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96FCA" w14:textId="701ADFD4" w:rsidR="00CA27D0" w:rsidRPr="00EE75CF" w:rsidRDefault="00CA27D0" w:rsidP="00EE75CF">
      <w:pPr>
        <w:tabs>
          <w:tab w:val="left" w:pos="720"/>
          <w:tab w:val="left" w:pos="2160"/>
          <w:tab w:val="right" w:pos="7200"/>
          <w:tab w:val="right" w:pos="8540"/>
        </w:tabs>
        <w:spacing w:line="380" w:lineRule="exact"/>
        <w:ind w:right="-43"/>
        <w:rPr>
          <w:rFonts w:ascii="Arial" w:hAnsi="Arial"/>
          <w:b/>
          <w:bCs/>
          <w:sz w:val="22"/>
          <w:szCs w:val="22"/>
        </w:rPr>
      </w:pPr>
      <w:proofErr w:type="spellStart"/>
      <w:r w:rsidRPr="00EE75CF">
        <w:rPr>
          <w:rFonts w:ascii="Arial" w:hAnsi="Arial"/>
          <w:b/>
          <w:bCs/>
          <w:sz w:val="22"/>
          <w:szCs w:val="22"/>
        </w:rPr>
        <w:t>Karmarts</w:t>
      </w:r>
      <w:proofErr w:type="spellEnd"/>
      <w:r w:rsidRPr="00EE75CF">
        <w:rPr>
          <w:rFonts w:ascii="Arial" w:hAnsi="Arial"/>
          <w:b/>
          <w:bCs/>
          <w:sz w:val="22"/>
          <w:szCs w:val="22"/>
        </w:rPr>
        <w:t xml:space="preserve"> Public Company Limited </w:t>
      </w:r>
      <w:r w:rsidR="00BA4F3C" w:rsidRPr="00EE75CF">
        <w:rPr>
          <w:rFonts w:ascii="Arial" w:hAnsi="Arial"/>
          <w:b/>
          <w:bCs/>
          <w:sz w:val="22"/>
          <w:szCs w:val="22"/>
        </w:rPr>
        <w:t xml:space="preserve">and </w:t>
      </w:r>
      <w:r w:rsidR="00531635" w:rsidRPr="00EE75CF">
        <w:rPr>
          <w:rFonts w:ascii="Arial" w:hAnsi="Arial"/>
          <w:b/>
          <w:bCs/>
          <w:sz w:val="22"/>
          <w:szCs w:val="22"/>
        </w:rPr>
        <w:t xml:space="preserve">its </w:t>
      </w:r>
      <w:r w:rsidR="00BA4F3C" w:rsidRPr="00EE75CF">
        <w:rPr>
          <w:rFonts w:ascii="Arial" w:hAnsi="Arial"/>
          <w:b/>
          <w:bCs/>
          <w:sz w:val="22"/>
          <w:szCs w:val="22"/>
        </w:rPr>
        <w:t>subsidiar</w:t>
      </w:r>
      <w:r w:rsidR="00EE0CF4" w:rsidRPr="00EE75CF">
        <w:rPr>
          <w:rFonts w:ascii="Arial" w:hAnsi="Arial"/>
          <w:b/>
          <w:bCs/>
          <w:sz w:val="22"/>
          <w:szCs w:val="22"/>
        </w:rPr>
        <w:t>ies</w:t>
      </w:r>
    </w:p>
    <w:p w14:paraId="0992656A" w14:textId="77777777" w:rsidR="00B27309" w:rsidRPr="00EE75CF" w:rsidRDefault="00B27309" w:rsidP="00607CB1">
      <w:pPr>
        <w:tabs>
          <w:tab w:val="left" w:pos="720"/>
          <w:tab w:val="left" w:pos="2160"/>
          <w:tab w:val="right" w:pos="7200"/>
          <w:tab w:val="right" w:pos="8540"/>
        </w:tabs>
        <w:spacing w:line="380" w:lineRule="exact"/>
        <w:ind w:right="-43"/>
        <w:rPr>
          <w:rFonts w:ascii="Arial" w:hAnsi="Arial"/>
          <w:b/>
          <w:bCs/>
          <w:sz w:val="22"/>
          <w:szCs w:val="22"/>
        </w:rPr>
      </w:pPr>
      <w:r w:rsidRPr="00EE75CF">
        <w:rPr>
          <w:rFonts w:ascii="Arial" w:hAnsi="Arial"/>
          <w:b/>
          <w:bCs/>
          <w:sz w:val="22"/>
          <w:szCs w:val="22"/>
        </w:rPr>
        <w:t>Notes to c</w:t>
      </w:r>
      <w:r w:rsidR="004D6D39" w:rsidRPr="00EE75CF">
        <w:rPr>
          <w:rFonts w:ascii="Arial" w:hAnsi="Arial"/>
          <w:b/>
          <w:bCs/>
          <w:sz w:val="22"/>
          <w:szCs w:val="22"/>
        </w:rPr>
        <w:t xml:space="preserve">onsolidated financial </w:t>
      </w:r>
      <w:r w:rsidR="00A41370" w:rsidRPr="00EE75CF">
        <w:rPr>
          <w:rFonts w:ascii="Arial" w:hAnsi="Arial"/>
          <w:b/>
          <w:bCs/>
          <w:sz w:val="22"/>
          <w:szCs w:val="22"/>
        </w:rPr>
        <w:t>statements</w:t>
      </w:r>
    </w:p>
    <w:p w14:paraId="50493C7E" w14:textId="655706B2" w:rsidR="00B27309" w:rsidRPr="00EE75CF" w:rsidRDefault="004B0242" w:rsidP="00607CB1">
      <w:pPr>
        <w:tabs>
          <w:tab w:val="left" w:pos="720"/>
          <w:tab w:val="left" w:pos="2160"/>
          <w:tab w:val="right" w:pos="7200"/>
          <w:tab w:val="right" w:pos="8540"/>
        </w:tabs>
        <w:spacing w:after="360" w:line="380" w:lineRule="exact"/>
        <w:ind w:right="-43"/>
        <w:rPr>
          <w:rFonts w:ascii="Arial" w:hAnsi="Arial"/>
          <w:b/>
          <w:bCs/>
          <w:sz w:val="22"/>
          <w:szCs w:val="22"/>
        </w:rPr>
      </w:pPr>
      <w:r w:rsidRPr="00EE75CF">
        <w:rPr>
          <w:rFonts w:ascii="Arial" w:hAnsi="Arial"/>
          <w:b/>
          <w:bCs/>
          <w:sz w:val="22"/>
          <w:szCs w:val="22"/>
        </w:rPr>
        <w:t>For the year</w:t>
      </w:r>
      <w:r w:rsidR="00B27309" w:rsidRPr="00EE75CF">
        <w:rPr>
          <w:rFonts w:ascii="Arial" w:hAnsi="Arial"/>
          <w:b/>
          <w:bCs/>
          <w:sz w:val="22"/>
          <w:szCs w:val="22"/>
        </w:rPr>
        <w:t xml:space="preserve"> ended </w:t>
      </w:r>
      <w:r w:rsidR="00E32EC7" w:rsidRPr="00EE75CF">
        <w:rPr>
          <w:rFonts w:ascii="Arial" w:hAnsi="Arial"/>
          <w:b/>
          <w:bCs/>
          <w:sz w:val="22"/>
          <w:szCs w:val="22"/>
        </w:rPr>
        <w:t>31</w:t>
      </w:r>
      <w:r w:rsidR="00B27309" w:rsidRPr="00EE75CF">
        <w:rPr>
          <w:rFonts w:ascii="Arial" w:hAnsi="Arial"/>
          <w:b/>
          <w:bCs/>
          <w:sz w:val="22"/>
          <w:szCs w:val="22"/>
        </w:rPr>
        <w:t xml:space="preserve"> December </w:t>
      </w:r>
      <w:r w:rsidR="007E7051" w:rsidRPr="00EE75CF">
        <w:rPr>
          <w:rFonts w:ascii="Arial" w:hAnsi="Arial"/>
          <w:b/>
          <w:bCs/>
          <w:sz w:val="22"/>
          <w:szCs w:val="22"/>
        </w:rPr>
        <w:t>20</w:t>
      </w:r>
      <w:r w:rsidR="005E4607" w:rsidRPr="00EE75CF">
        <w:rPr>
          <w:rFonts w:ascii="Arial" w:hAnsi="Arial"/>
          <w:b/>
          <w:bCs/>
          <w:sz w:val="22"/>
          <w:szCs w:val="22"/>
        </w:rPr>
        <w:t>2</w:t>
      </w:r>
      <w:r w:rsidR="00D7773F" w:rsidRPr="00EE75CF">
        <w:rPr>
          <w:rFonts w:ascii="Arial" w:hAnsi="Arial"/>
          <w:b/>
          <w:bCs/>
          <w:sz w:val="22"/>
          <w:szCs w:val="22"/>
        </w:rPr>
        <w:t>1</w:t>
      </w:r>
    </w:p>
    <w:p w14:paraId="24A29554" w14:textId="77777777" w:rsidR="00B27309" w:rsidRPr="00EE75CF" w:rsidRDefault="00B27309" w:rsidP="00607CB1">
      <w:pPr>
        <w:tabs>
          <w:tab w:val="left" w:pos="2160"/>
        </w:tabs>
        <w:spacing w:before="120" w:after="120" w:line="380" w:lineRule="exact"/>
        <w:ind w:left="544" w:right="-45" w:hanging="544"/>
        <w:jc w:val="both"/>
        <w:rPr>
          <w:rFonts w:ascii="Arial" w:hAnsi="Arial"/>
          <w:b/>
          <w:bCs/>
          <w:sz w:val="22"/>
          <w:szCs w:val="22"/>
        </w:rPr>
      </w:pPr>
      <w:r w:rsidRPr="00EE75CF">
        <w:rPr>
          <w:rFonts w:ascii="Arial" w:hAnsi="Arial"/>
          <w:b/>
          <w:bCs/>
          <w:sz w:val="22"/>
          <w:szCs w:val="22"/>
        </w:rPr>
        <w:t>1.</w:t>
      </w:r>
      <w:r w:rsidRPr="00EE75CF">
        <w:rPr>
          <w:rFonts w:ascii="Arial" w:hAnsi="Arial"/>
          <w:b/>
          <w:bCs/>
          <w:sz w:val="22"/>
          <w:szCs w:val="22"/>
        </w:rPr>
        <w:tab/>
        <w:t>General information</w:t>
      </w:r>
    </w:p>
    <w:p w14:paraId="0C476C0B" w14:textId="77777777" w:rsidR="00B27309" w:rsidRPr="00EE75CF" w:rsidRDefault="00B27309" w:rsidP="00607CB1">
      <w:pPr>
        <w:spacing w:before="120" w:after="120" w:line="380" w:lineRule="exact"/>
        <w:ind w:left="547" w:right="-43" w:hanging="547"/>
        <w:rPr>
          <w:rFonts w:ascii="Arial" w:hAnsi="Arial"/>
          <w:b/>
          <w:bCs/>
          <w:sz w:val="22"/>
          <w:szCs w:val="22"/>
        </w:rPr>
      </w:pPr>
      <w:r w:rsidRPr="00EE75CF">
        <w:rPr>
          <w:rFonts w:ascii="Arial" w:hAnsi="Arial"/>
          <w:b/>
          <w:bCs/>
          <w:sz w:val="22"/>
          <w:szCs w:val="22"/>
        </w:rPr>
        <w:t>1.1</w:t>
      </w:r>
      <w:r w:rsidRPr="00EE75CF">
        <w:rPr>
          <w:rFonts w:ascii="Arial" w:hAnsi="Arial"/>
          <w:b/>
          <w:bCs/>
          <w:sz w:val="22"/>
          <w:szCs w:val="22"/>
        </w:rPr>
        <w:tab/>
        <w:t xml:space="preserve">Corporate information </w:t>
      </w:r>
      <w:r w:rsidR="001051D4" w:rsidRPr="00EE75CF">
        <w:rPr>
          <w:rFonts w:ascii="Arial" w:hAnsi="Arial"/>
          <w:b/>
          <w:bCs/>
          <w:sz w:val="22"/>
          <w:szCs w:val="22"/>
        </w:rPr>
        <w:t xml:space="preserve"> </w:t>
      </w:r>
    </w:p>
    <w:p w14:paraId="2B08A223" w14:textId="4675E2D3" w:rsidR="00B514E8" w:rsidRPr="00EE75CF" w:rsidRDefault="00B514E8" w:rsidP="0013712B">
      <w:pPr>
        <w:pStyle w:val="BlockText"/>
        <w:tabs>
          <w:tab w:val="clear" w:pos="4500"/>
          <w:tab w:val="clear" w:pos="4680"/>
          <w:tab w:val="clear" w:pos="5760"/>
          <w:tab w:val="clear" w:pos="7200"/>
          <w:tab w:val="clear" w:pos="8460"/>
        </w:tabs>
        <w:ind w:left="540" w:hanging="540"/>
        <w:rPr>
          <w:rFonts w:ascii="Arial" w:hAnsi="Arial"/>
          <w:sz w:val="22"/>
          <w:szCs w:val="22"/>
        </w:rPr>
      </w:pPr>
      <w:r w:rsidRPr="00EE75CF">
        <w:rPr>
          <w:rFonts w:ascii="Arial" w:hAnsi="Arial"/>
          <w:sz w:val="22"/>
          <w:szCs w:val="22"/>
        </w:rPr>
        <w:tab/>
      </w:r>
      <w:proofErr w:type="spellStart"/>
      <w:r w:rsidRPr="00EE75CF">
        <w:rPr>
          <w:rFonts w:ascii="Arial" w:hAnsi="Arial"/>
          <w:sz w:val="22"/>
          <w:szCs w:val="22"/>
        </w:rPr>
        <w:t>Karmarts</w:t>
      </w:r>
      <w:proofErr w:type="spellEnd"/>
      <w:r w:rsidRPr="00EE75CF">
        <w:rPr>
          <w:rFonts w:ascii="Arial" w:hAnsi="Arial"/>
          <w:sz w:val="22"/>
          <w:szCs w:val="22"/>
        </w:rPr>
        <w:t xml:space="preserve"> Public Company Limited (“the Company”) is a public company incorporated and domiciled in Thailand. The Company is principally engaged in the</w:t>
      </w:r>
      <w:r w:rsidR="004D6D39" w:rsidRPr="00EE75CF">
        <w:rPr>
          <w:rFonts w:ascii="Arial" w:hAnsi="Arial"/>
          <w:sz w:val="22"/>
          <w:szCs w:val="22"/>
        </w:rPr>
        <w:t xml:space="preserve"> </w:t>
      </w:r>
      <w:r w:rsidR="00757113" w:rsidRPr="00EE75CF">
        <w:rPr>
          <w:rFonts w:ascii="Arial" w:hAnsi="Arial"/>
          <w:sz w:val="22"/>
          <w:szCs w:val="22"/>
        </w:rPr>
        <w:t xml:space="preserve">manufacture and </w:t>
      </w:r>
      <w:r w:rsidRPr="00EE75CF">
        <w:rPr>
          <w:rFonts w:ascii="Arial" w:hAnsi="Arial"/>
          <w:sz w:val="22"/>
          <w:szCs w:val="22"/>
        </w:rPr>
        <w:t>distribution</w:t>
      </w:r>
      <w:r w:rsidRPr="00EE75CF">
        <w:rPr>
          <w:rFonts w:ascii="Arial" w:hAnsi="Arial"/>
          <w:sz w:val="22"/>
          <w:szCs w:val="22"/>
          <w:cs/>
        </w:rPr>
        <w:t xml:space="preserve"> </w:t>
      </w:r>
      <w:r w:rsidRPr="00EE75CF">
        <w:rPr>
          <w:rFonts w:ascii="Arial" w:hAnsi="Arial"/>
          <w:sz w:val="22"/>
          <w:szCs w:val="22"/>
        </w:rPr>
        <w:t xml:space="preserve">of </w:t>
      </w:r>
      <w:r w:rsidR="001961EB" w:rsidRPr="00EE75CF">
        <w:rPr>
          <w:rFonts w:ascii="Arial" w:hAnsi="Arial"/>
          <w:sz w:val="22"/>
          <w:szCs w:val="22"/>
        </w:rPr>
        <w:t>consumer products</w:t>
      </w:r>
      <w:r w:rsidRPr="00EE75CF">
        <w:rPr>
          <w:rFonts w:ascii="Arial" w:hAnsi="Arial"/>
          <w:sz w:val="22"/>
          <w:szCs w:val="22"/>
        </w:rPr>
        <w:t>, and the provision of warehouse rental. The Company’s registered address is</w:t>
      </w:r>
      <w:r w:rsidR="001A1F63" w:rsidRPr="00EE75CF">
        <w:rPr>
          <w:rFonts w:ascii="Arial" w:hAnsi="Arial"/>
          <w:sz w:val="22"/>
          <w:szCs w:val="22"/>
        </w:rPr>
        <w:t xml:space="preserve"> </w:t>
      </w:r>
      <w:r w:rsidRPr="00EE75CF">
        <w:rPr>
          <w:rFonts w:ascii="Arial" w:hAnsi="Arial"/>
          <w:sz w:val="22"/>
          <w:szCs w:val="22"/>
        </w:rPr>
        <w:t>81-81/1,</w:t>
      </w:r>
      <w:r w:rsidR="001961EB" w:rsidRPr="00EE75CF">
        <w:rPr>
          <w:rFonts w:ascii="Arial" w:hAnsi="Arial"/>
          <w:sz w:val="22"/>
          <w:szCs w:val="22"/>
        </w:rPr>
        <w:t xml:space="preserve"> </w:t>
      </w:r>
      <w:proofErr w:type="spellStart"/>
      <w:r w:rsidRPr="00EE75CF">
        <w:rPr>
          <w:rFonts w:ascii="Arial" w:hAnsi="Arial"/>
          <w:sz w:val="22"/>
          <w:szCs w:val="22"/>
        </w:rPr>
        <w:t>Soi</w:t>
      </w:r>
      <w:proofErr w:type="spellEnd"/>
      <w:r w:rsidRPr="00EE75CF">
        <w:rPr>
          <w:rFonts w:ascii="Arial" w:hAnsi="Arial"/>
          <w:sz w:val="22"/>
          <w:szCs w:val="22"/>
        </w:rPr>
        <w:t xml:space="preserve"> </w:t>
      </w:r>
      <w:proofErr w:type="spellStart"/>
      <w:r w:rsidR="0013712B" w:rsidRPr="00EE75CF">
        <w:rPr>
          <w:rFonts w:ascii="Arial" w:hAnsi="Arial"/>
          <w:sz w:val="22"/>
          <w:szCs w:val="22"/>
        </w:rPr>
        <w:t>Phetchakasem</w:t>
      </w:r>
      <w:proofErr w:type="spellEnd"/>
      <w:r w:rsidRPr="00EE75CF">
        <w:rPr>
          <w:rFonts w:ascii="Arial" w:hAnsi="Arial"/>
          <w:sz w:val="22"/>
          <w:szCs w:val="22"/>
        </w:rPr>
        <w:t xml:space="preserve"> 54 sub3, </w:t>
      </w:r>
      <w:proofErr w:type="spellStart"/>
      <w:r w:rsidR="0013712B" w:rsidRPr="00EE75CF">
        <w:rPr>
          <w:rFonts w:ascii="Arial" w:hAnsi="Arial"/>
          <w:sz w:val="22"/>
          <w:szCs w:val="22"/>
        </w:rPr>
        <w:t>Phetchakasem</w:t>
      </w:r>
      <w:proofErr w:type="spellEnd"/>
      <w:r w:rsidR="0013712B" w:rsidRPr="00EE75CF">
        <w:rPr>
          <w:rFonts w:ascii="Arial" w:hAnsi="Arial"/>
          <w:sz w:val="22"/>
          <w:szCs w:val="22"/>
        </w:rPr>
        <w:t xml:space="preserve"> </w:t>
      </w:r>
      <w:r w:rsidRPr="00EE75CF">
        <w:rPr>
          <w:rFonts w:ascii="Arial" w:hAnsi="Arial"/>
          <w:sz w:val="22"/>
          <w:szCs w:val="22"/>
        </w:rPr>
        <w:t xml:space="preserve">Road, </w:t>
      </w:r>
      <w:proofErr w:type="spellStart"/>
      <w:r w:rsidRPr="00EE75CF">
        <w:rPr>
          <w:rFonts w:ascii="Arial" w:hAnsi="Arial"/>
          <w:sz w:val="22"/>
          <w:szCs w:val="22"/>
        </w:rPr>
        <w:t>Bangduan</w:t>
      </w:r>
      <w:proofErr w:type="spellEnd"/>
      <w:r w:rsidRPr="00EE75CF">
        <w:rPr>
          <w:rFonts w:ascii="Arial" w:hAnsi="Arial"/>
          <w:sz w:val="22"/>
          <w:szCs w:val="22"/>
        </w:rPr>
        <w:t xml:space="preserve">, </w:t>
      </w:r>
      <w:proofErr w:type="spellStart"/>
      <w:r w:rsidRPr="00EE75CF">
        <w:rPr>
          <w:rFonts w:ascii="Arial" w:hAnsi="Arial"/>
          <w:sz w:val="22"/>
          <w:szCs w:val="22"/>
        </w:rPr>
        <w:t>Phasicharoen</w:t>
      </w:r>
      <w:proofErr w:type="spellEnd"/>
      <w:r w:rsidRPr="00EE75CF">
        <w:rPr>
          <w:rFonts w:ascii="Arial" w:hAnsi="Arial"/>
          <w:sz w:val="22"/>
          <w:szCs w:val="22"/>
        </w:rPr>
        <w:t>, Bangkok.</w:t>
      </w:r>
      <w:r w:rsidR="001A1F63" w:rsidRPr="00EE75CF">
        <w:rPr>
          <w:rFonts w:ascii="Arial" w:hAnsi="Arial" w:hint="cs"/>
          <w:sz w:val="22"/>
          <w:szCs w:val="22"/>
          <w:cs/>
        </w:rPr>
        <w:t xml:space="preserve"> </w:t>
      </w:r>
    </w:p>
    <w:p w14:paraId="0540DEC7" w14:textId="77777777" w:rsidR="005E4607" w:rsidRPr="00EE75CF" w:rsidRDefault="005E4607" w:rsidP="005E4607">
      <w:pPr>
        <w:spacing w:before="120" w:after="120" w:line="380" w:lineRule="exact"/>
        <w:ind w:left="547" w:hanging="547"/>
        <w:jc w:val="both"/>
        <w:rPr>
          <w:rFonts w:ascii="Arial" w:hAnsi="Arial" w:cs="Arial"/>
          <w:b/>
          <w:bCs/>
          <w:sz w:val="22"/>
          <w:szCs w:val="22"/>
        </w:rPr>
      </w:pPr>
      <w:r w:rsidRPr="00EE75CF">
        <w:rPr>
          <w:rFonts w:ascii="Arial" w:hAnsi="Arial" w:cs="Arial"/>
          <w:b/>
          <w:bCs/>
          <w:sz w:val="22"/>
          <w:szCs w:val="22"/>
        </w:rPr>
        <w:t>1.2</w:t>
      </w:r>
      <w:r w:rsidRPr="00EE75CF">
        <w:rPr>
          <w:rFonts w:ascii="Arial" w:hAnsi="Arial" w:cs="Arial"/>
          <w:b/>
          <w:bCs/>
          <w:sz w:val="22"/>
          <w:szCs w:val="22"/>
        </w:rPr>
        <w:tab/>
        <w:t xml:space="preserve">Coronavirus disease 2019 Pandemic </w:t>
      </w:r>
    </w:p>
    <w:p w14:paraId="24AF2567" w14:textId="478E246E" w:rsidR="005E4607" w:rsidRPr="00EE75CF" w:rsidRDefault="005E4607" w:rsidP="005E4607">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EE75CF">
        <w:rPr>
          <w:rFonts w:ascii="Arial" w:hAnsi="Arial" w:cs="Arial"/>
          <w:sz w:val="22"/>
          <w:szCs w:val="22"/>
        </w:rPr>
        <w:tab/>
      </w:r>
      <w:r w:rsidR="00677B8F" w:rsidRPr="00EE75CF">
        <w:rPr>
          <w:rFonts w:ascii="Arial" w:hAnsi="Arial" w:cs="Arial"/>
          <w:sz w:val="22"/>
          <w:szCs w:val="22"/>
        </w:rPr>
        <w:t xml:space="preserve">The Coronavirus disease 2019 pandemic is continuing to evolve, resulting in an economic </w:t>
      </w:r>
      <w:proofErr w:type="gramStart"/>
      <w:r w:rsidR="00677B8F" w:rsidRPr="00EE75CF">
        <w:rPr>
          <w:rFonts w:ascii="Arial" w:hAnsi="Arial" w:cs="Arial"/>
          <w:sz w:val="22"/>
          <w:szCs w:val="22"/>
        </w:rPr>
        <w:t>slowdown</w:t>
      </w:r>
      <w:proofErr w:type="gramEnd"/>
      <w:r w:rsidR="00677B8F" w:rsidRPr="00EE75CF">
        <w:rPr>
          <w:rFonts w:ascii="Arial" w:hAnsi="Arial" w:cs="Arial"/>
          <w:sz w:val="22"/>
          <w:szCs w:val="22"/>
        </w:rPr>
        <w:t xml:space="preserve"> and adversely impacting most businesses and industries. This situation may bring uncertainties and have an impact on the environment in which the Group operates. The Group’s management will continuously monitor ongoing developments and assess the financial impact in respect of the valuation of assets, </w:t>
      </w:r>
      <w:proofErr w:type="gramStart"/>
      <w:r w:rsidR="00677B8F" w:rsidRPr="00EE75CF">
        <w:rPr>
          <w:rFonts w:ascii="Arial" w:hAnsi="Arial" w:cs="Arial"/>
          <w:sz w:val="22"/>
          <w:szCs w:val="22"/>
        </w:rPr>
        <w:t>provisions</w:t>
      </w:r>
      <w:proofErr w:type="gramEnd"/>
      <w:r w:rsidR="00677B8F" w:rsidRPr="00EE75CF">
        <w:rPr>
          <w:rFonts w:ascii="Arial" w:hAnsi="Arial" w:cs="Arial"/>
          <w:sz w:val="22"/>
          <w:szCs w:val="22"/>
        </w:rPr>
        <w:t xml:space="preserve"> and contingent liabilities, and will use estimates and judgement in respect of various issues as the situation has evolved</w:t>
      </w:r>
      <w:r w:rsidRPr="00EE75CF">
        <w:rPr>
          <w:rFonts w:ascii="Arial" w:hAnsi="Arial" w:cs="Arial"/>
          <w:sz w:val="22"/>
          <w:szCs w:val="22"/>
        </w:rPr>
        <w:t>.</w:t>
      </w:r>
    </w:p>
    <w:p w14:paraId="6E3AA13A" w14:textId="77777777" w:rsidR="00B27309" w:rsidRPr="00EE75CF" w:rsidRDefault="00B27309" w:rsidP="00607CB1">
      <w:pPr>
        <w:spacing w:before="120" w:after="120" w:line="380" w:lineRule="exact"/>
        <w:ind w:left="547" w:right="-43" w:hanging="547"/>
        <w:rPr>
          <w:rFonts w:ascii="Arial" w:hAnsi="Arial"/>
          <w:b/>
          <w:bCs/>
          <w:sz w:val="22"/>
          <w:szCs w:val="22"/>
        </w:rPr>
      </w:pPr>
      <w:r w:rsidRPr="00EE75CF">
        <w:rPr>
          <w:rFonts w:ascii="Arial" w:hAnsi="Arial"/>
          <w:b/>
          <w:bCs/>
          <w:sz w:val="22"/>
          <w:szCs w:val="22"/>
        </w:rPr>
        <w:t>2.</w:t>
      </w:r>
      <w:r w:rsidRPr="00EE75CF">
        <w:rPr>
          <w:rFonts w:ascii="Arial" w:hAnsi="Arial"/>
          <w:b/>
          <w:bCs/>
          <w:sz w:val="22"/>
          <w:szCs w:val="22"/>
        </w:rPr>
        <w:tab/>
        <w:t>Basis of preparation</w:t>
      </w:r>
      <w:r w:rsidR="00E66212" w:rsidRPr="00EE75CF">
        <w:rPr>
          <w:rFonts w:ascii="Arial" w:hAnsi="Arial"/>
          <w:b/>
          <w:bCs/>
          <w:sz w:val="22"/>
          <w:szCs w:val="22"/>
        </w:rPr>
        <w:t xml:space="preserve"> </w:t>
      </w:r>
      <w:r w:rsidR="00531635" w:rsidRPr="00EE75CF">
        <w:rPr>
          <w:rFonts w:ascii="Arial" w:hAnsi="Arial" w:cs="Arial"/>
          <w:b/>
          <w:bCs/>
          <w:sz w:val="22"/>
          <w:szCs w:val="22"/>
        </w:rPr>
        <w:t>of financial statements</w:t>
      </w:r>
    </w:p>
    <w:p w14:paraId="5A4832D8" w14:textId="3875D485" w:rsidR="0047770A" w:rsidRPr="00EE75CF" w:rsidRDefault="004D6D39" w:rsidP="00607CB1">
      <w:pPr>
        <w:spacing w:before="120" w:after="120" w:line="380" w:lineRule="exact"/>
        <w:ind w:left="540" w:right="-43" w:hanging="540"/>
        <w:jc w:val="both"/>
        <w:rPr>
          <w:rFonts w:ascii="Arial" w:hAnsi="Arial"/>
          <w:sz w:val="22"/>
          <w:szCs w:val="22"/>
        </w:rPr>
      </w:pPr>
      <w:r w:rsidRPr="00EE75CF">
        <w:rPr>
          <w:rFonts w:ascii="Arial" w:hAnsi="Arial"/>
          <w:sz w:val="22"/>
          <w:szCs w:val="22"/>
        </w:rPr>
        <w:t>2.1</w:t>
      </w:r>
      <w:r w:rsidRPr="00EE75CF">
        <w:rPr>
          <w:rFonts w:ascii="Arial" w:hAnsi="Arial"/>
          <w:sz w:val="22"/>
          <w:szCs w:val="22"/>
        </w:rPr>
        <w:tab/>
        <w:t>The financial statement</w:t>
      </w:r>
      <w:r w:rsidR="00BA4F3C" w:rsidRPr="00EE75CF">
        <w:rPr>
          <w:rFonts w:ascii="Arial" w:hAnsi="Arial"/>
          <w:sz w:val="22"/>
          <w:szCs w:val="22"/>
        </w:rPr>
        <w:t>s</w:t>
      </w:r>
      <w:r w:rsidR="0047770A" w:rsidRPr="00EE75CF">
        <w:rPr>
          <w:rFonts w:ascii="Arial" w:hAnsi="Arial"/>
          <w:sz w:val="22"/>
          <w:szCs w:val="22"/>
        </w:rPr>
        <w:t xml:space="preserve"> have been prepared in accordance with </w:t>
      </w:r>
      <w:r w:rsidR="00A82ECA" w:rsidRPr="00EE75CF">
        <w:rPr>
          <w:rFonts w:ascii="Arial" w:hAnsi="Arial"/>
          <w:sz w:val="22"/>
          <w:szCs w:val="22"/>
        </w:rPr>
        <w:t>Thai Financial Reporting Standards</w:t>
      </w:r>
      <w:r w:rsidR="0047770A" w:rsidRPr="00EE75CF">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1ED35D37" w14:textId="77777777" w:rsidR="0047770A" w:rsidRPr="00EE75CF" w:rsidRDefault="0047770A" w:rsidP="00607CB1">
      <w:pPr>
        <w:spacing w:before="120" w:after="120" w:line="380" w:lineRule="exact"/>
        <w:ind w:left="540" w:right="-43" w:hanging="540"/>
        <w:jc w:val="both"/>
        <w:rPr>
          <w:rFonts w:ascii="Arial" w:hAnsi="Arial"/>
          <w:sz w:val="22"/>
          <w:szCs w:val="22"/>
        </w:rPr>
      </w:pPr>
      <w:r w:rsidRPr="00EE75CF">
        <w:rPr>
          <w:rFonts w:ascii="Arial" w:hAnsi="Arial"/>
          <w:sz w:val="22"/>
          <w:szCs w:val="22"/>
        </w:rPr>
        <w:tab/>
        <w:t>The financial statement</w:t>
      </w:r>
      <w:r w:rsidR="00BA4F3C" w:rsidRPr="00EE75CF">
        <w:rPr>
          <w:rFonts w:ascii="Arial" w:hAnsi="Arial"/>
          <w:sz w:val="22"/>
          <w:szCs w:val="22"/>
        </w:rPr>
        <w:t>s</w:t>
      </w:r>
      <w:r w:rsidRPr="00EE75CF">
        <w:rPr>
          <w:rFonts w:ascii="Arial" w:hAnsi="Arial"/>
          <w:sz w:val="22"/>
          <w:szCs w:val="22"/>
        </w:rPr>
        <w:t xml:space="preserve"> in Thai language are the officia</w:t>
      </w:r>
      <w:r w:rsidR="004B0242" w:rsidRPr="00EE75CF">
        <w:rPr>
          <w:rFonts w:ascii="Arial" w:hAnsi="Arial"/>
          <w:sz w:val="22"/>
          <w:szCs w:val="22"/>
        </w:rPr>
        <w:t>l statutory financial statement</w:t>
      </w:r>
      <w:r w:rsidR="00531635" w:rsidRPr="00EE75CF">
        <w:rPr>
          <w:rFonts w:ascii="Arial" w:hAnsi="Arial"/>
          <w:sz w:val="22"/>
          <w:szCs w:val="22"/>
        </w:rPr>
        <w:t>s</w:t>
      </w:r>
      <w:r w:rsidRPr="00EE75CF">
        <w:rPr>
          <w:rFonts w:ascii="Arial" w:hAnsi="Arial"/>
          <w:sz w:val="22"/>
          <w:szCs w:val="22"/>
        </w:rPr>
        <w:t xml:space="preserve"> of the Company. The financial statements in English language have been translated from the Th</w:t>
      </w:r>
      <w:r w:rsidR="004D6D39" w:rsidRPr="00EE75CF">
        <w:rPr>
          <w:rFonts w:ascii="Arial" w:hAnsi="Arial"/>
          <w:sz w:val="22"/>
          <w:szCs w:val="22"/>
        </w:rPr>
        <w:t>ai language financial statement</w:t>
      </w:r>
      <w:r w:rsidR="00531635" w:rsidRPr="00EE75CF">
        <w:rPr>
          <w:rFonts w:ascii="Arial" w:hAnsi="Arial"/>
          <w:sz w:val="22"/>
          <w:szCs w:val="22"/>
        </w:rPr>
        <w:t>s</w:t>
      </w:r>
      <w:r w:rsidRPr="00EE75CF">
        <w:rPr>
          <w:rFonts w:ascii="Arial" w:hAnsi="Arial"/>
          <w:sz w:val="22"/>
          <w:szCs w:val="22"/>
        </w:rPr>
        <w:t>.</w:t>
      </w:r>
    </w:p>
    <w:p w14:paraId="2DABCB2B" w14:textId="77777777" w:rsidR="0047770A" w:rsidRPr="00EE75CF" w:rsidRDefault="004D6D39" w:rsidP="00607CB1">
      <w:pPr>
        <w:spacing w:before="120" w:after="120" w:line="380" w:lineRule="exact"/>
        <w:ind w:left="540" w:right="-43" w:hanging="540"/>
        <w:jc w:val="both"/>
        <w:rPr>
          <w:rFonts w:ascii="Arial" w:hAnsi="Arial"/>
          <w:sz w:val="22"/>
          <w:szCs w:val="22"/>
        </w:rPr>
      </w:pPr>
      <w:r w:rsidRPr="00EE75CF">
        <w:rPr>
          <w:rFonts w:ascii="Arial" w:hAnsi="Arial"/>
          <w:sz w:val="22"/>
          <w:szCs w:val="22"/>
        </w:rPr>
        <w:tab/>
        <w:t>The financial statement</w:t>
      </w:r>
      <w:r w:rsidR="00BA4F3C" w:rsidRPr="00EE75CF">
        <w:rPr>
          <w:rFonts w:ascii="Arial" w:hAnsi="Arial"/>
          <w:sz w:val="22"/>
          <w:szCs w:val="22"/>
        </w:rPr>
        <w:t>s</w:t>
      </w:r>
      <w:r w:rsidR="0047770A" w:rsidRPr="00EE75CF">
        <w:rPr>
          <w:rFonts w:ascii="Arial" w:hAnsi="Arial"/>
          <w:sz w:val="22"/>
          <w:szCs w:val="22"/>
        </w:rPr>
        <w:t xml:space="preserve"> have been prepared on a historical cost basis except where otherwise disclosed in the accounting policies.</w:t>
      </w:r>
    </w:p>
    <w:p w14:paraId="329DEF56" w14:textId="77777777" w:rsidR="005E4607" w:rsidRPr="00EE75CF" w:rsidRDefault="005E4607">
      <w:pPr>
        <w:overflowPunct/>
        <w:autoSpaceDE/>
        <w:autoSpaceDN/>
        <w:adjustRightInd/>
        <w:spacing w:after="200" w:line="276" w:lineRule="auto"/>
        <w:textAlignment w:val="auto"/>
        <w:rPr>
          <w:rFonts w:ascii="Arial" w:hAnsi="Arial"/>
          <w:sz w:val="22"/>
          <w:szCs w:val="22"/>
        </w:rPr>
      </w:pPr>
      <w:r w:rsidRPr="00EE75CF">
        <w:rPr>
          <w:rFonts w:ascii="Arial" w:hAnsi="Arial"/>
          <w:sz w:val="22"/>
          <w:szCs w:val="22"/>
        </w:rPr>
        <w:br w:type="page"/>
      </w:r>
    </w:p>
    <w:p w14:paraId="6FF3915A" w14:textId="77777777" w:rsidR="00B27309" w:rsidRPr="00EE75CF" w:rsidRDefault="00B27309" w:rsidP="00607CB1">
      <w:pPr>
        <w:spacing w:before="120" w:after="120" w:line="380" w:lineRule="exact"/>
        <w:ind w:left="540" w:right="-43" w:hanging="540"/>
        <w:jc w:val="both"/>
        <w:rPr>
          <w:rFonts w:ascii="Arial" w:hAnsi="Arial"/>
          <w:sz w:val="22"/>
          <w:szCs w:val="22"/>
        </w:rPr>
      </w:pPr>
      <w:r w:rsidRPr="00EE75CF">
        <w:rPr>
          <w:rFonts w:ascii="Arial" w:hAnsi="Arial"/>
          <w:sz w:val="22"/>
          <w:szCs w:val="22"/>
        </w:rPr>
        <w:lastRenderedPageBreak/>
        <w:t>2.2</w:t>
      </w:r>
      <w:r w:rsidRPr="00EE75CF">
        <w:rPr>
          <w:rFonts w:ascii="Arial" w:hAnsi="Arial"/>
          <w:sz w:val="22"/>
          <w:szCs w:val="22"/>
        </w:rPr>
        <w:tab/>
        <w:t>Basis of consolidation</w:t>
      </w:r>
    </w:p>
    <w:p w14:paraId="6E1C251A" w14:textId="7B1EF0EF" w:rsidR="00B27309" w:rsidRPr="00EE75CF" w:rsidRDefault="00B27309" w:rsidP="00607CB1">
      <w:pPr>
        <w:tabs>
          <w:tab w:val="left" w:pos="540"/>
        </w:tabs>
        <w:spacing w:before="120" w:after="120" w:line="380" w:lineRule="exact"/>
        <w:ind w:left="1080" w:right="-43" w:hanging="1080"/>
        <w:jc w:val="both"/>
        <w:rPr>
          <w:rFonts w:ascii="Arial" w:hAnsi="Arial"/>
          <w:sz w:val="22"/>
          <w:szCs w:val="22"/>
        </w:rPr>
      </w:pPr>
      <w:r w:rsidRPr="00EE75CF">
        <w:rPr>
          <w:rFonts w:ascii="Arial" w:hAnsi="Arial"/>
          <w:sz w:val="22"/>
          <w:szCs w:val="22"/>
        </w:rPr>
        <w:tab/>
        <w:t>a)</w:t>
      </w:r>
      <w:r w:rsidRPr="00EE75CF">
        <w:rPr>
          <w:rFonts w:ascii="Arial" w:hAnsi="Arial"/>
          <w:sz w:val="22"/>
          <w:szCs w:val="22"/>
        </w:rPr>
        <w:tab/>
      </w:r>
      <w:r w:rsidR="00D05CD9" w:rsidRPr="00EE75CF">
        <w:rPr>
          <w:rFonts w:ascii="Arial" w:hAnsi="Arial"/>
          <w:sz w:val="22"/>
          <w:szCs w:val="22"/>
        </w:rPr>
        <w:t xml:space="preserve">The consolidated financial statements include the financial statements of </w:t>
      </w:r>
      <w:proofErr w:type="spellStart"/>
      <w:r w:rsidR="00AE39FA" w:rsidRPr="00EE75CF">
        <w:rPr>
          <w:rFonts w:ascii="Arial" w:hAnsi="Arial" w:cs="Arial"/>
          <w:sz w:val="22"/>
          <w:szCs w:val="22"/>
        </w:rPr>
        <w:t>Karmarts</w:t>
      </w:r>
      <w:proofErr w:type="spellEnd"/>
      <w:r w:rsidR="00AE39FA" w:rsidRPr="00EE75CF">
        <w:rPr>
          <w:rFonts w:ascii="Arial" w:hAnsi="Arial" w:cs="Arial"/>
          <w:sz w:val="22"/>
          <w:szCs w:val="22"/>
        </w:rPr>
        <w:t xml:space="preserve"> Public Company Limited</w:t>
      </w:r>
      <w:r w:rsidR="00D05CD9" w:rsidRPr="00EE75CF">
        <w:rPr>
          <w:rFonts w:ascii="Arial" w:hAnsi="Arial"/>
          <w:sz w:val="22"/>
          <w:szCs w:val="22"/>
        </w:rPr>
        <w:t xml:space="preserve"> (“the Company”) and the following subsidiary companies                             </w:t>
      </w:r>
      <w:proofErr w:type="gramStart"/>
      <w:r w:rsidR="00D05CD9" w:rsidRPr="00EE75CF">
        <w:rPr>
          <w:rFonts w:ascii="Arial" w:hAnsi="Arial"/>
          <w:sz w:val="22"/>
          <w:szCs w:val="22"/>
        </w:rPr>
        <w:t xml:space="preserve">   (</w:t>
      </w:r>
      <w:proofErr w:type="gramEnd"/>
      <w:r w:rsidR="00D05CD9" w:rsidRPr="00EE75CF">
        <w:rPr>
          <w:rFonts w:ascii="Arial" w:hAnsi="Arial"/>
          <w:sz w:val="22"/>
          <w:szCs w:val="22"/>
        </w:rPr>
        <w:t>“the subsidiaries”) (collectively as “the Group”):</w:t>
      </w:r>
    </w:p>
    <w:tbl>
      <w:tblPr>
        <w:tblW w:w="8730" w:type="dxa"/>
        <w:tblInd w:w="990" w:type="dxa"/>
        <w:tblLayout w:type="fixed"/>
        <w:tblLook w:val="0000" w:firstRow="0" w:lastRow="0" w:firstColumn="0" w:lastColumn="0" w:noHBand="0" w:noVBand="0"/>
      </w:tblPr>
      <w:tblGrid>
        <w:gridCol w:w="2520"/>
        <w:gridCol w:w="2520"/>
        <w:gridCol w:w="997"/>
        <w:gridCol w:w="998"/>
        <w:gridCol w:w="1695"/>
      </w:tblGrid>
      <w:tr w:rsidR="00D443C2" w:rsidRPr="00EE75CF" w14:paraId="4CE4147E" w14:textId="77777777" w:rsidTr="00304757">
        <w:tc>
          <w:tcPr>
            <w:tcW w:w="2520" w:type="dxa"/>
          </w:tcPr>
          <w:p w14:paraId="48C83694" w14:textId="77777777" w:rsidR="00D443C2" w:rsidRPr="00EE75CF" w:rsidRDefault="00D443C2" w:rsidP="00607CB1">
            <w:pPr>
              <w:spacing w:line="340" w:lineRule="exact"/>
              <w:ind w:right="-36"/>
              <w:jc w:val="center"/>
              <w:rPr>
                <w:rFonts w:ascii="Arial" w:hAnsi="Arial" w:cs="Arial"/>
                <w:sz w:val="18"/>
                <w:szCs w:val="18"/>
                <w:u w:val="single"/>
              </w:rPr>
            </w:pPr>
          </w:p>
        </w:tc>
        <w:tc>
          <w:tcPr>
            <w:tcW w:w="2520" w:type="dxa"/>
          </w:tcPr>
          <w:p w14:paraId="43E2A767" w14:textId="77777777" w:rsidR="00D443C2" w:rsidRPr="00EE75CF" w:rsidRDefault="00D443C2" w:rsidP="00607CB1">
            <w:pPr>
              <w:spacing w:line="340" w:lineRule="exact"/>
              <w:ind w:right="-36"/>
              <w:jc w:val="center"/>
              <w:rPr>
                <w:rFonts w:ascii="Arial" w:hAnsi="Arial" w:cs="Arial"/>
                <w:sz w:val="18"/>
                <w:szCs w:val="18"/>
                <w:cs/>
              </w:rPr>
            </w:pPr>
          </w:p>
        </w:tc>
        <w:tc>
          <w:tcPr>
            <w:tcW w:w="1995" w:type="dxa"/>
            <w:gridSpan w:val="2"/>
          </w:tcPr>
          <w:p w14:paraId="693CF9E0" w14:textId="77777777" w:rsidR="00D443C2" w:rsidRPr="00EE75CF" w:rsidRDefault="00D443C2" w:rsidP="00607CB1">
            <w:pPr>
              <w:spacing w:line="340" w:lineRule="exact"/>
              <w:ind w:right="-36"/>
              <w:jc w:val="center"/>
              <w:rPr>
                <w:rFonts w:ascii="Arial" w:hAnsi="Arial" w:cs="Arial"/>
                <w:sz w:val="18"/>
                <w:szCs w:val="18"/>
                <w:cs/>
              </w:rPr>
            </w:pPr>
            <w:r w:rsidRPr="00EE75CF">
              <w:rPr>
                <w:rFonts w:ascii="Arial" w:hAnsi="Arial" w:cs="Arial"/>
                <w:sz w:val="18"/>
                <w:szCs w:val="18"/>
              </w:rPr>
              <w:t>Percentage of</w:t>
            </w:r>
          </w:p>
        </w:tc>
        <w:tc>
          <w:tcPr>
            <w:tcW w:w="1695" w:type="dxa"/>
          </w:tcPr>
          <w:p w14:paraId="634AEFF2" w14:textId="77777777" w:rsidR="00D443C2" w:rsidRPr="00EE75CF" w:rsidRDefault="00D443C2" w:rsidP="00607CB1">
            <w:pPr>
              <w:spacing w:line="340" w:lineRule="exact"/>
              <w:ind w:right="-36"/>
              <w:jc w:val="center"/>
              <w:rPr>
                <w:rFonts w:ascii="Arial" w:hAnsi="Arial" w:cs="Arial"/>
                <w:sz w:val="18"/>
                <w:szCs w:val="18"/>
                <w:cs/>
              </w:rPr>
            </w:pPr>
          </w:p>
        </w:tc>
      </w:tr>
      <w:tr w:rsidR="00D443C2" w:rsidRPr="00EE75CF" w14:paraId="7BE83E0D" w14:textId="77777777" w:rsidTr="00304757">
        <w:tc>
          <w:tcPr>
            <w:tcW w:w="2520" w:type="dxa"/>
          </w:tcPr>
          <w:p w14:paraId="64F31018" w14:textId="77777777" w:rsidR="00D443C2" w:rsidRPr="00EE75CF" w:rsidRDefault="00D443C2" w:rsidP="00607CB1">
            <w:pPr>
              <w:spacing w:line="340" w:lineRule="exact"/>
              <w:ind w:right="-36"/>
              <w:jc w:val="center"/>
              <w:rPr>
                <w:rFonts w:ascii="Arial" w:hAnsi="Arial" w:cs="Arial"/>
                <w:sz w:val="18"/>
                <w:szCs w:val="18"/>
                <w:u w:val="single"/>
              </w:rPr>
            </w:pPr>
          </w:p>
        </w:tc>
        <w:tc>
          <w:tcPr>
            <w:tcW w:w="2520" w:type="dxa"/>
          </w:tcPr>
          <w:p w14:paraId="5BBD5F41" w14:textId="77777777" w:rsidR="00D443C2" w:rsidRPr="00EE75CF" w:rsidRDefault="00D443C2" w:rsidP="00607CB1">
            <w:pPr>
              <w:spacing w:line="340" w:lineRule="exact"/>
              <w:ind w:left="-18" w:right="-59"/>
              <w:jc w:val="center"/>
              <w:rPr>
                <w:rFonts w:ascii="Arial" w:hAnsi="Arial" w:cs="Arial"/>
                <w:sz w:val="18"/>
                <w:szCs w:val="18"/>
                <w:cs/>
              </w:rPr>
            </w:pPr>
          </w:p>
        </w:tc>
        <w:tc>
          <w:tcPr>
            <w:tcW w:w="1995" w:type="dxa"/>
            <w:gridSpan w:val="2"/>
          </w:tcPr>
          <w:p w14:paraId="0AFC2818" w14:textId="77777777" w:rsidR="00D443C2" w:rsidRPr="00EE75CF" w:rsidRDefault="00D443C2" w:rsidP="00607CB1">
            <w:pPr>
              <w:spacing w:line="340" w:lineRule="exact"/>
              <w:ind w:right="-36"/>
              <w:jc w:val="center"/>
              <w:rPr>
                <w:rFonts w:ascii="Arial" w:hAnsi="Arial" w:cs="Arial"/>
                <w:sz w:val="18"/>
                <w:szCs w:val="18"/>
                <w:cs/>
              </w:rPr>
            </w:pPr>
            <w:r w:rsidRPr="00EE75CF">
              <w:rPr>
                <w:rFonts w:ascii="Arial" w:hAnsi="Arial" w:cs="Arial"/>
                <w:sz w:val="18"/>
                <w:szCs w:val="18"/>
              </w:rPr>
              <w:t>shareholding in</w:t>
            </w:r>
          </w:p>
        </w:tc>
        <w:tc>
          <w:tcPr>
            <w:tcW w:w="1695" w:type="dxa"/>
          </w:tcPr>
          <w:p w14:paraId="069ACE47" w14:textId="77777777" w:rsidR="00D443C2" w:rsidRPr="00EE75CF" w:rsidRDefault="00D443C2" w:rsidP="00607CB1">
            <w:pPr>
              <w:spacing w:line="340" w:lineRule="exact"/>
              <w:ind w:right="-36"/>
              <w:jc w:val="center"/>
              <w:rPr>
                <w:rFonts w:ascii="Arial" w:hAnsi="Arial" w:cs="Arial"/>
                <w:sz w:val="18"/>
                <w:szCs w:val="18"/>
                <w:cs/>
              </w:rPr>
            </w:pPr>
            <w:r w:rsidRPr="00EE75CF">
              <w:rPr>
                <w:rFonts w:ascii="Arial" w:hAnsi="Arial" w:cs="Arial"/>
                <w:sz w:val="18"/>
                <w:szCs w:val="18"/>
              </w:rPr>
              <w:t>Country of</w:t>
            </w:r>
          </w:p>
        </w:tc>
      </w:tr>
      <w:tr w:rsidR="00D443C2" w:rsidRPr="00EE75CF" w14:paraId="3E85B555" w14:textId="77777777" w:rsidTr="00304757">
        <w:tc>
          <w:tcPr>
            <w:tcW w:w="2520" w:type="dxa"/>
          </w:tcPr>
          <w:p w14:paraId="17A164C6" w14:textId="77777777" w:rsidR="00D443C2" w:rsidRPr="00EE75CF" w:rsidRDefault="00D443C2" w:rsidP="00607CB1">
            <w:pPr>
              <w:pBdr>
                <w:bottom w:val="single" w:sz="4" w:space="1" w:color="auto"/>
              </w:pBdr>
              <w:spacing w:line="340" w:lineRule="exact"/>
              <w:ind w:left="-18" w:right="-59"/>
              <w:jc w:val="center"/>
              <w:rPr>
                <w:rFonts w:ascii="Arial" w:hAnsi="Arial" w:cs="Arial"/>
                <w:sz w:val="18"/>
                <w:szCs w:val="18"/>
                <w:cs/>
              </w:rPr>
            </w:pPr>
            <w:r w:rsidRPr="00EE75CF">
              <w:rPr>
                <w:rFonts w:ascii="Arial" w:hAnsi="Arial" w:cs="Arial"/>
                <w:sz w:val="18"/>
                <w:szCs w:val="18"/>
              </w:rPr>
              <w:t>Company’s name</w:t>
            </w:r>
          </w:p>
        </w:tc>
        <w:tc>
          <w:tcPr>
            <w:tcW w:w="2520" w:type="dxa"/>
          </w:tcPr>
          <w:p w14:paraId="25A3B0B6" w14:textId="77777777" w:rsidR="00D443C2" w:rsidRPr="00EE75CF" w:rsidRDefault="00D443C2" w:rsidP="00607CB1">
            <w:pPr>
              <w:pBdr>
                <w:bottom w:val="single" w:sz="4" w:space="1" w:color="auto"/>
              </w:pBdr>
              <w:spacing w:line="340" w:lineRule="exact"/>
              <w:ind w:left="-18" w:right="-59"/>
              <w:jc w:val="center"/>
              <w:rPr>
                <w:rFonts w:ascii="Arial" w:hAnsi="Arial" w:cs="Arial"/>
                <w:sz w:val="18"/>
                <w:szCs w:val="18"/>
                <w:cs/>
              </w:rPr>
            </w:pPr>
            <w:r w:rsidRPr="00EE75CF">
              <w:rPr>
                <w:rFonts w:ascii="Arial" w:hAnsi="Arial" w:cs="Arial"/>
                <w:sz w:val="18"/>
                <w:szCs w:val="18"/>
              </w:rPr>
              <w:t>Nature of business</w:t>
            </w:r>
          </w:p>
        </w:tc>
        <w:tc>
          <w:tcPr>
            <w:tcW w:w="1995" w:type="dxa"/>
            <w:gridSpan w:val="2"/>
          </w:tcPr>
          <w:p w14:paraId="13BEF31D" w14:textId="77777777" w:rsidR="00D443C2" w:rsidRPr="00EE75CF" w:rsidRDefault="00007167" w:rsidP="00007167">
            <w:pPr>
              <w:pBdr>
                <w:bottom w:val="single" w:sz="4" w:space="1" w:color="auto"/>
              </w:pBdr>
              <w:spacing w:line="340" w:lineRule="exact"/>
              <w:ind w:left="-18" w:right="-59"/>
              <w:jc w:val="center"/>
              <w:rPr>
                <w:rFonts w:ascii="Arial" w:hAnsi="Arial" w:cs="Arial"/>
                <w:sz w:val="18"/>
                <w:szCs w:val="18"/>
                <w:cs/>
              </w:rPr>
            </w:pPr>
            <w:r w:rsidRPr="00EE75CF">
              <w:rPr>
                <w:rFonts w:ascii="Arial" w:hAnsi="Arial" w:cs="Arial"/>
                <w:sz w:val="18"/>
                <w:szCs w:val="18"/>
              </w:rPr>
              <w:t>shareholders’ register</w:t>
            </w:r>
          </w:p>
        </w:tc>
        <w:tc>
          <w:tcPr>
            <w:tcW w:w="1695" w:type="dxa"/>
          </w:tcPr>
          <w:p w14:paraId="1F814D78" w14:textId="77777777" w:rsidR="00D443C2" w:rsidRPr="00EE75CF" w:rsidRDefault="00D443C2" w:rsidP="00607CB1">
            <w:pPr>
              <w:pBdr>
                <w:bottom w:val="single" w:sz="4" w:space="1" w:color="auto"/>
              </w:pBdr>
              <w:spacing w:line="340" w:lineRule="exact"/>
              <w:ind w:left="-18" w:right="-59"/>
              <w:jc w:val="center"/>
              <w:rPr>
                <w:rFonts w:ascii="Arial" w:hAnsi="Arial" w:cs="Arial"/>
                <w:sz w:val="18"/>
                <w:szCs w:val="18"/>
                <w:cs/>
              </w:rPr>
            </w:pPr>
            <w:r w:rsidRPr="00EE75CF">
              <w:rPr>
                <w:rFonts w:ascii="Arial" w:hAnsi="Arial" w:cs="Arial"/>
                <w:sz w:val="18"/>
                <w:szCs w:val="18"/>
              </w:rPr>
              <w:t>incorporation</w:t>
            </w:r>
          </w:p>
        </w:tc>
      </w:tr>
      <w:tr w:rsidR="00D443C2" w:rsidRPr="00EE75CF" w14:paraId="2221ED58" w14:textId="77777777" w:rsidTr="00304757">
        <w:tc>
          <w:tcPr>
            <w:tcW w:w="2520" w:type="dxa"/>
          </w:tcPr>
          <w:p w14:paraId="2A8A5552" w14:textId="77777777" w:rsidR="00D443C2" w:rsidRPr="00EE75CF" w:rsidRDefault="00D443C2" w:rsidP="00607CB1">
            <w:pPr>
              <w:spacing w:line="340" w:lineRule="exact"/>
              <w:ind w:right="-36"/>
              <w:jc w:val="both"/>
              <w:rPr>
                <w:rFonts w:ascii="Arial" w:hAnsi="Arial" w:cs="Arial"/>
                <w:sz w:val="18"/>
                <w:szCs w:val="18"/>
                <w:cs/>
              </w:rPr>
            </w:pPr>
          </w:p>
        </w:tc>
        <w:tc>
          <w:tcPr>
            <w:tcW w:w="2520" w:type="dxa"/>
          </w:tcPr>
          <w:p w14:paraId="17F803A8" w14:textId="77777777" w:rsidR="00D443C2" w:rsidRPr="00EE75CF" w:rsidRDefault="00D443C2" w:rsidP="00607CB1">
            <w:pPr>
              <w:spacing w:line="340" w:lineRule="exact"/>
              <w:ind w:left="72" w:right="-36" w:hanging="72"/>
              <w:jc w:val="both"/>
              <w:rPr>
                <w:rFonts w:ascii="Arial" w:hAnsi="Arial" w:cstheme="minorBidi"/>
                <w:sz w:val="18"/>
                <w:szCs w:val="18"/>
                <w:cs/>
              </w:rPr>
            </w:pPr>
          </w:p>
        </w:tc>
        <w:tc>
          <w:tcPr>
            <w:tcW w:w="997" w:type="dxa"/>
            <w:shd w:val="clear" w:color="auto" w:fill="auto"/>
          </w:tcPr>
          <w:p w14:paraId="20B107D8" w14:textId="269F2B4C" w:rsidR="00D443C2" w:rsidRPr="00EE75CF" w:rsidRDefault="007E7051" w:rsidP="006B5D76">
            <w:pPr>
              <w:spacing w:line="340" w:lineRule="exact"/>
              <w:ind w:right="-36"/>
              <w:jc w:val="center"/>
              <w:rPr>
                <w:rFonts w:ascii="Arial" w:hAnsi="Arial" w:cs="Arial"/>
                <w:sz w:val="18"/>
                <w:szCs w:val="18"/>
                <w:u w:val="single"/>
              </w:rPr>
            </w:pPr>
            <w:r w:rsidRPr="00EE75CF">
              <w:rPr>
                <w:rFonts w:ascii="Arial" w:hAnsi="Arial" w:cs="Arial"/>
                <w:sz w:val="18"/>
                <w:szCs w:val="18"/>
                <w:u w:val="single"/>
              </w:rPr>
              <w:t>20</w:t>
            </w:r>
            <w:r w:rsidR="005E4607" w:rsidRPr="00EE75CF">
              <w:rPr>
                <w:rFonts w:ascii="Arial" w:hAnsi="Arial" w:cs="Arial"/>
                <w:sz w:val="18"/>
                <w:szCs w:val="18"/>
                <w:u w:val="single"/>
              </w:rPr>
              <w:t>2</w:t>
            </w:r>
            <w:r w:rsidR="00D7773F" w:rsidRPr="00EE75CF">
              <w:rPr>
                <w:rFonts w:ascii="Arial" w:hAnsi="Arial" w:cs="Arial"/>
                <w:sz w:val="18"/>
                <w:szCs w:val="18"/>
                <w:u w:val="single"/>
              </w:rPr>
              <w:t>1</w:t>
            </w:r>
          </w:p>
        </w:tc>
        <w:tc>
          <w:tcPr>
            <w:tcW w:w="998" w:type="dxa"/>
            <w:shd w:val="clear" w:color="auto" w:fill="auto"/>
          </w:tcPr>
          <w:p w14:paraId="4286ABB5" w14:textId="629D845F" w:rsidR="00D443C2" w:rsidRPr="00EE75CF" w:rsidRDefault="007E7051" w:rsidP="006B5D76">
            <w:pPr>
              <w:spacing w:line="340" w:lineRule="exact"/>
              <w:ind w:right="-36"/>
              <w:jc w:val="center"/>
              <w:rPr>
                <w:rFonts w:ascii="Arial" w:hAnsi="Arial" w:cs="Arial"/>
                <w:sz w:val="18"/>
                <w:szCs w:val="18"/>
                <w:u w:val="single"/>
              </w:rPr>
            </w:pPr>
            <w:r w:rsidRPr="00EE75CF">
              <w:rPr>
                <w:rFonts w:ascii="Arial" w:hAnsi="Arial" w:cs="Arial"/>
                <w:sz w:val="18"/>
                <w:szCs w:val="18"/>
                <w:u w:val="single"/>
              </w:rPr>
              <w:t>20</w:t>
            </w:r>
            <w:r w:rsidR="00D7773F" w:rsidRPr="00EE75CF">
              <w:rPr>
                <w:rFonts w:ascii="Arial" w:hAnsi="Arial" w:cs="Arial"/>
                <w:sz w:val="18"/>
                <w:szCs w:val="18"/>
                <w:u w:val="single"/>
              </w:rPr>
              <w:t>20</w:t>
            </w:r>
          </w:p>
        </w:tc>
        <w:tc>
          <w:tcPr>
            <w:tcW w:w="1695" w:type="dxa"/>
          </w:tcPr>
          <w:p w14:paraId="4376081C" w14:textId="77777777" w:rsidR="00D443C2" w:rsidRPr="00EE75CF" w:rsidRDefault="00D443C2" w:rsidP="00607CB1">
            <w:pPr>
              <w:spacing w:line="340" w:lineRule="exact"/>
              <w:ind w:left="72" w:right="108"/>
              <w:jc w:val="center"/>
              <w:rPr>
                <w:rFonts w:ascii="Arial" w:hAnsi="Arial" w:cs="Arial"/>
                <w:sz w:val="18"/>
                <w:szCs w:val="18"/>
                <w:cs/>
              </w:rPr>
            </w:pPr>
          </w:p>
        </w:tc>
      </w:tr>
      <w:tr w:rsidR="00D443C2" w:rsidRPr="00EE75CF" w14:paraId="6504E8AE" w14:textId="77777777" w:rsidTr="00304757">
        <w:tc>
          <w:tcPr>
            <w:tcW w:w="2520" w:type="dxa"/>
          </w:tcPr>
          <w:p w14:paraId="0A9B1446" w14:textId="77777777" w:rsidR="00D443C2" w:rsidRPr="00EE75CF" w:rsidRDefault="00D443C2" w:rsidP="00607CB1">
            <w:pPr>
              <w:spacing w:line="340" w:lineRule="exact"/>
              <w:ind w:right="-36"/>
              <w:jc w:val="both"/>
              <w:rPr>
                <w:rFonts w:ascii="Arial" w:hAnsi="Arial" w:cs="Arial"/>
                <w:sz w:val="18"/>
                <w:szCs w:val="18"/>
                <w:cs/>
              </w:rPr>
            </w:pPr>
          </w:p>
        </w:tc>
        <w:tc>
          <w:tcPr>
            <w:tcW w:w="2520" w:type="dxa"/>
          </w:tcPr>
          <w:p w14:paraId="7A6589F5" w14:textId="77777777" w:rsidR="00D443C2" w:rsidRPr="00EE75CF" w:rsidRDefault="00D443C2" w:rsidP="00607CB1">
            <w:pPr>
              <w:spacing w:line="340" w:lineRule="exact"/>
              <w:ind w:left="72" w:right="-36" w:hanging="72"/>
              <w:jc w:val="both"/>
              <w:rPr>
                <w:rFonts w:ascii="Arial" w:hAnsi="Arial" w:cs="Arial"/>
                <w:sz w:val="18"/>
                <w:szCs w:val="18"/>
                <w:cs/>
              </w:rPr>
            </w:pPr>
          </w:p>
        </w:tc>
        <w:tc>
          <w:tcPr>
            <w:tcW w:w="997" w:type="dxa"/>
            <w:shd w:val="clear" w:color="auto" w:fill="auto"/>
          </w:tcPr>
          <w:p w14:paraId="246A759D" w14:textId="77777777" w:rsidR="00D443C2" w:rsidRPr="00EE75CF" w:rsidRDefault="00D443C2" w:rsidP="00607CB1">
            <w:pPr>
              <w:spacing w:line="340" w:lineRule="exact"/>
              <w:ind w:right="-36"/>
              <w:jc w:val="center"/>
              <w:rPr>
                <w:rFonts w:ascii="Arial" w:hAnsi="Arial" w:cs="Arial"/>
                <w:sz w:val="18"/>
                <w:szCs w:val="18"/>
              </w:rPr>
            </w:pPr>
            <w:r w:rsidRPr="00EE75CF">
              <w:rPr>
                <w:rFonts w:ascii="Arial" w:hAnsi="Arial" w:cs="Arial"/>
                <w:sz w:val="18"/>
                <w:szCs w:val="18"/>
              </w:rPr>
              <w:t>Percent</w:t>
            </w:r>
          </w:p>
        </w:tc>
        <w:tc>
          <w:tcPr>
            <w:tcW w:w="998" w:type="dxa"/>
            <w:shd w:val="clear" w:color="auto" w:fill="auto"/>
          </w:tcPr>
          <w:p w14:paraId="232EDA62" w14:textId="77777777" w:rsidR="00D443C2" w:rsidRPr="00EE75CF" w:rsidRDefault="00D443C2" w:rsidP="00607CB1">
            <w:pPr>
              <w:spacing w:line="340" w:lineRule="exact"/>
              <w:ind w:right="-36"/>
              <w:jc w:val="center"/>
              <w:rPr>
                <w:rFonts w:ascii="Arial" w:hAnsi="Arial" w:cs="Arial"/>
                <w:sz w:val="18"/>
                <w:szCs w:val="18"/>
              </w:rPr>
            </w:pPr>
            <w:r w:rsidRPr="00EE75CF">
              <w:rPr>
                <w:rFonts w:ascii="Arial" w:hAnsi="Arial" w:cs="Arial"/>
                <w:sz w:val="18"/>
                <w:szCs w:val="18"/>
              </w:rPr>
              <w:t>Percent</w:t>
            </w:r>
          </w:p>
        </w:tc>
        <w:tc>
          <w:tcPr>
            <w:tcW w:w="1695" w:type="dxa"/>
          </w:tcPr>
          <w:p w14:paraId="577CACFA" w14:textId="77777777" w:rsidR="00D443C2" w:rsidRPr="00EE75CF" w:rsidRDefault="00D443C2" w:rsidP="00607CB1">
            <w:pPr>
              <w:spacing w:line="340" w:lineRule="exact"/>
              <w:ind w:left="72" w:right="108"/>
              <w:jc w:val="center"/>
              <w:rPr>
                <w:rFonts w:ascii="Arial" w:hAnsi="Arial" w:cs="Arial"/>
                <w:sz w:val="18"/>
                <w:szCs w:val="18"/>
                <w:cs/>
              </w:rPr>
            </w:pPr>
          </w:p>
        </w:tc>
      </w:tr>
      <w:tr w:rsidR="00F03F5C" w:rsidRPr="00EE75CF" w14:paraId="3FB4EE76" w14:textId="77777777" w:rsidTr="00304757">
        <w:tc>
          <w:tcPr>
            <w:tcW w:w="2520" w:type="dxa"/>
          </w:tcPr>
          <w:p w14:paraId="085F50B4" w14:textId="77777777" w:rsidR="00F03F5C" w:rsidRPr="00EE75CF" w:rsidRDefault="00F03F5C" w:rsidP="00F03F5C">
            <w:pPr>
              <w:spacing w:line="340" w:lineRule="exact"/>
              <w:ind w:left="159" w:right="-108" w:hanging="159"/>
              <w:rPr>
                <w:rFonts w:ascii="Arial" w:hAnsi="Arial" w:cs="Arial"/>
                <w:sz w:val="18"/>
                <w:szCs w:val="18"/>
                <w:lang w:val="en-AU"/>
              </w:rPr>
            </w:pPr>
            <w:r w:rsidRPr="00EE75CF">
              <w:rPr>
                <w:rFonts w:ascii="Arial" w:hAnsi="Arial" w:cs="Arial"/>
                <w:sz w:val="18"/>
                <w:szCs w:val="18"/>
              </w:rPr>
              <w:t>J KOS Laboratories Co., Ltd.</w:t>
            </w:r>
          </w:p>
        </w:tc>
        <w:tc>
          <w:tcPr>
            <w:tcW w:w="2520" w:type="dxa"/>
          </w:tcPr>
          <w:p w14:paraId="4BA7B5AC" w14:textId="079B86A3" w:rsidR="00F03F5C" w:rsidRPr="00EE75CF" w:rsidRDefault="00F03F5C" w:rsidP="00F03F5C">
            <w:pPr>
              <w:spacing w:line="340" w:lineRule="exact"/>
              <w:ind w:left="72" w:right="-18" w:hanging="72"/>
              <w:rPr>
                <w:rFonts w:ascii="Arial" w:hAnsi="Arial" w:cs="Cordia New"/>
                <w:sz w:val="18"/>
                <w:szCs w:val="22"/>
              </w:rPr>
            </w:pPr>
            <w:r w:rsidRPr="00EE75CF">
              <w:rPr>
                <w:rFonts w:ascii="Arial" w:hAnsi="Arial" w:cs="Cordia New"/>
                <w:sz w:val="18"/>
                <w:szCs w:val="22"/>
              </w:rPr>
              <w:t xml:space="preserve">Manufacture and </w:t>
            </w:r>
            <w:proofErr w:type="gramStart"/>
            <w:r w:rsidRPr="00EE75CF">
              <w:rPr>
                <w:rFonts w:ascii="Arial" w:hAnsi="Arial" w:cs="Cordia New"/>
                <w:sz w:val="18"/>
                <w:szCs w:val="22"/>
              </w:rPr>
              <w:t xml:space="preserve">distribution </w:t>
            </w:r>
            <w:r w:rsidR="00304757">
              <w:rPr>
                <w:rFonts w:ascii="Arial" w:hAnsi="Arial" w:cs="Cordia New"/>
                <w:sz w:val="18"/>
                <w:szCs w:val="22"/>
              </w:rPr>
              <w:t xml:space="preserve"> </w:t>
            </w:r>
            <w:r w:rsidRPr="00EE75CF">
              <w:rPr>
                <w:rFonts w:ascii="Arial" w:hAnsi="Arial" w:cs="Cordia New"/>
                <w:sz w:val="18"/>
                <w:szCs w:val="22"/>
              </w:rPr>
              <w:t>of</w:t>
            </w:r>
            <w:proofErr w:type="gramEnd"/>
            <w:r w:rsidRPr="00EE75CF">
              <w:rPr>
                <w:rFonts w:ascii="Arial" w:hAnsi="Arial" w:cs="Cordia New"/>
                <w:sz w:val="18"/>
                <w:szCs w:val="22"/>
              </w:rPr>
              <w:t xml:space="preserve"> consumer product </w:t>
            </w:r>
          </w:p>
        </w:tc>
        <w:tc>
          <w:tcPr>
            <w:tcW w:w="997" w:type="dxa"/>
            <w:shd w:val="clear" w:color="auto" w:fill="auto"/>
            <w:vAlign w:val="bottom"/>
          </w:tcPr>
          <w:p w14:paraId="7BF16EBB" w14:textId="37A960CE" w:rsidR="00F03F5C" w:rsidRPr="00EE75CF" w:rsidRDefault="00F03F5C" w:rsidP="00304757">
            <w:pPr>
              <w:spacing w:line="340" w:lineRule="exact"/>
              <w:ind w:right="-40"/>
              <w:jc w:val="right"/>
              <w:rPr>
                <w:rFonts w:ascii="Arial" w:hAnsi="Arial" w:cs="Arial"/>
                <w:sz w:val="18"/>
                <w:szCs w:val="18"/>
              </w:rPr>
            </w:pPr>
            <w:r w:rsidRPr="00EE75CF">
              <w:rPr>
                <w:rFonts w:ascii="Arial" w:hAnsi="Arial" w:cs="Arial"/>
                <w:sz w:val="18"/>
                <w:szCs w:val="18"/>
              </w:rPr>
              <w:t>70.00</w:t>
            </w:r>
          </w:p>
        </w:tc>
        <w:tc>
          <w:tcPr>
            <w:tcW w:w="998" w:type="dxa"/>
            <w:shd w:val="clear" w:color="auto" w:fill="auto"/>
            <w:vAlign w:val="bottom"/>
          </w:tcPr>
          <w:p w14:paraId="783207AC" w14:textId="77777777" w:rsidR="00F03F5C" w:rsidRPr="00EE75CF" w:rsidRDefault="00F03F5C" w:rsidP="00304757">
            <w:pPr>
              <w:spacing w:line="340" w:lineRule="exact"/>
              <w:ind w:right="-40"/>
              <w:jc w:val="right"/>
              <w:rPr>
                <w:rFonts w:ascii="Arial" w:hAnsi="Arial" w:cs="Arial"/>
                <w:sz w:val="18"/>
                <w:szCs w:val="18"/>
              </w:rPr>
            </w:pPr>
            <w:r w:rsidRPr="00EE75CF">
              <w:rPr>
                <w:rFonts w:ascii="Arial" w:hAnsi="Arial" w:cs="Arial"/>
                <w:sz w:val="18"/>
                <w:szCs w:val="18"/>
              </w:rPr>
              <w:t>70.00</w:t>
            </w:r>
          </w:p>
        </w:tc>
        <w:tc>
          <w:tcPr>
            <w:tcW w:w="1695" w:type="dxa"/>
            <w:vAlign w:val="bottom"/>
          </w:tcPr>
          <w:p w14:paraId="325D488C" w14:textId="77777777" w:rsidR="00F03F5C" w:rsidRPr="00EE75CF" w:rsidRDefault="00F03F5C" w:rsidP="00F03F5C">
            <w:pPr>
              <w:spacing w:line="340" w:lineRule="exact"/>
              <w:ind w:left="72" w:right="108"/>
              <w:jc w:val="center"/>
              <w:rPr>
                <w:rFonts w:ascii="Arial" w:hAnsi="Arial" w:cs="Arial"/>
                <w:sz w:val="18"/>
                <w:szCs w:val="18"/>
              </w:rPr>
            </w:pPr>
            <w:r w:rsidRPr="00EE75CF">
              <w:rPr>
                <w:rFonts w:ascii="Arial" w:hAnsi="Arial" w:cs="Arial"/>
                <w:sz w:val="18"/>
                <w:szCs w:val="18"/>
              </w:rPr>
              <w:t>Thailand</w:t>
            </w:r>
          </w:p>
        </w:tc>
      </w:tr>
      <w:tr w:rsidR="006672CC" w:rsidRPr="00EE75CF" w14:paraId="72C8C1CC" w14:textId="77777777" w:rsidTr="00304757">
        <w:tc>
          <w:tcPr>
            <w:tcW w:w="2520" w:type="dxa"/>
          </w:tcPr>
          <w:p w14:paraId="3D33B3F8" w14:textId="0ADB27EE" w:rsidR="006672CC" w:rsidRPr="00EE75CF" w:rsidRDefault="006672CC" w:rsidP="006672CC">
            <w:pPr>
              <w:spacing w:line="340" w:lineRule="exact"/>
              <w:ind w:left="159" w:right="-108" w:hanging="159"/>
              <w:rPr>
                <w:rFonts w:ascii="Arial" w:hAnsi="Arial" w:cs="Arial"/>
                <w:sz w:val="18"/>
                <w:szCs w:val="18"/>
              </w:rPr>
            </w:pPr>
            <w:r w:rsidRPr="00EE75CF">
              <w:rPr>
                <w:rFonts w:ascii="Arial" w:hAnsi="Arial" w:cs="Arial"/>
                <w:sz w:val="18"/>
                <w:szCs w:val="18"/>
              </w:rPr>
              <w:t xml:space="preserve">Pa </w:t>
            </w:r>
            <w:proofErr w:type="spellStart"/>
            <w:r w:rsidRPr="00EE75CF">
              <w:rPr>
                <w:rFonts w:ascii="Arial" w:hAnsi="Arial" w:cs="Arial"/>
                <w:sz w:val="18"/>
                <w:szCs w:val="18"/>
              </w:rPr>
              <w:t>Donphutsa</w:t>
            </w:r>
            <w:proofErr w:type="spellEnd"/>
            <w:r w:rsidRPr="00EE75CF">
              <w:rPr>
                <w:rFonts w:ascii="Arial" w:hAnsi="Arial" w:cs="Arial"/>
                <w:sz w:val="18"/>
                <w:szCs w:val="18"/>
              </w:rPr>
              <w:t xml:space="preserve"> Co., Ltd.</w:t>
            </w:r>
          </w:p>
        </w:tc>
        <w:tc>
          <w:tcPr>
            <w:tcW w:w="2520" w:type="dxa"/>
          </w:tcPr>
          <w:p w14:paraId="038C01CC" w14:textId="57A28F76" w:rsidR="006672CC" w:rsidRPr="00EE75CF" w:rsidRDefault="0019290B" w:rsidP="006672CC">
            <w:pPr>
              <w:spacing w:line="340" w:lineRule="exact"/>
              <w:ind w:left="72" w:right="-18" w:hanging="72"/>
              <w:rPr>
                <w:rFonts w:ascii="Arial" w:hAnsi="Arial" w:cs="Cordia New"/>
                <w:sz w:val="18"/>
                <w:szCs w:val="22"/>
              </w:rPr>
            </w:pPr>
            <w:r w:rsidRPr="00EE75CF">
              <w:rPr>
                <w:rFonts w:ascii="Arial" w:hAnsi="Arial" w:cs="Cordia New"/>
                <w:sz w:val="18"/>
                <w:szCs w:val="22"/>
              </w:rPr>
              <w:t>F</w:t>
            </w:r>
            <w:r w:rsidR="002C0B8D" w:rsidRPr="00EE75CF">
              <w:rPr>
                <w:rFonts w:ascii="Arial" w:hAnsi="Arial" w:cs="Cordia New"/>
                <w:sz w:val="18"/>
                <w:szCs w:val="22"/>
              </w:rPr>
              <w:t>arming and agriculture</w:t>
            </w:r>
          </w:p>
        </w:tc>
        <w:tc>
          <w:tcPr>
            <w:tcW w:w="997" w:type="dxa"/>
            <w:shd w:val="clear" w:color="auto" w:fill="auto"/>
            <w:vAlign w:val="bottom"/>
          </w:tcPr>
          <w:p w14:paraId="2D2D9446" w14:textId="7E9EA528" w:rsidR="006672CC" w:rsidRPr="00EE75CF" w:rsidRDefault="00133287" w:rsidP="00304757">
            <w:pPr>
              <w:spacing w:line="340" w:lineRule="exact"/>
              <w:ind w:right="-40"/>
              <w:jc w:val="right"/>
              <w:rPr>
                <w:rFonts w:ascii="Arial" w:hAnsi="Arial" w:cs="Arial"/>
                <w:sz w:val="18"/>
                <w:szCs w:val="18"/>
              </w:rPr>
            </w:pPr>
            <w:r>
              <w:rPr>
                <w:rFonts w:ascii="Arial" w:hAnsi="Arial" w:cs="Arial"/>
                <w:sz w:val="18"/>
                <w:szCs w:val="18"/>
              </w:rPr>
              <w:t>86</w:t>
            </w:r>
            <w:r w:rsidR="006672CC" w:rsidRPr="00EE75CF">
              <w:rPr>
                <w:rFonts w:ascii="Arial" w:hAnsi="Arial" w:cs="Arial"/>
                <w:sz w:val="18"/>
                <w:szCs w:val="18"/>
              </w:rPr>
              <w:t>.00</w:t>
            </w:r>
          </w:p>
        </w:tc>
        <w:tc>
          <w:tcPr>
            <w:tcW w:w="998" w:type="dxa"/>
            <w:shd w:val="clear" w:color="auto" w:fill="auto"/>
            <w:vAlign w:val="bottom"/>
          </w:tcPr>
          <w:p w14:paraId="489E1EDD" w14:textId="38EB31BC" w:rsidR="006672CC" w:rsidRPr="00EE75CF" w:rsidRDefault="006672CC" w:rsidP="00304757">
            <w:pPr>
              <w:spacing w:line="340" w:lineRule="exact"/>
              <w:ind w:right="-40"/>
              <w:jc w:val="right"/>
              <w:rPr>
                <w:rFonts w:ascii="Arial" w:hAnsi="Arial" w:cs="Browallia New"/>
                <w:sz w:val="18"/>
                <w:szCs w:val="22"/>
              </w:rPr>
            </w:pPr>
            <w:r w:rsidRPr="00EE75CF">
              <w:rPr>
                <w:rFonts w:ascii="Arial" w:hAnsi="Arial" w:cs="Browallia New"/>
                <w:sz w:val="18"/>
                <w:szCs w:val="22"/>
              </w:rPr>
              <w:t>-</w:t>
            </w:r>
          </w:p>
        </w:tc>
        <w:tc>
          <w:tcPr>
            <w:tcW w:w="1695" w:type="dxa"/>
            <w:vAlign w:val="bottom"/>
          </w:tcPr>
          <w:p w14:paraId="7512F187" w14:textId="3588E67B" w:rsidR="006672CC" w:rsidRPr="00EE75CF" w:rsidRDefault="006672CC" w:rsidP="006672CC">
            <w:pPr>
              <w:spacing w:line="340" w:lineRule="exact"/>
              <w:ind w:left="72" w:right="108"/>
              <w:jc w:val="center"/>
              <w:rPr>
                <w:rFonts w:ascii="Arial" w:hAnsi="Arial" w:cs="Arial"/>
                <w:sz w:val="18"/>
                <w:szCs w:val="18"/>
              </w:rPr>
            </w:pPr>
            <w:r w:rsidRPr="00EE75CF">
              <w:rPr>
                <w:rFonts w:ascii="Arial" w:hAnsi="Arial" w:cs="Arial"/>
                <w:sz w:val="18"/>
                <w:szCs w:val="18"/>
              </w:rPr>
              <w:t>Thailand</w:t>
            </w:r>
          </w:p>
        </w:tc>
      </w:tr>
    </w:tbl>
    <w:p w14:paraId="1E058E27" w14:textId="05C35AEC" w:rsidR="008933C4" w:rsidRPr="00EE75CF" w:rsidRDefault="004F4097" w:rsidP="00C30B0A">
      <w:pPr>
        <w:tabs>
          <w:tab w:val="left" w:pos="2880"/>
        </w:tabs>
        <w:spacing w:before="240" w:after="120" w:line="380" w:lineRule="exact"/>
        <w:ind w:left="1080"/>
        <w:jc w:val="thaiDistribute"/>
        <w:rPr>
          <w:rFonts w:ascii="Arial" w:hAnsi="Arial"/>
          <w:sz w:val="22"/>
          <w:szCs w:val="22"/>
        </w:rPr>
      </w:pPr>
      <w:r w:rsidRPr="00EE75CF">
        <w:rPr>
          <w:rFonts w:ascii="Arial" w:hAnsi="Arial"/>
          <w:sz w:val="22"/>
          <w:szCs w:val="22"/>
        </w:rPr>
        <w:t xml:space="preserve">On 15 October 2021, the meeting of Company’s Board of Directors passed a resolution to approve a purchase of 150,000 ordinary shares of Pa </w:t>
      </w:r>
      <w:proofErr w:type="spellStart"/>
      <w:r w:rsidRPr="00EE75CF">
        <w:rPr>
          <w:rFonts w:ascii="Arial" w:hAnsi="Arial"/>
          <w:sz w:val="22"/>
          <w:szCs w:val="22"/>
        </w:rPr>
        <w:t>Donphutsa</w:t>
      </w:r>
      <w:proofErr w:type="spellEnd"/>
      <w:r w:rsidRPr="00EE75CF">
        <w:rPr>
          <w:rFonts w:ascii="Arial" w:hAnsi="Arial"/>
          <w:sz w:val="22"/>
          <w:szCs w:val="22"/>
        </w:rPr>
        <w:t xml:space="preserve"> Co., Ltd., a subsidiary of the associate (or 75% of the total issued and paid up 200,000 shares) from The Iconic Property Co., Ltd., the associate. </w:t>
      </w:r>
      <w:bookmarkStart w:id="0" w:name="_Hlk94534511"/>
      <w:r w:rsidR="004E0033" w:rsidRPr="00EE75CF">
        <w:rPr>
          <w:rFonts w:ascii="Arial" w:hAnsi="Arial"/>
          <w:sz w:val="22"/>
          <w:szCs w:val="22"/>
        </w:rPr>
        <w:t>O</w:t>
      </w:r>
      <w:r w:rsidRPr="00EE75CF">
        <w:rPr>
          <w:rFonts w:ascii="Arial" w:hAnsi="Arial"/>
          <w:sz w:val="22"/>
          <w:szCs w:val="22"/>
        </w:rPr>
        <w:t>n 1 November 2021, the Company paid a total of Baht 16.5 million for the share purchase.</w:t>
      </w:r>
      <w:r w:rsidR="009B5E81" w:rsidRPr="00EE75CF">
        <w:rPr>
          <w:rFonts w:ascii="Arial" w:hAnsi="Arial"/>
          <w:sz w:val="22"/>
          <w:szCs w:val="22"/>
        </w:rPr>
        <w:t xml:space="preserve"> The Company changed the recording of the investments in Pa </w:t>
      </w:r>
      <w:proofErr w:type="spellStart"/>
      <w:r w:rsidR="009B5E81" w:rsidRPr="00EE75CF">
        <w:rPr>
          <w:rFonts w:ascii="Arial" w:hAnsi="Arial"/>
          <w:sz w:val="22"/>
          <w:szCs w:val="22"/>
        </w:rPr>
        <w:t>Donphutsa</w:t>
      </w:r>
      <w:proofErr w:type="spellEnd"/>
      <w:r w:rsidR="009B5E81" w:rsidRPr="00EE75CF">
        <w:rPr>
          <w:rFonts w:ascii="Arial" w:hAnsi="Arial"/>
          <w:sz w:val="22"/>
          <w:szCs w:val="22"/>
        </w:rPr>
        <w:t xml:space="preserve"> Co., Ltd. from investments in indirect associated company to investments in subsidiary from investment date onwards.</w:t>
      </w:r>
    </w:p>
    <w:bookmarkEnd w:id="0"/>
    <w:p w14:paraId="0A9BDD83" w14:textId="6EB792B0" w:rsidR="009B5E81" w:rsidRPr="00EE75CF" w:rsidRDefault="009B5E81" w:rsidP="00C30B0A">
      <w:pPr>
        <w:tabs>
          <w:tab w:val="left" w:pos="2880"/>
        </w:tabs>
        <w:spacing w:before="120" w:after="120" w:line="380" w:lineRule="exact"/>
        <w:ind w:left="1080"/>
        <w:jc w:val="thaiDistribute"/>
        <w:rPr>
          <w:rFonts w:ascii="Arial" w:hAnsi="Arial"/>
          <w:sz w:val="22"/>
          <w:szCs w:val="22"/>
        </w:rPr>
      </w:pPr>
      <w:r w:rsidRPr="00EE75CF">
        <w:rPr>
          <w:rFonts w:ascii="Arial" w:hAnsi="Arial"/>
          <w:sz w:val="22"/>
          <w:szCs w:val="22"/>
        </w:rPr>
        <w:t xml:space="preserve">These consolidated financial statements included the statement of financial position of </w:t>
      </w:r>
      <w:r w:rsidR="0069242E" w:rsidRPr="00EE75CF">
        <w:rPr>
          <w:rFonts w:ascii="Arial" w:hAnsi="Arial"/>
          <w:sz w:val="22"/>
          <w:szCs w:val="22"/>
        </w:rPr>
        <w:t xml:space="preserve">Pa </w:t>
      </w:r>
      <w:proofErr w:type="spellStart"/>
      <w:r w:rsidR="0069242E" w:rsidRPr="00EE75CF">
        <w:rPr>
          <w:rFonts w:ascii="Arial" w:hAnsi="Arial"/>
          <w:sz w:val="22"/>
          <w:szCs w:val="22"/>
        </w:rPr>
        <w:t>Donphutsa</w:t>
      </w:r>
      <w:proofErr w:type="spellEnd"/>
      <w:r w:rsidR="0069242E" w:rsidRPr="00EE75CF">
        <w:rPr>
          <w:rFonts w:ascii="Arial" w:hAnsi="Arial"/>
          <w:sz w:val="22"/>
          <w:szCs w:val="22"/>
        </w:rPr>
        <w:t xml:space="preserve"> Co., Ltd.</w:t>
      </w:r>
      <w:r w:rsidRPr="00EE75CF">
        <w:rPr>
          <w:rFonts w:ascii="Arial" w:hAnsi="Arial"/>
          <w:sz w:val="22"/>
          <w:szCs w:val="22"/>
        </w:rPr>
        <w:t xml:space="preserve"> as </w:t>
      </w:r>
      <w:proofErr w:type="gramStart"/>
      <w:r w:rsidRPr="00EE75CF">
        <w:rPr>
          <w:rFonts w:ascii="Arial" w:hAnsi="Arial"/>
          <w:sz w:val="22"/>
          <w:szCs w:val="22"/>
        </w:rPr>
        <w:t>at</w:t>
      </w:r>
      <w:proofErr w:type="gramEnd"/>
      <w:r w:rsidRPr="00EE75CF">
        <w:rPr>
          <w:rFonts w:ascii="Arial" w:hAnsi="Arial"/>
          <w:sz w:val="22"/>
          <w:szCs w:val="22"/>
        </w:rPr>
        <w:t xml:space="preserve"> 31 December 202</w:t>
      </w:r>
      <w:r w:rsidR="0069242E" w:rsidRPr="00EE75CF">
        <w:rPr>
          <w:rFonts w:ascii="Arial" w:hAnsi="Arial"/>
          <w:sz w:val="22"/>
          <w:szCs w:val="22"/>
        </w:rPr>
        <w:t>1</w:t>
      </w:r>
      <w:r w:rsidRPr="00EE75CF">
        <w:rPr>
          <w:rFonts w:ascii="Arial" w:hAnsi="Arial"/>
          <w:sz w:val="22"/>
          <w:szCs w:val="22"/>
        </w:rPr>
        <w:t xml:space="preserve"> and the income for the period from the investment date to 31 December 202</w:t>
      </w:r>
      <w:r w:rsidR="0069242E" w:rsidRPr="00EE75CF">
        <w:rPr>
          <w:rFonts w:ascii="Arial" w:hAnsi="Arial"/>
          <w:sz w:val="22"/>
          <w:szCs w:val="22"/>
        </w:rPr>
        <w:t>1</w:t>
      </w:r>
      <w:r w:rsidRPr="00EE75CF">
        <w:rPr>
          <w:rFonts w:ascii="Arial" w:hAnsi="Arial"/>
          <w:sz w:val="22"/>
          <w:szCs w:val="22"/>
        </w:rPr>
        <w:t xml:space="preserve">. The </w:t>
      </w:r>
      <w:r w:rsidR="00C608EB">
        <w:rPr>
          <w:rFonts w:ascii="Arial" w:hAnsi="Arial"/>
          <w:sz w:val="22"/>
          <w:szCs w:val="22"/>
        </w:rPr>
        <w:t>C</w:t>
      </w:r>
      <w:r w:rsidRPr="00EE75CF">
        <w:rPr>
          <w:rFonts w:ascii="Arial" w:hAnsi="Arial"/>
          <w:sz w:val="22"/>
          <w:szCs w:val="22"/>
        </w:rPr>
        <w:t xml:space="preserve">ompany recorded the net assets acquired at their fair value as of the acquisition date. The remaining excess of the purchase price </w:t>
      </w:r>
      <w:r w:rsidR="00065E25" w:rsidRPr="00EE75CF">
        <w:rPr>
          <w:rFonts w:ascii="Arial" w:hAnsi="Arial"/>
          <w:sz w:val="22"/>
          <w:szCs w:val="22"/>
        </w:rPr>
        <w:t>over</w:t>
      </w:r>
      <w:r w:rsidRPr="00EE75CF">
        <w:rPr>
          <w:rFonts w:ascii="Arial" w:hAnsi="Arial"/>
          <w:sz w:val="22"/>
          <w:szCs w:val="22"/>
        </w:rPr>
        <w:t xml:space="preserve"> the fair value of the net assets acquired</w:t>
      </w:r>
      <w:r w:rsidR="00C608EB">
        <w:rPr>
          <w:rFonts w:ascii="Arial" w:hAnsi="Arial"/>
          <w:sz w:val="22"/>
          <w:szCs w:val="22"/>
        </w:rPr>
        <w:t xml:space="preserve">, amounting to Baht 4.4 million </w:t>
      </w:r>
      <w:r w:rsidRPr="00EE75CF">
        <w:rPr>
          <w:rFonts w:ascii="Arial" w:hAnsi="Arial"/>
          <w:sz w:val="22"/>
          <w:szCs w:val="22"/>
        </w:rPr>
        <w:t xml:space="preserve">has been recorded as </w:t>
      </w:r>
      <w:r w:rsidR="00065E25" w:rsidRPr="00EE75CF">
        <w:rPr>
          <w:rFonts w:ascii="Arial" w:hAnsi="Arial"/>
          <w:sz w:val="22"/>
          <w:szCs w:val="22"/>
        </w:rPr>
        <w:t>loss</w:t>
      </w:r>
      <w:r w:rsidRPr="00EE75CF">
        <w:rPr>
          <w:rFonts w:ascii="Arial" w:hAnsi="Arial"/>
          <w:sz w:val="22"/>
          <w:szCs w:val="22"/>
        </w:rPr>
        <w:t xml:space="preserve"> from business acquisition in consolidated income statement. </w:t>
      </w:r>
    </w:p>
    <w:p w14:paraId="188D930E" w14:textId="79082EAC" w:rsidR="009B5E81" w:rsidRPr="00EE75CF" w:rsidRDefault="009B5E81" w:rsidP="00C30B0A">
      <w:pPr>
        <w:tabs>
          <w:tab w:val="left" w:pos="2880"/>
        </w:tabs>
        <w:spacing w:before="120" w:after="120" w:line="380" w:lineRule="exact"/>
        <w:ind w:left="1080"/>
        <w:jc w:val="thaiDistribute"/>
        <w:rPr>
          <w:rFonts w:ascii="Arial" w:hAnsi="Arial"/>
          <w:sz w:val="22"/>
          <w:szCs w:val="22"/>
        </w:rPr>
      </w:pPr>
      <w:r w:rsidRPr="00EE75CF">
        <w:rPr>
          <w:rFonts w:ascii="Arial" w:hAnsi="Arial"/>
          <w:sz w:val="22"/>
          <w:szCs w:val="22"/>
        </w:rPr>
        <w:t xml:space="preserve">Details of the fair value for net assets of </w:t>
      </w:r>
      <w:r w:rsidR="00BA5A82" w:rsidRPr="00EE75CF">
        <w:rPr>
          <w:rFonts w:ascii="Arial" w:hAnsi="Arial"/>
          <w:sz w:val="22"/>
          <w:szCs w:val="22"/>
        </w:rPr>
        <w:t xml:space="preserve">Pa </w:t>
      </w:r>
      <w:proofErr w:type="spellStart"/>
      <w:r w:rsidR="00BA5A82" w:rsidRPr="00EE75CF">
        <w:rPr>
          <w:rFonts w:ascii="Arial" w:hAnsi="Arial"/>
          <w:sz w:val="22"/>
          <w:szCs w:val="22"/>
        </w:rPr>
        <w:t>Donphutsa</w:t>
      </w:r>
      <w:proofErr w:type="spellEnd"/>
      <w:r w:rsidR="00BA5A82" w:rsidRPr="00EE75CF">
        <w:rPr>
          <w:rFonts w:ascii="Arial" w:hAnsi="Arial"/>
          <w:sz w:val="22"/>
          <w:szCs w:val="22"/>
        </w:rPr>
        <w:t xml:space="preserve"> Co., Ltd.</w:t>
      </w:r>
      <w:r w:rsidRPr="00EE75CF">
        <w:rPr>
          <w:rFonts w:ascii="Arial" w:hAnsi="Arial"/>
          <w:sz w:val="22"/>
          <w:szCs w:val="22"/>
        </w:rPr>
        <w:t xml:space="preserve"> </w:t>
      </w:r>
      <w:r w:rsidR="00BA5A82" w:rsidRPr="00EE75CF">
        <w:rPr>
          <w:rFonts w:ascii="Arial" w:hAnsi="Arial"/>
          <w:sz w:val="22"/>
          <w:szCs w:val="22"/>
        </w:rPr>
        <w:t xml:space="preserve">as at investment date </w:t>
      </w:r>
      <w:r w:rsidRPr="00EE75CF">
        <w:rPr>
          <w:rFonts w:ascii="Arial" w:hAnsi="Arial"/>
          <w:sz w:val="22"/>
          <w:szCs w:val="22"/>
        </w:rPr>
        <w:t>are as follows:</w:t>
      </w:r>
    </w:p>
    <w:p w14:paraId="0A4F36DD" w14:textId="77777777" w:rsidR="009B5E81" w:rsidRPr="00304757" w:rsidRDefault="009B5E81" w:rsidP="009B5E81">
      <w:pPr>
        <w:spacing w:line="380" w:lineRule="exact"/>
        <w:jc w:val="right"/>
        <w:rPr>
          <w:rFonts w:ascii="Arial" w:hAnsi="Arial" w:cs="Arial"/>
          <w:sz w:val="22"/>
          <w:szCs w:val="22"/>
          <w:cs/>
        </w:rPr>
      </w:pPr>
      <w:r w:rsidRPr="00304757">
        <w:rPr>
          <w:rFonts w:ascii="Arial" w:hAnsi="Arial" w:cs="Arial"/>
          <w:sz w:val="22"/>
          <w:szCs w:val="22"/>
          <w:cs/>
        </w:rPr>
        <w:t>(</w:t>
      </w:r>
      <w:proofErr w:type="spellStart"/>
      <w:r w:rsidRPr="00304757">
        <w:rPr>
          <w:rFonts w:ascii="Arial" w:hAnsi="Arial" w:cs="Arial"/>
          <w:sz w:val="22"/>
          <w:szCs w:val="22"/>
          <w:cs/>
        </w:rPr>
        <w:t>Unit</w:t>
      </w:r>
      <w:proofErr w:type="spellEnd"/>
      <w:r w:rsidRPr="00304757">
        <w:rPr>
          <w:rFonts w:ascii="Arial" w:hAnsi="Arial" w:cs="Arial"/>
          <w:sz w:val="22"/>
          <w:szCs w:val="22"/>
          <w:cs/>
        </w:rPr>
        <w:t xml:space="preserve">: </w:t>
      </w:r>
      <w:r w:rsidRPr="00304757">
        <w:rPr>
          <w:rFonts w:ascii="Arial" w:hAnsi="Arial" w:cs="Arial"/>
          <w:sz w:val="22"/>
          <w:szCs w:val="22"/>
        </w:rPr>
        <w:t>Thousand</w:t>
      </w:r>
      <w:r w:rsidRPr="00304757">
        <w:rPr>
          <w:rFonts w:ascii="Arial" w:hAnsi="Arial" w:cs="Arial"/>
          <w:sz w:val="22"/>
          <w:szCs w:val="22"/>
          <w:cs/>
        </w:rPr>
        <w:t xml:space="preserve"> </w:t>
      </w:r>
      <w:proofErr w:type="spellStart"/>
      <w:r w:rsidRPr="00304757">
        <w:rPr>
          <w:rFonts w:ascii="Arial" w:hAnsi="Arial" w:cs="Arial"/>
          <w:sz w:val="22"/>
          <w:szCs w:val="22"/>
          <w:cs/>
        </w:rPr>
        <w:t>Baht</w:t>
      </w:r>
      <w:proofErr w:type="spellEnd"/>
      <w:r w:rsidRPr="00304757">
        <w:rPr>
          <w:rFonts w:ascii="Arial" w:hAnsi="Arial" w:cs="Arial"/>
          <w:sz w:val="22"/>
          <w:szCs w:val="22"/>
          <w:cs/>
        </w:rPr>
        <w:t>)</w:t>
      </w:r>
    </w:p>
    <w:tbl>
      <w:tblPr>
        <w:tblW w:w="8658" w:type="dxa"/>
        <w:tblInd w:w="990" w:type="dxa"/>
        <w:tblLayout w:type="fixed"/>
        <w:tblLook w:val="01E0" w:firstRow="1" w:lastRow="1" w:firstColumn="1" w:lastColumn="1" w:noHBand="0" w:noVBand="0"/>
      </w:tblPr>
      <w:tblGrid>
        <w:gridCol w:w="7110"/>
        <w:gridCol w:w="1548"/>
      </w:tblGrid>
      <w:tr w:rsidR="009B5E81" w:rsidRPr="00304757" w14:paraId="3ACF8656" w14:textId="77777777" w:rsidTr="00304757">
        <w:tc>
          <w:tcPr>
            <w:tcW w:w="7110" w:type="dxa"/>
          </w:tcPr>
          <w:p w14:paraId="1BF8674C" w14:textId="77777777" w:rsidR="009B5E81" w:rsidRPr="00304757" w:rsidRDefault="009B5E81" w:rsidP="00E94DCC">
            <w:pPr>
              <w:spacing w:line="380" w:lineRule="exact"/>
              <w:jc w:val="center"/>
              <w:rPr>
                <w:rFonts w:ascii="Arial" w:hAnsi="Arial" w:cs="Arial"/>
                <w:sz w:val="22"/>
                <w:szCs w:val="22"/>
                <w:cs/>
              </w:rPr>
            </w:pPr>
          </w:p>
        </w:tc>
        <w:tc>
          <w:tcPr>
            <w:tcW w:w="1548" w:type="dxa"/>
          </w:tcPr>
          <w:p w14:paraId="239F8C21" w14:textId="77777777" w:rsidR="009B5E81" w:rsidRPr="00304757" w:rsidRDefault="009B5E81" w:rsidP="00E94DCC">
            <w:pPr>
              <w:pBdr>
                <w:bottom w:val="single" w:sz="4" w:space="1" w:color="auto"/>
              </w:pBdr>
              <w:tabs>
                <w:tab w:val="left" w:pos="1394"/>
              </w:tabs>
              <w:spacing w:line="380" w:lineRule="exact"/>
              <w:jc w:val="center"/>
              <w:rPr>
                <w:rFonts w:ascii="Arial" w:hAnsi="Arial" w:cs="Arial"/>
                <w:sz w:val="22"/>
                <w:szCs w:val="22"/>
                <w:cs/>
              </w:rPr>
            </w:pPr>
            <w:proofErr w:type="spellStart"/>
            <w:r w:rsidRPr="00304757">
              <w:rPr>
                <w:rFonts w:ascii="Arial" w:hAnsi="Arial" w:cs="Arial"/>
                <w:sz w:val="22"/>
                <w:szCs w:val="22"/>
                <w:cs/>
              </w:rPr>
              <w:t>Fair</w:t>
            </w:r>
            <w:proofErr w:type="spellEnd"/>
            <w:r w:rsidRPr="00304757">
              <w:rPr>
                <w:rFonts w:ascii="Arial" w:hAnsi="Arial" w:cs="Arial"/>
                <w:sz w:val="22"/>
                <w:szCs w:val="22"/>
                <w:cs/>
              </w:rPr>
              <w:t xml:space="preserve"> </w:t>
            </w:r>
            <w:proofErr w:type="spellStart"/>
            <w:r w:rsidRPr="00304757">
              <w:rPr>
                <w:rFonts w:ascii="Arial" w:hAnsi="Arial" w:cs="Arial"/>
                <w:sz w:val="22"/>
                <w:szCs w:val="22"/>
                <w:cs/>
              </w:rPr>
              <w:t>value</w:t>
            </w:r>
            <w:proofErr w:type="spellEnd"/>
          </w:p>
        </w:tc>
      </w:tr>
      <w:tr w:rsidR="009B5E81" w:rsidRPr="00304757" w14:paraId="38D5181B" w14:textId="77777777" w:rsidTr="00304757">
        <w:tc>
          <w:tcPr>
            <w:tcW w:w="7110" w:type="dxa"/>
          </w:tcPr>
          <w:p w14:paraId="46615B7F" w14:textId="77777777" w:rsidR="009B5E81" w:rsidRPr="00304757" w:rsidRDefault="009B5E81" w:rsidP="00E94DCC">
            <w:pPr>
              <w:spacing w:line="380" w:lineRule="exact"/>
              <w:jc w:val="thaiDistribute"/>
              <w:rPr>
                <w:rFonts w:ascii="Arial" w:eastAsia="Arial Unicode MS" w:hAnsi="Arial" w:cs="Arial"/>
                <w:b/>
                <w:bCs/>
                <w:sz w:val="22"/>
                <w:szCs w:val="22"/>
                <w:cs/>
              </w:rPr>
            </w:pPr>
            <w:r w:rsidRPr="00304757">
              <w:rPr>
                <w:rFonts w:ascii="Arial" w:eastAsia="Arial Unicode MS" w:hAnsi="Arial" w:cs="Arial"/>
                <w:b/>
                <w:bCs/>
                <w:sz w:val="22"/>
                <w:szCs w:val="22"/>
                <w:cs/>
              </w:rPr>
              <w:t>Assets</w:t>
            </w:r>
          </w:p>
        </w:tc>
        <w:tc>
          <w:tcPr>
            <w:tcW w:w="1548" w:type="dxa"/>
          </w:tcPr>
          <w:p w14:paraId="1FFFF134" w14:textId="77777777" w:rsidR="009B5E81" w:rsidRPr="00304757" w:rsidRDefault="009B5E81" w:rsidP="00E94DCC">
            <w:pPr>
              <w:tabs>
                <w:tab w:val="decimal" w:pos="1332"/>
              </w:tabs>
              <w:spacing w:line="380" w:lineRule="exact"/>
              <w:jc w:val="both"/>
              <w:rPr>
                <w:rFonts w:ascii="Arial" w:hAnsi="Arial" w:cs="Arial"/>
                <w:sz w:val="22"/>
                <w:szCs w:val="22"/>
                <w:cs/>
              </w:rPr>
            </w:pPr>
          </w:p>
        </w:tc>
      </w:tr>
      <w:tr w:rsidR="009B5E81" w:rsidRPr="00304757" w14:paraId="5A5F26E8" w14:textId="77777777" w:rsidTr="00304757">
        <w:trPr>
          <w:trHeight w:val="80"/>
        </w:trPr>
        <w:tc>
          <w:tcPr>
            <w:tcW w:w="7110" w:type="dxa"/>
          </w:tcPr>
          <w:p w14:paraId="620A90D5" w14:textId="77777777" w:rsidR="009B5E81" w:rsidRPr="00304757" w:rsidRDefault="009B5E81" w:rsidP="00E94DCC">
            <w:pPr>
              <w:spacing w:line="380" w:lineRule="exact"/>
              <w:jc w:val="thaiDistribute"/>
              <w:rPr>
                <w:rFonts w:ascii="Arial" w:hAnsi="Arial" w:cs="Arial"/>
                <w:sz w:val="22"/>
                <w:szCs w:val="22"/>
                <w:cs/>
              </w:rPr>
            </w:pPr>
            <w:proofErr w:type="spellStart"/>
            <w:r w:rsidRPr="00304757">
              <w:rPr>
                <w:rFonts w:ascii="Arial" w:eastAsia="Arial Unicode MS" w:hAnsi="Arial" w:cs="Arial"/>
                <w:sz w:val="22"/>
                <w:szCs w:val="22"/>
                <w:cs/>
              </w:rPr>
              <w:t>Cash</w:t>
            </w:r>
            <w:proofErr w:type="spellEnd"/>
            <w:r w:rsidRPr="00304757">
              <w:rPr>
                <w:rFonts w:ascii="Arial" w:eastAsia="Arial Unicode MS" w:hAnsi="Arial" w:cs="Arial"/>
                <w:sz w:val="22"/>
                <w:szCs w:val="22"/>
                <w:cs/>
              </w:rPr>
              <w:t xml:space="preserve"> and </w:t>
            </w:r>
            <w:proofErr w:type="spellStart"/>
            <w:r w:rsidRPr="00304757">
              <w:rPr>
                <w:rFonts w:ascii="Arial" w:eastAsia="Arial Unicode MS" w:hAnsi="Arial" w:cs="Arial"/>
                <w:sz w:val="22"/>
                <w:szCs w:val="22"/>
                <w:cs/>
              </w:rPr>
              <w:t>cash</w:t>
            </w:r>
            <w:proofErr w:type="spellEnd"/>
            <w:r w:rsidRPr="00304757">
              <w:rPr>
                <w:rFonts w:ascii="Arial" w:eastAsia="Arial Unicode MS" w:hAnsi="Arial" w:cs="Arial"/>
                <w:sz w:val="22"/>
                <w:szCs w:val="22"/>
                <w:cs/>
              </w:rPr>
              <w:t xml:space="preserve"> </w:t>
            </w:r>
            <w:proofErr w:type="spellStart"/>
            <w:r w:rsidRPr="00304757">
              <w:rPr>
                <w:rFonts w:ascii="Arial" w:eastAsia="Arial Unicode MS" w:hAnsi="Arial" w:cs="Arial"/>
                <w:sz w:val="22"/>
                <w:szCs w:val="22"/>
                <w:cs/>
              </w:rPr>
              <w:t>equivalents</w:t>
            </w:r>
            <w:proofErr w:type="spellEnd"/>
          </w:p>
        </w:tc>
        <w:tc>
          <w:tcPr>
            <w:tcW w:w="1548" w:type="dxa"/>
          </w:tcPr>
          <w:p w14:paraId="4A633117" w14:textId="371F0688" w:rsidR="009B5E81" w:rsidRPr="00304757" w:rsidRDefault="00430E59" w:rsidP="00E94DCC">
            <w:pPr>
              <w:tabs>
                <w:tab w:val="decimal" w:pos="1332"/>
              </w:tabs>
              <w:spacing w:line="380" w:lineRule="exact"/>
              <w:rPr>
                <w:rFonts w:ascii="Arial" w:hAnsi="Arial" w:cs="Arial"/>
                <w:sz w:val="22"/>
                <w:szCs w:val="22"/>
              </w:rPr>
            </w:pPr>
            <w:r w:rsidRPr="00304757">
              <w:rPr>
                <w:rFonts w:ascii="Arial" w:hAnsi="Arial" w:cs="Arial"/>
                <w:sz w:val="22"/>
                <w:szCs w:val="22"/>
              </w:rPr>
              <w:t>3,307</w:t>
            </w:r>
          </w:p>
        </w:tc>
      </w:tr>
      <w:tr w:rsidR="009B5E81" w:rsidRPr="00304757" w14:paraId="01EEC35A" w14:textId="77777777" w:rsidTr="00304757">
        <w:tc>
          <w:tcPr>
            <w:tcW w:w="7110" w:type="dxa"/>
          </w:tcPr>
          <w:p w14:paraId="6BF3B677" w14:textId="77777777" w:rsidR="009B5E81" w:rsidRPr="00304757" w:rsidRDefault="009B5E81" w:rsidP="00E94DCC">
            <w:pPr>
              <w:spacing w:line="380" w:lineRule="exact"/>
              <w:jc w:val="thaiDistribute"/>
              <w:rPr>
                <w:rFonts w:ascii="Arial" w:eastAsia="Arial Unicode MS" w:hAnsi="Arial" w:cs="Arial"/>
                <w:sz w:val="22"/>
                <w:szCs w:val="22"/>
                <w:cs/>
              </w:rPr>
            </w:pPr>
            <w:proofErr w:type="spellStart"/>
            <w:r w:rsidRPr="00304757">
              <w:rPr>
                <w:rFonts w:ascii="Arial" w:eastAsia="Arial Unicode MS" w:hAnsi="Arial" w:cs="Arial"/>
                <w:sz w:val="22"/>
                <w:szCs w:val="22"/>
                <w:cs/>
              </w:rPr>
              <w:t>Property</w:t>
            </w:r>
            <w:proofErr w:type="spellEnd"/>
            <w:r w:rsidRPr="00304757">
              <w:rPr>
                <w:rFonts w:ascii="Arial" w:eastAsia="Arial Unicode MS" w:hAnsi="Arial" w:cs="Arial"/>
                <w:sz w:val="22"/>
                <w:szCs w:val="22"/>
                <w:cs/>
              </w:rPr>
              <w:t xml:space="preserve">, </w:t>
            </w:r>
            <w:proofErr w:type="spellStart"/>
            <w:r w:rsidRPr="00304757">
              <w:rPr>
                <w:rFonts w:ascii="Arial" w:eastAsia="Arial Unicode MS" w:hAnsi="Arial" w:cs="Arial"/>
                <w:sz w:val="22"/>
                <w:szCs w:val="22"/>
                <w:cs/>
              </w:rPr>
              <w:t>plant</w:t>
            </w:r>
            <w:proofErr w:type="spellEnd"/>
            <w:r w:rsidRPr="00304757">
              <w:rPr>
                <w:rFonts w:ascii="Arial" w:eastAsia="Arial Unicode MS" w:hAnsi="Arial" w:cs="Arial"/>
                <w:sz w:val="22"/>
                <w:szCs w:val="22"/>
                <w:cs/>
              </w:rPr>
              <w:t xml:space="preserve"> and </w:t>
            </w:r>
            <w:proofErr w:type="spellStart"/>
            <w:r w:rsidRPr="00304757">
              <w:rPr>
                <w:rFonts w:ascii="Arial" w:eastAsia="Arial Unicode MS" w:hAnsi="Arial" w:cs="Arial"/>
                <w:sz w:val="22"/>
                <w:szCs w:val="22"/>
                <w:cs/>
              </w:rPr>
              <w:t>equipment</w:t>
            </w:r>
            <w:proofErr w:type="spellEnd"/>
          </w:p>
        </w:tc>
        <w:tc>
          <w:tcPr>
            <w:tcW w:w="1548" w:type="dxa"/>
          </w:tcPr>
          <w:p w14:paraId="7FABEEA2" w14:textId="285F822D" w:rsidR="009B5E81" w:rsidRPr="00304757" w:rsidRDefault="00341BFE" w:rsidP="00E94DCC">
            <w:pPr>
              <w:tabs>
                <w:tab w:val="decimal" w:pos="1332"/>
              </w:tabs>
              <w:spacing w:line="380" w:lineRule="exact"/>
              <w:rPr>
                <w:rFonts w:ascii="Arial" w:hAnsi="Arial" w:cs="Arial"/>
                <w:sz w:val="22"/>
                <w:szCs w:val="22"/>
              </w:rPr>
            </w:pPr>
            <w:r w:rsidRPr="00304757">
              <w:rPr>
                <w:rFonts w:ascii="Arial" w:hAnsi="Arial" w:cs="Arial"/>
                <w:sz w:val="22"/>
                <w:szCs w:val="22"/>
                <w:cs/>
              </w:rPr>
              <w:t>29</w:t>
            </w:r>
            <w:r w:rsidRPr="00304757">
              <w:rPr>
                <w:rFonts w:ascii="Arial" w:hAnsi="Arial" w:cs="Arial"/>
                <w:sz w:val="22"/>
                <w:szCs w:val="22"/>
              </w:rPr>
              <w:t>,283</w:t>
            </w:r>
          </w:p>
        </w:tc>
      </w:tr>
      <w:tr w:rsidR="009B5E81" w:rsidRPr="00304757" w14:paraId="55BE5CE4" w14:textId="77777777" w:rsidTr="00304757">
        <w:tc>
          <w:tcPr>
            <w:tcW w:w="7110" w:type="dxa"/>
          </w:tcPr>
          <w:p w14:paraId="6E92BC9F" w14:textId="77777777" w:rsidR="009B5E81" w:rsidRPr="00304757" w:rsidRDefault="009B5E81" w:rsidP="00E94DCC">
            <w:pPr>
              <w:spacing w:line="380" w:lineRule="exact"/>
              <w:jc w:val="thaiDistribute"/>
              <w:rPr>
                <w:rFonts w:ascii="Arial" w:eastAsia="Arial Unicode MS" w:hAnsi="Arial" w:cs="Arial"/>
                <w:sz w:val="22"/>
                <w:szCs w:val="22"/>
                <w:cs/>
              </w:rPr>
            </w:pPr>
            <w:proofErr w:type="spellStart"/>
            <w:r w:rsidRPr="00304757">
              <w:rPr>
                <w:rFonts w:ascii="Arial" w:eastAsia="Arial Unicode MS" w:hAnsi="Arial" w:cs="Arial"/>
                <w:sz w:val="22"/>
                <w:szCs w:val="22"/>
                <w:cs/>
              </w:rPr>
              <w:t>Other</w:t>
            </w:r>
            <w:proofErr w:type="spellEnd"/>
            <w:r w:rsidRPr="00304757">
              <w:rPr>
                <w:rFonts w:ascii="Arial" w:eastAsia="Arial Unicode MS" w:hAnsi="Arial" w:cs="Arial"/>
                <w:sz w:val="22"/>
                <w:szCs w:val="22"/>
                <w:cs/>
              </w:rPr>
              <w:t xml:space="preserve"> </w:t>
            </w:r>
            <w:proofErr w:type="spellStart"/>
            <w:r w:rsidRPr="00304757">
              <w:rPr>
                <w:rFonts w:ascii="Arial" w:eastAsia="Arial Unicode MS" w:hAnsi="Arial" w:cs="Arial"/>
                <w:sz w:val="22"/>
                <w:szCs w:val="22"/>
                <w:cs/>
              </w:rPr>
              <w:t>assets</w:t>
            </w:r>
            <w:proofErr w:type="spellEnd"/>
          </w:p>
        </w:tc>
        <w:tc>
          <w:tcPr>
            <w:tcW w:w="1548" w:type="dxa"/>
          </w:tcPr>
          <w:p w14:paraId="0E5B0AEA" w14:textId="05324A67" w:rsidR="009B5E81" w:rsidRPr="00304757" w:rsidRDefault="00341BFE" w:rsidP="00E94DCC">
            <w:pPr>
              <w:pBdr>
                <w:bottom w:val="single" w:sz="4" w:space="1" w:color="auto"/>
              </w:pBdr>
              <w:tabs>
                <w:tab w:val="decimal" w:pos="1332"/>
              </w:tabs>
              <w:spacing w:line="380" w:lineRule="exact"/>
              <w:rPr>
                <w:rFonts w:ascii="Arial" w:hAnsi="Arial" w:cs="Arial"/>
                <w:sz w:val="22"/>
                <w:szCs w:val="22"/>
              </w:rPr>
            </w:pPr>
            <w:r w:rsidRPr="00304757">
              <w:rPr>
                <w:rFonts w:ascii="Arial" w:hAnsi="Arial" w:cs="Arial"/>
                <w:sz w:val="22"/>
                <w:szCs w:val="22"/>
              </w:rPr>
              <w:t>683</w:t>
            </w:r>
          </w:p>
        </w:tc>
      </w:tr>
      <w:tr w:rsidR="009B5E81" w:rsidRPr="00304757" w14:paraId="65020211" w14:textId="77777777" w:rsidTr="00304757">
        <w:tc>
          <w:tcPr>
            <w:tcW w:w="7110" w:type="dxa"/>
          </w:tcPr>
          <w:p w14:paraId="02FE8547" w14:textId="77777777" w:rsidR="009B5E81" w:rsidRPr="00304757" w:rsidRDefault="009B5E81" w:rsidP="00E94DCC">
            <w:pPr>
              <w:spacing w:line="380" w:lineRule="exact"/>
              <w:jc w:val="thaiDistribute"/>
              <w:rPr>
                <w:rFonts w:ascii="Arial" w:eastAsia="Arial Unicode MS" w:hAnsi="Arial" w:cs="Arial"/>
                <w:sz w:val="22"/>
                <w:szCs w:val="22"/>
                <w:cs/>
              </w:rPr>
            </w:pPr>
            <w:r w:rsidRPr="00304757">
              <w:rPr>
                <w:rFonts w:ascii="Arial" w:eastAsia="Arial Unicode MS" w:hAnsi="Arial" w:cs="Arial"/>
                <w:sz w:val="22"/>
                <w:szCs w:val="22"/>
                <w:cs/>
              </w:rPr>
              <w:t xml:space="preserve">   </w:t>
            </w:r>
            <w:proofErr w:type="spellStart"/>
            <w:r w:rsidRPr="00304757">
              <w:rPr>
                <w:rFonts w:ascii="Arial" w:eastAsia="Arial Unicode MS" w:hAnsi="Arial" w:cs="Arial"/>
                <w:sz w:val="22"/>
                <w:szCs w:val="22"/>
                <w:cs/>
              </w:rPr>
              <w:t>Total</w:t>
            </w:r>
            <w:proofErr w:type="spellEnd"/>
            <w:r w:rsidRPr="00304757">
              <w:rPr>
                <w:rFonts w:ascii="Arial" w:eastAsia="Arial Unicode MS" w:hAnsi="Arial" w:cs="Arial"/>
                <w:sz w:val="22"/>
                <w:szCs w:val="22"/>
                <w:cs/>
              </w:rPr>
              <w:t xml:space="preserve"> </w:t>
            </w:r>
            <w:proofErr w:type="spellStart"/>
            <w:r w:rsidRPr="00304757">
              <w:rPr>
                <w:rFonts w:ascii="Arial" w:eastAsia="Arial Unicode MS" w:hAnsi="Arial" w:cs="Arial"/>
                <w:sz w:val="22"/>
                <w:szCs w:val="22"/>
                <w:cs/>
              </w:rPr>
              <w:t>assets</w:t>
            </w:r>
            <w:proofErr w:type="spellEnd"/>
          </w:p>
        </w:tc>
        <w:tc>
          <w:tcPr>
            <w:tcW w:w="1548" w:type="dxa"/>
          </w:tcPr>
          <w:p w14:paraId="794B9E3A" w14:textId="299F3895" w:rsidR="009B5E81" w:rsidRPr="00304757" w:rsidRDefault="00430E59" w:rsidP="00E94DCC">
            <w:pPr>
              <w:pBdr>
                <w:bottom w:val="single" w:sz="4" w:space="1" w:color="auto"/>
              </w:pBdr>
              <w:tabs>
                <w:tab w:val="decimal" w:pos="1332"/>
              </w:tabs>
              <w:spacing w:line="380" w:lineRule="exact"/>
              <w:rPr>
                <w:rFonts w:ascii="Arial" w:hAnsi="Arial" w:cs="Arial"/>
                <w:sz w:val="22"/>
                <w:szCs w:val="22"/>
              </w:rPr>
            </w:pPr>
            <w:r w:rsidRPr="00304757">
              <w:rPr>
                <w:rFonts w:ascii="Arial" w:hAnsi="Arial" w:cs="Arial"/>
                <w:sz w:val="22"/>
                <w:szCs w:val="22"/>
              </w:rPr>
              <w:t>33,273</w:t>
            </w:r>
          </w:p>
        </w:tc>
      </w:tr>
    </w:tbl>
    <w:p w14:paraId="1772E3ED" w14:textId="77777777" w:rsidR="0088465B" w:rsidRPr="00304757" w:rsidRDefault="0088465B" w:rsidP="0088465B">
      <w:pPr>
        <w:spacing w:line="380" w:lineRule="exact"/>
        <w:jc w:val="right"/>
        <w:rPr>
          <w:rFonts w:ascii="Arial" w:hAnsi="Arial" w:cs="Arial"/>
          <w:sz w:val="22"/>
          <w:szCs w:val="22"/>
          <w:cs/>
        </w:rPr>
      </w:pPr>
      <w:r w:rsidRPr="00EE75CF">
        <w:br w:type="page"/>
      </w:r>
      <w:r w:rsidRPr="00304757">
        <w:rPr>
          <w:rFonts w:ascii="Arial" w:hAnsi="Arial" w:cs="Arial"/>
          <w:sz w:val="22"/>
          <w:szCs w:val="22"/>
          <w:cs/>
        </w:rPr>
        <w:lastRenderedPageBreak/>
        <w:t>(</w:t>
      </w:r>
      <w:proofErr w:type="spellStart"/>
      <w:r w:rsidRPr="00304757">
        <w:rPr>
          <w:rFonts w:ascii="Arial" w:hAnsi="Arial" w:cs="Arial"/>
          <w:sz w:val="22"/>
          <w:szCs w:val="22"/>
          <w:cs/>
        </w:rPr>
        <w:t>Unit</w:t>
      </w:r>
      <w:proofErr w:type="spellEnd"/>
      <w:r w:rsidRPr="00304757">
        <w:rPr>
          <w:rFonts w:ascii="Arial" w:hAnsi="Arial" w:cs="Arial"/>
          <w:sz w:val="22"/>
          <w:szCs w:val="22"/>
          <w:cs/>
        </w:rPr>
        <w:t xml:space="preserve">: </w:t>
      </w:r>
      <w:r w:rsidRPr="00304757">
        <w:rPr>
          <w:rFonts w:ascii="Arial" w:hAnsi="Arial" w:cs="Arial"/>
          <w:sz w:val="22"/>
          <w:szCs w:val="22"/>
        </w:rPr>
        <w:t>Thousand</w:t>
      </w:r>
      <w:r w:rsidRPr="00304757">
        <w:rPr>
          <w:rFonts w:ascii="Arial" w:hAnsi="Arial" w:cs="Arial"/>
          <w:sz w:val="22"/>
          <w:szCs w:val="22"/>
          <w:cs/>
        </w:rPr>
        <w:t xml:space="preserve"> </w:t>
      </w:r>
      <w:proofErr w:type="spellStart"/>
      <w:r w:rsidRPr="00304757">
        <w:rPr>
          <w:rFonts w:ascii="Arial" w:hAnsi="Arial" w:cs="Arial"/>
          <w:sz w:val="22"/>
          <w:szCs w:val="22"/>
          <w:cs/>
        </w:rPr>
        <w:t>Baht</w:t>
      </w:r>
      <w:proofErr w:type="spellEnd"/>
      <w:r w:rsidRPr="00304757">
        <w:rPr>
          <w:rFonts w:ascii="Arial" w:hAnsi="Arial" w:cs="Arial"/>
          <w:sz w:val="22"/>
          <w:szCs w:val="22"/>
          <w:cs/>
        </w:rPr>
        <w:t>)</w:t>
      </w:r>
    </w:p>
    <w:tbl>
      <w:tblPr>
        <w:tblW w:w="8658" w:type="dxa"/>
        <w:tblInd w:w="990" w:type="dxa"/>
        <w:tblLayout w:type="fixed"/>
        <w:tblLook w:val="01E0" w:firstRow="1" w:lastRow="1" w:firstColumn="1" w:lastColumn="1" w:noHBand="0" w:noVBand="0"/>
      </w:tblPr>
      <w:tblGrid>
        <w:gridCol w:w="7110"/>
        <w:gridCol w:w="1548"/>
      </w:tblGrid>
      <w:tr w:rsidR="0088465B" w:rsidRPr="00304757" w14:paraId="3F2BB902" w14:textId="77777777" w:rsidTr="00304757">
        <w:tc>
          <w:tcPr>
            <w:tcW w:w="7110" w:type="dxa"/>
          </w:tcPr>
          <w:p w14:paraId="2D9EC354" w14:textId="77777777" w:rsidR="0088465B" w:rsidRPr="00304757" w:rsidRDefault="0088465B" w:rsidP="00CD7BBC">
            <w:pPr>
              <w:spacing w:line="380" w:lineRule="exact"/>
              <w:jc w:val="center"/>
              <w:rPr>
                <w:rFonts w:ascii="Arial" w:hAnsi="Arial" w:cs="Arial"/>
                <w:sz w:val="22"/>
                <w:szCs w:val="22"/>
                <w:cs/>
              </w:rPr>
            </w:pPr>
          </w:p>
        </w:tc>
        <w:tc>
          <w:tcPr>
            <w:tcW w:w="1548" w:type="dxa"/>
          </w:tcPr>
          <w:p w14:paraId="3EB84B40" w14:textId="77777777" w:rsidR="0088465B" w:rsidRPr="00304757" w:rsidRDefault="0088465B" w:rsidP="00CD7BBC">
            <w:pPr>
              <w:pBdr>
                <w:bottom w:val="single" w:sz="4" w:space="1" w:color="auto"/>
              </w:pBdr>
              <w:tabs>
                <w:tab w:val="left" w:pos="1394"/>
              </w:tabs>
              <w:spacing w:line="380" w:lineRule="exact"/>
              <w:jc w:val="center"/>
              <w:rPr>
                <w:rFonts w:ascii="Arial" w:hAnsi="Arial" w:cs="Arial"/>
                <w:sz w:val="22"/>
                <w:szCs w:val="22"/>
                <w:cs/>
              </w:rPr>
            </w:pPr>
            <w:proofErr w:type="spellStart"/>
            <w:r w:rsidRPr="00304757">
              <w:rPr>
                <w:rFonts w:ascii="Arial" w:hAnsi="Arial" w:cs="Arial"/>
                <w:sz w:val="22"/>
                <w:szCs w:val="22"/>
                <w:cs/>
              </w:rPr>
              <w:t>Fair</w:t>
            </w:r>
            <w:proofErr w:type="spellEnd"/>
            <w:r w:rsidRPr="00304757">
              <w:rPr>
                <w:rFonts w:ascii="Arial" w:hAnsi="Arial" w:cs="Arial"/>
                <w:sz w:val="22"/>
                <w:szCs w:val="22"/>
                <w:cs/>
              </w:rPr>
              <w:t xml:space="preserve"> </w:t>
            </w:r>
            <w:proofErr w:type="spellStart"/>
            <w:r w:rsidRPr="00304757">
              <w:rPr>
                <w:rFonts w:ascii="Arial" w:hAnsi="Arial" w:cs="Arial"/>
                <w:sz w:val="22"/>
                <w:szCs w:val="22"/>
                <w:cs/>
              </w:rPr>
              <w:t>value</w:t>
            </w:r>
            <w:proofErr w:type="spellEnd"/>
          </w:p>
        </w:tc>
      </w:tr>
      <w:tr w:rsidR="009B5E81" w:rsidRPr="00304757" w14:paraId="6F731CE8" w14:textId="77777777" w:rsidTr="00304757">
        <w:tc>
          <w:tcPr>
            <w:tcW w:w="7110" w:type="dxa"/>
          </w:tcPr>
          <w:p w14:paraId="191645C8" w14:textId="4F4CEC32" w:rsidR="009B5E81" w:rsidRPr="00304757" w:rsidRDefault="009B5E81" w:rsidP="00E94DCC">
            <w:pPr>
              <w:spacing w:line="380" w:lineRule="exact"/>
              <w:jc w:val="thaiDistribute"/>
              <w:rPr>
                <w:rFonts w:ascii="Arial" w:eastAsia="Arial Unicode MS" w:hAnsi="Arial" w:cs="Arial"/>
                <w:b/>
                <w:bCs/>
                <w:sz w:val="22"/>
                <w:szCs w:val="22"/>
                <w:cs/>
              </w:rPr>
            </w:pPr>
            <w:proofErr w:type="spellStart"/>
            <w:r w:rsidRPr="00304757">
              <w:rPr>
                <w:rFonts w:ascii="Arial" w:eastAsia="Arial Unicode MS" w:hAnsi="Arial" w:cs="Arial"/>
                <w:b/>
                <w:bCs/>
                <w:sz w:val="22"/>
                <w:szCs w:val="22"/>
                <w:cs/>
              </w:rPr>
              <w:t>Liabilities</w:t>
            </w:r>
            <w:proofErr w:type="spellEnd"/>
          </w:p>
        </w:tc>
        <w:tc>
          <w:tcPr>
            <w:tcW w:w="1548" w:type="dxa"/>
          </w:tcPr>
          <w:p w14:paraId="067FC9F3" w14:textId="77777777" w:rsidR="009B5E81" w:rsidRPr="00304757" w:rsidRDefault="009B5E81" w:rsidP="00E94DCC">
            <w:pPr>
              <w:tabs>
                <w:tab w:val="decimal" w:pos="1332"/>
              </w:tabs>
              <w:spacing w:line="380" w:lineRule="exact"/>
              <w:rPr>
                <w:rFonts w:ascii="Arial" w:hAnsi="Arial" w:cs="Arial"/>
                <w:sz w:val="22"/>
                <w:szCs w:val="22"/>
              </w:rPr>
            </w:pPr>
          </w:p>
        </w:tc>
      </w:tr>
      <w:tr w:rsidR="009B5E81" w:rsidRPr="00304757" w14:paraId="2666418E" w14:textId="77777777" w:rsidTr="00304757">
        <w:tc>
          <w:tcPr>
            <w:tcW w:w="7110" w:type="dxa"/>
          </w:tcPr>
          <w:p w14:paraId="2E28E1E0" w14:textId="77777777" w:rsidR="009B5E81" w:rsidRPr="00304757" w:rsidRDefault="009B5E81" w:rsidP="00E94DCC">
            <w:pPr>
              <w:spacing w:line="380" w:lineRule="exact"/>
              <w:jc w:val="thaiDistribute"/>
              <w:rPr>
                <w:rFonts w:ascii="Arial" w:eastAsia="Arial Unicode MS" w:hAnsi="Arial" w:cs="Arial"/>
                <w:sz w:val="22"/>
                <w:szCs w:val="22"/>
                <w:cs/>
              </w:rPr>
            </w:pPr>
            <w:r w:rsidRPr="00304757">
              <w:rPr>
                <w:rFonts w:ascii="Arial" w:eastAsia="Arial Unicode MS" w:hAnsi="Arial" w:cs="Arial"/>
                <w:sz w:val="22"/>
                <w:szCs w:val="22"/>
              </w:rPr>
              <w:t>Short-term loans from financial institutions</w:t>
            </w:r>
          </w:p>
        </w:tc>
        <w:tc>
          <w:tcPr>
            <w:tcW w:w="1548" w:type="dxa"/>
          </w:tcPr>
          <w:p w14:paraId="716E0FEF" w14:textId="32F2E6F5" w:rsidR="009B5E81" w:rsidRPr="00304757" w:rsidRDefault="00430E59" w:rsidP="00E94DCC">
            <w:pPr>
              <w:tabs>
                <w:tab w:val="decimal" w:pos="1332"/>
              </w:tabs>
              <w:spacing w:line="380" w:lineRule="exact"/>
              <w:rPr>
                <w:rFonts w:ascii="Arial" w:hAnsi="Arial" w:cs="Arial"/>
                <w:sz w:val="22"/>
                <w:szCs w:val="22"/>
              </w:rPr>
            </w:pPr>
            <w:r w:rsidRPr="00304757">
              <w:rPr>
                <w:rFonts w:ascii="Arial" w:hAnsi="Arial" w:cs="Arial"/>
                <w:sz w:val="22"/>
                <w:szCs w:val="22"/>
              </w:rPr>
              <w:t>16,000</w:t>
            </w:r>
          </w:p>
        </w:tc>
      </w:tr>
      <w:tr w:rsidR="009B5E81" w:rsidRPr="00304757" w14:paraId="50CD84D4" w14:textId="77777777" w:rsidTr="00304757">
        <w:tc>
          <w:tcPr>
            <w:tcW w:w="7110" w:type="dxa"/>
          </w:tcPr>
          <w:p w14:paraId="3BEDB6A2" w14:textId="77777777" w:rsidR="009B5E81" w:rsidRPr="00304757" w:rsidRDefault="009B5E81" w:rsidP="00E94DCC">
            <w:pPr>
              <w:spacing w:line="380" w:lineRule="exact"/>
              <w:jc w:val="thaiDistribute"/>
              <w:rPr>
                <w:rFonts w:ascii="Arial" w:eastAsia="Arial Unicode MS" w:hAnsi="Arial" w:cs="Arial"/>
                <w:sz w:val="22"/>
                <w:szCs w:val="22"/>
                <w:cs/>
              </w:rPr>
            </w:pPr>
            <w:proofErr w:type="spellStart"/>
            <w:r w:rsidRPr="00304757">
              <w:rPr>
                <w:rFonts w:ascii="Arial" w:eastAsia="Arial Unicode MS" w:hAnsi="Arial" w:cs="Arial"/>
                <w:sz w:val="22"/>
                <w:szCs w:val="22"/>
                <w:cs/>
              </w:rPr>
              <w:t>Trade</w:t>
            </w:r>
            <w:proofErr w:type="spellEnd"/>
            <w:r w:rsidRPr="00304757">
              <w:rPr>
                <w:rFonts w:ascii="Arial" w:eastAsia="Arial Unicode MS" w:hAnsi="Arial" w:cs="Arial"/>
                <w:sz w:val="22"/>
                <w:szCs w:val="22"/>
                <w:cs/>
              </w:rPr>
              <w:t xml:space="preserve"> and </w:t>
            </w:r>
            <w:proofErr w:type="spellStart"/>
            <w:r w:rsidRPr="00304757">
              <w:rPr>
                <w:rFonts w:ascii="Arial" w:eastAsia="Arial Unicode MS" w:hAnsi="Arial" w:cs="Arial"/>
                <w:sz w:val="22"/>
                <w:szCs w:val="22"/>
                <w:cs/>
              </w:rPr>
              <w:t>other</w:t>
            </w:r>
            <w:proofErr w:type="spellEnd"/>
            <w:r w:rsidRPr="00304757">
              <w:rPr>
                <w:rFonts w:ascii="Arial" w:eastAsia="Arial Unicode MS" w:hAnsi="Arial" w:cs="Arial"/>
                <w:sz w:val="22"/>
                <w:szCs w:val="22"/>
                <w:cs/>
              </w:rPr>
              <w:t xml:space="preserve"> </w:t>
            </w:r>
            <w:proofErr w:type="spellStart"/>
            <w:r w:rsidRPr="00304757">
              <w:rPr>
                <w:rFonts w:ascii="Arial" w:eastAsia="Arial Unicode MS" w:hAnsi="Arial" w:cs="Arial"/>
                <w:sz w:val="22"/>
                <w:szCs w:val="22"/>
                <w:cs/>
              </w:rPr>
              <w:t>payables</w:t>
            </w:r>
            <w:proofErr w:type="spellEnd"/>
          </w:p>
        </w:tc>
        <w:tc>
          <w:tcPr>
            <w:tcW w:w="1548" w:type="dxa"/>
          </w:tcPr>
          <w:p w14:paraId="29843AB9" w14:textId="4E40B162" w:rsidR="009B5E81" w:rsidRPr="00304757" w:rsidRDefault="00430E59" w:rsidP="00E94DCC">
            <w:pPr>
              <w:tabs>
                <w:tab w:val="decimal" w:pos="1332"/>
              </w:tabs>
              <w:spacing w:line="380" w:lineRule="exact"/>
              <w:rPr>
                <w:rFonts w:ascii="Arial" w:hAnsi="Arial" w:cs="Arial"/>
                <w:sz w:val="22"/>
                <w:szCs w:val="22"/>
              </w:rPr>
            </w:pPr>
            <w:r w:rsidRPr="00304757">
              <w:rPr>
                <w:rFonts w:ascii="Arial" w:hAnsi="Arial" w:cs="Arial"/>
                <w:sz w:val="22"/>
                <w:szCs w:val="22"/>
              </w:rPr>
              <w:t>851</w:t>
            </w:r>
          </w:p>
        </w:tc>
      </w:tr>
      <w:tr w:rsidR="009B5E81" w:rsidRPr="00EE75CF" w14:paraId="0C3AA778" w14:textId="77777777" w:rsidTr="00304757">
        <w:tc>
          <w:tcPr>
            <w:tcW w:w="7110" w:type="dxa"/>
          </w:tcPr>
          <w:p w14:paraId="550CADB2" w14:textId="77777777" w:rsidR="009B5E81" w:rsidRPr="00EE75CF" w:rsidRDefault="009B5E81" w:rsidP="00E94DCC">
            <w:pPr>
              <w:spacing w:line="380" w:lineRule="exact"/>
              <w:jc w:val="thaiDistribute"/>
              <w:rPr>
                <w:rFonts w:ascii="Arial" w:eastAsia="Arial Unicode MS" w:hAnsi="Arial" w:cs="Arial"/>
                <w:sz w:val="22"/>
                <w:szCs w:val="22"/>
              </w:rPr>
            </w:pPr>
            <w:r w:rsidRPr="00EE75CF">
              <w:rPr>
                <w:rFonts w:ascii="Arial" w:eastAsia="Arial Unicode MS" w:hAnsi="Arial" w:cs="Arial"/>
                <w:sz w:val="22"/>
                <w:szCs w:val="22"/>
              </w:rPr>
              <w:t>Other liabilities</w:t>
            </w:r>
          </w:p>
        </w:tc>
        <w:tc>
          <w:tcPr>
            <w:tcW w:w="1548" w:type="dxa"/>
          </w:tcPr>
          <w:p w14:paraId="627060B3" w14:textId="4B58A1EC" w:rsidR="009B5E81" w:rsidRPr="00EE75CF" w:rsidRDefault="00430E59" w:rsidP="00E94DCC">
            <w:pPr>
              <w:pBdr>
                <w:bottom w:val="single" w:sz="4" w:space="1" w:color="auto"/>
              </w:pBdr>
              <w:tabs>
                <w:tab w:val="decimal" w:pos="1332"/>
              </w:tabs>
              <w:spacing w:line="380" w:lineRule="exact"/>
              <w:rPr>
                <w:rFonts w:ascii="Arial" w:hAnsi="Arial" w:cs="Arial"/>
                <w:sz w:val="22"/>
                <w:szCs w:val="22"/>
              </w:rPr>
            </w:pPr>
            <w:r w:rsidRPr="00EE75CF">
              <w:rPr>
                <w:rFonts w:ascii="Arial" w:hAnsi="Arial" w:cs="Arial"/>
                <w:sz w:val="22"/>
                <w:szCs w:val="22"/>
              </w:rPr>
              <w:t>273</w:t>
            </w:r>
          </w:p>
        </w:tc>
      </w:tr>
      <w:tr w:rsidR="009B5E81" w:rsidRPr="00EE75CF" w14:paraId="672CA3EB" w14:textId="77777777" w:rsidTr="00304757">
        <w:tc>
          <w:tcPr>
            <w:tcW w:w="7110" w:type="dxa"/>
          </w:tcPr>
          <w:p w14:paraId="41376469" w14:textId="77777777" w:rsidR="009B5E81" w:rsidRPr="00EE75CF" w:rsidRDefault="009B5E81" w:rsidP="00E94DCC">
            <w:pPr>
              <w:spacing w:line="380" w:lineRule="exact"/>
              <w:jc w:val="thaiDistribute"/>
              <w:rPr>
                <w:rFonts w:ascii="Arial" w:eastAsia="Arial Unicode MS" w:hAnsi="Arial" w:cs="Arial"/>
                <w:sz w:val="22"/>
                <w:szCs w:val="22"/>
                <w:cs/>
              </w:rPr>
            </w:pPr>
            <w:r w:rsidRPr="00EE75CF">
              <w:rPr>
                <w:rFonts w:ascii="Arial" w:eastAsia="Arial Unicode MS" w:hAnsi="Arial" w:cs="Arial"/>
                <w:sz w:val="22"/>
                <w:szCs w:val="22"/>
                <w:cs/>
              </w:rPr>
              <w:t xml:space="preserve">   </w:t>
            </w:r>
            <w:proofErr w:type="spellStart"/>
            <w:r w:rsidRPr="00EE75CF">
              <w:rPr>
                <w:rFonts w:ascii="Arial" w:eastAsia="Arial Unicode MS" w:hAnsi="Arial" w:cs="Arial"/>
                <w:sz w:val="22"/>
                <w:szCs w:val="22"/>
                <w:cs/>
              </w:rPr>
              <w:t>Total</w:t>
            </w:r>
            <w:proofErr w:type="spellEnd"/>
            <w:r w:rsidRPr="00EE75CF">
              <w:rPr>
                <w:rFonts w:ascii="Arial" w:eastAsia="Arial Unicode MS" w:hAnsi="Arial" w:cs="Arial"/>
                <w:sz w:val="22"/>
                <w:szCs w:val="22"/>
                <w:cs/>
              </w:rPr>
              <w:t xml:space="preserve"> </w:t>
            </w:r>
            <w:proofErr w:type="spellStart"/>
            <w:r w:rsidRPr="00EE75CF">
              <w:rPr>
                <w:rFonts w:ascii="Arial" w:eastAsia="Arial Unicode MS" w:hAnsi="Arial" w:cs="Arial"/>
                <w:sz w:val="22"/>
                <w:szCs w:val="22"/>
                <w:cs/>
              </w:rPr>
              <w:t>liabilities</w:t>
            </w:r>
            <w:proofErr w:type="spellEnd"/>
          </w:p>
        </w:tc>
        <w:tc>
          <w:tcPr>
            <w:tcW w:w="1548" w:type="dxa"/>
          </w:tcPr>
          <w:p w14:paraId="0513E45E" w14:textId="0B606658" w:rsidR="009B5E81" w:rsidRPr="00EE75CF" w:rsidRDefault="003E18AD" w:rsidP="00E94DCC">
            <w:pPr>
              <w:pBdr>
                <w:bottom w:val="single" w:sz="4" w:space="1" w:color="auto"/>
              </w:pBdr>
              <w:tabs>
                <w:tab w:val="decimal" w:pos="1332"/>
              </w:tabs>
              <w:spacing w:line="380" w:lineRule="exact"/>
              <w:rPr>
                <w:rFonts w:ascii="Arial" w:hAnsi="Arial" w:cs="Arial"/>
                <w:sz w:val="22"/>
                <w:szCs w:val="22"/>
              </w:rPr>
            </w:pPr>
            <w:r w:rsidRPr="00EE75CF">
              <w:rPr>
                <w:rFonts w:ascii="Arial" w:hAnsi="Arial" w:cs="Arial"/>
                <w:sz w:val="22"/>
                <w:szCs w:val="22"/>
              </w:rPr>
              <w:t>17,124</w:t>
            </w:r>
          </w:p>
        </w:tc>
      </w:tr>
      <w:tr w:rsidR="009B5E81" w:rsidRPr="00EE75CF" w14:paraId="351BA0C2" w14:textId="77777777" w:rsidTr="00304757">
        <w:tc>
          <w:tcPr>
            <w:tcW w:w="7110" w:type="dxa"/>
          </w:tcPr>
          <w:p w14:paraId="369949EF" w14:textId="77777777" w:rsidR="009B5E81" w:rsidRPr="00EE75CF" w:rsidRDefault="009B5E81" w:rsidP="00E94DCC">
            <w:pPr>
              <w:spacing w:line="380" w:lineRule="exact"/>
              <w:jc w:val="thaiDistribute"/>
              <w:rPr>
                <w:rFonts w:ascii="Arial" w:hAnsi="Arial" w:cs="Arial"/>
                <w:sz w:val="22"/>
                <w:szCs w:val="22"/>
                <w:cs/>
              </w:rPr>
            </w:pPr>
            <w:r w:rsidRPr="00EE75CF">
              <w:rPr>
                <w:rFonts w:ascii="Arial" w:eastAsia="Arial Unicode MS" w:hAnsi="Arial" w:cs="Arial"/>
                <w:sz w:val="22"/>
                <w:szCs w:val="22"/>
                <w:cs/>
              </w:rPr>
              <w:t xml:space="preserve">Net </w:t>
            </w:r>
            <w:proofErr w:type="spellStart"/>
            <w:r w:rsidRPr="00EE75CF">
              <w:rPr>
                <w:rFonts w:ascii="Arial" w:eastAsia="Arial Unicode MS" w:hAnsi="Arial" w:cs="Arial"/>
                <w:sz w:val="22"/>
                <w:szCs w:val="22"/>
                <w:cs/>
              </w:rPr>
              <w:t>assets</w:t>
            </w:r>
            <w:proofErr w:type="spellEnd"/>
            <w:r w:rsidRPr="00EE75CF">
              <w:rPr>
                <w:rFonts w:ascii="Arial" w:eastAsia="Arial Unicode MS" w:hAnsi="Arial" w:cs="Arial"/>
                <w:sz w:val="22"/>
                <w:szCs w:val="22"/>
                <w:cs/>
              </w:rPr>
              <w:t xml:space="preserve"> </w:t>
            </w:r>
            <w:proofErr w:type="spellStart"/>
            <w:r w:rsidRPr="00EE75CF">
              <w:rPr>
                <w:rFonts w:ascii="Arial" w:eastAsia="Arial Unicode MS" w:hAnsi="Arial" w:cs="Arial"/>
                <w:sz w:val="22"/>
                <w:szCs w:val="22"/>
                <w:cs/>
              </w:rPr>
              <w:t>value</w:t>
            </w:r>
            <w:proofErr w:type="spellEnd"/>
          </w:p>
        </w:tc>
        <w:tc>
          <w:tcPr>
            <w:tcW w:w="1548" w:type="dxa"/>
          </w:tcPr>
          <w:p w14:paraId="31B62E51" w14:textId="6876F7B9" w:rsidR="009B5E81" w:rsidRPr="00EE75CF" w:rsidRDefault="003E18AD" w:rsidP="00E94DCC">
            <w:pPr>
              <w:pBdr>
                <w:bottom w:val="double" w:sz="4" w:space="1" w:color="auto"/>
              </w:pBdr>
              <w:tabs>
                <w:tab w:val="decimal" w:pos="1332"/>
              </w:tabs>
              <w:spacing w:line="380" w:lineRule="exact"/>
              <w:rPr>
                <w:rFonts w:ascii="Arial" w:hAnsi="Arial" w:cs="Arial"/>
                <w:sz w:val="22"/>
                <w:szCs w:val="22"/>
              </w:rPr>
            </w:pPr>
            <w:r w:rsidRPr="00EE75CF">
              <w:rPr>
                <w:rFonts w:ascii="Arial" w:hAnsi="Arial" w:cs="Arial"/>
                <w:sz w:val="22"/>
                <w:szCs w:val="22"/>
              </w:rPr>
              <w:t>16,149</w:t>
            </w:r>
          </w:p>
        </w:tc>
      </w:tr>
      <w:tr w:rsidR="009B5E81" w:rsidRPr="008A6028" w14:paraId="462F79FF" w14:textId="77777777" w:rsidTr="00304757">
        <w:tc>
          <w:tcPr>
            <w:tcW w:w="7110" w:type="dxa"/>
          </w:tcPr>
          <w:p w14:paraId="7FF30951" w14:textId="6F8FE09E" w:rsidR="009B5E81" w:rsidRPr="008A6028" w:rsidRDefault="009B5E81" w:rsidP="00E94DCC">
            <w:pPr>
              <w:spacing w:line="380" w:lineRule="exact"/>
              <w:jc w:val="thaiDistribute"/>
              <w:rPr>
                <w:rFonts w:ascii="Arial" w:eastAsia="Arial Unicode MS" w:hAnsi="Arial" w:cs="Arial"/>
                <w:sz w:val="22"/>
                <w:szCs w:val="22"/>
                <w:cs/>
              </w:rPr>
            </w:pPr>
            <w:r w:rsidRPr="008A6028">
              <w:rPr>
                <w:rFonts w:ascii="Arial" w:eastAsia="Arial Unicode MS" w:hAnsi="Arial" w:cs="Arial"/>
                <w:sz w:val="22"/>
                <w:szCs w:val="22"/>
                <w:cs/>
              </w:rPr>
              <w:t xml:space="preserve">Equity of </w:t>
            </w:r>
            <w:proofErr w:type="spellStart"/>
            <w:r w:rsidRPr="008A6028">
              <w:rPr>
                <w:rFonts w:ascii="Arial" w:eastAsia="Arial Unicode MS" w:hAnsi="Arial" w:cs="Arial"/>
                <w:sz w:val="22"/>
                <w:szCs w:val="22"/>
                <w:cs/>
              </w:rPr>
              <w:t>the</w:t>
            </w:r>
            <w:proofErr w:type="spellEnd"/>
            <w:r w:rsidRPr="008A6028">
              <w:rPr>
                <w:rFonts w:ascii="Arial" w:eastAsia="Arial Unicode MS" w:hAnsi="Arial" w:cs="Arial"/>
                <w:sz w:val="22"/>
                <w:szCs w:val="22"/>
                <w:cs/>
              </w:rPr>
              <w:t xml:space="preserve"> </w:t>
            </w:r>
            <w:r w:rsidR="00B05D34" w:rsidRPr="008A6028">
              <w:rPr>
                <w:rFonts w:ascii="Arial" w:eastAsia="Arial Unicode MS" w:hAnsi="Arial" w:cs="Arial"/>
                <w:sz w:val="22"/>
                <w:szCs w:val="22"/>
              </w:rPr>
              <w:t>Company</w:t>
            </w:r>
            <w:r w:rsidRPr="008A6028">
              <w:rPr>
                <w:rFonts w:ascii="Arial" w:eastAsia="Arial Unicode MS" w:hAnsi="Arial" w:cs="Arial"/>
                <w:sz w:val="22"/>
                <w:szCs w:val="22"/>
                <w:cs/>
              </w:rPr>
              <w:t xml:space="preserve"> (%)</w:t>
            </w:r>
          </w:p>
        </w:tc>
        <w:tc>
          <w:tcPr>
            <w:tcW w:w="1548" w:type="dxa"/>
          </w:tcPr>
          <w:p w14:paraId="29B95646" w14:textId="3A2C1E19" w:rsidR="009B5E81" w:rsidRPr="008A6028" w:rsidRDefault="003E18AD" w:rsidP="00341BFE">
            <w:pPr>
              <w:tabs>
                <w:tab w:val="decimal" w:pos="1263"/>
              </w:tabs>
              <w:spacing w:line="380" w:lineRule="exact"/>
              <w:rPr>
                <w:rFonts w:ascii="Arial" w:hAnsi="Arial" w:cs="Arial"/>
                <w:sz w:val="22"/>
                <w:szCs w:val="22"/>
              </w:rPr>
            </w:pPr>
            <w:r w:rsidRPr="008A6028">
              <w:rPr>
                <w:rFonts w:ascii="Arial" w:hAnsi="Arial" w:cs="Arial"/>
                <w:sz w:val="22"/>
                <w:szCs w:val="22"/>
              </w:rPr>
              <w:t>75.00</w:t>
            </w:r>
          </w:p>
        </w:tc>
      </w:tr>
      <w:tr w:rsidR="009B5E81" w:rsidRPr="008A6028" w14:paraId="75160423" w14:textId="77777777" w:rsidTr="00304757">
        <w:tc>
          <w:tcPr>
            <w:tcW w:w="7110" w:type="dxa"/>
          </w:tcPr>
          <w:p w14:paraId="2667F8D1" w14:textId="08E4E7C3" w:rsidR="009B5E81" w:rsidRPr="000968AF" w:rsidRDefault="009B5E81" w:rsidP="000968AF">
            <w:pPr>
              <w:spacing w:line="380" w:lineRule="exact"/>
              <w:ind w:left="165" w:hanging="165"/>
              <w:rPr>
                <w:rFonts w:ascii="Arial" w:hAnsi="Arial" w:cs="Arial"/>
                <w:b/>
                <w:bCs/>
                <w:sz w:val="22"/>
                <w:szCs w:val="22"/>
                <w:cs/>
              </w:rPr>
            </w:pPr>
            <w:r w:rsidRPr="000968AF">
              <w:rPr>
                <w:rFonts w:ascii="Arial" w:eastAsia="Arial Unicode MS" w:hAnsi="Arial" w:cs="Arial"/>
                <w:b/>
                <w:bCs/>
                <w:sz w:val="22"/>
                <w:szCs w:val="22"/>
              </w:rPr>
              <w:t xml:space="preserve">Fair value of net asset value attributable to the </w:t>
            </w:r>
            <w:r w:rsidR="00B05D34" w:rsidRPr="000968AF">
              <w:rPr>
                <w:rFonts w:ascii="Arial" w:eastAsia="Arial Unicode MS" w:hAnsi="Arial" w:cs="Arial"/>
                <w:b/>
                <w:bCs/>
                <w:sz w:val="22"/>
                <w:szCs w:val="22"/>
              </w:rPr>
              <w:t>Company</w:t>
            </w:r>
            <w:r w:rsidRPr="000968AF">
              <w:rPr>
                <w:rFonts w:ascii="Arial" w:eastAsia="Arial Unicode MS" w:hAnsi="Arial" w:cs="Arial"/>
                <w:b/>
                <w:bCs/>
                <w:sz w:val="22"/>
                <w:szCs w:val="22"/>
              </w:rPr>
              <w:t>’s</w:t>
            </w:r>
            <w:r w:rsidRPr="000968AF">
              <w:rPr>
                <w:rFonts w:ascii="Arial" w:eastAsia="Arial Unicode MS" w:hAnsi="Arial" w:cs="Arial"/>
                <w:b/>
                <w:bCs/>
                <w:sz w:val="22"/>
                <w:szCs w:val="22"/>
                <w:cs/>
              </w:rPr>
              <w:t xml:space="preserve"> </w:t>
            </w:r>
            <w:r w:rsidR="000968AF" w:rsidRPr="00EE75CF">
              <w:rPr>
                <w:rFonts w:ascii="Arial" w:eastAsia="Arial Unicode MS" w:hAnsi="Arial" w:cs="Arial"/>
                <w:sz w:val="22"/>
                <w:szCs w:val="22"/>
                <w:cs/>
              </w:rPr>
              <w:t xml:space="preserve">   </w:t>
            </w:r>
            <w:r w:rsidR="000968AF">
              <w:rPr>
                <w:rFonts w:ascii="Arial" w:eastAsia="Arial Unicode MS" w:hAnsi="Arial" w:cstheme="minorBidi" w:hint="cs"/>
                <w:sz w:val="22"/>
                <w:szCs w:val="22"/>
                <w:cs/>
              </w:rPr>
              <w:t xml:space="preserve"> </w:t>
            </w:r>
            <w:r w:rsidR="00CA0CD9" w:rsidRPr="000968AF">
              <w:rPr>
                <w:rFonts w:ascii="Arial" w:eastAsia="Arial Unicode MS" w:hAnsi="Arial" w:cs="Arial"/>
                <w:b/>
                <w:bCs/>
                <w:sz w:val="22"/>
                <w:szCs w:val="22"/>
              </w:rPr>
              <w:t>i</w:t>
            </w:r>
            <w:r w:rsidR="00CA0CD9" w:rsidRPr="000968AF">
              <w:rPr>
                <w:rFonts w:ascii="Arial" w:eastAsia="Arial Unicode MS" w:hAnsi="Arial" w:cs="Arial" w:hint="cs"/>
                <w:b/>
                <w:bCs/>
                <w:sz w:val="22"/>
                <w:szCs w:val="22"/>
              </w:rPr>
              <w:t>nvestment</w:t>
            </w:r>
          </w:p>
        </w:tc>
        <w:tc>
          <w:tcPr>
            <w:tcW w:w="1548" w:type="dxa"/>
          </w:tcPr>
          <w:p w14:paraId="39A4BBC5" w14:textId="77777777" w:rsidR="000968AF" w:rsidRDefault="000968AF" w:rsidP="00420FBD">
            <w:pPr>
              <w:tabs>
                <w:tab w:val="decimal" w:pos="1332"/>
              </w:tabs>
              <w:spacing w:line="380" w:lineRule="exact"/>
              <w:rPr>
                <w:rFonts w:ascii="Arial" w:hAnsi="Arial" w:cstheme="minorBidi"/>
                <w:sz w:val="22"/>
                <w:szCs w:val="22"/>
              </w:rPr>
            </w:pPr>
          </w:p>
          <w:p w14:paraId="7DC120D8" w14:textId="1AB555AE" w:rsidR="009B5E81" w:rsidRPr="008A6028" w:rsidRDefault="00CA0CD9" w:rsidP="00420FBD">
            <w:pPr>
              <w:tabs>
                <w:tab w:val="decimal" w:pos="1332"/>
              </w:tabs>
              <w:spacing w:line="380" w:lineRule="exact"/>
              <w:rPr>
                <w:rFonts w:ascii="Arial" w:hAnsi="Arial" w:cs="Arial"/>
                <w:sz w:val="22"/>
                <w:szCs w:val="22"/>
              </w:rPr>
            </w:pPr>
            <w:r w:rsidRPr="008A6028">
              <w:rPr>
                <w:rFonts w:ascii="Arial" w:hAnsi="Arial" w:cs="Arial"/>
                <w:sz w:val="22"/>
                <w:szCs w:val="22"/>
              </w:rPr>
              <w:t>12,112</w:t>
            </w:r>
          </w:p>
        </w:tc>
      </w:tr>
      <w:tr w:rsidR="004C48D5" w:rsidRPr="008A6028" w14:paraId="2A56E75F" w14:textId="77777777" w:rsidTr="00304757">
        <w:tc>
          <w:tcPr>
            <w:tcW w:w="7110" w:type="dxa"/>
          </w:tcPr>
          <w:p w14:paraId="6F8D2D13" w14:textId="78C1EAB2" w:rsidR="004C48D5" w:rsidRPr="008A6028" w:rsidRDefault="002F77FB" w:rsidP="00E94DCC">
            <w:pPr>
              <w:spacing w:line="380" w:lineRule="exact"/>
              <w:rPr>
                <w:rFonts w:ascii="Arial" w:eastAsia="Arial Unicode MS" w:hAnsi="Arial" w:cs="Browallia New"/>
                <w:sz w:val="22"/>
                <w:szCs w:val="28"/>
              </w:rPr>
            </w:pPr>
            <w:r w:rsidRPr="008A6028">
              <w:rPr>
                <w:rFonts w:ascii="Arial" w:eastAsia="Arial Unicode MS" w:hAnsi="Arial" w:cs="Browallia New"/>
                <w:sz w:val="22"/>
                <w:szCs w:val="28"/>
              </w:rPr>
              <w:t>Loss from acquisition</w:t>
            </w:r>
            <w:r w:rsidR="008A6028" w:rsidRPr="008A6028">
              <w:rPr>
                <w:rFonts w:ascii="Arial" w:eastAsia="Arial Unicode MS" w:hAnsi="Arial" w:cs="Browallia New"/>
                <w:sz w:val="22"/>
                <w:szCs w:val="28"/>
              </w:rPr>
              <w:t xml:space="preserve"> of investments in subsidiary</w:t>
            </w:r>
          </w:p>
        </w:tc>
        <w:tc>
          <w:tcPr>
            <w:tcW w:w="1548" w:type="dxa"/>
          </w:tcPr>
          <w:p w14:paraId="16071FAD" w14:textId="0837C408" w:rsidR="004C48D5" w:rsidRPr="008A6028" w:rsidRDefault="00CA0CD9" w:rsidP="00420FBD">
            <w:pPr>
              <w:pBdr>
                <w:bottom w:val="single" w:sz="4" w:space="1" w:color="auto"/>
              </w:pBdr>
              <w:tabs>
                <w:tab w:val="decimal" w:pos="1332"/>
              </w:tabs>
              <w:spacing w:line="380" w:lineRule="exact"/>
              <w:rPr>
                <w:rFonts w:ascii="Arial" w:hAnsi="Arial" w:cs="Arial"/>
                <w:sz w:val="22"/>
                <w:szCs w:val="22"/>
              </w:rPr>
            </w:pPr>
            <w:r w:rsidRPr="008A6028">
              <w:rPr>
                <w:rFonts w:ascii="Arial" w:hAnsi="Arial" w:cs="Arial"/>
                <w:sz w:val="22"/>
                <w:szCs w:val="22"/>
              </w:rPr>
              <w:t>4,388</w:t>
            </w:r>
          </w:p>
        </w:tc>
      </w:tr>
      <w:tr w:rsidR="00FF0EA5" w:rsidRPr="008A6028" w14:paraId="758986DF" w14:textId="77777777" w:rsidTr="00304757">
        <w:tc>
          <w:tcPr>
            <w:tcW w:w="7110" w:type="dxa"/>
          </w:tcPr>
          <w:p w14:paraId="19102FF2" w14:textId="19DFBA90" w:rsidR="00FF0EA5" w:rsidRPr="00473EC0" w:rsidRDefault="000D7797" w:rsidP="00473EC0">
            <w:pPr>
              <w:spacing w:line="380" w:lineRule="exact"/>
              <w:ind w:left="165" w:hanging="165"/>
              <w:rPr>
                <w:rFonts w:ascii="Arial" w:eastAsia="Arial Unicode MS" w:hAnsi="Arial" w:cs="Arial"/>
                <w:b/>
                <w:bCs/>
                <w:sz w:val="22"/>
                <w:szCs w:val="22"/>
              </w:rPr>
            </w:pPr>
            <w:r w:rsidRPr="00473EC0">
              <w:rPr>
                <w:rFonts w:ascii="Arial" w:eastAsia="Arial Unicode MS" w:hAnsi="Arial" w:cs="Arial"/>
                <w:b/>
                <w:bCs/>
                <w:sz w:val="22"/>
                <w:szCs w:val="22"/>
              </w:rPr>
              <w:t xml:space="preserve">Consideration paid for </w:t>
            </w:r>
            <w:r w:rsidR="00473EC0" w:rsidRPr="00473EC0">
              <w:rPr>
                <w:rFonts w:ascii="Arial" w:eastAsia="Arial Unicode MS" w:hAnsi="Arial" w:cs="Browallia New"/>
                <w:b/>
                <w:bCs/>
                <w:sz w:val="22"/>
                <w:szCs w:val="28"/>
              </w:rPr>
              <w:t>the acquisition</w:t>
            </w:r>
            <w:r w:rsidR="00473EC0" w:rsidRPr="00473EC0">
              <w:rPr>
                <w:rFonts w:ascii="Arial" w:eastAsia="Arial Unicode MS" w:hAnsi="Arial" w:cs="Arial"/>
                <w:b/>
                <w:bCs/>
                <w:sz w:val="22"/>
                <w:szCs w:val="22"/>
              </w:rPr>
              <w:t xml:space="preserve"> of </w:t>
            </w:r>
            <w:r w:rsidRPr="00473EC0">
              <w:rPr>
                <w:rFonts w:ascii="Arial" w:eastAsia="Arial Unicode MS" w:hAnsi="Arial" w:cs="Arial"/>
                <w:b/>
                <w:bCs/>
                <w:sz w:val="22"/>
                <w:szCs w:val="22"/>
              </w:rPr>
              <w:t>investments</w:t>
            </w:r>
            <w:r w:rsidR="00473EC0" w:rsidRPr="00473EC0">
              <w:rPr>
                <w:rFonts w:ascii="Arial" w:eastAsia="Arial Unicode MS" w:hAnsi="Arial" w:cs="Arial"/>
                <w:b/>
                <w:bCs/>
                <w:sz w:val="22"/>
                <w:szCs w:val="22"/>
              </w:rPr>
              <w:t xml:space="preserve"> in subsidiary</w:t>
            </w:r>
          </w:p>
        </w:tc>
        <w:tc>
          <w:tcPr>
            <w:tcW w:w="1548" w:type="dxa"/>
          </w:tcPr>
          <w:p w14:paraId="538DC4BD" w14:textId="77777777" w:rsidR="00473EC0" w:rsidRDefault="00473EC0" w:rsidP="00E94DCC">
            <w:pPr>
              <w:pBdr>
                <w:bottom w:val="double" w:sz="4" w:space="1" w:color="auto"/>
              </w:pBdr>
              <w:tabs>
                <w:tab w:val="decimal" w:pos="1332"/>
              </w:tabs>
              <w:spacing w:line="380" w:lineRule="exact"/>
              <w:rPr>
                <w:rFonts w:ascii="Arial" w:hAnsi="Arial" w:cs="Arial"/>
                <w:sz w:val="22"/>
                <w:szCs w:val="22"/>
              </w:rPr>
            </w:pPr>
          </w:p>
          <w:p w14:paraId="1D0C2238" w14:textId="3704F091" w:rsidR="00FF0EA5" w:rsidRPr="008A6028" w:rsidRDefault="00CA0CD9" w:rsidP="00E94DCC">
            <w:pPr>
              <w:pBdr>
                <w:bottom w:val="double" w:sz="4" w:space="1" w:color="auto"/>
              </w:pBdr>
              <w:tabs>
                <w:tab w:val="decimal" w:pos="1332"/>
              </w:tabs>
              <w:spacing w:line="380" w:lineRule="exact"/>
              <w:rPr>
                <w:rFonts w:ascii="Arial" w:hAnsi="Arial" w:cs="Arial"/>
                <w:sz w:val="22"/>
                <w:szCs w:val="22"/>
              </w:rPr>
            </w:pPr>
            <w:r w:rsidRPr="008A6028">
              <w:rPr>
                <w:rFonts w:ascii="Arial" w:hAnsi="Arial" w:cs="Arial"/>
                <w:sz w:val="22"/>
                <w:szCs w:val="22"/>
              </w:rPr>
              <w:t>16,500</w:t>
            </w:r>
          </w:p>
        </w:tc>
      </w:tr>
    </w:tbl>
    <w:p w14:paraId="39C062EA" w14:textId="046793F8" w:rsidR="009B5F6B" w:rsidRPr="00EE75CF" w:rsidRDefault="004F4097" w:rsidP="006B46CB">
      <w:pPr>
        <w:tabs>
          <w:tab w:val="left" w:pos="540"/>
        </w:tabs>
        <w:spacing w:before="120" w:after="120" w:line="380" w:lineRule="exact"/>
        <w:ind w:left="1080" w:right="-43" w:hanging="1080"/>
        <w:jc w:val="both"/>
        <w:rPr>
          <w:rFonts w:ascii="Arial" w:hAnsi="Arial"/>
          <w:sz w:val="22"/>
          <w:szCs w:val="22"/>
        </w:rPr>
      </w:pPr>
      <w:r w:rsidRPr="008A6028">
        <w:rPr>
          <w:rFonts w:ascii="Arial" w:hAnsi="Arial"/>
          <w:sz w:val="22"/>
          <w:szCs w:val="22"/>
        </w:rPr>
        <w:tab/>
      </w:r>
      <w:r w:rsidR="009B5F6B" w:rsidRPr="008A6028">
        <w:rPr>
          <w:rFonts w:ascii="Arial" w:hAnsi="Arial"/>
          <w:sz w:val="22"/>
          <w:szCs w:val="22"/>
        </w:rPr>
        <w:tab/>
        <w:t>Subsequently, on 12 Novemb</w:t>
      </w:r>
      <w:r w:rsidR="009B5F6B" w:rsidRPr="00EE75CF">
        <w:rPr>
          <w:rFonts w:ascii="Arial" w:hAnsi="Arial"/>
          <w:sz w:val="22"/>
          <w:szCs w:val="22"/>
        </w:rPr>
        <w:t xml:space="preserve">er 2021, the Company </w:t>
      </w:r>
      <w:r w:rsidR="006C4C72" w:rsidRPr="00EE75CF">
        <w:rPr>
          <w:rFonts w:ascii="Arial" w:hAnsi="Arial"/>
          <w:sz w:val="22"/>
          <w:szCs w:val="22"/>
        </w:rPr>
        <w:t xml:space="preserve">purchased </w:t>
      </w:r>
      <w:r w:rsidR="001C7060" w:rsidRPr="00EE75CF">
        <w:rPr>
          <w:rFonts w:ascii="Arial" w:hAnsi="Arial"/>
          <w:sz w:val="22"/>
          <w:szCs w:val="22"/>
        </w:rPr>
        <w:t xml:space="preserve">22,000 </w:t>
      </w:r>
      <w:r w:rsidR="006C4C72" w:rsidRPr="00EE75CF">
        <w:rPr>
          <w:rFonts w:ascii="Arial" w:hAnsi="Arial"/>
          <w:sz w:val="22"/>
          <w:szCs w:val="22"/>
        </w:rPr>
        <w:t xml:space="preserve">additional shares of Pa </w:t>
      </w:r>
      <w:proofErr w:type="spellStart"/>
      <w:r w:rsidR="006C4C72" w:rsidRPr="00EE75CF">
        <w:rPr>
          <w:rFonts w:ascii="Arial" w:hAnsi="Arial"/>
          <w:sz w:val="22"/>
          <w:szCs w:val="22"/>
        </w:rPr>
        <w:t>Donphutsa</w:t>
      </w:r>
      <w:proofErr w:type="spellEnd"/>
      <w:r w:rsidR="006C4C72" w:rsidRPr="00EE75CF">
        <w:rPr>
          <w:rFonts w:ascii="Arial" w:hAnsi="Arial"/>
          <w:sz w:val="22"/>
          <w:szCs w:val="22"/>
        </w:rPr>
        <w:t xml:space="preserve"> Co., Ltd.</w:t>
      </w:r>
      <w:r w:rsidR="00D14782" w:rsidRPr="00EE75CF">
        <w:rPr>
          <w:rFonts w:ascii="Arial" w:hAnsi="Arial"/>
          <w:sz w:val="22"/>
          <w:szCs w:val="22"/>
        </w:rPr>
        <w:t xml:space="preserve"> (or 11% of the total issued and paid up 200,000 shares)</w:t>
      </w:r>
      <w:r w:rsidR="006C4C72" w:rsidRPr="00EE75CF">
        <w:rPr>
          <w:rFonts w:ascii="Arial" w:hAnsi="Arial"/>
          <w:sz w:val="22"/>
          <w:szCs w:val="22"/>
        </w:rPr>
        <w:t xml:space="preserve"> from</w:t>
      </w:r>
      <w:r w:rsidR="001C7060" w:rsidRPr="00EE75CF">
        <w:rPr>
          <w:rFonts w:ascii="Arial" w:hAnsi="Arial"/>
          <w:sz w:val="22"/>
          <w:szCs w:val="22"/>
        </w:rPr>
        <w:t xml:space="preserve"> other</w:t>
      </w:r>
      <w:r w:rsidR="0045447C">
        <w:rPr>
          <w:rFonts w:ascii="Arial" w:hAnsi="Arial"/>
          <w:sz w:val="22"/>
          <w:szCs w:val="22"/>
        </w:rPr>
        <w:t xml:space="preserve"> old</w:t>
      </w:r>
      <w:r w:rsidR="001C7060" w:rsidRPr="00EE75CF">
        <w:rPr>
          <w:rFonts w:ascii="Arial" w:hAnsi="Arial"/>
          <w:sz w:val="22"/>
          <w:szCs w:val="22"/>
        </w:rPr>
        <w:t xml:space="preserve"> shareholders </w:t>
      </w:r>
      <w:r w:rsidR="0045447C">
        <w:rPr>
          <w:rFonts w:ascii="Arial" w:hAnsi="Arial"/>
          <w:sz w:val="22"/>
          <w:szCs w:val="22"/>
        </w:rPr>
        <w:t xml:space="preserve">at Baht 100 per share </w:t>
      </w:r>
      <w:r w:rsidR="002B528E" w:rsidRPr="00EE75CF">
        <w:rPr>
          <w:rFonts w:ascii="Arial" w:hAnsi="Arial"/>
          <w:sz w:val="22"/>
          <w:szCs w:val="22"/>
        </w:rPr>
        <w:t>or a total of Baht 2.2 million</w:t>
      </w:r>
      <w:r w:rsidR="00CD2A41" w:rsidRPr="00EE75CF">
        <w:rPr>
          <w:rFonts w:ascii="Arial" w:hAnsi="Arial"/>
          <w:sz w:val="22"/>
          <w:szCs w:val="22"/>
        </w:rPr>
        <w:t>.</w:t>
      </w:r>
    </w:p>
    <w:p w14:paraId="7B27A6CD" w14:textId="77777777" w:rsidR="00D17E32" w:rsidRPr="00EE75CF" w:rsidRDefault="00D17E32" w:rsidP="00275024">
      <w:pPr>
        <w:tabs>
          <w:tab w:val="left" w:pos="540"/>
        </w:tabs>
        <w:spacing w:before="120" w:after="120" w:line="380" w:lineRule="exact"/>
        <w:ind w:left="1080" w:right="-43" w:hanging="1080"/>
        <w:jc w:val="both"/>
        <w:rPr>
          <w:rFonts w:ascii="Arial" w:hAnsi="Arial"/>
          <w:sz w:val="22"/>
          <w:szCs w:val="22"/>
        </w:rPr>
      </w:pPr>
      <w:r w:rsidRPr="00EE75CF">
        <w:rPr>
          <w:rFonts w:ascii="Arial" w:hAnsi="Arial"/>
          <w:sz w:val="22"/>
          <w:szCs w:val="22"/>
        </w:rPr>
        <w:tab/>
      </w:r>
      <w:r w:rsidRPr="00EE75CF">
        <w:rPr>
          <w:rFonts w:ascii="Arial" w:hAnsi="Arial"/>
          <w:sz w:val="22"/>
          <w:szCs w:val="22"/>
        </w:rPr>
        <w:tab/>
        <w:t>The purchase transaction of investment in the subsidiary was detailed below.</w:t>
      </w:r>
    </w:p>
    <w:tbl>
      <w:tblPr>
        <w:tblW w:w="8666" w:type="dxa"/>
        <w:tblInd w:w="990" w:type="dxa"/>
        <w:tblCellMar>
          <w:left w:w="0" w:type="dxa"/>
          <w:right w:w="0" w:type="dxa"/>
        </w:tblCellMar>
        <w:tblLook w:val="04A0" w:firstRow="1" w:lastRow="0" w:firstColumn="1" w:lastColumn="0" w:noHBand="0" w:noVBand="1"/>
      </w:tblPr>
      <w:tblGrid>
        <w:gridCol w:w="6300"/>
        <w:gridCol w:w="2366"/>
      </w:tblGrid>
      <w:tr w:rsidR="00D17E32" w:rsidRPr="00EE75CF" w14:paraId="4A8EDB01" w14:textId="77777777" w:rsidTr="00304757">
        <w:tc>
          <w:tcPr>
            <w:tcW w:w="8666" w:type="dxa"/>
            <w:gridSpan w:val="2"/>
            <w:tcMar>
              <w:top w:w="0" w:type="dxa"/>
              <w:left w:w="108" w:type="dxa"/>
              <w:bottom w:w="0" w:type="dxa"/>
              <w:right w:w="108" w:type="dxa"/>
            </w:tcMar>
          </w:tcPr>
          <w:p w14:paraId="3B3710DE" w14:textId="77777777" w:rsidR="00D17E32" w:rsidRPr="00EE75CF" w:rsidRDefault="00D17E32" w:rsidP="00275024">
            <w:pPr>
              <w:spacing w:line="380" w:lineRule="exact"/>
              <w:ind w:left="-77" w:firstLine="77"/>
              <w:jc w:val="right"/>
              <w:rPr>
                <w:rFonts w:ascii="Arial" w:hAnsi="Arial" w:cs="Arial"/>
                <w:sz w:val="22"/>
                <w:szCs w:val="22"/>
              </w:rPr>
            </w:pPr>
            <w:r w:rsidRPr="00EE75CF">
              <w:rPr>
                <w:rFonts w:ascii="Arial" w:hAnsi="Arial" w:cs="Arial"/>
                <w:sz w:val="22"/>
                <w:szCs w:val="22"/>
              </w:rPr>
              <w:t>(Unit: Thousand Baht)</w:t>
            </w:r>
          </w:p>
        </w:tc>
      </w:tr>
      <w:tr w:rsidR="00D17E32" w:rsidRPr="00EE75CF" w14:paraId="0BBE91D0" w14:textId="77777777" w:rsidTr="00304757">
        <w:tc>
          <w:tcPr>
            <w:tcW w:w="6300" w:type="dxa"/>
            <w:tcMar>
              <w:top w:w="0" w:type="dxa"/>
              <w:left w:w="108" w:type="dxa"/>
              <w:bottom w:w="0" w:type="dxa"/>
              <w:right w:w="108" w:type="dxa"/>
            </w:tcMar>
          </w:tcPr>
          <w:p w14:paraId="6574A4B4" w14:textId="77777777" w:rsidR="00D17E32" w:rsidRPr="00EE75CF" w:rsidRDefault="00D17E32" w:rsidP="00CD7BBC">
            <w:pPr>
              <w:spacing w:line="380" w:lineRule="exact"/>
              <w:rPr>
                <w:rFonts w:ascii="Arial" w:hAnsi="Arial" w:cs="Arial"/>
                <w:sz w:val="22"/>
                <w:szCs w:val="22"/>
              </w:rPr>
            </w:pPr>
          </w:p>
        </w:tc>
        <w:tc>
          <w:tcPr>
            <w:tcW w:w="2366" w:type="dxa"/>
            <w:tcBorders>
              <w:top w:val="nil"/>
              <w:left w:val="nil"/>
              <w:right w:val="nil"/>
            </w:tcBorders>
            <w:tcMar>
              <w:top w:w="0" w:type="dxa"/>
              <w:left w:w="108" w:type="dxa"/>
              <w:bottom w:w="0" w:type="dxa"/>
              <w:right w:w="108" w:type="dxa"/>
            </w:tcMar>
            <w:hideMark/>
          </w:tcPr>
          <w:p w14:paraId="46DF8A72" w14:textId="77777777" w:rsidR="00D17E32" w:rsidRPr="00EE75CF" w:rsidRDefault="00D17E32" w:rsidP="00CD7BBC">
            <w:pPr>
              <w:pBdr>
                <w:bottom w:val="single" w:sz="8" w:space="0" w:color="auto"/>
              </w:pBdr>
              <w:spacing w:line="380" w:lineRule="exact"/>
              <w:jc w:val="center"/>
              <w:rPr>
                <w:rFonts w:ascii="Arial" w:hAnsi="Arial" w:cs="Arial"/>
                <w:sz w:val="22"/>
                <w:szCs w:val="22"/>
              </w:rPr>
            </w:pPr>
            <w:r w:rsidRPr="00EE75CF">
              <w:rPr>
                <w:rFonts w:ascii="Arial" w:hAnsi="Arial" w:cs="Arial"/>
                <w:sz w:val="22"/>
                <w:szCs w:val="22"/>
              </w:rPr>
              <w:t xml:space="preserve">Consolidated </w:t>
            </w:r>
          </w:p>
          <w:p w14:paraId="08CF1753" w14:textId="77777777" w:rsidR="00D17E32" w:rsidRPr="00EE75CF" w:rsidRDefault="00D17E32" w:rsidP="00CD7BBC">
            <w:pPr>
              <w:pBdr>
                <w:bottom w:val="single" w:sz="8" w:space="0" w:color="auto"/>
              </w:pBdr>
              <w:spacing w:line="380" w:lineRule="exact"/>
              <w:jc w:val="center"/>
              <w:rPr>
                <w:rFonts w:ascii="Arial" w:hAnsi="Arial" w:cs="Arial"/>
                <w:sz w:val="22"/>
                <w:szCs w:val="22"/>
              </w:rPr>
            </w:pPr>
            <w:r w:rsidRPr="00EE75CF">
              <w:rPr>
                <w:rFonts w:ascii="Arial" w:hAnsi="Arial" w:cs="Arial"/>
                <w:sz w:val="22"/>
                <w:szCs w:val="22"/>
              </w:rPr>
              <w:t>financial statements</w:t>
            </w:r>
          </w:p>
        </w:tc>
      </w:tr>
      <w:tr w:rsidR="00D17E32" w:rsidRPr="00EE75CF" w14:paraId="1AD6B0A8" w14:textId="77777777" w:rsidTr="00304757">
        <w:tc>
          <w:tcPr>
            <w:tcW w:w="6300" w:type="dxa"/>
            <w:tcMar>
              <w:top w:w="0" w:type="dxa"/>
              <w:left w:w="108" w:type="dxa"/>
              <w:bottom w:w="0" w:type="dxa"/>
              <w:right w:w="108" w:type="dxa"/>
            </w:tcMar>
            <w:vAlign w:val="center"/>
            <w:hideMark/>
          </w:tcPr>
          <w:p w14:paraId="28EC970E" w14:textId="77777777" w:rsidR="00D17E32" w:rsidRPr="00EE75CF" w:rsidRDefault="00D17E32" w:rsidP="00CD7BBC">
            <w:pPr>
              <w:spacing w:line="380" w:lineRule="exact"/>
              <w:rPr>
                <w:rFonts w:ascii="Arial" w:hAnsi="Arial" w:cs="Arial"/>
                <w:sz w:val="22"/>
                <w:szCs w:val="22"/>
              </w:rPr>
            </w:pPr>
            <w:r w:rsidRPr="00EE75CF">
              <w:rPr>
                <w:rFonts w:ascii="Arial" w:hAnsi="Arial" w:cs="Arial"/>
                <w:sz w:val="22"/>
                <w:szCs w:val="22"/>
              </w:rPr>
              <w:t>Purchase price</w:t>
            </w:r>
          </w:p>
        </w:tc>
        <w:tc>
          <w:tcPr>
            <w:tcW w:w="2366" w:type="dxa"/>
            <w:tcMar>
              <w:top w:w="0" w:type="dxa"/>
              <w:left w:w="108" w:type="dxa"/>
              <w:bottom w:w="0" w:type="dxa"/>
              <w:right w:w="108" w:type="dxa"/>
            </w:tcMar>
            <w:vAlign w:val="bottom"/>
            <w:hideMark/>
          </w:tcPr>
          <w:p w14:paraId="176BBA4C" w14:textId="7AD5779A" w:rsidR="00D17E32" w:rsidRPr="00EE75CF" w:rsidRDefault="00D17E32" w:rsidP="00CD7BBC">
            <w:pPr>
              <w:tabs>
                <w:tab w:val="decimal" w:pos="1920"/>
              </w:tabs>
              <w:spacing w:line="380" w:lineRule="exact"/>
              <w:rPr>
                <w:rFonts w:ascii="Arial" w:hAnsi="Arial" w:cs="Arial"/>
                <w:sz w:val="22"/>
                <w:szCs w:val="22"/>
              </w:rPr>
            </w:pPr>
            <w:r w:rsidRPr="00EE75CF">
              <w:rPr>
                <w:rFonts w:ascii="Arial" w:hAnsi="Arial" w:cs="Arial"/>
                <w:sz w:val="22"/>
                <w:szCs w:val="22"/>
              </w:rPr>
              <w:t>2,</w:t>
            </w:r>
            <w:r w:rsidR="00CF50E8" w:rsidRPr="00EE75CF">
              <w:rPr>
                <w:rFonts w:ascii="Arial" w:hAnsi="Arial" w:cs="Arial"/>
                <w:sz w:val="22"/>
                <w:szCs w:val="22"/>
              </w:rPr>
              <w:t>2</w:t>
            </w:r>
            <w:r w:rsidRPr="00EE75CF">
              <w:rPr>
                <w:rFonts w:ascii="Arial" w:hAnsi="Arial" w:cs="Arial"/>
                <w:sz w:val="22"/>
                <w:szCs w:val="22"/>
              </w:rPr>
              <w:t>00</w:t>
            </w:r>
          </w:p>
        </w:tc>
      </w:tr>
      <w:tr w:rsidR="00D17E32" w:rsidRPr="00EE75CF" w14:paraId="42B55D82" w14:textId="77777777" w:rsidTr="00304757">
        <w:tc>
          <w:tcPr>
            <w:tcW w:w="6300" w:type="dxa"/>
            <w:tcMar>
              <w:top w:w="0" w:type="dxa"/>
              <w:left w:w="108" w:type="dxa"/>
              <w:bottom w:w="0" w:type="dxa"/>
              <w:right w:w="108" w:type="dxa"/>
            </w:tcMar>
            <w:vAlign w:val="center"/>
            <w:hideMark/>
          </w:tcPr>
          <w:p w14:paraId="3943D59A" w14:textId="77777777" w:rsidR="00D17E32" w:rsidRPr="00EE75CF" w:rsidRDefault="00D17E32" w:rsidP="00CD7BBC">
            <w:pPr>
              <w:spacing w:line="380" w:lineRule="exact"/>
              <w:rPr>
                <w:rFonts w:ascii="Arial" w:hAnsi="Arial" w:cs="Arial"/>
                <w:sz w:val="22"/>
                <w:szCs w:val="22"/>
              </w:rPr>
            </w:pPr>
            <w:r w:rsidRPr="00EE75CF">
              <w:rPr>
                <w:rFonts w:ascii="Arial" w:hAnsi="Arial" w:cs="Arial"/>
                <w:sz w:val="22"/>
                <w:szCs w:val="22"/>
              </w:rPr>
              <w:t>Less: Adjusted non-controlling interests of subsidiary</w:t>
            </w:r>
          </w:p>
        </w:tc>
        <w:tc>
          <w:tcPr>
            <w:tcW w:w="2366" w:type="dxa"/>
            <w:tcBorders>
              <w:top w:val="nil"/>
              <w:left w:val="nil"/>
              <w:right w:val="nil"/>
            </w:tcBorders>
            <w:tcMar>
              <w:top w:w="0" w:type="dxa"/>
              <w:left w:w="108" w:type="dxa"/>
              <w:bottom w:w="0" w:type="dxa"/>
              <w:right w:w="108" w:type="dxa"/>
            </w:tcMar>
            <w:vAlign w:val="bottom"/>
            <w:hideMark/>
          </w:tcPr>
          <w:p w14:paraId="7A66541A" w14:textId="29701086" w:rsidR="00D17E32" w:rsidRPr="00EE75CF" w:rsidRDefault="00D17E32" w:rsidP="00CD7BBC">
            <w:pPr>
              <w:pBdr>
                <w:bottom w:val="single" w:sz="8" w:space="0" w:color="auto"/>
              </w:pBdr>
              <w:tabs>
                <w:tab w:val="decimal" w:pos="1920"/>
              </w:tabs>
              <w:spacing w:line="380" w:lineRule="exact"/>
              <w:rPr>
                <w:rFonts w:ascii="Arial" w:hAnsi="Arial" w:cs="Arial"/>
                <w:sz w:val="22"/>
                <w:szCs w:val="22"/>
              </w:rPr>
            </w:pPr>
            <w:r w:rsidRPr="00EE75CF">
              <w:rPr>
                <w:rFonts w:ascii="Arial" w:hAnsi="Arial" w:cs="Arial"/>
                <w:sz w:val="22"/>
                <w:szCs w:val="22"/>
              </w:rPr>
              <w:t>(</w:t>
            </w:r>
            <w:r w:rsidR="00CF50E8" w:rsidRPr="00EE75CF">
              <w:rPr>
                <w:rFonts w:ascii="Arial" w:hAnsi="Arial" w:cs="Arial"/>
                <w:sz w:val="22"/>
                <w:szCs w:val="22"/>
              </w:rPr>
              <w:t>1</w:t>
            </w:r>
            <w:r w:rsidRPr="00EE75CF">
              <w:rPr>
                <w:rFonts w:ascii="Arial" w:hAnsi="Arial" w:cs="Arial"/>
                <w:sz w:val="22"/>
                <w:szCs w:val="22"/>
              </w:rPr>
              <w:t>,</w:t>
            </w:r>
            <w:r w:rsidR="00CF50E8" w:rsidRPr="00EE75CF">
              <w:rPr>
                <w:rFonts w:ascii="Arial" w:hAnsi="Arial" w:cs="Arial"/>
                <w:sz w:val="22"/>
                <w:szCs w:val="22"/>
              </w:rPr>
              <w:t>776</w:t>
            </w:r>
            <w:r w:rsidRPr="00EE75CF">
              <w:rPr>
                <w:rFonts w:ascii="Arial" w:hAnsi="Arial" w:cs="Arial"/>
                <w:sz w:val="22"/>
                <w:szCs w:val="22"/>
              </w:rPr>
              <w:t>)</w:t>
            </w:r>
          </w:p>
        </w:tc>
      </w:tr>
      <w:tr w:rsidR="00341BFE" w:rsidRPr="00EE75CF" w14:paraId="120FA4E3" w14:textId="77777777" w:rsidTr="00304757">
        <w:trPr>
          <w:trHeight w:val="80"/>
        </w:trPr>
        <w:tc>
          <w:tcPr>
            <w:tcW w:w="6300" w:type="dxa"/>
            <w:tcMar>
              <w:top w:w="0" w:type="dxa"/>
              <w:left w:w="108" w:type="dxa"/>
              <w:bottom w:w="0" w:type="dxa"/>
              <w:right w:w="108" w:type="dxa"/>
            </w:tcMar>
            <w:vAlign w:val="center"/>
            <w:hideMark/>
          </w:tcPr>
          <w:p w14:paraId="42D12C01" w14:textId="3BBD6DFB" w:rsidR="00341BFE" w:rsidRPr="00EE75CF" w:rsidRDefault="00D83CA1" w:rsidP="00341BFE">
            <w:pPr>
              <w:spacing w:line="380" w:lineRule="exact"/>
              <w:ind w:left="165" w:hanging="165"/>
              <w:rPr>
                <w:rFonts w:ascii="Arial" w:hAnsi="Arial" w:cs="Arial"/>
                <w:sz w:val="22"/>
                <w:szCs w:val="22"/>
              </w:rPr>
            </w:pPr>
            <w:r w:rsidRPr="00D83CA1">
              <w:rPr>
                <w:rFonts w:ascii="Arial" w:hAnsi="Arial" w:cs="Arial"/>
                <w:sz w:val="22"/>
                <w:szCs w:val="22"/>
              </w:rPr>
              <w:t xml:space="preserve">Share discount on changes in </w:t>
            </w:r>
            <w:r w:rsidR="00C608EB">
              <w:rPr>
                <w:rFonts w:ascii="Arial" w:hAnsi="Arial" w:cs="Arial"/>
                <w:sz w:val="22"/>
                <w:szCs w:val="22"/>
              </w:rPr>
              <w:t>proportion of investment</w:t>
            </w:r>
            <w:r w:rsidR="004D1C43">
              <w:rPr>
                <w:rFonts w:ascii="Arial" w:hAnsi="Arial" w:cs="Arial"/>
                <w:sz w:val="22"/>
                <w:szCs w:val="22"/>
              </w:rPr>
              <w:t xml:space="preserve"> </w:t>
            </w:r>
            <w:r w:rsidR="004D1C43" w:rsidRPr="004D1C43">
              <w:rPr>
                <w:rFonts w:ascii="Arial" w:hAnsi="Arial" w:cs="Arial"/>
                <w:sz w:val="22"/>
                <w:szCs w:val="22"/>
              </w:rPr>
              <w:t>in subsidiary</w:t>
            </w:r>
          </w:p>
        </w:tc>
        <w:tc>
          <w:tcPr>
            <w:tcW w:w="2366" w:type="dxa"/>
            <w:tcBorders>
              <w:left w:val="nil"/>
              <w:right w:val="nil"/>
            </w:tcBorders>
            <w:tcMar>
              <w:top w:w="0" w:type="dxa"/>
              <w:left w:w="108" w:type="dxa"/>
              <w:bottom w:w="0" w:type="dxa"/>
              <w:right w:w="108" w:type="dxa"/>
            </w:tcMar>
            <w:vAlign w:val="bottom"/>
            <w:hideMark/>
          </w:tcPr>
          <w:p w14:paraId="6D91EBCA" w14:textId="1AB425B5" w:rsidR="00341BFE" w:rsidRPr="00EE75CF" w:rsidRDefault="00341BFE" w:rsidP="00341BFE">
            <w:pPr>
              <w:pBdr>
                <w:bottom w:val="double" w:sz="4" w:space="0" w:color="auto"/>
              </w:pBdr>
              <w:tabs>
                <w:tab w:val="decimal" w:pos="1920"/>
              </w:tabs>
              <w:spacing w:line="380" w:lineRule="exact"/>
              <w:rPr>
                <w:rFonts w:ascii="Arial" w:hAnsi="Arial" w:cs="Arial"/>
                <w:sz w:val="22"/>
                <w:szCs w:val="22"/>
              </w:rPr>
            </w:pPr>
            <w:r w:rsidRPr="00EE75CF">
              <w:rPr>
                <w:rFonts w:ascii="Arial" w:hAnsi="Arial" w:cs="Arial"/>
                <w:sz w:val="22"/>
                <w:szCs w:val="22"/>
              </w:rPr>
              <w:t>424</w:t>
            </w:r>
          </w:p>
        </w:tc>
      </w:tr>
    </w:tbl>
    <w:p w14:paraId="1B2D0946" w14:textId="249F6DD9" w:rsidR="00846D20" w:rsidRPr="00EE75CF" w:rsidRDefault="009B5F6B" w:rsidP="00304757">
      <w:pPr>
        <w:tabs>
          <w:tab w:val="left" w:pos="540"/>
        </w:tabs>
        <w:spacing w:before="240" w:after="120" w:line="380" w:lineRule="exact"/>
        <w:ind w:left="1080" w:right="-43" w:hanging="1080"/>
        <w:jc w:val="both"/>
        <w:rPr>
          <w:rFonts w:ascii="Arial" w:hAnsi="Arial"/>
          <w:sz w:val="22"/>
          <w:szCs w:val="22"/>
        </w:rPr>
      </w:pPr>
      <w:r w:rsidRPr="00EE75CF">
        <w:rPr>
          <w:rFonts w:ascii="Arial" w:hAnsi="Arial"/>
          <w:sz w:val="22"/>
          <w:szCs w:val="22"/>
        </w:rPr>
        <w:tab/>
      </w:r>
      <w:r w:rsidR="00846D20" w:rsidRPr="00EE75CF">
        <w:rPr>
          <w:rFonts w:ascii="Arial" w:hAnsi="Arial"/>
          <w:sz w:val="22"/>
          <w:szCs w:val="22"/>
        </w:rPr>
        <w:t>b)</w:t>
      </w:r>
      <w:r w:rsidR="00846D20" w:rsidRPr="00EE75CF">
        <w:rPr>
          <w:rFonts w:ascii="Arial" w:hAnsi="Arial"/>
          <w:sz w:val="22"/>
          <w:szCs w:val="22"/>
        </w:rPr>
        <w:tab/>
        <w:t xml:space="preserve">The Company is deemed to have control over an investee or </w:t>
      </w:r>
      <w:r w:rsidR="00D76406" w:rsidRPr="00EE75CF">
        <w:rPr>
          <w:rFonts w:ascii="Arial" w:hAnsi="Arial"/>
          <w:sz w:val="22"/>
          <w:szCs w:val="22"/>
        </w:rPr>
        <w:t>subsidiaries</w:t>
      </w:r>
      <w:r w:rsidR="00846D20" w:rsidRPr="00EE75CF">
        <w:rPr>
          <w:rFonts w:ascii="Arial" w:hAnsi="Arial"/>
          <w:sz w:val="22"/>
          <w:szCs w:val="22"/>
        </w:rPr>
        <w:t xml:space="preserve"> if it has rights, or is exposed, to variable returns from its involvement with the investee, and it </w:t>
      </w:r>
      <w:proofErr w:type="gramStart"/>
      <w:r w:rsidR="00846D20" w:rsidRPr="00EE75CF">
        <w:rPr>
          <w:rFonts w:ascii="Arial" w:hAnsi="Arial"/>
          <w:sz w:val="22"/>
          <w:szCs w:val="22"/>
        </w:rPr>
        <w:t>has the ability to</w:t>
      </w:r>
      <w:proofErr w:type="gramEnd"/>
      <w:r w:rsidR="00846D20" w:rsidRPr="00EE75CF">
        <w:rPr>
          <w:rFonts w:ascii="Arial" w:hAnsi="Arial"/>
          <w:sz w:val="22"/>
          <w:szCs w:val="22"/>
        </w:rPr>
        <w:t xml:space="preserve"> direct the activities that affect the amount of its returns.</w:t>
      </w:r>
    </w:p>
    <w:p w14:paraId="29C98531" w14:textId="0BEAA97C" w:rsidR="00DB7670" w:rsidRPr="00EE75CF" w:rsidRDefault="00DB7670" w:rsidP="00DB7670">
      <w:pPr>
        <w:tabs>
          <w:tab w:val="left" w:pos="540"/>
        </w:tabs>
        <w:spacing w:before="120" w:after="120" w:line="380" w:lineRule="exact"/>
        <w:ind w:left="1080" w:right="-43" w:hanging="1080"/>
        <w:jc w:val="both"/>
        <w:rPr>
          <w:rFonts w:ascii="Arial" w:hAnsi="Arial"/>
          <w:sz w:val="22"/>
          <w:szCs w:val="22"/>
        </w:rPr>
      </w:pPr>
      <w:r w:rsidRPr="00EE75CF">
        <w:rPr>
          <w:rFonts w:ascii="Arial" w:hAnsi="Arial"/>
          <w:sz w:val="22"/>
          <w:szCs w:val="22"/>
        </w:rPr>
        <w:tab/>
        <w:t>c)</w:t>
      </w:r>
      <w:r w:rsidRPr="00EE75CF">
        <w:rPr>
          <w:rFonts w:ascii="Arial" w:hAnsi="Arial"/>
          <w:sz w:val="22"/>
          <w:szCs w:val="22"/>
        </w:rPr>
        <w:tab/>
        <w:t>Subsidiar</w:t>
      </w:r>
      <w:r w:rsidR="00D76406" w:rsidRPr="00EE75CF">
        <w:rPr>
          <w:rFonts w:ascii="Arial" w:hAnsi="Arial"/>
          <w:sz w:val="22"/>
          <w:szCs w:val="22"/>
        </w:rPr>
        <w:t>ies</w:t>
      </w:r>
      <w:r w:rsidRPr="00EE75CF">
        <w:rPr>
          <w:rFonts w:ascii="Arial" w:hAnsi="Arial"/>
          <w:sz w:val="22"/>
          <w:szCs w:val="22"/>
        </w:rPr>
        <w:t xml:space="preserve"> </w:t>
      </w:r>
      <w:r w:rsidR="00D76406" w:rsidRPr="00EE75CF">
        <w:rPr>
          <w:rFonts w:ascii="Arial" w:hAnsi="Arial"/>
          <w:sz w:val="22"/>
          <w:szCs w:val="22"/>
        </w:rPr>
        <w:t>are</w:t>
      </w:r>
      <w:r w:rsidRPr="00EE75CF">
        <w:rPr>
          <w:rFonts w:ascii="Arial" w:hAnsi="Arial"/>
          <w:sz w:val="22"/>
          <w:szCs w:val="22"/>
        </w:rPr>
        <w:t xml:space="preserve"> fully consolidated, being the date on which the Company obtains control, and continue to be consolidated until the date when such control ceases.</w:t>
      </w:r>
    </w:p>
    <w:p w14:paraId="7307EC2D" w14:textId="33D8CCB6" w:rsidR="0088465B" w:rsidRPr="00EE75CF" w:rsidRDefault="00846D20" w:rsidP="00AF1D67">
      <w:pPr>
        <w:tabs>
          <w:tab w:val="left" w:pos="540"/>
        </w:tabs>
        <w:spacing w:before="120" w:after="120" w:line="380" w:lineRule="exact"/>
        <w:ind w:left="1077" w:right="-45" w:hanging="1077"/>
        <w:jc w:val="both"/>
        <w:rPr>
          <w:rFonts w:ascii="Arial" w:hAnsi="Arial"/>
          <w:sz w:val="22"/>
          <w:szCs w:val="22"/>
        </w:rPr>
      </w:pPr>
      <w:r w:rsidRPr="00EE75CF">
        <w:rPr>
          <w:rFonts w:ascii="Arial" w:hAnsi="Arial"/>
          <w:sz w:val="22"/>
          <w:szCs w:val="22"/>
        </w:rPr>
        <w:tab/>
        <w:t>d</w:t>
      </w:r>
      <w:r w:rsidR="00D7490C" w:rsidRPr="00EE75CF">
        <w:rPr>
          <w:rFonts w:ascii="Arial" w:hAnsi="Arial"/>
          <w:sz w:val="22"/>
          <w:szCs w:val="22"/>
        </w:rPr>
        <w:t>)</w:t>
      </w:r>
      <w:r w:rsidR="00D7490C" w:rsidRPr="00EE75CF">
        <w:rPr>
          <w:rFonts w:ascii="Arial" w:hAnsi="Arial"/>
          <w:sz w:val="22"/>
          <w:szCs w:val="22"/>
        </w:rPr>
        <w:tab/>
        <w:t xml:space="preserve">The financial statements of the </w:t>
      </w:r>
      <w:r w:rsidR="00D76406" w:rsidRPr="00EE75CF">
        <w:rPr>
          <w:rFonts w:ascii="Arial" w:hAnsi="Arial"/>
          <w:sz w:val="22"/>
          <w:szCs w:val="22"/>
        </w:rPr>
        <w:t>subsidiaries</w:t>
      </w:r>
      <w:r w:rsidR="00D7490C" w:rsidRPr="00EE75CF">
        <w:rPr>
          <w:rFonts w:ascii="Arial" w:hAnsi="Arial"/>
          <w:sz w:val="22"/>
          <w:szCs w:val="22"/>
        </w:rPr>
        <w:t xml:space="preserve"> are prepared using the same </w:t>
      </w:r>
      <w:r w:rsidR="00531635" w:rsidRPr="00EE75CF">
        <w:rPr>
          <w:rFonts w:ascii="Arial" w:hAnsi="Arial"/>
          <w:sz w:val="22"/>
          <w:szCs w:val="22"/>
        </w:rPr>
        <w:t xml:space="preserve">accounting period and </w:t>
      </w:r>
      <w:r w:rsidR="00D7490C" w:rsidRPr="00EE75CF">
        <w:rPr>
          <w:rFonts w:ascii="Arial" w:hAnsi="Arial"/>
          <w:sz w:val="22"/>
          <w:szCs w:val="22"/>
        </w:rPr>
        <w:t>significant accounting policies as the Company.</w:t>
      </w:r>
      <w:r w:rsidR="00AF1D67" w:rsidRPr="00EE75CF">
        <w:rPr>
          <w:rFonts w:ascii="Arial" w:hAnsi="Arial"/>
          <w:sz w:val="22"/>
          <w:szCs w:val="22"/>
        </w:rPr>
        <w:tab/>
      </w:r>
    </w:p>
    <w:p w14:paraId="1C49F851" w14:textId="77777777" w:rsidR="0088465B" w:rsidRPr="00EE75CF" w:rsidRDefault="0088465B">
      <w:pPr>
        <w:overflowPunct/>
        <w:autoSpaceDE/>
        <w:autoSpaceDN/>
        <w:adjustRightInd/>
        <w:spacing w:after="200" w:line="276" w:lineRule="auto"/>
        <w:textAlignment w:val="auto"/>
        <w:rPr>
          <w:rFonts w:ascii="Arial" w:hAnsi="Arial"/>
          <w:sz w:val="22"/>
          <w:szCs w:val="22"/>
        </w:rPr>
      </w:pPr>
      <w:r w:rsidRPr="00EE75CF">
        <w:rPr>
          <w:rFonts w:ascii="Arial" w:hAnsi="Arial"/>
          <w:sz w:val="22"/>
          <w:szCs w:val="22"/>
        </w:rPr>
        <w:br w:type="page"/>
      </w:r>
    </w:p>
    <w:p w14:paraId="4142C9BA" w14:textId="5CC7FC9D" w:rsidR="00AF1D67" w:rsidRPr="00EE75CF" w:rsidRDefault="0088465B" w:rsidP="00AF1D67">
      <w:pPr>
        <w:tabs>
          <w:tab w:val="left" w:pos="540"/>
        </w:tabs>
        <w:spacing w:before="120" w:after="120" w:line="380" w:lineRule="exact"/>
        <w:ind w:left="1077" w:right="-45" w:hanging="1077"/>
        <w:jc w:val="both"/>
        <w:rPr>
          <w:rFonts w:ascii="Arial" w:hAnsi="Arial"/>
          <w:sz w:val="22"/>
          <w:szCs w:val="22"/>
        </w:rPr>
      </w:pPr>
      <w:r w:rsidRPr="00EE75CF">
        <w:rPr>
          <w:rFonts w:ascii="Arial" w:hAnsi="Arial"/>
          <w:sz w:val="22"/>
          <w:szCs w:val="22"/>
        </w:rPr>
        <w:lastRenderedPageBreak/>
        <w:tab/>
      </w:r>
      <w:r w:rsidR="00AF1D67" w:rsidRPr="00EE75CF">
        <w:rPr>
          <w:rFonts w:ascii="Arial" w:hAnsi="Arial"/>
          <w:sz w:val="22"/>
          <w:szCs w:val="22"/>
        </w:rPr>
        <w:t>e)</w:t>
      </w:r>
      <w:r w:rsidR="00AF1D67" w:rsidRPr="00EE75CF">
        <w:rPr>
          <w:rFonts w:ascii="Arial" w:hAnsi="Arial"/>
          <w:sz w:val="22"/>
          <w:szCs w:val="22"/>
        </w:rPr>
        <w:tab/>
        <w:t xml:space="preserve">The assets and liabilities in the financial statements of overseas joint venture company are translated to Baht using the exchange rate prevailing </w:t>
      </w:r>
      <w:r w:rsidR="002B589C" w:rsidRPr="00EE75CF">
        <w:rPr>
          <w:rFonts w:ascii="Arial" w:hAnsi="Arial"/>
          <w:sz w:val="22"/>
          <w:szCs w:val="22"/>
        </w:rPr>
        <w:t>at</w:t>
      </w:r>
      <w:r w:rsidR="00AF1D67" w:rsidRPr="00EE75CF">
        <w:rPr>
          <w:rFonts w:ascii="Arial" w:hAnsi="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042F59" w:rsidRPr="00EE75CF">
        <w:rPr>
          <w:rFonts w:ascii="Arial" w:hAnsi="Arial"/>
          <w:sz w:val="22"/>
          <w:szCs w:val="22"/>
        </w:rPr>
        <w:t>shareholders’</w:t>
      </w:r>
      <w:r w:rsidR="00AF1D67" w:rsidRPr="00EE75CF">
        <w:rPr>
          <w:rFonts w:ascii="Arial" w:hAnsi="Arial"/>
          <w:sz w:val="22"/>
          <w:szCs w:val="22"/>
        </w:rPr>
        <w:t xml:space="preserve"> equity.</w:t>
      </w:r>
    </w:p>
    <w:p w14:paraId="3A41B27F" w14:textId="77777777" w:rsidR="00D7490C" w:rsidRPr="00EE75CF" w:rsidRDefault="00846D20" w:rsidP="00607CB1">
      <w:pPr>
        <w:tabs>
          <w:tab w:val="left" w:pos="540"/>
        </w:tabs>
        <w:spacing w:before="120" w:after="120" w:line="380" w:lineRule="exact"/>
        <w:ind w:left="1080" w:right="-43" w:hanging="1080"/>
        <w:jc w:val="both"/>
        <w:rPr>
          <w:rFonts w:ascii="Arial" w:hAnsi="Arial"/>
          <w:sz w:val="22"/>
          <w:szCs w:val="22"/>
        </w:rPr>
      </w:pPr>
      <w:r w:rsidRPr="00EE75CF">
        <w:rPr>
          <w:rFonts w:ascii="Arial" w:hAnsi="Arial"/>
          <w:sz w:val="22"/>
          <w:szCs w:val="22"/>
        </w:rPr>
        <w:tab/>
      </w:r>
      <w:r w:rsidR="00AF1D67" w:rsidRPr="00EE75CF">
        <w:rPr>
          <w:rFonts w:ascii="Arial" w:hAnsi="Arial"/>
          <w:sz w:val="22"/>
          <w:szCs w:val="22"/>
        </w:rPr>
        <w:t>f</w:t>
      </w:r>
      <w:r w:rsidR="00D7490C" w:rsidRPr="00EE75CF">
        <w:rPr>
          <w:rFonts w:ascii="Arial" w:hAnsi="Arial"/>
          <w:sz w:val="22"/>
          <w:szCs w:val="22"/>
        </w:rPr>
        <w:t>)</w:t>
      </w:r>
      <w:r w:rsidR="00D7490C" w:rsidRPr="00EE75CF">
        <w:rPr>
          <w:rFonts w:ascii="Arial" w:hAnsi="Arial"/>
          <w:sz w:val="22"/>
          <w:szCs w:val="22"/>
        </w:rPr>
        <w:tab/>
        <w:t xml:space="preserve">Material balances and transactions between the </w:t>
      </w:r>
      <w:r w:rsidR="0044051B" w:rsidRPr="00EE75CF">
        <w:rPr>
          <w:rFonts w:ascii="Arial" w:hAnsi="Arial"/>
          <w:sz w:val="22"/>
          <w:szCs w:val="22"/>
        </w:rPr>
        <w:t>Group</w:t>
      </w:r>
      <w:r w:rsidR="00042F59" w:rsidRPr="00EE75CF">
        <w:rPr>
          <w:rFonts w:ascii="Arial" w:hAnsi="Arial"/>
          <w:sz w:val="22"/>
          <w:szCs w:val="22"/>
        </w:rPr>
        <w:t xml:space="preserve"> </w:t>
      </w:r>
      <w:r w:rsidR="00D7490C" w:rsidRPr="00EE75CF">
        <w:rPr>
          <w:rFonts w:ascii="Arial" w:hAnsi="Arial"/>
          <w:sz w:val="22"/>
          <w:szCs w:val="22"/>
        </w:rPr>
        <w:t>have been eliminated from the c</w:t>
      </w:r>
      <w:r w:rsidR="001B1CE5" w:rsidRPr="00EE75CF">
        <w:rPr>
          <w:rFonts w:ascii="Arial" w:hAnsi="Arial"/>
          <w:sz w:val="22"/>
          <w:szCs w:val="22"/>
        </w:rPr>
        <w:t>onsolidated financial statement</w:t>
      </w:r>
      <w:r w:rsidR="00531635" w:rsidRPr="00EE75CF">
        <w:rPr>
          <w:rFonts w:ascii="Arial" w:hAnsi="Arial"/>
          <w:sz w:val="22"/>
          <w:szCs w:val="22"/>
        </w:rPr>
        <w:t>s</w:t>
      </w:r>
      <w:r w:rsidR="00D7490C" w:rsidRPr="00EE75CF">
        <w:rPr>
          <w:rFonts w:ascii="Arial" w:hAnsi="Arial"/>
          <w:sz w:val="22"/>
          <w:szCs w:val="22"/>
        </w:rPr>
        <w:t xml:space="preserve">. </w:t>
      </w:r>
    </w:p>
    <w:p w14:paraId="05698862" w14:textId="3335500C" w:rsidR="00D7490C" w:rsidRPr="00EE75CF" w:rsidRDefault="00846D20" w:rsidP="00607CB1">
      <w:pPr>
        <w:tabs>
          <w:tab w:val="left" w:pos="540"/>
        </w:tabs>
        <w:spacing w:before="120" w:after="120" w:line="380" w:lineRule="exact"/>
        <w:ind w:left="1080" w:right="-43" w:hanging="1080"/>
        <w:jc w:val="both"/>
        <w:rPr>
          <w:rFonts w:ascii="Arial" w:hAnsi="Arial"/>
          <w:sz w:val="22"/>
          <w:szCs w:val="22"/>
        </w:rPr>
      </w:pPr>
      <w:r w:rsidRPr="00EE75CF">
        <w:rPr>
          <w:rFonts w:ascii="Arial" w:hAnsi="Arial"/>
          <w:sz w:val="22"/>
          <w:szCs w:val="22"/>
        </w:rPr>
        <w:tab/>
      </w:r>
      <w:r w:rsidR="00AF1D67" w:rsidRPr="00EE75CF">
        <w:rPr>
          <w:rFonts w:ascii="Arial" w:hAnsi="Arial"/>
          <w:sz w:val="22"/>
          <w:szCs w:val="22"/>
        </w:rPr>
        <w:t>g</w:t>
      </w:r>
      <w:r w:rsidR="00D7490C" w:rsidRPr="00EE75CF">
        <w:rPr>
          <w:rFonts w:ascii="Arial" w:hAnsi="Arial"/>
          <w:sz w:val="22"/>
          <w:szCs w:val="22"/>
        </w:rPr>
        <w:t>)</w:t>
      </w:r>
      <w:r w:rsidR="00D7490C" w:rsidRPr="00EE75CF">
        <w:rPr>
          <w:rFonts w:ascii="Arial" w:hAnsi="Arial"/>
          <w:sz w:val="22"/>
          <w:szCs w:val="22"/>
        </w:rPr>
        <w:tab/>
        <w:t xml:space="preserve">Non-controlling interests represent the portion of profit or loss and net assets of the </w:t>
      </w:r>
      <w:r w:rsidR="00D76406" w:rsidRPr="00EE75CF">
        <w:rPr>
          <w:rFonts w:ascii="Arial" w:hAnsi="Arial"/>
          <w:sz w:val="22"/>
          <w:szCs w:val="22"/>
        </w:rPr>
        <w:t>subsidiaries</w:t>
      </w:r>
      <w:r w:rsidR="00D7490C" w:rsidRPr="00EE75CF">
        <w:rPr>
          <w:rFonts w:ascii="Arial" w:hAnsi="Arial"/>
          <w:sz w:val="22"/>
          <w:szCs w:val="22"/>
        </w:rPr>
        <w:t xml:space="preserve"> that are not held by the Company and are presented separately in the consolidated profit or loss and within equity in the consolidated statement</w:t>
      </w:r>
      <w:r w:rsidR="00531635" w:rsidRPr="00EE75CF">
        <w:rPr>
          <w:rFonts w:ascii="Arial" w:hAnsi="Arial"/>
          <w:sz w:val="22"/>
          <w:szCs w:val="22"/>
        </w:rPr>
        <w:t>s</w:t>
      </w:r>
      <w:r w:rsidR="00D7490C" w:rsidRPr="00EE75CF">
        <w:rPr>
          <w:rFonts w:ascii="Arial" w:hAnsi="Arial"/>
          <w:sz w:val="22"/>
          <w:szCs w:val="22"/>
        </w:rPr>
        <w:t xml:space="preserve"> of financial position. </w:t>
      </w:r>
    </w:p>
    <w:p w14:paraId="3CA1CDB3" w14:textId="5D0AB34B" w:rsidR="002834CF" w:rsidRPr="00EE75CF" w:rsidRDefault="002834CF" w:rsidP="00607CB1">
      <w:pPr>
        <w:spacing w:before="120" w:after="120" w:line="380" w:lineRule="exact"/>
        <w:ind w:left="539" w:right="-45" w:hanging="539"/>
        <w:jc w:val="both"/>
        <w:rPr>
          <w:rFonts w:ascii="Arial" w:hAnsi="Arial"/>
          <w:sz w:val="22"/>
          <w:szCs w:val="22"/>
        </w:rPr>
      </w:pPr>
      <w:r w:rsidRPr="00EE75CF">
        <w:rPr>
          <w:rFonts w:ascii="Arial" w:hAnsi="Arial"/>
          <w:sz w:val="22"/>
          <w:szCs w:val="22"/>
        </w:rPr>
        <w:t>2.3</w:t>
      </w:r>
      <w:r w:rsidRPr="00EE75CF">
        <w:rPr>
          <w:rFonts w:ascii="Arial" w:hAnsi="Arial"/>
          <w:sz w:val="22"/>
          <w:szCs w:val="22"/>
        </w:rPr>
        <w:tab/>
        <w:t>The separate financial statement</w:t>
      </w:r>
      <w:r w:rsidR="00BA4F3C" w:rsidRPr="00EE75CF">
        <w:rPr>
          <w:rFonts w:ascii="Arial" w:hAnsi="Arial"/>
          <w:sz w:val="22"/>
          <w:szCs w:val="22"/>
        </w:rPr>
        <w:t>s</w:t>
      </w:r>
      <w:r w:rsidR="00846D20" w:rsidRPr="00EE75CF">
        <w:rPr>
          <w:rFonts w:ascii="Arial" w:hAnsi="Arial"/>
          <w:sz w:val="22"/>
          <w:szCs w:val="22"/>
        </w:rPr>
        <w:t xml:space="preserve"> </w:t>
      </w:r>
      <w:r w:rsidR="009B7143" w:rsidRPr="00EE75CF">
        <w:rPr>
          <w:rFonts w:ascii="Arial" w:hAnsi="Arial"/>
          <w:sz w:val="22"/>
          <w:szCs w:val="22"/>
        </w:rPr>
        <w:t xml:space="preserve">of the Company </w:t>
      </w:r>
      <w:r w:rsidRPr="00EE75CF">
        <w:rPr>
          <w:rFonts w:ascii="Arial" w:hAnsi="Arial"/>
          <w:sz w:val="22"/>
          <w:szCs w:val="22"/>
        </w:rPr>
        <w:t xml:space="preserve">present investments in </w:t>
      </w:r>
      <w:r w:rsidR="00531635" w:rsidRPr="00EE75CF">
        <w:rPr>
          <w:rFonts w:ascii="Arial" w:hAnsi="Arial"/>
          <w:sz w:val="22"/>
          <w:szCs w:val="22"/>
        </w:rPr>
        <w:t>joint venture</w:t>
      </w:r>
      <w:r w:rsidR="00AF1D67" w:rsidRPr="00EE75CF">
        <w:rPr>
          <w:rFonts w:ascii="Arial" w:hAnsi="Arial"/>
          <w:sz w:val="22"/>
          <w:szCs w:val="22"/>
        </w:rPr>
        <w:t>,</w:t>
      </w:r>
      <w:r w:rsidRPr="00EE75CF">
        <w:rPr>
          <w:rFonts w:ascii="Arial" w:hAnsi="Arial"/>
          <w:sz w:val="22"/>
          <w:szCs w:val="22"/>
        </w:rPr>
        <w:t xml:space="preserve"> </w:t>
      </w:r>
      <w:proofErr w:type="gramStart"/>
      <w:r w:rsidR="003A3239" w:rsidRPr="00EE75CF">
        <w:rPr>
          <w:rFonts w:ascii="Arial" w:hAnsi="Arial"/>
          <w:sz w:val="22"/>
          <w:szCs w:val="22"/>
        </w:rPr>
        <w:t>associate</w:t>
      </w:r>
      <w:proofErr w:type="gramEnd"/>
      <w:r w:rsidR="003A3239" w:rsidRPr="00EE75CF">
        <w:rPr>
          <w:rFonts w:ascii="Arial" w:hAnsi="Arial"/>
          <w:sz w:val="22"/>
          <w:szCs w:val="22"/>
        </w:rPr>
        <w:t xml:space="preserve"> </w:t>
      </w:r>
      <w:r w:rsidR="00AF1D67" w:rsidRPr="00EE75CF">
        <w:rPr>
          <w:rFonts w:ascii="Arial" w:hAnsi="Arial"/>
          <w:sz w:val="22"/>
          <w:szCs w:val="22"/>
        </w:rPr>
        <w:t xml:space="preserve">and </w:t>
      </w:r>
      <w:r w:rsidR="00D76406" w:rsidRPr="00EE75CF">
        <w:rPr>
          <w:rFonts w:ascii="Arial" w:hAnsi="Arial"/>
          <w:sz w:val="22"/>
          <w:szCs w:val="22"/>
        </w:rPr>
        <w:t>subsidiaries</w:t>
      </w:r>
      <w:r w:rsidR="00AF1D67" w:rsidRPr="00EE75CF">
        <w:rPr>
          <w:rFonts w:ascii="Arial" w:hAnsi="Arial"/>
          <w:sz w:val="22"/>
          <w:szCs w:val="22"/>
        </w:rPr>
        <w:t xml:space="preserve"> </w:t>
      </w:r>
      <w:r w:rsidR="00846D20" w:rsidRPr="00EE75CF">
        <w:rPr>
          <w:rFonts w:ascii="Arial" w:hAnsi="Arial"/>
          <w:sz w:val="22"/>
          <w:szCs w:val="22"/>
        </w:rPr>
        <w:t>under the cost method.</w:t>
      </w:r>
      <w:r w:rsidRPr="00EE75CF">
        <w:rPr>
          <w:rFonts w:ascii="Arial" w:hAnsi="Arial"/>
          <w:sz w:val="22"/>
          <w:szCs w:val="22"/>
        </w:rPr>
        <w:t xml:space="preserve"> </w:t>
      </w:r>
    </w:p>
    <w:p w14:paraId="5F573DC0" w14:textId="7F32EDEB" w:rsidR="005E4607" w:rsidRPr="00EE75CF" w:rsidRDefault="00CF09EB" w:rsidP="00556416">
      <w:pPr>
        <w:overflowPunct/>
        <w:autoSpaceDE/>
        <w:autoSpaceDN/>
        <w:adjustRightInd/>
        <w:spacing w:after="200" w:line="276" w:lineRule="auto"/>
        <w:textAlignment w:val="auto"/>
        <w:rPr>
          <w:rFonts w:ascii="Arial" w:hAnsi="Arial" w:cs="Arial"/>
          <w:b/>
          <w:bCs/>
          <w:sz w:val="22"/>
          <w:szCs w:val="22"/>
        </w:rPr>
      </w:pPr>
      <w:bookmarkStart w:id="1" w:name="_Hlk533692883"/>
      <w:r w:rsidRPr="00EE75CF">
        <w:rPr>
          <w:rFonts w:ascii="Arial" w:hAnsi="Arial" w:cs="Arial"/>
          <w:b/>
          <w:bCs/>
          <w:sz w:val="22"/>
          <w:szCs w:val="22"/>
        </w:rPr>
        <w:t>3.</w:t>
      </w:r>
      <w:bookmarkEnd w:id="1"/>
      <w:r w:rsidR="00556416" w:rsidRPr="00EE75CF">
        <w:rPr>
          <w:rFonts w:ascii="Arial" w:hAnsi="Arial" w:cs="Arial"/>
          <w:b/>
          <w:bCs/>
          <w:sz w:val="22"/>
          <w:szCs w:val="22"/>
        </w:rPr>
        <w:t xml:space="preserve">      </w:t>
      </w:r>
      <w:r w:rsidR="005E4607" w:rsidRPr="00EE75CF">
        <w:rPr>
          <w:rFonts w:ascii="Arial" w:hAnsi="Arial" w:cs="Arial"/>
          <w:b/>
          <w:bCs/>
          <w:sz w:val="22"/>
          <w:szCs w:val="22"/>
        </w:rPr>
        <w:t>New</w:t>
      </w:r>
      <w:r w:rsidR="005E4607" w:rsidRPr="00EE75CF">
        <w:rPr>
          <w:rFonts w:ascii="Arial" w:hAnsi="Arial" w:hint="cs"/>
          <w:b/>
          <w:bCs/>
          <w:sz w:val="22"/>
          <w:szCs w:val="22"/>
          <w:cs/>
        </w:rPr>
        <w:t xml:space="preserve"> </w:t>
      </w:r>
      <w:r w:rsidR="005E4607" w:rsidRPr="00EE75CF">
        <w:rPr>
          <w:rFonts w:ascii="Arial" w:hAnsi="Arial" w:cs="Arial"/>
          <w:b/>
          <w:bCs/>
          <w:sz w:val="22"/>
          <w:szCs w:val="22"/>
        </w:rPr>
        <w:t>financial reporting standards</w:t>
      </w:r>
    </w:p>
    <w:p w14:paraId="03AA06B5" w14:textId="197CECCD" w:rsidR="00C932DA" w:rsidRPr="00EE75CF" w:rsidRDefault="00CE1B65" w:rsidP="00C30B0A">
      <w:pPr>
        <w:spacing w:before="120" w:after="120" w:line="380" w:lineRule="exact"/>
        <w:jc w:val="thaiDistribute"/>
        <w:rPr>
          <w:rFonts w:ascii="Arial" w:hAnsi="Arial" w:cs="Arial"/>
          <w:b/>
          <w:bCs/>
          <w:sz w:val="22"/>
          <w:szCs w:val="22"/>
        </w:rPr>
      </w:pPr>
      <w:r w:rsidRPr="00EE75CF">
        <w:rPr>
          <w:rFonts w:ascii="Arial" w:hAnsi="Arial" w:cstheme="minorBidi"/>
          <w:b/>
          <w:bCs/>
          <w:sz w:val="22"/>
          <w:szCs w:val="22"/>
        </w:rPr>
        <w:t xml:space="preserve">3.1    </w:t>
      </w:r>
      <w:r w:rsidR="00C932DA" w:rsidRPr="00EE75CF">
        <w:rPr>
          <w:rFonts w:ascii="Arial" w:hAnsi="Arial" w:cs="Arial"/>
          <w:b/>
          <w:bCs/>
          <w:sz w:val="22"/>
          <w:szCs w:val="22"/>
        </w:rPr>
        <w:t>Financial reporting standards that became effective in the current period</w:t>
      </w:r>
    </w:p>
    <w:p w14:paraId="776BB038" w14:textId="76DC2B1A" w:rsidR="00942E01" w:rsidRPr="00EE75CF" w:rsidRDefault="00952858" w:rsidP="005450B1">
      <w:pPr>
        <w:spacing w:before="120" w:after="120" w:line="380" w:lineRule="exact"/>
        <w:ind w:left="540"/>
        <w:jc w:val="thaiDistribute"/>
        <w:rPr>
          <w:rFonts w:ascii="Arial" w:hAnsi="Arial" w:cs="Arial"/>
          <w:sz w:val="22"/>
          <w:szCs w:val="28"/>
        </w:rPr>
      </w:pPr>
      <w:r w:rsidRPr="00EE75CF">
        <w:rPr>
          <w:rFonts w:ascii="Arial" w:hAnsi="Arial" w:cs="Arial"/>
          <w:sz w:val="22"/>
          <w:szCs w:val="28"/>
        </w:rPr>
        <w:t xml:space="preserve">During the </w:t>
      </w:r>
      <w:r w:rsidR="00E20847" w:rsidRPr="00EE75CF">
        <w:rPr>
          <w:rFonts w:ascii="Arial" w:hAnsi="Arial" w:cs="Arial"/>
          <w:sz w:val="22"/>
          <w:szCs w:val="28"/>
        </w:rPr>
        <w:t>year</w:t>
      </w:r>
      <w:r w:rsidRPr="00EE75CF">
        <w:rPr>
          <w:rFonts w:ascii="Arial" w:hAnsi="Arial" w:cs="Arial"/>
          <w:sz w:val="22"/>
          <w:szCs w:val="28"/>
        </w:rPr>
        <w:t>, the Group has adopted the revised financial reporting standards and interpretations which are effective for fiscal years beginning on or after 1 January 202</w:t>
      </w:r>
      <w:r w:rsidR="00B07619" w:rsidRPr="00EE75CF">
        <w:rPr>
          <w:rFonts w:ascii="Arial" w:hAnsi="Arial" w:cs="Arial"/>
          <w:sz w:val="22"/>
          <w:szCs w:val="28"/>
        </w:rPr>
        <w:t>1</w:t>
      </w:r>
      <w:r w:rsidRPr="00EE75CF">
        <w:rPr>
          <w:rFonts w:ascii="Arial" w:hAnsi="Arial" w:cs="Arial"/>
          <w:sz w:val="22"/>
          <w:szCs w:val="28"/>
        </w:rPr>
        <w:t>. These financial reporting standards were aimed at alignment with the corresponding International Financial Reporting Standards with most of the changes</w:t>
      </w:r>
      <w:r w:rsidRPr="00EE75CF">
        <w:rPr>
          <w:rFonts w:ascii="Arial" w:hAnsi="Arial" w:cs="Arial" w:hint="cs"/>
          <w:sz w:val="22"/>
          <w:szCs w:val="28"/>
          <w:cs/>
        </w:rPr>
        <w:t xml:space="preserve"> </w:t>
      </w:r>
      <w:r w:rsidRPr="00EE75CF">
        <w:rPr>
          <w:rFonts w:ascii="Arial" w:hAnsi="Arial" w:cs="Arial"/>
          <w:sz w:val="22"/>
          <w:szCs w:val="28"/>
        </w:rPr>
        <w:t xml:space="preserve">directed towards clarifying accounting treatment and providing accounting guidance for users of the standards. </w:t>
      </w:r>
    </w:p>
    <w:p w14:paraId="1C894D38" w14:textId="666A5EA2" w:rsidR="00D75A0D" w:rsidRPr="00EE75CF" w:rsidRDefault="00952858" w:rsidP="005450B1">
      <w:pPr>
        <w:spacing w:before="120" w:after="120" w:line="380" w:lineRule="exact"/>
        <w:ind w:left="540"/>
        <w:jc w:val="thaiDistribute"/>
        <w:rPr>
          <w:rFonts w:ascii="Arial" w:hAnsi="Arial" w:cs="Arial"/>
          <w:sz w:val="22"/>
          <w:szCs w:val="28"/>
        </w:rPr>
      </w:pPr>
      <w:r w:rsidRPr="00EE75CF">
        <w:rPr>
          <w:rFonts w:ascii="Arial" w:hAnsi="Arial" w:cs="Arial"/>
          <w:sz w:val="22"/>
          <w:szCs w:val="28"/>
        </w:rPr>
        <w:t xml:space="preserve">The adoption of these financial reporting standards does not have any significant impact on the Group’s financial statements. </w:t>
      </w:r>
    </w:p>
    <w:p w14:paraId="21183165" w14:textId="19BD4CEA" w:rsidR="009D4643" w:rsidRPr="00EE75CF" w:rsidRDefault="009D4643" w:rsidP="005450B1">
      <w:pPr>
        <w:spacing w:before="120" w:after="120" w:line="380" w:lineRule="exact"/>
        <w:ind w:left="540"/>
        <w:jc w:val="thaiDistribute"/>
        <w:rPr>
          <w:rFonts w:ascii="Arial" w:hAnsi="Arial" w:cs="Arial"/>
          <w:sz w:val="22"/>
          <w:szCs w:val="28"/>
        </w:rPr>
      </w:pPr>
      <w:r w:rsidRPr="00EE75CF">
        <w:rPr>
          <w:rFonts w:ascii="Arial" w:hAnsi="Arial" w:cs="Arial"/>
          <w:sz w:val="22"/>
          <w:szCs w:val="28"/>
        </w:rPr>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w:t>
      </w:r>
    </w:p>
    <w:p w14:paraId="129765F3" w14:textId="77777777" w:rsidR="00304757" w:rsidRDefault="00304757">
      <w:pPr>
        <w:overflowPunct/>
        <w:autoSpaceDE/>
        <w:autoSpaceDN/>
        <w:adjustRightInd/>
        <w:spacing w:after="200" w:line="276" w:lineRule="auto"/>
        <w:textAlignment w:val="auto"/>
        <w:rPr>
          <w:rFonts w:ascii="Arial" w:hAnsi="Arial" w:cs="Arial"/>
          <w:sz w:val="22"/>
          <w:szCs w:val="28"/>
        </w:rPr>
      </w:pPr>
      <w:r>
        <w:rPr>
          <w:rFonts w:ascii="Arial" w:hAnsi="Arial" w:cs="Arial"/>
          <w:sz w:val="22"/>
          <w:szCs w:val="28"/>
        </w:rPr>
        <w:br w:type="page"/>
      </w:r>
    </w:p>
    <w:p w14:paraId="565FD936" w14:textId="08E6A011" w:rsidR="00D75A0D" w:rsidRPr="00EE75CF" w:rsidRDefault="009D4643" w:rsidP="005450B1">
      <w:pPr>
        <w:spacing w:before="120" w:after="120" w:line="380" w:lineRule="exact"/>
        <w:ind w:left="540"/>
        <w:jc w:val="thaiDistribute"/>
        <w:rPr>
          <w:rFonts w:ascii="Arial" w:hAnsi="Arial" w:cs="Arial"/>
          <w:sz w:val="22"/>
          <w:szCs w:val="28"/>
        </w:rPr>
      </w:pPr>
      <w:r w:rsidRPr="00EE75CF">
        <w:rPr>
          <w:rFonts w:ascii="Arial" w:hAnsi="Arial" w:cs="Arial"/>
          <w:sz w:val="22"/>
          <w:szCs w:val="28"/>
        </w:rPr>
        <w:lastRenderedPageBreak/>
        <w:t xml:space="preserve">The Group applies the practical expedient to rent concessions that meet the above conditions and the effects of the application of this expedient, due to resulting changes in payments under leases are </w:t>
      </w:r>
      <w:proofErr w:type="spellStart"/>
      <w:r w:rsidRPr="00EE75CF">
        <w:rPr>
          <w:rFonts w:ascii="Arial" w:hAnsi="Arial" w:cs="Arial"/>
          <w:sz w:val="22"/>
          <w:szCs w:val="28"/>
        </w:rPr>
        <w:t>recognised</w:t>
      </w:r>
      <w:proofErr w:type="spellEnd"/>
      <w:r w:rsidRPr="00EE75CF">
        <w:rPr>
          <w:rFonts w:ascii="Arial" w:hAnsi="Arial" w:cs="Arial"/>
          <w:sz w:val="22"/>
          <w:szCs w:val="28"/>
        </w:rPr>
        <w:t xml:space="preserve"> in profit or loss for the periods ended 3</w:t>
      </w:r>
      <w:r w:rsidR="00C76707" w:rsidRPr="00EE75CF">
        <w:rPr>
          <w:rFonts w:ascii="Arial" w:hAnsi="Arial" w:cs="Arial"/>
          <w:sz w:val="22"/>
          <w:szCs w:val="28"/>
        </w:rPr>
        <w:t>1</w:t>
      </w:r>
      <w:r w:rsidRPr="00EE75CF">
        <w:rPr>
          <w:rFonts w:ascii="Arial" w:hAnsi="Arial" w:cs="Arial"/>
          <w:sz w:val="22"/>
          <w:szCs w:val="28"/>
        </w:rPr>
        <w:t xml:space="preserve"> </w:t>
      </w:r>
      <w:r w:rsidR="00C76707" w:rsidRPr="00EE75CF">
        <w:rPr>
          <w:rFonts w:ascii="Arial" w:hAnsi="Arial" w:cs="Arial"/>
          <w:sz w:val="22"/>
          <w:szCs w:val="28"/>
        </w:rPr>
        <w:t>December</w:t>
      </w:r>
      <w:r w:rsidRPr="00EE75CF">
        <w:rPr>
          <w:rFonts w:ascii="Arial" w:hAnsi="Arial" w:cs="Arial"/>
          <w:sz w:val="22"/>
          <w:szCs w:val="28"/>
        </w:rPr>
        <w:t xml:space="preserve"> 2021, amounting to Baht</w:t>
      </w:r>
      <w:r w:rsidR="00C4322E">
        <w:rPr>
          <w:rFonts w:ascii="Arial" w:hAnsi="Arial" w:cs="Arial"/>
          <w:sz w:val="22"/>
          <w:szCs w:val="28"/>
        </w:rPr>
        <w:t xml:space="preserve"> 4.54</w:t>
      </w:r>
      <w:r w:rsidRPr="00EE75CF">
        <w:rPr>
          <w:rFonts w:ascii="Arial" w:hAnsi="Arial" w:cs="Arial"/>
          <w:sz w:val="22"/>
          <w:szCs w:val="28"/>
        </w:rPr>
        <w:t xml:space="preserve"> million (the Company only: Baht </w:t>
      </w:r>
      <w:r w:rsidR="00C4322E">
        <w:rPr>
          <w:rFonts w:ascii="Arial" w:hAnsi="Arial" w:cs="Arial"/>
          <w:sz w:val="22"/>
          <w:szCs w:val="28"/>
        </w:rPr>
        <w:t>4.5</w:t>
      </w:r>
      <w:r w:rsidR="007F1327">
        <w:rPr>
          <w:rFonts w:ascii="Arial" w:hAnsi="Arial" w:cs="Arial"/>
          <w:sz w:val="22"/>
          <w:szCs w:val="28"/>
        </w:rPr>
        <w:t>4</w:t>
      </w:r>
      <w:r w:rsidRPr="00EE75CF">
        <w:rPr>
          <w:rFonts w:ascii="Arial" w:hAnsi="Arial" w:cs="Arial"/>
          <w:sz w:val="22"/>
          <w:szCs w:val="28"/>
        </w:rPr>
        <w:t xml:space="preserve"> million). There was no impact on the opening balance of retained earnings.</w:t>
      </w:r>
      <w:r w:rsidR="006F6B84" w:rsidRPr="00EE75CF">
        <w:rPr>
          <w:rFonts w:ascii="Arial" w:hAnsi="Arial" w:cs="Arial"/>
          <w:sz w:val="22"/>
          <w:szCs w:val="28"/>
        </w:rPr>
        <w:tab/>
      </w:r>
    </w:p>
    <w:p w14:paraId="08339910" w14:textId="6EEAA255" w:rsidR="00D75A0D" w:rsidRPr="00EE75CF" w:rsidRDefault="00D75A0D" w:rsidP="00D75A0D">
      <w:pPr>
        <w:spacing w:before="120" w:after="120" w:line="380" w:lineRule="exact"/>
        <w:ind w:left="540" w:hanging="540"/>
        <w:jc w:val="thaiDistribute"/>
        <w:rPr>
          <w:rFonts w:ascii="Arial" w:hAnsi="Arial" w:cs="Arial"/>
          <w:b/>
          <w:bCs/>
          <w:sz w:val="22"/>
          <w:szCs w:val="22"/>
        </w:rPr>
      </w:pPr>
      <w:r w:rsidRPr="00EE75CF">
        <w:rPr>
          <w:rFonts w:ascii="Arial" w:hAnsi="Arial" w:cs="Arial"/>
          <w:b/>
          <w:bCs/>
          <w:sz w:val="22"/>
          <w:szCs w:val="22"/>
        </w:rPr>
        <w:t>3.2</w:t>
      </w:r>
      <w:r w:rsidRPr="00EE75CF">
        <w:rPr>
          <w:rFonts w:ascii="Arial" w:hAnsi="Arial" w:cs="Arial"/>
          <w:b/>
          <w:bCs/>
          <w:sz w:val="22"/>
          <w:szCs w:val="22"/>
        </w:rPr>
        <w:tab/>
        <w:t>Financial reporting standards that became effective for fiscal years beginning on or after 1 January 202</w:t>
      </w:r>
      <w:r w:rsidR="00E37CEA" w:rsidRPr="00EE75CF">
        <w:rPr>
          <w:rFonts w:ascii="Arial" w:hAnsi="Arial" w:cs="Arial"/>
          <w:b/>
          <w:bCs/>
          <w:sz w:val="22"/>
          <w:szCs w:val="22"/>
        </w:rPr>
        <w:t>2</w:t>
      </w:r>
    </w:p>
    <w:p w14:paraId="5CEFBE18" w14:textId="092DC0B3" w:rsidR="00023EFA" w:rsidRPr="00EE75CF" w:rsidRDefault="00023EFA" w:rsidP="00D75A0D">
      <w:pPr>
        <w:spacing w:before="120" w:after="120" w:line="380" w:lineRule="exact"/>
        <w:ind w:left="540"/>
        <w:jc w:val="thaiDistribute"/>
        <w:rPr>
          <w:rFonts w:ascii="Arial" w:hAnsi="Arial" w:cs="Arial"/>
          <w:strike/>
          <w:sz w:val="22"/>
          <w:szCs w:val="28"/>
        </w:rPr>
      </w:pPr>
      <w:r w:rsidRPr="00EE75CF">
        <w:rPr>
          <w:rFonts w:ascii="Arial" w:hAnsi="Arial" w:cs="Arial"/>
          <w:sz w:val="22"/>
          <w:szCs w:val="28"/>
        </w:rPr>
        <w:t xml:space="preserve">The Federation of Accounting Professions issued </w:t>
      </w:r>
      <w:proofErr w:type="gramStart"/>
      <w:r w:rsidRPr="00EE75CF">
        <w:rPr>
          <w:rFonts w:ascii="Arial" w:hAnsi="Arial" w:cs="Arial"/>
          <w:sz w:val="22"/>
          <w:szCs w:val="28"/>
        </w:rPr>
        <w:t>a number of</w:t>
      </w:r>
      <w:proofErr w:type="gramEnd"/>
      <w:r w:rsidRPr="00EE75CF">
        <w:rPr>
          <w:rFonts w:ascii="Arial" w:hAnsi="Arial" w:cs="Arial"/>
          <w:sz w:val="22"/>
          <w:szCs w:val="28"/>
        </w:rPr>
        <w:t xml:space="preserve"> revised financial reporting standards, which are effective for fiscal years beginning on or after</w:t>
      </w:r>
      <w:r w:rsidR="00ED27E7" w:rsidRPr="00EE75CF">
        <w:rPr>
          <w:rFonts w:ascii="Arial" w:hAnsi="Arial" w:cs="Arial"/>
          <w:sz w:val="22"/>
          <w:szCs w:val="28"/>
        </w:rPr>
        <w:t xml:space="preserve"> </w:t>
      </w:r>
      <w:r w:rsidRPr="00EE75CF">
        <w:rPr>
          <w:rFonts w:ascii="Arial" w:hAnsi="Arial" w:cs="Arial"/>
          <w:sz w:val="22"/>
          <w:szCs w:val="28"/>
        </w:rPr>
        <w:t>1 January 202</w:t>
      </w:r>
      <w:r w:rsidR="00ED27E7" w:rsidRPr="00EE75CF">
        <w:rPr>
          <w:rFonts w:ascii="Arial" w:hAnsi="Arial" w:cs="Arial"/>
          <w:sz w:val="22"/>
          <w:szCs w:val="28"/>
        </w:rPr>
        <w:t>2</w:t>
      </w:r>
      <w:r w:rsidRPr="00EE75CF">
        <w:rPr>
          <w:rFonts w:ascii="Arial" w:hAnsi="Arial" w:cs="Arial"/>
          <w:sz w:val="22"/>
          <w:szCs w:val="28"/>
        </w:rPr>
        <w:t xml:space="preserve">. These financial reporting standards were aimed at alignment with the corresponding International Financial Reporting Standards with most of the changes directed towards clarifying accounting treatment </w:t>
      </w:r>
      <w:r w:rsidR="00155435" w:rsidRPr="00EE75CF">
        <w:rPr>
          <w:rFonts w:ascii="Arial" w:hAnsi="Arial" w:cs="Arial"/>
          <w:sz w:val="22"/>
          <w:szCs w:val="22"/>
        </w:rPr>
        <w:t xml:space="preserve">and, for some standards, providing temporary reliefs or temporary exemptions for users. </w:t>
      </w:r>
    </w:p>
    <w:p w14:paraId="15E2BD2F" w14:textId="4A423C74" w:rsidR="00B574C4" w:rsidRPr="00EE75CF" w:rsidRDefault="00D709D4" w:rsidP="00D75A0D">
      <w:pPr>
        <w:spacing w:before="120" w:after="120" w:line="380" w:lineRule="exact"/>
        <w:ind w:left="540"/>
        <w:jc w:val="thaiDistribute"/>
        <w:rPr>
          <w:rFonts w:ascii="Arial" w:hAnsi="Arial" w:cs="Arial"/>
          <w:strike/>
          <w:sz w:val="22"/>
          <w:szCs w:val="28"/>
        </w:rPr>
      </w:pPr>
      <w:r w:rsidRPr="00EE75CF">
        <w:rPr>
          <w:rFonts w:ascii="Arial" w:hAnsi="Arial" w:cs="Arial"/>
          <w:sz w:val="22"/>
          <w:szCs w:val="22"/>
        </w:rPr>
        <w:t>The management of the Group believes that adoption of these amendments will not have any significant impact on the Group’s financial statements.</w:t>
      </w:r>
    </w:p>
    <w:p w14:paraId="52772B89" w14:textId="28576FF4" w:rsidR="00B27309" w:rsidRPr="00EE75CF" w:rsidRDefault="00F12BEE" w:rsidP="00920040">
      <w:pPr>
        <w:spacing w:before="120" w:after="120" w:line="380" w:lineRule="exact"/>
        <w:ind w:left="540" w:hanging="540"/>
        <w:jc w:val="thaiDistribute"/>
        <w:rPr>
          <w:rFonts w:ascii="Arial" w:hAnsi="Arial"/>
          <w:b/>
          <w:bCs/>
          <w:sz w:val="22"/>
          <w:szCs w:val="22"/>
        </w:rPr>
      </w:pPr>
      <w:r w:rsidRPr="00EE75CF">
        <w:rPr>
          <w:rFonts w:ascii="Arial" w:hAnsi="Arial"/>
          <w:b/>
          <w:bCs/>
          <w:sz w:val="22"/>
          <w:szCs w:val="22"/>
        </w:rPr>
        <w:t>4</w:t>
      </w:r>
      <w:r w:rsidR="008258EF" w:rsidRPr="00EE75CF">
        <w:rPr>
          <w:rFonts w:ascii="Arial" w:hAnsi="Arial"/>
          <w:b/>
          <w:bCs/>
          <w:sz w:val="22"/>
          <w:szCs w:val="22"/>
        </w:rPr>
        <w:t>.</w:t>
      </w:r>
      <w:r w:rsidR="008258EF" w:rsidRPr="00EE75CF">
        <w:rPr>
          <w:rFonts w:ascii="Arial" w:hAnsi="Arial"/>
          <w:b/>
          <w:bCs/>
          <w:sz w:val="22"/>
          <w:szCs w:val="22"/>
        </w:rPr>
        <w:tab/>
        <w:t>S</w:t>
      </w:r>
      <w:r w:rsidR="00B27309" w:rsidRPr="00EE75CF">
        <w:rPr>
          <w:rFonts w:ascii="Arial" w:hAnsi="Arial"/>
          <w:b/>
          <w:bCs/>
          <w:sz w:val="22"/>
          <w:szCs w:val="22"/>
        </w:rPr>
        <w:t>ignificant accounting policies</w:t>
      </w:r>
    </w:p>
    <w:p w14:paraId="40CE161D" w14:textId="5ACCDBD9" w:rsidR="00B27309" w:rsidRPr="00EE75CF" w:rsidRDefault="00F12BEE" w:rsidP="00607CB1">
      <w:pPr>
        <w:tabs>
          <w:tab w:val="left" w:pos="2160"/>
          <w:tab w:val="right" w:pos="7200"/>
          <w:tab w:val="right" w:pos="8540"/>
        </w:tabs>
        <w:spacing w:before="120" w:after="120" w:line="380" w:lineRule="exact"/>
        <w:ind w:left="547" w:hanging="547"/>
        <w:rPr>
          <w:rFonts w:ascii="Arial" w:hAnsi="Arial"/>
          <w:b/>
          <w:bCs/>
          <w:sz w:val="22"/>
          <w:szCs w:val="22"/>
        </w:rPr>
      </w:pPr>
      <w:r w:rsidRPr="00EE75CF">
        <w:rPr>
          <w:rFonts w:ascii="Arial" w:hAnsi="Arial"/>
          <w:b/>
          <w:bCs/>
          <w:sz w:val="22"/>
          <w:szCs w:val="22"/>
        </w:rPr>
        <w:t>4</w:t>
      </w:r>
      <w:r w:rsidR="00BA4F3C" w:rsidRPr="00EE75CF">
        <w:rPr>
          <w:rFonts w:ascii="Arial" w:hAnsi="Arial"/>
          <w:b/>
          <w:bCs/>
          <w:sz w:val="22"/>
          <w:szCs w:val="22"/>
        </w:rPr>
        <w:t>.1</w:t>
      </w:r>
      <w:r w:rsidR="00BA4F3C" w:rsidRPr="00EE75CF">
        <w:rPr>
          <w:rFonts w:ascii="Arial" w:hAnsi="Arial"/>
          <w:b/>
          <w:bCs/>
          <w:sz w:val="22"/>
          <w:szCs w:val="22"/>
        </w:rPr>
        <w:tab/>
        <w:t>Revenue</w:t>
      </w:r>
      <w:r w:rsidR="00B27309" w:rsidRPr="00EE75CF">
        <w:rPr>
          <w:rFonts w:ascii="Arial" w:hAnsi="Arial"/>
          <w:b/>
          <w:bCs/>
          <w:sz w:val="22"/>
          <w:szCs w:val="22"/>
        </w:rPr>
        <w:t xml:space="preserve"> </w:t>
      </w:r>
      <w:r w:rsidR="00D6572D" w:rsidRPr="00EE75CF">
        <w:rPr>
          <w:rFonts w:ascii="Arial" w:hAnsi="Arial"/>
          <w:b/>
          <w:bCs/>
          <w:sz w:val="22"/>
          <w:szCs w:val="22"/>
        </w:rPr>
        <w:t xml:space="preserve">and expense </w:t>
      </w:r>
      <w:r w:rsidR="00B27309" w:rsidRPr="00EE75CF">
        <w:rPr>
          <w:rFonts w:ascii="Arial" w:hAnsi="Arial"/>
          <w:b/>
          <w:bCs/>
          <w:sz w:val="22"/>
          <w:szCs w:val="22"/>
        </w:rPr>
        <w:t>recognition</w:t>
      </w:r>
    </w:p>
    <w:p w14:paraId="3D332D3A" w14:textId="77777777" w:rsidR="00E0178F" w:rsidRPr="00EE75CF" w:rsidRDefault="00B27309" w:rsidP="00E0178F">
      <w:pPr>
        <w:tabs>
          <w:tab w:val="left" w:pos="360"/>
          <w:tab w:val="left" w:pos="2880"/>
          <w:tab w:val="left" w:pos="4320"/>
        </w:tabs>
        <w:spacing w:before="120" w:after="120" w:line="380" w:lineRule="exact"/>
        <w:ind w:left="547" w:hanging="547"/>
        <w:jc w:val="both"/>
        <w:rPr>
          <w:rFonts w:ascii="Arial" w:hAnsi="Arial"/>
          <w:b/>
          <w:bCs/>
          <w:sz w:val="22"/>
          <w:szCs w:val="22"/>
        </w:rPr>
      </w:pPr>
      <w:r w:rsidRPr="00EE75CF">
        <w:rPr>
          <w:rFonts w:ascii="Arial" w:hAnsi="Arial"/>
          <w:sz w:val="22"/>
          <w:szCs w:val="22"/>
        </w:rPr>
        <w:tab/>
      </w:r>
      <w:r w:rsidRPr="00EE75CF">
        <w:rPr>
          <w:rFonts w:ascii="Arial" w:hAnsi="Arial"/>
          <w:sz w:val="22"/>
          <w:szCs w:val="22"/>
        </w:rPr>
        <w:tab/>
      </w:r>
      <w:r w:rsidR="00E0178F" w:rsidRPr="00EE75CF">
        <w:rPr>
          <w:rFonts w:ascii="Arial" w:hAnsi="Arial"/>
          <w:b/>
          <w:bCs/>
          <w:sz w:val="22"/>
          <w:szCs w:val="22"/>
        </w:rPr>
        <w:t xml:space="preserve">Sale of goods </w:t>
      </w:r>
    </w:p>
    <w:p w14:paraId="6F5AE9FA" w14:textId="77777777" w:rsidR="00E0178F" w:rsidRPr="00EE75CF" w:rsidRDefault="00E0178F" w:rsidP="00E0178F">
      <w:pPr>
        <w:tabs>
          <w:tab w:val="left" w:pos="360"/>
          <w:tab w:val="left" w:pos="2880"/>
          <w:tab w:val="left" w:pos="4320"/>
        </w:tabs>
        <w:spacing w:before="120" w:after="120" w:line="380" w:lineRule="exact"/>
        <w:ind w:left="547" w:hanging="547"/>
        <w:jc w:val="both"/>
        <w:rPr>
          <w:rFonts w:ascii="Arial" w:hAnsi="Arial"/>
          <w:sz w:val="22"/>
          <w:szCs w:val="22"/>
          <w:cs/>
        </w:rPr>
      </w:pPr>
      <w:r w:rsidRPr="00EE75CF">
        <w:rPr>
          <w:rFonts w:ascii="Arial" w:hAnsi="Arial"/>
          <w:sz w:val="22"/>
          <w:szCs w:val="22"/>
        </w:rPr>
        <w:tab/>
      </w:r>
      <w:r w:rsidRPr="00EE75CF">
        <w:rPr>
          <w:rFonts w:ascii="Arial" w:hAnsi="Arial"/>
          <w:sz w:val="22"/>
          <w:szCs w:val="22"/>
        </w:rPr>
        <w:tab/>
        <w:t xml:space="preserve">Revenue from sale of goods is </w:t>
      </w:r>
      <w:proofErr w:type="spellStart"/>
      <w:r w:rsidRPr="00EE75CF">
        <w:rPr>
          <w:rFonts w:ascii="Arial" w:hAnsi="Arial"/>
          <w:sz w:val="22"/>
          <w:szCs w:val="22"/>
        </w:rPr>
        <w:t>recognised</w:t>
      </w:r>
      <w:proofErr w:type="spellEnd"/>
      <w:r w:rsidRPr="00EE75CF">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EE75CF">
        <w:rPr>
          <w:rFonts w:ascii="Arial" w:hAnsi="Arial"/>
          <w:sz w:val="22"/>
          <w:szCs w:val="22"/>
        </w:rPr>
        <w:t>allowances</w:t>
      </w:r>
      <w:proofErr w:type="gramEnd"/>
      <w:r w:rsidRPr="00EE75CF">
        <w:rPr>
          <w:rFonts w:ascii="Arial" w:hAnsi="Arial"/>
          <w:sz w:val="22"/>
          <w:szCs w:val="22"/>
        </w:rPr>
        <w:t xml:space="preserve"> and price promotions to customers. </w:t>
      </w:r>
    </w:p>
    <w:p w14:paraId="0DCF08D8" w14:textId="77777777" w:rsidR="00E0178F" w:rsidRPr="00EE75CF" w:rsidRDefault="00BC5360" w:rsidP="00E0178F">
      <w:pPr>
        <w:tabs>
          <w:tab w:val="left" w:pos="360"/>
          <w:tab w:val="left" w:pos="2880"/>
          <w:tab w:val="left" w:pos="4320"/>
        </w:tabs>
        <w:spacing w:before="120" w:after="120" w:line="380" w:lineRule="exact"/>
        <w:ind w:left="547" w:hanging="547"/>
        <w:jc w:val="both"/>
        <w:rPr>
          <w:rFonts w:ascii="Arial" w:hAnsi="Arial"/>
          <w:sz w:val="22"/>
          <w:szCs w:val="22"/>
        </w:rPr>
      </w:pPr>
      <w:r w:rsidRPr="00EE75CF">
        <w:rPr>
          <w:rFonts w:ascii="Arial" w:hAnsi="Arial"/>
          <w:sz w:val="22"/>
          <w:szCs w:val="22"/>
          <w:cs/>
        </w:rPr>
        <w:tab/>
      </w:r>
      <w:r w:rsidR="00E0178F" w:rsidRPr="00EE75CF">
        <w:rPr>
          <w:rFonts w:ascii="Arial" w:hAnsi="Arial"/>
          <w:sz w:val="22"/>
          <w:szCs w:val="22"/>
        </w:rPr>
        <w:tab/>
        <w:t xml:space="preserve">When a contract provided a customer with a right to return the goods within a specified period, the </w:t>
      </w:r>
      <w:r w:rsidR="0044051B" w:rsidRPr="00EE75CF">
        <w:rPr>
          <w:rFonts w:ascii="Arial" w:hAnsi="Arial"/>
          <w:sz w:val="22"/>
          <w:szCs w:val="22"/>
        </w:rPr>
        <w:t>Group</w:t>
      </w:r>
      <w:r w:rsidR="00E0178F" w:rsidRPr="00EE75CF">
        <w:rPr>
          <w:rFonts w:ascii="Arial" w:hAnsi="Arial"/>
          <w:sz w:val="22"/>
          <w:szCs w:val="22"/>
        </w:rPr>
        <w:t xml:space="preserve"> </w:t>
      </w:r>
      <w:proofErr w:type="spellStart"/>
      <w:r w:rsidR="00E0178F" w:rsidRPr="00EE75CF">
        <w:rPr>
          <w:rFonts w:ascii="Arial" w:hAnsi="Arial"/>
          <w:sz w:val="22"/>
          <w:szCs w:val="22"/>
        </w:rPr>
        <w:t>recognise</w:t>
      </w:r>
      <w:r w:rsidR="00BF43D6" w:rsidRPr="00EE75CF">
        <w:rPr>
          <w:rFonts w:ascii="Arial" w:hAnsi="Arial"/>
          <w:sz w:val="22"/>
          <w:szCs w:val="22"/>
        </w:rPr>
        <w:t>s</w:t>
      </w:r>
      <w:proofErr w:type="spellEnd"/>
      <w:r w:rsidR="00E0178F" w:rsidRPr="00EE75CF">
        <w:rPr>
          <w:rFonts w:ascii="Arial" w:hAnsi="Arial"/>
          <w:sz w:val="22"/>
          <w:szCs w:val="22"/>
        </w:rPr>
        <w:t xml:space="preserve"> the amount ultimately expected they will have to return to customers as a refund liability and </w:t>
      </w:r>
      <w:proofErr w:type="spellStart"/>
      <w:r w:rsidR="00E0178F" w:rsidRPr="00EE75CF">
        <w:rPr>
          <w:rFonts w:ascii="Arial" w:hAnsi="Arial"/>
          <w:sz w:val="22"/>
          <w:szCs w:val="22"/>
        </w:rPr>
        <w:t>recognise</w:t>
      </w:r>
      <w:proofErr w:type="spellEnd"/>
      <w:r w:rsidR="00E0178F" w:rsidRPr="00EE75CF">
        <w:rPr>
          <w:rFonts w:ascii="Arial" w:hAnsi="Arial"/>
          <w:sz w:val="22"/>
          <w:szCs w:val="22"/>
        </w:rPr>
        <w:t xml:space="preserve"> the right to recover the goods expected to be returned by customers as an asset in the statement of financial position. The asset is measured at the former carrying amount of the inventory, less any expected costs to recover the goods, including any potential decreases in the value of the returned goods.</w:t>
      </w:r>
    </w:p>
    <w:p w14:paraId="377D13E4" w14:textId="0E8D9348" w:rsidR="00D6572D" w:rsidRPr="00EE75CF" w:rsidRDefault="00D6572D" w:rsidP="008C4CAF">
      <w:pPr>
        <w:overflowPunct/>
        <w:autoSpaceDE/>
        <w:autoSpaceDN/>
        <w:adjustRightInd/>
        <w:spacing w:before="120" w:after="120" w:line="380" w:lineRule="exact"/>
        <w:ind w:left="540" w:firstLine="7"/>
        <w:textAlignment w:val="auto"/>
        <w:rPr>
          <w:rFonts w:ascii="Arial" w:hAnsi="Arial" w:cs="Arial"/>
          <w:b/>
          <w:bCs/>
          <w:sz w:val="22"/>
          <w:szCs w:val="22"/>
        </w:rPr>
      </w:pPr>
      <w:r w:rsidRPr="00EE75CF">
        <w:rPr>
          <w:rFonts w:ascii="Arial" w:hAnsi="Arial" w:cs="Arial"/>
          <w:b/>
          <w:bCs/>
          <w:sz w:val="22"/>
          <w:szCs w:val="22"/>
        </w:rPr>
        <w:t xml:space="preserve">Interest income </w:t>
      </w:r>
    </w:p>
    <w:p w14:paraId="5470F15C" w14:textId="77777777" w:rsidR="00D6572D" w:rsidRPr="00EE75CF" w:rsidRDefault="00D6572D" w:rsidP="008C4CAF">
      <w:pPr>
        <w:pStyle w:val="Caption"/>
        <w:spacing w:before="120"/>
        <w:ind w:left="547" w:hanging="7"/>
        <w:rPr>
          <w:rFonts w:ascii="Arial" w:hAnsi="Arial" w:cs="Arial"/>
          <w:sz w:val="22"/>
          <w:szCs w:val="22"/>
        </w:rPr>
      </w:pPr>
      <w:r w:rsidRPr="00EE75CF">
        <w:rPr>
          <w:rFonts w:ascii="Arial" w:hAnsi="Arial" w:cs="Arial"/>
          <w:sz w:val="22"/>
          <w:szCs w:val="22"/>
        </w:rPr>
        <w:tab/>
        <w:t>Interest income is</w:t>
      </w:r>
      <w:r w:rsidRPr="00EE75CF">
        <w:rPr>
          <w:rFonts w:ascii="Arial" w:hAnsi="Arial" w:cs="Arial"/>
          <w:sz w:val="22"/>
          <w:szCs w:val="22"/>
          <w:cs/>
        </w:rPr>
        <w:t xml:space="preserve"> </w:t>
      </w:r>
      <w:r w:rsidRPr="00EE75CF">
        <w:rPr>
          <w:rFonts w:ascii="Arial" w:hAnsi="Arial" w:cs="Arial"/>
          <w:sz w:val="22"/>
          <w:szCs w:val="22"/>
        </w:rPr>
        <w:t xml:space="preserve">calculated using the effective interest method and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EE75CF">
        <w:rPr>
          <w:rFonts w:ascii="Arial" w:hAnsi="Arial" w:cs="Arial"/>
          <w:sz w:val="22"/>
          <w:szCs w:val="22"/>
          <w:cs/>
        </w:rPr>
        <w:t xml:space="preserve"> </w:t>
      </w:r>
      <w:r w:rsidRPr="00EE75CF">
        <w:rPr>
          <w:rFonts w:ascii="Arial" w:hAnsi="Arial" w:cs="Arial"/>
          <w:sz w:val="22"/>
          <w:szCs w:val="22"/>
        </w:rPr>
        <w:t xml:space="preserve">is applied to the net carrying amount of the financial asset (net of the expected credit loss allowance).   </w:t>
      </w:r>
    </w:p>
    <w:p w14:paraId="5F0198E3" w14:textId="77777777" w:rsidR="0088465B" w:rsidRPr="00EE75CF" w:rsidRDefault="0088465B">
      <w:pPr>
        <w:overflowPunct/>
        <w:autoSpaceDE/>
        <w:autoSpaceDN/>
        <w:adjustRightInd/>
        <w:spacing w:after="200" w:line="276" w:lineRule="auto"/>
        <w:textAlignment w:val="auto"/>
        <w:rPr>
          <w:rFonts w:ascii="Arial" w:hAnsi="Arial" w:cs="Arial"/>
          <w:b/>
          <w:bCs/>
          <w:sz w:val="22"/>
          <w:szCs w:val="22"/>
        </w:rPr>
      </w:pPr>
      <w:r w:rsidRPr="00EE75CF">
        <w:rPr>
          <w:rFonts w:ascii="Arial" w:hAnsi="Arial" w:cs="Arial"/>
          <w:b/>
          <w:bCs/>
          <w:sz w:val="22"/>
          <w:szCs w:val="22"/>
        </w:rPr>
        <w:br w:type="page"/>
      </w:r>
    </w:p>
    <w:p w14:paraId="0BE846F8" w14:textId="06073ED1" w:rsidR="00D6572D" w:rsidRPr="00EE75CF" w:rsidRDefault="00D6572D" w:rsidP="008C4CAF">
      <w:pPr>
        <w:pStyle w:val="Caption"/>
        <w:spacing w:before="120"/>
        <w:ind w:left="540" w:right="-43" w:hanging="7"/>
        <w:rPr>
          <w:rFonts w:ascii="Arial" w:hAnsi="Arial" w:cs="Arial"/>
          <w:b/>
          <w:bCs/>
          <w:sz w:val="22"/>
          <w:szCs w:val="22"/>
        </w:rPr>
      </w:pPr>
      <w:r w:rsidRPr="00EE75CF">
        <w:rPr>
          <w:rFonts w:ascii="Arial" w:hAnsi="Arial" w:cs="Arial"/>
          <w:b/>
          <w:bCs/>
          <w:sz w:val="22"/>
          <w:szCs w:val="22"/>
        </w:rPr>
        <w:lastRenderedPageBreak/>
        <w:t xml:space="preserve">Finance cost </w:t>
      </w:r>
    </w:p>
    <w:p w14:paraId="68F744D3" w14:textId="17774327" w:rsidR="00D6572D" w:rsidRPr="00EE75CF" w:rsidRDefault="00D6572D" w:rsidP="008C4CAF">
      <w:pPr>
        <w:pStyle w:val="Caption"/>
        <w:spacing w:before="120"/>
        <w:ind w:left="547" w:hanging="7"/>
        <w:rPr>
          <w:rFonts w:ascii="Arial" w:hAnsi="Arial" w:cs="Arial"/>
          <w:sz w:val="22"/>
          <w:szCs w:val="22"/>
        </w:rPr>
      </w:pPr>
      <w:r w:rsidRPr="00EE75CF">
        <w:rPr>
          <w:rFonts w:ascii="Arial" w:hAnsi="Arial" w:cs="Arial"/>
          <w:sz w:val="22"/>
          <w:szCs w:val="22"/>
        </w:rPr>
        <w:tab/>
        <w:t xml:space="preserve">Interest expense from financial liabilities at </w:t>
      </w:r>
      <w:proofErr w:type="spellStart"/>
      <w:r w:rsidRPr="00EE75CF">
        <w:rPr>
          <w:rFonts w:ascii="Arial" w:hAnsi="Arial" w:cs="Arial"/>
          <w:sz w:val="22"/>
          <w:szCs w:val="22"/>
        </w:rPr>
        <w:t>amortised</w:t>
      </w:r>
      <w:proofErr w:type="spellEnd"/>
      <w:r w:rsidRPr="00EE75CF">
        <w:rPr>
          <w:rFonts w:ascii="Arial" w:hAnsi="Arial" w:cs="Arial"/>
          <w:sz w:val="22"/>
          <w:szCs w:val="22"/>
        </w:rPr>
        <w:t xml:space="preserve"> cost is calculated using the effective interest method and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on an accrual basis.</w:t>
      </w:r>
    </w:p>
    <w:p w14:paraId="2FF473B4" w14:textId="0C9FBA9B" w:rsidR="00440117" w:rsidRPr="00EE75CF" w:rsidRDefault="00440117" w:rsidP="00440117">
      <w:pPr>
        <w:pStyle w:val="Caption"/>
        <w:spacing w:before="120"/>
        <w:ind w:left="547" w:hanging="7"/>
        <w:rPr>
          <w:rFonts w:ascii="Arial" w:hAnsi="Arial" w:cs="Arial"/>
          <w:b/>
          <w:bCs/>
          <w:sz w:val="22"/>
          <w:szCs w:val="22"/>
        </w:rPr>
      </w:pPr>
      <w:r w:rsidRPr="00EE75CF">
        <w:rPr>
          <w:rFonts w:ascii="Arial" w:hAnsi="Arial" w:cs="Arial"/>
          <w:b/>
          <w:bCs/>
          <w:sz w:val="22"/>
          <w:szCs w:val="22"/>
        </w:rPr>
        <w:t xml:space="preserve">Dividend </w:t>
      </w:r>
      <w:r w:rsidR="00C608EB">
        <w:rPr>
          <w:rFonts w:ascii="Arial" w:hAnsi="Arial" w:cs="Arial"/>
          <w:b/>
          <w:bCs/>
          <w:sz w:val="22"/>
          <w:szCs w:val="22"/>
        </w:rPr>
        <w:t>i</w:t>
      </w:r>
      <w:r w:rsidRPr="00EE75CF">
        <w:rPr>
          <w:rFonts w:ascii="Arial" w:hAnsi="Arial" w:cs="Arial"/>
          <w:b/>
          <w:bCs/>
          <w:sz w:val="22"/>
          <w:szCs w:val="22"/>
        </w:rPr>
        <w:t>ncome</w:t>
      </w:r>
    </w:p>
    <w:p w14:paraId="62801816" w14:textId="0C201A7C" w:rsidR="00073286" w:rsidRPr="00EE75CF" w:rsidRDefault="00440117" w:rsidP="007400CE">
      <w:pPr>
        <w:pStyle w:val="Caption"/>
        <w:spacing w:before="120"/>
        <w:ind w:left="547" w:hanging="7"/>
      </w:pPr>
      <w:r w:rsidRPr="00EE75CF">
        <w:rPr>
          <w:rFonts w:ascii="Arial" w:hAnsi="Arial" w:cs="Arial"/>
          <w:sz w:val="22"/>
          <w:szCs w:val="22"/>
        </w:rPr>
        <w:tab/>
      </w:r>
      <w:r w:rsidR="007400CE" w:rsidRPr="00EE75CF">
        <w:rPr>
          <w:rFonts w:ascii="Arial" w:hAnsi="Arial" w:cs="Arial"/>
          <w:sz w:val="22"/>
          <w:szCs w:val="22"/>
        </w:rPr>
        <w:t xml:space="preserve">Dividend income are </w:t>
      </w:r>
      <w:proofErr w:type="spellStart"/>
      <w:r w:rsidR="007400CE" w:rsidRPr="00EE75CF">
        <w:rPr>
          <w:rFonts w:ascii="Arial" w:hAnsi="Arial" w:cs="Arial"/>
          <w:sz w:val="22"/>
          <w:szCs w:val="22"/>
        </w:rPr>
        <w:t>recognised</w:t>
      </w:r>
      <w:proofErr w:type="spellEnd"/>
      <w:r w:rsidR="007400CE" w:rsidRPr="00EE75CF">
        <w:rPr>
          <w:rFonts w:ascii="Arial" w:hAnsi="Arial" w:cs="Arial"/>
          <w:sz w:val="22"/>
          <w:szCs w:val="22"/>
        </w:rPr>
        <w:t xml:space="preserve"> when the right to receive the dividends is established. </w:t>
      </w:r>
    </w:p>
    <w:p w14:paraId="49FB27E3" w14:textId="261F3A02" w:rsidR="00B27309" w:rsidRPr="00EE75CF" w:rsidRDefault="00F12BEE" w:rsidP="00607CB1">
      <w:pPr>
        <w:tabs>
          <w:tab w:val="left" w:pos="360"/>
          <w:tab w:val="left" w:pos="2880"/>
          <w:tab w:val="left" w:pos="6120"/>
          <w:tab w:val="left" w:pos="7560"/>
        </w:tabs>
        <w:spacing w:before="120" w:after="120" w:line="380" w:lineRule="exact"/>
        <w:ind w:left="540" w:hanging="540"/>
        <w:jc w:val="both"/>
        <w:rPr>
          <w:rFonts w:ascii="Arial" w:hAnsi="Arial"/>
          <w:b/>
          <w:bCs/>
          <w:sz w:val="22"/>
          <w:szCs w:val="22"/>
        </w:rPr>
      </w:pPr>
      <w:r w:rsidRPr="00EE75CF">
        <w:rPr>
          <w:rFonts w:ascii="Arial" w:hAnsi="Arial"/>
          <w:b/>
          <w:bCs/>
          <w:sz w:val="22"/>
          <w:szCs w:val="22"/>
        </w:rPr>
        <w:t>4</w:t>
      </w:r>
      <w:r w:rsidR="007F5BCF" w:rsidRPr="00EE75CF">
        <w:rPr>
          <w:rFonts w:ascii="Arial" w:hAnsi="Arial"/>
          <w:b/>
          <w:bCs/>
          <w:sz w:val="22"/>
          <w:szCs w:val="22"/>
        </w:rPr>
        <w:t>.</w:t>
      </w:r>
      <w:r w:rsidR="00B27309" w:rsidRPr="00EE75CF">
        <w:rPr>
          <w:rFonts w:ascii="Arial" w:hAnsi="Arial"/>
          <w:b/>
          <w:bCs/>
          <w:sz w:val="22"/>
          <w:szCs w:val="22"/>
        </w:rPr>
        <w:t>2</w:t>
      </w:r>
      <w:r w:rsidR="00B27309" w:rsidRPr="00EE75CF">
        <w:rPr>
          <w:rFonts w:ascii="Arial" w:hAnsi="Arial"/>
          <w:b/>
          <w:bCs/>
          <w:sz w:val="22"/>
          <w:szCs w:val="22"/>
        </w:rPr>
        <w:tab/>
      </w:r>
      <w:r w:rsidR="007F5BCF" w:rsidRPr="00EE75CF">
        <w:rPr>
          <w:rFonts w:ascii="Arial" w:hAnsi="Arial"/>
          <w:b/>
          <w:bCs/>
          <w:sz w:val="22"/>
          <w:szCs w:val="22"/>
        </w:rPr>
        <w:tab/>
      </w:r>
      <w:r w:rsidR="00B27309" w:rsidRPr="00EE75CF">
        <w:rPr>
          <w:rFonts w:ascii="Arial" w:hAnsi="Arial"/>
          <w:b/>
          <w:bCs/>
          <w:sz w:val="22"/>
          <w:szCs w:val="22"/>
        </w:rPr>
        <w:t>Cash and cash equivalents</w:t>
      </w:r>
    </w:p>
    <w:p w14:paraId="4336149E" w14:textId="77777777" w:rsidR="00B27309" w:rsidRPr="00EE75CF" w:rsidRDefault="00B27309" w:rsidP="00607CB1">
      <w:pPr>
        <w:tabs>
          <w:tab w:val="left" w:pos="360"/>
          <w:tab w:val="left" w:pos="2880"/>
          <w:tab w:val="left" w:pos="6120"/>
          <w:tab w:val="left" w:pos="7560"/>
        </w:tabs>
        <w:spacing w:before="120" w:after="120" w:line="380" w:lineRule="exact"/>
        <w:ind w:left="540" w:hanging="540"/>
        <w:jc w:val="both"/>
        <w:rPr>
          <w:rFonts w:ascii="Arial" w:hAnsi="Arial"/>
          <w:sz w:val="22"/>
          <w:szCs w:val="22"/>
        </w:rPr>
      </w:pPr>
      <w:r w:rsidRPr="00EE75CF">
        <w:rPr>
          <w:rFonts w:ascii="Arial" w:hAnsi="Arial"/>
          <w:b/>
          <w:bCs/>
          <w:sz w:val="22"/>
          <w:szCs w:val="22"/>
        </w:rPr>
        <w:tab/>
      </w:r>
      <w:r w:rsidRPr="00EE75CF">
        <w:rPr>
          <w:rFonts w:ascii="Arial" w:hAnsi="Arial"/>
          <w:b/>
          <w:bCs/>
          <w:sz w:val="22"/>
          <w:szCs w:val="22"/>
        </w:rPr>
        <w:tab/>
      </w:r>
      <w:r w:rsidRPr="00EE75CF">
        <w:rPr>
          <w:rFonts w:ascii="Arial" w:hAnsi="Arial"/>
          <w:sz w:val="22"/>
          <w:szCs w:val="22"/>
        </w:rPr>
        <w:t xml:space="preserve">Cash </w:t>
      </w:r>
      <w:r w:rsidR="00BA4F3C" w:rsidRPr="00EE75CF">
        <w:rPr>
          <w:rFonts w:ascii="Arial" w:hAnsi="Arial"/>
          <w:sz w:val="22"/>
          <w:szCs w:val="22"/>
        </w:rPr>
        <w:t>and cash equivalents include</w:t>
      </w:r>
      <w:r w:rsidRPr="00EE75CF">
        <w:rPr>
          <w:rFonts w:ascii="Arial" w:hAnsi="Arial"/>
          <w:sz w:val="22"/>
          <w:szCs w:val="22"/>
        </w:rPr>
        <w:t xml:space="preserve"> cash </w:t>
      </w:r>
      <w:r w:rsidR="00531635" w:rsidRPr="00EE75CF">
        <w:rPr>
          <w:rFonts w:ascii="Arial" w:hAnsi="Arial"/>
          <w:sz w:val="22"/>
          <w:szCs w:val="22"/>
        </w:rPr>
        <w:t>on</w:t>
      </w:r>
      <w:r w:rsidRPr="00EE75CF">
        <w:rPr>
          <w:rFonts w:ascii="Arial" w:hAnsi="Arial"/>
          <w:sz w:val="22"/>
          <w:szCs w:val="22"/>
        </w:rPr>
        <w:t xml:space="preserve"> hand and at bank, and all highly liquid investments with an original maturity of three months or less and not subject to withdrawal restriction.</w:t>
      </w:r>
    </w:p>
    <w:p w14:paraId="1A8D6818" w14:textId="238262A5" w:rsidR="00B27309" w:rsidRPr="00EE75CF" w:rsidRDefault="00F12BEE" w:rsidP="00607CB1">
      <w:pPr>
        <w:tabs>
          <w:tab w:val="left" w:pos="1440"/>
          <w:tab w:val="left" w:pos="2880"/>
        </w:tabs>
        <w:spacing w:before="120" w:after="120" w:line="380" w:lineRule="exact"/>
        <w:ind w:left="540" w:hanging="540"/>
        <w:jc w:val="both"/>
        <w:rPr>
          <w:rFonts w:ascii="Arial" w:hAnsi="Arial"/>
          <w:b/>
          <w:bCs/>
          <w:sz w:val="22"/>
          <w:szCs w:val="22"/>
        </w:rPr>
      </w:pPr>
      <w:r w:rsidRPr="00EE75CF">
        <w:rPr>
          <w:rFonts w:ascii="Arial" w:hAnsi="Arial"/>
          <w:b/>
          <w:bCs/>
          <w:sz w:val="22"/>
          <w:szCs w:val="22"/>
        </w:rPr>
        <w:t>4</w:t>
      </w:r>
      <w:r w:rsidR="0048183D" w:rsidRPr="00EE75CF">
        <w:rPr>
          <w:rFonts w:ascii="Arial" w:hAnsi="Arial"/>
          <w:b/>
          <w:bCs/>
          <w:sz w:val="22"/>
          <w:szCs w:val="22"/>
        </w:rPr>
        <w:t>.</w:t>
      </w:r>
      <w:r w:rsidR="00D6572D" w:rsidRPr="00EE75CF">
        <w:rPr>
          <w:rFonts w:ascii="Arial" w:hAnsi="Arial"/>
          <w:b/>
          <w:bCs/>
          <w:sz w:val="22"/>
          <w:szCs w:val="22"/>
        </w:rPr>
        <w:t>3</w:t>
      </w:r>
      <w:r w:rsidR="00B27309" w:rsidRPr="00EE75CF">
        <w:rPr>
          <w:rFonts w:ascii="Arial" w:hAnsi="Arial"/>
          <w:b/>
          <w:bCs/>
          <w:sz w:val="22"/>
          <w:szCs w:val="22"/>
        </w:rPr>
        <w:tab/>
        <w:t>Inventories</w:t>
      </w:r>
    </w:p>
    <w:p w14:paraId="3DDF207C" w14:textId="729F65D4" w:rsidR="00B27309" w:rsidRPr="00EE75CF" w:rsidRDefault="00B27309" w:rsidP="00607CB1">
      <w:pPr>
        <w:tabs>
          <w:tab w:val="left" w:pos="360"/>
        </w:tabs>
        <w:spacing w:before="120" w:after="120" w:line="380" w:lineRule="exact"/>
        <w:ind w:left="540" w:hanging="540"/>
        <w:jc w:val="both"/>
        <w:rPr>
          <w:rFonts w:ascii="Arial" w:hAnsi="Arial"/>
          <w:sz w:val="22"/>
          <w:szCs w:val="22"/>
        </w:rPr>
      </w:pPr>
      <w:r w:rsidRPr="00EE75CF">
        <w:rPr>
          <w:rFonts w:ascii="Arial" w:hAnsi="Arial"/>
          <w:sz w:val="22"/>
          <w:szCs w:val="22"/>
        </w:rPr>
        <w:tab/>
      </w:r>
      <w:r w:rsidRPr="00EE75CF">
        <w:rPr>
          <w:rFonts w:ascii="Arial" w:hAnsi="Arial"/>
          <w:sz w:val="22"/>
          <w:szCs w:val="22"/>
        </w:rPr>
        <w:tab/>
        <w:t>Finished goods are valued at the lower of cost (</w:t>
      </w:r>
      <w:r w:rsidR="00704302" w:rsidRPr="00EE75CF">
        <w:rPr>
          <w:rFonts w:ascii="Arial" w:hAnsi="Arial"/>
          <w:sz w:val="22"/>
          <w:szCs w:val="22"/>
        </w:rPr>
        <w:t xml:space="preserve">under the </w:t>
      </w:r>
      <w:r w:rsidRPr="00EE75CF">
        <w:rPr>
          <w:rFonts w:ascii="Arial" w:hAnsi="Arial"/>
          <w:sz w:val="22"/>
          <w:szCs w:val="22"/>
        </w:rPr>
        <w:t xml:space="preserve">first-in, first-out method) </w:t>
      </w:r>
      <w:r w:rsidR="00CF15AD" w:rsidRPr="00EE75CF">
        <w:rPr>
          <w:rFonts w:ascii="Arial" w:hAnsi="Arial"/>
          <w:sz w:val="22"/>
          <w:szCs w:val="22"/>
        </w:rPr>
        <w:t>or standard cost (which approximates actual cost under</w:t>
      </w:r>
      <w:r w:rsidR="00704302" w:rsidRPr="00EE75CF">
        <w:rPr>
          <w:rFonts w:ascii="Arial" w:hAnsi="Arial"/>
          <w:sz w:val="22"/>
          <w:szCs w:val="22"/>
        </w:rPr>
        <w:t xml:space="preserve"> the</w:t>
      </w:r>
      <w:r w:rsidR="00CF15AD" w:rsidRPr="00EE75CF">
        <w:rPr>
          <w:rFonts w:ascii="Arial" w:hAnsi="Arial"/>
          <w:sz w:val="22"/>
          <w:szCs w:val="22"/>
        </w:rPr>
        <w:t xml:space="preserve"> first-in, first-out method) </w:t>
      </w:r>
      <w:r w:rsidRPr="00EE75CF">
        <w:rPr>
          <w:rFonts w:ascii="Arial" w:hAnsi="Arial"/>
          <w:sz w:val="22"/>
          <w:szCs w:val="22"/>
        </w:rPr>
        <w:t xml:space="preserve">and net </w:t>
      </w:r>
      <w:proofErr w:type="spellStart"/>
      <w:r w:rsidR="00AC6444" w:rsidRPr="00EE75CF">
        <w:rPr>
          <w:rFonts w:ascii="Arial" w:hAnsi="Arial"/>
          <w:sz w:val="22"/>
          <w:szCs w:val="22"/>
        </w:rPr>
        <w:t>realisable</w:t>
      </w:r>
      <w:proofErr w:type="spellEnd"/>
      <w:r w:rsidR="00AC6444" w:rsidRPr="00EE75CF">
        <w:rPr>
          <w:rFonts w:ascii="Arial" w:hAnsi="Arial"/>
          <w:sz w:val="22"/>
          <w:szCs w:val="22"/>
        </w:rPr>
        <w:t xml:space="preserve"> </w:t>
      </w:r>
      <w:r w:rsidRPr="00EE75CF">
        <w:rPr>
          <w:rFonts w:ascii="Arial" w:hAnsi="Arial"/>
          <w:sz w:val="22"/>
          <w:szCs w:val="22"/>
        </w:rPr>
        <w:t xml:space="preserve">value. Work in process is valued at the lower of average cost and net </w:t>
      </w:r>
      <w:proofErr w:type="spellStart"/>
      <w:r w:rsidR="00AC6444" w:rsidRPr="00EE75CF">
        <w:rPr>
          <w:rFonts w:ascii="Arial" w:hAnsi="Arial"/>
          <w:sz w:val="22"/>
          <w:szCs w:val="22"/>
        </w:rPr>
        <w:t>realisable</w:t>
      </w:r>
      <w:proofErr w:type="spellEnd"/>
      <w:r w:rsidR="00AC6444" w:rsidRPr="00EE75CF">
        <w:rPr>
          <w:rFonts w:ascii="Arial" w:hAnsi="Arial"/>
          <w:sz w:val="22"/>
          <w:szCs w:val="22"/>
        </w:rPr>
        <w:t xml:space="preserve"> </w:t>
      </w:r>
      <w:r w:rsidRPr="00EE75CF">
        <w:rPr>
          <w:rFonts w:ascii="Arial" w:hAnsi="Arial"/>
          <w:sz w:val="22"/>
          <w:szCs w:val="22"/>
        </w:rPr>
        <w:t>value. Cost of finished go</w:t>
      </w:r>
      <w:r w:rsidR="00AC6444" w:rsidRPr="00EE75CF">
        <w:rPr>
          <w:rFonts w:ascii="Arial" w:hAnsi="Arial"/>
          <w:sz w:val="22"/>
          <w:szCs w:val="22"/>
        </w:rPr>
        <w:t>ods and work in process include</w:t>
      </w:r>
      <w:r w:rsidRPr="00EE75CF">
        <w:rPr>
          <w:rFonts w:ascii="Arial" w:hAnsi="Arial"/>
          <w:sz w:val="22"/>
          <w:szCs w:val="22"/>
        </w:rPr>
        <w:t xml:space="preserve"> all production costs</w:t>
      </w:r>
      <w:r w:rsidR="007A678C" w:rsidRPr="00EE75CF">
        <w:rPr>
          <w:rFonts w:ascii="Arial" w:hAnsi="Arial"/>
          <w:sz w:val="22"/>
          <w:szCs w:val="22"/>
        </w:rPr>
        <w:t xml:space="preserve">, </w:t>
      </w:r>
      <w:r w:rsidR="00531635" w:rsidRPr="00EE75CF">
        <w:rPr>
          <w:rFonts w:ascii="Arial" w:hAnsi="Arial"/>
          <w:sz w:val="22"/>
          <w:szCs w:val="22"/>
        </w:rPr>
        <w:t>labor</w:t>
      </w:r>
      <w:r w:rsidR="007A678C" w:rsidRPr="00EE75CF">
        <w:rPr>
          <w:rFonts w:ascii="Arial" w:hAnsi="Arial"/>
          <w:sz w:val="22"/>
          <w:szCs w:val="22"/>
        </w:rPr>
        <w:t xml:space="preserve"> cost</w:t>
      </w:r>
      <w:r w:rsidRPr="00EE75CF">
        <w:rPr>
          <w:rFonts w:ascii="Arial" w:hAnsi="Arial"/>
          <w:sz w:val="22"/>
          <w:szCs w:val="22"/>
        </w:rPr>
        <w:t xml:space="preserve"> and attributable factory overheads.</w:t>
      </w:r>
    </w:p>
    <w:p w14:paraId="7316AEAB" w14:textId="1FCEE111" w:rsidR="00DB4A8D" w:rsidRPr="00EE75CF" w:rsidRDefault="00B27309" w:rsidP="00D43E1C">
      <w:pPr>
        <w:tabs>
          <w:tab w:val="left" w:pos="360"/>
        </w:tabs>
        <w:spacing w:before="120" w:after="120" w:line="380" w:lineRule="exact"/>
        <w:ind w:left="540" w:hanging="540"/>
        <w:jc w:val="both"/>
        <w:rPr>
          <w:rFonts w:ascii="Arial" w:hAnsi="Arial"/>
          <w:b/>
          <w:bCs/>
          <w:sz w:val="22"/>
          <w:szCs w:val="22"/>
        </w:rPr>
      </w:pPr>
      <w:r w:rsidRPr="00EE75CF">
        <w:rPr>
          <w:rFonts w:ascii="Arial" w:hAnsi="Arial"/>
          <w:sz w:val="22"/>
          <w:szCs w:val="22"/>
        </w:rPr>
        <w:tab/>
      </w:r>
      <w:r w:rsidRPr="00EE75CF">
        <w:rPr>
          <w:rFonts w:ascii="Arial" w:hAnsi="Arial"/>
          <w:sz w:val="22"/>
          <w:szCs w:val="22"/>
        </w:rPr>
        <w:tab/>
        <w:t xml:space="preserve">Raw materials and other materials are valued at the lower of average cost and net </w:t>
      </w:r>
      <w:proofErr w:type="spellStart"/>
      <w:r w:rsidR="00AC6444" w:rsidRPr="00EE75CF">
        <w:rPr>
          <w:rFonts w:ascii="Arial" w:hAnsi="Arial"/>
          <w:sz w:val="22"/>
          <w:szCs w:val="22"/>
        </w:rPr>
        <w:t>realisable</w:t>
      </w:r>
      <w:proofErr w:type="spellEnd"/>
      <w:r w:rsidR="00AC6444" w:rsidRPr="00EE75CF">
        <w:rPr>
          <w:rFonts w:ascii="Arial" w:hAnsi="Arial"/>
          <w:sz w:val="22"/>
          <w:szCs w:val="22"/>
        </w:rPr>
        <w:t xml:space="preserve"> </w:t>
      </w:r>
      <w:r w:rsidRPr="00EE75CF">
        <w:rPr>
          <w:rFonts w:ascii="Arial" w:hAnsi="Arial"/>
          <w:sz w:val="22"/>
          <w:szCs w:val="22"/>
        </w:rPr>
        <w:t>value and are charged to production costs whenever consumed.</w:t>
      </w:r>
    </w:p>
    <w:p w14:paraId="4C4E2833" w14:textId="480C8080" w:rsidR="00B27309" w:rsidRPr="00EE75CF" w:rsidRDefault="00F12BEE" w:rsidP="00607CB1">
      <w:pPr>
        <w:tabs>
          <w:tab w:val="left" w:pos="2880"/>
        </w:tabs>
        <w:spacing w:before="120" w:after="120" w:line="380" w:lineRule="exact"/>
        <w:ind w:left="540" w:hanging="540"/>
        <w:jc w:val="both"/>
        <w:rPr>
          <w:rFonts w:ascii="Arial" w:hAnsi="Arial"/>
          <w:b/>
          <w:bCs/>
          <w:sz w:val="22"/>
          <w:szCs w:val="22"/>
        </w:rPr>
      </w:pPr>
      <w:r w:rsidRPr="00EE75CF">
        <w:rPr>
          <w:rFonts w:ascii="Arial" w:hAnsi="Arial"/>
          <w:b/>
          <w:bCs/>
          <w:sz w:val="22"/>
          <w:szCs w:val="22"/>
        </w:rPr>
        <w:t>4</w:t>
      </w:r>
      <w:r w:rsidR="00B27309" w:rsidRPr="00EE75CF">
        <w:rPr>
          <w:rFonts w:ascii="Arial" w:hAnsi="Arial"/>
          <w:b/>
          <w:bCs/>
          <w:sz w:val="22"/>
          <w:szCs w:val="22"/>
        </w:rPr>
        <w:t>.</w:t>
      </w:r>
      <w:r w:rsidR="00D6572D" w:rsidRPr="00EE75CF">
        <w:rPr>
          <w:rFonts w:ascii="Arial" w:hAnsi="Arial"/>
          <w:b/>
          <w:bCs/>
          <w:sz w:val="22"/>
          <w:szCs w:val="22"/>
        </w:rPr>
        <w:t>4</w:t>
      </w:r>
      <w:r w:rsidR="00B27309" w:rsidRPr="00EE75CF">
        <w:rPr>
          <w:rFonts w:ascii="Arial" w:hAnsi="Arial"/>
          <w:b/>
          <w:bCs/>
          <w:sz w:val="22"/>
          <w:szCs w:val="22"/>
        </w:rPr>
        <w:tab/>
      </w:r>
      <w:r w:rsidR="006A5B57" w:rsidRPr="00EE75CF">
        <w:rPr>
          <w:rFonts w:ascii="Arial" w:hAnsi="Arial"/>
          <w:b/>
          <w:bCs/>
          <w:sz w:val="22"/>
          <w:szCs w:val="22"/>
        </w:rPr>
        <w:t xml:space="preserve">Investments in subsidiaries, joint </w:t>
      </w:r>
      <w:proofErr w:type="gramStart"/>
      <w:r w:rsidR="006A5B57" w:rsidRPr="00EE75CF">
        <w:rPr>
          <w:rFonts w:ascii="Arial" w:hAnsi="Arial"/>
          <w:b/>
          <w:bCs/>
          <w:sz w:val="22"/>
          <w:szCs w:val="22"/>
        </w:rPr>
        <w:t>ventures</w:t>
      </w:r>
      <w:proofErr w:type="gramEnd"/>
      <w:r w:rsidR="006A5B57" w:rsidRPr="00EE75CF">
        <w:rPr>
          <w:rFonts w:ascii="Arial" w:hAnsi="Arial"/>
          <w:b/>
          <w:bCs/>
          <w:sz w:val="22"/>
          <w:szCs w:val="22"/>
        </w:rPr>
        <w:t xml:space="preserve"> and associates</w:t>
      </w:r>
      <w:r w:rsidR="00B27309" w:rsidRPr="00EE75CF">
        <w:rPr>
          <w:rFonts w:ascii="Arial" w:hAnsi="Arial"/>
          <w:b/>
          <w:bCs/>
          <w:sz w:val="22"/>
          <w:szCs w:val="22"/>
        </w:rPr>
        <w:t xml:space="preserve"> </w:t>
      </w:r>
    </w:p>
    <w:p w14:paraId="72DDE208" w14:textId="2EB45F6F" w:rsidR="007A678C" w:rsidRPr="00EE75CF" w:rsidRDefault="007A678C" w:rsidP="00D6572D">
      <w:pPr>
        <w:tabs>
          <w:tab w:val="left" w:pos="360"/>
        </w:tabs>
        <w:spacing w:before="120" w:after="120" w:line="380" w:lineRule="exact"/>
        <w:ind w:left="540"/>
        <w:jc w:val="both"/>
        <w:rPr>
          <w:rFonts w:ascii="Arial" w:hAnsi="Arial"/>
          <w:sz w:val="22"/>
          <w:szCs w:val="22"/>
        </w:rPr>
      </w:pPr>
      <w:r w:rsidRPr="00EE75CF">
        <w:rPr>
          <w:rFonts w:ascii="Arial" w:hAnsi="Arial"/>
          <w:sz w:val="22"/>
          <w:szCs w:val="22"/>
        </w:rPr>
        <w:t>Investments in joint venture and associate are accounted for in the consolidated financial statements using the equity method.</w:t>
      </w:r>
    </w:p>
    <w:p w14:paraId="3FD4CA6F" w14:textId="19EF41D0" w:rsidR="00CD6A6F" w:rsidRPr="00EE75CF" w:rsidRDefault="00BF6703" w:rsidP="00D6572D">
      <w:pPr>
        <w:tabs>
          <w:tab w:val="left" w:pos="360"/>
        </w:tabs>
        <w:spacing w:before="120" w:after="120" w:line="380" w:lineRule="exact"/>
        <w:ind w:left="540"/>
        <w:jc w:val="both"/>
        <w:rPr>
          <w:rFonts w:ascii="Arial" w:hAnsi="Arial"/>
          <w:sz w:val="22"/>
          <w:szCs w:val="22"/>
        </w:rPr>
      </w:pPr>
      <w:r w:rsidRPr="00EE75CF">
        <w:rPr>
          <w:rFonts w:ascii="Arial" w:hAnsi="Arial"/>
          <w:sz w:val="22"/>
          <w:szCs w:val="22"/>
        </w:rPr>
        <w:t>Investments in subsidiaries, joint ventures and associates are accounted for in the separate financial statements using the cost method</w:t>
      </w:r>
      <w:r w:rsidR="00C608EB">
        <w:rPr>
          <w:rFonts w:ascii="Arial" w:hAnsi="Arial"/>
          <w:sz w:val="22"/>
          <w:szCs w:val="22"/>
        </w:rPr>
        <w:t xml:space="preserve"> less allowance for loss om impairment (if any)</w:t>
      </w:r>
      <w:r w:rsidRPr="00EE75CF">
        <w:rPr>
          <w:rFonts w:ascii="Arial" w:hAnsi="Arial"/>
          <w:sz w:val="22"/>
          <w:szCs w:val="22"/>
        </w:rPr>
        <w:t>.</w:t>
      </w:r>
      <w:r w:rsidR="0000689F" w:rsidRPr="00EE75CF">
        <w:rPr>
          <w:rFonts w:ascii="Arial" w:hAnsi="Arial"/>
          <w:sz w:val="22"/>
          <w:szCs w:val="22"/>
        </w:rPr>
        <w:tab/>
      </w:r>
    </w:p>
    <w:p w14:paraId="24EA28A1" w14:textId="0215309A" w:rsidR="00A64036" w:rsidRPr="00EE75CF" w:rsidRDefault="00F12BEE" w:rsidP="00607CB1">
      <w:pPr>
        <w:tabs>
          <w:tab w:val="left" w:pos="2880"/>
        </w:tabs>
        <w:spacing w:before="120" w:after="120" w:line="380" w:lineRule="exact"/>
        <w:ind w:left="540" w:hanging="540"/>
        <w:jc w:val="both"/>
        <w:rPr>
          <w:rFonts w:ascii="Arial" w:hAnsi="Arial"/>
          <w:b/>
          <w:bCs/>
          <w:sz w:val="22"/>
          <w:szCs w:val="22"/>
        </w:rPr>
      </w:pPr>
      <w:r w:rsidRPr="00EE75CF">
        <w:rPr>
          <w:rFonts w:ascii="Arial" w:hAnsi="Arial"/>
          <w:b/>
          <w:bCs/>
          <w:sz w:val="22"/>
          <w:szCs w:val="22"/>
        </w:rPr>
        <w:t>4</w:t>
      </w:r>
      <w:r w:rsidR="00A64036" w:rsidRPr="00EE75CF">
        <w:rPr>
          <w:rFonts w:ascii="Arial" w:hAnsi="Arial"/>
          <w:b/>
          <w:bCs/>
          <w:sz w:val="22"/>
          <w:szCs w:val="22"/>
        </w:rPr>
        <w:t>.</w:t>
      </w:r>
      <w:r w:rsidR="00D6572D" w:rsidRPr="00EE75CF">
        <w:rPr>
          <w:rFonts w:ascii="Arial" w:hAnsi="Arial"/>
          <w:b/>
          <w:bCs/>
          <w:sz w:val="22"/>
          <w:szCs w:val="22"/>
        </w:rPr>
        <w:t>5</w:t>
      </w:r>
      <w:r w:rsidR="00A64036" w:rsidRPr="00EE75CF">
        <w:rPr>
          <w:rFonts w:ascii="Arial" w:hAnsi="Arial"/>
          <w:b/>
          <w:bCs/>
          <w:sz w:val="22"/>
          <w:szCs w:val="22"/>
        </w:rPr>
        <w:tab/>
        <w:t>Investment properties</w:t>
      </w:r>
    </w:p>
    <w:p w14:paraId="46256FAC" w14:textId="77777777" w:rsidR="00A64036" w:rsidRPr="00EE75CF" w:rsidRDefault="00A64036" w:rsidP="00607CB1">
      <w:pPr>
        <w:spacing w:before="120" w:after="120" w:line="380" w:lineRule="exact"/>
        <w:ind w:left="540" w:hanging="540"/>
        <w:jc w:val="both"/>
        <w:rPr>
          <w:rFonts w:ascii="Arial" w:hAnsi="Arial"/>
          <w:sz w:val="22"/>
          <w:szCs w:val="22"/>
        </w:rPr>
      </w:pPr>
      <w:r w:rsidRPr="00EE75CF">
        <w:rPr>
          <w:rFonts w:ascii="Arial" w:hAnsi="Arial"/>
          <w:sz w:val="22"/>
          <w:szCs w:val="22"/>
        </w:rPr>
        <w:tab/>
        <w:t xml:space="preserve">Investment properties are measured initially at cost, including transaction costs. </w:t>
      </w:r>
      <w:proofErr w:type="gramStart"/>
      <w:r w:rsidRPr="00EE75CF">
        <w:rPr>
          <w:rFonts w:ascii="Arial" w:hAnsi="Arial"/>
          <w:sz w:val="22"/>
          <w:szCs w:val="22"/>
        </w:rPr>
        <w:t>Subsequent to</w:t>
      </w:r>
      <w:proofErr w:type="gramEnd"/>
      <w:r w:rsidRPr="00EE75CF">
        <w:rPr>
          <w:rFonts w:ascii="Arial" w:hAnsi="Arial"/>
          <w:sz w:val="22"/>
          <w:szCs w:val="22"/>
        </w:rPr>
        <w:t xml:space="preserve"> initial recognition, investment properties are stated at fair value. Any gains or losses arising from changes in the value of investment properties are </w:t>
      </w:r>
      <w:proofErr w:type="spellStart"/>
      <w:r w:rsidR="00B464F4" w:rsidRPr="00EE75CF">
        <w:rPr>
          <w:rFonts w:ascii="Arial" w:hAnsi="Arial"/>
          <w:sz w:val="22"/>
          <w:szCs w:val="22"/>
        </w:rPr>
        <w:t>recogni</w:t>
      </w:r>
      <w:r w:rsidR="00AC6444" w:rsidRPr="00EE75CF">
        <w:rPr>
          <w:rFonts w:ascii="Arial" w:hAnsi="Arial"/>
          <w:sz w:val="22"/>
          <w:szCs w:val="22"/>
        </w:rPr>
        <w:t>s</w:t>
      </w:r>
      <w:r w:rsidR="00B464F4" w:rsidRPr="00EE75CF">
        <w:rPr>
          <w:rFonts w:ascii="Arial" w:hAnsi="Arial"/>
          <w:sz w:val="22"/>
          <w:szCs w:val="22"/>
        </w:rPr>
        <w:t>e</w:t>
      </w:r>
      <w:r w:rsidR="00AC6444" w:rsidRPr="00EE75CF">
        <w:rPr>
          <w:rFonts w:ascii="Arial" w:hAnsi="Arial"/>
          <w:sz w:val="22"/>
          <w:szCs w:val="22"/>
        </w:rPr>
        <w:t>d</w:t>
      </w:r>
      <w:proofErr w:type="spellEnd"/>
      <w:r w:rsidR="00B464F4" w:rsidRPr="00EE75CF">
        <w:rPr>
          <w:rFonts w:ascii="Arial" w:hAnsi="Arial"/>
          <w:sz w:val="22"/>
          <w:szCs w:val="22"/>
        </w:rPr>
        <w:t xml:space="preserve"> </w:t>
      </w:r>
      <w:r w:rsidRPr="00EE75CF">
        <w:rPr>
          <w:rFonts w:ascii="Arial" w:hAnsi="Arial"/>
          <w:sz w:val="22"/>
          <w:szCs w:val="22"/>
        </w:rPr>
        <w:t>in profit or loss when incurred.</w:t>
      </w:r>
    </w:p>
    <w:p w14:paraId="2539EDE5" w14:textId="77777777" w:rsidR="00A64036" w:rsidRPr="00EE75CF" w:rsidRDefault="00A64036" w:rsidP="00607CB1">
      <w:pPr>
        <w:spacing w:before="120" w:after="120" w:line="380" w:lineRule="exact"/>
        <w:ind w:left="540" w:hanging="540"/>
        <w:jc w:val="both"/>
        <w:rPr>
          <w:rFonts w:ascii="Arial" w:hAnsi="Arial"/>
          <w:sz w:val="22"/>
          <w:szCs w:val="22"/>
        </w:rPr>
      </w:pPr>
      <w:r w:rsidRPr="00EE75CF">
        <w:rPr>
          <w:rFonts w:ascii="Arial" w:hAnsi="Arial"/>
          <w:sz w:val="22"/>
          <w:szCs w:val="22"/>
        </w:rPr>
        <w:tab/>
        <w:t xml:space="preserve">On disposal of investment properties, the difference between the net disposal proceeds and the carrying amount of the asset is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 xml:space="preserve">in profit or loss in the period when the asset is </w:t>
      </w:r>
      <w:proofErr w:type="spellStart"/>
      <w:r w:rsidR="0073775F" w:rsidRPr="00EE75CF">
        <w:rPr>
          <w:rFonts w:ascii="Arial" w:hAnsi="Arial"/>
          <w:sz w:val="22"/>
          <w:szCs w:val="22"/>
        </w:rPr>
        <w:t>derecognised</w:t>
      </w:r>
      <w:proofErr w:type="spellEnd"/>
      <w:r w:rsidR="00B464F4" w:rsidRPr="00EE75CF">
        <w:rPr>
          <w:rFonts w:ascii="Arial" w:hAnsi="Arial"/>
          <w:sz w:val="22"/>
          <w:szCs w:val="22"/>
        </w:rPr>
        <w:t>.</w:t>
      </w:r>
    </w:p>
    <w:p w14:paraId="20518011" w14:textId="77777777" w:rsidR="0088465B" w:rsidRPr="00EE75CF" w:rsidRDefault="0088465B">
      <w:pPr>
        <w:overflowPunct/>
        <w:autoSpaceDE/>
        <w:autoSpaceDN/>
        <w:adjustRightInd/>
        <w:spacing w:after="200" w:line="276" w:lineRule="auto"/>
        <w:textAlignment w:val="auto"/>
        <w:rPr>
          <w:rFonts w:ascii="Arial" w:hAnsi="Arial"/>
          <w:b/>
          <w:bCs/>
          <w:sz w:val="22"/>
          <w:szCs w:val="22"/>
        </w:rPr>
      </w:pPr>
      <w:r w:rsidRPr="00EE75CF">
        <w:rPr>
          <w:rFonts w:ascii="Arial" w:hAnsi="Arial"/>
          <w:b/>
          <w:bCs/>
          <w:sz w:val="22"/>
          <w:szCs w:val="22"/>
        </w:rPr>
        <w:br w:type="page"/>
      </w:r>
    </w:p>
    <w:p w14:paraId="3A68223D" w14:textId="5B5328CF" w:rsidR="00B27309" w:rsidRPr="00EE75CF" w:rsidRDefault="00F12BEE" w:rsidP="00607CB1">
      <w:pPr>
        <w:spacing w:before="120" w:after="120" w:line="380" w:lineRule="exact"/>
        <w:ind w:left="547" w:hanging="547"/>
        <w:jc w:val="both"/>
        <w:rPr>
          <w:rFonts w:ascii="Arial" w:hAnsi="Arial"/>
          <w:b/>
          <w:bCs/>
          <w:sz w:val="22"/>
          <w:szCs w:val="22"/>
        </w:rPr>
      </w:pPr>
      <w:r w:rsidRPr="00EE75CF">
        <w:rPr>
          <w:rFonts w:ascii="Arial" w:hAnsi="Arial"/>
          <w:b/>
          <w:bCs/>
          <w:sz w:val="22"/>
          <w:szCs w:val="22"/>
        </w:rPr>
        <w:lastRenderedPageBreak/>
        <w:t>4</w:t>
      </w:r>
      <w:r w:rsidR="00A64036" w:rsidRPr="00EE75CF">
        <w:rPr>
          <w:rFonts w:ascii="Arial" w:hAnsi="Arial"/>
          <w:b/>
          <w:bCs/>
          <w:sz w:val="22"/>
          <w:szCs w:val="22"/>
        </w:rPr>
        <w:t>.</w:t>
      </w:r>
      <w:r w:rsidR="00D6572D" w:rsidRPr="00EE75CF">
        <w:rPr>
          <w:rFonts w:ascii="Arial" w:hAnsi="Arial"/>
          <w:b/>
          <w:bCs/>
          <w:sz w:val="22"/>
          <w:szCs w:val="22"/>
        </w:rPr>
        <w:t>6</w:t>
      </w:r>
      <w:r w:rsidR="00B27309" w:rsidRPr="00EE75CF">
        <w:rPr>
          <w:rFonts w:ascii="Arial" w:hAnsi="Arial"/>
          <w:b/>
          <w:bCs/>
          <w:sz w:val="22"/>
          <w:szCs w:val="22"/>
        </w:rPr>
        <w:tab/>
        <w:t>Property, plant and equipment and depreciation</w:t>
      </w:r>
    </w:p>
    <w:p w14:paraId="47F652E7" w14:textId="77777777" w:rsidR="00B27309" w:rsidRPr="00EE75CF" w:rsidRDefault="00B27309" w:rsidP="00607CB1">
      <w:pPr>
        <w:tabs>
          <w:tab w:val="left" w:pos="360"/>
          <w:tab w:val="left" w:pos="1440"/>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r>
      <w:r w:rsidRPr="00EE75CF">
        <w:rPr>
          <w:rFonts w:ascii="Arial" w:hAnsi="Arial"/>
          <w:sz w:val="22"/>
          <w:szCs w:val="22"/>
        </w:rPr>
        <w:tab/>
        <w:t>Land is stated at cost or revalued amount. Buildings and equipment are stated at cost less accumulated depreciation and allowance for loss on impairment of assets (if any).</w:t>
      </w:r>
    </w:p>
    <w:p w14:paraId="4FD75277" w14:textId="77777777" w:rsidR="00B27309" w:rsidRPr="00EE75CF" w:rsidRDefault="00971C4E" w:rsidP="00607CB1">
      <w:pPr>
        <w:tabs>
          <w:tab w:val="left" w:pos="360"/>
          <w:tab w:val="left" w:pos="1440"/>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r>
      <w:r w:rsidR="00175BCF" w:rsidRPr="00EE75CF">
        <w:rPr>
          <w:rFonts w:ascii="Arial" w:hAnsi="Arial"/>
          <w:sz w:val="22"/>
          <w:szCs w:val="22"/>
        </w:rPr>
        <w:tab/>
      </w:r>
      <w:r w:rsidR="00CD323C" w:rsidRPr="00EE75CF">
        <w:rPr>
          <w:rFonts w:ascii="Arial" w:hAnsi="Arial"/>
          <w:sz w:val="22"/>
          <w:szCs w:val="22"/>
        </w:rPr>
        <w:t>Land is</w:t>
      </w:r>
      <w:r w:rsidR="00B27309" w:rsidRPr="00EE75CF">
        <w:rPr>
          <w:rFonts w:ascii="Arial" w:hAnsi="Arial"/>
          <w:sz w:val="22"/>
          <w:szCs w:val="22"/>
        </w:rPr>
        <w:t xml:space="preserve"> initially recorded at cost on the acquisition date, and subsequently revalued by an independent profe</w:t>
      </w:r>
      <w:r w:rsidR="006B240D" w:rsidRPr="00EE75CF">
        <w:rPr>
          <w:rFonts w:ascii="Arial" w:hAnsi="Arial"/>
          <w:sz w:val="22"/>
          <w:szCs w:val="22"/>
        </w:rPr>
        <w:t>ssional appraiser to fair value</w:t>
      </w:r>
      <w:r w:rsidR="00B27309" w:rsidRPr="00EE75CF">
        <w:rPr>
          <w:rFonts w:ascii="Arial" w:hAnsi="Arial"/>
          <w:sz w:val="22"/>
          <w:szCs w:val="22"/>
        </w:rPr>
        <w:t xml:space="preserve"> of </w:t>
      </w:r>
      <w:r w:rsidR="00CD323C" w:rsidRPr="00EE75CF">
        <w:rPr>
          <w:rFonts w:ascii="Arial" w:hAnsi="Arial"/>
          <w:sz w:val="22"/>
          <w:szCs w:val="22"/>
        </w:rPr>
        <w:t>land.</w:t>
      </w:r>
      <w:r w:rsidR="00B27309" w:rsidRPr="00EE75CF">
        <w:rPr>
          <w:rFonts w:ascii="Arial" w:hAnsi="Arial"/>
          <w:sz w:val="22"/>
          <w:szCs w:val="22"/>
        </w:rPr>
        <w:t xml:space="preserve"> Revaluations are made with sufficient regularity to ensure that the carrying amount does not differ materially from fair value at </w:t>
      </w:r>
      <w:r w:rsidR="00CD323C" w:rsidRPr="00EE75CF">
        <w:rPr>
          <w:rFonts w:ascii="Arial" w:hAnsi="Arial"/>
          <w:sz w:val="22"/>
          <w:szCs w:val="22"/>
        </w:rPr>
        <w:t>the end of reporting period.</w:t>
      </w:r>
    </w:p>
    <w:p w14:paraId="12838450" w14:textId="20A78597" w:rsidR="00CD323C" w:rsidRPr="00EE75CF" w:rsidRDefault="00D9141E" w:rsidP="00607CB1">
      <w:pPr>
        <w:tabs>
          <w:tab w:val="left" w:pos="1440"/>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r>
      <w:r w:rsidR="00CD323C" w:rsidRPr="00EE75CF">
        <w:rPr>
          <w:rFonts w:ascii="Arial" w:hAnsi="Arial"/>
          <w:sz w:val="22"/>
          <w:szCs w:val="22"/>
        </w:rPr>
        <w:t xml:space="preserve">Differences arising from the revaluation are dealt with in the financial statements as follows: </w:t>
      </w:r>
    </w:p>
    <w:p w14:paraId="5A77A5D0" w14:textId="38C7B71A" w:rsidR="00CD323C" w:rsidRPr="00EE75CF" w:rsidRDefault="00CD323C" w:rsidP="00607CB1">
      <w:pPr>
        <w:tabs>
          <w:tab w:val="left" w:pos="1440"/>
          <w:tab w:val="left" w:pos="2880"/>
        </w:tabs>
        <w:spacing w:before="120" w:after="120" w:line="380" w:lineRule="exact"/>
        <w:ind w:left="1260" w:hanging="713"/>
        <w:jc w:val="both"/>
        <w:rPr>
          <w:rFonts w:ascii="Arial" w:hAnsi="Arial"/>
          <w:sz w:val="22"/>
          <w:szCs w:val="22"/>
        </w:rPr>
      </w:pPr>
      <w:r w:rsidRPr="00EE75CF">
        <w:rPr>
          <w:rFonts w:ascii="Arial" w:hAnsi="Arial"/>
          <w:sz w:val="22"/>
          <w:szCs w:val="22"/>
        </w:rPr>
        <w:t>-</w:t>
      </w:r>
      <w:r w:rsidRPr="00EE75CF">
        <w:rPr>
          <w:rFonts w:ascii="Arial" w:hAnsi="Arial"/>
          <w:sz w:val="22"/>
          <w:szCs w:val="22"/>
        </w:rPr>
        <w:tab/>
        <w:t xml:space="preserve">When an asset’s carrying amount is increased </w:t>
      </w:r>
      <w:proofErr w:type="gramStart"/>
      <w:r w:rsidRPr="00EE75CF">
        <w:rPr>
          <w:rFonts w:ascii="Arial" w:hAnsi="Arial"/>
          <w:sz w:val="22"/>
          <w:szCs w:val="22"/>
        </w:rPr>
        <w:t>as a result of</w:t>
      </w:r>
      <w:proofErr w:type="gramEnd"/>
      <w:r w:rsidRPr="00EE75CF">
        <w:rPr>
          <w:rFonts w:ascii="Arial" w:hAnsi="Arial"/>
          <w:sz w:val="22"/>
          <w:szCs w:val="22"/>
        </w:rPr>
        <w:t xml:space="preserve"> a revaluation of the </w:t>
      </w:r>
      <w:r w:rsidR="0045447C">
        <w:rPr>
          <w:rFonts w:ascii="Arial" w:hAnsi="Arial"/>
          <w:sz w:val="22"/>
          <w:szCs w:val="22"/>
        </w:rPr>
        <w:t>Group</w:t>
      </w:r>
      <w:r w:rsidRPr="00EE75CF">
        <w:rPr>
          <w:rFonts w:ascii="Arial" w:hAnsi="Arial"/>
          <w:sz w:val="22"/>
          <w:szCs w:val="22"/>
        </w:rPr>
        <w:t xml:space="preserve">’s assets, the increase is credited directly to the other comprehensive income and the cumulative increase is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006B240D" w:rsidRPr="00EE75CF">
        <w:rPr>
          <w:rFonts w:ascii="Arial" w:hAnsi="Arial"/>
          <w:sz w:val="22"/>
          <w:szCs w:val="22"/>
        </w:rPr>
        <w:t xml:space="preserve">in </w:t>
      </w:r>
      <w:r w:rsidRPr="00EE75CF">
        <w:rPr>
          <w:rFonts w:ascii="Arial" w:hAnsi="Arial"/>
          <w:sz w:val="22"/>
          <w:szCs w:val="22"/>
        </w:rPr>
        <w:t xml:space="preserve">equity under the heading of “Revaluation surplus”. However, a revaluation increase is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 xml:space="preserve">as income to the extent that it reverses a revaluation decrease in respect of the same asset previously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 xml:space="preserve">as an expense.  </w:t>
      </w:r>
    </w:p>
    <w:p w14:paraId="0EE9AB55" w14:textId="166BF07B" w:rsidR="00DB4A8D" w:rsidRPr="00EE75CF" w:rsidRDefault="00CD323C" w:rsidP="00D43E1C">
      <w:pPr>
        <w:tabs>
          <w:tab w:val="left" w:pos="1440"/>
          <w:tab w:val="left" w:pos="2880"/>
        </w:tabs>
        <w:spacing w:before="120" w:after="120" w:line="380" w:lineRule="exact"/>
        <w:ind w:left="1260" w:hanging="713"/>
        <w:jc w:val="both"/>
        <w:rPr>
          <w:rFonts w:ascii="Arial" w:hAnsi="Arial"/>
          <w:sz w:val="22"/>
          <w:szCs w:val="22"/>
        </w:rPr>
      </w:pPr>
      <w:r w:rsidRPr="00EE75CF">
        <w:rPr>
          <w:rFonts w:ascii="Arial" w:hAnsi="Arial"/>
          <w:sz w:val="22"/>
          <w:szCs w:val="22"/>
        </w:rPr>
        <w:t>-</w:t>
      </w:r>
      <w:r w:rsidRPr="00EE75CF">
        <w:rPr>
          <w:rFonts w:ascii="Arial" w:hAnsi="Arial"/>
          <w:sz w:val="22"/>
          <w:szCs w:val="22"/>
        </w:rPr>
        <w:tab/>
        <w:t xml:space="preserve">When an asset’s carrying amount is decreased </w:t>
      </w:r>
      <w:proofErr w:type="gramStart"/>
      <w:r w:rsidRPr="00EE75CF">
        <w:rPr>
          <w:rFonts w:ascii="Arial" w:hAnsi="Arial"/>
          <w:sz w:val="22"/>
          <w:szCs w:val="22"/>
        </w:rPr>
        <w:t>as a result of</w:t>
      </w:r>
      <w:proofErr w:type="gramEnd"/>
      <w:r w:rsidRPr="00EE75CF">
        <w:rPr>
          <w:rFonts w:ascii="Arial" w:hAnsi="Arial"/>
          <w:sz w:val="22"/>
          <w:szCs w:val="22"/>
        </w:rPr>
        <w:t xml:space="preserve"> a revaluation of the </w:t>
      </w:r>
      <w:r w:rsidR="0045447C">
        <w:rPr>
          <w:rFonts w:ascii="Arial" w:hAnsi="Arial"/>
          <w:sz w:val="22"/>
          <w:szCs w:val="22"/>
        </w:rPr>
        <w:t>Group</w:t>
      </w:r>
      <w:r w:rsidRPr="00EE75CF">
        <w:rPr>
          <w:rFonts w:ascii="Arial" w:hAnsi="Arial"/>
          <w:sz w:val="22"/>
          <w:szCs w:val="22"/>
        </w:rPr>
        <w:t xml:space="preserve">’s assets, the decrease is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in profit or loss.</w:t>
      </w:r>
      <w:r w:rsidR="00247945" w:rsidRPr="00EE75CF">
        <w:rPr>
          <w:rFonts w:ascii="Arial" w:hAnsi="Arial"/>
          <w:sz w:val="22"/>
          <w:szCs w:val="22"/>
        </w:rPr>
        <w:t xml:space="preserve"> </w:t>
      </w:r>
      <w:r w:rsidRPr="00EE75CF">
        <w:rPr>
          <w:rFonts w:ascii="Arial" w:hAnsi="Arial"/>
          <w:sz w:val="22"/>
          <w:szCs w:val="22"/>
        </w:rPr>
        <w:t xml:space="preserve">However, the revaluation decrease is charged to the other comprehensive income to the extent that it does not exceed an amount already held in “Revaluation surplus” in respect of the same asset. </w:t>
      </w:r>
    </w:p>
    <w:p w14:paraId="562376B5" w14:textId="3B63200E" w:rsidR="00CD323C" w:rsidRPr="00EE75CF" w:rsidRDefault="00DB4A8D" w:rsidP="00607CB1">
      <w:pPr>
        <w:tabs>
          <w:tab w:val="left" w:pos="1440"/>
          <w:tab w:val="left" w:pos="2880"/>
        </w:tabs>
        <w:spacing w:before="120" w:after="120" w:line="380" w:lineRule="exact"/>
        <w:ind w:left="547" w:hanging="547"/>
        <w:jc w:val="both"/>
        <w:rPr>
          <w:rFonts w:ascii="Arial" w:hAnsi="Arial"/>
          <w:sz w:val="22"/>
          <w:szCs w:val="22"/>
        </w:rPr>
      </w:pPr>
      <w:r w:rsidRPr="00EE75CF">
        <w:rPr>
          <w:rFonts w:ascii="Arial" w:hAnsi="Arial"/>
          <w:sz w:val="22"/>
          <w:szCs w:val="22"/>
          <w:cs/>
        </w:rPr>
        <w:tab/>
      </w:r>
      <w:r w:rsidR="00CD323C" w:rsidRPr="00EE75CF">
        <w:rPr>
          <w:rFonts w:ascii="Arial" w:hAnsi="Arial"/>
          <w:sz w:val="22"/>
          <w:szCs w:val="22"/>
        </w:rPr>
        <w:t xml:space="preserve">Depreciation of plant and equipment is calculated by reference to their costs on the straight-line basis over </w:t>
      </w:r>
      <w:r w:rsidR="00145380" w:rsidRPr="00EE75CF">
        <w:rPr>
          <w:rFonts w:ascii="Arial" w:hAnsi="Arial"/>
          <w:sz w:val="22"/>
          <w:szCs w:val="22"/>
        </w:rPr>
        <w:t>their estimated useful lives.</w:t>
      </w:r>
      <w:r w:rsidR="00CD323C" w:rsidRPr="00EE75CF">
        <w:rPr>
          <w:rFonts w:ascii="Arial" w:hAnsi="Arial"/>
          <w:sz w:val="22"/>
          <w:szCs w:val="22"/>
        </w:rPr>
        <w:t xml:space="preserve"> </w:t>
      </w:r>
    </w:p>
    <w:tbl>
      <w:tblPr>
        <w:tblW w:w="9252" w:type="dxa"/>
        <w:tblInd w:w="450" w:type="dxa"/>
        <w:tblLayout w:type="fixed"/>
        <w:tblLook w:val="0000" w:firstRow="0" w:lastRow="0" w:firstColumn="0" w:lastColumn="0" w:noHBand="0" w:noVBand="0"/>
      </w:tblPr>
      <w:tblGrid>
        <w:gridCol w:w="5760"/>
        <w:gridCol w:w="1782"/>
        <w:gridCol w:w="1710"/>
      </w:tblGrid>
      <w:tr w:rsidR="00B27309" w:rsidRPr="00EE75CF" w14:paraId="54E3C925" w14:textId="77777777" w:rsidTr="00C30B0A">
        <w:tc>
          <w:tcPr>
            <w:tcW w:w="5760" w:type="dxa"/>
          </w:tcPr>
          <w:p w14:paraId="298DF20B" w14:textId="77777777" w:rsidR="00B27309" w:rsidRPr="00EE75CF" w:rsidRDefault="00B27309" w:rsidP="00607CB1">
            <w:pPr>
              <w:pStyle w:val="Heading9"/>
              <w:spacing w:before="120"/>
              <w:rPr>
                <w:rFonts w:ascii="Arial" w:hAnsi="Arial"/>
                <w:sz w:val="22"/>
                <w:szCs w:val="22"/>
              </w:rPr>
            </w:pPr>
          </w:p>
        </w:tc>
        <w:tc>
          <w:tcPr>
            <w:tcW w:w="1782" w:type="dxa"/>
          </w:tcPr>
          <w:p w14:paraId="458B663D" w14:textId="77777777" w:rsidR="00B27309" w:rsidRPr="00EE75CF" w:rsidRDefault="00B27309" w:rsidP="00607CB1">
            <w:pPr>
              <w:spacing w:before="120" w:line="380" w:lineRule="exact"/>
              <w:ind w:right="-18"/>
              <w:jc w:val="right"/>
              <w:rPr>
                <w:rFonts w:ascii="Arial" w:hAnsi="Arial"/>
                <w:szCs w:val="22"/>
                <w:u w:val="single"/>
              </w:rPr>
            </w:pPr>
            <w:r w:rsidRPr="00EE75CF">
              <w:rPr>
                <w:rFonts w:ascii="Arial" w:hAnsi="Arial"/>
                <w:sz w:val="22"/>
                <w:szCs w:val="22"/>
                <w:u w:val="single"/>
              </w:rPr>
              <w:t>The Company</w:t>
            </w:r>
          </w:p>
        </w:tc>
        <w:tc>
          <w:tcPr>
            <w:tcW w:w="1710" w:type="dxa"/>
          </w:tcPr>
          <w:p w14:paraId="0FDE0EA0" w14:textId="0823D405" w:rsidR="00B27309" w:rsidRPr="00EE75CF" w:rsidRDefault="00D76406" w:rsidP="00607CB1">
            <w:pPr>
              <w:spacing w:before="120" w:line="380" w:lineRule="exact"/>
              <w:ind w:right="33"/>
              <w:jc w:val="right"/>
              <w:rPr>
                <w:rFonts w:ascii="Arial" w:hAnsi="Arial"/>
                <w:szCs w:val="22"/>
                <w:u w:val="single"/>
              </w:rPr>
            </w:pPr>
            <w:r w:rsidRPr="00EE75CF">
              <w:rPr>
                <w:rFonts w:ascii="Arial" w:hAnsi="Arial"/>
                <w:sz w:val="22"/>
                <w:szCs w:val="22"/>
                <w:u w:val="single"/>
              </w:rPr>
              <w:t>Subsidiaries</w:t>
            </w:r>
          </w:p>
        </w:tc>
      </w:tr>
      <w:tr w:rsidR="00433599" w:rsidRPr="00EE75CF" w14:paraId="2CB836E2" w14:textId="77777777" w:rsidTr="00C30B0A">
        <w:tc>
          <w:tcPr>
            <w:tcW w:w="5760" w:type="dxa"/>
          </w:tcPr>
          <w:p w14:paraId="41A8730C" w14:textId="77777777" w:rsidR="00433599" w:rsidRPr="00EE75CF" w:rsidRDefault="00433599" w:rsidP="00433599">
            <w:pPr>
              <w:pStyle w:val="Heading9"/>
              <w:rPr>
                <w:rFonts w:ascii="Arial" w:hAnsi="Arial"/>
                <w:sz w:val="22"/>
                <w:szCs w:val="22"/>
              </w:rPr>
            </w:pPr>
            <w:r w:rsidRPr="00EE75CF">
              <w:rPr>
                <w:rFonts w:ascii="Arial" w:hAnsi="Arial"/>
                <w:sz w:val="22"/>
                <w:szCs w:val="22"/>
              </w:rPr>
              <w:t>Buildings</w:t>
            </w:r>
          </w:p>
        </w:tc>
        <w:tc>
          <w:tcPr>
            <w:tcW w:w="1782" w:type="dxa"/>
          </w:tcPr>
          <w:p w14:paraId="76526EB2" w14:textId="77777777" w:rsidR="00433599" w:rsidRPr="00EE75CF" w:rsidRDefault="00433599" w:rsidP="00433599">
            <w:pPr>
              <w:spacing w:line="380" w:lineRule="exact"/>
              <w:ind w:right="-18"/>
              <w:jc w:val="right"/>
              <w:rPr>
                <w:rFonts w:ascii="Arial" w:hAnsi="Arial"/>
                <w:szCs w:val="22"/>
              </w:rPr>
            </w:pPr>
            <w:r w:rsidRPr="00EE75CF">
              <w:rPr>
                <w:rFonts w:ascii="Arial" w:hAnsi="Arial"/>
                <w:sz w:val="22"/>
                <w:szCs w:val="22"/>
              </w:rPr>
              <w:t>20 years</w:t>
            </w:r>
          </w:p>
        </w:tc>
        <w:tc>
          <w:tcPr>
            <w:tcW w:w="1710" w:type="dxa"/>
          </w:tcPr>
          <w:p w14:paraId="536D8C9D" w14:textId="249DEB06" w:rsidR="00433599" w:rsidRPr="00EE75CF" w:rsidRDefault="00433599" w:rsidP="006173DC">
            <w:pPr>
              <w:tabs>
                <w:tab w:val="center" w:pos="1782"/>
              </w:tabs>
              <w:spacing w:line="380" w:lineRule="exact"/>
              <w:ind w:right="-36"/>
              <w:jc w:val="right"/>
              <w:rPr>
                <w:rFonts w:ascii="Arial" w:hAnsi="Arial"/>
                <w:szCs w:val="22"/>
              </w:rPr>
            </w:pPr>
            <w:r w:rsidRPr="00EE75CF">
              <w:rPr>
                <w:rFonts w:ascii="Arial" w:hAnsi="Arial"/>
                <w:sz w:val="22"/>
                <w:szCs w:val="22"/>
              </w:rPr>
              <w:t>5</w:t>
            </w:r>
            <w:r>
              <w:rPr>
                <w:rFonts w:ascii="Arial" w:hAnsi="Arial"/>
                <w:sz w:val="22"/>
                <w:szCs w:val="22"/>
              </w:rPr>
              <w:t xml:space="preserve"> </w:t>
            </w:r>
            <w:r w:rsidR="009E0767">
              <w:rPr>
                <w:rFonts w:ascii="Arial" w:hAnsi="Arial"/>
                <w:sz w:val="22"/>
                <w:szCs w:val="22"/>
              </w:rPr>
              <w:t>to</w:t>
            </w:r>
            <w:r>
              <w:rPr>
                <w:rFonts w:ascii="Arial" w:hAnsi="Arial"/>
                <w:sz w:val="22"/>
                <w:szCs w:val="22"/>
              </w:rPr>
              <w:t xml:space="preserve"> 20</w:t>
            </w:r>
            <w:r w:rsidRPr="00EE75CF">
              <w:rPr>
                <w:rFonts w:ascii="Arial" w:hAnsi="Arial"/>
                <w:sz w:val="22"/>
                <w:szCs w:val="22"/>
              </w:rPr>
              <w:t xml:space="preserve"> years</w:t>
            </w:r>
          </w:p>
        </w:tc>
      </w:tr>
      <w:tr w:rsidR="00433599" w:rsidRPr="00EE75CF" w14:paraId="3CF8D40E" w14:textId="77777777" w:rsidTr="00C30B0A">
        <w:tc>
          <w:tcPr>
            <w:tcW w:w="5760" w:type="dxa"/>
          </w:tcPr>
          <w:p w14:paraId="321E3965" w14:textId="77777777" w:rsidR="00433599" w:rsidRPr="00EE75CF" w:rsidRDefault="00433599" w:rsidP="00433599">
            <w:pPr>
              <w:spacing w:line="380" w:lineRule="exact"/>
              <w:ind w:left="189" w:right="-43" w:hanging="189"/>
              <w:rPr>
                <w:rFonts w:ascii="Arial" w:hAnsi="Arial"/>
                <w:szCs w:val="22"/>
              </w:rPr>
            </w:pPr>
            <w:r w:rsidRPr="00EE75CF">
              <w:rPr>
                <w:rFonts w:ascii="Arial" w:hAnsi="Arial"/>
                <w:sz w:val="22"/>
                <w:szCs w:val="22"/>
              </w:rPr>
              <w:t>Land improvements and building improvements</w:t>
            </w:r>
          </w:p>
        </w:tc>
        <w:tc>
          <w:tcPr>
            <w:tcW w:w="1782" w:type="dxa"/>
          </w:tcPr>
          <w:p w14:paraId="4C8CA17F" w14:textId="77777777" w:rsidR="00433599" w:rsidRPr="00EE75CF" w:rsidRDefault="00433599" w:rsidP="00433599">
            <w:pPr>
              <w:spacing w:line="380" w:lineRule="exact"/>
              <w:ind w:right="-18"/>
              <w:jc w:val="right"/>
              <w:rPr>
                <w:rFonts w:ascii="Arial" w:hAnsi="Arial"/>
                <w:szCs w:val="22"/>
              </w:rPr>
            </w:pPr>
            <w:r w:rsidRPr="00EE75CF">
              <w:rPr>
                <w:rFonts w:ascii="Arial" w:hAnsi="Arial"/>
                <w:sz w:val="22"/>
                <w:szCs w:val="22"/>
              </w:rPr>
              <w:t>5 years</w:t>
            </w:r>
          </w:p>
        </w:tc>
        <w:tc>
          <w:tcPr>
            <w:tcW w:w="1710" w:type="dxa"/>
          </w:tcPr>
          <w:p w14:paraId="4A1C5BC1" w14:textId="4A941565" w:rsidR="00433599" w:rsidRPr="00EE75CF" w:rsidRDefault="006173DC" w:rsidP="006173DC">
            <w:pPr>
              <w:tabs>
                <w:tab w:val="center" w:pos="1782"/>
              </w:tabs>
              <w:spacing w:line="380" w:lineRule="exact"/>
              <w:ind w:right="-36"/>
              <w:jc w:val="right"/>
              <w:rPr>
                <w:rFonts w:ascii="Arial" w:hAnsi="Arial"/>
                <w:szCs w:val="22"/>
              </w:rPr>
            </w:pPr>
            <w:r>
              <w:rPr>
                <w:rFonts w:ascii="Arial" w:hAnsi="Arial"/>
                <w:sz w:val="22"/>
                <w:szCs w:val="22"/>
              </w:rPr>
              <w:t xml:space="preserve"> 10 years</w:t>
            </w:r>
          </w:p>
        </w:tc>
      </w:tr>
      <w:tr w:rsidR="00433599" w:rsidRPr="00EE75CF" w14:paraId="2E1E3D79" w14:textId="77777777" w:rsidTr="00C30B0A">
        <w:tc>
          <w:tcPr>
            <w:tcW w:w="5760" w:type="dxa"/>
          </w:tcPr>
          <w:p w14:paraId="30EBE7DE" w14:textId="77777777" w:rsidR="00433599" w:rsidRPr="00EE75CF" w:rsidRDefault="00433599" w:rsidP="00433599">
            <w:pPr>
              <w:spacing w:line="380" w:lineRule="exact"/>
              <w:ind w:left="189" w:right="-43" w:hanging="189"/>
              <w:rPr>
                <w:rFonts w:ascii="Arial" w:hAnsi="Arial"/>
                <w:szCs w:val="22"/>
              </w:rPr>
            </w:pPr>
            <w:r w:rsidRPr="00EE75CF">
              <w:rPr>
                <w:rFonts w:ascii="Arial" w:hAnsi="Arial"/>
                <w:sz w:val="22"/>
                <w:szCs w:val="22"/>
              </w:rPr>
              <w:t>Machinery and equipment</w:t>
            </w:r>
          </w:p>
        </w:tc>
        <w:tc>
          <w:tcPr>
            <w:tcW w:w="1782" w:type="dxa"/>
          </w:tcPr>
          <w:p w14:paraId="652AEDC3" w14:textId="77777777" w:rsidR="00433599" w:rsidRPr="00EE75CF" w:rsidRDefault="00433599" w:rsidP="00433599">
            <w:pPr>
              <w:spacing w:line="380" w:lineRule="exact"/>
              <w:ind w:right="-18"/>
              <w:jc w:val="right"/>
              <w:rPr>
                <w:rFonts w:ascii="Arial" w:hAnsi="Arial"/>
                <w:szCs w:val="22"/>
              </w:rPr>
            </w:pPr>
            <w:r w:rsidRPr="00EE75CF">
              <w:rPr>
                <w:rFonts w:ascii="Arial" w:hAnsi="Arial"/>
                <w:sz w:val="22"/>
                <w:szCs w:val="22"/>
              </w:rPr>
              <w:t xml:space="preserve">  5 years</w:t>
            </w:r>
          </w:p>
        </w:tc>
        <w:tc>
          <w:tcPr>
            <w:tcW w:w="1710" w:type="dxa"/>
          </w:tcPr>
          <w:p w14:paraId="3AF041EF" w14:textId="77777777" w:rsidR="00433599" w:rsidRPr="00EE75CF" w:rsidRDefault="00433599" w:rsidP="00433599">
            <w:pPr>
              <w:spacing w:line="380" w:lineRule="exact"/>
              <w:ind w:right="-18"/>
              <w:jc w:val="right"/>
              <w:rPr>
                <w:rFonts w:ascii="Arial" w:hAnsi="Arial"/>
                <w:szCs w:val="22"/>
              </w:rPr>
            </w:pPr>
            <w:r w:rsidRPr="00EE75CF">
              <w:rPr>
                <w:rFonts w:ascii="Arial" w:hAnsi="Arial"/>
                <w:sz w:val="22"/>
                <w:szCs w:val="22"/>
              </w:rPr>
              <w:t>5 years</w:t>
            </w:r>
          </w:p>
        </w:tc>
      </w:tr>
      <w:tr w:rsidR="00433599" w:rsidRPr="00EE75CF" w14:paraId="2AAFCC4E" w14:textId="77777777" w:rsidTr="00C30B0A">
        <w:tc>
          <w:tcPr>
            <w:tcW w:w="5760" w:type="dxa"/>
          </w:tcPr>
          <w:p w14:paraId="59292804" w14:textId="77777777" w:rsidR="00433599" w:rsidRPr="00EE75CF" w:rsidRDefault="00433599" w:rsidP="00433599">
            <w:pPr>
              <w:pStyle w:val="Heading9"/>
              <w:rPr>
                <w:rFonts w:ascii="Arial" w:hAnsi="Arial"/>
                <w:sz w:val="22"/>
                <w:szCs w:val="22"/>
              </w:rPr>
            </w:pPr>
            <w:r w:rsidRPr="00EE75CF">
              <w:rPr>
                <w:rFonts w:ascii="Arial" w:hAnsi="Arial"/>
                <w:sz w:val="22"/>
                <w:szCs w:val="22"/>
              </w:rPr>
              <w:t>Motor vehicles</w:t>
            </w:r>
          </w:p>
        </w:tc>
        <w:tc>
          <w:tcPr>
            <w:tcW w:w="1782" w:type="dxa"/>
          </w:tcPr>
          <w:p w14:paraId="1AF11239" w14:textId="77777777" w:rsidR="00433599" w:rsidRPr="00EE75CF" w:rsidRDefault="00433599" w:rsidP="00433599">
            <w:pPr>
              <w:spacing w:line="380" w:lineRule="exact"/>
              <w:ind w:right="-18"/>
              <w:jc w:val="right"/>
              <w:rPr>
                <w:rFonts w:ascii="Arial" w:hAnsi="Arial"/>
                <w:szCs w:val="22"/>
              </w:rPr>
            </w:pPr>
            <w:r w:rsidRPr="00EE75CF">
              <w:rPr>
                <w:rFonts w:ascii="Arial" w:hAnsi="Arial"/>
                <w:sz w:val="22"/>
                <w:szCs w:val="22"/>
              </w:rPr>
              <w:t>5 years</w:t>
            </w:r>
          </w:p>
        </w:tc>
        <w:tc>
          <w:tcPr>
            <w:tcW w:w="1710" w:type="dxa"/>
          </w:tcPr>
          <w:p w14:paraId="2D54D658" w14:textId="77777777" w:rsidR="00433599" w:rsidRPr="00EE75CF" w:rsidRDefault="00433599" w:rsidP="00433599">
            <w:pPr>
              <w:spacing w:line="380" w:lineRule="exact"/>
              <w:ind w:right="-18"/>
              <w:jc w:val="right"/>
              <w:rPr>
                <w:rFonts w:ascii="Arial" w:hAnsi="Arial"/>
                <w:szCs w:val="22"/>
              </w:rPr>
            </w:pPr>
            <w:r w:rsidRPr="00EE75CF">
              <w:rPr>
                <w:rFonts w:ascii="Arial" w:hAnsi="Arial"/>
                <w:sz w:val="22"/>
                <w:szCs w:val="22"/>
              </w:rPr>
              <w:t>5 years</w:t>
            </w:r>
          </w:p>
        </w:tc>
      </w:tr>
      <w:tr w:rsidR="00433599" w:rsidRPr="00EE75CF" w14:paraId="0A4D31D6" w14:textId="77777777" w:rsidTr="00C30B0A">
        <w:tc>
          <w:tcPr>
            <w:tcW w:w="5760" w:type="dxa"/>
          </w:tcPr>
          <w:p w14:paraId="353D9A1D" w14:textId="77777777" w:rsidR="00433599" w:rsidRPr="00EE75CF" w:rsidRDefault="00433599" w:rsidP="00433599">
            <w:pPr>
              <w:spacing w:line="380" w:lineRule="exact"/>
              <w:ind w:right="-43"/>
              <w:jc w:val="both"/>
              <w:rPr>
                <w:rFonts w:ascii="Arial" w:hAnsi="Arial"/>
                <w:szCs w:val="22"/>
              </w:rPr>
            </w:pPr>
            <w:r w:rsidRPr="00EE75CF">
              <w:rPr>
                <w:rFonts w:ascii="Arial" w:hAnsi="Arial"/>
                <w:sz w:val="22"/>
                <w:szCs w:val="22"/>
              </w:rPr>
              <w:t xml:space="preserve">Office furniture, </w:t>
            </w:r>
            <w:proofErr w:type="gramStart"/>
            <w:r w:rsidRPr="00EE75CF">
              <w:rPr>
                <w:rFonts w:ascii="Arial" w:hAnsi="Arial"/>
                <w:sz w:val="22"/>
                <w:szCs w:val="22"/>
              </w:rPr>
              <w:t>fixtures</w:t>
            </w:r>
            <w:proofErr w:type="gramEnd"/>
            <w:r w:rsidRPr="00EE75CF">
              <w:rPr>
                <w:rFonts w:ascii="Arial" w:hAnsi="Arial"/>
                <w:sz w:val="22"/>
                <w:szCs w:val="22"/>
              </w:rPr>
              <w:t xml:space="preserve"> and equipment</w:t>
            </w:r>
          </w:p>
        </w:tc>
        <w:tc>
          <w:tcPr>
            <w:tcW w:w="1782" w:type="dxa"/>
          </w:tcPr>
          <w:p w14:paraId="174E12D8" w14:textId="77777777" w:rsidR="00433599" w:rsidRPr="00EE75CF" w:rsidRDefault="00433599" w:rsidP="00433599">
            <w:pPr>
              <w:spacing w:line="380" w:lineRule="exact"/>
              <w:ind w:right="-18"/>
              <w:jc w:val="right"/>
              <w:rPr>
                <w:rFonts w:ascii="Arial" w:hAnsi="Arial"/>
                <w:szCs w:val="22"/>
              </w:rPr>
            </w:pPr>
            <w:r w:rsidRPr="00EE75CF">
              <w:rPr>
                <w:rFonts w:ascii="Arial" w:hAnsi="Arial"/>
                <w:sz w:val="22"/>
                <w:szCs w:val="22"/>
              </w:rPr>
              <w:t xml:space="preserve">  3 and 5 years</w:t>
            </w:r>
          </w:p>
        </w:tc>
        <w:tc>
          <w:tcPr>
            <w:tcW w:w="1710" w:type="dxa"/>
          </w:tcPr>
          <w:p w14:paraId="2935A6D0" w14:textId="77777777" w:rsidR="00433599" w:rsidRPr="00EE75CF" w:rsidRDefault="00433599" w:rsidP="00433599">
            <w:pPr>
              <w:spacing w:line="380" w:lineRule="exact"/>
              <w:ind w:right="-18"/>
              <w:jc w:val="right"/>
              <w:rPr>
                <w:rFonts w:ascii="Arial" w:hAnsi="Arial"/>
                <w:szCs w:val="22"/>
              </w:rPr>
            </w:pPr>
            <w:r w:rsidRPr="00EE75CF">
              <w:rPr>
                <w:rFonts w:ascii="Arial" w:hAnsi="Arial"/>
                <w:sz w:val="22"/>
                <w:szCs w:val="22"/>
              </w:rPr>
              <w:t xml:space="preserve">  3 and 5 years</w:t>
            </w:r>
          </w:p>
        </w:tc>
      </w:tr>
    </w:tbl>
    <w:p w14:paraId="4E7DA207" w14:textId="77777777" w:rsidR="00B27309" w:rsidRPr="00EE75CF" w:rsidRDefault="00B27309" w:rsidP="00607CB1">
      <w:pPr>
        <w:tabs>
          <w:tab w:val="left" w:pos="1440"/>
          <w:tab w:val="left" w:pos="2880"/>
        </w:tabs>
        <w:spacing w:before="240" w:after="120" w:line="380" w:lineRule="exact"/>
        <w:ind w:left="547" w:hanging="547"/>
        <w:jc w:val="both"/>
        <w:rPr>
          <w:rFonts w:ascii="Arial" w:hAnsi="Arial"/>
          <w:sz w:val="22"/>
          <w:szCs w:val="22"/>
        </w:rPr>
      </w:pPr>
      <w:r w:rsidRPr="00EE75CF">
        <w:rPr>
          <w:rFonts w:ascii="Arial" w:hAnsi="Arial"/>
          <w:sz w:val="22"/>
          <w:szCs w:val="22"/>
        </w:rPr>
        <w:tab/>
        <w:t>Depreciation is included in determining income.</w:t>
      </w:r>
    </w:p>
    <w:p w14:paraId="44BDC4BA" w14:textId="77777777" w:rsidR="00B27309" w:rsidRPr="00EE75CF" w:rsidRDefault="00B27309" w:rsidP="00607CB1">
      <w:pPr>
        <w:tabs>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t>No de</w:t>
      </w:r>
      <w:r w:rsidR="00F66966" w:rsidRPr="00EE75CF">
        <w:rPr>
          <w:rFonts w:ascii="Arial" w:hAnsi="Arial"/>
          <w:sz w:val="22"/>
          <w:szCs w:val="22"/>
        </w:rPr>
        <w:t>preciation is provided for land, assets</w:t>
      </w:r>
      <w:r w:rsidRPr="00EE75CF">
        <w:rPr>
          <w:rFonts w:ascii="Arial" w:hAnsi="Arial"/>
          <w:sz w:val="22"/>
          <w:szCs w:val="22"/>
        </w:rPr>
        <w:t xml:space="preserve"> under installation</w:t>
      </w:r>
      <w:r w:rsidR="00F66966" w:rsidRPr="00EE75CF">
        <w:rPr>
          <w:rFonts w:ascii="Arial" w:hAnsi="Arial"/>
          <w:sz w:val="22"/>
          <w:szCs w:val="22"/>
        </w:rPr>
        <w:t xml:space="preserve"> and construction in progress</w:t>
      </w:r>
      <w:r w:rsidRPr="00EE75CF">
        <w:rPr>
          <w:rFonts w:ascii="Arial" w:hAnsi="Arial"/>
          <w:sz w:val="22"/>
          <w:szCs w:val="22"/>
        </w:rPr>
        <w:t>.</w:t>
      </w:r>
    </w:p>
    <w:p w14:paraId="3F30F9C6" w14:textId="77777777" w:rsidR="00CD323C" w:rsidRPr="00EE75CF" w:rsidRDefault="00CD323C" w:rsidP="00607CB1">
      <w:pPr>
        <w:tabs>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t xml:space="preserve">An item of property, plant and equipment is </w:t>
      </w:r>
      <w:proofErr w:type="spellStart"/>
      <w:r w:rsidR="00D014DA" w:rsidRPr="00EE75CF">
        <w:rPr>
          <w:rFonts w:ascii="Arial" w:hAnsi="Arial"/>
          <w:sz w:val="22"/>
          <w:szCs w:val="22"/>
        </w:rPr>
        <w:t>de</w:t>
      </w:r>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upon disposal or when no future economic benefits are expected from its use or disposal.</w:t>
      </w:r>
      <w:r w:rsidRPr="00EE75CF">
        <w:rPr>
          <w:rFonts w:ascii="Arial" w:hAnsi="Arial" w:hint="cs"/>
          <w:sz w:val="22"/>
          <w:szCs w:val="22"/>
          <w:cs/>
        </w:rPr>
        <w:t xml:space="preserve"> </w:t>
      </w:r>
      <w:r w:rsidRPr="00EE75CF">
        <w:rPr>
          <w:rFonts w:ascii="Arial" w:hAnsi="Arial"/>
          <w:sz w:val="22"/>
          <w:szCs w:val="22"/>
        </w:rPr>
        <w:t>Any gain or loss arising on disposal of an asset</w:t>
      </w:r>
      <w:r w:rsidRPr="00EE75CF">
        <w:rPr>
          <w:rFonts w:ascii="Arial" w:hAnsi="Arial" w:hint="cs"/>
          <w:sz w:val="22"/>
          <w:szCs w:val="22"/>
          <w:cs/>
        </w:rPr>
        <w:t xml:space="preserve"> </w:t>
      </w:r>
      <w:r w:rsidRPr="00EE75CF">
        <w:rPr>
          <w:rFonts w:ascii="Arial" w:hAnsi="Arial"/>
          <w:sz w:val="22"/>
          <w:szCs w:val="22"/>
        </w:rPr>
        <w:t xml:space="preserve">is included in profit or loss when the asset is </w:t>
      </w:r>
      <w:proofErr w:type="spellStart"/>
      <w:r w:rsidR="000274E2" w:rsidRPr="00EE75CF">
        <w:rPr>
          <w:rFonts w:ascii="Arial" w:hAnsi="Arial"/>
          <w:sz w:val="22"/>
          <w:szCs w:val="22"/>
        </w:rPr>
        <w:t>de</w:t>
      </w:r>
      <w:r w:rsidR="00AC6444" w:rsidRPr="00EE75CF">
        <w:rPr>
          <w:rFonts w:ascii="Arial" w:hAnsi="Arial"/>
          <w:sz w:val="22"/>
          <w:szCs w:val="22"/>
        </w:rPr>
        <w:t>recognised</w:t>
      </w:r>
      <w:proofErr w:type="spellEnd"/>
      <w:r w:rsidR="00B464F4" w:rsidRPr="00EE75CF">
        <w:rPr>
          <w:rFonts w:ascii="Arial" w:hAnsi="Arial"/>
          <w:sz w:val="22"/>
          <w:szCs w:val="22"/>
        </w:rPr>
        <w:t>.</w:t>
      </w:r>
    </w:p>
    <w:p w14:paraId="337E2AEA" w14:textId="77777777" w:rsidR="0088465B" w:rsidRPr="00EE75CF" w:rsidRDefault="0088465B">
      <w:pPr>
        <w:overflowPunct/>
        <w:autoSpaceDE/>
        <w:autoSpaceDN/>
        <w:adjustRightInd/>
        <w:spacing w:after="200" w:line="276" w:lineRule="auto"/>
        <w:textAlignment w:val="auto"/>
        <w:rPr>
          <w:rFonts w:ascii="Arial" w:hAnsi="Arial"/>
          <w:b/>
          <w:bCs/>
          <w:sz w:val="22"/>
          <w:szCs w:val="22"/>
        </w:rPr>
      </w:pPr>
      <w:r w:rsidRPr="00EE75CF">
        <w:rPr>
          <w:rFonts w:ascii="Arial" w:hAnsi="Arial"/>
          <w:b/>
          <w:bCs/>
          <w:sz w:val="22"/>
          <w:szCs w:val="22"/>
        </w:rPr>
        <w:br w:type="page"/>
      </w:r>
    </w:p>
    <w:p w14:paraId="54EAF17A" w14:textId="100F3C04" w:rsidR="00F66966" w:rsidRPr="00EE75CF" w:rsidRDefault="00F12BEE" w:rsidP="00F66966">
      <w:pPr>
        <w:spacing w:before="120" w:after="120" w:line="380" w:lineRule="exact"/>
        <w:ind w:left="547" w:hanging="547"/>
        <w:jc w:val="both"/>
        <w:rPr>
          <w:rFonts w:ascii="Arial" w:hAnsi="Arial"/>
          <w:b/>
          <w:bCs/>
          <w:sz w:val="22"/>
          <w:szCs w:val="22"/>
        </w:rPr>
      </w:pPr>
      <w:r w:rsidRPr="00EE75CF">
        <w:rPr>
          <w:rFonts w:ascii="Arial" w:hAnsi="Arial"/>
          <w:b/>
          <w:bCs/>
          <w:sz w:val="22"/>
          <w:szCs w:val="22"/>
        </w:rPr>
        <w:lastRenderedPageBreak/>
        <w:t>4</w:t>
      </w:r>
      <w:r w:rsidR="00F66966" w:rsidRPr="00EE75CF">
        <w:rPr>
          <w:rFonts w:ascii="Arial" w:hAnsi="Arial"/>
          <w:b/>
          <w:bCs/>
          <w:sz w:val="22"/>
          <w:szCs w:val="22"/>
        </w:rPr>
        <w:t>.</w:t>
      </w:r>
      <w:r w:rsidR="00D6572D" w:rsidRPr="00EE75CF">
        <w:rPr>
          <w:rFonts w:ascii="Arial" w:hAnsi="Arial"/>
          <w:b/>
          <w:bCs/>
          <w:sz w:val="22"/>
          <w:szCs w:val="22"/>
        </w:rPr>
        <w:t>7</w:t>
      </w:r>
      <w:r w:rsidR="00F66966" w:rsidRPr="00EE75CF">
        <w:rPr>
          <w:rFonts w:ascii="Arial" w:hAnsi="Arial"/>
          <w:b/>
          <w:bCs/>
          <w:sz w:val="22"/>
          <w:szCs w:val="22"/>
        </w:rPr>
        <w:tab/>
        <w:t>Land awaiting future development</w:t>
      </w:r>
    </w:p>
    <w:p w14:paraId="543EB946" w14:textId="638CB3F8" w:rsidR="00F66966" w:rsidRPr="00EE75CF" w:rsidRDefault="00F66966" w:rsidP="00F66966">
      <w:pPr>
        <w:tabs>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t xml:space="preserve">Land awaiting future development is valued at the lower of specific cost and net </w:t>
      </w:r>
      <w:proofErr w:type="spellStart"/>
      <w:r w:rsidRPr="00EE75CF">
        <w:rPr>
          <w:rFonts w:ascii="Arial" w:hAnsi="Arial"/>
          <w:sz w:val="22"/>
          <w:szCs w:val="22"/>
        </w:rPr>
        <w:t>realisable</w:t>
      </w:r>
      <w:proofErr w:type="spellEnd"/>
      <w:r w:rsidRPr="00EE75CF">
        <w:rPr>
          <w:rFonts w:ascii="Arial" w:hAnsi="Arial"/>
          <w:sz w:val="22"/>
          <w:szCs w:val="22"/>
        </w:rPr>
        <w:t xml:space="preserve"> value. Cost includes cost of land</w:t>
      </w:r>
      <w:r w:rsidR="00247945" w:rsidRPr="00EE75CF">
        <w:rPr>
          <w:rFonts w:ascii="Arial" w:hAnsi="Arial"/>
          <w:sz w:val="22"/>
          <w:szCs w:val="22"/>
        </w:rPr>
        <w:t xml:space="preserve"> acquisition</w:t>
      </w:r>
      <w:r w:rsidRPr="00EE75CF">
        <w:rPr>
          <w:rFonts w:ascii="Arial" w:hAnsi="Arial"/>
          <w:sz w:val="22"/>
          <w:szCs w:val="22"/>
        </w:rPr>
        <w:t>.</w:t>
      </w:r>
    </w:p>
    <w:p w14:paraId="30E33B0E" w14:textId="30D3D7D9" w:rsidR="00022EF1" w:rsidRPr="00EE75CF" w:rsidRDefault="00F12BEE" w:rsidP="00022EF1">
      <w:pPr>
        <w:keepNext/>
        <w:spacing w:before="120" w:after="120" w:line="380" w:lineRule="exact"/>
        <w:ind w:left="540" w:hanging="540"/>
        <w:rPr>
          <w:rFonts w:ascii="Arial" w:hAnsi="Arial" w:cs="Arial"/>
          <w:b/>
          <w:bCs/>
          <w:sz w:val="22"/>
        </w:rPr>
      </w:pPr>
      <w:r w:rsidRPr="00EE75CF">
        <w:rPr>
          <w:rFonts w:ascii="Arial" w:hAnsi="Arial" w:cs="Arial"/>
          <w:b/>
          <w:bCs/>
          <w:sz w:val="22"/>
        </w:rPr>
        <w:t>4</w:t>
      </w:r>
      <w:r w:rsidR="00022EF1" w:rsidRPr="00EE75CF">
        <w:rPr>
          <w:rFonts w:ascii="Arial" w:hAnsi="Arial" w:cs="Arial"/>
          <w:b/>
          <w:bCs/>
          <w:sz w:val="22"/>
        </w:rPr>
        <w:t>.8</w:t>
      </w:r>
      <w:r w:rsidR="00022EF1" w:rsidRPr="00EE75CF">
        <w:rPr>
          <w:rFonts w:ascii="Arial" w:hAnsi="Arial" w:cs="Arial"/>
          <w:b/>
          <w:bCs/>
          <w:sz w:val="22"/>
        </w:rPr>
        <w:tab/>
        <w:t>Leases</w:t>
      </w:r>
    </w:p>
    <w:p w14:paraId="185D460E" w14:textId="6BD3F872" w:rsidR="00022EF1" w:rsidRPr="00EE75CF" w:rsidRDefault="00022EF1" w:rsidP="00022EF1">
      <w:pPr>
        <w:tabs>
          <w:tab w:val="left" w:pos="1440"/>
        </w:tabs>
        <w:spacing w:before="120" w:after="120" w:line="380" w:lineRule="exact"/>
        <w:ind w:left="540"/>
        <w:jc w:val="thaiDistribute"/>
        <w:rPr>
          <w:rFonts w:ascii="Arial" w:hAnsi="Arial" w:cs="Arial"/>
          <w:sz w:val="22"/>
          <w:szCs w:val="22"/>
        </w:rPr>
      </w:pPr>
      <w:r w:rsidRPr="00EE75CF">
        <w:rPr>
          <w:rFonts w:ascii="Arial" w:hAnsi="Arial" w:cs="Arial"/>
          <w:sz w:val="22"/>
          <w:szCs w:val="22"/>
        </w:rPr>
        <w:t xml:space="preserve">At inception of contract, the Group assesses whether a contract is, or contains, a lease. </w:t>
      </w:r>
      <w:r w:rsidR="006C08C7">
        <w:rPr>
          <w:rFonts w:ascii="Arial" w:hAnsi="Arial" w:cstheme="minorBidi" w:hint="cs"/>
          <w:sz w:val="22"/>
          <w:szCs w:val="22"/>
          <w:cs/>
        </w:rPr>
        <w:t xml:space="preserve">                  </w:t>
      </w:r>
      <w:r w:rsidRPr="00EE75CF">
        <w:rPr>
          <w:rFonts w:ascii="Arial" w:hAnsi="Arial" w:cs="Arial"/>
          <w:sz w:val="22"/>
          <w:szCs w:val="22"/>
        </w:rPr>
        <w:t xml:space="preserve">A contract is, or contains, a lease if the contract conveys the right to control the use of an identified asset for </w:t>
      </w:r>
      <w:proofErr w:type="gramStart"/>
      <w:r w:rsidRPr="00EE75CF">
        <w:rPr>
          <w:rFonts w:ascii="Arial" w:hAnsi="Arial" w:cs="Arial"/>
          <w:sz w:val="22"/>
          <w:szCs w:val="22"/>
        </w:rPr>
        <w:t>a period of time</w:t>
      </w:r>
      <w:proofErr w:type="gramEnd"/>
      <w:r w:rsidRPr="00EE75CF">
        <w:rPr>
          <w:rFonts w:ascii="Arial" w:hAnsi="Arial" w:cs="Arial"/>
          <w:sz w:val="22"/>
          <w:szCs w:val="22"/>
        </w:rPr>
        <w:t xml:space="preserve"> in exchange for consideration.</w:t>
      </w:r>
    </w:p>
    <w:p w14:paraId="4D5542E1" w14:textId="77777777" w:rsidR="00022EF1" w:rsidRPr="00EE75CF" w:rsidRDefault="00022EF1" w:rsidP="00022EF1">
      <w:pPr>
        <w:tabs>
          <w:tab w:val="left" w:pos="1440"/>
        </w:tabs>
        <w:spacing w:before="120" w:after="120" w:line="380" w:lineRule="exact"/>
        <w:ind w:left="540"/>
        <w:jc w:val="thaiDistribute"/>
        <w:rPr>
          <w:rFonts w:ascii="Arial" w:hAnsi="Arial" w:cs="Arial"/>
          <w:sz w:val="22"/>
          <w:szCs w:val="22"/>
        </w:rPr>
      </w:pPr>
      <w:r w:rsidRPr="00EE75CF">
        <w:rPr>
          <w:rFonts w:ascii="Arial" w:hAnsi="Arial" w:cs="Arial"/>
          <w:b/>
          <w:bCs/>
          <w:sz w:val="22"/>
        </w:rPr>
        <w:t>The Group as a lessee</w:t>
      </w:r>
    </w:p>
    <w:p w14:paraId="4BF3C1CD" w14:textId="546E7F19" w:rsidR="00022EF1" w:rsidRPr="00EE75CF" w:rsidRDefault="00022EF1" w:rsidP="00022EF1">
      <w:pPr>
        <w:spacing w:before="120" w:after="120" w:line="380" w:lineRule="exact"/>
        <w:ind w:left="540"/>
        <w:jc w:val="thaiDistribute"/>
        <w:rPr>
          <w:rFonts w:ascii="Arial" w:hAnsi="Arial" w:cs="Arial"/>
          <w:sz w:val="22"/>
          <w:szCs w:val="22"/>
        </w:rPr>
      </w:pPr>
      <w:r w:rsidRPr="00EE75CF">
        <w:rPr>
          <w:rFonts w:ascii="Arial" w:hAnsi="Arial" w:cs="Arial"/>
          <w:sz w:val="22"/>
          <w:szCs w:val="22"/>
        </w:rPr>
        <w:t>The Group applied a single recognition and measurement approach for all leases, except for short-term leases and leases of low-value assets. At the commencement date of the lease</w:t>
      </w:r>
      <w:r w:rsidR="00621E5A" w:rsidRPr="00EE75CF">
        <w:rPr>
          <w:rFonts w:ascii="Arial" w:hAnsi="Arial" w:cs="Arial"/>
          <w:sz w:val="22"/>
          <w:szCs w:val="22"/>
        </w:rPr>
        <w:t>. T</w:t>
      </w:r>
      <w:r w:rsidRPr="00EE75CF">
        <w:rPr>
          <w:rFonts w:ascii="Arial" w:hAnsi="Arial" w:cs="Arial"/>
          <w:sz w:val="22"/>
          <w:szCs w:val="22"/>
        </w:rPr>
        <w:t xml:space="preserve">he Group </w:t>
      </w:r>
      <w:proofErr w:type="spellStart"/>
      <w:r w:rsidRPr="00EE75CF">
        <w:rPr>
          <w:rFonts w:ascii="Arial" w:hAnsi="Arial" w:cs="Arial"/>
          <w:sz w:val="22"/>
          <w:szCs w:val="22"/>
        </w:rPr>
        <w:t>recognises</w:t>
      </w:r>
      <w:proofErr w:type="spellEnd"/>
      <w:r w:rsidRPr="00EE75CF">
        <w:rPr>
          <w:rFonts w:ascii="Arial" w:hAnsi="Arial" w:cs="Arial"/>
          <w:sz w:val="22"/>
          <w:szCs w:val="22"/>
        </w:rPr>
        <w:t xml:space="preserve"> right-of-use assets representing the right to use underlying assets and lease liabilities </w:t>
      </w:r>
      <w:r w:rsidRPr="00EE75CF">
        <w:rPr>
          <w:rFonts w:ascii="Arial" w:hAnsi="Arial" w:cstheme="minorBidi"/>
          <w:sz w:val="22"/>
          <w:szCs w:val="22"/>
        </w:rPr>
        <w:t>based on</w:t>
      </w:r>
      <w:r w:rsidRPr="00EE75CF">
        <w:rPr>
          <w:rFonts w:ascii="Arial" w:hAnsi="Arial" w:cs="Arial"/>
          <w:sz w:val="22"/>
          <w:szCs w:val="22"/>
        </w:rPr>
        <w:t xml:space="preserve"> lease payments.</w:t>
      </w:r>
    </w:p>
    <w:p w14:paraId="615EA6EB" w14:textId="77777777" w:rsidR="00022EF1" w:rsidRPr="009A34B4" w:rsidRDefault="00022EF1" w:rsidP="00022EF1">
      <w:pPr>
        <w:spacing w:before="120" w:after="120" w:line="380" w:lineRule="exact"/>
        <w:ind w:left="540"/>
        <w:jc w:val="thaiDistribute"/>
        <w:rPr>
          <w:rFonts w:ascii="Arial" w:hAnsi="Arial" w:cs="Arial"/>
          <w:b/>
          <w:bCs/>
          <w:sz w:val="22"/>
          <w:szCs w:val="22"/>
        </w:rPr>
      </w:pPr>
      <w:r w:rsidRPr="009A34B4">
        <w:rPr>
          <w:rFonts w:ascii="Arial" w:hAnsi="Arial" w:cs="Arial"/>
          <w:b/>
          <w:bCs/>
          <w:sz w:val="22"/>
          <w:szCs w:val="22"/>
        </w:rPr>
        <w:t>Right-of-use assets</w:t>
      </w:r>
    </w:p>
    <w:p w14:paraId="07367039" w14:textId="77777777" w:rsidR="00022EF1" w:rsidRPr="00EE75CF" w:rsidRDefault="00022EF1" w:rsidP="00022EF1">
      <w:pPr>
        <w:spacing w:before="120" w:after="120" w:line="380" w:lineRule="exact"/>
        <w:ind w:left="540"/>
        <w:jc w:val="thaiDistribute"/>
        <w:rPr>
          <w:rFonts w:ascii="Arial" w:hAnsi="Arial" w:cs="Arial"/>
          <w:sz w:val="22"/>
          <w:szCs w:val="22"/>
        </w:rPr>
      </w:pPr>
      <w:r w:rsidRPr="00EE75CF">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EE75CF">
        <w:rPr>
          <w:rFonts w:ascii="Arial" w:hAnsi="Arial" w:cs="Arial"/>
          <w:sz w:val="22"/>
          <w:szCs w:val="22"/>
        </w:rPr>
        <w:t>recognised</w:t>
      </w:r>
      <w:proofErr w:type="spellEnd"/>
      <w:r w:rsidRPr="00EE75CF">
        <w:rPr>
          <w:rFonts w:ascii="Arial" w:hAnsi="Arial" w:cs="Arial"/>
          <w:sz w:val="22"/>
          <w:szCs w:val="22"/>
        </w:rPr>
        <w:t>, initial direct costs incurred, and lease payments made at or before the commencement date of the lease less any lease incentives received.</w:t>
      </w:r>
    </w:p>
    <w:p w14:paraId="4E7BEEEE" w14:textId="509AC85C" w:rsidR="00022EF1" w:rsidRPr="00EE75CF" w:rsidRDefault="00022EF1" w:rsidP="00621E5A">
      <w:pPr>
        <w:tabs>
          <w:tab w:val="left" w:pos="1440"/>
        </w:tabs>
        <w:spacing w:before="120" w:after="120" w:line="380" w:lineRule="exact"/>
        <w:ind w:left="540"/>
        <w:jc w:val="thaiDistribute"/>
        <w:rPr>
          <w:rFonts w:ascii="Arial" w:hAnsi="Arial" w:cs="Arial"/>
          <w:sz w:val="22"/>
          <w:szCs w:val="22"/>
        </w:rPr>
      </w:pPr>
      <w:r w:rsidRPr="00EE75CF">
        <w:rPr>
          <w:rFonts w:ascii="Arial" w:hAnsi="Arial" w:cs="Arial"/>
          <w:sz w:val="22"/>
          <w:szCs w:val="22"/>
        </w:rPr>
        <w:t xml:space="preserve">Depreciation of right-of-use assets are calculated by reference to their costs </w:t>
      </w:r>
      <w:r w:rsidR="00247945" w:rsidRPr="00EE75CF">
        <w:rPr>
          <w:rFonts w:ascii="Arial" w:hAnsi="Arial" w:cs="Arial"/>
          <w:sz w:val="22"/>
          <w:szCs w:val="22"/>
        </w:rPr>
        <w:t>on the straight-line basis over the shorter of their estimated useful lives and the lease term.</w:t>
      </w:r>
    </w:p>
    <w:p w14:paraId="038A1175" w14:textId="59414386" w:rsidR="00022EF1" w:rsidRPr="00B327DA" w:rsidRDefault="00621E5A" w:rsidP="00621E5A">
      <w:pPr>
        <w:tabs>
          <w:tab w:val="left" w:pos="1440"/>
          <w:tab w:val="right" w:pos="6480"/>
          <w:tab w:val="left" w:pos="6660"/>
        </w:tabs>
        <w:spacing w:line="380" w:lineRule="exact"/>
        <w:ind w:left="605"/>
        <w:jc w:val="thaiDistribute"/>
        <w:rPr>
          <w:rFonts w:ascii="Arial" w:hAnsi="Arial" w:cs="Arial"/>
          <w:sz w:val="22"/>
          <w:szCs w:val="22"/>
        </w:rPr>
      </w:pPr>
      <w:r w:rsidRPr="00EE75CF">
        <w:rPr>
          <w:rFonts w:ascii="Arial" w:hAnsi="Arial" w:cs="Arial"/>
          <w:sz w:val="22"/>
          <w:szCs w:val="22"/>
        </w:rPr>
        <w:tab/>
      </w:r>
      <w:r w:rsidR="00022EF1" w:rsidRPr="00B327DA">
        <w:rPr>
          <w:rFonts w:ascii="Arial" w:hAnsi="Arial" w:cs="Arial"/>
          <w:sz w:val="22"/>
          <w:szCs w:val="22"/>
        </w:rPr>
        <w:t>Land</w:t>
      </w:r>
      <w:r w:rsidRPr="00B327DA">
        <w:rPr>
          <w:rFonts w:ascii="Arial" w:hAnsi="Arial" w:cs="Arial"/>
          <w:sz w:val="22"/>
          <w:szCs w:val="22"/>
        </w:rPr>
        <w:tab/>
        <w:t>3 to 6</w:t>
      </w:r>
      <w:r w:rsidRPr="00B327DA">
        <w:rPr>
          <w:rFonts w:ascii="Arial" w:hAnsi="Arial" w:cs="Arial"/>
          <w:sz w:val="22"/>
          <w:szCs w:val="22"/>
        </w:rPr>
        <w:tab/>
      </w:r>
      <w:r w:rsidR="00022EF1" w:rsidRPr="00B327DA">
        <w:rPr>
          <w:rFonts w:ascii="Arial" w:eastAsia="Arial Unicode MS" w:hAnsi="Arial" w:cs="Arial"/>
          <w:sz w:val="22"/>
          <w:szCs w:val="22"/>
        </w:rPr>
        <w:t>years</w:t>
      </w:r>
    </w:p>
    <w:p w14:paraId="62CC65AE" w14:textId="2BC4AA34" w:rsidR="00022EF1" w:rsidRPr="00B327DA" w:rsidRDefault="00022EF1" w:rsidP="00621E5A">
      <w:pPr>
        <w:tabs>
          <w:tab w:val="left" w:pos="1440"/>
          <w:tab w:val="right" w:pos="6480"/>
          <w:tab w:val="left" w:pos="6660"/>
        </w:tabs>
        <w:spacing w:line="380" w:lineRule="exact"/>
        <w:ind w:left="1325" w:firstLine="115"/>
        <w:jc w:val="thaiDistribute"/>
        <w:rPr>
          <w:rFonts w:ascii="Arial" w:hAnsi="Arial" w:cs="Arial"/>
          <w:sz w:val="22"/>
          <w:szCs w:val="22"/>
        </w:rPr>
      </w:pPr>
      <w:r w:rsidRPr="00B327DA">
        <w:rPr>
          <w:rFonts w:ascii="Arial" w:hAnsi="Arial" w:cs="Arial"/>
          <w:sz w:val="22"/>
          <w:szCs w:val="22"/>
        </w:rPr>
        <w:t>Buildings</w:t>
      </w:r>
      <w:r w:rsidR="00621E5A" w:rsidRPr="00B327DA">
        <w:rPr>
          <w:rFonts w:ascii="Arial" w:hAnsi="Arial" w:cs="Arial"/>
          <w:sz w:val="22"/>
          <w:szCs w:val="22"/>
        </w:rPr>
        <w:tab/>
        <w:t>1 to 6</w:t>
      </w:r>
      <w:r w:rsidR="00621E5A" w:rsidRPr="00B327DA">
        <w:rPr>
          <w:rFonts w:ascii="Arial" w:hAnsi="Arial" w:cs="Arial"/>
          <w:sz w:val="22"/>
          <w:szCs w:val="22"/>
        </w:rPr>
        <w:tab/>
      </w:r>
      <w:r w:rsidRPr="00B327DA">
        <w:rPr>
          <w:rFonts w:ascii="Arial" w:eastAsia="Arial Unicode MS" w:hAnsi="Arial" w:cs="Arial"/>
          <w:sz w:val="22"/>
          <w:szCs w:val="22"/>
        </w:rPr>
        <w:t>years</w:t>
      </w:r>
    </w:p>
    <w:p w14:paraId="17FF15C3" w14:textId="6DA5351C" w:rsidR="00022EF1" w:rsidRPr="00B327DA" w:rsidRDefault="00022EF1" w:rsidP="00621E5A">
      <w:pPr>
        <w:tabs>
          <w:tab w:val="left" w:pos="1440"/>
          <w:tab w:val="right" w:pos="6480"/>
          <w:tab w:val="left" w:pos="6660"/>
        </w:tabs>
        <w:spacing w:line="380" w:lineRule="exact"/>
        <w:ind w:left="1210" w:firstLine="230"/>
        <w:jc w:val="thaiDistribute"/>
        <w:rPr>
          <w:rFonts w:ascii="Arial" w:eastAsia="Arial Unicode MS" w:hAnsi="Arial" w:cs="Arial"/>
          <w:sz w:val="22"/>
          <w:szCs w:val="22"/>
        </w:rPr>
      </w:pPr>
      <w:r w:rsidRPr="00B327DA">
        <w:rPr>
          <w:rFonts w:ascii="Arial" w:hAnsi="Arial" w:cs="Arial"/>
          <w:sz w:val="22"/>
          <w:szCs w:val="22"/>
        </w:rPr>
        <w:t>Motor vehicles</w:t>
      </w:r>
      <w:r w:rsidR="00621E5A" w:rsidRPr="00B327DA">
        <w:rPr>
          <w:rFonts w:ascii="Arial" w:hAnsi="Arial" w:cs="Arial"/>
          <w:sz w:val="22"/>
          <w:szCs w:val="22"/>
        </w:rPr>
        <w:tab/>
      </w:r>
      <w:r w:rsidR="00EA1513">
        <w:rPr>
          <w:rFonts w:ascii="Arial" w:hAnsi="Arial" w:cs="Arial"/>
          <w:sz w:val="22"/>
          <w:szCs w:val="22"/>
        </w:rPr>
        <w:t>4</w:t>
      </w:r>
      <w:r w:rsidR="00621E5A" w:rsidRPr="00B327DA">
        <w:rPr>
          <w:rFonts w:ascii="Arial" w:hAnsi="Arial" w:cs="Arial"/>
          <w:sz w:val="22"/>
          <w:szCs w:val="22"/>
        </w:rPr>
        <w:tab/>
      </w:r>
      <w:r w:rsidRPr="00B327DA">
        <w:rPr>
          <w:rFonts w:ascii="Arial" w:eastAsia="Arial Unicode MS" w:hAnsi="Arial" w:cs="Arial"/>
          <w:sz w:val="22"/>
          <w:szCs w:val="22"/>
        </w:rPr>
        <w:t>years</w:t>
      </w:r>
    </w:p>
    <w:p w14:paraId="39304301" w14:textId="1D237CF1" w:rsidR="00621E5A" w:rsidRPr="00EE75CF" w:rsidRDefault="00621E5A" w:rsidP="00621E5A">
      <w:pPr>
        <w:tabs>
          <w:tab w:val="left" w:pos="1440"/>
          <w:tab w:val="right" w:pos="6480"/>
          <w:tab w:val="left" w:pos="6660"/>
        </w:tabs>
        <w:spacing w:line="380" w:lineRule="exact"/>
        <w:ind w:left="1210" w:firstLine="230"/>
        <w:jc w:val="thaiDistribute"/>
        <w:rPr>
          <w:rFonts w:ascii="Arial" w:hAnsi="Arial" w:cs="Arial"/>
          <w:sz w:val="22"/>
          <w:szCs w:val="22"/>
        </w:rPr>
      </w:pPr>
      <w:r w:rsidRPr="00B327DA">
        <w:rPr>
          <w:rFonts w:ascii="Arial" w:eastAsia="Arial Unicode MS" w:hAnsi="Arial" w:cs="Arial"/>
          <w:sz w:val="22"/>
          <w:szCs w:val="22"/>
        </w:rPr>
        <w:t>Equipment</w:t>
      </w:r>
      <w:r w:rsidRPr="00B327DA">
        <w:rPr>
          <w:rFonts w:ascii="Arial" w:eastAsia="Arial Unicode MS" w:hAnsi="Arial" w:cs="Arial"/>
          <w:sz w:val="22"/>
          <w:szCs w:val="22"/>
        </w:rPr>
        <w:tab/>
        <w:t>5</w:t>
      </w:r>
      <w:r w:rsidRPr="00B327DA">
        <w:rPr>
          <w:rFonts w:ascii="Arial" w:eastAsia="Arial Unicode MS" w:hAnsi="Arial" w:cs="Arial"/>
          <w:sz w:val="22"/>
          <w:szCs w:val="22"/>
        </w:rPr>
        <w:tab/>
        <w:t>years</w:t>
      </w:r>
    </w:p>
    <w:p w14:paraId="2FF29795" w14:textId="77777777" w:rsidR="00022EF1" w:rsidRPr="00EE75CF" w:rsidRDefault="00022EF1" w:rsidP="00022EF1">
      <w:pPr>
        <w:spacing w:before="120" w:after="120" w:line="380" w:lineRule="exact"/>
        <w:ind w:left="540"/>
        <w:jc w:val="thaiDistribute"/>
        <w:rPr>
          <w:rFonts w:ascii="Arial" w:hAnsi="Arial" w:cs="Arial"/>
          <w:sz w:val="22"/>
          <w:szCs w:val="22"/>
        </w:rPr>
      </w:pPr>
      <w:r w:rsidRPr="00EE75CF">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DD31B7F" w14:textId="77777777" w:rsidR="0088465B" w:rsidRPr="00EE75CF" w:rsidRDefault="0088465B">
      <w:pPr>
        <w:overflowPunct/>
        <w:autoSpaceDE/>
        <w:autoSpaceDN/>
        <w:adjustRightInd/>
        <w:spacing w:after="200" w:line="276" w:lineRule="auto"/>
        <w:textAlignment w:val="auto"/>
        <w:rPr>
          <w:rFonts w:ascii="Arial" w:hAnsi="Arial" w:cs="Arial"/>
          <w:b/>
          <w:bCs/>
          <w:i/>
          <w:iCs/>
          <w:sz w:val="22"/>
          <w:szCs w:val="22"/>
        </w:rPr>
      </w:pPr>
      <w:r w:rsidRPr="00EE75CF">
        <w:rPr>
          <w:rFonts w:ascii="Arial" w:hAnsi="Arial" w:cs="Arial"/>
          <w:b/>
          <w:bCs/>
          <w:i/>
          <w:iCs/>
          <w:sz w:val="22"/>
          <w:szCs w:val="22"/>
        </w:rPr>
        <w:br w:type="page"/>
      </w:r>
    </w:p>
    <w:p w14:paraId="4DEB31F6" w14:textId="0A411519" w:rsidR="00022EF1" w:rsidRPr="006B54AD" w:rsidRDefault="00022EF1" w:rsidP="00022EF1">
      <w:pPr>
        <w:spacing w:before="120" w:after="120" w:line="380" w:lineRule="exact"/>
        <w:ind w:left="540"/>
        <w:jc w:val="thaiDistribute"/>
        <w:rPr>
          <w:rFonts w:ascii="Arial" w:hAnsi="Arial" w:cs="Arial"/>
          <w:sz w:val="22"/>
          <w:szCs w:val="22"/>
        </w:rPr>
      </w:pPr>
      <w:r w:rsidRPr="006B54AD">
        <w:rPr>
          <w:rFonts w:ascii="Arial" w:hAnsi="Arial" w:cs="Arial"/>
          <w:b/>
          <w:bCs/>
          <w:sz w:val="22"/>
          <w:szCs w:val="22"/>
        </w:rPr>
        <w:lastRenderedPageBreak/>
        <w:t>Lease liabilities</w:t>
      </w:r>
    </w:p>
    <w:p w14:paraId="52E88661" w14:textId="77777777" w:rsidR="00022EF1" w:rsidRPr="00EE75CF" w:rsidRDefault="00022EF1" w:rsidP="00022EF1">
      <w:pPr>
        <w:spacing w:before="120" w:after="120" w:line="380" w:lineRule="exact"/>
        <w:ind w:left="540"/>
        <w:jc w:val="thaiDistribute"/>
        <w:rPr>
          <w:rFonts w:ascii="Arial" w:hAnsi="Arial" w:cs="Arial"/>
          <w:sz w:val="22"/>
          <w:szCs w:val="22"/>
        </w:rPr>
      </w:pPr>
      <w:r w:rsidRPr="00EE75CF">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as expenses in the period in which the event or condition that triggers the payment occurs.</w:t>
      </w:r>
    </w:p>
    <w:p w14:paraId="3D78132D" w14:textId="1D29B9DF" w:rsidR="00022EF1" w:rsidRPr="00EE75CF" w:rsidRDefault="00022EF1" w:rsidP="00022EF1">
      <w:pPr>
        <w:spacing w:before="120" w:after="120" w:line="380" w:lineRule="exact"/>
        <w:ind w:left="540"/>
        <w:jc w:val="thaiDistribute"/>
        <w:rPr>
          <w:rFonts w:ascii="Arial" w:hAnsi="Arial" w:cs="Arial"/>
          <w:sz w:val="22"/>
          <w:szCs w:val="22"/>
        </w:rPr>
      </w:pPr>
      <w:r w:rsidRPr="00EE75CF">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EE75CF">
        <w:rPr>
          <w:rFonts w:ascii="Arial" w:hAnsi="Arial"/>
          <w:sz w:val="22"/>
          <w:szCs w:val="22"/>
          <w:cs/>
        </w:rPr>
        <w:t xml:space="preserve"> </w:t>
      </w:r>
      <w:r w:rsidRPr="00EE75CF">
        <w:rPr>
          <w:rFonts w:ascii="Arial" w:hAnsi="Arial" w:cs="Arial"/>
          <w:sz w:val="22"/>
          <w:szCs w:val="22"/>
        </w:rPr>
        <w:t>assessment of an option to purchase the underlying asset.</w:t>
      </w:r>
    </w:p>
    <w:p w14:paraId="42847A51" w14:textId="77777777" w:rsidR="00022EF1" w:rsidRPr="006D7041" w:rsidRDefault="00022EF1" w:rsidP="00022EF1">
      <w:pPr>
        <w:spacing w:before="120" w:after="120" w:line="380" w:lineRule="exact"/>
        <w:ind w:left="540"/>
        <w:jc w:val="thaiDistribute"/>
        <w:rPr>
          <w:rFonts w:ascii="Arial" w:hAnsi="Arial" w:cs="Arial"/>
          <w:sz w:val="22"/>
          <w:szCs w:val="22"/>
        </w:rPr>
      </w:pPr>
      <w:r w:rsidRPr="006D7041">
        <w:rPr>
          <w:rFonts w:ascii="Arial" w:hAnsi="Arial" w:cs="Arial"/>
          <w:b/>
          <w:bCs/>
          <w:spacing w:val="-4"/>
          <w:sz w:val="22"/>
          <w:szCs w:val="22"/>
        </w:rPr>
        <w:t>Short-term leases and leases of low-value assets</w:t>
      </w:r>
    </w:p>
    <w:p w14:paraId="6F554E83" w14:textId="738BC992" w:rsidR="00022EF1" w:rsidRPr="00EE75CF" w:rsidRDefault="00022EF1" w:rsidP="00022EF1">
      <w:pPr>
        <w:spacing w:before="120" w:after="120" w:line="380" w:lineRule="exact"/>
        <w:ind w:left="540"/>
        <w:jc w:val="thaiDistribute"/>
        <w:rPr>
          <w:rFonts w:ascii="Arial" w:hAnsi="Arial" w:cs="Arial"/>
          <w:sz w:val="22"/>
          <w:szCs w:val="22"/>
        </w:rPr>
      </w:pPr>
      <w:r w:rsidRPr="00EE75CF">
        <w:rPr>
          <w:rFonts w:ascii="Arial" w:hAnsi="Arial" w:cs="Arial"/>
          <w:sz w:val="22"/>
          <w:szCs w:val="22"/>
        </w:rPr>
        <w:t xml:space="preserve">A lease that has a lease term less than or equal to 12 months from commencement date or a lease of low-value assets is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as expenses on a straight-line basis over the lease term.</w:t>
      </w:r>
    </w:p>
    <w:p w14:paraId="044B4CEF" w14:textId="0A8B66C2" w:rsidR="000F5DEF" w:rsidRPr="006D7041" w:rsidRDefault="000F5DEF" w:rsidP="000F5DEF">
      <w:pPr>
        <w:spacing w:before="120" w:after="120" w:line="380" w:lineRule="exact"/>
        <w:ind w:left="540"/>
        <w:jc w:val="thaiDistribute"/>
        <w:rPr>
          <w:rFonts w:ascii="Arial" w:hAnsi="Arial" w:cs="Arial"/>
          <w:b/>
          <w:bCs/>
          <w:sz w:val="20"/>
          <w:szCs w:val="20"/>
        </w:rPr>
      </w:pPr>
      <w:r w:rsidRPr="006D7041">
        <w:rPr>
          <w:rFonts w:ascii="Arial" w:hAnsi="Arial" w:cs="Arial"/>
          <w:b/>
          <w:bCs/>
          <w:sz w:val="22"/>
          <w:szCs w:val="22"/>
        </w:rPr>
        <w:t>Sub lease</w:t>
      </w:r>
    </w:p>
    <w:p w14:paraId="57D31EBA" w14:textId="77777777" w:rsidR="000F5DEF" w:rsidRPr="00EE75CF" w:rsidRDefault="000F5DEF" w:rsidP="000F5DEF">
      <w:pPr>
        <w:spacing w:before="120" w:after="120" w:line="380" w:lineRule="exact"/>
        <w:ind w:left="540" w:hanging="540"/>
        <w:jc w:val="thaiDistribute"/>
        <w:rPr>
          <w:rFonts w:ascii="Arial" w:hAnsi="Arial" w:cs="Arial"/>
          <w:sz w:val="22"/>
          <w:szCs w:val="22"/>
        </w:rPr>
      </w:pPr>
      <w:bookmarkStart w:id="2" w:name="_Hlk30340513"/>
      <w:r w:rsidRPr="00EE75CF">
        <w:rPr>
          <w:rFonts w:ascii="Arial" w:hAnsi="Arial" w:cstheme="minorBidi"/>
          <w:sz w:val="22"/>
          <w:szCs w:val="22"/>
          <w:cs/>
        </w:rPr>
        <w:tab/>
      </w:r>
      <w:r w:rsidRPr="00EE75CF">
        <w:rPr>
          <w:rFonts w:ascii="Arial" w:hAnsi="Arial" w:cs="Arial"/>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 then it classifies the sub-lease as an operating lease.</w:t>
      </w:r>
    </w:p>
    <w:p w14:paraId="594E9E5C" w14:textId="77777777" w:rsidR="000F5DEF" w:rsidRPr="00EE75CF" w:rsidRDefault="000F5DEF" w:rsidP="000F5DEF">
      <w:pPr>
        <w:spacing w:before="120" w:after="120" w:line="380" w:lineRule="exact"/>
        <w:ind w:left="540" w:hanging="540"/>
        <w:jc w:val="thaiDistribute"/>
        <w:rPr>
          <w:rFonts w:ascii="Arial" w:hAnsi="Arial" w:cs="Arial"/>
          <w:sz w:val="22"/>
          <w:szCs w:val="22"/>
        </w:rPr>
      </w:pPr>
      <w:r w:rsidRPr="00EE75CF">
        <w:rPr>
          <w:rFonts w:ascii="Arial" w:hAnsi="Arial" w:cs="Arial"/>
          <w:sz w:val="22"/>
          <w:szCs w:val="22"/>
        </w:rPr>
        <w:t>     </w:t>
      </w:r>
      <w:r w:rsidRPr="00EE75CF">
        <w:rPr>
          <w:rFonts w:ascii="Arial" w:hAnsi="Arial" w:cstheme="minorBidi"/>
          <w:sz w:val="22"/>
          <w:szCs w:val="22"/>
          <w:cs/>
        </w:rPr>
        <w:tab/>
      </w:r>
      <w:r w:rsidRPr="00EE75CF">
        <w:rPr>
          <w:rFonts w:ascii="Arial" w:hAnsi="Arial" w:cs="Arial"/>
          <w:sz w:val="22"/>
          <w:szCs w:val="22"/>
        </w:rPr>
        <w:t>The Group as an intermediate lessor accounts for the sublease as follow:</w:t>
      </w:r>
    </w:p>
    <w:p w14:paraId="34417709" w14:textId="77777777" w:rsidR="000F5DEF" w:rsidRPr="00EE75CF" w:rsidRDefault="000F5DEF" w:rsidP="000F5DEF">
      <w:pPr>
        <w:pStyle w:val="ListParagraph"/>
        <w:numPr>
          <w:ilvl w:val="0"/>
          <w:numId w:val="19"/>
        </w:numPr>
        <w:adjustRightInd/>
        <w:spacing w:before="120" w:after="120" w:line="380" w:lineRule="exact"/>
        <w:ind w:left="900"/>
        <w:contextualSpacing w:val="0"/>
        <w:jc w:val="thaiDistribute"/>
        <w:textAlignment w:val="auto"/>
        <w:rPr>
          <w:rFonts w:ascii="Arial" w:hAnsi="Arial" w:cs="Arial"/>
          <w:sz w:val="22"/>
          <w:szCs w:val="28"/>
        </w:rPr>
      </w:pPr>
      <w:r w:rsidRPr="00EE75CF">
        <w:rPr>
          <w:rFonts w:ascii="Arial" w:hAnsi="Arial" w:cs="Arial"/>
          <w:sz w:val="22"/>
          <w:szCs w:val="28"/>
        </w:rPr>
        <w:t>If the sublease is classified as an operating lease, the Group continues to account for the lease liability and right-of-use asset on the head lease like any other lease; or</w:t>
      </w:r>
    </w:p>
    <w:p w14:paraId="54C0D229" w14:textId="3BA140D8" w:rsidR="000F5DEF" w:rsidRPr="00EE75CF" w:rsidRDefault="000F5DEF" w:rsidP="000F5DEF">
      <w:pPr>
        <w:pStyle w:val="ListParagraph"/>
        <w:numPr>
          <w:ilvl w:val="0"/>
          <w:numId w:val="19"/>
        </w:numPr>
        <w:adjustRightInd/>
        <w:spacing w:before="120" w:after="120" w:line="380" w:lineRule="exact"/>
        <w:ind w:left="900"/>
        <w:contextualSpacing w:val="0"/>
        <w:jc w:val="thaiDistribute"/>
        <w:textAlignment w:val="auto"/>
        <w:rPr>
          <w:rFonts w:ascii="Arial" w:hAnsi="Arial" w:cs="Arial"/>
          <w:sz w:val="22"/>
          <w:szCs w:val="28"/>
        </w:rPr>
      </w:pPr>
      <w:r w:rsidRPr="00EE75CF">
        <w:rPr>
          <w:rFonts w:ascii="Arial" w:hAnsi="Arial" w:cs="Arial"/>
          <w:sz w:val="22"/>
          <w:szCs w:val="28"/>
        </w:rPr>
        <w:t xml:space="preserve">If the sublease is classified as a finance lease, the Group </w:t>
      </w:r>
      <w:proofErr w:type="spellStart"/>
      <w:r w:rsidRPr="00EE75CF">
        <w:rPr>
          <w:rFonts w:ascii="Arial" w:hAnsi="Arial" w:cs="Arial"/>
          <w:sz w:val="22"/>
          <w:szCs w:val="28"/>
        </w:rPr>
        <w:t>derecognises</w:t>
      </w:r>
      <w:proofErr w:type="spellEnd"/>
      <w:r w:rsidRPr="00EE75CF">
        <w:rPr>
          <w:rFonts w:ascii="Arial" w:hAnsi="Arial" w:cs="Arial"/>
          <w:sz w:val="22"/>
          <w:szCs w:val="28"/>
        </w:rPr>
        <w:t xml:space="preserve"> the right-of-use asset on the head lease at the sublease commencement date and continue to account for the original lease liability in the head lease.</w:t>
      </w:r>
      <w:bookmarkEnd w:id="2"/>
    </w:p>
    <w:p w14:paraId="01D85391" w14:textId="77777777" w:rsidR="0088465B" w:rsidRPr="00EE75CF" w:rsidRDefault="0088465B">
      <w:pPr>
        <w:overflowPunct/>
        <w:autoSpaceDE/>
        <w:autoSpaceDN/>
        <w:adjustRightInd/>
        <w:spacing w:after="200" w:line="276" w:lineRule="auto"/>
        <w:textAlignment w:val="auto"/>
        <w:rPr>
          <w:rFonts w:ascii="Arial" w:hAnsi="Arial" w:cs="Arial"/>
          <w:b/>
          <w:bCs/>
          <w:sz w:val="22"/>
        </w:rPr>
      </w:pPr>
      <w:r w:rsidRPr="00EE75CF">
        <w:rPr>
          <w:rFonts w:ascii="Arial" w:hAnsi="Arial" w:cs="Arial"/>
          <w:b/>
          <w:bCs/>
          <w:sz w:val="22"/>
        </w:rPr>
        <w:br w:type="page"/>
      </w:r>
    </w:p>
    <w:p w14:paraId="0015F787" w14:textId="26D2D8EA" w:rsidR="00022EF1" w:rsidRPr="00EE75CF" w:rsidRDefault="00022EF1" w:rsidP="00022EF1">
      <w:pPr>
        <w:tabs>
          <w:tab w:val="left" w:pos="1440"/>
        </w:tabs>
        <w:spacing w:before="120" w:after="120" w:line="380" w:lineRule="exact"/>
        <w:ind w:left="547" w:hanging="7"/>
        <w:jc w:val="thaiDistribute"/>
        <w:rPr>
          <w:rFonts w:ascii="Arial" w:hAnsi="Arial" w:cs="Arial"/>
          <w:b/>
          <w:bCs/>
          <w:sz w:val="22"/>
        </w:rPr>
      </w:pPr>
      <w:r w:rsidRPr="00EE75CF">
        <w:rPr>
          <w:rFonts w:ascii="Arial" w:hAnsi="Arial" w:cs="Arial"/>
          <w:b/>
          <w:bCs/>
          <w:sz w:val="22"/>
        </w:rPr>
        <w:lastRenderedPageBreak/>
        <w:t>The Group as a lessor</w:t>
      </w:r>
    </w:p>
    <w:p w14:paraId="6B138457" w14:textId="77777777" w:rsidR="00022EF1" w:rsidRPr="00EE75CF" w:rsidRDefault="00022EF1" w:rsidP="00022EF1">
      <w:pPr>
        <w:spacing w:before="120" w:after="120" w:line="380" w:lineRule="exact"/>
        <w:ind w:left="540"/>
        <w:jc w:val="thaiDistribute"/>
        <w:rPr>
          <w:rFonts w:ascii="Arial" w:hAnsi="Arial" w:cs="Arial"/>
          <w:sz w:val="22"/>
          <w:szCs w:val="22"/>
        </w:rPr>
      </w:pPr>
      <w:r w:rsidRPr="00EE75CF">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over the lease term to reflect a constant periodic rate of return on the net investment in the lease.</w:t>
      </w:r>
    </w:p>
    <w:p w14:paraId="79921AB7" w14:textId="760A0414" w:rsidR="00EB5344" w:rsidRPr="00EE75CF" w:rsidRDefault="00022EF1" w:rsidP="00DE41EA">
      <w:pPr>
        <w:spacing w:before="120" w:after="120" w:line="380" w:lineRule="exact"/>
        <w:ind w:left="547" w:hanging="7"/>
        <w:jc w:val="both"/>
        <w:rPr>
          <w:rFonts w:ascii="Arial" w:hAnsi="Arial"/>
          <w:b/>
          <w:bCs/>
          <w:sz w:val="22"/>
          <w:szCs w:val="22"/>
        </w:rPr>
      </w:pPr>
      <w:r w:rsidRPr="00EE75CF">
        <w:rPr>
          <w:rFonts w:ascii="Arial" w:hAnsi="Arial" w:cs="Arial"/>
          <w:sz w:val="22"/>
          <w:szCs w:val="22"/>
        </w:rPr>
        <w:t>A lease is classified as an operating lease if it does not transfer substantially all the risks and rewards incidental to ownership of an underlying asset to a lessee.</w:t>
      </w:r>
      <w:r w:rsidRPr="00EE75CF">
        <w:rPr>
          <w:rFonts w:ascii="Arial" w:hAnsi="Arial"/>
          <w:sz w:val="22"/>
          <w:szCs w:val="22"/>
          <w:cs/>
        </w:rPr>
        <w:t xml:space="preserve"> </w:t>
      </w:r>
      <w:r w:rsidRPr="00EE75CF">
        <w:rPr>
          <w:rFonts w:ascii="Arial" w:hAnsi="Arial" w:cs="Arial"/>
          <w:sz w:val="22"/>
          <w:szCs w:val="22"/>
        </w:rPr>
        <w:t xml:space="preserve">Lease receivables from operating leases is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as an expense over the lease term on the same basis as the lease income.</w:t>
      </w:r>
    </w:p>
    <w:p w14:paraId="0556981C" w14:textId="00BB5173" w:rsidR="00B27309" w:rsidRPr="00EE75CF" w:rsidRDefault="00F12BEE" w:rsidP="00607CB1">
      <w:pPr>
        <w:spacing w:before="120" w:after="120" w:line="380" w:lineRule="exact"/>
        <w:ind w:left="547" w:hanging="547"/>
        <w:jc w:val="both"/>
        <w:rPr>
          <w:rFonts w:ascii="Arial" w:hAnsi="Arial"/>
          <w:b/>
          <w:bCs/>
          <w:sz w:val="22"/>
          <w:szCs w:val="22"/>
        </w:rPr>
      </w:pPr>
      <w:r w:rsidRPr="00EE75CF">
        <w:rPr>
          <w:rFonts w:ascii="Arial" w:hAnsi="Arial"/>
          <w:b/>
          <w:bCs/>
          <w:sz w:val="22"/>
          <w:szCs w:val="22"/>
        </w:rPr>
        <w:t>4</w:t>
      </w:r>
      <w:r w:rsidR="0088387B" w:rsidRPr="00EE75CF">
        <w:rPr>
          <w:rFonts w:ascii="Arial" w:hAnsi="Arial"/>
          <w:b/>
          <w:bCs/>
          <w:sz w:val="22"/>
          <w:szCs w:val="22"/>
        </w:rPr>
        <w:t>.</w:t>
      </w:r>
      <w:r w:rsidR="00EB5344" w:rsidRPr="00EE75CF">
        <w:rPr>
          <w:rFonts w:ascii="Arial" w:hAnsi="Arial"/>
          <w:b/>
          <w:bCs/>
          <w:sz w:val="22"/>
          <w:szCs w:val="22"/>
        </w:rPr>
        <w:t>9</w:t>
      </w:r>
      <w:r w:rsidR="00B27309" w:rsidRPr="00EE75CF">
        <w:rPr>
          <w:rFonts w:ascii="Arial" w:hAnsi="Arial"/>
          <w:b/>
          <w:bCs/>
          <w:sz w:val="22"/>
          <w:szCs w:val="22"/>
        </w:rPr>
        <w:tab/>
        <w:t xml:space="preserve">Intangible </w:t>
      </w:r>
      <w:r w:rsidR="00A41370" w:rsidRPr="00EE75CF">
        <w:rPr>
          <w:rFonts w:ascii="Arial" w:hAnsi="Arial"/>
          <w:b/>
          <w:bCs/>
          <w:sz w:val="22"/>
          <w:szCs w:val="22"/>
        </w:rPr>
        <w:t>assets</w:t>
      </w:r>
    </w:p>
    <w:p w14:paraId="6616304E" w14:textId="77777777" w:rsidR="00911F28" w:rsidRPr="00EE75CF" w:rsidRDefault="00B27309" w:rsidP="00607CB1">
      <w:pPr>
        <w:tabs>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r>
      <w:r w:rsidR="00911F28" w:rsidRPr="00EE75CF">
        <w:rPr>
          <w:rFonts w:ascii="Arial" w:hAnsi="Arial"/>
          <w:sz w:val="22"/>
          <w:szCs w:val="22"/>
        </w:rPr>
        <w:t xml:space="preserve">Intangible assets are carried at cost less any accumulated </w:t>
      </w:r>
      <w:proofErr w:type="spellStart"/>
      <w:r w:rsidR="00AC6444" w:rsidRPr="00EE75CF">
        <w:rPr>
          <w:rFonts w:ascii="Arial" w:hAnsi="Arial"/>
          <w:sz w:val="22"/>
          <w:szCs w:val="22"/>
        </w:rPr>
        <w:t>amortisation</w:t>
      </w:r>
      <w:proofErr w:type="spellEnd"/>
      <w:r w:rsidR="00911F28" w:rsidRPr="00EE75CF">
        <w:rPr>
          <w:rFonts w:ascii="Arial" w:hAnsi="Arial"/>
          <w:sz w:val="22"/>
          <w:szCs w:val="22"/>
        </w:rPr>
        <w:t xml:space="preserve"> and </w:t>
      </w:r>
      <w:r w:rsidR="00042F59" w:rsidRPr="00EE75CF">
        <w:rPr>
          <w:rFonts w:ascii="Arial" w:hAnsi="Arial"/>
          <w:sz w:val="22"/>
          <w:szCs w:val="22"/>
        </w:rPr>
        <w:t>allowance for loss on</w:t>
      </w:r>
      <w:r w:rsidR="00911F28" w:rsidRPr="00EE75CF">
        <w:rPr>
          <w:rFonts w:ascii="Arial" w:hAnsi="Arial"/>
          <w:sz w:val="22"/>
          <w:szCs w:val="22"/>
        </w:rPr>
        <w:t xml:space="preserve"> impairment </w:t>
      </w:r>
      <w:r w:rsidR="00042F59" w:rsidRPr="00EE75CF">
        <w:rPr>
          <w:rFonts w:ascii="Arial" w:hAnsi="Arial"/>
          <w:sz w:val="22"/>
          <w:szCs w:val="22"/>
        </w:rPr>
        <w:t>of assets</w:t>
      </w:r>
      <w:r w:rsidR="00911F28" w:rsidRPr="00EE75CF">
        <w:rPr>
          <w:rFonts w:ascii="Arial" w:hAnsi="Arial"/>
          <w:sz w:val="22"/>
          <w:szCs w:val="22"/>
        </w:rPr>
        <w:t xml:space="preserve"> (if any). </w:t>
      </w:r>
    </w:p>
    <w:p w14:paraId="7C47FAC5" w14:textId="6D4BE220" w:rsidR="00911F28" w:rsidRPr="00EE75CF" w:rsidRDefault="00F66966" w:rsidP="00607CB1">
      <w:pPr>
        <w:tabs>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r>
      <w:r w:rsidR="00911F28" w:rsidRPr="00EE75CF">
        <w:rPr>
          <w:rFonts w:ascii="Arial" w:hAnsi="Arial"/>
          <w:sz w:val="22"/>
          <w:szCs w:val="22"/>
        </w:rPr>
        <w:t xml:space="preserve">Intangible assets with finite lives are </w:t>
      </w:r>
      <w:proofErr w:type="spellStart"/>
      <w:r w:rsidR="00911F28" w:rsidRPr="00EE75CF">
        <w:rPr>
          <w:rFonts w:ascii="Arial" w:hAnsi="Arial"/>
          <w:sz w:val="22"/>
          <w:szCs w:val="22"/>
        </w:rPr>
        <w:t>amortised</w:t>
      </w:r>
      <w:proofErr w:type="spellEnd"/>
      <w:r w:rsidR="00911F28" w:rsidRPr="00EE75CF">
        <w:rPr>
          <w:rFonts w:ascii="Arial" w:hAnsi="Arial"/>
          <w:sz w:val="22"/>
          <w:szCs w:val="22"/>
        </w:rPr>
        <w:t xml:space="preserve"> on </w:t>
      </w:r>
      <w:r w:rsidR="00704302" w:rsidRPr="00EE75CF">
        <w:rPr>
          <w:rFonts w:ascii="Arial" w:hAnsi="Arial"/>
          <w:sz w:val="22"/>
          <w:szCs w:val="22"/>
        </w:rPr>
        <w:t>the straight-line</w:t>
      </w:r>
      <w:r w:rsidR="00911F28" w:rsidRPr="00EE75CF">
        <w:rPr>
          <w:rFonts w:ascii="Arial" w:hAnsi="Arial"/>
          <w:sz w:val="22"/>
          <w:szCs w:val="22"/>
        </w:rPr>
        <w:t xml:space="preserve"> basis over the economic useful life and tested for impairment whenever there is an indication that the intangible </w:t>
      </w:r>
      <w:r w:rsidR="00A41370" w:rsidRPr="00EE75CF">
        <w:rPr>
          <w:rFonts w:ascii="Arial" w:hAnsi="Arial"/>
          <w:sz w:val="22"/>
          <w:szCs w:val="22"/>
        </w:rPr>
        <w:t>assets</w:t>
      </w:r>
      <w:r w:rsidR="00911F28" w:rsidRPr="00EE75CF">
        <w:rPr>
          <w:rFonts w:ascii="Arial" w:hAnsi="Arial"/>
          <w:sz w:val="22"/>
          <w:szCs w:val="22"/>
        </w:rPr>
        <w:t xml:space="preserve"> may be impaired. The </w:t>
      </w:r>
      <w:proofErr w:type="spellStart"/>
      <w:r w:rsidR="00AC6444" w:rsidRPr="00EE75CF">
        <w:rPr>
          <w:rFonts w:ascii="Arial" w:hAnsi="Arial"/>
          <w:sz w:val="22"/>
          <w:szCs w:val="22"/>
        </w:rPr>
        <w:t>amortisation</w:t>
      </w:r>
      <w:proofErr w:type="spellEnd"/>
      <w:r w:rsidR="00AC6444" w:rsidRPr="00EE75CF">
        <w:rPr>
          <w:rFonts w:ascii="Arial" w:hAnsi="Arial"/>
          <w:sz w:val="22"/>
          <w:szCs w:val="22"/>
        </w:rPr>
        <w:t xml:space="preserve"> </w:t>
      </w:r>
      <w:r w:rsidR="00911F28" w:rsidRPr="00EE75CF">
        <w:rPr>
          <w:rFonts w:ascii="Arial" w:hAnsi="Arial"/>
          <w:sz w:val="22"/>
          <w:szCs w:val="22"/>
        </w:rPr>
        <w:t xml:space="preserve">period and the </w:t>
      </w:r>
      <w:proofErr w:type="spellStart"/>
      <w:r w:rsidR="00AC6444" w:rsidRPr="00EE75CF">
        <w:rPr>
          <w:rFonts w:ascii="Arial" w:hAnsi="Arial"/>
          <w:sz w:val="22"/>
          <w:szCs w:val="22"/>
        </w:rPr>
        <w:t>amortisation</w:t>
      </w:r>
      <w:proofErr w:type="spellEnd"/>
      <w:r w:rsidR="00AC6444" w:rsidRPr="00EE75CF">
        <w:rPr>
          <w:rFonts w:ascii="Arial" w:hAnsi="Arial"/>
          <w:sz w:val="22"/>
          <w:szCs w:val="22"/>
        </w:rPr>
        <w:t xml:space="preserve"> </w:t>
      </w:r>
      <w:r w:rsidR="00911F28" w:rsidRPr="00EE75CF">
        <w:rPr>
          <w:rFonts w:ascii="Arial" w:hAnsi="Arial"/>
          <w:sz w:val="22"/>
          <w:szCs w:val="22"/>
        </w:rPr>
        <w:t xml:space="preserve">method of such intangible assets are reviewed at least at each financial year end. The </w:t>
      </w:r>
      <w:proofErr w:type="spellStart"/>
      <w:r w:rsidR="00AC6444" w:rsidRPr="00EE75CF">
        <w:rPr>
          <w:rFonts w:ascii="Arial" w:hAnsi="Arial"/>
          <w:sz w:val="22"/>
          <w:szCs w:val="22"/>
        </w:rPr>
        <w:t>amortisation</w:t>
      </w:r>
      <w:proofErr w:type="spellEnd"/>
      <w:r w:rsidR="00AC6444" w:rsidRPr="00EE75CF">
        <w:rPr>
          <w:rFonts w:ascii="Arial" w:hAnsi="Arial"/>
          <w:sz w:val="22"/>
          <w:szCs w:val="22"/>
        </w:rPr>
        <w:t xml:space="preserve"> </w:t>
      </w:r>
      <w:r w:rsidR="00911F28" w:rsidRPr="00EE75CF">
        <w:rPr>
          <w:rFonts w:ascii="Arial" w:hAnsi="Arial"/>
          <w:sz w:val="22"/>
          <w:szCs w:val="22"/>
        </w:rPr>
        <w:t>expense is charged to profit or loss.</w:t>
      </w:r>
    </w:p>
    <w:p w14:paraId="706C60FB" w14:textId="667C32A2" w:rsidR="00911F28" w:rsidRDefault="00CF15AD" w:rsidP="00607CB1">
      <w:pPr>
        <w:tabs>
          <w:tab w:val="left" w:pos="2880"/>
        </w:tabs>
        <w:spacing w:before="120" w:after="120" w:line="380" w:lineRule="exact"/>
        <w:ind w:left="547" w:hanging="547"/>
        <w:jc w:val="both"/>
        <w:rPr>
          <w:rFonts w:ascii="Arial" w:hAnsi="Arial"/>
          <w:sz w:val="22"/>
          <w:szCs w:val="22"/>
        </w:rPr>
      </w:pPr>
      <w:r w:rsidRPr="00EE75CF">
        <w:rPr>
          <w:rFonts w:ascii="Arial" w:hAnsi="Arial" w:hint="cs"/>
          <w:sz w:val="22"/>
          <w:szCs w:val="22"/>
          <w:cs/>
        </w:rPr>
        <w:tab/>
      </w:r>
      <w:r w:rsidR="00911F28" w:rsidRPr="00EE75CF">
        <w:rPr>
          <w:rFonts w:ascii="Arial" w:hAnsi="Arial"/>
          <w:sz w:val="22"/>
          <w:szCs w:val="22"/>
        </w:rPr>
        <w:t>A summary of the intangible assets with finite useful lives is as follows:</w:t>
      </w:r>
    </w:p>
    <w:p w14:paraId="45AF5BA0" w14:textId="666E8EDC" w:rsidR="000D552B" w:rsidRPr="00EE75CF" w:rsidRDefault="000D552B" w:rsidP="00607CB1">
      <w:pPr>
        <w:tabs>
          <w:tab w:val="left" w:pos="2880"/>
        </w:tabs>
        <w:spacing w:before="120" w:after="120" w:line="380" w:lineRule="exact"/>
        <w:ind w:left="547" w:hanging="547"/>
        <w:jc w:val="both"/>
        <w:rPr>
          <w:rFonts w:ascii="Arial" w:hAnsi="Arial"/>
          <w:sz w:val="22"/>
          <w:szCs w:val="22"/>
        </w:rPr>
      </w:pPr>
      <w:r>
        <w:rPr>
          <w:rFonts w:ascii="Arial" w:hAnsi="Arial"/>
          <w:sz w:val="22"/>
          <w:szCs w:val="22"/>
          <w:cs/>
        </w:rPr>
        <w:tab/>
      </w:r>
      <w:r w:rsidR="00EA7B05" w:rsidRPr="00EE75CF">
        <w:rPr>
          <w:rFonts w:ascii="Arial" w:hAnsi="Arial"/>
          <w:sz w:val="22"/>
          <w:szCs w:val="22"/>
        </w:rPr>
        <w:t>Computer software</w:t>
      </w:r>
      <w:r w:rsidR="00FE696B">
        <w:rPr>
          <w:rFonts w:ascii="Arial" w:hAnsi="Arial"/>
          <w:sz w:val="22"/>
          <w:szCs w:val="22"/>
          <w:cs/>
        </w:rPr>
        <w:tab/>
      </w:r>
      <w:r w:rsidR="00FE696B">
        <w:rPr>
          <w:rFonts w:ascii="Arial" w:hAnsi="Arial"/>
          <w:sz w:val="22"/>
          <w:szCs w:val="22"/>
          <w:cs/>
        </w:rPr>
        <w:tab/>
      </w:r>
      <w:r w:rsidR="00FE696B">
        <w:rPr>
          <w:rFonts w:ascii="Arial" w:hAnsi="Arial"/>
          <w:sz w:val="22"/>
          <w:szCs w:val="22"/>
          <w:cs/>
        </w:rPr>
        <w:tab/>
      </w:r>
      <w:r w:rsidR="00FE696B">
        <w:rPr>
          <w:rFonts w:ascii="Arial" w:hAnsi="Arial"/>
          <w:sz w:val="22"/>
          <w:szCs w:val="22"/>
          <w:cs/>
        </w:rPr>
        <w:tab/>
      </w:r>
      <w:r w:rsidR="00FE696B" w:rsidRPr="00EE75CF">
        <w:rPr>
          <w:rFonts w:ascii="Arial" w:hAnsi="Arial"/>
          <w:sz w:val="22"/>
          <w:szCs w:val="22"/>
        </w:rPr>
        <w:t>3 years</w:t>
      </w:r>
    </w:p>
    <w:p w14:paraId="775EBE36" w14:textId="77777777" w:rsidR="007D0A59" w:rsidRPr="00EE75CF" w:rsidRDefault="00AF1D67" w:rsidP="00304757">
      <w:pPr>
        <w:tabs>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r>
      <w:r w:rsidR="007D0A59" w:rsidRPr="00EE75CF">
        <w:rPr>
          <w:rFonts w:ascii="Arial" w:hAnsi="Arial"/>
          <w:sz w:val="22"/>
          <w:szCs w:val="22"/>
        </w:rPr>
        <w:t xml:space="preserve">No </w:t>
      </w:r>
      <w:proofErr w:type="spellStart"/>
      <w:r w:rsidR="007D0A59" w:rsidRPr="00EE75CF">
        <w:rPr>
          <w:rFonts w:ascii="Arial" w:hAnsi="Arial"/>
          <w:sz w:val="22"/>
          <w:szCs w:val="22"/>
        </w:rPr>
        <w:t>amorti</w:t>
      </w:r>
      <w:r w:rsidR="00932DC4" w:rsidRPr="00EE75CF">
        <w:rPr>
          <w:rFonts w:ascii="Arial" w:hAnsi="Arial"/>
          <w:sz w:val="22"/>
          <w:szCs w:val="22"/>
        </w:rPr>
        <w:t>s</w:t>
      </w:r>
      <w:r w:rsidR="007D0A59" w:rsidRPr="00EE75CF">
        <w:rPr>
          <w:rFonts w:ascii="Arial" w:hAnsi="Arial"/>
          <w:sz w:val="22"/>
          <w:szCs w:val="22"/>
        </w:rPr>
        <w:t>ation</w:t>
      </w:r>
      <w:proofErr w:type="spellEnd"/>
      <w:r w:rsidR="007D0A59" w:rsidRPr="00EE75CF">
        <w:rPr>
          <w:rFonts w:ascii="Arial" w:hAnsi="Arial"/>
          <w:sz w:val="22"/>
          <w:szCs w:val="22"/>
        </w:rPr>
        <w:t xml:space="preserve"> is provided for computer software under installation.</w:t>
      </w:r>
    </w:p>
    <w:p w14:paraId="7D765AA9" w14:textId="0673EFDA" w:rsidR="00B27309" w:rsidRPr="00EE75CF" w:rsidRDefault="00F12BEE" w:rsidP="00304757">
      <w:pPr>
        <w:tabs>
          <w:tab w:val="left" w:pos="2880"/>
        </w:tabs>
        <w:spacing w:before="120" w:after="120" w:line="380" w:lineRule="exact"/>
        <w:ind w:left="547" w:hanging="547"/>
        <w:jc w:val="both"/>
        <w:rPr>
          <w:rFonts w:ascii="Arial" w:hAnsi="Arial"/>
          <w:b/>
          <w:bCs/>
          <w:sz w:val="22"/>
          <w:szCs w:val="22"/>
        </w:rPr>
      </w:pPr>
      <w:r w:rsidRPr="00EE75CF">
        <w:rPr>
          <w:rFonts w:ascii="Arial" w:hAnsi="Arial"/>
          <w:b/>
          <w:bCs/>
          <w:sz w:val="22"/>
          <w:szCs w:val="22"/>
        </w:rPr>
        <w:t>4</w:t>
      </w:r>
      <w:r w:rsidR="0088387B" w:rsidRPr="00EE75CF">
        <w:rPr>
          <w:rFonts w:ascii="Arial" w:hAnsi="Arial"/>
          <w:b/>
          <w:bCs/>
          <w:sz w:val="22"/>
          <w:szCs w:val="22"/>
        </w:rPr>
        <w:t>.</w:t>
      </w:r>
      <w:r w:rsidR="00F66966" w:rsidRPr="00EE75CF">
        <w:rPr>
          <w:rFonts w:ascii="Arial" w:hAnsi="Arial"/>
          <w:b/>
          <w:bCs/>
          <w:sz w:val="22"/>
          <w:szCs w:val="22"/>
        </w:rPr>
        <w:t>1</w:t>
      </w:r>
      <w:r w:rsidR="000848D2" w:rsidRPr="00EE75CF">
        <w:rPr>
          <w:rFonts w:ascii="Arial" w:hAnsi="Arial"/>
          <w:b/>
          <w:bCs/>
          <w:sz w:val="22"/>
          <w:szCs w:val="22"/>
        </w:rPr>
        <w:t>0</w:t>
      </w:r>
      <w:r w:rsidR="00B27309" w:rsidRPr="00EE75CF">
        <w:rPr>
          <w:rFonts w:ascii="Arial" w:hAnsi="Arial"/>
          <w:b/>
          <w:bCs/>
          <w:sz w:val="22"/>
          <w:szCs w:val="22"/>
        </w:rPr>
        <w:tab/>
        <w:t>Related party transactions</w:t>
      </w:r>
    </w:p>
    <w:p w14:paraId="40810453" w14:textId="77777777" w:rsidR="00911F28" w:rsidRPr="00EE75CF" w:rsidRDefault="00911F28" w:rsidP="00304757">
      <w:pPr>
        <w:tabs>
          <w:tab w:val="left" w:pos="720"/>
          <w:tab w:val="left" w:pos="2880"/>
          <w:tab w:val="center" w:pos="5940"/>
          <w:tab w:val="left" w:pos="6120"/>
        </w:tabs>
        <w:spacing w:before="120" w:after="120" w:line="380" w:lineRule="exact"/>
        <w:ind w:left="540" w:hanging="540"/>
        <w:jc w:val="both"/>
        <w:rPr>
          <w:rFonts w:ascii="Arial" w:hAnsi="Arial"/>
          <w:sz w:val="22"/>
          <w:szCs w:val="22"/>
        </w:rPr>
      </w:pPr>
      <w:r w:rsidRPr="00EE75CF">
        <w:rPr>
          <w:rFonts w:ascii="Arial" w:hAnsi="Arial"/>
          <w:sz w:val="22"/>
          <w:szCs w:val="22"/>
        </w:rPr>
        <w:tab/>
        <w:t xml:space="preserve">Related parties comprise </w:t>
      </w:r>
      <w:r w:rsidR="00471C0F" w:rsidRPr="00EE75CF">
        <w:rPr>
          <w:rFonts w:ascii="Arial" w:hAnsi="Arial"/>
          <w:sz w:val="22"/>
          <w:szCs w:val="22"/>
        </w:rPr>
        <w:t xml:space="preserve">individuals or </w:t>
      </w:r>
      <w:r w:rsidRPr="00EE75CF">
        <w:rPr>
          <w:rFonts w:ascii="Arial" w:hAnsi="Arial"/>
          <w:sz w:val="22"/>
          <w:szCs w:val="22"/>
        </w:rPr>
        <w:t xml:space="preserve">enterprises that control, or are controlled by, the </w:t>
      </w:r>
      <w:r w:rsidR="0044051B" w:rsidRPr="00EE75CF">
        <w:rPr>
          <w:rFonts w:ascii="Arial" w:hAnsi="Arial"/>
          <w:sz w:val="22"/>
          <w:szCs w:val="22"/>
        </w:rPr>
        <w:t>Group</w:t>
      </w:r>
      <w:r w:rsidRPr="00EE75CF">
        <w:rPr>
          <w:rFonts w:ascii="Arial" w:hAnsi="Arial"/>
          <w:sz w:val="22"/>
          <w:szCs w:val="22"/>
        </w:rPr>
        <w:t xml:space="preserve">, whether directly or indirectly, or which are under common control with the </w:t>
      </w:r>
      <w:r w:rsidR="0044051B" w:rsidRPr="00EE75CF">
        <w:rPr>
          <w:rFonts w:ascii="Arial" w:hAnsi="Arial"/>
          <w:sz w:val="22"/>
          <w:szCs w:val="22"/>
        </w:rPr>
        <w:t>Group</w:t>
      </w:r>
      <w:r w:rsidRPr="00EE75CF">
        <w:rPr>
          <w:rFonts w:ascii="Arial" w:hAnsi="Arial"/>
          <w:sz w:val="22"/>
          <w:szCs w:val="22"/>
        </w:rPr>
        <w:t>.</w:t>
      </w:r>
    </w:p>
    <w:p w14:paraId="308FB29B" w14:textId="05BDCD08" w:rsidR="00911F28" w:rsidRPr="00EE75CF" w:rsidRDefault="00911F28" w:rsidP="00304757">
      <w:pPr>
        <w:tabs>
          <w:tab w:val="left" w:pos="720"/>
          <w:tab w:val="left" w:pos="2880"/>
          <w:tab w:val="center" w:pos="5940"/>
          <w:tab w:val="left" w:pos="6120"/>
        </w:tabs>
        <w:spacing w:before="120" w:after="120" w:line="380" w:lineRule="exact"/>
        <w:ind w:left="540" w:hanging="540"/>
        <w:jc w:val="both"/>
        <w:rPr>
          <w:rFonts w:ascii="Arial" w:hAnsi="Arial"/>
          <w:sz w:val="22"/>
          <w:szCs w:val="22"/>
        </w:rPr>
      </w:pPr>
      <w:r w:rsidRPr="00EE75CF">
        <w:rPr>
          <w:rFonts w:ascii="Arial" w:hAnsi="Arial"/>
          <w:sz w:val="22"/>
          <w:szCs w:val="22"/>
        </w:rPr>
        <w:tab/>
        <w:t>They also include associate</w:t>
      </w:r>
      <w:r w:rsidR="00704302" w:rsidRPr="00EE75CF">
        <w:rPr>
          <w:rFonts w:ascii="Arial" w:hAnsi="Arial"/>
          <w:sz w:val="22"/>
          <w:szCs w:val="22"/>
        </w:rPr>
        <w:t>s</w:t>
      </w:r>
      <w:r w:rsidR="00471C0F" w:rsidRPr="00EE75CF">
        <w:rPr>
          <w:rFonts w:ascii="Arial" w:hAnsi="Arial"/>
          <w:sz w:val="22"/>
          <w:szCs w:val="22"/>
        </w:rPr>
        <w:t>,</w:t>
      </w:r>
      <w:r w:rsidRPr="00EE75CF">
        <w:rPr>
          <w:rFonts w:ascii="Arial" w:hAnsi="Arial"/>
          <w:sz w:val="22"/>
          <w:szCs w:val="22"/>
        </w:rPr>
        <w:t xml:space="preserve"> and individuals </w:t>
      </w:r>
      <w:r w:rsidR="00471C0F" w:rsidRPr="00EE75CF">
        <w:rPr>
          <w:rFonts w:ascii="Arial" w:hAnsi="Arial"/>
          <w:sz w:val="22"/>
          <w:szCs w:val="22"/>
        </w:rPr>
        <w:t xml:space="preserve">or enterprises </w:t>
      </w:r>
      <w:r w:rsidRPr="00EE75CF">
        <w:rPr>
          <w:rFonts w:ascii="Arial" w:hAnsi="Arial"/>
          <w:sz w:val="22"/>
          <w:szCs w:val="22"/>
        </w:rPr>
        <w:t xml:space="preserve">which directly or indirectly own a voting interest in the </w:t>
      </w:r>
      <w:r w:rsidR="0044051B" w:rsidRPr="00EE75CF">
        <w:rPr>
          <w:rFonts w:ascii="Arial" w:hAnsi="Arial"/>
          <w:sz w:val="22"/>
          <w:szCs w:val="22"/>
        </w:rPr>
        <w:t>Group</w:t>
      </w:r>
      <w:r w:rsidRPr="00EE75CF">
        <w:rPr>
          <w:rFonts w:ascii="Arial" w:hAnsi="Arial"/>
          <w:sz w:val="22"/>
          <w:szCs w:val="22"/>
        </w:rPr>
        <w:t xml:space="preserve"> that gives them significant influence over the </w:t>
      </w:r>
      <w:r w:rsidR="0044051B" w:rsidRPr="00EE75CF">
        <w:rPr>
          <w:rFonts w:ascii="Arial" w:hAnsi="Arial"/>
          <w:sz w:val="22"/>
          <w:szCs w:val="22"/>
        </w:rPr>
        <w:t>Group</w:t>
      </w:r>
      <w:r w:rsidRPr="00EE75CF">
        <w:rPr>
          <w:rFonts w:ascii="Arial" w:hAnsi="Arial"/>
          <w:sz w:val="22"/>
          <w:szCs w:val="22"/>
        </w:rPr>
        <w:t xml:space="preserve">, key management personnel, directors, and officers with authority in the planning and direction of the </w:t>
      </w:r>
      <w:r w:rsidR="002416DE" w:rsidRPr="00EE75CF">
        <w:rPr>
          <w:rFonts w:ascii="Arial" w:hAnsi="Arial"/>
          <w:sz w:val="22"/>
          <w:szCs w:val="22"/>
        </w:rPr>
        <w:t>Group’s</w:t>
      </w:r>
      <w:r w:rsidR="00A05342" w:rsidRPr="00EE75CF">
        <w:rPr>
          <w:rFonts w:ascii="Arial" w:hAnsi="Arial"/>
          <w:sz w:val="22"/>
          <w:szCs w:val="22"/>
        </w:rPr>
        <w:t xml:space="preserve"> </w:t>
      </w:r>
      <w:r w:rsidRPr="00EE75CF">
        <w:rPr>
          <w:rFonts w:ascii="Arial" w:hAnsi="Arial"/>
          <w:sz w:val="22"/>
          <w:szCs w:val="22"/>
        </w:rPr>
        <w:t>operations.</w:t>
      </w:r>
    </w:p>
    <w:p w14:paraId="267EFC90" w14:textId="77777777" w:rsidR="0088465B" w:rsidRPr="00EE75CF" w:rsidRDefault="0088465B">
      <w:pPr>
        <w:overflowPunct/>
        <w:autoSpaceDE/>
        <w:autoSpaceDN/>
        <w:adjustRightInd/>
        <w:spacing w:after="200" w:line="276" w:lineRule="auto"/>
        <w:textAlignment w:val="auto"/>
        <w:rPr>
          <w:rFonts w:ascii="Arial" w:hAnsi="Arial"/>
          <w:b/>
          <w:bCs/>
          <w:sz w:val="22"/>
          <w:szCs w:val="22"/>
        </w:rPr>
      </w:pPr>
      <w:r w:rsidRPr="00EE75CF">
        <w:rPr>
          <w:rFonts w:ascii="Arial" w:hAnsi="Arial"/>
          <w:b/>
          <w:bCs/>
          <w:sz w:val="22"/>
          <w:szCs w:val="22"/>
        </w:rPr>
        <w:br w:type="page"/>
      </w:r>
    </w:p>
    <w:p w14:paraId="3A5FBCFA" w14:textId="630A8AE2" w:rsidR="00B27309" w:rsidRPr="00EE75CF" w:rsidRDefault="00F12BEE" w:rsidP="00304757">
      <w:pPr>
        <w:tabs>
          <w:tab w:val="left" w:pos="2880"/>
        </w:tabs>
        <w:spacing w:before="120" w:after="120" w:line="380" w:lineRule="exact"/>
        <w:ind w:left="547" w:hanging="547"/>
        <w:jc w:val="both"/>
        <w:rPr>
          <w:rFonts w:ascii="Arial" w:hAnsi="Arial"/>
          <w:b/>
          <w:bCs/>
          <w:sz w:val="22"/>
          <w:szCs w:val="22"/>
        </w:rPr>
      </w:pPr>
      <w:r w:rsidRPr="00EE75CF">
        <w:rPr>
          <w:rFonts w:ascii="Arial" w:hAnsi="Arial"/>
          <w:b/>
          <w:bCs/>
          <w:sz w:val="22"/>
          <w:szCs w:val="22"/>
        </w:rPr>
        <w:lastRenderedPageBreak/>
        <w:t>4</w:t>
      </w:r>
      <w:r w:rsidR="0088387B" w:rsidRPr="00EE75CF">
        <w:rPr>
          <w:rFonts w:ascii="Arial" w:hAnsi="Arial"/>
          <w:b/>
          <w:bCs/>
          <w:sz w:val="22"/>
          <w:szCs w:val="22"/>
        </w:rPr>
        <w:t>.</w:t>
      </w:r>
      <w:r w:rsidR="00F66966" w:rsidRPr="00EE75CF">
        <w:rPr>
          <w:rFonts w:ascii="Arial" w:hAnsi="Arial"/>
          <w:b/>
          <w:bCs/>
          <w:sz w:val="22"/>
          <w:szCs w:val="22"/>
        </w:rPr>
        <w:t>1</w:t>
      </w:r>
      <w:r w:rsidR="000848D2" w:rsidRPr="00EE75CF">
        <w:rPr>
          <w:rFonts w:ascii="Arial" w:hAnsi="Arial"/>
          <w:b/>
          <w:bCs/>
          <w:sz w:val="22"/>
          <w:szCs w:val="22"/>
        </w:rPr>
        <w:t>1</w:t>
      </w:r>
      <w:r w:rsidR="00B27309" w:rsidRPr="00EE75CF">
        <w:rPr>
          <w:rFonts w:ascii="Arial" w:hAnsi="Arial"/>
          <w:b/>
          <w:bCs/>
          <w:sz w:val="22"/>
          <w:szCs w:val="22"/>
        </w:rPr>
        <w:tab/>
        <w:t>Foreign currencies</w:t>
      </w:r>
    </w:p>
    <w:p w14:paraId="05E1A761" w14:textId="77777777" w:rsidR="00A82ECA" w:rsidRPr="00EE75CF" w:rsidRDefault="009602DD" w:rsidP="00304757">
      <w:pPr>
        <w:tabs>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r>
      <w:r w:rsidR="00A82ECA" w:rsidRPr="00EE75CF">
        <w:rPr>
          <w:rFonts w:ascii="Arial" w:hAnsi="Arial"/>
          <w:sz w:val="22"/>
          <w:szCs w:val="22"/>
        </w:rPr>
        <w:t xml:space="preserve">The consolidated and separate financial statements are presented in Baht, which is also the </w:t>
      </w:r>
      <w:r w:rsidR="009B7143" w:rsidRPr="00EE75CF">
        <w:rPr>
          <w:rFonts w:ascii="Arial" w:hAnsi="Arial"/>
          <w:sz w:val="22"/>
          <w:szCs w:val="22"/>
        </w:rPr>
        <w:t>Group</w:t>
      </w:r>
      <w:r w:rsidR="00A82ECA" w:rsidRPr="00EE75CF">
        <w:rPr>
          <w:rFonts w:ascii="Arial" w:hAnsi="Arial"/>
          <w:sz w:val="22"/>
          <w:szCs w:val="22"/>
        </w:rPr>
        <w:t>’s functional currency. Items included in the consolidated financial statements of each entity are measured using that functional currency.</w:t>
      </w:r>
    </w:p>
    <w:p w14:paraId="3CDEDE93" w14:textId="77777777" w:rsidR="00B27309" w:rsidRPr="00EE75CF" w:rsidRDefault="00B27309" w:rsidP="00304757">
      <w:pPr>
        <w:tabs>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w:t>
      </w:r>
      <w:r w:rsidR="00F20159" w:rsidRPr="00EE75CF">
        <w:rPr>
          <w:rFonts w:ascii="Arial" w:hAnsi="Arial"/>
          <w:sz w:val="22"/>
          <w:szCs w:val="22"/>
        </w:rPr>
        <w:t>the end of reporting period</w:t>
      </w:r>
      <w:r w:rsidR="00AC6444" w:rsidRPr="00EE75CF">
        <w:rPr>
          <w:rFonts w:ascii="Arial" w:hAnsi="Arial"/>
          <w:sz w:val="22"/>
          <w:szCs w:val="22"/>
        </w:rPr>
        <w:t>.</w:t>
      </w:r>
    </w:p>
    <w:p w14:paraId="4D0D78EE" w14:textId="77777777" w:rsidR="00B27309" w:rsidRPr="00EE75CF" w:rsidRDefault="00B27309" w:rsidP="00304757">
      <w:pPr>
        <w:tabs>
          <w:tab w:val="left" w:pos="2880"/>
        </w:tabs>
        <w:spacing w:before="120" w:after="120" w:line="380" w:lineRule="exact"/>
        <w:ind w:left="547" w:hanging="547"/>
        <w:jc w:val="both"/>
        <w:rPr>
          <w:rFonts w:ascii="Arial" w:hAnsi="Arial"/>
          <w:sz w:val="22"/>
          <w:szCs w:val="22"/>
        </w:rPr>
      </w:pPr>
      <w:r w:rsidRPr="00EE75CF">
        <w:rPr>
          <w:rFonts w:ascii="Arial" w:hAnsi="Arial"/>
          <w:sz w:val="22"/>
          <w:szCs w:val="22"/>
        </w:rPr>
        <w:tab/>
        <w:t>Gains and losses on exchange are included in determining income.</w:t>
      </w:r>
    </w:p>
    <w:p w14:paraId="18E51FE6" w14:textId="49BCE8A3" w:rsidR="00B27309" w:rsidRPr="00EE75CF" w:rsidRDefault="00F12BEE" w:rsidP="00304757">
      <w:pPr>
        <w:tabs>
          <w:tab w:val="left" w:pos="2880"/>
          <w:tab w:val="right" w:pos="5760"/>
          <w:tab w:val="left" w:pos="6480"/>
          <w:tab w:val="left" w:pos="8910"/>
        </w:tabs>
        <w:spacing w:before="120" w:after="120" w:line="380" w:lineRule="exact"/>
        <w:ind w:left="540" w:hanging="540"/>
        <w:jc w:val="both"/>
        <w:rPr>
          <w:rFonts w:ascii="Arial" w:hAnsi="Arial"/>
          <w:b/>
          <w:bCs/>
          <w:sz w:val="22"/>
          <w:szCs w:val="22"/>
        </w:rPr>
      </w:pPr>
      <w:r w:rsidRPr="00EE75CF">
        <w:rPr>
          <w:rFonts w:ascii="Arial" w:hAnsi="Arial"/>
          <w:b/>
          <w:bCs/>
          <w:sz w:val="22"/>
          <w:szCs w:val="22"/>
        </w:rPr>
        <w:t>4</w:t>
      </w:r>
      <w:r w:rsidR="0088387B" w:rsidRPr="00EE75CF">
        <w:rPr>
          <w:rFonts w:ascii="Arial" w:hAnsi="Arial"/>
          <w:b/>
          <w:bCs/>
          <w:sz w:val="22"/>
          <w:szCs w:val="22"/>
        </w:rPr>
        <w:t>.</w:t>
      </w:r>
      <w:r w:rsidR="00F66966" w:rsidRPr="00EE75CF">
        <w:rPr>
          <w:rFonts w:ascii="Arial" w:hAnsi="Arial"/>
          <w:b/>
          <w:bCs/>
          <w:sz w:val="22"/>
          <w:szCs w:val="22"/>
        </w:rPr>
        <w:t>1</w:t>
      </w:r>
      <w:r w:rsidR="000848D2" w:rsidRPr="00EE75CF">
        <w:rPr>
          <w:rFonts w:ascii="Arial" w:hAnsi="Arial"/>
          <w:b/>
          <w:bCs/>
          <w:sz w:val="22"/>
          <w:szCs w:val="22"/>
        </w:rPr>
        <w:t>2</w:t>
      </w:r>
      <w:r w:rsidR="00B27309" w:rsidRPr="00EE75CF">
        <w:rPr>
          <w:rFonts w:ascii="Arial" w:hAnsi="Arial"/>
          <w:b/>
          <w:bCs/>
          <w:sz w:val="22"/>
          <w:szCs w:val="22"/>
        </w:rPr>
        <w:tab/>
        <w:t xml:space="preserve">Impairment of </w:t>
      </w:r>
      <w:r w:rsidR="000848D2" w:rsidRPr="00EE75CF">
        <w:rPr>
          <w:rFonts w:ascii="Arial" w:hAnsi="Arial"/>
          <w:b/>
          <w:bCs/>
          <w:sz w:val="22"/>
          <w:szCs w:val="22"/>
        </w:rPr>
        <w:t>non-</w:t>
      </w:r>
      <w:r w:rsidR="00F853E7" w:rsidRPr="00EE75CF">
        <w:rPr>
          <w:rFonts w:ascii="Arial" w:hAnsi="Arial"/>
          <w:b/>
          <w:bCs/>
          <w:sz w:val="22"/>
          <w:szCs w:val="22"/>
        </w:rPr>
        <w:t xml:space="preserve">financial </w:t>
      </w:r>
      <w:r w:rsidR="00B27309" w:rsidRPr="00EE75CF">
        <w:rPr>
          <w:rFonts w:ascii="Arial" w:hAnsi="Arial"/>
          <w:b/>
          <w:bCs/>
          <w:sz w:val="22"/>
          <w:szCs w:val="22"/>
        </w:rPr>
        <w:t>assets</w:t>
      </w:r>
    </w:p>
    <w:p w14:paraId="29058170" w14:textId="5D6F4F7F" w:rsidR="00F20159" w:rsidRPr="00EE75CF" w:rsidRDefault="00F20159" w:rsidP="00304757">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EE75CF">
        <w:rPr>
          <w:rFonts w:ascii="Arial" w:hAnsi="Arial"/>
          <w:sz w:val="22"/>
          <w:szCs w:val="22"/>
        </w:rPr>
        <w:tab/>
        <w:t xml:space="preserve">At the end of each reporting period, the </w:t>
      </w:r>
      <w:r w:rsidR="0044051B" w:rsidRPr="00EE75CF">
        <w:rPr>
          <w:rFonts w:ascii="Arial" w:hAnsi="Arial"/>
          <w:sz w:val="22"/>
          <w:szCs w:val="22"/>
        </w:rPr>
        <w:t>Group</w:t>
      </w:r>
      <w:r w:rsidRPr="00EE75CF">
        <w:rPr>
          <w:rFonts w:ascii="Arial" w:hAnsi="Arial"/>
          <w:sz w:val="22"/>
          <w:szCs w:val="22"/>
        </w:rPr>
        <w:t xml:space="preserve"> perform</w:t>
      </w:r>
      <w:r w:rsidR="00BF43D6" w:rsidRPr="00EE75CF">
        <w:rPr>
          <w:rFonts w:ascii="Arial" w:hAnsi="Arial"/>
          <w:sz w:val="22"/>
          <w:szCs w:val="22"/>
        </w:rPr>
        <w:t>s</w:t>
      </w:r>
      <w:r w:rsidRPr="00EE75CF">
        <w:rPr>
          <w:rFonts w:ascii="Arial" w:hAnsi="Arial"/>
          <w:sz w:val="22"/>
          <w:szCs w:val="22"/>
        </w:rPr>
        <w:t xml:space="preserve"> impairment reviews in respect of the property, plant and equipment</w:t>
      </w:r>
      <w:r w:rsidR="003C28E8" w:rsidRPr="00EE75CF">
        <w:rPr>
          <w:rFonts w:ascii="Arial" w:hAnsi="Arial"/>
          <w:sz w:val="22"/>
          <w:szCs w:val="22"/>
        </w:rPr>
        <w:t>, right</w:t>
      </w:r>
      <w:r w:rsidR="004D7A39" w:rsidRPr="00EE75CF">
        <w:rPr>
          <w:rFonts w:ascii="Arial" w:hAnsi="Arial"/>
          <w:sz w:val="22"/>
          <w:szCs w:val="22"/>
        </w:rPr>
        <w:t>-</w:t>
      </w:r>
      <w:r w:rsidR="003C28E8" w:rsidRPr="00EE75CF">
        <w:rPr>
          <w:rFonts w:ascii="Arial" w:hAnsi="Arial"/>
          <w:sz w:val="22"/>
          <w:szCs w:val="22"/>
        </w:rPr>
        <w:t>of</w:t>
      </w:r>
      <w:r w:rsidR="004D7A39" w:rsidRPr="00EE75CF">
        <w:rPr>
          <w:rFonts w:ascii="Arial" w:hAnsi="Arial"/>
          <w:sz w:val="22"/>
          <w:szCs w:val="22"/>
        </w:rPr>
        <w:t>-</w:t>
      </w:r>
      <w:r w:rsidR="003C28E8" w:rsidRPr="00EE75CF">
        <w:rPr>
          <w:rFonts w:ascii="Arial" w:hAnsi="Arial"/>
          <w:sz w:val="22"/>
          <w:szCs w:val="22"/>
        </w:rPr>
        <w:t>use asset</w:t>
      </w:r>
      <w:r w:rsidR="00704302" w:rsidRPr="00EE75CF">
        <w:rPr>
          <w:rFonts w:ascii="Arial" w:hAnsi="Arial"/>
          <w:sz w:val="22"/>
          <w:szCs w:val="22"/>
        </w:rPr>
        <w:t>s</w:t>
      </w:r>
      <w:r w:rsidR="004D7A39" w:rsidRPr="00EE75CF">
        <w:rPr>
          <w:rFonts w:ascii="Arial" w:hAnsi="Arial"/>
          <w:sz w:val="22"/>
          <w:szCs w:val="22"/>
        </w:rPr>
        <w:t>, investment properties</w:t>
      </w:r>
      <w:r w:rsidR="0088387B" w:rsidRPr="00EE75CF">
        <w:rPr>
          <w:rFonts w:ascii="Arial" w:hAnsi="Arial"/>
          <w:sz w:val="22"/>
          <w:szCs w:val="22"/>
        </w:rPr>
        <w:t xml:space="preserve"> </w:t>
      </w:r>
      <w:r w:rsidRPr="00EE75CF">
        <w:rPr>
          <w:rFonts w:ascii="Arial" w:hAnsi="Arial"/>
          <w:sz w:val="22"/>
          <w:szCs w:val="22"/>
        </w:rPr>
        <w:t xml:space="preserve">and other intangible assets whenever events or changes in circumstances indicate that an asset may be impaired. An impairment loss is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when the recoverable amount of an asset, which is the higher of the asset’s fair value less costs to sell and its value in use, is less than the carrying amount.</w:t>
      </w:r>
    </w:p>
    <w:p w14:paraId="53437915" w14:textId="5D055274" w:rsidR="00F20159" w:rsidRPr="00EE75CF" w:rsidRDefault="00F20159" w:rsidP="00304757">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EE75CF">
        <w:rPr>
          <w:rFonts w:ascii="Arial" w:hAnsi="Arial"/>
          <w:sz w:val="22"/>
          <w:szCs w:val="22"/>
        </w:rPr>
        <w:tab/>
        <w:t xml:space="preserve">An impairment loss is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in profit or loss. However</w:t>
      </w:r>
      <w:r w:rsidR="00247945" w:rsidRPr="00EE75CF">
        <w:rPr>
          <w:rFonts w:ascii="Arial" w:hAnsi="Arial"/>
          <w:sz w:val="22"/>
          <w:szCs w:val="22"/>
        </w:rPr>
        <w:t>,</w:t>
      </w:r>
      <w:r w:rsidRPr="00EE75CF">
        <w:rPr>
          <w:rFonts w:ascii="Arial" w:hAnsi="Arial"/>
          <w:sz w:val="22"/>
          <w:szCs w:val="22"/>
        </w:rPr>
        <w:t xml:space="preserve"> in cases where property was previously revalued and the revaluation was taken to equity, a part of such impairment is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in equity up to the amount of the previous revaluation.</w:t>
      </w:r>
    </w:p>
    <w:p w14:paraId="5E88FAD6" w14:textId="49C232C1" w:rsidR="00F20159" w:rsidRPr="00EE75CF" w:rsidRDefault="00F73DA3" w:rsidP="00304757">
      <w:pPr>
        <w:tabs>
          <w:tab w:val="left" w:pos="2880"/>
          <w:tab w:val="right" w:pos="5760"/>
          <w:tab w:val="left" w:pos="6480"/>
          <w:tab w:val="left" w:pos="8910"/>
        </w:tabs>
        <w:spacing w:before="120" w:after="120" w:line="380" w:lineRule="exact"/>
        <w:ind w:left="547" w:hanging="547"/>
        <w:jc w:val="both"/>
        <w:rPr>
          <w:rFonts w:ascii="Arial" w:hAnsi="Arial"/>
          <w:sz w:val="22"/>
          <w:szCs w:val="22"/>
        </w:rPr>
      </w:pPr>
      <w:r w:rsidRPr="00EE75CF">
        <w:rPr>
          <w:rFonts w:ascii="Arial" w:hAnsi="Arial"/>
          <w:sz w:val="22"/>
          <w:szCs w:val="22"/>
        </w:rPr>
        <w:tab/>
      </w:r>
      <w:r w:rsidR="00F20159" w:rsidRPr="00EE75CF">
        <w:rPr>
          <w:rFonts w:ascii="Arial" w:hAnsi="Arial"/>
          <w:sz w:val="22"/>
          <w:szCs w:val="22"/>
        </w:rPr>
        <w:t>In the assessment</w:t>
      </w:r>
      <w:r w:rsidR="00F20159" w:rsidRPr="00EE75CF">
        <w:rPr>
          <w:rFonts w:ascii="Arial" w:hAnsi="Arial" w:hint="cs"/>
          <w:sz w:val="22"/>
          <w:szCs w:val="22"/>
          <w:cs/>
        </w:rPr>
        <w:t xml:space="preserve"> </w:t>
      </w:r>
      <w:r w:rsidR="00F20159" w:rsidRPr="00EE75CF">
        <w:rPr>
          <w:rFonts w:ascii="Arial" w:hAnsi="Arial"/>
          <w:sz w:val="22"/>
          <w:szCs w:val="22"/>
        </w:rPr>
        <w:t>of asset impairment</w:t>
      </w:r>
      <w:r w:rsidR="004D7A39" w:rsidRPr="00EE75CF">
        <w:rPr>
          <w:rFonts w:ascii="Arial" w:hAnsi="Arial"/>
          <w:sz w:val="22"/>
          <w:szCs w:val="22"/>
        </w:rPr>
        <w:t xml:space="preserve">, </w:t>
      </w:r>
      <w:r w:rsidR="00F20159" w:rsidRPr="00EE75CF">
        <w:rPr>
          <w:rFonts w:ascii="Arial" w:hAnsi="Arial"/>
          <w:sz w:val="22"/>
          <w:szCs w:val="22"/>
        </w:rPr>
        <w:t xml:space="preserve">if there is any indication that previously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00F20159" w:rsidRPr="00EE75CF">
        <w:rPr>
          <w:rFonts w:ascii="Arial" w:hAnsi="Arial"/>
          <w:sz w:val="22"/>
          <w:szCs w:val="22"/>
        </w:rPr>
        <w:t xml:space="preserve">impairment losses may no longer exist or may have decreased, the </w:t>
      </w:r>
      <w:r w:rsidR="0044051B" w:rsidRPr="00EE75CF">
        <w:rPr>
          <w:rFonts w:ascii="Arial" w:hAnsi="Arial"/>
          <w:sz w:val="22"/>
          <w:szCs w:val="22"/>
        </w:rPr>
        <w:t>Group</w:t>
      </w:r>
      <w:r w:rsidR="00042F59" w:rsidRPr="00EE75CF">
        <w:rPr>
          <w:rFonts w:ascii="Arial" w:hAnsi="Arial"/>
          <w:sz w:val="22"/>
          <w:szCs w:val="22"/>
        </w:rPr>
        <w:t xml:space="preserve"> </w:t>
      </w:r>
      <w:r w:rsidR="00F20159" w:rsidRPr="00EE75CF">
        <w:rPr>
          <w:rFonts w:ascii="Arial" w:hAnsi="Arial"/>
          <w:sz w:val="22"/>
          <w:szCs w:val="22"/>
        </w:rPr>
        <w:t>estimate</w:t>
      </w:r>
      <w:r w:rsidR="00BF43D6" w:rsidRPr="00EE75CF">
        <w:rPr>
          <w:rFonts w:ascii="Arial" w:hAnsi="Arial"/>
          <w:sz w:val="22"/>
          <w:szCs w:val="22"/>
        </w:rPr>
        <w:t>s</w:t>
      </w:r>
      <w:r w:rsidR="00F20159" w:rsidRPr="00EE75CF">
        <w:rPr>
          <w:rFonts w:ascii="Arial" w:hAnsi="Arial"/>
          <w:sz w:val="22"/>
          <w:szCs w:val="22"/>
        </w:rPr>
        <w:t xml:space="preserve"> the asset’s recoverable amount. A previously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00F20159" w:rsidRPr="00EE75CF">
        <w:rPr>
          <w:rFonts w:ascii="Arial" w:hAnsi="Arial"/>
          <w:sz w:val="22"/>
          <w:szCs w:val="22"/>
        </w:rPr>
        <w:t xml:space="preserve">impairment loss is reversed only if there has been a change in the assumptions used to determine the asset’s recoverable amount since the last impairment loss was </w:t>
      </w:r>
      <w:proofErr w:type="spellStart"/>
      <w:r w:rsidR="00AC6444" w:rsidRPr="00EE75CF">
        <w:rPr>
          <w:rFonts w:ascii="Arial" w:hAnsi="Arial"/>
          <w:sz w:val="22"/>
          <w:szCs w:val="22"/>
        </w:rPr>
        <w:t>recognised</w:t>
      </w:r>
      <w:proofErr w:type="spellEnd"/>
      <w:r w:rsidR="00F20159" w:rsidRPr="00EE75CF">
        <w:rPr>
          <w:rFonts w:ascii="Arial" w:hAnsi="Arial"/>
          <w:sz w:val="22"/>
          <w:szCs w:val="22"/>
        </w:rPr>
        <w:t>. The increased carrying amount of the asset attributable to a reversal of an impairment loss shall not exceed the carrying amount that would have been determined</w:t>
      </w:r>
      <w:r w:rsidR="00F20159" w:rsidRPr="00EE75CF">
        <w:rPr>
          <w:rFonts w:ascii="Arial" w:hAnsi="Arial" w:hint="cs"/>
          <w:sz w:val="22"/>
          <w:szCs w:val="22"/>
          <w:cs/>
        </w:rPr>
        <w:t xml:space="preserve"> </w:t>
      </w:r>
      <w:r w:rsidR="00F20159" w:rsidRPr="00EE75CF">
        <w:rPr>
          <w:rFonts w:ascii="Arial" w:hAnsi="Arial"/>
          <w:sz w:val="22"/>
          <w:szCs w:val="22"/>
        </w:rPr>
        <w:t xml:space="preserve">had no impairment loss been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00F20159" w:rsidRPr="00EE75CF">
        <w:rPr>
          <w:rFonts w:ascii="Arial" w:hAnsi="Arial"/>
          <w:sz w:val="22"/>
          <w:szCs w:val="22"/>
        </w:rPr>
        <w:t xml:space="preserve">for the asset in prior years. Such reversal is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00D014DA" w:rsidRPr="00EE75CF">
        <w:rPr>
          <w:rFonts w:ascii="Arial" w:hAnsi="Arial"/>
          <w:sz w:val="22"/>
          <w:szCs w:val="22"/>
        </w:rPr>
        <w:t xml:space="preserve">immediately </w:t>
      </w:r>
      <w:r w:rsidR="00F20159" w:rsidRPr="00EE75CF">
        <w:rPr>
          <w:rFonts w:ascii="Arial" w:hAnsi="Arial"/>
          <w:sz w:val="22"/>
          <w:szCs w:val="22"/>
        </w:rPr>
        <w:t>in profit or loss unless the asset is carried at a revalued amount, in which case the reversal, which exceeds the carrying amount that would have been determined, is treated as a revaluation increase.</w:t>
      </w:r>
    </w:p>
    <w:p w14:paraId="0CA929E2" w14:textId="77777777" w:rsidR="0088465B" w:rsidRPr="00EE75CF" w:rsidRDefault="0088465B">
      <w:pPr>
        <w:overflowPunct/>
        <w:autoSpaceDE/>
        <w:autoSpaceDN/>
        <w:adjustRightInd/>
        <w:spacing w:after="200" w:line="276" w:lineRule="auto"/>
        <w:textAlignment w:val="auto"/>
        <w:rPr>
          <w:rFonts w:ascii="Arial" w:hAnsi="Arial"/>
          <w:b/>
          <w:bCs/>
          <w:sz w:val="22"/>
          <w:szCs w:val="22"/>
        </w:rPr>
      </w:pPr>
      <w:r w:rsidRPr="00EE75CF">
        <w:rPr>
          <w:rFonts w:ascii="Arial" w:hAnsi="Arial"/>
          <w:b/>
          <w:bCs/>
          <w:sz w:val="22"/>
          <w:szCs w:val="22"/>
        </w:rPr>
        <w:br w:type="page"/>
      </w:r>
    </w:p>
    <w:p w14:paraId="480BC646" w14:textId="70ABDF79" w:rsidR="003E3A3D" w:rsidRPr="00EE75CF" w:rsidRDefault="00F12BEE" w:rsidP="00607CB1">
      <w:pPr>
        <w:tabs>
          <w:tab w:val="left" w:pos="2880"/>
          <w:tab w:val="right" w:pos="5760"/>
          <w:tab w:val="left" w:pos="6480"/>
          <w:tab w:val="left" w:pos="8910"/>
        </w:tabs>
        <w:spacing w:before="120" w:after="120" w:line="380" w:lineRule="exact"/>
        <w:ind w:left="547" w:hanging="547"/>
        <w:jc w:val="both"/>
        <w:rPr>
          <w:rFonts w:ascii="Arial" w:hAnsi="Arial"/>
          <w:b/>
          <w:bCs/>
          <w:sz w:val="22"/>
          <w:szCs w:val="22"/>
        </w:rPr>
      </w:pPr>
      <w:r w:rsidRPr="00EE75CF">
        <w:rPr>
          <w:rFonts w:ascii="Arial" w:hAnsi="Arial"/>
          <w:b/>
          <w:bCs/>
          <w:sz w:val="22"/>
          <w:szCs w:val="22"/>
        </w:rPr>
        <w:lastRenderedPageBreak/>
        <w:t>4</w:t>
      </w:r>
      <w:r w:rsidR="0088387B" w:rsidRPr="00EE75CF">
        <w:rPr>
          <w:rFonts w:ascii="Arial" w:hAnsi="Arial"/>
          <w:b/>
          <w:bCs/>
          <w:sz w:val="22"/>
          <w:szCs w:val="22"/>
        </w:rPr>
        <w:t>.</w:t>
      </w:r>
      <w:r w:rsidR="00F66966" w:rsidRPr="00EE75CF">
        <w:rPr>
          <w:rFonts w:ascii="Arial" w:hAnsi="Arial"/>
          <w:b/>
          <w:bCs/>
          <w:sz w:val="22"/>
          <w:szCs w:val="22"/>
        </w:rPr>
        <w:t>1</w:t>
      </w:r>
      <w:r w:rsidR="00053493" w:rsidRPr="00EE75CF">
        <w:rPr>
          <w:rFonts w:ascii="Arial" w:hAnsi="Arial"/>
          <w:b/>
          <w:bCs/>
          <w:sz w:val="22"/>
          <w:szCs w:val="22"/>
        </w:rPr>
        <w:t>3</w:t>
      </w:r>
      <w:r w:rsidR="003E3A3D" w:rsidRPr="00EE75CF">
        <w:rPr>
          <w:rFonts w:ascii="Arial" w:hAnsi="Arial"/>
          <w:b/>
          <w:bCs/>
          <w:sz w:val="22"/>
          <w:szCs w:val="22"/>
          <w:cs/>
        </w:rPr>
        <w:tab/>
      </w:r>
      <w:r w:rsidR="003E3A3D" w:rsidRPr="00EE75CF">
        <w:rPr>
          <w:rFonts w:ascii="Arial" w:hAnsi="Arial"/>
          <w:b/>
          <w:bCs/>
          <w:sz w:val="22"/>
          <w:szCs w:val="22"/>
        </w:rPr>
        <w:t>Employee benefits</w:t>
      </w:r>
    </w:p>
    <w:p w14:paraId="06C23FCE" w14:textId="77777777" w:rsidR="003E3A3D" w:rsidRPr="00EE75CF" w:rsidRDefault="003E3A3D" w:rsidP="00607CB1">
      <w:pPr>
        <w:tabs>
          <w:tab w:val="left" w:pos="2880"/>
          <w:tab w:val="right" w:pos="5760"/>
          <w:tab w:val="left" w:pos="6480"/>
          <w:tab w:val="left" w:pos="8910"/>
        </w:tabs>
        <w:spacing w:before="120" w:after="120" w:line="380" w:lineRule="exact"/>
        <w:ind w:left="547" w:hanging="547"/>
        <w:jc w:val="both"/>
        <w:rPr>
          <w:rFonts w:ascii="Arial" w:hAnsi="Arial"/>
          <w:i/>
          <w:iCs/>
          <w:sz w:val="22"/>
          <w:szCs w:val="22"/>
        </w:rPr>
      </w:pPr>
      <w:r w:rsidRPr="00EE75CF">
        <w:rPr>
          <w:rFonts w:ascii="Arial" w:hAnsi="Arial"/>
          <w:sz w:val="22"/>
          <w:szCs w:val="22"/>
        </w:rPr>
        <w:tab/>
      </w:r>
      <w:r w:rsidRPr="00EE75CF">
        <w:rPr>
          <w:rFonts w:ascii="Arial" w:hAnsi="Arial"/>
          <w:i/>
          <w:iCs/>
          <w:sz w:val="22"/>
          <w:szCs w:val="22"/>
        </w:rPr>
        <w:t>Short-term employee benefits</w:t>
      </w:r>
    </w:p>
    <w:p w14:paraId="6516632D" w14:textId="77777777" w:rsidR="003E3A3D" w:rsidRPr="00EE75CF" w:rsidRDefault="003E3A3D" w:rsidP="00607CB1">
      <w:pPr>
        <w:tabs>
          <w:tab w:val="left" w:pos="2880"/>
          <w:tab w:val="right" w:pos="5760"/>
          <w:tab w:val="left" w:pos="6480"/>
          <w:tab w:val="left" w:pos="8910"/>
        </w:tabs>
        <w:spacing w:before="120" w:after="120" w:line="380" w:lineRule="exact"/>
        <w:ind w:left="547" w:hanging="547"/>
        <w:jc w:val="both"/>
        <w:rPr>
          <w:rFonts w:ascii="Arial" w:hAnsi="Arial"/>
          <w:sz w:val="22"/>
          <w:szCs w:val="22"/>
        </w:rPr>
      </w:pPr>
      <w:r w:rsidRPr="00EE75CF">
        <w:rPr>
          <w:rFonts w:ascii="Arial" w:hAnsi="Arial"/>
          <w:sz w:val="22"/>
          <w:szCs w:val="22"/>
        </w:rPr>
        <w:tab/>
        <w:t xml:space="preserve">Salaries, wages, </w:t>
      </w:r>
      <w:proofErr w:type="gramStart"/>
      <w:r w:rsidRPr="00EE75CF">
        <w:rPr>
          <w:rFonts w:ascii="Arial" w:hAnsi="Arial"/>
          <w:sz w:val="22"/>
          <w:szCs w:val="22"/>
        </w:rPr>
        <w:t>bonuses</w:t>
      </w:r>
      <w:proofErr w:type="gramEnd"/>
      <w:r w:rsidRPr="00EE75CF">
        <w:rPr>
          <w:rFonts w:ascii="Arial" w:hAnsi="Arial"/>
          <w:sz w:val="22"/>
          <w:szCs w:val="22"/>
        </w:rPr>
        <w:t xml:space="preserve"> and contributions to the social security fund are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as expenses when incurred.</w:t>
      </w:r>
    </w:p>
    <w:p w14:paraId="26E7AF08" w14:textId="77777777" w:rsidR="003E3A3D" w:rsidRPr="00EE75CF" w:rsidRDefault="003533D3" w:rsidP="003533D3">
      <w:pPr>
        <w:tabs>
          <w:tab w:val="left" w:pos="2880"/>
          <w:tab w:val="right" w:pos="5760"/>
          <w:tab w:val="left" w:pos="6480"/>
          <w:tab w:val="left" w:pos="8910"/>
        </w:tabs>
        <w:spacing w:before="60" w:after="60" w:line="380" w:lineRule="exact"/>
        <w:ind w:left="547" w:hanging="547"/>
        <w:jc w:val="both"/>
        <w:rPr>
          <w:rFonts w:ascii="Arial" w:hAnsi="Arial"/>
          <w:i/>
          <w:iCs/>
          <w:sz w:val="22"/>
          <w:szCs w:val="22"/>
        </w:rPr>
      </w:pPr>
      <w:r w:rsidRPr="00EE75CF">
        <w:rPr>
          <w:rFonts w:ascii="Arial" w:hAnsi="Arial"/>
          <w:i/>
          <w:iCs/>
          <w:sz w:val="22"/>
          <w:szCs w:val="22"/>
        </w:rPr>
        <w:tab/>
      </w:r>
      <w:r w:rsidR="003E3A3D" w:rsidRPr="00EE75CF">
        <w:rPr>
          <w:rFonts w:ascii="Arial" w:hAnsi="Arial"/>
          <w:i/>
          <w:iCs/>
          <w:sz w:val="22"/>
          <w:szCs w:val="22"/>
        </w:rPr>
        <w:t>Post-employment benefits</w:t>
      </w:r>
    </w:p>
    <w:p w14:paraId="21329F26" w14:textId="77777777" w:rsidR="005635EC" w:rsidRPr="00EE75CF" w:rsidRDefault="004E64AA" w:rsidP="005635EC">
      <w:pPr>
        <w:tabs>
          <w:tab w:val="left" w:pos="2880"/>
          <w:tab w:val="right" w:pos="5760"/>
          <w:tab w:val="left" w:pos="6480"/>
          <w:tab w:val="left" w:pos="8910"/>
        </w:tabs>
        <w:spacing w:before="120" w:after="120" w:line="380" w:lineRule="exact"/>
        <w:ind w:left="547" w:hanging="547"/>
        <w:jc w:val="both"/>
        <w:rPr>
          <w:rFonts w:ascii="Arial" w:hAnsi="Arial"/>
          <w:sz w:val="22"/>
          <w:szCs w:val="22"/>
          <w:u w:val="single"/>
        </w:rPr>
      </w:pPr>
      <w:r w:rsidRPr="00EE75CF">
        <w:rPr>
          <w:rFonts w:ascii="Arial" w:hAnsi="Arial"/>
          <w:sz w:val="22"/>
          <w:szCs w:val="22"/>
        </w:rPr>
        <w:tab/>
      </w:r>
      <w:r w:rsidR="005635EC" w:rsidRPr="00EE75CF">
        <w:rPr>
          <w:rFonts w:ascii="Arial" w:hAnsi="Arial"/>
          <w:sz w:val="22"/>
          <w:szCs w:val="22"/>
          <w:u w:val="single"/>
        </w:rPr>
        <w:t>Defined contribution plans</w:t>
      </w:r>
    </w:p>
    <w:p w14:paraId="2E103518" w14:textId="77777777" w:rsidR="005635EC" w:rsidRPr="00EE75CF" w:rsidRDefault="005635EC" w:rsidP="005635EC">
      <w:pPr>
        <w:tabs>
          <w:tab w:val="left" w:pos="2880"/>
          <w:tab w:val="right" w:pos="5760"/>
          <w:tab w:val="left" w:pos="6480"/>
          <w:tab w:val="left" w:pos="8910"/>
        </w:tabs>
        <w:spacing w:before="120" w:after="120" w:line="380" w:lineRule="exact"/>
        <w:ind w:left="547" w:hanging="547"/>
        <w:jc w:val="both"/>
        <w:rPr>
          <w:rFonts w:ascii="Arial" w:hAnsi="Arial"/>
          <w:sz w:val="22"/>
          <w:szCs w:val="22"/>
        </w:rPr>
      </w:pPr>
      <w:r w:rsidRPr="00EE75CF">
        <w:rPr>
          <w:rFonts w:ascii="Arial" w:hAnsi="Arial"/>
          <w:sz w:val="22"/>
          <w:szCs w:val="22"/>
        </w:rPr>
        <w:tab/>
        <w:t xml:space="preserve">The </w:t>
      </w:r>
      <w:r w:rsidR="002416DE" w:rsidRPr="00EE75CF">
        <w:rPr>
          <w:rFonts w:ascii="Arial" w:hAnsi="Arial"/>
          <w:sz w:val="22"/>
          <w:szCs w:val="22"/>
        </w:rPr>
        <w:t xml:space="preserve">Group </w:t>
      </w:r>
      <w:r w:rsidRPr="00EE75CF">
        <w:rPr>
          <w:rFonts w:ascii="Arial" w:hAnsi="Arial"/>
          <w:sz w:val="22"/>
          <w:szCs w:val="22"/>
        </w:rPr>
        <w:t xml:space="preserve">and its employees have jointly established a provident fund. The fund is monthly contributed by employees and by the </w:t>
      </w:r>
      <w:r w:rsidR="002416DE" w:rsidRPr="00EE75CF">
        <w:rPr>
          <w:rFonts w:ascii="Arial" w:hAnsi="Arial"/>
          <w:sz w:val="22"/>
          <w:szCs w:val="22"/>
        </w:rPr>
        <w:t>Group</w:t>
      </w:r>
      <w:r w:rsidRPr="00EE75CF">
        <w:rPr>
          <w:rFonts w:ascii="Arial" w:hAnsi="Arial"/>
          <w:sz w:val="22"/>
          <w:szCs w:val="22"/>
        </w:rPr>
        <w:t xml:space="preserve">. The fund’s assets are held in a separate trust fund and the </w:t>
      </w:r>
      <w:r w:rsidR="002416DE" w:rsidRPr="00EE75CF">
        <w:rPr>
          <w:rFonts w:ascii="Arial" w:hAnsi="Arial"/>
          <w:sz w:val="22"/>
          <w:szCs w:val="22"/>
        </w:rPr>
        <w:t>Group</w:t>
      </w:r>
      <w:r w:rsidRPr="00EE75CF">
        <w:rPr>
          <w:rFonts w:ascii="Arial" w:hAnsi="Arial"/>
          <w:sz w:val="22"/>
          <w:szCs w:val="22"/>
        </w:rPr>
        <w:t xml:space="preserve">’s contributions are </w:t>
      </w:r>
      <w:proofErr w:type="spellStart"/>
      <w:r w:rsidRPr="00EE75CF">
        <w:rPr>
          <w:rFonts w:ascii="Arial" w:hAnsi="Arial"/>
          <w:sz w:val="22"/>
          <w:szCs w:val="22"/>
        </w:rPr>
        <w:t>recognised</w:t>
      </w:r>
      <w:proofErr w:type="spellEnd"/>
      <w:r w:rsidRPr="00EE75CF">
        <w:rPr>
          <w:rFonts w:ascii="Arial" w:hAnsi="Arial"/>
          <w:sz w:val="22"/>
          <w:szCs w:val="22"/>
        </w:rPr>
        <w:t xml:space="preserve"> as expenses when incurred.</w:t>
      </w:r>
    </w:p>
    <w:p w14:paraId="3ED1ADB7" w14:textId="77777777" w:rsidR="003E3A3D" w:rsidRPr="00EE75CF" w:rsidRDefault="003E3A3D" w:rsidP="003533D3">
      <w:pPr>
        <w:tabs>
          <w:tab w:val="left" w:pos="2880"/>
          <w:tab w:val="right" w:pos="5760"/>
          <w:tab w:val="left" w:pos="6480"/>
          <w:tab w:val="left" w:pos="8910"/>
        </w:tabs>
        <w:spacing w:before="60" w:after="60" w:line="380" w:lineRule="exact"/>
        <w:ind w:left="547" w:hanging="547"/>
        <w:jc w:val="both"/>
        <w:rPr>
          <w:rFonts w:ascii="Arial" w:hAnsi="Arial"/>
          <w:sz w:val="22"/>
          <w:szCs w:val="22"/>
          <w:u w:val="single"/>
        </w:rPr>
      </w:pPr>
      <w:r w:rsidRPr="00EE75CF">
        <w:rPr>
          <w:rFonts w:ascii="Arial" w:hAnsi="Arial"/>
          <w:i/>
          <w:iCs/>
          <w:sz w:val="22"/>
          <w:szCs w:val="22"/>
        </w:rPr>
        <w:tab/>
      </w:r>
      <w:r w:rsidRPr="00EE75CF">
        <w:rPr>
          <w:rFonts w:ascii="Arial" w:hAnsi="Arial"/>
          <w:sz w:val="22"/>
          <w:szCs w:val="22"/>
          <w:u w:val="single"/>
        </w:rPr>
        <w:t>Defined benefit plans</w:t>
      </w:r>
    </w:p>
    <w:p w14:paraId="0D0210B6" w14:textId="77777777" w:rsidR="003E3A3D" w:rsidRPr="00EE75CF" w:rsidRDefault="003E3A3D" w:rsidP="003533D3">
      <w:pPr>
        <w:tabs>
          <w:tab w:val="left" w:pos="2880"/>
          <w:tab w:val="right" w:pos="5760"/>
          <w:tab w:val="left" w:pos="6480"/>
          <w:tab w:val="left" w:pos="8910"/>
        </w:tabs>
        <w:spacing w:before="60" w:after="60" w:line="380" w:lineRule="exact"/>
        <w:ind w:left="547" w:hanging="547"/>
        <w:jc w:val="both"/>
        <w:rPr>
          <w:rFonts w:ascii="Arial" w:hAnsi="Arial"/>
          <w:sz w:val="22"/>
          <w:szCs w:val="22"/>
        </w:rPr>
      </w:pPr>
      <w:r w:rsidRPr="00EE75CF">
        <w:rPr>
          <w:rFonts w:ascii="Arial" w:hAnsi="Arial"/>
          <w:sz w:val="22"/>
          <w:szCs w:val="22"/>
        </w:rPr>
        <w:tab/>
        <w:t xml:space="preserve">The </w:t>
      </w:r>
      <w:r w:rsidR="0044051B" w:rsidRPr="00EE75CF">
        <w:rPr>
          <w:rFonts w:ascii="Arial" w:hAnsi="Arial"/>
          <w:sz w:val="22"/>
          <w:szCs w:val="22"/>
        </w:rPr>
        <w:t>Group</w:t>
      </w:r>
      <w:r w:rsidR="00531FB5" w:rsidRPr="00EE75CF">
        <w:rPr>
          <w:rFonts w:ascii="Arial" w:hAnsi="Arial"/>
          <w:sz w:val="22"/>
          <w:szCs w:val="22"/>
        </w:rPr>
        <w:t xml:space="preserve"> </w:t>
      </w:r>
      <w:r w:rsidR="00AF1D67" w:rsidRPr="00EE75CF">
        <w:rPr>
          <w:rFonts w:ascii="Arial" w:hAnsi="Arial"/>
          <w:sz w:val="22"/>
          <w:szCs w:val="22"/>
        </w:rPr>
        <w:t>has</w:t>
      </w:r>
      <w:r w:rsidRPr="00EE75CF">
        <w:rPr>
          <w:rFonts w:ascii="Arial" w:hAnsi="Arial"/>
          <w:sz w:val="22"/>
          <w:szCs w:val="22"/>
        </w:rPr>
        <w:t xml:space="preserve"> obligations in respect of the severance payments </w:t>
      </w:r>
      <w:r w:rsidR="002B589C" w:rsidRPr="00EE75CF">
        <w:rPr>
          <w:rFonts w:ascii="Arial" w:hAnsi="Arial"/>
          <w:sz w:val="22"/>
          <w:szCs w:val="22"/>
        </w:rPr>
        <w:t>it</w:t>
      </w:r>
      <w:r w:rsidRPr="00EE75CF">
        <w:rPr>
          <w:rFonts w:ascii="Arial" w:hAnsi="Arial"/>
          <w:sz w:val="22"/>
          <w:szCs w:val="22"/>
        </w:rPr>
        <w:t xml:space="preserve"> must make to employees upon retirement under labor law. The </w:t>
      </w:r>
      <w:r w:rsidR="0044051B" w:rsidRPr="00EE75CF">
        <w:rPr>
          <w:rFonts w:ascii="Arial" w:hAnsi="Arial"/>
          <w:sz w:val="22"/>
          <w:szCs w:val="22"/>
        </w:rPr>
        <w:t>Group</w:t>
      </w:r>
      <w:r w:rsidR="00531FB5" w:rsidRPr="00EE75CF">
        <w:rPr>
          <w:rFonts w:ascii="Arial" w:hAnsi="Arial"/>
          <w:sz w:val="22"/>
          <w:szCs w:val="22"/>
        </w:rPr>
        <w:t xml:space="preserve"> </w:t>
      </w:r>
      <w:r w:rsidRPr="00EE75CF">
        <w:rPr>
          <w:rFonts w:ascii="Arial" w:hAnsi="Arial"/>
          <w:sz w:val="22"/>
          <w:szCs w:val="22"/>
        </w:rPr>
        <w:t>treat</w:t>
      </w:r>
      <w:r w:rsidR="00AF1D67" w:rsidRPr="00EE75CF">
        <w:rPr>
          <w:rFonts w:ascii="Arial" w:hAnsi="Arial"/>
          <w:sz w:val="22"/>
          <w:szCs w:val="22"/>
        </w:rPr>
        <w:t>s</w:t>
      </w:r>
      <w:r w:rsidRPr="00EE75CF">
        <w:rPr>
          <w:rFonts w:ascii="Arial" w:hAnsi="Arial"/>
          <w:sz w:val="22"/>
          <w:szCs w:val="22"/>
        </w:rPr>
        <w:t xml:space="preserve"> these severance payment obligations as a defined benefit plan.</w:t>
      </w:r>
      <w:r w:rsidRPr="00EE75CF">
        <w:rPr>
          <w:rFonts w:ascii="Arial" w:hAnsi="Arial" w:hint="cs"/>
          <w:sz w:val="22"/>
          <w:szCs w:val="22"/>
          <w:cs/>
        </w:rPr>
        <w:t xml:space="preserve"> </w:t>
      </w:r>
    </w:p>
    <w:p w14:paraId="2347D7AE" w14:textId="77777777" w:rsidR="0091149E" w:rsidRPr="00EE75CF" w:rsidRDefault="0091149E" w:rsidP="003533D3">
      <w:pPr>
        <w:tabs>
          <w:tab w:val="left" w:pos="2880"/>
          <w:tab w:val="right" w:pos="5760"/>
          <w:tab w:val="left" w:pos="6480"/>
          <w:tab w:val="left" w:pos="8910"/>
        </w:tabs>
        <w:spacing w:before="60" w:after="60" w:line="380" w:lineRule="exact"/>
        <w:ind w:left="547" w:hanging="547"/>
        <w:jc w:val="both"/>
        <w:rPr>
          <w:rFonts w:ascii="Arial" w:hAnsi="Arial"/>
          <w:sz w:val="22"/>
          <w:szCs w:val="22"/>
        </w:rPr>
      </w:pPr>
      <w:r w:rsidRPr="00EE75CF">
        <w:rPr>
          <w:rFonts w:ascii="Arial" w:hAnsi="Arial"/>
          <w:sz w:val="22"/>
          <w:szCs w:val="22"/>
        </w:rPr>
        <w:tab/>
      </w:r>
      <w:r w:rsidR="003E3A3D" w:rsidRPr="00EE75CF">
        <w:rPr>
          <w:rFonts w:ascii="Arial" w:hAnsi="Arial"/>
          <w:sz w:val="22"/>
          <w:szCs w:val="22"/>
        </w:rPr>
        <w:t>The obligation under the defined benefit plan is determined</w:t>
      </w:r>
      <w:r w:rsidR="002416DE" w:rsidRPr="00EE75CF">
        <w:rPr>
          <w:rFonts w:ascii="Arial" w:hAnsi="Arial"/>
          <w:sz w:val="22"/>
          <w:szCs w:val="22"/>
        </w:rPr>
        <w:t xml:space="preserve"> by a professionally </w:t>
      </w:r>
      <w:r w:rsidR="00B01942" w:rsidRPr="00EE75CF">
        <w:rPr>
          <w:rFonts w:ascii="Arial" w:hAnsi="Arial"/>
          <w:sz w:val="22"/>
          <w:szCs w:val="22"/>
        </w:rPr>
        <w:t>q</w:t>
      </w:r>
      <w:r w:rsidR="002416DE" w:rsidRPr="00EE75CF">
        <w:rPr>
          <w:rFonts w:ascii="Arial" w:hAnsi="Arial"/>
          <w:sz w:val="22"/>
          <w:szCs w:val="22"/>
        </w:rPr>
        <w:t>ualified independent actuary</w:t>
      </w:r>
      <w:r w:rsidR="003E3A3D" w:rsidRPr="00EE75CF">
        <w:rPr>
          <w:rFonts w:ascii="Arial" w:hAnsi="Arial"/>
          <w:sz w:val="22"/>
          <w:szCs w:val="22"/>
        </w:rPr>
        <w:t xml:space="preserve"> based on actuarial techniques, using the </w:t>
      </w:r>
      <w:r w:rsidR="002416DE" w:rsidRPr="00EE75CF">
        <w:rPr>
          <w:rFonts w:ascii="Arial" w:hAnsi="Arial"/>
          <w:sz w:val="22"/>
          <w:szCs w:val="22"/>
        </w:rPr>
        <w:t>P</w:t>
      </w:r>
      <w:r w:rsidR="003E3A3D" w:rsidRPr="00EE75CF">
        <w:rPr>
          <w:rFonts w:ascii="Arial" w:hAnsi="Arial"/>
          <w:sz w:val="22"/>
          <w:szCs w:val="22"/>
        </w:rPr>
        <w:t xml:space="preserve">rojected </w:t>
      </w:r>
      <w:r w:rsidR="002416DE" w:rsidRPr="00EE75CF">
        <w:rPr>
          <w:rFonts w:ascii="Arial" w:hAnsi="Arial"/>
          <w:sz w:val="22"/>
          <w:szCs w:val="22"/>
        </w:rPr>
        <w:t>U</w:t>
      </w:r>
      <w:r w:rsidR="003E3A3D" w:rsidRPr="00EE75CF">
        <w:rPr>
          <w:rFonts w:ascii="Arial" w:hAnsi="Arial"/>
          <w:sz w:val="22"/>
          <w:szCs w:val="22"/>
        </w:rPr>
        <w:t xml:space="preserve">nit </w:t>
      </w:r>
      <w:r w:rsidR="002416DE" w:rsidRPr="00EE75CF">
        <w:rPr>
          <w:rFonts w:ascii="Arial" w:hAnsi="Arial"/>
          <w:sz w:val="22"/>
          <w:szCs w:val="22"/>
        </w:rPr>
        <w:t>C</w:t>
      </w:r>
      <w:r w:rsidR="003E3A3D" w:rsidRPr="00EE75CF">
        <w:rPr>
          <w:rFonts w:ascii="Arial" w:hAnsi="Arial"/>
          <w:sz w:val="22"/>
          <w:szCs w:val="22"/>
        </w:rPr>
        <w:t xml:space="preserve">redit </w:t>
      </w:r>
      <w:r w:rsidR="002416DE" w:rsidRPr="00EE75CF">
        <w:rPr>
          <w:rFonts w:ascii="Arial" w:hAnsi="Arial"/>
          <w:sz w:val="22"/>
          <w:szCs w:val="22"/>
        </w:rPr>
        <w:t>M</w:t>
      </w:r>
      <w:r w:rsidR="003E3A3D" w:rsidRPr="00EE75CF">
        <w:rPr>
          <w:rFonts w:ascii="Arial" w:hAnsi="Arial"/>
          <w:sz w:val="22"/>
          <w:szCs w:val="22"/>
        </w:rPr>
        <w:t xml:space="preserve">ethod. </w:t>
      </w:r>
    </w:p>
    <w:p w14:paraId="162A0595" w14:textId="77777777" w:rsidR="0091149E" w:rsidRPr="00EE75CF" w:rsidRDefault="0091149E" w:rsidP="003533D3">
      <w:pPr>
        <w:tabs>
          <w:tab w:val="left" w:pos="2880"/>
          <w:tab w:val="right" w:pos="5760"/>
          <w:tab w:val="left" w:pos="6480"/>
          <w:tab w:val="left" w:pos="8910"/>
        </w:tabs>
        <w:spacing w:before="60" w:after="60" w:line="380" w:lineRule="exact"/>
        <w:ind w:left="547" w:hanging="547"/>
        <w:jc w:val="both"/>
        <w:rPr>
          <w:rFonts w:ascii="Arial" w:hAnsi="Arial"/>
          <w:sz w:val="22"/>
          <w:szCs w:val="22"/>
        </w:rPr>
      </w:pPr>
      <w:r w:rsidRPr="00EE75CF">
        <w:rPr>
          <w:rFonts w:ascii="Arial" w:hAnsi="Arial"/>
          <w:sz w:val="22"/>
          <w:szCs w:val="22"/>
        </w:rPr>
        <w:tab/>
        <w:t xml:space="preserve">Actuarial gains and losses arising from post-employment benefits are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 xml:space="preserve">immediately in </w:t>
      </w:r>
      <w:r w:rsidR="00AC30D5" w:rsidRPr="00EE75CF">
        <w:rPr>
          <w:rFonts w:ascii="Arial" w:hAnsi="Arial"/>
          <w:sz w:val="22"/>
          <w:szCs w:val="22"/>
        </w:rPr>
        <w:t>other comprehensive income</w:t>
      </w:r>
      <w:r w:rsidRPr="00EE75CF">
        <w:rPr>
          <w:rFonts w:ascii="Arial" w:hAnsi="Arial"/>
          <w:sz w:val="22"/>
          <w:szCs w:val="22"/>
        </w:rPr>
        <w:t xml:space="preserve">. </w:t>
      </w:r>
    </w:p>
    <w:p w14:paraId="6524D0A9" w14:textId="4D053DA8" w:rsidR="00B27309" w:rsidRPr="00EE75CF" w:rsidRDefault="00F12BEE" w:rsidP="003533D3">
      <w:pPr>
        <w:tabs>
          <w:tab w:val="left" w:pos="2880"/>
          <w:tab w:val="right" w:pos="5760"/>
          <w:tab w:val="left" w:pos="6480"/>
          <w:tab w:val="left" w:pos="8910"/>
        </w:tabs>
        <w:spacing w:before="60" w:after="60" w:line="380" w:lineRule="exact"/>
        <w:ind w:left="547" w:hanging="547"/>
        <w:jc w:val="both"/>
        <w:rPr>
          <w:rFonts w:ascii="Arial" w:hAnsi="Arial"/>
          <w:b/>
          <w:bCs/>
          <w:sz w:val="22"/>
          <w:szCs w:val="22"/>
        </w:rPr>
      </w:pPr>
      <w:r w:rsidRPr="00EE75CF">
        <w:rPr>
          <w:rFonts w:ascii="Arial" w:hAnsi="Arial"/>
          <w:b/>
          <w:bCs/>
          <w:sz w:val="22"/>
          <w:szCs w:val="22"/>
        </w:rPr>
        <w:t>4</w:t>
      </w:r>
      <w:r w:rsidR="00E0178F" w:rsidRPr="00EE75CF">
        <w:rPr>
          <w:rFonts w:ascii="Arial" w:hAnsi="Arial"/>
          <w:b/>
          <w:bCs/>
          <w:sz w:val="22"/>
          <w:szCs w:val="22"/>
        </w:rPr>
        <w:t>.1</w:t>
      </w:r>
      <w:r w:rsidR="00053493" w:rsidRPr="00EE75CF">
        <w:rPr>
          <w:rFonts w:ascii="Arial" w:hAnsi="Arial"/>
          <w:b/>
          <w:bCs/>
          <w:sz w:val="22"/>
          <w:szCs w:val="22"/>
        </w:rPr>
        <w:t>4</w:t>
      </w:r>
      <w:r w:rsidR="00B27309" w:rsidRPr="00EE75CF">
        <w:rPr>
          <w:rFonts w:ascii="Arial" w:hAnsi="Arial"/>
          <w:b/>
          <w:bCs/>
          <w:sz w:val="22"/>
          <w:szCs w:val="22"/>
        </w:rPr>
        <w:tab/>
        <w:t>Provisions</w:t>
      </w:r>
    </w:p>
    <w:p w14:paraId="5065D1B0" w14:textId="77777777" w:rsidR="00B27309" w:rsidRPr="00EE75CF" w:rsidRDefault="00B27309" w:rsidP="003533D3">
      <w:pPr>
        <w:tabs>
          <w:tab w:val="left" w:pos="2880"/>
          <w:tab w:val="right" w:pos="5760"/>
          <w:tab w:val="left" w:pos="6480"/>
          <w:tab w:val="left" w:pos="8910"/>
        </w:tabs>
        <w:spacing w:before="60" w:after="60" w:line="380" w:lineRule="exact"/>
        <w:ind w:left="540" w:hanging="540"/>
        <w:jc w:val="both"/>
        <w:rPr>
          <w:rFonts w:ascii="Arial" w:hAnsi="Arial"/>
          <w:sz w:val="22"/>
          <w:szCs w:val="22"/>
        </w:rPr>
      </w:pPr>
      <w:r w:rsidRPr="00EE75CF">
        <w:rPr>
          <w:rFonts w:ascii="Arial" w:hAnsi="Arial"/>
          <w:b/>
          <w:bCs/>
          <w:sz w:val="22"/>
          <w:szCs w:val="22"/>
        </w:rPr>
        <w:tab/>
      </w:r>
      <w:r w:rsidRPr="00EE75CF">
        <w:rPr>
          <w:rFonts w:ascii="Arial" w:hAnsi="Arial"/>
          <w:sz w:val="22"/>
          <w:szCs w:val="22"/>
        </w:rPr>
        <w:t xml:space="preserve">Provisions are </w:t>
      </w:r>
      <w:proofErr w:type="spellStart"/>
      <w:r w:rsidR="00AC6444"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 xml:space="preserve">when the </w:t>
      </w:r>
      <w:r w:rsidR="0044051B" w:rsidRPr="00EE75CF">
        <w:rPr>
          <w:rFonts w:ascii="Arial" w:hAnsi="Arial"/>
          <w:sz w:val="22"/>
          <w:szCs w:val="22"/>
        </w:rPr>
        <w:t>Group</w:t>
      </w:r>
      <w:r w:rsidRPr="00EE75CF">
        <w:rPr>
          <w:rFonts w:ascii="Arial" w:hAnsi="Arial"/>
          <w:sz w:val="22"/>
          <w:szCs w:val="22"/>
        </w:rPr>
        <w:t xml:space="preserve"> </w:t>
      </w:r>
      <w:r w:rsidR="00BF43D6" w:rsidRPr="00EE75CF">
        <w:rPr>
          <w:rFonts w:ascii="Arial" w:hAnsi="Arial"/>
          <w:sz w:val="22"/>
          <w:szCs w:val="22"/>
        </w:rPr>
        <w:t>has</w:t>
      </w:r>
      <w:r w:rsidRPr="00EE75CF">
        <w:rPr>
          <w:rFonts w:ascii="Arial" w:hAnsi="Arial"/>
          <w:sz w:val="22"/>
          <w:szCs w:val="22"/>
        </w:rPr>
        <w:t xml:space="preserve"> a present obligation </w:t>
      </w:r>
      <w:proofErr w:type="gramStart"/>
      <w:r w:rsidRPr="00EE75CF">
        <w:rPr>
          <w:rFonts w:ascii="Arial" w:hAnsi="Arial"/>
          <w:sz w:val="22"/>
          <w:szCs w:val="22"/>
        </w:rPr>
        <w:t>as a result of</w:t>
      </w:r>
      <w:proofErr w:type="gramEnd"/>
      <w:r w:rsidRPr="00EE75CF">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07465923" w14:textId="78FF590C" w:rsidR="00B27309" w:rsidRPr="00EE75CF" w:rsidRDefault="00F12BEE" w:rsidP="003533D3">
      <w:pPr>
        <w:tabs>
          <w:tab w:val="left" w:pos="2880"/>
          <w:tab w:val="right" w:pos="5760"/>
          <w:tab w:val="left" w:pos="6480"/>
          <w:tab w:val="left" w:pos="8910"/>
        </w:tabs>
        <w:spacing w:before="60" w:after="60" w:line="380" w:lineRule="exact"/>
        <w:ind w:left="540" w:hanging="540"/>
        <w:jc w:val="both"/>
        <w:rPr>
          <w:rFonts w:ascii="Arial" w:hAnsi="Arial"/>
          <w:b/>
          <w:bCs/>
          <w:sz w:val="22"/>
          <w:szCs w:val="22"/>
        </w:rPr>
      </w:pPr>
      <w:r w:rsidRPr="00EE75CF">
        <w:rPr>
          <w:rFonts w:ascii="Arial" w:hAnsi="Arial"/>
          <w:b/>
          <w:bCs/>
          <w:sz w:val="22"/>
          <w:szCs w:val="22"/>
        </w:rPr>
        <w:t>4</w:t>
      </w:r>
      <w:r w:rsidR="00E0178F" w:rsidRPr="00EE75CF">
        <w:rPr>
          <w:rFonts w:ascii="Arial" w:hAnsi="Arial"/>
          <w:b/>
          <w:bCs/>
          <w:sz w:val="22"/>
          <w:szCs w:val="22"/>
        </w:rPr>
        <w:t>.1</w:t>
      </w:r>
      <w:r w:rsidR="00053493" w:rsidRPr="00EE75CF">
        <w:rPr>
          <w:rFonts w:ascii="Arial" w:hAnsi="Arial"/>
          <w:b/>
          <w:bCs/>
          <w:sz w:val="22"/>
          <w:szCs w:val="22"/>
        </w:rPr>
        <w:t>5</w:t>
      </w:r>
      <w:r w:rsidR="00B27309" w:rsidRPr="00EE75CF">
        <w:rPr>
          <w:rFonts w:ascii="Arial" w:hAnsi="Arial"/>
          <w:b/>
          <w:bCs/>
          <w:sz w:val="22"/>
          <w:szCs w:val="22"/>
        </w:rPr>
        <w:tab/>
        <w:t>Income tax</w:t>
      </w:r>
    </w:p>
    <w:p w14:paraId="30D65547" w14:textId="77777777" w:rsidR="008C281E" w:rsidRPr="00EE75CF" w:rsidRDefault="00B27309" w:rsidP="003533D3">
      <w:pPr>
        <w:tabs>
          <w:tab w:val="left" w:pos="360"/>
          <w:tab w:val="left" w:pos="1440"/>
        </w:tabs>
        <w:spacing w:before="60" w:after="60" w:line="380" w:lineRule="exact"/>
        <w:ind w:left="540" w:hanging="540"/>
        <w:jc w:val="thaiDistribute"/>
        <w:outlineLvl w:val="0"/>
        <w:rPr>
          <w:rFonts w:ascii="Arial" w:hAnsi="Arial"/>
          <w:b/>
          <w:bCs/>
          <w:spacing w:val="-2"/>
          <w:sz w:val="22"/>
          <w:szCs w:val="22"/>
        </w:rPr>
      </w:pPr>
      <w:r w:rsidRPr="00EE75CF">
        <w:rPr>
          <w:rFonts w:ascii="Arial" w:hAnsi="Arial"/>
          <w:sz w:val="22"/>
          <w:szCs w:val="22"/>
        </w:rPr>
        <w:tab/>
      </w:r>
      <w:r w:rsidR="0023513C" w:rsidRPr="00EE75CF">
        <w:rPr>
          <w:rFonts w:ascii="Arial" w:hAnsi="Arial"/>
          <w:spacing w:val="-2"/>
          <w:sz w:val="22"/>
          <w:szCs w:val="22"/>
        </w:rPr>
        <w:tab/>
        <w:t>Income tax expense represents the sum of corporate income tax currently payable and deferred tax.</w:t>
      </w:r>
    </w:p>
    <w:p w14:paraId="29925C29" w14:textId="77777777" w:rsidR="0023513C" w:rsidRPr="00EE75CF" w:rsidRDefault="0023513C" w:rsidP="003533D3">
      <w:pPr>
        <w:overflowPunct/>
        <w:autoSpaceDE/>
        <w:autoSpaceDN/>
        <w:adjustRightInd/>
        <w:spacing w:before="60" w:after="60" w:line="380" w:lineRule="exact"/>
        <w:ind w:left="540"/>
        <w:textAlignment w:val="auto"/>
        <w:rPr>
          <w:rFonts w:ascii="Arial" w:hAnsi="Arial"/>
          <w:b/>
          <w:bCs/>
          <w:sz w:val="22"/>
          <w:szCs w:val="22"/>
        </w:rPr>
      </w:pPr>
      <w:r w:rsidRPr="00EE75CF">
        <w:rPr>
          <w:rFonts w:ascii="Arial" w:hAnsi="Arial"/>
          <w:b/>
          <w:bCs/>
          <w:sz w:val="22"/>
          <w:szCs w:val="22"/>
        </w:rPr>
        <w:t>Current tax</w:t>
      </w:r>
    </w:p>
    <w:p w14:paraId="6EE662CA" w14:textId="77777777" w:rsidR="0023513C" w:rsidRPr="00EE75CF" w:rsidRDefault="0023513C" w:rsidP="003533D3">
      <w:pPr>
        <w:tabs>
          <w:tab w:val="left" w:pos="360"/>
          <w:tab w:val="left" w:pos="1440"/>
        </w:tabs>
        <w:spacing w:before="60" w:after="60" w:line="380" w:lineRule="exact"/>
        <w:ind w:left="540" w:hanging="540"/>
        <w:jc w:val="thaiDistribute"/>
        <w:outlineLvl w:val="0"/>
        <w:rPr>
          <w:rFonts w:ascii="Arial" w:hAnsi="Arial"/>
          <w:sz w:val="22"/>
          <w:szCs w:val="22"/>
        </w:rPr>
      </w:pPr>
      <w:r w:rsidRPr="00EE75CF">
        <w:rPr>
          <w:rFonts w:ascii="Arial" w:hAnsi="Arial"/>
          <w:sz w:val="22"/>
          <w:szCs w:val="22"/>
        </w:rPr>
        <w:tab/>
      </w:r>
      <w:r w:rsidRPr="00EE75CF">
        <w:rPr>
          <w:rFonts w:ascii="Arial" w:hAnsi="Arial"/>
          <w:sz w:val="22"/>
          <w:szCs w:val="22"/>
        </w:rPr>
        <w:tab/>
        <w:t>Current income tax is provided in the accounts at the amount expected to be paid to the taxation authorities, based on taxable profits determined in accordance with tax legislation.</w:t>
      </w:r>
    </w:p>
    <w:p w14:paraId="1768CDAE" w14:textId="77777777" w:rsidR="0023513C" w:rsidRPr="00EE75CF" w:rsidRDefault="0023513C" w:rsidP="003533D3">
      <w:pPr>
        <w:overflowPunct/>
        <w:autoSpaceDE/>
        <w:autoSpaceDN/>
        <w:adjustRightInd/>
        <w:spacing w:before="60" w:after="60" w:line="380" w:lineRule="exact"/>
        <w:ind w:left="540"/>
        <w:textAlignment w:val="auto"/>
        <w:rPr>
          <w:rFonts w:ascii="Arial" w:hAnsi="Arial"/>
          <w:b/>
          <w:bCs/>
          <w:sz w:val="22"/>
          <w:szCs w:val="22"/>
        </w:rPr>
      </w:pPr>
      <w:r w:rsidRPr="00EE75CF">
        <w:rPr>
          <w:rFonts w:ascii="Arial" w:hAnsi="Arial"/>
          <w:b/>
          <w:bCs/>
          <w:sz w:val="22"/>
          <w:szCs w:val="22"/>
        </w:rPr>
        <w:t>Deferred tax</w:t>
      </w:r>
    </w:p>
    <w:p w14:paraId="2AA74E13" w14:textId="77777777" w:rsidR="0023513C" w:rsidRPr="00EE75CF" w:rsidRDefault="0023513C" w:rsidP="003533D3">
      <w:pPr>
        <w:tabs>
          <w:tab w:val="left" w:pos="360"/>
          <w:tab w:val="left" w:pos="1440"/>
        </w:tabs>
        <w:spacing w:before="60" w:after="60" w:line="380" w:lineRule="exact"/>
        <w:ind w:left="540" w:hanging="540"/>
        <w:jc w:val="thaiDistribute"/>
        <w:outlineLvl w:val="0"/>
        <w:rPr>
          <w:rFonts w:ascii="Arial" w:hAnsi="Arial"/>
          <w:sz w:val="22"/>
          <w:szCs w:val="22"/>
        </w:rPr>
      </w:pPr>
      <w:r w:rsidRPr="00EE75CF">
        <w:rPr>
          <w:rFonts w:ascii="Arial" w:hAnsi="Arial"/>
          <w:sz w:val="22"/>
          <w:szCs w:val="22"/>
        </w:rPr>
        <w:tab/>
      </w:r>
      <w:r w:rsidRPr="00EE75CF">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1EB2026" w14:textId="77777777" w:rsidR="00C30B0A" w:rsidRPr="00EE75CF" w:rsidRDefault="00C30B0A">
      <w:pPr>
        <w:overflowPunct/>
        <w:autoSpaceDE/>
        <w:autoSpaceDN/>
        <w:adjustRightInd/>
        <w:spacing w:after="200" w:line="276" w:lineRule="auto"/>
        <w:textAlignment w:val="auto"/>
        <w:rPr>
          <w:rFonts w:ascii="Arial" w:hAnsi="Arial"/>
          <w:sz w:val="22"/>
          <w:szCs w:val="22"/>
        </w:rPr>
      </w:pPr>
      <w:r w:rsidRPr="00EE75CF">
        <w:rPr>
          <w:rFonts w:ascii="Arial" w:hAnsi="Arial"/>
          <w:sz w:val="22"/>
          <w:szCs w:val="22"/>
        </w:rPr>
        <w:br w:type="page"/>
      </w:r>
    </w:p>
    <w:p w14:paraId="6F6AFBC7" w14:textId="32318C96" w:rsidR="0023513C" w:rsidRPr="00EE75CF" w:rsidRDefault="0023513C" w:rsidP="003533D3">
      <w:pPr>
        <w:tabs>
          <w:tab w:val="left" w:pos="1440"/>
        </w:tabs>
        <w:spacing w:before="60" w:after="60" w:line="380" w:lineRule="exact"/>
        <w:ind w:left="547"/>
        <w:jc w:val="thaiDistribute"/>
        <w:outlineLvl w:val="0"/>
        <w:rPr>
          <w:rFonts w:ascii="Arial" w:hAnsi="Arial"/>
          <w:sz w:val="22"/>
          <w:szCs w:val="22"/>
        </w:rPr>
      </w:pPr>
      <w:r w:rsidRPr="00EE75CF">
        <w:rPr>
          <w:rFonts w:ascii="Arial" w:hAnsi="Arial"/>
          <w:sz w:val="22"/>
          <w:szCs w:val="22"/>
        </w:rPr>
        <w:lastRenderedPageBreak/>
        <w:t xml:space="preserve">The </w:t>
      </w:r>
      <w:r w:rsidR="0044051B" w:rsidRPr="00EE75CF">
        <w:rPr>
          <w:rFonts w:ascii="Arial" w:hAnsi="Arial"/>
          <w:sz w:val="22"/>
          <w:szCs w:val="22"/>
        </w:rPr>
        <w:t>Group</w:t>
      </w:r>
      <w:r w:rsidRPr="00EE75CF">
        <w:rPr>
          <w:rFonts w:ascii="Arial" w:hAnsi="Arial"/>
          <w:sz w:val="22"/>
          <w:szCs w:val="22"/>
        </w:rPr>
        <w:t xml:space="preserve"> </w:t>
      </w:r>
      <w:proofErr w:type="spellStart"/>
      <w:r w:rsidRPr="00EE75CF">
        <w:rPr>
          <w:rFonts w:ascii="Arial" w:hAnsi="Arial"/>
          <w:sz w:val="22"/>
          <w:szCs w:val="22"/>
        </w:rPr>
        <w:t>recognise</w:t>
      </w:r>
      <w:r w:rsidR="00BF43D6" w:rsidRPr="00EE75CF">
        <w:rPr>
          <w:rFonts w:ascii="Arial" w:hAnsi="Arial"/>
          <w:sz w:val="22"/>
          <w:szCs w:val="22"/>
        </w:rPr>
        <w:t>s</w:t>
      </w:r>
      <w:proofErr w:type="spellEnd"/>
      <w:r w:rsidRPr="00EE75CF">
        <w:rPr>
          <w:rFonts w:ascii="Arial" w:hAnsi="Arial"/>
          <w:sz w:val="22"/>
          <w:szCs w:val="22"/>
        </w:rPr>
        <w:t xml:space="preserve"> deferred tax liabilities for all taxable temporary differences while they </w:t>
      </w:r>
      <w:proofErr w:type="spellStart"/>
      <w:r w:rsidRPr="00EE75CF">
        <w:rPr>
          <w:rFonts w:ascii="Arial" w:hAnsi="Arial"/>
          <w:sz w:val="22"/>
          <w:szCs w:val="22"/>
        </w:rPr>
        <w:t>recognise</w:t>
      </w:r>
      <w:proofErr w:type="spellEnd"/>
      <w:r w:rsidRPr="00EE75CF">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E75CF">
        <w:rPr>
          <w:rFonts w:ascii="Arial" w:hAnsi="Arial"/>
          <w:sz w:val="22"/>
          <w:szCs w:val="22"/>
        </w:rPr>
        <w:t>utilised</w:t>
      </w:r>
      <w:proofErr w:type="spellEnd"/>
      <w:r w:rsidRPr="00EE75CF">
        <w:rPr>
          <w:rFonts w:ascii="Arial" w:hAnsi="Arial"/>
          <w:sz w:val="22"/>
          <w:szCs w:val="22"/>
        </w:rPr>
        <w:t>.</w:t>
      </w:r>
    </w:p>
    <w:p w14:paraId="7649E911" w14:textId="77777777" w:rsidR="0023513C" w:rsidRPr="00EE75CF" w:rsidRDefault="0023513C" w:rsidP="003533D3">
      <w:pPr>
        <w:tabs>
          <w:tab w:val="left" w:pos="1440"/>
        </w:tabs>
        <w:spacing w:before="60" w:after="60" w:line="380" w:lineRule="exact"/>
        <w:ind w:left="547"/>
        <w:jc w:val="thaiDistribute"/>
        <w:outlineLvl w:val="0"/>
        <w:rPr>
          <w:rFonts w:ascii="Arial" w:hAnsi="Arial"/>
          <w:sz w:val="22"/>
          <w:szCs w:val="22"/>
        </w:rPr>
      </w:pPr>
      <w:r w:rsidRPr="00EE75CF">
        <w:rPr>
          <w:rFonts w:ascii="Arial" w:hAnsi="Arial"/>
          <w:sz w:val="22"/>
          <w:szCs w:val="22"/>
        </w:rPr>
        <w:t xml:space="preserve">At each reporting date, the </w:t>
      </w:r>
      <w:r w:rsidR="0044051B" w:rsidRPr="00EE75CF">
        <w:rPr>
          <w:rFonts w:ascii="Arial" w:hAnsi="Arial"/>
          <w:sz w:val="22"/>
          <w:szCs w:val="22"/>
        </w:rPr>
        <w:t>Group</w:t>
      </w:r>
      <w:r w:rsidRPr="00EE75CF">
        <w:rPr>
          <w:rFonts w:ascii="Arial" w:hAnsi="Arial"/>
          <w:sz w:val="22"/>
          <w:szCs w:val="22"/>
        </w:rPr>
        <w:t xml:space="preserve"> review</w:t>
      </w:r>
      <w:r w:rsidR="00BF43D6" w:rsidRPr="00EE75CF">
        <w:rPr>
          <w:rFonts w:ascii="Arial" w:hAnsi="Arial"/>
          <w:sz w:val="22"/>
          <w:szCs w:val="22"/>
        </w:rPr>
        <w:t>s</w:t>
      </w:r>
      <w:r w:rsidRPr="00EE75CF">
        <w:rPr>
          <w:rFonts w:ascii="Arial" w:hAnsi="Arial"/>
          <w:sz w:val="22"/>
          <w:szCs w:val="22"/>
        </w:rPr>
        <w:t xml:space="preserve"> and reduce the carrying amount of deferred tax assets to the extent that it is no longer probable that sufficient taxable profit will be available to allow all or part of the deferred tax asset to be </w:t>
      </w:r>
      <w:proofErr w:type="spellStart"/>
      <w:r w:rsidRPr="00EE75CF">
        <w:rPr>
          <w:rFonts w:ascii="Arial" w:hAnsi="Arial"/>
          <w:sz w:val="22"/>
          <w:szCs w:val="22"/>
        </w:rPr>
        <w:t>utilised</w:t>
      </w:r>
      <w:proofErr w:type="spellEnd"/>
      <w:r w:rsidRPr="00EE75CF">
        <w:rPr>
          <w:rFonts w:ascii="Arial" w:hAnsi="Arial"/>
          <w:sz w:val="22"/>
          <w:szCs w:val="22"/>
        </w:rPr>
        <w:t>.</w:t>
      </w:r>
    </w:p>
    <w:p w14:paraId="0C7F210C" w14:textId="0B882EC2" w:rsidR="0023513C" w:rsidRPr="00EE75CF" w:rsidRDefault="00B4714C" w:rsidP="00607CB1">
      <w:pPr>
        <w:tabs>
          <w:tab w:val="left" w:pos="360"/>
          <w:tab w:val="left" w:pos="2880"/>
        </w:tabs>
        <w:spacing w:before="120" w:after="120" w:line="380" w:lineRule="exact"/>
        <w:ind w:left="547" w:hanging="547"/>
        <w:jc w:val="both"/>
        <w:rPr>
          <w:rFonts w:ascii="Arial" w:hAnsi="Arial"/>
          <w:sz w:val="22"/>
          <w:szCs w:val="22"/>
        </w:rPr>
      </w:pPr>
      <w:r w:rsidRPr="00EE75CF">
        <w:rPr>
          <w:rFonts w:ascii="Arial" w:hAnsi="Arial" w:hint="cs"/>
          <w:sz w:val="22"/>
          <w:szCs w:val="22"/>
          <w:cs/>
        </w:rPr>
        <w:tab/>
      </w:r>
      <w:r w:rsidRPr="00EE75CF">
        <w:rPr>
          <w:rFonts w:ascii="Arial" w:hAnsi="Arial" w:hint="cs"/>
          <w:sz w:val="22"/>
          <w:szCs w:val="22"/>
          <w:cs/>
        </w:rPr>
        <w:tab/>
      </w:r>
      <w:r w:rsidR="0023513C" w:rsidRPr="00EE75CF">
        <w:rPr>
          <w:rFonts w:ascii="Arial" w:hAnsi="Arial"/>
          <w:sz w:val="22"/>
          <w:szCs w:val="22"/>
        </w:rPr>
        <w:t xml:space="preserve">The </w:t>
      </w:r>
      <w:r w:rsidR="0044051B" w:rsidRPr="00EE75CF">
        <w:rPr>
          <w:rFonts w:ascii="Arial" w:hAnsi="Arial"/>
          <w:sz w:val="22"/>
          <w:szCs w:val="22"/>
        </w:rPr>
        <w:t>Group</w:t>
      </w:r>
      <w:r w:rsidR="0023513C" w:rsidRPr="00EE75CF">
        <w:rPr>
          <w:rFonts w:ascii="Arial" w:hAnsi="Arial"/>
          <w:sz w:val="22"/>
          <w:szCs w:val="22"/>
        </w:rPr>
        <w:t xml:space="preserve"> record</w:t>
      </w:r>
      <w:r w:rsidR="006A259A">
        <w:rPr>
          <w:rFonts w:ascii="Arial" w:hAnsi="Arial"/>
          <w:sz w:val="22"/>
          <w:szCs w:val="22"/>
        </w:rPr>
        <w:t>s</w:t>
      </w:r>
      <w:r w:rsidR="0023513C" w:rsidRPr="00EE75CF">
        <w:rPr>
          <w:rFonts w:ascii="Arial" w:hAnsi="Arial"/>
          <w:sz w:val="22"/>
          <w:szCs w:val="22"/>
        </w:rPr>
        <w:t xml:space="preserve"> deferred tax directly to shareholders' equity if the tax relates to items that are recorded directly to shareholders' equity.</w:t>
      </w:r>
      <w:r w:rsidR="0023513C" w:rsidRPr="00EE75CF">
        <w:rPr>
          <w:rFonts w:ascii="Arial" w:hAnsi="Arial"/>
          <w:sz w:val="22"/>
          <w:szCs w:val="22"/>
          <w:cs/>
        </w:rPr>
        <w:t xml:space="preserve"> </w:t>
      </w:r>
    </w:p>
    <w:p w14:paraId="2E948C84" w14:textId="0F133671" w:rsidR="00D51482" w:rsidRPr="00EE75CF" w:rsidRDefault="00F12BEE" w:rsidP="00D51482">
      <w:pPr>
        <w:spacing w:before="120" w:after="120" w:line="380" w:lineRule="exact"/>
        <w:ind w:left="547" w:hanging="547"/>
        <w:rPr>
          <w:rFonts w:ascii="Arial" w:hAnsi="Arial" w:cs="Arial"/>
          <w:b/>
          <w:bCs/>
          <w:sz w:val="22"/>
          <w:szCs w:val="22"/>
        </w:rPr>
      </w:pPr>
      <w:r w:rsidRPr="00BC3D81">
        <w:rPr>
          <w:rFonts w:ascii="Arial" w:hAnsi="Arial" w:cs="Arial"/>
          <w:b/>
          <w:bCs/>
          <w:sz w:val="22"/>
          <w:szCs w:val="22"/>
        </w:rPr>
        <w:t>4</w:t>
      </w:r>
      <w:r w:rsidR="008B6C9C" w:rsidRPr="00BC3D81">
        <w:rPr>
          <w:rFonts w:ascii="Arial" w:hAnsi="Arial" w:cs="Arial"/>
          <w:b/>
          <w:bCs/>
          <w:sz w:val="22"/>
          <w:szCs w:val="22"/>
        </w:rPr>
        <w:t>.16</w:t>
      </w:r>
      <w:r w:rsidR="008B6C9C" w:rsidRPr="00BC3D81">
        <w:rPr>
          <w:rFonts w:ascii="Arial" w:hAnsi="Arial" w:cs="Arial"/>
          <w:b/>
          <w:bCs/>
          <w:sz w:val="22"/>
          <w:szCs w:val="22"/>
        </w:rPr>
        <w:tab/>
      </w:r>
      <w:r w:rsidR="00D51482" w:rsidRPr="00BC3D81">
        <w:rPr>
          <w:rFonts w:ascii="Arial" w:hAnsi="Arial" w:cs="Arial"/>
          <w:b/>
          <w:bCs/>
          <w:sz w:val="22"/>
          <w:szCs w:val="22"/>
        </w:rPr>
        <w:t>Financial instruments</w:t>
      </w:r>
      <w:r w:rsidR="00D51482" w:rsidRPr="00EE75CF">
        <w:rPr>
          <w:rFonts w:ascii="Arial" w:hAnsi="Arial" w:cs="Arial"/>
          <w:b/>
          <w:bCs/>
          <w:sz w:val="22"/>
          <w:szCs w:val="22"/>
        </w:rPr>
        <w:t xml:space="preserve">  </w:t>
      </w:r>
    </w:p>
    <w:p w14:paraId="7B381C79" w14:textId="1BC37D0A"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EE75CF">
        <w:rPr>
          <w:rFonts w:ascii="Arial" w:eastAsia="Arial Unicode MS" w:hAnsi="Arial" w:cstheme="minorBidi"/>
          <w:sz w:val="22"/>
          <w:szCs w:val="22"/>
        </w:rPr>
        <w:t>,</w:t>
      </w:r>
      <w:r w:rsidRPr="00EE75CF">
        <w:rPr>
          <w:rFonts w:ascii="Arial" w:eastAsia="Arial Unicode MS" w:hAnsi="Arial" w:cs="Arial"/>
          <w:color w:val="FF0000"/>
          <w:sz w:val="22"/>
          <w:szCs w:val="22"/>
        </w:rPr>
        <w:t xml:space="preserve"> </w:t>
      </w:r>
      <w:r w:rsidRPr="00EE75CF">
        <w:rPr>
          <w:rFonts w:ascii="Arial" w:eastAsia="Arial Unicode MS" w:hAnsi="Arial" w:cs="Arial"/>
          <w:sz w:val="22"/>
          <w:szCs w:val="22"/>
        </w:rPr>
        <w:t xml:space="preserve">are measured at the transaction price </w:t>
      </w:r>
      <w:r w:rsidRPr="00EE75CF">
        <w:rPr>
          <w:rFonts w:ascii="Arial" w:eastAsia="Arial Unicode MS" w:hAnsi="Arial" w:cstheme="minorBidi"/>
          <w:sz w:val="22"/>
          <w:szCs w:val="22"/>
        </w:rPr>
        <w:t xml:space="preserve">as disclosed in the accounting policy relating to revenue recognition. </w:t>
      </w:r>
    </w:p>
    <w:p w14:paraId="32A949F7" w14:textId="5C82A565" w:rsidR="00D51482" w:rsidRPr="00EE75CF" w:rsidRDefault="00D51482" w:rsidP="00D51482">
      <w:pPr>
        <w:spacing w:before="120" w:after="120" w:line="380" w:lineRule="exact"/>
        <w:ind w:left="540"/>
        <w:jc w:val="thaiDistribute"/>
        <w:textAlignment w:val="auto"/>
        <w:rPr>
          <w:rFonts w:ascii="Arial" w:eastAsia="Arial" w:hAnsi="Arial" w:cs="Arial"/>
          <w:sz w:val="22"/>
          <w:szCs w:val="22"/>
        </w:rPr>
      </w:pPr>
      <w:r w:rsidRPr="00EE75CF">
        <w:rPr>
          <w:rFonts w:ascii="Arial" w:eastAsia="Arial Unicode MS" w:hAnsi="Arial" w:cs="Arial"/>
          <w:b/>
          <w:bCs/>
          <w:sz w:val="22"/>
          <w:szCs w:val="22"/>
        </w:rPr>
        <w:t>Classification and measurement of financial assets</w:t>
      </w:r>
    </w:p>
    <w:p w14:paraId="238753E3"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Unicode MS" w:hAnsi="Arial" w:cs="Arial"/>
          <w:sz w:val="22"/>
          <w:szCs w:val="22"/>
        </w:rPr>
        <w:t xml:space="preserve">Financial assets are classified, at initial recognition, as to be subsequently measured at </w:t>
      </w:r>
      <w:proofErr w:type="spellStart"/>
      <w:r w:rsidRPr="00EE75CF">
        <w:rPr>
          <w:rFonts w:ascii="Arial" w:eastAsia="Arial Unicode MS" w:hAnsi="Arial" w:cs="Arial"/>
          <w:sz w:val="22"/>
          <w:szCs w:val="22"/>
        </w:rPr>
        <w:t>amortised</w:t>
      </w:r>
      <w:proofErr w:type="spellEnd"/>
      <w:r w:rsidRPr="00EE75CF">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E75CF">
        <w:rPr>
          <w:rFonts w:ascii="Arial" w:eastAsia="Arial Unicode MS" w:hAnsi="Arial" w:cstheme="minorBidi" w:hint="cs"/>
          <w:sz w:val="22"/>
          <w:szCs w:val="22"/>
          <w:cs/>
        </w:rPr>
        <w:t xml:space="preserve"> </w:t>
      </w:r>
    </w:p>
    <w:p w14:paraId="19A9E610"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b/>
          <w:bCs/>
          <w:i/>
          <w:iCs/>
          <w:sz w:val="22"/>
          <w:szCs w:val="22"/>
        </w:rPr>
      </w:pPr>
      <w:r w:rsidRPr="00EE75CF">
        <w:rPr>
          <w:rFonts w:ascii="Arial" w:eastAsia="Arial Unicode MS" w:hAnsi="Arial" w:cs="Arial"/>
          <w:b/>
          <w:bCs/>
          <w:i/>
          <w:iCs/>
          <w:sz w:val="22"/>
          <w:szCs w:val="22"/>
        </w:rPr>
        <w:t xml:space="preserve">Financial assets at </w:t>
      </w:r>
      <w:proofErr w:type="spellStart"/>
      <w:r w:rsidRPr="00EE75CF">
        <w:rPr>
          <w:rFonts w:ascii="Arial" w:eastAsia="Arial Unicode MS" w:hAnsi="Arial" w:cs="Arial"/>
          <w:b/>
          <w:bCs/>
          <w:i/>
          <w:iCs/>
          <w:sz w:val="22"/>
          <w:szCs w:val="22"/>
        </w:rPr>
        <w:t>amortised</w:t>
      </w:r>
      <w:proofErr w:type="spellEnd"/>
      <w:r w:rsidRPr="00EE75CF">
        <w:rPr>
          <w:rFonts w:ascii="Arial" w:eastAsia="Arial Unicode MS" w:hAnsi="Arial" w:cs="Arial"/>
          <w:b/>
          <w:bCs/>
          <w:i/>
          <w:iCs/>
          <w:sz w:val="22"/>
          <w:szCs w:val="22"/>
        </w:rPr>
        <w:t xml:space="preserve"> cost </w:t>
      </w:r>
    </w:p>
    <w:p w14:paraId="25EBA8F0"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Unicode MS" w:hAnsi="Arial" w:cstheme="minorBidi"/>
          <w:sz w:val="22"/>
          <w:szCs w:val="22"/>
        </w:rPr>
        <w:t xml:space="preserve">The Group measures financial assets at </w:t>
      </w:r>
      <w:proofErr w:type="spellStart"/>
      <w:r w:rsidRPr="00EE75CF">
        <w:rPr>
          <w:rFonts w:ascii="Arial" w:eastAsia="Arial Unicode MS" w:hAnsi="Arial" w:cstheme="minorBidi"/>
          <w:sz w:val="22"/>
          <w:szCs w:val="22"/>
        </w:rPr>
        <w:t>amortised</w:t>
      </w:r>
      <w:proofErr w:type="spellEnd"/>
      <w:r w:rsidRPr="00EE75CF">
        <w:rPr>
          <w:rFonts w:ascii="Arial" w:eastAsia="Arial Unicode MS" w:hAnsi="Arial" w:cstheme="minorBidi"/>
          <w:sz w:val="22"/>
          <w:szCs w:val="22"/>
        </w:rPr>
        <w:t xml:space="preserve"> cost if the financial asset is held </w:t>
      </w:r>
      <w:proofErr w:type="gramStart"/>
      <w:r w:rsidRPr="00EE75CF">
        <w:rPr>
          <w:rFonts w:ascii="Arial" w:eastAsia="Arial Unicode MS" w:hAnsi="Arial" w:cstheme="minorBidi"/>
          <w:sz w:val="22"/>
          <w:szCs w:val="22"/>
        </w:rPr>
        <w:t>in order to</w:t>
      </w:r>
      <w:proofErr w:type="gramEnd"/>
      <w:r w:rsidRPr="00EE75CF">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CBCD0B5"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Unicode MS" w:hAnsi="Arial" w:cs="Arial"/>
          <w:sz w:val="22"/>
          <w:szCs w:val="22"/>
        </w:rPr>
        <w:t xml:space="preserve">Financial assets at </w:t>
      </w:r>
      <w:proofErr w:type="spellStart"/>
      <w:r w:rsidRPr="00EE75CF">
        <w:rPr>
          <w:rFonts w:ascii="Arial" w:eastAsia="Arial Unicode MS" w:hAnsi="Arial" w:cs="Arial"/>
          <w:sz w:val="22"/>
          <w:szCs w:val="22"/>
        </w:rPr>
        <w:t>amortised</w:t>
      </w:r>
      <w:proofErr w:type="spellEnd"/>
      <w:r w:rsidRPr="00EE75CF">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EE75CF">
        <w:rPr>
          <w:rFonts w:ascii="Arial" w:eastAsia="Arial Unicode MS" w:hAnsi="Arial" w:cs="Arial"/>
          <w:sz w:val="22"/>
          <w:szCs w:val="22"/>
        </w:rPr>
        <w:t>recognised</w:t>
      </w:r>
      <w:proofErr w:type="spellEnd"/>
      <w:r w:rsidRPr="00EE75CF">
        <w:rPr>
          <w:rFonts w:ascii="Arial" w:eastAsia="Arial Unicode MS" w:hAnsi="Arial" w:cs="Arial"/>
          <w:sz w:val="22"/>
          <w:szCs w:val="22"/>
        </w:rPr>
        <w:t xml:space="preserve"> in profit or loss when the asset is </w:t>
      </w:r>
      <w:proofErr w:type="spellStart"/>
      <w:r w:rsidRPr="00EE75CF">
        <w:rPr>
          <w:rFonts w:ascii="Arial" w:eastAsia="Arial Unicode MS" w:hAnsi="Arial" w:cs="Arial"/>
          <w:sz w:val="22"/>
          <w:szCs w:val="22"/>
        </w:rPr>
        <w:t>derecognised</w:t>
      </w:r>
      <w:proofErr w:type="spellEnd"/>
      <w:r w:rsidRPr="00EE75CF">
        <w:rPr>
          <w:rFonts w:ascii="Arial" w:eastAsia="Arial Unicode MS" w:hAnsi="Arial" w:cs="Arial"/>
          <w:sz w:val="22"/>
          <w:szCs w:val="22"/>
        </w:rPr>
        <w:t xml:space="preserve">, </w:t>
      </w:r>
      <w:proofErr w:type="gramStart"/>
      <w:r w:rsidRPr="00EE75CF">
        <w:rPr>
          <w:rFonts w:ascii="Arial" w:eastAsia="Arial Unicode MS" w:hAnsi="Arial" w:cs="Arial"/>
          <w:sz w:val="22"/>
          <w:szCs w:val="22"/>
        </w:rPr>
        <w:t>modified</w:t>
      </w:r>
      <w:proofErr w:type="gramEnd"/>
      <w:r w:rsidRPr="00EE75CF">
        <w:rPr>
          <w:rFonts w:ascii="Arial" w:eastAsia="Arial Unicode MS" w:hAnsi="Arial" w:cs="Arial"/>
          <w:sz w:val="22"/>
          <w:szCs w:val="22"/>
        </w:rPr>
        <w:t xml:space="preserve"> or impaired.</w:t>
      </w:r>
    </w:p>
    <w:p w14:paraId="05FE5C08"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b/>
          <w:bCs/>
          <w:i/>
          <w:iCs/>
          <w:sz w:val="22"/>
          <w:szCs w:val="22"/>
        </w:rPr>
      </w:pPr>
      <w:r w:rsidRPr="00EE75CF">
        <w:rPr>
          <w:rFonts w:ascii="Arial" w:eastAsia="Arial Unicode MS" w:hAnsi="Arial" w:cs="Arial"/>
          <w:b/>
          <w:bCs/>
          <w:i/>
          <w:iCs/>
          <w:sz w:val="22"/>
          <w:szCs w:val="22"/>
        </w:rPr>
        <w:t>Financial assets at FVTPL</w:t>
      </w:r>
    </w:p>
    <w:p w14:paraId="0A1D4426" w14:textId="2868DF91"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Unicode MS" w:hAnsi="Arial" w:cs="Arial"/>
          <w:sz w:val="22"/>
          <w:szCs w:val="22"/>
        </w:rPr>
        <w:t xml:space="preserve">Financial assets measured at FVTPL are carried in the statement of financial position at fair value with net changes in fair value </w:t>
      </w:r>
      <w:r w:rsidR="007107AF" w:rsidRPr="00EE75CF">
        <w:rPr>
          <w:rFonts w:ascii="Arial" w:eastAsia="Arial Unicode MS" w:hAnsi="Arial" w:cs="Arial"/>
          <w:sz w:val="22"/>
          <w:szCs w:val="22"/>
        </w:rPr>
        <w:t xml:space="preserve">including interest income </w:t>
      </w:r>
      <w:proofErr w:type="spellStart"/>
      <w:r w:rsidRPr="00EE75CF">
        <w:rPr>
          <w:rFonts w:ascii="Arial" w:eastAsia="Arial Unicode MS" w:hAnsi="Arial" w:cs="Arial"/>
          <w:sz w:val="22"/>
          <w:szCs w:val="22"/>
        </w:rPr>
        <w:t>recognised</w:t>
      </w:r>
      <w:proofErr w:type="spellEnd"/>
      <w:r w:rsidRPr="00EE75CF">
        <w:rPr>
          <w:rFonts w:ascii="Arial" w:eastAsia="Arial Unicode MS" w:hAnsi="Arial" w:cs="Arial"/>
          <w:sz w:val="22"/>
          <w:szCs w:val="22"/>
        </w:rPr>
        <w:t xml:space="preserve"> in profit or loss.</w:t>
      </w:r>
    </w:p>
    <w:p w14:paraId="1FCC23D9"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cs/>
        </w:rPr>
      </w:pPr>
      <w:r w:rsidRPr="00EE75CF">
        <w:rPr>
          <w:rFonts w:ascii="Arial" w:eastAsia="Arial Unicode MS" w:hAnsi="Arial" w:cs="Arial"/>
          <w:sz w:val="22"/>
          <w:szCs w:val="22"/>
        </w:rPr>
        <w:t>These financial assets</w:t>
      </w:r>
      <w:r w:rsidRPr="00EE75CF">
        <w:rPr>
          <w:rFonts w:ascii="Arial" w:eastAsia="Arial Unicode MS" w:hAnsi="Arial" w:cstheme="minorBidi" w:hint="cs"/>
          <w:sz w:val="22"/>
          <w:szCs w:val="22"/>
          <w:cs/>
        </w:rPr>
        <w:t xml:space="preserve"> </w:t>
      </w:r>
      <w:r w:rsidRPr="00EE75CF">
        <w:rPr>
          <w:rFonts w:ascii="Arial" w:eastAsia="Arial Unicode MS" w:hAnsi="Arial" w:cstheme="minorBidi"/>
          <w:sz w:val="22"/>
          <w:szCs w:val="22"/>
        </w:rPr>
        <w:t xml:space="preserve">include derivatives, security investments held for trading, equity investments </w:t>
      </w:r>
      <w:r w:rsidRPr="00EE75CF">
        <w:rPr>
          <w:rFonts w:ascii="Arial" w:eastAsia="Arial Unicode MS" w:hAnsi="Arial" w:cs="Arial"/>
          <w:sz w:val="22"/>
          <w:szCs w:val="22"/>
        </w:rPr>
        <w:t xml:space="preserve">which the Group has not irrevocably elected to classify at FVOCI </w:t>
      </w:r>
      <w:r w:rsidRPr="00EE75CF">
        <w:rPr>
          <w:rFonts w:ascii="Arial" w:eastAsia="Arial Unicode MS" w:hAnsi="Arial" w:cstheme="minorBidi"/>
          <w:sz w:val="22"/>
          <w:szCs w:val="22"/>
        </w:rPr>
        <w:t xml:space="preserve">and </w:t>
      </w:r>
      <w:r w:rsidRPr="00EE75CF">
        <w:rPr>
          <w:rFonts w:ascii="Arial" w:eastAsia="Arial Unicode MS" w:hAnsi="Arial" w:cs="Arial"/>
          <w:sz w:val="22"/>
          <w:szCs w:val="22"/>
        </w:rPr>
        <w:t>financial assets with cash flows that are not solely payments of principal and interest.</w:t>
      </w:r>
    </w:p>
    <w:p w14:paraId="7587FE97"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Unicode MS" w:hAnsi="Arial" w:cs="Arial"/>
          <w:sz w:val="22"/>
          <w:szCs w:val="22"/>
        </w:rPr>
        <w:lastRenderedPageBreak/>
        <w:t xml:space="preserve">Dividends on listed equity investments are </w:t>
      </w:r>
      <w:proofErr w:type="spellStart"/>
      <w:r w:rsidRPr="00EE75CF">
        <w:rPr>
          <w:rFonts w:ascii="Arial" w:eastAsia="Arial Unicode MS" w:hAnsi="Arial" w:cs="Arial"/>
          <w:sz w:val="22"/>
          <w:szCs w:val="22"/>
        </w:rPr>
        <w:t>recognised</w:t>
      </w:r>
      <w:proofErr w:type="spellEnd"/>
      <w:r w:rsidRPr="00EE75CF">
        <w:rPr>
          <w:rFonts w:ascii="Arial" w:eastAsia="Arial Unicode MS" w:hAnsi="Arial" w:cs="Arial"/>
          <w:sz w:val="22"/>
          <w:szCs w:val="22"/>
        </w:rPr>
        <w:t xml:space="preserve"> as other income in profit or loss. </w:t>
      </w:r>
    </w:p>
    <w:p w14:paraId="704A26BE"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Unicode MS" w:hAnsi="Arial" w:cs="Arial"/>
          <w:b/>
          <w:bCs/>
          <w:sz w:val="22"/>
          <w:szCs w:val="22"/>
        </w:rPr>
        <w:t>Classification and measurement of financial liabilities</w:t>
      </w:r>
    </w:p>
    <w:p w14:paraId="67BD4952" w14:textId="0E5B9124"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Unicode MS" w:hAnsi="Arial" w:cs="Arial"/>
          <w:sz w:val="22"/>
          <w:szCs w:val="22"/>
        </w:rPr>
        <w:t xml:space="preserve">Except for derivative liabilities, at initial recognition the Group’s financial liabilities are </w:t>
      </w:r>
      <w:proofErr w:type="spellStart"/>
      <w:r w:rsidRPr="00EE75CF">
        <w:rPr>
          <w:rFonts w:ascii="Arial" w:eastAsia="Arial Unicode MS" w:hAnsi="Arial" w:cs="Arial"/>
          <w:sz w:val="22"/>
          <w:szCs w:val="22"/>
        </w:rPr>
        <w:t>recognised</w:t>
      </w:r>
      <w:proofErr w:type="spellEnd"/>
      <w:r w:rsidRPr="00EE75CF">
        <w:rPr>
          <w:rFonts w:ascii="Arial" w:eastAsia="Arial Unicode MS" w:hAnsi="Arial" w:cs="Arial"/>
          <w:sz w:val="22"/>
          <w:szCs w:val="22"/>
        </w:rPr>
        <w:t xml:space="preserve"> at fair value </w:t>
      </w:r>
      <w:r w:rsidRPr="00EE75CF">
        <w:rPr>
          <w:rFonts w:ascii="Arial" w:eastAsia="Arial Unicode MS" w:hAnsi="Arial" w:cstheme="minorBidi"/>
          <w:sz w:val="22"/>
          <w:szCs w:val="22"/>
        </w:rPr>
        <w:t>net of</w:t>
      </w:r>
      <w:r w:rsidRPr="00EE75CF">
        <w:rPr>
          <w:rFonts w:ascii="Arial" w:eastAsia="Arial Unicode MS" w:hAnsi="Arial" w:cstheme="minorBidi"/>
          <w:sz w:val="22"/>
          <w:szCs w:val="22"/>
          <w:cs/>
        </w:rPr>
        <w:t xml:space="preserve"> </w:t>
      </w:r>
      <w:r w:rsidRPr="00EE75CF">
        <w:rPr>
          <w:rFonts w:ascii="Arial" w:eastAsia="Arial Unicode MS" w:hAnsi="Arial" w:cstheme="minorBidi"/>
          <w:sz w:val="22"/>
          <w:szCs w:val="22"/>
        </w:rPr>
        <w:t>transaction costs</w:t>
      </w:r>
      <w:r w:rsidRPr="00EE75CF">
        <w:rPr>
          <w:rFonts w:ascii="Arial" w:eastAsia="Arial Unicode MS" w:hAnsi="Arial" w:cs="Arial"/>
          <w:sz w:val="22"/>
          <w:szCs w:val="22"/>
        </w:rPr>
        <w:t xml:space="preserve"> and classified</w:t>
      </w:r>
      <w:r w:rsidRPr="00EE75CF">
        <w:rPr>
          <w:rFonts w:ascii="Arial" w:eastAsia="Arial Unicode MS" w:hAnsi="Arial" w:cstheme="minorBidi" w:hint="cs"/>
          <w:sz w:val="22"/>
          <w:szCs w:val="22"/>
          <w:cs/>
        </w:rPr>
        <w:t xml:space="preserve"> </w:t>
      </w:r>
      <w:r w:rsidRPr="00EE75CF">
        <w:rPr>
          <w:rFonts w:ascii="Arial" w:eastAsia="Arial Unicode MS" w:hAnsi="Arial" w:cs="Arial"/>
          <w:sz w:val="22"/>
          <w:szCs w:val="22"/>
        </w:rPr>
        <w:t xml:space="preserve">as liabilities to be subsequently measured at </w:t>
      </w:r>
      <w:proofErr w:type="spellStart"/>
      <w:r w:rsidRPr="00EE75CF">
        <w:rPr>
          <w:rFonts w:ascii="Arial" w:eastAsia="Arial Unicode MS" w:hAnsi="Arial" w:cs="Arial"/>
          <w:sz w:val="22"/>
          <w:szCs w:val="22"/>
        </w:rPr>
        <w:t>amortised</w:t>
      </w:r>
      <w:proofErr w:type="spellEnd"/>
      <w:r w:rsidRPr="00EE75CF">
        <w:rPr>
          <w:rFonts w:ascii="Arial" w:eastAsia="Arial Unicode MS" w:hAnsi="Arial" w:cs="Arial"/>
          <w:sz w:val="22"/>
          <w:szCs w:val="22"/>
        </w:rPr>
        <w:t xml:space="preserve"> cost</w:t>
      </w:r>
      <w:r w:rsidRPr="00EE75CF">
        <w:t xml:space="preserve"> </w:t>
      </w:r>
      <w:r w:rsidRPr="00EE75CF">
        <w:rPr>
          <w:rFonts w:ascii="Arial" w:eastAsia="Arial Unicode MS" w:hAnsi="Arial" w:cs="Arial"/>
          <w:sz w:val="22"/>
          <w:szCs w:val="22"/>
        </w:rPr>
        <w:t>using the EIR method.</w:t>
      </w:r>
      <w:r w:rsidRPr="00EE75CF">
        <w:rPr>
          <w:rFonts w:ascii="Arial" w:eastAsia="Arial Unicode MS" w:hAnsi="Arial"/>
          <w:sz w:val="22"/>
          <w:szCs w:val="22"/>
          <w:cs/>
        </w:rPr>
        <w:t xml:space="preserve"> </w:t>
      </w:r>
      <w:r w:rsidRPr="00EE75CF">
        <w:rPr>
          <w:rFonts w:ascii="Arial" w:eastAsia="Arial Unicode MS" w:hAnsi="Arial" w:cstheme="minorBidi"/>
          <w:sz w:val="22"/>
          <w:szCs w:val="22"/>
        </w:rPr>
        <w:t xml:space="preserve">Gains and losses are </w:t>
      </w:r>
      <w:proofErr w:type="spellStart"/>
      <w:r w:rsidRPr="00EE75CF">
        <w:rPr>
          <w:rFonts w:ascii="Arial" w:eastAsia="Arial Unicode MS" w:hAnsi="Arial" w:cstheme="minorBidi"/>
          <w:sz w:val="22"/>
          <w:szCs w:val="22"/>
        </w:rPr>
        <w:t>recognised</w:t>
      </w:r>
      <w:proofErr w:type="spellEnd"/>
      <w:r w:rsidRPr="00EE75CF">
        <w:rPr>
          <w:rFonts w:ascii="Arial" w:eastAsia="Arial Unicode MS" w:hAnsi="Arial" w:cstheme="minorBidi"/>
          <w:sz w:val="22"/>
          <w:szCs w:val="22"/>
        </w:rPr>
        <w:t xml:space="preserve"> in profit or loss when the liabilities are </w:t>
      </w:r>
      <w:proofErr w:type="spellStart"/>
      <w:r w:rsidRPr="00EE75CF">
        <w:rPr>
          <w:rFonts w:ascii="Arial" w:eastAsia="Arial Unicode MS" w:hAnsi="Arial" w:cstheme="minorBidi"/>
          <w:sz w:val="22"/>
          <w:szCs w:val="22"/>
        </w:rPr>
        <w:t>derecognised</w:t>
      </w:r>
      <w:proofErr w:type="spellEnd"/>
      <w:r w:rsidRPr="00EE75CF">
        <w:rPr>
          <w:rFonts w:ascii="Arial" w:eastAsia="Arial Unicode MS" w:hAnsi="Arial" w:cstheme="minorBidi"/>
          <w:sz w:val="22"/>
          <w:szCs w:val="22"/>
        </w:rPr>
        <w:t xml:space="preserve"> as well as through the EIR </w:t>
      </w:r>
      <w:proofErr w:type="spellStart"/>
      <w:r w:rsidRPr="00EE75CF">
        <w:rPr>
          <w:rFonts w:ascii="Arial" w:eastAsia="Arial Unicode MS" w:hAnsi="Arial" w:cstheme="minorBidi"/>
          <w:sz w:val="22"/>
          <w:szCs w:val="22"/>
        </w:rPr>
        <w:t>amortisation</w:t>
      </w:r>
      <w:proofErr w:type="spellEnd"/>
      <w:r w:rsidRPr="00EE75CF">
        <w:rPr>
          <w:rFonts w:ascii="Arial" w:eastAsia="Arial Unicode MS" w:hAnsi="Arial" w:cstheme="minorBidi"/>
          <w:sz w:val="22"/>
          <w:szCs w:val="22"/>
        </w:rPr>
        <w:t xml:space="preserve"> process. In determining </w:t>
      </w:r>
      <w:proofErr w:type="spellStart"/>
      <w:r w:rsidRPr="00EE75CF">
        <w:rPr>
          <w:rFonts w:ascii="Arial" w:eastAsia="Arial Unicode MS" w:hAnsi="Arial" w:cstheme="minorBidi"/>
          <w:sz w:val="22"/>
          <w:szCs w:val="22"/>
        </w:rPr>
        <w:t>amortised</w:t>
      </w:r>
      <w:proofErr w:type="spellEnd"/>
      <w:r w:rsidRPr="00EE75CF">
        <w:rPr>
          <w:rFonts w:ascii="Arial" w:eastAsia="Arial Unicode MS" w:hAnsi="Arial" w:cstheme="minorBidi"/>
          <w:sz w:val="22"/>
          <w:szCs w:val="22"/>
        </w:rPr>
        <w:t xml:space="preserve"> cost, the Group </w:t>
      </w:r>
      <w:proofErr w:type="gramStart"/>
      <w:r w:rsidRPr="00EE75CF">
        <w:rPr>
          <w:rFonts w:ascii="Arial" w:eastAsia="Arial Unicode MS" w:hAnsi="Arial" w:cstheme="minorBidi"/>
          <w:sz w:val="22"/>
          <w:szCs w:val="22"/>
        </w:rPr>
        <w:t>takes into account</w:t>
      </w:r>
      <w:proofErr w:type="gramEnd"/>
      <w:r w:rsidRPr="00EE75CF">
        <w:rPr>
          <w:rFonts w:ascii="Arial" w:eastAsia="Arial Unicode MS" w:hAnsi="Arial" w:cstheme="minorBidi"/>
          <w:sz w:val="22"/>
          <w:szCs w:val="22"/>
        </w:rPr>
        <w:t xml:space="preserve"> any fees or costs that are an integral part of the EIR. The EIR </w:t>
      </w:r>
      <w:proofErr w:type="spellStart"/>
      <w:r w:rsidRPr="00EE75CF">
        <w:rPr>
          <w:rFonts w:ascii="Arial" w:eastAsia="Arial Unicode MS" w:hAnsi="Arial" w:cstheme="minorBidi"/>
          <w:sz w:val="22"/>
          <w:szCs w:val="22"/>
        </w:rPr>
        <w:t>amortisation</w:t>
      </w:r>
      <w:proofErr w:type="spellEnd"/>
      <w:r w:rsidRPr="00EE75CF">
        <w:rPr>
          <w:rFonts w:ascii="Arial" w:eastAsia="Arial Unicode MS" w:hAnsi="Arial" w:cstheme="minorBidi"/>
          <w:sz w:val="22"/>
          <w:szCs w:val="22"/>
        </w:rPr>
        <w:t xml:space="preserve"> is included in finance costs</w:t>
      </w:r>
      <w:r w:rsidRPr="00EE75CF">
        <w:rPr>
          <w:rFonts w:ascii="Arial" w:eastAsia="Arial Unicode MS" w:hAnsi="Arial" w:cstheme="minorBidi" w:hint="cs"/>
          <w:sz w:val="22"/>
          <w:szCs w:val="22"/>
          <w:cs/>
        </w:rPr>
        <w:t xml:space="preserve"> </w:t>
      </w:r>
      <w:r w:rsidRPr="00EE75CF">
        <w:rPr>
          <w:rFonts w:ascii="Arial" w:eastAsia="Arial Unicode MS" w:hAnsi="Arial" w:cstheme="minorBidi"/>
          <w:sz w:val="22"/>
          <w:szCs w:val="22"/>
        </w:rPr>
        <w:t>in profit or loss</w:t>
      </w:r>
      <w:r w:rsidRPr="00EE75CF">
        <w:rPr>
          <w:rFonts w:ascii="Arial" w:eastAsia="Arial Unicode MS" w:hAnsi="Arial" w:cstheme="minorBidi"/>
          <w:sz w:val="22"/>
          <w:szCs w:val="22"/>
          <w:cs/>
        </w:rPr>
        <w:t>.</w:t>
      </w:r>
      <w:r w:rsidRPr="00EE75CF">
        <w:rPr>
          <w:rFonts w:ascii="Arial" w:eastAsia="Calibri" w:hAnsi="Arial" w:cs="Cordia New"/>
          <w:strike/>
          <w:sz w:val="22"/>
          <w:szCs w:val="28"/>
        </w:rPr>
        <w:t xml:space="preserve"> </w:t>
      </w:r>
    </w:p>
    <w:p w14:paraId="5AB8BBFE" w14:textId="77777777" w:rsidR="009E6388" w:rsidRPr="00AC50BB" w:rsidRDefault="009E6388" w:rsidP="009E6388">
      <w:pPr>
        <w:keepNext/>
        <w:spacing w:before="120" w:after="120" w:line="380" w:lineRule="exact"/>
        <w:ind w:left="547"/>
        <w:jc w:val="thaiDistribute"/>
        <w:textAlignment w:val="auto"/>
        <w:rPr>
          <w:rFonts w:ascii="Arial" w:eastAsia="Arial" w:hAnsi="Arial" w:cs="Arial"/>
          <w:b/>
          <w:bCs/>
          <w:sz w:val="22"/>
          <w:szCs w:val="22"/>
        </w:rPr>
      </w:pPr>
      <w:bookmarkStart w:id="3" w:name="_Hlk95383286"/>
      <w:r w:rsidRPr="00AC50BB">
        <w:rPr>
          <w:rFonts w:ascii="Arial" w:eastAsia="Arial" w:hAnsi="Arial" w:cs="Arial"/>
          <w:b/>
          <w:bCs/>
          <w:sz w:val="22"/>
          <w:szCs w:val="22"/>
        </w:rPr>
        <w:t>Regular way purchases and sales of financial assets</w:t>
      </w:r>
      <w:r w:rsidRPr="00AC50BB">
        <w:rPr>
          <w:rFonts w:ascii="Arial" w:eastAsia="Arial" w:hAnsi="Arial" w:cstheme="minorBidi" w:hint="cs"/>
          <w:b/>
          <w:bCs/>
          <w:sz w:val="22"/>
          <w:szCs w:val="22"/>
          <w:cs/>
        </w:rPr>
        <w:t xml:space="preserve"> </w:t>
      </w:r>
    </w:p>
    <w:p w14:paraId="7C10E865" w14:textId="50A8A503" w:rsidR="009E6388" w:rsidRPr="00AC50BB" w:rsidRDefault="009E6388" w:rsidP="009E6388">
      <w:pPr>
        <w:spacing w:before="120" w:after="120" w:line="380" w:lineRule="exact"/>
        <w:ind w:left="540"/>
        <w:jc w:val="thaiDistribute"/>
        <w:textAlignment w:val="auto"/>
        <w:rPr>
          <w:rFonts w:ascii="Arial" w:eastAsia="Arial" w:hAnsi="Arial" w:cs="Browallia New"/>
          <w:sz w:val="22"/>
          <w:szCs w:val="28"/>
        </w:rPr>
      </w:pPr>
      <w:r w:rsidRPr="00AC50BB">
        <w:rPr>
          <w:rFonts w:ascii="Arial" w:eastAsia="Arial" w:hAnsi="Arial" w:cs="Browallia New"/>
          <w:sz w:val="22"/>
          <w:szCs w:val="28"/>
        </w:rPr>
        <w:t xml:space="preserve">Regular way purchases or sales of financial assets that require delivery of assets within a time frame established by regulation or convention in the marketplace are </w:t>
      </w:r>
      <w:proofErr w:type="spellStart"/>
      <w:r w:rsidRPr="00AC50BB">
        <w:rPr>
          <w:rFonts w:ascii="Arial" w:eastAsia="Arial" w:hAnsi="Arial" w:cs="Browallia New"/>
          <w:sz w:val="22"/>
          <w:szCs w:val="28"/>
        </w:rPr>
        <w:t>recognised</w:t>
      </w:r>
      <w:proofErr w:type="spellEnd"/>
      <w:r w:rsidRPr="00AC50BB">
        <w:rPr>
          <w:rFonts w:ascii="Arial" w:eastAsia="Arial" w:hAnsi="Arial" w:cs="Browallia New"/>
          <w:sz w:val="22"/>
          <w:szCs w:val="28"/>
        </w:rPr>
        <w:t xml:space="preserve"> on the settlement date, i.e., the date on which an asset is delivered. </w:t>
      </w:r>
      <w:r w:rsidRPr="00AC50BB">
        <w:rPr>
          <w:rFonts w:ascii="Angsana New" w:eastAsia="Calibri" w:hAnsi="Angsana New"/>
          <w:i/>
          <w:iCs/>
          <w:sz w:val="28"/>
          <w:szCs w:val="28"/>
          <w:shd w:val="clear" w:color="auto" w:fill="00FFFF"/>
        </w:rPr>
        <w:t xml:space="preserve"> </w:t>
      </w:r>
    </w:p>
    <w:p w14:paraId="5D03C038" w14:textId="03BB9A54" w:rsidR="00D51482" w:rsidRPr="00EE75CF" w:rsidRDefault="009E6388" w:rsidP="00D51482">
      <w:pPr>
        <w:keepNext/>
        <w:spacing w:before="120" w:after="120" w:line="380" w:lineRule="exact"/>
        <w:ind w:left="547"/>
        <w:jc w:val="thaiDistribute"/>
        <w:textAlignment w:val="auto"/>
        <w:rPr>
          <w:rFonts w:ascii="Arial" w:eastAsia="Arial Unicode MS" w:hAnsi="Arial" w:cstheme="minorBidi"/>
          <w:sz w:val="22"/>
          <w:szCs w:val="22"/>
        </w:rPr>
      </w:pPr>
      <w:r>
        <w:rPr>
          <w:rFonts w:ascii="Arial" w:eastAsia="Arial" w:hAnsi="Arial" w:cs="Arial"/>
          <w:b/>
          <w:bCs/>
          <w:sz w:val="22"/>
          <w:szCs w:val="22"/>
        </w:rPr>
        <w:t>D</w:t>
      </w:r>
      <w:r w:rsidR="00D51482" w:rsidRPr="00EE75CF">
        <w:rPr>
          <w:rFonts w:ascii="Arial" w:eastAsia="Arial" w:hAnsi="Arial" w:cs="Arial"/>
          <w:b/>
          <w:bCs/>
          <w:sz w:val="22"/>
          <w:szCs w:val="22"/>
        </w:rPr>
        <w:t>erecognition of financial instruments</w:t>
      </w:r>
    </w:p>
    <w:p w14:paraId="73F21F4C" w14:textId="5BE8F809" w:rsidR="00D51482" w:rsidRPr="00EE75CF" w:rsidRDefault="008B0E50" w:rsidP="008B0E50">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w:hAnsi="Arial" w:cs="Arial"/>
          <w:sz w:val="22"/>
          <w:szCs w:val="22"/>
        </w:rPr>
        <w:t xml:space="preserve">A financial asset is primarily </w:t>
      </w:r>
      <w:proofErr w:type="spellStart"/>
      <w:r w:rsidRPr="00EE75CF">
        <w:rPr>
          <w:rFonts w:ascii="Arial" w:eastAsia="Arial" w:hAnsi="Arial" w:cs="Arial"/>
          <w:sz w:val="22"/>
          <w:szCs w:val="22"/>
        </w:rPr>
        <w:t>derecognised</w:t>
      </w:r>
      <w:proofErr w:type="spellEnd"/>
      <w:r w:rsidRPr="00EE75CF">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bookmarkEnd w:id="3"/>
    <w:p w14:paraId="2AA7A996"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w:hAnsi="Arial" w:cs="Arial"/>
          <w:sz w:val="22"/>
          <w:szCs w:val="22"/>
        </w:rPr>
        <w:t xml:space="preserve">A financial liability is </w:t>
      </w:r>
      <w:proofErr w:type="spellStart"/>
      <w:r w:rsidRPr="00EE75CF">
        <w:rPr>
          <w:rFonts w:ascii="Arial" w:eastAsia="Arial" w:hAnsi="Arial" w:cs="Arial"/>
          <w:sz w:val="22"/>
          <w:szCs w:val="22"/>
        </w:rPr>
        <w:t>derecognised</w:t>
      </w:r>
      <w:proofErr w:type="spellEnd"/>
      <w:r w:rsidRPr="00EE75CF">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E75CF">
        <w:rPr>
          <w:rFonts w:ascii="Arial" w:eastAsia="Arial" w:hAnsi="Arial" w:cs="Arial"/>
          <w:sz w:val="22"/>
          <w:szCs w:val="22"/>
        </w:rPr>
        <w:t>recognised</w:t>
      </w:r>
      <w:proofErr w:type="spellEnd"/>
      <w:r w:rsidRPr="00EE75CF">
        <w:rPr>
          <w:rFonts w:ascii="Arial" w:eastAsia="Arial" w:hAnsi="Arial" w:cs="Arial"/>
          <w:sz w:val="22"/>
          <w:szCs w:val="22"/>
        </w:rPr>
        <w:t xml:space="preserve"> in profit or loss.</w:t>
      </w:r>
    </w:p>
    <w:p w14:paraId="7D21A672"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w:hAnsi="Arial" w:cs="Arial"/>
          <w:b/>
          <w:bCs/>
          <w:sz w:val="22"/>
          <w:szCs w:val="22"/>
        </w:rPr>
        <w:t>Impairment of financial assets</w:t>
      </w:r>
    </w:p>
    <w:p w14:paraId="0EFB6425" w14:textId="316A10E9"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w:hAnsi="Arial" w:cs="Cordia New"/>
          <w:sz w:val="22"/>
          <w:szCs w:val="22"/>
        </w:rPr>
        <w:t xml:space="preserve">The Group </w:t>
      </w:r>
      <w:proofErr w:type="spellStart"/>
      <w:r w:rsidRPr="00EE75CF">
        <w:rPr>
          <w:rFonts w:ascii="Arial" w:eastAsia="Arial" w:hAnsi="Arial" w:cs="Cordia New"/>
          <w:sz w:val="22"/>
          <w:szCs w:val="22"/>
        </w:rPr>
        <w:t>recognises</w:t>
      </w:r>
      <w:proofErr w:type="spellEnd"/>
      <w:r w:rsidRPr="00EE75CF">
        <w:rPr>
          <w:rFonts w:ascii="Arial" w:eastAsia="Arial" w:hAnsi="Arial" w:cs="Cordia New"/>
          <w:sz w:val="22"/>
          <w:szCs w:val="22"/>
        </w:rPr>
        <w:t xml:space="preserve"> an allowance for expected credit losses (“ECLs”) for all debt</w:t>
      </w:r>
      <w:r w:rsidRPr="00EE75CF">
        <w:rPr>
          <w:rFonts w:ascii="Arial" w:eastAsia="Arial" w:hAnsi="Arial" w:cs="Cordia New"/>
          <w:sz w:val="22"/>
          <w:szCs w:val="22"/>
          <w:cs/>
        </w:rPr>
        <w:t xml:space="preserve"> </w:t>
      </w:r>
      <w:r w:rsidRPr="00EE75CF">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D3D9550"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E75CF">
        <w:rPr>
          <w:rFonts w:ascii="Arial" w:eastAsia="Arial" w:hAnsi="Arial"/>
          <w:sz w:val="22"/>
          <w:szCs w:val="22"/>
        </w:rPr>
        <w:t>12-</w:t>
      </w:r>
      <w:r w:rsidRPr="00EE75CF">
        <w:rPr>
          <w:rFonts w:ascii="Arial" w:eastAsia="Arial" w:hAnsi="Arial" w:cs="Arial"/>
          <w:sz w:val="22"/>
          <w:szCs w:val="22"/>
        </w:rPr>
        <w:t xml:space="preserve">months (a </w:t>
      </w:r>
      <w:r w:rsidRPr="00EE75CF">
        <w:rPr>
          <w:rFonts w:ascii="Arial" w:eastAsia="Arial" w:hAnsi="Arial"/>
          <w:sz w:val="22"/>
          <w:szCs w:val="22"/>
        </w:rPr>
        <w:t>12-</w:t>
      </w:r>
      <w:r w:rsidRPr="00EE75CF">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E960EE8" w14:textId="653C076C"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w:t>
      </w:r>
      <w:r w:rsidR="007958B3" w:rsidRPr="00EE75CF">
        <w:rPr>
          <w:rFonts w:ascii="Arial" w:eastAsia="Arial" w:hAnsi="Arial" w:cs="Cordia New"/>
          <w:sz w:val="22"/>
          <w:szCs w:val="22"/>
        </w:rPr>
        <w:t>as credit impaired or</w:t>
      </w:r>
      <w:r w:rsidRPr="00EE75CF">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6322C99" w14:textId="77777777" w:rsidR="00E7749D" w:rsidRPr="00EE75CF" w:rsidRDefault="00D51482" w:rsidP="00D51482">
      <w:pPr>
        <w:spacing w:before="120" w:after="120" w:line="380" w:lineRule="exact"/>
        <w:ind w:left="540"/>
        <w:jc w:val="thaiDistribute"/>
        <w:textAlignment w:val="auto"/>
        <w:rPr>
          <w:rFonts w:ascii="Arial" w:eastAsia="Arial" w:hAnsi="Arial" w:cs="Cordia New"/>
          <w:sz w:val="22"/>
          <w:szCs w:val="22"/>
        </w:rPr>
      </w:pPr>
      <w:r w:rsidRPr="00EE75CF">
        <w:rPr>
          <w:rFonts w:ascii="Arial" w:eastAsia="Arial" w:hAnsi="Arial" w:cs="Cordia New"/>
          <w:sz w:val="22"/>
          <w:szCs w:val="22"/>
        </w:rPr>
        <w:t>For trade receivables</w:t>
      </w:r>
      <w:r w:rsidRPr="00EE75CF">
        <w:rPr>
          <w:rFonts w:ascii="Arial" w:eastAsia="Arial" w:hAnsi="Arial" w:cs="Cordia New"/>
          <w:i/>
          <w:iCs/>
          <w:sz w:val="22"/>
          <w:szCs w:val="22"/>
        </w:rPr>
        <w:t>,</w:t>
      </w:r>
      <w:r w:rsidRPr="00EE75CF">
        <w:rPr>
          <w:rFonts w:ascii="Arial" w:eastAsia="Arial" w:hAnsi="Arial" w:cs="Cordia New"/>
          <w:sz w:val="22"/>
          <w:szCs w:val="22"/>
        </w:rPr>
        <w:t xml:space="preserve"> the Group applies a simplified approach in calculating ECLs. Therefore, the Group does not track changes in credit risk, but instead </w:t>
      </w:r>
      <w:proofErr w:type="spellStart"/>
      <w:r w:rsidRPr="00EE75CF">
        <w:rPr>
          <w:rFonts w:ascii="Arial" w:eastAsia="Arial" w:hAnsi="Arial" w:cs="Cordia New"/>
          <w:sz w:val="22"/>
          <w:szCs w:val="22"/>
        </w:rPr>
        <w:t>recognises</w:t>
      </w:r>
      <w:proofErr w:type="spellEnd"/>
      <w:r w:rsidRPr="00EE75CF">
        <w:rPr>
          <w:rFonts w:ascii="Arial" w:eastAsia="Arial" w:hAnsi="Arial" w:cs="Cordia New"/>
          <w:sz w:val="22"/>
          <w:szCs w:val="22"/>
        </w:rPr>
        <w:t xml:space="preserve"> a loss allowance based on lifetime ECLs at each reporting date. </w:t>
      </w:r>
    </w:p>
    <w:p w14:paraId="7DC6A2E2" w14:textId="5D49C782" w:rsidR="00D51482" w:rsidRPr="00EE75CF" w:rsidRDefault="00D24DAD"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w:hAnsi="Arial" w:cs="Cordia New"/>
          <w:sz w:val="22"/>
          <w:szCs w:val="22"/>
        </w:rPr>
        <w:t xml:space="preserve">ECLs are calculated </w:t>
      </w:r>
      <w:r w:rsidR="00D51482" w:rsidRPr="00EE75CF">
        <w:rPr>
          <w:rFonts w:ascii="Arial" w:eastAsia="Arial" w:hAnsi="Arial" w:cs="Cordia New"/>
          <w:sz w:val="22"/>
          <w:szCs w:val="22"/>
        </w:rPr>
        <w:t>based on its historical credit loss experience and adjusted for forward-looking factors specific to the debtors and the economic environment.</w:t>
      </w:r>
    </w:p>
    <w:p w14:paraId="4863B8AE"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w:hAnsi="Arial" w:cs="Cordia New"/>
          <w:sz w:val="22"/>
          <w:szCs w:val="22"/>
        </w:rPr>
        <w:t>A financial asset is written off when there is no reasonable expectation of recovering the contractual cash flows.</w:t>
      </w:r>
    </w:p>
    <w:p w14:paraId="34B0B95D" w14:textId="77777777" w:rsidR="00D51482" w:rsidRPr="00EE75CF"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EE75CF">
        <w:rPr>
          <w:rFonts w:ascii="Arial" w:eastAsia="Arial" w:hAnsi="Arial" w:cs="Arial"/>
          <w:b/>
          <w:bCs/>
          <w:sz w:val="22"/>
          <w:szCs w:val="22"/>
        </w:rPr>
        <w:t xml:space="preserve">Offsetting of financial instruments </w:t>
      </w:r>
    </w:p>
    <w:p w14:paraId="7AC3E991" w14:textId="77777777" w:rsidR="00D51482" w:rsidRPr="00EE75CF" w:rsidRDefault="00D51482" w:rsidP="00D51482">
      <w:pPr>
        <w:spacing w:before="120" w:after="120" w:line="380" w:lineRule="exact"/>
        <w:ind w:left="540"/>
        <w:jc w:val="thaiDistribute"/>
        <w:textAlignment w:val="auto"/>
        <w:rPr>
          <w:rFonts w:ascii="Arial" w:eastAsia="Arial" w:hAnsi="Arial" w:cs="Cordia New"/>
          <w:sz w:val="22"/>
          <w:szCs w:val="22"/>
        </w:rPr>
      </w:pPr>
      <w:r w:rsidRPr="00EE75CF">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EE75CF">
        <w:rPr>
          <w:rFonts w:ascii="Arial" w:eastAsia="Arial" w:hAnsi="Arial" w:cs="Cordia New"/>
          <w:sz w:val="22"/>
          <w:szCs w:val="22"/>
        </w:rPr>
        <w:t>recognised</w:t>
      </w:r>
      <w:proofErr w:type="spellEnd"/>
      <w:r w:rsidRPr="00EE75CF">
        <w:rPr>
          <w:rFonts w:ascii="Arial" w:eastAsia="Arial" w:hAnsi="Arial" w:cs="Cordia New"/>
          <w:sz w:val="22"/>
          <w:szCs w:val="22"/>
        </w:rPr>
        <w:t xml:space="preserve"> amounts and there is an intention to settle on a net basis, to </w:t>
      </w:r>
      <w:proofErr w:type="spellStart"/>
      <w:r w:rsidRPr="00EE75CF">
        <w:rPr>
          <w:rFonts w:ascii="Arial" w:eastAsia="Arial" w:hAnsi="Arial" w:cs="Cordia New"/>
          <w:sz w:val="22"/>
          <w:szCs w:val="22"/>
        </w:rPr>
        <w:t>realise</w:t>
      </w:r>
      <w:proofErr w:type="spellEnd"/>
      <w:r w:rsidRPr="00EE75CF">
        <w:rPr>
          <w:rFonts w:ascii="Arial" w:eastAsia="Arial" w:hAnsi="Arial" w:cs="Cordia New"/>
          <w:sz w:val="22"/>
          <w:szCs w:val="22"/>
        </w:rPr>
        <w:t xml:space="preserve"> the assets and settle the liabilities simultaneously.</w:t>
      </w:r>
    </w:p>
    <w:p w14:paraId="0423842F" w14:textId="592A740C" w:rsidR="00A21C64" w:rsidRPr="00EE75CF" w:rsidRDefault="00F12BEE" w:rsidP="00607CB1">
      <w:pPr>
        <w:tabs>
          <w:tab w:val="left" w:pos="1440"/>
        </w:tabs>
        <w:spacing w:before="120" w:after="120" w:line="380" w:lineRule="exact"/>
        <w:ind w:left="547" w:hanging="547"/>
        <w:jc w:val="thaiDistribute"/>
        <w:outlineLvl w:val="0"/>
        <w:rPr>
          <w:rFonts w:ascii="Arial" w:hAnsi="Arial"/>
          <w:b/>
          <w:bCs/>
          <w:sz w:val="22"/>
          <w:szCs w:val="22"/>
        </w:rPr>
      </w:pPr>
      <w:r w:rsidRPr="00EE75CF">
        <w:rPr>
          <w:rFonts w:ascii="Arial" w:hAnsi="Arial"/>
          <w:b/>
          <w:bCs/>
          <w:sz w:val="22"/>
          <w:szCs w:val="22"/>
        </w:rPr>
        <w:t>4</w:t>
      </w:r>
      <w:r w:rsidR="00E0178F" w:rsidRPr="00EE75CF">
        <w:rPr>
          <w:rFonts w:ascii="Arial" w:hAnsi="Arial"/>
          <w:b/>
          <w:bCs/>
          <w:sz w:val="22"/>
          <w:szCs w:val="22"/>
        </w:rPr>
        <w:t>.1</w:t>
      </w:r>
      <w:r w:rsidR="00D51482" w:rsidRPr="00EE75CF">
        <w:rPr>
          <w:rFonts w:ascii="Arial" w:hAnsi="Arial"/>
          <w:b/>
          <w:bCs/>
          <w:sz w:val="22"/>
          <w:szCs w:val="22"/>
        </w:rPr>
        <w:t>7</w:t>
      </w:r>
      <w:r w:rsidR="00A21C64" w:rsidRPr="00EE75CF">
        <w:rPr>
          <w:rFonts w:ascii="Arial" w:hAnsi="Arial"/>
          <w:b/>
          <w:bCs/>
          <w:sz w:val="22"/>
          <w:szCs w:val="22"/>
          <w:cs/>
        </w:rPr>
        <w:tab/>
      </w:r>
      <w:r w:rsidR="00A21C64" w:rsidRPr="00EE75CF">
        <w:rPr>
          <w:rFonts w:ascii="Arial" w:hAnsi="Arial"/>
          <w:b/>
          <w:bCs/>
          <w:sz w:val="22"/>
          <w:szCs w:val="22"/>
        </w:rPr>
        <w:t>Fair value measurement</w:t>
      </w:r>
    </w:p>
    <w:p w14:paraId="6192A2BD" w14:textId="77777777" w:rsidR="00A21C64" w:rsidRPr="00EE75CF" w:rsidRDefault="00A21C64" w:rsidP="00607CB1">
      <w:pPr>
        <w:tabs>
          <w:tab w:val="left" w:pos="1440"/>
        </w:tabs>
        <w:spacing w:before="120" w:after="120" w:line="380" w:lineRule="exact"/>
        <w:ind w:left="547" w:hanging="547"/>
        <w:jc w:val="thaiDistribute"/>
        <w:outlineLvl w:val="0"/>
        <w:rPr>
          <w:rFonts w:ascii="Arial" w:hAnsi="Arial" w:cs="Arial"/>
          <w:sz w:val="22"/>
          <w:szCs w:val="22"/>
        </w:rPr>
      </w:pPr>
      <w:r w:rsidRPr="00EE75CF">
        <w:rPr>
          <w:rFonts w:ascii="Arial" w:hAnsi="Arial"/>
          <w:b/>
          <w:bCs/>
          <w:sz w:val="22"/>
          <w:szCs w:val="22"/>
        </w:rPr>
        <w:tab/>
      </w:r>
      <w:r w:rsidRPr="00EE75CF">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042F59" w:rsidRPr="00EE75CF">
        <w:rPr>
          <w:rFonts w:ascii="Arial" w:hAnsi="Arial" w:cs="Arial"/>
          <w:sz w:val="22"/>
          <w:szCs w:val="22"/>
        </w:rPr>
        <w:t xml:space="preserve">The </w:t>
      </w:r>
      <w:r w:rsidR="0044051B" w:rsidRPr="00EE75CF">
        <w:rPr>
          <w:rFonts w:ascii="Arial" w:hAnsi="Arial" w:cs="Arial"/>
          <w:sz w:val="22"/>
          <w:szCs w:val="22"/>
        </w:rPr>
        <w:t>Group</w:t>
      </w:r>
      <w:r w:rsidRPr="00EE75CF">
        <w:rPr>
          <w:rFonts w:ascii="Arial" w:hAnsi="Arial" w:cs="Arial"/>
          <w:sz w:val="22"/>
          <w:szCs w:val="22"/>
        </w:rPr>
        <w:t xml:space="preserve"> appl</w:t>
      </w:r>
      <w:r w:rsidR="00BF43D6" w:rsidRPr="00EE75CF">
        <w:rPr>
          <w:rFonts w:ascii="Arial" w:hAnsi="Arial" w:cs="Arial"/>
          <w:sz w:val="22"/>
          <w:szCs w:val="22"/>
        </w:rPr>
        <w:t>ies</w:t>
      </w:r>
      <w:r w:rsidRPr="00EE75CF">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042F59" w:rsidRPr="00EE75CF">
        <w:rPr>
          <w:rFonts w:ascii="Arial" w:hAnsi="Arial" w:cs="Arial"/>
          <w:sz w:val="22"/>
          <w:szCs w:val="22"/>
        </w:rPr>
        <w:t xml:space="preserve">the </w:t>
      </w:r>
      <w:r w:rsidR="0044051B" w:rsidRPr="00EE75CF">
        <w:rPr>
          <w:rFonts w:ascii="Arial" w:hAnsi="Arial" w:cs="Arial"/>
          <w:sz w:val="22"/>
          <w:szCs w:val="22"/>
        </w:rPr>
        <w:t>Group</w:t>
      </w:r>
      <w:r w:rsidRPr="00EE75CF">
        <w:rPr>
          <w:rFonts w:ascii="Arial" w:hAnsi="Arial" w:cs="Arial"/>
          <w:sz w:val="22"/>
          <w:szCs w:val="22"/>
        </w:rPr>
        <w:t xml:space="preserve"> measure</w:t>
      </w:r>
      <w:r w:rsidR="00BF43D6" w:rsidRPr="00EE75CF">
        <w:rPr>
          <w:rFonts w:ascii="Arial" w:hAnsi="Arial" w:cs="Arial"/>
          <w:sz w:val="22"/>
          <w:szCs w:val="22"/>
        </w:rPr>
        <w:t>s</w:t>
      </w:r>
      <w:r w:rsidRPr="00EE75CF">
        <w:rPr>
          <w:rFonts w:ascii="Arial" w:hAnsi="Arial" w:cs="Arial"/>
          <w:sz w:val="22"/>
          <w:szCs w:val="22"/>
        </w:rPr>
        <w:t xml:space="preserve"> fair value using valuation technique</w:t>
      </w:r>
      <w:r w:rsidR="006B240D" w:rsidRPr="00EE75CF">
        <w:rPr>
          <w:rFonts w:ascii="Arial" w:hAnsi="Arial" w:cs="Arial"/>
          <w:sz w:val="22"/>
          <w:szCs w:val="22"/>
        </w:rPr>
        <w:t>s</w:t>
      </w:r>
      <w:r w:rsidRPr="00EE75CF">
        <w:rPr>
          <w:rFonts w:ascii="Arial" w:hAnsi="Arial" w:cs="Arial"/>
          <w:sz w:val="22"/>
          <w:szCs w:val="22"/>
        </w:rPr>
        <w:t xml:space="preserve"> that are appropriate in</w:t>
      </w:r>
      <w:r w:rsidR="006B240D" w:rsidRPr="00EE75CF">
        <w:rPr>
          <w:rFonts w:ascii="Arial" w:hAnsi="Arial" w:cs="Arial"/>
          <w:sz w:val="22"/>
          <w:szCs w:val="22"/>
        </w:rPr>
        <w:t xml:space="preserve"> the circumstances and </w:t>
      </w:r>
      <w:proofErr w:type="spellStart"/>
      <w:r w:rsidR="006B240D" w:rsidRPr="00EE75CF">
        <w:rPr>
          <w:rFonts w:ascii="Arial" w:hAnsi="Arial" w:cs="Arial"/>
          <w:sz w:val="22"/>
          <w:szCs w:val="22"/>
        </w:rPr>
        <w:t>maximise</w:t>
      </w:r>
      <w:proofErr w:type="spellEnd"/>
      <w:r w:rsidRPr="00EE75CF">
        <w:rPr>
          <w:rFonts w:ascii="Arial" w:hAnsi="Arial" w:cs="Arial"/>
          <w:sz w:val="22"/>
          <w:szCs w:val="22"/>
        </w:rPr>
        <w:t xml:space="preserve"> the use of relevant observable inputs related to assets and liabilities that are required to be measured at fair value.</w:t>
      </w:r>
    </w:p>
    <w:p w14:paraId="517A182E" w14:textId="77777777" w:rsidR="00A21C64" w:rsidRPr="00EE75CF" w:rsidRDefault="00A21C64" w:rsidP="00607CB1">
      <w:pPr>
        <w:tabs>
          <w:tab w:val="left" w:pos="1440"/>
        </w:tabs>
        <w:spacing w:before="120" w:after="120" w:line="380" w:lineRule="exact"/>
        <w:ind w:left="540" w:hanging="540"/>
        <w:jc w:val="thaiDistribute"/>
        <w:outlineLvl w:val="0"/>
        <w:rPr>
          <w:rFonts w:ascii="Arial" w:hAnsi="Arial" w:cs="Arial"/>
          <w:sz w:val="22"/>
          <w:szCs w:val="22"/>
        </w:rPr>
      </w:pPr>
      <w:r w:rsidRPr="00EE75CF">
        <w:rPr>
          <w:rFonts w:ascii="Arial" w:hAnsi="Arial" w:cs="Arial"/>
          <w:sz w:val="22"/>
          <w:szCs w:val="22"/>
        </w:rPr>
        <w:tab/>
        <w:t xml:space="preserve">All assets and liabilities for which fair value is measured </w:t>
      </w:r>
      <w:r w:rsidR="0013712B" w:rsidRPr="00EE75CF">
        <w:rPr>
          <w:rFonts w:ascii="Arial" w:hAnsi="Arial" w:cs="Arial"/>
          <w:sz w:val="22"/>
          <w:szCs w:val="22"/>
        </w:rPr>
        <w:t>or</w:t>
      </w:r>
      <w:r w:rsidRPr="00EE75CF">
        <w:rPr>
          <w:rFonts w:ascii="Arial" w:hAnsi="Arial" w:cs="Arial"/>
          <w:sz w:val="22"/>
          <w:szCs w:val="22"/>
        </w:rPr>
        <w:t xml:space="preserve"> disclosed in the financial statements are </w:t>
      </w:r>
      <w:proofErr w:type="spellStart"/>
      <w:r w:rsidR="00210BD2" w:rsidRPr="00EE75CF">
        <w:rPr>
          <w:rFonts w:ascii="Arial" w:hAnsi="Arial" w:cs="Arial"/>
          <w:sz w:val="22"/>
          <w:szCs w:val="22"/>
        </w:rPr>
        <w:t>recognised</w:t>
      </w:r>
      <w:proofErr w:type="spellEnd"/>
      <w:r w:rsidRPr="00EE75CF">
        <w:rPr>
          <w:rFonts w:ascii="Arial" w:hAnsi="Arial" w:cs="Arial"/>
          <w:sz w:val="22"/>
          <w:szCs w:val="22"/>
        </w:rPr>
        <w:t xml:space="preserve"> within the fair value hierarchy into three levels based on categori</w:t>
      </w:r>
      <w:r w:rsidR="006B240D" w:rsidRPr="00EE75CF">
        <w:rPr>
          <w:rFonts w:ascii="Arial" w:hAnsi="Arial" w:cs="Arial"/>
          <w:sz w:val="22"/>
          <w:szCs w:val="22"/>
        </w:rPr>
        <w:t>es</w:t>
      </w:r>
      <w:r w:rsidRPr="00EE75CF">
        <w:rPr>
          <w:rFonts w:ascii="Arial" w:hAnsi="Arial" w:cs="Arial"/>
          <w:sz w:val="22"/>
          <w:szCs w:val="22"/>
        </w:rPr>
        <w:t xml:space="preserve"> of input to be used in fair value measurement as follows:</w:t>
      </w:r>
    </w:p>
    <w:p w14:paraId="53FE8FA6" w14:textId="77777777" w:rsidR="00A21C64" w:rsidRPr="00EE75CF" w:rsidRDefault="00A21C64" w:rsidP="00607CB1">
      <w:pPr>
        <w:tabs>
          <w:tab w:val="left" w:pos="1440"/>
        </w:tabs>
        <w:spacing w:before="120" w:after="120" w:line="380" w:lineRule="exact"/>
        <w:ind w:left="1710" w:hanging="1170"/>
        <w:jc w:val="thaiDistribute"/>
        <w:outlineLvl w:val="0"/>
        <w:rPr>
          <w:rFonts w:ascii="Arial" w:hAnsi="Arial" w:cs="Arial"/>
          <w:sz w:val="22"/>
          <w:szCs w:val="22"/>
        </w:rPr>
      </w:pPr>
      <w:r w:rsidRPr="00EE75CF">
        <w:rPr>
          <w:rFonts w:ascii="Arial" w:hAnsi="Arial" w:cs="Arial"/>
          <w:sz w:val="22"/>
          <w:szCs w:val="22"/>
        </w:rPr>
        <w:t>Level</w:t>
      </w:r>
      <w:r w:rsidRPr="00EE75CF">
        <w:rPr>
          <w:rFonts w:ascii="Arial" w:hAnsi="Arial" w:cs="Arial"/>
          <w:sz w:val="22"/>
          <w:szCs w:val="22"/>
          <w:cs/>
        </w:rPr>
        <w:t xml:space="preserve"> </w:t>
      </w:r>
      <w:r w:rsidRPr="00EE75CF">
        <w:rPr>
          <w:rFonts w:ascii="Arial" w:hAnsi="Arial" w:cs="Arial"/>
          <w:sz w:val="22"/>
          <w:szCs w:val="22"/>
        </w:rPr>
        <w:t xml:space="preserve">1 </w:t>
      </w:r>
      <w:r w:rsidR="00880719" w:rsidRPr="00EE75CF">
        <w:rPr>
          <w:rFonts w:ascii="Arial" w:hAnsi="Arial" w:cs="Arial"/>
          <w:sz w:val="22"/>
          <w:szCs w:val="22"/>
        </w:rPr>
        <w:tab/>
      </w:r>
      <w:r w:rsidRPr="00EE75CF">
        <w:rPr>
          <w:rFonts w:ascii="Arial" w:hAnsi="Arial" w:cs="Arial"/>
          <w:sz w:val="22"/>
          <w:szCs w:val="22"/>
        </w:rPr>
        <w:t xml:space="preserve">- </w:t>
      </w:r>
      <w:r w:rsidRPr="00EE75CF">
        <w:rPr>
          <w:rFonts w:ascii="Arial" w:hAnsi="Arial" w:cs="Arial"/>
          <w:sz w:val="22"/>
          <w:szCs w:val="22"/>
        </w:rPr>
        <w:tab/>
        <w:t xml:space="preserve">Use of quoted market prices in an observable active market for such assets or liabilities </w:t>
      </w:r>
    </w:p>
    <w:p w14:paraId="67D9C591" w14:textId="77777777" w:rsidR="00A21C64" w:rsidRPr="00EE75CF" w:rsidRDefault="00A21C64" w:rsidP="00607CB1">
      <w:pPr>
        <w:tabs>
          <w:tab w:val="left" w:pos="1440"/>
        </w:tabs>
        <w:spacing w:before="120" w:after="120" w:line="380" w:lineRule="exact"/>
        <w:ind w:left="1710" w:hanging="1170"/>
        <w:jc w:val="thaiDistribute"/>
        <w:outlineLvl w:val="0"/>
        <w:rPr>
          <w:rFonts w:ascii="Arial" w:hAnsi="Arial" w:cs="Arial"/>
          <w:sz w:val="22"/>
          <w:szCs w:val="22"/>
        </w:rPr>
      </w:pPr>
      <w:r w:rsidRPr="00EE75CF">
        <w:rPr>
          <w:rFonts w:ascii="Arial" w:hAnsi="Arial" w:cs="Arial"/>
          <w:sz w:val="22"/>
          <w:szCs w:val="22"/>
        </w:rPr>
        <w:t>Level</w:t>
      </w:r>
      <w:r w:rsidRPr="00EE75CF">
        <w:rPr>
          <w:rFonts w:ascii="Arial" w:hAnsi="Arial" w:cs="Arial"/>
          <w:sz w:val="22"/>
          <w:szCs w:val="22"/>
          <w:cs/>
        </w:rPr>
        <w:t xml:space="preserve"> </w:t>
      </w:r>
      <w:r w:rsidRPr="00EE75CF">
        <w:rPr>
          <w:rFonts w:ascii="Arial" w:hAnsi="Arial" w:cs="Arial"/>
          <w:sz w:val="22"/>
          <w:szCs w:val="22"/>
        </w:rPr>
        <w:t xml:space="preserve">2 </w:t>
      </w:r>
      <w:r w:rsidR="00880719" w:rsidRPr="00EE75CF">
        <w:rPr>
          <w:rFonts w:ascii="Arial" w:hAnsi="Arial" w:cs="Arial"/>
          <w:sz w:val="22"/>
          <w:szCs w:val="22"/>
        </w:rPr>
        <w:tab/>
      </w:r>
      <w:r w:rsidRPr="00EE75CF">
        <w:rPr>
          <w:rFonts w:ascii="Arial" w:hAnsi="Arial" w:cs="Arial"/>
          <w:sz w:val="22"/>
          <w:szCs w:val="22"/>
        </w:rPr>
        <w:t xml:space="preserve">- </w:t>
      </w:r>
      <w:r w:rsidRPr="00EE75CF">
        <w:rPr>
          <w:rFonts w:ascii="Arial" w:hAnsi="Arial" w:cs="Arial"/>
          <w:sz w:val="22"/>
          <w:szCs w:val="22"/>
        </w:rPr>
        <w:tab/>
        <w:t>Use of other observable inputs for such assets or liabilities, whether directly or indirectly</w:t>
      </w:r>
    </w:p>
    <w:p w14:paraId="287D4BF4" w14:textId="77777777" w:rsidR="00A21C64" w:rsidRPr="00EE75CF" w:rsidRDefault="00A21C64" w:rsidP="00607CB1">
      <w:pPr>
        <w:tabs>
          <w:tab w:val="left" w:pos="1440"/>
        </w:tabs>
        <w:spacing w:before="120" w:after="120" w:line="380" w:lineRule="exact"/>
        <w:ind w:left="1710" w:hanging="1170"/>
        <w:jc w:val="thaiDistribute"/>
        <w:outlineLvl w:val="0"/>
        <w:rPr>
          <w:rFonts w:ascii="Arial" w:hAnsi="Arial" w:cs="Arial"/>
          <w:sz w:val="22"/>
          <w:szCs w:val="22"/>
        </w:rPr>
      </w:pPr>
      <w:r w:rsidRPr="00EE75CF">
        <w:rPr>
          <w:rFonts w:ascii="Arial" w:hAnsi="Arial" w:cs="Arial"/>
          <w:sz w:val="22"/>
          <w:szCs w:val="22"/>
        </w:rPr>
        <w:t>Level</w:t>
      </w:r>
      <w:r w:rsidRPr="00EE75CF">
        <w:rPr>
          <w:rFonts w:ascii="Arial" w:hAnsi="Arial" w:cs="Arial"/>
          <w:sz w:val="22"/>
          <w:szCs w:val="22"/>
          <w:cs/>
        </w:rPr>
        <w:t xml:space="preserve"> </w:t>
      </w:r>
      <w:r w:rsidRPr="00EE75CF">
        <w:rPr>
          <w:rFonts w:ascii="Arial" w:hAnsi="Arial" w:cs="Arial"/>
          <w:sz w:val="22"/>
          <w:szCs w:val="22"/>
        </w:rPr>
        <w:t>3</w:t>
      </w:r>
      <w:r w:rsidRPr="00EE75CF">
        <w:rPr>
          <w:rFonts w:ascii="Arial" w:hAnsi="Arial" w:cs="Arial"/>
          <w:sz w:val="22"/>
          <w:szCs w:val="22"/>
        </w:rPr>
        <w:tab/>
        <w:t xml:space="preserve">- </w:t>
      </w:r>
      <w:r w:rsidRPr="00EE75CF">
        <w:rPr>
          <w:rFonts w:ascii="Arial" w:hAnsi="Arial" w:cs="Arial"/>
          <w:sz w:val="22"/>
          <w:szCs w:val="22"/>
        </w:rPr>
        <w:tab/>
        <w:t xml:space="preserve">Use of unobservable inputs such as estimates of future cash flows </w:t>
      </w:r>
    </w:p>
    <w:p w14:paraId="69D7A847" w14:textId="77777777" w:rsidR="00A21C64" w:rsidRPr="00EE75CF" w:rsidRDefault="00D9141E" w:rsidP="00607CB1">
      <w:pPr>
        <w:spacing w:before="120" w:after="120" w:line="380" w:lineRule="exact"/>
        <w:ind w:left="540" w:hanging="540"/>
        <w:jc w:val="thaiDistribute"/>
        <w:outlineLvl w:val="0"/>
      </w:pPr>
      <w:r w:rsidRPr="00EE75CF">
        <w:rPr>
          <w:rFonts w:ascii="Arial" w:hAnsi="Arial" w:cs="Arial"/>
          <w:sz w:val="22"/>
          <w:szCs w:val="22"/>
        </w:rPr>
        <w:lastRenderedPageBreak/>
        <w:tab/>
      </w:r>
      <w:r w:rsidR="00A21C64" w:rsidRPr="00EE75CF">
        <w:rPr>
          <w:rFonts w:ascii="Arial" w:hAnsi="Arial" w:cs="Arial"/>
          <w:sz w:val="22"/>
          <w:szCs w:val="22"/>
        </w:rPr>
        <w:t xml:space="preserve">At the end of each reporting period, the </w:t>
      </w:r>
      <w:r w:rsidR="0044051B" w:rsidRPr="00EE75CF">
        <w:rPr>
          <w:rFonts w:ascii="Arial" w:hAnsi="Arial" w:cs="Arial"/>
          <w:sz w:val="22"/>
          <w:szCs w:val="22"/>
        </w:rPr>
        <w:t>Group</w:t>
      </w:r>
      <w:r w:rsidR="00A21C64" w:rsidRPr="00EE75CF">
        <w:rPr>
          <w:rFonts w:ascii="Arial" w:hAnsi="Arial" w:cs="Arial"/>
          <w:sz w:val="22"/>
          <w:szCs w:val="22"/>
        </w:rPr>
        <w:t xml:space="preserve"> determine</w:t>
      </w:r>
      <w:r w:rsidR="00BF43D6" w:rsidRPr="00EE75CF">
        <w:rPr>
          <w:rFonts w:ascii="Arial" w:hAnsi="Arial" w:cs="Arial"/>
          <w:sz w:val="22"/>
          <w:szCs w:val="22"/>
        </w:rPr>
        <w:t>s</w:t>
      </w:r>
      <w:r w:rsidR="00A21C64" w:rsidRPr="00EE75CF">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15FA76E" w14:textId="4C644C13" w:rsidR="00B27309" w:rsidRPr="00EE75CF" w:rsidRDefault="00F12BEE" w:rsidP="00607CB1">
      <w:pPr>
        <w:tabs>
          <w:tab w:val="left" w:pos="2880"/>
          <w:tab w:val="right" w:pos="5760"/>
          <w:tab w:val="left" w:pos="6480"/>
          <w:tab w:val="left" w:pos="8910"/>
        </w:tabs>
        <w:spacing w:before="120" w:after="120" w:line="380" w:lineRule="exact"/>
        <w:ind w:left="540" w:hanging="540"/>
        <w:jc w:val="both"/>
        <w:rPr>
          <w:rFonts w:ascii="Arial" w:hAnsi="Arial"/>
          <w:b/>
          <w:bCs/>
          <w:sz w:val="22"/>
          <w:szCs w:val="22"/>
        </w:rPr>
      </w:pPr>
      <w:r w:rsidRPr="00B84643">
        <w:rPr>
          <w:rFonts w:ascii="Arial" w:hAnsi="Arial"/>
          <w:b/>
          <w:bCs/>
          <w:sz w:val="22"/>
          <w:szCs w:val="22"/>
        </w:rPr>
        <w:t>5</w:t>
      </w:r>
      <w:r w:rsidR="00B27309" w:rsidRPr="00B84643">
        <w:rPr>
          <w:rFonts w:ascii="Arial" w:hAnsi="Arial"/>
          <w:b/>
          <w:bCs/>
          <w:sz w:val="22"/>
          <w:szCs w:val="22"/>
        </w:rPr>
        <w:t>.</w:t>
      </w:r>
      <w:r w:rsidR="00B27309" w:rsidRPr="00B84643">
        <w:rPr>
          <w:rFonts w:ascii="Arial" w:hAnsi="Arial"/>
          <w:b/>
          <w:bCs/>
          <w:sz w:val="22"/>
          <w:szCs w:val="22"/>
        </w:rPr>
        <w:tab/>
        <w:t>Significant accounting judg</w:t>
      </w:r>
      <w:r w:rsidR="00236B34" w:rsidRPr="00B84643">
        <w:rPr>
          <w:rFonts w:ascii="Arial" w:hAnsi="Arial"/>
          <w:b/>
          <w:bCs/>
          <w:sz w:val="22"/>
          <w:szCs w:val="22"/>
        </w:rPr>
        <w:t>e</w:t>
      </w:r>
      <w:r w:rsidR="00B27309" w:rsidRPr="00B84643">
        <w:rPr>
          <w:rFonts w:ascii="Arial" w:hAnsi="Arial"/>
          <w:b/>
          <w:bCs/>
          <w:sz w:val="22"/>
          <w:szCs w:val="22"/>
        </w:rPr>
        <w:t>ments and estimates</w:t>
      </w:r>
    </w:p>
    <w:p w14:paraId="1DA6CF33" w14:textId="77777777" w:rsidR="00B27309" w:rsidRPr="00EE75CF" w:rsidRDefault="00B27309" w:rsidP="00607CB1">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EE75CF">
        <w:rPr>
          <w:rFonts w:ascii="Arial" w:hAnsi="Arial"/>
          <w:sz w:val="22"/>
          <w:szCs w:val="22"/>
        </w:rPr>
        <w:tab/>
        <w:t xml:space="preserve">The preparation of financial statements in conformity with generally accepted accounting principles at times requires management to make subjective </w:t>
      </w:r>
      <w:r w:rsidR="00A41370" w:rsidRPr="00EE75CF">
        <w:rPr>
          <w:rFonts w:ascii="Arial" w:hAnsi="Arial"/>
          <w:sz w:val="22"/>
          <w:szCs w:val="22"/>
        </w:rPr>
        <w:t>judgements</w:t>
      </w:r>
      <w:r w:rsidRPr="00EE75CF">
        <w:rPr>
          <w:rFonts w:ascii="Arial" w:hAnsi="Arial"/>
          <w:sz w:val="22"/>
          <w:szCs w:val="22"/>
        </w:rPr>
        <w:t xml:space="preserve"> and estimates regarding matters that are inherently uncertain. These judgements and estimates affect reported amounts and </w:t>
      </w:r>
      <w:proofErr w:type="gramStart"/>
      <w:r w:rsidRPr="00EE75CF">
        <w:rPr>
          <w:rFonts w:ascii="Arial" w:hAnsi="Arial"/>
          <w:sz w:val="22"/>
          <w:szCs w:val="22"/>
        </w:rPr>
        <w:t>disclosures</w:t>
      </w:r>
      <w:proofErr w:type="gramEnd"/>
      <w:r w:rsidRPr="00EE75CF">
        <w:rPr>
          <w:rFonts w:ascii="Arial" w:hAnsi="Arial"/>
          <w:sz w:val="22"/>
          <w:szCs w:val="22"/>
        </w:rPr>
        <w:t xml:space="preserve"> and actual results could differ. Significant judg</w:t>
      </w:r>
      <w:r w:rsidR="00A41370" w:rsidRPr="00EE75CF">
        <w:rPr>
          <w:rFonts w:ascii="Arial" w:hAnsi="Arial"/>
          <w:sz w:val="22"/>
          <w:szCs w:val="22"/>
        </w:rPr>
        <w:t>e</w:t>
      </w:r>
      <w:r w:rsidRPr="00EE75CF">
        <w:rPr>
          <w:rFonts w:ascii="Arial" w:hAnsi="Arial"/>
          <w:sz w:val="22"/>
          <w:szCs w:val="22"/>
        </w:rPr>
        <w:t>ments and estimates are as follows:</w:t>
      </w:r>
    </w:p>
    <w:p w14:paraId="6FD0232A" w14:textId="77777777" w:rsidR="000C14DB" w:rsidRPr="00EE75CF" w:rsidRDefault="003533D3" w:rsidP="000C14DB">
      <w:pPr>
        <w:tabs>
          <w:tab w:val="left" w:pos="2880"/>
          <w:tab w:val="right" w:pos="5760"/>
          <w:tab w:val="left" w:pos="6480"/>
          <w:tab w:val="left" w:pos="8910"/>
        </w:tabs>
        <w:spacing w:before="80" w:after="80" w:line="380" w:lineRule="exact"/>
        <w:ind w:left="547" w:hanging="540"/>
        <w:jc w:val="both"/>
        <w:rPr>
          <w:rFonts w:ascii="Arial" w:hAnsi="Arial"/>
          <w:b/>
          <w:bCs/>
          <w:sz w:val="22"/>
          <w:szCs w:val="22"/>
        </w:rPr>
      </w:pPr>
      <w:r w:rsidRPr="00EE75CF">
        <w:rPr>
          <w:rFonts w:ascii="Arial" w:hAnsi="Arial"/>
          <w:b/>
          <w:bCs/>
          <w:sz w:val="22"/>
          <w:szCs w:val="22"/>
        </w:rPr>
        <w:tab/>
      </w:r>
      <w:r w:rsidR="000C14DB" w:rsidRPr="00EE75CF">
        <w:rPr>
          <w:rFonts w:ascii="Arial" w:hAnsi="Arial"/>
          <w:b/>
          <w:bCs/>
          <w:sz w:val="22"/>
          <w:szCs w:val="22"/>
        </w:rPr>
        <w:t xml:space="preserve">Reduction of cost to net </w:t>
      </w:r>
      <w:proofErr w:type="spellStart"/>
      <w:r w:rsidR="000C14DB" w:rsidRPr="00EE75CF">
        <w:rPr>
          <w:rFonts w:ascii="Arial" w:hAnsi="Arial"/>
          <w:b/>
          <w:bCs/>
          <w:sz w:val="22"/>
          <w:szCs w:val="22"/>
        </w:rPr>
        <w:t>realisable</w:t>
      </w:r>
      <w:proofErr w:type="spellEnd"/>
      <w:r w:rsidR="000C14DB" w:rsidRPr="00EE75CF">
        <w:rPr>
          <w:rFonts w:ascii="Arial" w:hAnsi="Arial"/>
          <w:b/>
          <w:bCs/>
          <w:sz w:val="22"/>
          <w:szCs w:val="22"/>
        </w:rPr>
        <w:t xml:space="preserve"> value of inventories</w:t>
      </w:r>
    </w:p>
    <w:p w14:paraId="1EE1E2B1" w14:textId="77777777" w:rsidR="000C14DB" w:rsidRPr="00EE75CF" w:rsidRDefault="000C14DB" w:rsidP="000C14DB">
      <w:pPr>
        <w:tabs>
          <w:tab w:val="left" w:pos="2880"/>
          <w:tab w:val="right" w:pos="5760"/>
          <w:tab w:val="left" w:pos="6480"/>
          <w:tab w:val="left" w:pos="8910"/>
        </w:tabs>
        <w:spacing w:before="80" w:after="80" w:line="380" w:lineRule="exact"/>
        <w:ind w:left="540" w:hanging="540"/>
        <w:jc w:val="both"/>
        <w:rPr>
          <w:rFonts w:ascii="Arial" w:hAnsi="Arial"/>
          <w:sz w:val="22"/>
          <w:szCs w:val="22"/>
        </w:rPr>
      </w:pPr>
      <w:r w:rsidRPr="00EE75CF">
        <w:rPr>
          <w:rFonts w:ascii="Arial" w:hAnsi="Arial"/>
          <w:sz w:val="22"/>
          <w:szCs w:val="22"/>
        </w:rPr>
        <w:tab/>
        <w:t xml:space="preserve">In determining reduction of cost to net </w:t>
      </w:r>
      <w:proofErr w:type="spellStart"/>
      <w:r w:rsidRPr="00EE75CF">
        <w:rPr>
          <w:rFonts w:ascii="Arial" w:hAnsi="Arial"/>
          <w:sz w:val="22"/>
          <w:szCs w:val="22"/>
        </w:rPr>
        <w:t>realisable</w:t>
      </w:r>
      <w:proofErr w:type="spellEnd"/>
      <w:r w:rsidRPr="00EE75CF">
        <w:rPr>
          <w:rFonts w:ascii="Arial" w:hAnsi="Arial"/>
          <w:sz w:val="22"/>
          <w:szCs w:val="22"/>
        </w:rPr>
        <w:t xml:space="preserve"> value of inventories, the management needs to make judgement in estimating the losses that will be incurred on the sale of the inventories, </w:t>
      </w:r>
      <w:proofErr w:type="gramStart"/>
      <w:r w:rsidRPr="00EE75CF">
        <w:rPr>
          <w:rFonts w:ascii="Arial" w:hAnsi="Arial"/>
          <w:sz w:val="22"/>
          <w:szCs w:val="22"/>
        </w:rPr>
        <w:t>taking into account</w:t>
      </w:r>
      <w:proofErr w:type="gramEnd"/>
      <w:r w:rsidRPr="00EE75CF">
        <w:rPr>
          <w:rFonts w:ascii="Arial" w:hAnsi="Arial"/>
          <w:sz w:val="22"/>
          <w:szCs w:val="22"/>
        </w:rPr>
        <w:t xml:space="preserve"> net </w:t>
      </w:r>
      <w:proofErr w:type="spellStart"/>
      <w:r w:rsidRPr="00EE75CF">
        <w:rPr>
          <w:rFonts w:ascii="Arial" w:hAnsi="Arial"/>
          <w:sz w:val="22"/>
          <w:szCs w:val="22"/>
        </w:rPr>
        <w:t>realisable</w:t>
      </w:r>
      <w:proofErr w:type="spellEnd"/>
      <w:r w:rsidRPr="00EE75CF">
        <w:rPr>
          <w:rFonts w:ascii="Arial" w:hAnsi="Arial"/>
          <w:sz w:val="22"/>
          <w:szCs w:val="22"/>
        </w:rPr>
        <w:t xml:space="preserve"> value, aging profile of outstanding inventories and the stock-keeping conditions, among other factors.</w:t>
      </w:r>
    </w:p>
    <w:p w14:paraId="31555421" w14:textId="14334977" w:rsidR="000C14DB" w:rsidRPr="00EE75CF" w:rsidRDefault="000C14DB" w:rsidP="000C14DB">
      <w:pPr>
        <w:tabs>
          <w:tab w:val="left" w:pos="2880"/>
          <w:tab w:val="right" w:pos="5760"/>
          <w:tab w:val="left" w:pos="6480"/>
          <w:tab w:val="left" w:pos="8910"/>
        </w:tabs>
        <w:spacing w:before="80" w:after="80" w:line="380" w:lineRule="exact"/>
        <w:ind w:left="547" w:hanging="540"/>
        <w:jc w:val="both"/>
        <w:rPr>
          <w:rFonts w:ascii="Arial" w:hAnsi="Arial"/>
          <w:b/>
          <w:bCs/>
          <w:sz w:val="22"/>
          <w:szCs w:val="22"/>
        </w:rPr>
      </w:pPr>
      <w:r w:rsidRPr="00EE75CF">
        <w:rPr>
          <w:rFonts w:ascii="Arial" w:hAnsi="Arial"/>
          <w:sz w:val="22"/>
          <w:szCs w:val="22"/>
        </w:rPr>
        <w:tab/>
      </w:r>
      <w:r w:rsidRPr="00EE75CF">
        <w:rPr>
          <w:rFonts w:ascii="Arial" w:hAnsi="Arial"/>
          <w:b/>
          <w:bCs/>
          <w:sz w:val="22"/>
          <w:szCs w:val="22"/>
        </w:rPr>
        <w:t>Allowance for expected credit losses of trade receivables</w:t>
      </w:r>
    </w:p>
    <w:p w14:paraId="1B3182CA" w14:textId="6AC6EB3E" w:rsidR="00210BD2" w:rsidRPr="00EE75CF" w:rsidRDefault="000C14DB" w:rsidP="000C14DB">
      <w:pPr>
        <w:tabs>
          <w:tab w:val="left" w:pos="2880"/>
          <w:tab w:val="right" w:pos="5760"/>
          <w:tab w:val="left" w:pos="6480"/>
          <w:tab w:val="left" w:pos="8910"/>
        </w:tabs>
        <w:spacing w:before="80" w:after="80" w:line="380" w:lineRule="exact"/>
        <w:ind w:left="547" w:hanging="540"/>
        <w:jc w:val="both"/>
        <w:rPr>
          <w:rFonts w:ascii="Arial" w:hAnsi="Arial"/>
          <w:sz w:val="22"/>
          <w:szCs w:val="22"/>
        </w:rPr>
      </w:pPr>
      <w:r w:rsidRPr="00EE75CF">
        <w:rPr>
          <w:rFonts w:ascii="Arial" w:hAnsi="Arial"/>
          <w:sz w:val="22"/>
          <w:szCs w:val="22"/>
        </w:rPr>
        <w:tab/>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EE75CF">
        <w:rPr>
          <w:rFonts w:ascii="Arial" w:hAnsi="Arial"/>
          <w:sz w:val="22"/>
          <w:szCs w:val="22"/>
        </w:rPr>
        <w:t>actually default</w:t>
      </w:r>
      <w:proofErr w:type="gramEnd"/>
      <w:r w:rsidRPr="00EE75CF">
        <w:rPr>
          <w:rFonts w:ascii="Arial" w:hAnsi="Arial"/>
          <w:sz w:val="22"/>
          <w:szCs w:val="22"/>
        </w:rPr>
        <w:t xml:space="preserve"> in the future.</w:t>
      </w:r>
    </w:p>
    <w:p w14:paraId="55733ABA" w14:textId="13DEF068" w:rsidR="00C17826" w:rsidRPr="00EE75CF" w:rsidRDefault="000A3D50" w:rsidP="006B1B1C">
      <w:pPr>
        <w:tabs>
          <w:tab w:val="left" w:pos="2880"/>
          <w:tab w:val="right" w:pos="5760"/>
          <w:tab w:val="left" w:pos="6480"/>
          <w:tab w:val="left" w:pos="8910"/>
        </w:tabs>
        <w:spacing w:before="80" w:after="80" w:line="380" w:lineRule="exact"/>
        <w:ind w:left="547" w:hanging="540"/>
        <w:jc w:val="both"/>
        <w:rPr>
          <w:rFonts w:ascii="Arial" w:hAnsi="Arial"/>
          <w:b/>
          <w:bCs/>
          <w:sz w:val="22"/>
          <w:szCs w:val="22"/>
        </w:rPr>
      </w:pPr>
      <w:r w:rsidRPr="00EE75CF">
        <w:rPr>
          <w:rFonts w:ascii="Arial" w:hAnsi="Arial"/>
          <w:b/>
          <w:bCs/>
          <w:sz w:val="22"/>
          <w:szCs w:val="22"/>
        </w:rPr>
        <w:tab/>
      </w:r>
      <w:r w:rsidR="00C17826" w:rsidRPr="00EE75CF">
        <w:rPr>
          <w:rFonts w:ascii="Arial" w:hAnsi="Arial"/>
          <w:b/>
          <w:bCs/>
          <w:sz w:val="22"/>
          <w:szCs w:val="22"/>
        </w:rPr>
        <w:t>Investment propert</w:t>
      </w:r>
      <w:r w:rsidR="00861EC9" w:rsidRPr="00EE75CF">
        <w:rPr>
          <w:rFonts w:ascii="Arial" w:hAnsi="Arial"/>
          <w:b/>
          <w:bCs/>
          <w:sz w:val="22"/>
          <w:szCs w:val="22"/>
        </w:rPr>
        <w:t>ies</w:t>
      </w:r>
    </w:p>
    <w:p w14:paraId="40A0C604" w14:textId="0D1ACD3F" w:rsidR="00C17826" w:rsidRPr="00EE75CF" w:rsidRDefault="00C17826" w:rsidP="006B1B1C">
      <w:pPr>
        <w:tabs>
          <w:tab w:val="left" w:pos="2880"/>
          <w:tab w:val="right" w:pos="5760"/>
          <w:tab w:val="left" w:pos="6480"/>
          <w:tab w:val="left" w:pos="8910"/>
        </w:tabs>
        <w:spacing w:before="80" w:after="80" w:line="380" w:lineRule="exact"/>
        <w:ind w:left="547" w:hanging="540"/>
        <w:jc w:val="both"/>
        <w:rPr>
          <w:rFonts w:ascii="Arial" w:hAnsi="Arial"/>
          <w:sz w:val="22"/>
          <w:szCs w:val="22"/>
        </w:rPr>
      </w:pPr>
      <w:r w:rsidRPr="00EE75CF">
        <w:rPr>
          <w:rFonts w:ascii="Arial" w:hAnsi="Arial"/>
          <w:sz w:val="22"/>
          <w:szCs w:val="22"/>
        </w:rPr>
        <w:tab/>
        <w:t>The</w:t>
      </w:r>
      <w:r w:rsidRPr="00EE75CF">
        <w:rPr>
          <w:rFonts w:ascii="Arial" w:hAnsi="Arial"/>
          <w:color w:val="FF0000"/>
          <w:sz w:val="22"/>
          <w:szCs w:val="22"/>
        </w:rPr>
        <w:t xml:space="preserve"> </w:t>
      </w:r>
      <w:r w:rsidR="000F6D0D" w:rsidRPr="00EE75CF">
        <w:rPr>
          <w:rFonts w:ascii="Arial" w:hAnsi="Arial"/>
          <w:sz w:val="22"/>
          <w:szCs w:val="22"/>
        </w:rPr>
        <w:t>Group</w:t>
      </w:r>
      <w:r w:rsidRPr="00EE75CF">
        <w:rPr>
          <w:rFonts w:ascii="Arial" w:hAnsi="Arial"/>
          <w:sz w:val="22"/>
          <w:szCs w:val="22"/>
        </w:rPr>
        <w:t xml:space="preserve"> presents investment propert</w:t>
      </w:r>
      <w:r w:rsidR="00531635" w:rsidRPr="00EE75CF">
        <w:rPr>
          <w:rFonts w:ascii="Arial" w:hAnsi="Arial"/>
          <w:sz w:val="22"/>
          <w:szCs w:val="22"/>
        </w:rPr>
        <w:t>ies</w:t>
      </w:r>
      <w:r w:rsidRPr="00EE75CF">
        <w:rPr>
          <w:rFonts w:ascii="Arial" w:hAnsi="Arial"/>
          <w:sz w:val="22"/>
          <w:szCs w:val="22"/>
        </w:rPr>
        <w:t xml:space="preserve"> at the fair value estimated by an independent appraiser, and </w:t>
      </w:r>
      <w:proofErr w:type="spellStart"/>
      <w:r w:rsidR="006E61D8" w:rsidRPr="00EE75CF">
        <w:rPr>
          <w:rFonts w:ascii="Arial" w:hAnsi="Arial"/>
          <w:sz w:val="22"/>
          <w:szCs w:val="22"/>
        </w:rPr>
        <w:t>recognised</w:t>
      </w:r>
      <w:proofErr w:type="spellEnd"/>
      <w:r w:rsidR="00AC6444" w:rsidRPr="00EE75CF">
        <w:rPr>
          <w:rFonts w:ascii="Arial" w:hAnsi="Arial"/>
          <w:sz w:val="22"/>
          <w:szCs w:val="22"/>
        </w:rPr>
        <w:t xml:space="preserve"> </w:t>
      </w:r>
      <w:r w:rsidRPr="00EE75CF">
        <w:rPr>
          <w:rFonts w:ascii="Arial" w:hAnsi="Arial"/>
          <w:sz w:val="22"/>
          <w:szCs w:val="22"/>
        </w:rPr>
        <w:t>changes in the fair value in profit or loss. The independent appraiser valued the investment propert</w:t>
      </w:r>
      <w:r w:rsidR="00531635" w:rsidRPr="00EE75CF">
        <w:rPr>
          <w:rFonts w:ascii="Arial" w:hAnsi="Arial"/>
          <w:sz w:val="22"/>
          <w:szCs w:val="22"/>
        </w:rPr>
        <w:t>ies</w:t>
      </w:r>
      <w:r w:rsidRPr="00EE75CF">
        <w:rPr>
          <w:rFonts w:ascii="Arial" w:hAnsi="Arial"/>
          <w:sz w:val="22"/>
          <w:szCs w:val="22"/>
        </w:rPr>
        <w:t xml:space="preserve"> using the income approach, because there is no market price that could be used to apply a comparative approach. The key assumptions used in estimating the fair value are described in Note </w:t>
      </w:r>
      <w:r w:rsidR="002416DE" w:rsidRPr="00EE75CF">
        <w:rPr>
          <w:rFonts w:ascii="Arial" w:hAnsi="Arial"/>
          <w:sz w:val="22"/>
          <w:szCs w:val="22"/>
        </w:rPr>
        <w:t>1</w:t>
      </w:r>
      <w:r w:rsidR="00860E06">
        <w:rPr>
          <w:rFonts w:ascii="Arial" w:hAnsi="Arial"/>
          <w:sz w:val="22"/>
          <w:szCs w:val="22"/>
        </w:rPr>
        <w:t>3</w:t>
      </w:r>
      <w:r w:rsidR="008105B1" w:rsidRPr="00EE75CF">
        <w:rPr>
          <w:rFonts w:ascii="Arial" w:hAnsi="Arial"/>
          <w:sz w:val="22"/>
          <w:szCs w:val="22"/>
        </w:rPr>
        <w:t>.</w:t>
      </w:r>
    </w:p>
    <w:p w14:paraId="72D95620" w14:textId="77777777" w:rsidR="00B27309" w:rsidRPr="00EE75CF" w:rsidRDefault="00F66966" w:rsidP="006B1B1C">
      <w:pPr>
        <w:tabs>
          <w:tab w:val="left" w:pos="2880"/>
          <w:tab w:val="right" w:pos="5760"/>
          <w:tab w:val="left" w:pos="6480"/>
          <w:tab w:val="left" w:pos="8910"/>
        </w:tabs>
        <w:spacing w:before="80" w:after="80" w:line="380" w:lineRule="exact"/>
        <w:ind w:left="547"/>
        <w:jc w:val="both"/>
        <w:rPr>
          <w:rFonts w:ascii="Arial" w:hAnsi="Arial"/>
          <w:b/>
          <w:bCs/>
          <w:sz w:val="22"/>
          <w:szCs w:val="22"/>
        </w:rPr>
      </w:pPr>
      <w:r w:rsidRPr="00EE75CF">
        <w:rPr>
          <w:rFonts w:ascii="Arial" w:hAnsi="Arial"/>
          <w:b/>
          <w:bCs/>
          <w:sz w:val="22"/>
          <w:szCs w:val="22"/>
        </w:rPr>
        <w:t>Land</w:t>
      </w:r>
    </w:p>
    <w:p w14:paraId="16C9FF31" w14:textId="73BDEF39" w:rsidR="00B27309" w:rsidRPr="00EE75CF" w:rsidRDefault="00B27309" w:rsidP="006B1B1C">
      <w:pPr>
        <w:tabs>
          <w:tab w:val="left" w:pos="2880"/>
          <w:tab w:val="right" w:pos="5760"/>
          <w:tab w:val="left" w:pos="6480"/>
          <w:tab w:val="left" w:pos="8910"/>
        </w:tabs>
        <w:spacing w:before="120" w:after="120" w:line="380" w:lineRule="exact"/>
        <w:ind w:left="547" w:hanging="540"/>
        <w:jc w:val="both"/>
        <w:rPr>
          <w:rFonts w:ascii="Arial" w:hAnsi="Arial"/>
          <w:sz w:val="22"/>
          <w:szCs w:val="22"/>
        </w:rPr>
      </w:pPr>
      <w:r w:rsidRPr="00EE75CF">
        <w:rPr>
          <w:rFonts w:ascii="Arial" w:hAnsi="Arial"/>
          <w:sz w:val="22"/>
          <w:szCs w:val="22"/>
        </w:rPr>
        <w:tab/>
        <w:t xml:space="preserve">The </w:t>
      </w:r>
      <w:r w:rsidR="0002140A" w:rsidRPr="00EE75CF">
        <w:rPr>
          <w:rFonts w:ascii="Arial" w:hAnsi="Arial"/>
          <w:sz w:val="22"/>
          <w:szCs w:val="22"/>
        </w:rPr>
        <w:t>Group</w:t>
      </w:r>
      <w:r w:rsidRPr="00EE75CF">
        <w:rPr>
          <w:rFonts w:ascii="Arial" w:hAnsi="Arial"/>
          <w:sz w:val="22"/>
          <w:szCs w:val="22"/>
        </w:rPr>
        <w:t xml:space="preserve"> measures </w:t>
      </w:r>
      <w:r w:rsidR="00AC6444" w:rsidRPr="00EE75CF">
        <w:rPr>
          <w:rFonts w:ascii="Arial" w:hAnsi="Arial"/>
          <w:sz w:val="22"/>
          <w:szCs w:val="22"/>
        </w:rPr>
        <w:t>certain</w:t>
      </w:r>
      <w:r w:rsidRPr="00EE75CF">
        <w:rPr>
          <w:rFonts w:ascii="Arial" w:hAnsi="Arial"/>
          <w:sz w:val="22"/>
          <w:szCs w:val="22"/>
        </w:rPr>
        <w:t xml:space="preserve"> land at revalued amounts. Such amounts are determined </w:t>
      </w:r>
      <w:r w:rsidR="00042F59" w:rsidRPr="00EE75CF">
        <w:rPr>
          <w:rFonts w:ascii="Arial" w:hAnsi="Arial"/>
          <w:sz w:val="22"/>
          <w:szCs w:val="22"/>
        </w:rPr>
        <w:t xml:space="preserve">regularly </w:t>
      </w:r>
      <w:r w:rsidRPr="00EE75CF">
        <w:rPr>
          <w:rFonts w:ascii="Arial" w:hAnsi="Arial"/>
          <w:sz w:val="22"/>
          <w:szCs w:val="22"/>
        </w:rPr>
        <w:t>by the independent valuer using the market approach. The valuation involves certain assumptions and estimates</w:t>
      </w:r>
      <w:r w:rsidR="003A46CB" w:rsidRPr="00EE75CF">
        <w:rPr>
          <w:rFonts w:ascii="Arial" w:hAnsi="Arial"/>
          <w:sz w:val="22"/>
          <w:szCs w:val="22"/>
        </w:rPr>
        <w:t>.</w:t>
      </w:r>
    </w:p>
    <w:p w14:paraId="588F4435" w14:textId="0B389D38" w:rsidR="004E2AB6" w:rsidRPr="00EE75CF" w:rsidRDefault="004E2AB6" w:rsidP="006B1B1C">
      <w:pPr>
        <w:tabs>
          <w:tab w:val="left" w:pos="2880"/>
          <w:tab w:val="right" w:pos="5760"/>
          <w:tab w:val="left" w:pos="6480"/>
          <w:tab w:val="left" w:pos="8910"/>
        </w:tabs>
        <w:spacing w:before="120" w:after="120" w:line="380" w:lineRule="exact"/>
        <w:ind w:left="547" w:hanging="540"/>
        <w:jc w:val="both"/>
        <w:rPr>
          <w:rFonts w:ascii="Arial" w:hAnsi="Arial"/>
          <w:sz w:val="22"/>
          <w:szCs w:val="22"/>
        </w:rPr>
      </w:pPr>
    </w:p>
    <w:p w14:paraId="15F41968" w14:textId="507F56C3" w:rsidR="004E2AB6" w:rsidRPr="00EE75CF" w:rsidRDefault="004E2AB6" w:rsidP="006B1B1C">
      <w:pPr>
        <w:tabs>
          <w:tab w:val="left" w:pos="2880"/>
          <w:tab w:val="right" w:pos="5760"/>
          <w:tab w:val="left" w:pos="6480"/>
          <w:tab w:val="left" w:pos="8910"/>
        </w:tabs>
        <w:spacing w:before="120" w:after="120" w:line="380" w:lineRule="exact"/>
        <w:ind w:left="547" w:hanging="540"/>
        <w:jc w:val="both"/>
        <w:rPr>
          <w:rFonts w:ascii="Arial" w:hAnsi="Arial"/>
          <w:sz w:val="22"/>
          <w:szCs w:val="22"/>
        </w:rPr>
      </w:pPr>
    </w:p>
    <w:p w14:paraId="40306895" w14:textId="77777777" w:rsidR="004E2AB6" w:rsidRPr="00EE75CF" w:rsidRDefault="004E2AB6" w:rsidP="006B1B1C">
      <w:pPr>
        <w:tabs>
          <w:tab w:val="left" w:pos="2880"/>
          <w:tab w:val="right" w:pos="5760"/>
          <w:tab w:val="left" w:pos="6480"/>
          <w:tab w:val="left" w:pos="8910"/>
        </w:tabs>
        <w:spacing w:before="120" w:after="120" w:line="380" w:lineRule="exact"/>
        <w:ind w:left="547" w:hanging="540"/>
        <w:jc w:val="both"/>
        <w:rPr>
          <w:rFonts w:ascii="Arial" w:hAnsi="Arial"/>
          <w:sz w:val="22"/>
          <w:szCs w:val="22"/>
        </w:rPr>
      </w:pPr>
    </w:p>
    <w:p w14:paraId="5E4FAE20" w14:textId="3C07E7D6" w:rsidR="00537134" w:rsidRPr="00EE75CF" w:rsidRDefault="00113161" w:rsidP="006B1B1C">
      <w:pPr>
        <w:tabs>
          <w:tab w:val="left" w:pos="2880"/>
          <w:tab w:val="right" w:pos="5760"/>
          <w:tab w:val="left" w:pos="6480"/>
          <w:tab w:val="left" w:pos="8910"/>
        </w:tabs>
        <w:spacing w:before="120" w:after="120" w:line="380" w:lineRule="exact"/>
        <w:ind w:left="540" w:hanging="540"/>
        <w:jc w:val="both"/>
        <w:rPr>
          <w:rFonts w:ascii="Arial" w:hAnsi="Arial"/>
          <w:b/>
          <w:bCs/>
          <w:sz w:val="22"/>
          <w:szCs w:val="22"/>
        </w:rPr>
      </w:pPr>
      <w:r w:rsidRPr="00EE75CF">
        <w:rPr>
          <w:rFonts w:ascii="Arial" w:hAnsi="Arial"/>
          <w:b/>
          <w:bCs/>
          <w:sz w:val="22"/>
          <w:szCs w:val="22"/>
        </w:rPr>
        <w:lastRenderedPageBreak/>
        <w:tab/>
      </w:r>
      <w:r w:rsidR="00537134" w:rsidRPr="00EE75CF">
        <w:rPr>
          <w:rFonts w:ascii="Arial" w:hAnsi="Arial"/>
          <w:b/>
          <w:bCs/>
          <w:sz w:val="22"/>
          <w:szCs w:val="22"/>
        </w:rPr>
        <w:t xml:space="preserve">Post-employment benefits under defined benefit plans </w:t>
      </w:r>
    </w:p>
    <w:p w14:paraId="359E78ED" w14:textId="1379DFE1" w:rsidR="00E0178F" w:rsidRPr="00EE75CF" w:rsidRDefault="00537134" w:rsidP="0041176D">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EE75CF">
        <w:rPr>
          <w:rFonts w:ascii="Arial" w:hAnsi="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1E0DAAA" w14:textId="23A2B4F5" w:rsidR="002E3E07" w:rsidRPr="00EE75CF" w:rsidRDefault="002E3E07" w:rsidP="002E3E07">
      <w:pPr>
        <w:overflowPunct/>
        <w:spacing w:before="120" w:after="120" w:line="380" w:lineRule="exact"/>
        <w:ind w:left="540"/>
        <w:jc w:val="thaiDistribute"/>
        <w:textAlignment w:val="auto"/>
        <w:rPr>
          <w:rFonts w:ascii="Arial" w:hAnsi="Arial"/>
          <w:b/>
          <w:bCs/>
          <w:sz w:val="22"/>
          <w:szCs w:val="22"/>
        </w:rPr>
      </w:pPr>
      <w:proofErr w:type="gramStart"/>
      <w:r w:rsidRPr="00EE75CF">
        <w:rPr>
          <w:rFonts w:ascii="Arial" w:hAnsi="Arial"/>
          <w:b/>
          <w:bCs/>
          <w:sz w:val="22"/>
          <w:szCs w:val="22"/>
        </w:rPr>
        <w:t>Leases</w:t>
      </w:r>
      <w:r w:rsidRPr="00EE75CF">
        <w:rPr>
          <w:rFonts w:ascii="Arial" w:hAnsi="Arial" w:hint="cs"/>
          <w:b/>
          <w:bCs/>
          <w:sz w:val="22"/>
          <w:szCs w:val="22"/>
          <w:cs/>
        </w:rPr>
        <w:t xml:space="preserve"> </w:t>
      </w:r>
      <w:r w:rsidRPr="00EE75CF">
        <w:rPr>
          <w:rFonts w:ascii="Arial" w:hAnsi="Arial"/>
          <w:b/>
          <w:bCs/>
          <w:sz w:val="22"/>
          <w:szCs w:val="22"/>
        </w:rPr>
        <w:t xml:space="preserve"> -</w:t>
      </w:r>
      <w:proofErr w:type="gramEnd"/>
      <w:r w:rsidRPr="00EE75CF">
        <w:rPr>
          <w:rFonts w:ascii="Arial" w:hAnsi="Arial"/>
          <w:b/>
          <w:bCs/>
          <w:sz w:val="22"/>
          <w:szCs w:val="22"/>
        </w:rPr>
        <w:t xml:space="preserve"> The Group as a lessee</w:t>
      </w:r>
    </w:p>
    <w:p w14:paraId="0E0C58B1" w14:textId="1A65FEAB" w:rsidR="002E3E07" w:rsidRPr="00EE75CF" w:rsidRDefault="002E3E07" w:rsidP="002E3E07">
      <w:pPr>
        <w:overflowPunct/>
        <w:spacing w:before="120" w:after="120" w:line="380" w:lineRule="exact"/>
        <w:ind w:left="540"/>
        <w:jc w:val="thaiDistribute"/>
        <w:textAlignment w:val="auto"/>
        <w:rPr>
          <w:rFonts w:ascii="Arial" w:hAnsi="Arial"/>
          <w:sz w:val="22"/>
          <w:szCs w:val="22"/>
          <w:u w:val="single"/>
        </w:rPr>
      </w:pPr>
      <w:r w:rsidRPr="00EE75CF">
        <w:rPr>
          <w:rFonts w:ascii="Arial" w:hAnsi="Arial"/>
          <w:sz w:val="22"/>
          <w:szCs w:val="22"/>
          <w:u w:val="single"/>
        </w:rPr>
        <w:t xml:space="preserve">Determining the lease term with extension and termination options </w:t>
      </w:r>
    </w:p>
    <w:p w14:paraId="0AB340B1" w14:textId="77777777" w:rsidR="002E3E07" w:rsidRPr="00EE75CF" w:rsidRDefault="002E3E07" w:rsidP="002E3E07">
      <w:pPr>
        <w:overflowPunct/>
        <w:spacing w:before="120" w:after="120" w:line="380" w:lineRule="exact"/>
        <w:ind w:left="540"/>
        <w:jc w:val="thaiDistribute"/>
        <w:textAlignment w:val="auto"/>
        <w:rPr>
          <w:rFonts w:ascii="Arial" w:hAnsi="Arial"/>
          <w:sz w:val="22"/>
          <w:szCs w:val="22"/>
        </w:rPr>
      </w:pPr>
      <w:r w:rsidRPr="00EE75CF">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9C5773B" w14:textId="3329FB2A" w:rsidR="002E3E07" w:rsidRPr="00EE75CF" w:rsidRDefault="002E3E07" w:rsidP="002E3E07">
      <w:pPr>
        <w:overflowPunct/>
        <w:spacing w:before="120" w:after="120" w:line="380" w:lineRule="exact"/>
        <w:ind w:left="540"/>
        <w:jc w:val="thaiDistribute"/>
        <w:textAlignment w:val="auto"/>
        <w:rPr>
          <w:rFonts w:ascii="Arial" w:hAnsi="Arial"/>
          <w:sz w:val="22"/>
          <w:szCs w:val="22"/>
          <w:u w:val="single"/>
        </w:rPr>
      </w:pPr>
      <w:r w:rsidRPr="00EE75CF">
        <w:rPr>
          <w:rFonts w:ascii="Arial" w:hAnsi="Arial"/>
          <w:sz w:val="22"/>
          <w:szCs w:val="22"/>
          <w:u w:val="single"/>
        </w:rPr>
        <w:t>Estimating the incremental borrowing rate</w:t>
      </w:r>
    </w:p>
    <w:p w14:paraId="477BDD5D" w14:textId="77777777" w:rsidR="002E3E07" w:rsidRPr="00EE75CF" w:rsidRDefault="002E3E07" w:rsidP="002E3E07">
      <w:pPr>
        <w:overflowPunct/>
        <w:spacing w:before="120" w:after="120" w:line="380" w:lineRule="exact"/>
        <w:ind w:left="540"/>
        <w:jc w:val="thaiDistribute"/>
        <w:textAlignment w:val="auto"/>
        <w:rPr>
          <w:rFonts w:ascii="Arial" w:hAnsi="Arial"/>
          <w:sz w:val="22"/>
          <w:szCs w:val="22"/>
        </w:rPr>
      </w:pPr>
      <w:r w:rsidRPr="00EE75CF">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B91EAED" w14:textId="39FB989E" w:rsidR="00B27309" w:rsidRPr="00EE75CF" w:rsidRDefault="00F12BEE" w:rsidP="006B1B1C">
      <w:pPr>
        <w:tabs>
          <w:tab w:val="left" w:pos="900"/>
          <w:tab w:val="left" w:pos="1440"/>
          <w:tab w:val="right" w:pos="5490"/>
          <w:tab w:val="right" w:pos="7740"/>
          <w:tab w:val="right" w:pos="9180"/>
        </w:tabs>
        <w:spacing w:before="120" w:after="120" w:line="380" w:lineRule="exact"/>
        <w:ind w:left="533" w:right="-43" w:hanging="533"/>
        <w:jc w:val="thaiDistribute"/>
        <w:rPr>
          <w:rFonts w:ascii="Arial" w:hAnsi="Arial" w:cs="Arial"/>
          <w:b/>
          <w:bCs/>
          <w:sz w:val="22"/>
          <w:szCs w:val="22"/>
        </w:rPr>
      </w:pPr>
      <w:r w:rsidRPr="00812C4B">
        <w:rPr>
          <w:rFonts w:ascii="Arial" w:hAnsi="Arial" w:cs="Arial"/>
          <w:b/>
          <w:bCs/>
          <w:sz w:val="22"/>
          <w:szCs w:val="22"/>
        </w:rPr>
        <w:t>6</w:t>
      </w:r>
      <w:r w:rsidR="00B27309" w:rsidRPr="00812C4B">
        <w:rPr>
          <w:rFonts w:ascii="Arial" w:hAnsi="Arial" w:cs="Arial"/>
          <w:b/>
          <w:bCs/>
          <w:sz w:val="22"/>
          <w:szCs w:val="22"/>
          <w:cs/>
        </w:rPr>
        <w:t>.</w:t>
      </w:r>
      <w:r w:rsidR="00B27309" w:rsidRPr="00812C4B">
        <w:rPr>
          <w:rFonts w:ascii="Arial" w:hAnsi="Arial" w:cs="Arial"/>
          <w:b/>
          <w:bCs/>
          <w:sz w:val="22"/>
          <w:szCs w:val="22"/>
          <w:cs/>
        </w:rPr>
        <w:tab/>
      </w:r>
      <w:r w:rsidR="00B27309" w:rsidRPr="00812C4B">
        <w:rPr>
          <w:rFonts w:ascii="Arial" w:hAnsi="Arial" w:cs="Arial"/>
          <w:b/>
          <w:bCs/>
          <w:sz w:val="22"/>
          <w:szCs w:val="22"/>
        </w:rPr>
        <w:t>Cash and cash equivalents</w:t>
      </w:r>
    </w:p>
    <w:tbl>
      <w:tblPr>
        <w:tblW w:w="9183" w:type="dxa"/>
        <w:tblInd w:w="450" w:type="dxa"/>
        <w:tblLayout w:type="fixed"/>
        <w:tblLook w:val="04A0" w:firstRow="1" w:lastRow="0" w:firstColumn="1" w:lastColumn="0" w:noHBand="0" w:noVBand="1"/>
      </w:tblPr>
      <w:tblGrid>
        <w:gridCol w:w="4230"/>
        <w:gridCol w:w="1237"/>
        <w:gridCol w:w="1238"/>
        <w:gridCol w:w="1237"/>
        <w:gridCol w:w="1241"/>
      </w:tblGrid>
      <w:tr w:rsidR="00B27309" w:rsidRPr="00EE75CF" w14:paraId="19A20863" w14:textId="77777777" w:rsidTr="008C4CAF">
        <w:tc>
          <w:tcPr>
            <w:tcW w:w="9183" w:type="dxa"/>
            <w:gridSpan w:val="5"/>
          </w:tcPr>
          <w:p w14:paraId="47EE3CDF" w14:textId="77777777" w:rsidR="00B27309" w:rsidRPr="00EE75CF" w:rsidRDefault="00B27309" w:rsidP="00607CB1">
            <w:pPr>
              <w:tabs>
                <w:tab w:val="left" w:pos="600"/>
                <w:tab w:val="left" w:pos="900"/>
                <w:tab w:val="right" w:pos="7280"/>
                <w:tab w:val="right" w:pos="8540"/>
              </w:tabs>
              <w:spacing w:line="360" w:lineRule="exact"/>
              <w:ind w:right="-43"/>
              <w:jc w:val="right"/>
              <w:rPr>
                <w:rFonts w:ascii="Arial" w:hAnsi="Arial" w:cs="Arial"/>
                <w:sz w:val="22"/>
                <w:szCs w:val="22"/>
                <w:cs/>
              </w:rPr>
            </w:pPr>
            <w:r w:rsidRPr="00EE75CF">
              <w:rPr>
                <w:rFonts w:ascii="Arial" w:hAnsi="Arial" w:cs="Arial"/>
                <w:sz w:val="22"/>
                <w:szCs w:val="22"/>
              </w:rPr>
              <w:t xml:space="preserve">(Unit: </w:t>
            </w:r>
            <w:r w:rsidR="00962B3B" w:rsidRPr="00EE75CF">
              <w:rPr>
                <w:rFonts w:ascii="Arial" w:hAnsi="Arial" w:cs="Arial"/>
                <w:sz w:val="22"/>
                <w:szCs w:val="22"/>
              </w:rPr>
              <w:t xml:space="preserve">Thousand </w:t>
            </w:r>
            <w:r w:rsidRPr="00EE75CF">
              <w:rPr>
                <w:rFonts w:ascii="Arial" w:hAnsi="Arial" w:cs="Arial"/>
                <w:sz w:val="22"/>
                <w:szCs w:val="22"/>
              </w:rPr>
              <w:t>Baht)</w:t>
            </w:r>
          </w:p>
        </w:tc>
      </w:tr>
      <w:tr w:rsidR="00B27309" w:rsidRPr="00512311" w14:paraId="4DACB5FA" w14:textId="77777777" w:rsidTr="008C4CAF">
        <w:tc>
          <w:tcPr>
            <w:tcW w:w="4230" w:type="dxa"/>
            <w:vAlign w:val="bottom"/>
          </w:tcPr>
          <w:p w14:paraId="78287B7A" w14:textId="77777777" w:rsidR="00B27309" w:rsidRPr="00512311" w:rsidRDefault="00B27309" w:rsidP="00607CB1">
            <w:pPr>
              <w:tabs>
                <w:tab w:val="left" w:pos="600"/>
                <w:tab w:val="left" w:pos="900"/>
                <w:tab w:val="right" w:pos="7280"/>
                <w:tab w:val="right" w:pos="8540"/>
              </w:tabs>
              <w:spacing w:line="360" w:lineRule="exact"/>
              <w:ind w:right="-43"/>
              <w:jc w:val="center"/>
              <w:rPr>
                <w:rFonts w:ascii="Arial" w:hAnsi="Arial" w:cs="Arial"/>
                <w:sz w:val="22"/>
                <w:szCs w:val="22"/>
              </w:rPr>
            </w:pPr>
          </w:p>
        </w:tc>
        <w:tc>
          <w:tcPr>
            <w:tcW w:w="2475" w:type="dxa"/>
            <w:gridSpan w:val="2"/>
            <w:vAlign w:val="bottom"/>
          </w:tcPr>
          <w:p w14:paraId="4415FC65" w14:textId="17E7EB64" w:rsidR="00B27309" w:rsidRPr="00512311" w:rsidRDefault="00B27309" w:rsidP="00607CB1">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512311">
              <w:rPr>
                <w:rFonts w:ascii="Arial" w:hAnsi="Arial" w:cs="Arial"/>
                <w:sz w:val="22"/>
                <w:szCs w:val="22"/>
              </w:rPr>
              <w:t>Consolidated</w:t>
            </w:r>
            <w:r w:rsidR="00002203" w:rsidRPr="00512311">
              <w:rPr>
                <w:rFonts w:ascii="Arial" w:hAnsi="Arial" w:cs="Arial"/>
                <w:sz w:val="22"/>
                <w:szCs w:val="22"/>
                <w:cs/>
              </w:rPr>
              <w:t xml:space="preserve">            </w:t>
            </w:r>
            <w:r w:rsidRPr="00512311">
              <w:rPr>
                <w:rFonts w:ascii="Arial" w:hAnsi="Arial" w:cs="Arial"/>
                <w:sz w:val="22"/>
                <w:szCs w:val="22"/>
              </w:rPr>
              <w:t xml:space="preserve"> financial statement</w:t>
            </w:r>
            <w:r w:rsidR="0073775F" w:rsidRPr="00512311">
              <w:rPr>
                <w:rFonts w:ascii="Arial" w:hAnsi="Arial" w:cs="Arial"/>
                <w:sz w:val="22"/>
                <w:szCs w:val="22"/>
              </w:rPr>
              <w:t>s</w:t>
            </w:r>
          </w:p>
        </w:tc>
        <w:tc>
          <w:tcPr>
            <w:tcW w:w="2478" w:type="dxa"/>
            <w:gridSpan w:val="2"/>
            <w:vAlign w:val="bottom"/>
          </w:tcPr>
          <w:p w14:paraId="1A8078F3" w14:textId="647DCC2E" w:rsidR="00B27309" w:rsidRPr="00512311" w:rsidRDefault="00B27309" w:rsidP="00607CB1">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512311">
              <w:rPr>
                <w:rFonts w:ascii="Arial" w:hAnsi="Arial" w:cs="Arial"/>
                <w:sz w:val="22"/>
                <w:szCs w:val="22"/>
              </w:rPr>
              <w:t xml:space="preserve">Separate </w:t>
            </w:r>
            <w:r w:rsidR="00002203" w:rsidRPr="00512311">
              <w:rPr>
                <w:rFonts w:ascii="Arial" w:hAnsi="Arial" w:cs="Arial"/>
                <w:sz w:val="22"/>
                <w:szCs w:val="22"/>
                <w:cs/>
              </w:rPr>
              <w:t xml:space="preserve">                      </w:t>
            </w:r>
            <w:r w:rsidRPr="00512311">
              <w:rPr>
                <w:rFonts w:ascii="Arial" w:hAnsi="Arial" w:cs="Arial"/>
                <w:sz w:val="22"/>
                <w:szCs w:val="22"/>
              </w:rPr>
              <w:t>financial statement</w:t>
            </w:r>
            <w:r w:rsidR="0073775F" w:rsidRPr="00512311">
              <w:rPr>
                <w:rFonts w:ascii="Arial" w:hAnsi="Arial" w:cs="Arial"/>
                <w:sz w:val="22"/>
                <w:szCs w:val="22"/>
              </w:rPr>
              <w:t>s</w:t>
            </w:r>
          </w:p>
        </w:tc>
      </w:tr>
      <w:tr w:rsidR="00D7773F" w:rsidRPr="00512311" w14:paraId="2E274273" w14:textId="77777777" w:rsidTr="008C4CAF">
        <w:tc>
          <w:tcPr>
            <w:tcW w:w="4230" w:type="dxa"/>
          </w:tcPr>
          <w:p w14:paraId="75CE1E65" w14:textId="77777777" w:rsidR="00D7773F" w:rsidRPr="00512311" w:rsidRDefault="00D7773F" w:rsidP="00D7773F">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37" w:type="dxa"/>
          </w:tcPr>
          <w:p w14:paraId="7F70FC14" w14:textId="45639A9A" w:rsidR="00D7773F" w:rsidRPr="00512311" w:rsidRDefault="00D7773F" w:rsidP="00D7773F">
            <w:pPr>
              <w:tabs>
                <w:tab w:val="left" w:pos="600"/>
                <w:tab w:val="left" w:pos="900"/>
                <w:tab w:val="right" w:pos="7280"/>
                <w:tab w:val="right" w:pos="8540"/>
              </w:tabs>
              <w:spacing w:line="360" w:lineRule="exact"/>
              <w:jc w:val="center"/>
              <w:rPr>
                <w:rFonts w:ascii="Arial" w:hAnsi="Arial" w:cs="Arial"/>
                <w:sz w:val="22"/>
                <w:szCs w:val="22"/>
                <w:u w:val="single"/>
              </w:rPr>
            </w:pPr>
            <w:r w:rsidRPr="00512311">
              <w:rPr>
                <w:rFonts w:ascii="Arial" w:hAnsi="Arial" w:cs="Arial"/>
                <w:sz w:val="22"/>
                <w:szCs w:val="22"/>
                <w:u w:val="single"/>
              </w:rPr>
              <w:t>2021</w:t>
            </w:r>
          </w:p>
        </w:tc>
        <w:tc>
          <w:tcPr>
            <w:tcW w:w="1238" w:type="dxa"/>
          </w:tcPr>
          <w:p w14:paraId="2C8380FB" w14:textId="008903D3" w:rsidR="00D7773F" w:rsidRPr="00512311" w:rsidRDefault="00D7773F" w:rsidP="00D7773F">
            <w:pPr>
              <w:tabs>
                <w:tab w:val="left" w:pos="600"/>
                <w:tab w:val="left" w:pos="900"/>
                <w:tab w:val="right" w:pos="7280"/>
                <w:tab w:val="right" w:pos="8540"/>
              </w:tabs>
              <w:spacing w:line="360" w:lineRule="exact"/>
              <w:jc w:val="center"/>
              <w:rPr>
                <w:rFonts w:ascii="Arial" w:hAnsi="Arial" w:cs="Arial"/>
                <w:sz w:val="22"/>
                <w:szCs w:val="22"/>
                <w:u w:val="single"/>
              </w:rPr>
            </w:pPr>
            <w:r w:rsidRPr="00512311">
              <w:rPr>
                <w:rFonts w:ascii="Arial" w:hAnsi="Arial" w:cs="Arial"/>
                <w:sz w:val="22"/>
                <w:szCs w:val="22"/>
                <w:u w:val="single"/>
              </w:rPr>
              <w:t>2020</w:t>
            </w:r>
          </w:p>
        </w:tc>
        <w:tc>
          <w:tcPr>
            <w:tcW w:w="1237" w:type="dxa"/>
          </w:tcPr>
          <w:p w14:paraId="4BF7DE72" w14:textId="4E35A210" w:rsidR="00D7773F" w:rsidRPr="00512311" w:rsidRDefault="00D7773F" w:rsidP="00D7773F">
            <w:pPr>
              <w:tabs>
                <w:tab w:val="left" w:pos="600"/>
                <w:tab w:val="left" w:pos="900"/>
                <w:tab w:val="right" w:pos="7280"/>
                <w:tab w:val="right" w:pos="8540"/>
              </w:tabs>
              <w:spacing w:line="360" w:lineRule="exact"/>
              <w:jc w:val="center"/>
              <w:rPr>
                <w:rFonts w:ascii="Arial" w:hAnsi="Arial" w:cs="Arial"/>
                <w:sz w:val="22"/>
                <w:szCs w:val="22"/>
                <w:u w:val="single"/>
              </w:rPr>
            </w:pPr>
            <w:r w:rsidRPr="00512311">
              <w:rPr>
                <w:rFonts w:ascii="Arial" w:hAnsi="Arial" w:cs="Arial"/>
                <w:sz w:val="22"/>
                <w:szCs w:val="22"/>
                <w:u w:val="single"/>
              </w:rPr>
              <w:t>2021</w:t>
            </w:r>
          </w:p>
        </w:tc>
        <w:tc>
          <w:tcPr>
            <w:tcW w:w="1241" w:type="dxa"/>
          </w:tcPr>
          <w:p w14:paraId="7F1D9D44" w14:textId="2E6851BA" w:rsidR="00D7773F" w:rsidRPr="00512311" w:rsidRDefault="00D7773F" w:rsidP="00D7773F">
            <w:pPr>
              <w:tabs>
                <w:tab w:val="left" w:pos="600"/>
                <w:tab w:val="left" w:pos="900"/>
                <w:tab w:val="right" w:pos="7280"/>
                <w:tab w:val="right" w:pos="8540"/>
              </w:tabs>
              <w:spacing w:line="360" w:lineRule="exact"/>
              <w:jc w:val="center"/>
              <w:rPr>
                <w:rFonts w:ascii="Arial" w:hAnsi="Arial" w:cs="Arial"/>
                <w:sz w:val="22"/>
                <w:szCs w:val="22"/>
                <w:u w:val="single"/>
              </w:rPr>
            </w:pPr>
            <w:r w:rsidRPr="00512311">
              <w:rPr>
                <w:rFonts w:ascii="Arial" w:hAnsi="Arial" w:cs="Arial"/>
                <w:sz w:val="22"/>
                <w:szCs w:val="22"/>
                <w:u w:val="single"/>
              </w:rPr>
              <w:t>2020</w:t>
            </w:r>
          </w:p>
        </w:tc>
      </w:tr>
      <w:tr w:rsidR="00512311" w:rsidRPr="00512311" w14:paraId="19E0047E" w14:textId="77777777" w:rsidTr="008C4CAF">
        <w:tc>
          <w:tcPr>
            <w:tcW w:w="4230" w:type="dxa"/>
          </w:tcPr>
          <w:p w14:paraId="332CFC49" w14:textId="77777777" w:rsidR="00512311" w:rsidRPr="00512311" w:rsidRDefault="00512311" w:rsidP="00512311">
            <w:pPr>
              <w:tabs>
                <w:tab w:val="left" w:pos="600"/>
                <w:tab w:val="left" w:pos="900"/>
                <w:tab w:val="right" w:pos="7280"/>
                <w:tab w:val="right" w:pos="8540"/>
              </w:tabs>
              <w:spacing w:line="360" w:lineRule="exact"/>
              <w:ind w:left="-15" w:right="-43"/>
              <w:jc w:val="thaiDistribute"/>
              <w:rPr>
                <w:rFonts w:ascii="Arial" w:hAnsi="Arial" w:cs="Arial"/>
                <w:sz w:val="22"/>
                <w:szCs w:val="22"/>
                <w:cs/>
              </w:rPr>
            </w:pPr>
            <w:r w:rsidRPr="00512311">
              <w:rPr>
                <w:rFonts w:ascii="Arial" w:hAnsi="Arial" w:cs="Arial"/>
                <w:sz w:val="22"/>
                <w:szCs w:val="22"/>
              </w:rPr>
              <w:t>Cash</w:t>
            </w:r>
          </w:p>
        </w:tc>
        <w:tc>
          <w:tcPr>
            <w:tcW w:w="1237" w:type="dxa"/>
          </w:tcPr>
          <w:p w14:paraId="5FD7536F" w14:textId="59CFDC79" w:rsidR="00512311" w:rsidRPr="00512311" w:rsidRDefault="00512311" w:rsidP="00512311">
            <w:pPr>
              <w:tabs>
                <w:tab w:val="decimal" w:pos="882"/>
              </w:tabs>
              <w:spacing w:line="360" w:lineRule="exact"/>
              <w:rPr>
                <w:rFonts w:ascii="Arial" w:hAnsi="Arial" w:cs="Arial"/>
                <w:sz w:val="22"/>
                <w:szCs w:val="22"/>
                <w:cs/>
              </w:rPr>
            </w:pPr>
            <w:r w:rsidRPr="00512311">
              <w:rPr>
                <w:rFonts w:ascii="Arial" w:hAnsi="Arial" w:cs="Arial"/>
                <w:sz w:val="22"/>
                <w:szCs w:val="22"/>
                <w:cs/>
              </w:rPr>
              <w:t>301</w:t>
            </w:r>
          </w:p>
        </w:tc>
        <w:tc>
          <w:tcPr>
            <w:tcW w:w="1238" w:type="dxa"/>
          </w:tcPr>
          <w:p w14:paraId="62A8BE23" w14:textId="73141998" w:rsidR="00512311" w:rsidRPr="00512311" w:rsidRDefault="00512311" w:rsidP="00512311">
            <w:pPr>
              <w:tabs>
                <w:tab w:val="decimal" w:pos="882"/>
              </w:tabs>
              <w:spacing w:line="360" w:lineRule="exact"/>
              <w:rPr>
                <w:rFonts w:ascii="Arial" w:hAnsi="Arial" w:cs="Arial"/>
                <w:sz w:val="22"/>
                <w:szCs w:val="22"/>
                <w:cs/>
              </w:rPr>
            </w:pPr>
            <w:r w:rsidRPr="00512311">
              <w:rPr>
                <w:rFonts w:ascii="Arial" w:hAnsi="Arial" w:cs="Arial"/>
                <w:sz w:val="22"/>
                <w:szCs w:val="22"/>
              </w:rPr>
              <w:t>241</w:t>
            </w:r>
          </w:p>
        </w:tc>
        <w:tc>
          <w:tcPr>
            <w:tcW w:w="1237" w:type="dxa"/>
          </w:tcPr>
          <w:p w14:paraId="7E93255E" w14:textId="68754F38" w:rsidR="00512311" w:rsidRPr="00512311" w:rsidRDefault="00512311" w:rsidP="00512311">
            <w:pPr>
              <w:tabs>
                <w:tab w:val="decimal" w:pos="882"/>
              </w:tabs>
              <w:spacing w:line="360" w:lineRule="exact"/>
              <w:rPr>
                <w:rFonts w:ascii="Arial" w:hAnsi="Arial" w:cs="Arial"/>
                <w:sz w:val="22"/>
                <w:szCs w:val="22"/>
                <w:cs/>
              </w:rPr>
            </w:pPr>
            <w:r w:rsidRPr="00512311">
              <w:rPr>
                <w:rFonts w:ascii="Arial" w:hAnsi="Arial" w:cs="Arial"/>
                <w:sz w:val="22"/>
                <w:szCs w:val="22"/>
              </w:rPr>
              <w:t>262</w:t>
            </w:r>
          </w:p>
        </w:tc>
        <w:tc>
          <w:tcPr>
            <w:tcW w:w="1241" w:type="dxa"/>
          </w:tcPr>
          <w:p w14:paraId="6E0D937D" w14:textId="342850D9" w:rsidR="00512311" w:rsidRPr="00512311" w:rsidRDefault="00512311" w:rsidP="00512311">
            <w:pPr>
              <w:tabs>
                <w:tab w:val="decimal" w:pos="882"/>
              </w:tabs>
              <w:spacing w:line="360" w:lineRule="exact"/>
              <w:rPr>
                <w:rFonts w:ascii="Arial" w:hAnsi="Arial" w:cs="Arial"/>
                <w:sz w:val="22"/>
                <w:szCs w:val="22"/>
                <w:cs/>
              </w:rPr>
            </w:pPr>
            <w:r w:rsidRPr="00512311">
              <w:rPr>
                <w:rFonts w:ascii="Arial" w:hAnsi="Arial" w:cs="Arial"/>
                <w:sz w:val="22"/>
                <w:szCs w:val="22"/>
              </w:rPr>
              <w:t>214</w:t>
            </w:r>
          </w:p>
        </w:tc>
      </w:tr>
      <w:tr w:rsidR="00512311" w:rsidRPr="00512311" w14:paraId="68377E64" w14:textId="77777777" w:rsidTr="008C4CAF">
        <w:tc>
          <w:tcPr>
            <w:tcW w:w="4230" w:type="dxa"/>
          </w:tcPr>
          <w:p w14:paraId="421926C5" w14:textId="77777777" w:rsidR="00512311" w:rsidRPr="00512311" w:rsidRDefault="00512311" w:rsidP="00512311">
            <w:pPr>
              <w:tabs>
                <w:tab w:val="left" w:pos="600"/>
                <w:tab w:val="left" w:pos="900"/>
                <w:tab w:val="right" w:pos="7280"/>
                <w:tab w:val="right" w:pos="8540"/>
              </w:tabs>
              <w:spacing w:line="360" w:lineRule="exact"/>
              <w:ind w:left="-15" w:right="-43"/>
              <w:jc w:val="thaiDistribute"/>
              <w:rPr>
                <w:rFonts w:ascii="Arial" w:hAnsi="Arial" w:cs="Arial"/>
                <w:sz w:val="22"/>
                <w:szCs w:val="22"/>
                <w:cs/>
              </w:rPr>
            </w:pPr>
            <w:r w:rsidRPr="00512311">
              <w:rPr>
                <w:rFonts w:ascii="Arial" w:hAnsi="Arial" w:cs="Arial"/>
                <w:sz w:val="22"/>
                <w:szCs w:val="22"/>
              </w:rPr>
              <w:t>Bank deposits</w:t>
            </w:r>
          </w:p>
        </w:tc>
        <w:tc>
          <w:tcPr>
            <w:tcW w:w="1237" w:type="dxa"/>
          </w:tcPr>
          <w:p w14:paraId="59F13AF7" w14:textId="7234C127" w:rsidR="00512311" w:rsidRPr="00512311" w:rsidRDefault="00512311" w:rsidP="00512311">
            <w:pPr>
              <w:pBdr>
                <w:bottom w:val="single" w:sz="4" w:space="1" w:color="auto"/>
              </w:pBdr>
              <w:tabs>
                <w:tab w:val="decimal" w:pos="882"/>
              </w:tabs>
              <w:spacing w:line="360" w:lineRule="exact"/>
              <w:rPr>
                <w:rFonts w:ascii="Arial" w:hAnsi="Arial" w:cs="Arial"/>
                <w:sz w:val="22"/>
                <w:szCs w:val="22"/>
              </w:rPr>
            </w:pPr>
            <w:r w:rsidRPr="00512311">
              <w:rPr>
                <w:rFonts w:ascii="Arial" w:hAnsi="Arial" w:cs="Arial"/>
                <w:sz w:val="22"/>
                <w:szCs w:val="22"/>
              </w:rPr>
              <w:t>151,534</w:t>
            </w:r>
          </w:p>
        </w:tc>
        <w:tc>
          <w:tcPr>
            <w:tcW w:w="1238" w:type="dxa"/>
          </w:tcPr>
          <w:p w14:paraId="1670090C" w14:textId="09B27737" w:rsidR="00512311" w:rsidRPr="00512311" w:rsidRDefault="00512311" w:rsidP="00512311">
            <w:pPr>
              <w:pBdr>
                <w:bottom w:val="single" w:sz="4" w:space="1" w:color="auto"/>
              </w:pBdr>
              <w:tabs>
                <w:tab w:val="decimal" w:pos="882"/>
              </w:tabs>
              <w:spacing w:line="360" w:lineRule="exact"/>
              <w:rPr>
                <w:rFonts w:ascii="Arial" w:hAnsi="Arial" w:cs="Arial"/>
                <w:sz w:val="22"/>
                <w:szCs w:val="22"/>
              </w:rPr>
            </w:pPr>
            <w:r w:rsidRPr="00512311">
              <w:rPr>
                <w:rFonts w:ascii="Arial" w:hAnsi="Arial" w:cs="Arial"/>
                <w:sz w:val="22"/>
                <w:szCs w:val="22"/>
              </w:rPr>
              <w:t>9,019</w:t>
            </w:r>
          </w:p>
        </w:tc>
        <w:tc>
          <w:tcPr>
            <w:tcW w:w="1237" w:type="dxa"/>
          </w:tcPr>
          <w:p w14:paraId="6317D9BD" w14:textId="776CF8AC" w:rsidR="00512311" w:rsidRPr="00512311" w:rsidRDefault="00512311" w:rsidP="00512311">
            <w:pPr>
              <w:pBdr>
                <w:bottom w:val="single" w:sz="4" w:space="1" w:color="auto"/>
              </w:pBdr>
              <w:tabs>
                <w:tab w:val="decimal" w:pos="882"/>
              </w:tabs>
              <w:spacing w:line="360" w:lineRule="exact"/>
              <w:rPr>
                <w:rFonts w:ascii="Arial" w:hAnsi="Arial" w:cs="Arial"/>
                <w:sz w:val="22"/>
                <w:szCs w:val="22"/>
              </w:rPr>
            </w:pPr>
            <w:r w:rsidRPr="00512311">
              <w:rPr>
                <w:rFonts w:ascii="Arial" w:hAnsi="Arial" w:cs="Arial"/>
                <w:sz w:val="22"/>
                <w:szCs w:val="22"/>
              </w:rPr>
              <w:t>148,328</w:t>
            </w:r>
          </w:p>
        </w:tc>
        <w:tc>
          <w:tcPr>
            <w:tcW w:w="1241" w:type="dxa"/>
          </w:tcPr>
          <w:p w14:paraId="25091356" w14:textId="2CDF7C14" w:rsidR="00512311" w:rsidRPr="00512311" w:rsidRDefault="00512311" w:rsidP="00512311">
            <w:pPr>
              <w:pBdr>
                <w:bottom w:val="single" w:sz="4" w:space="1" w:color="auto"/>
              </w:pBdr>
              <w:tabs>
                <w:tab w:val="decimal" w:pos="882"/>
              </w:tabs>
              <w:spacing w:line="360" w:lineRule="exact"/>
              <w:rPr>
                <w:rFonts w:ascii="Arial" w:hAnsi="Arial" w:cs="Arial"/>
                <w:sz w:val="22"/>
                <w:szCs w:val="22"/>
              </w:rPr>
            </w:pPr>
            <w:r w:rsidRPr="00512311">
              <w:rPr>
                <w:rFonts w:ascii="Arial" w:hAnsi="Arial" w:cs="Arial"/>
                <w:sz w:val="22"/>
                <w:szCs w:val="22"/>
              </w:rPr>
              <w:t>7,700</w:t>
            </w:r>
          </w:p>
        </w:tc>
      </w:tr>
      <w:tr w:rsidR="00512311" w:rsidRPr="00512311" w14:paraId="33B6909B" w14:textId="77777777" w:rsidTr="008C4CAF">
        <w:tc>
          <w:tcPr>
            <w:tcW w:w="4230" w:type="dxa"/>
          </w:tcPr>
          <w:p w14:paraId="33F8AC5A" w14:textId="77777777" w:rsidR="00512311" w:rsidRPr="00512311" w:rsidRDefault="00512311" w:rsidP="00512311">
            <w:pPr>
              <w:tabs>
                <w:tab w:val="left" w:pos="600"/>
                <w:tab w:val="left" w:pos="900"/>
                <w:tab w:val="right" w:pos="7280"/>
                <w:tab w:val="right" w:pos="8540"/>
              </w:tabs>
              <w:spacing w:line="360" w:lineRule="exact"/>
              <w:ind w:left="-15" w:right="-43"/>
              <w:jc w:val="thaiDistribute"/>
              <w:rPr>
                <w:rFonts w:ascii="Arial" w:hAnsi="Arial" w:cs="Arial"/>
                <w:sz w:val="22"/>
                <w:szCs w:val="22"/>
                <w:cs/>
              </w:rPr>
            </w:pPr>
            <w:r w:rsidRPr="00512311">
              <w:rPr>
                <w:rFonts w:ascii="Arial" w:hAnsi="Arial" w:cs="Arial"/>
                <w:sz w:val="22"/>
                <w:szCs w:val="22"/>
              </w:rPr>
              <w:t>Total</w:t>
            </w:r>
          </w:p>
        </w:tc>
        <w:tc>
          <w:tcPr>
            <w:tcW w:w="1237" w:type="dxa"/>
          </w:tcPr>
          <w:p w14:paraId="65F8D35B" w14:textId="6CE2E050" w:rsidR="00512311" w:rsidRPr="00512311" w:rsidRDefault="00512311" w:rsidP="00512311">
            <w:pPr>
              <w:pBdr>
                <w:bottom w:val="double" w:sz="4" w:space="1" w:color="auto"/>
              </w:pBdr>
              <w:tabs>
                <w:tab w:val="decimal" w:pos="882"/>
              </w:tabs>
              <w:spacing w:line="360" w:lineRule="exact"/>
              <w:rPr>
                <w:rFonts w:ascii="Arial" w:hAnsi="Arial" w:cs="Arial"/>
                <w:sz w:val="22"/>
                <w:szCs w:val="22"/>
              </w:rPr>
            </w:pPr>
            <w:r w:rsidRPr="00512311">
              <w:rPr>
                <w:rFonts w:ascii="Arial" w:hAnsi="Arial" w:cs="Arial"/>
                <w:sz w:val="22"/>
                <w:szCs w:val="22"/>
              </w:rPr>
              <w:t>151,835</w:t>
            </w:r>
          </w:p>
        </w:tc>
        <w:tc>
          <w:tcPr>
            <w:tcW w:w="1238" w:type="dxa"/>
          </w:tcPr>
          <w:p w14:paraId="15D14206" w14:textId="14A7C530" w:rsidR="00512311" w:rsidRPr="00512311" w:rsidRDefault="00512311" w:rsidP="00512311">
            <w:pPr>
              <w:pBdr>
                <w:bottom w:val="double" w:sz="4" w:space="1" w:color="auto"/>
              </w:pBdr>
              <w:tabs>
                <w:tab w:val="decimal" w:pos="882"/>
              </w:tabs>
              <w:spacing w:line="360" w:lineRule="exact"/>
              <w:rPr>
                <w:rFonts w:ascii="Arial" w:hAnsi="Arial" w:cs="Arial"/>
                <w:sz w:val="22"/>
                <w:szCs w:val="22"/>
              </w:rPr>
            </w:pPr>
            <w:r w:rsidRPr="00512311">
              <w:rPr>
                <w:rFonts w:ascii="Arial" w:hAnsi="Arial" w:cs="Arial"/>
                <w:sz w:val="22"/>
                <w:szCs w:val="22"/>
              </w:rPr>
              <w:t>9,260</w:t>
            </w:r>
          </w:p>
        </w:tc>
        <w:tc>
          <w:tcPr>
            <w:tcW w:w="1237" w:type="dxa"/>
          </w:tcPr>
          <w:p w14:paraId="17DE8C3E" w14:textId="2A8CDCD1" w:rsidR="00512311" w:rsidRPr="00512311" w:rsidRDefault="00512311" w:rsidP="00512311">
            <w:pPr>
              <w:pBdr>
                <w:bottom w:val="double" w:sz="4" w:space="1" w:color="auto"/>
              </w:pBdr>
              <w:tabs>
                <w:tab w:val="decimal" w:pos="882"/>
              </w:tabs>
              <w:spacing w:line="360" w:lineRule="exact"/>
              <w:rPr>
                <w:rFonts w:ascii="Arial" w:hAnsi="Arial" w:cs="Arial"/>
                <w:sz w:val="22"/>
                <w:szCs w:val="22"/>
              </w:rPr>
            </w:pPr>
            <w:r w:rsidRPr="00512311">
              <w:rPr>
                <w:rFonts w:ascii="Arial" w:hAnsi="Arial" w:cs="Arial"/>
                <w:sz w:val="22"/>
                <w:szCs w:val="22"/>
              </w:rPr>
              <w:t>148,590</w:t>
            </w:r>
          </w:p>
        </w:tc>
        <w:tc>
          <w:tcPr>
            <w:tcW w:w="1241" w:type="dxa"/>
          </w:tcPr>
          <w:p w14:paraId="4FB6D281" w14:textId="04B556C1" w:rsidR="00512311" w:rsidRPr="00512311" w:rsidRDefault="00512311" w:rsidP="00512311">
            <w:pPr>
              <w:pBdr>
                <w:bottom w:val="double" w:sz="4" w:space="1" w:color="auto"/>
              </w:pBdr>
              <w:tabs>
                <w:tab w:val="decimal" w:pos="882"/>
              </w:tabs>
              <w:spacing w:line="360" w:lineRule="exact"/>
              <w:rPr>
                <w:rFonts w:ascii="Arial" w:hAnsi="Arial" w:cs="Arial"/>
                <w:sz w:val="22"/>
                <w:szCs w:val="22"/>
              </w:rPr>
            </w:pPr>
            <w:r w:rsidRPr="00512311">
              <w:rPr>
                <w:rFonts w:ascii="Arial" w:hAnsi="Arial" w:cs="Arial"/>
                <w:sz w:val="22"/>
                <w:szCs w:val="22"/>
              </w:rPr>
              <w:t>7,914</w:t>
            </w:r>
          </w:p>
        </w:tc>
      </w:tr>
    </w:tbl>
    <w:p w14:paraId="2F1EE0DF" w14:textId="425AC6C8" w:rsidR="00DB4A8D" w:rsidRPr="00EE75CF" w:rsidRDefault="00B27309" w:rsidP="00FA2092">
      <w:pPr>
        <w:tabs>
          <w:tab w:val="left" w:pos="2880"/>
          <w:tab w:val="right" w:pos="5760"/>
          <w:tab w:val="left" w:pos="6480"/>
          <w:tab w:val="left" w:pos="8910"/>
        </w:tabs>
        <w:spacing w:before="240" w:after="120" w:line="380" w:lineRule="exact"/>
        <w:ind w:left="547" w:hanging="547"/>
        <w:jc w:val="both"/>
        <w:rPr>
          <w:rFonts w:ascii="Arial" w:hAnsi="Arial"/>
          <w:b/>
          <w:bCs/>
          <w:sz w:val="22"/>
          <w:szCs w:val="22"/>
        </w:rPr>
      </w:pPr>
      <w:r w:rsidRPr="00512311">
        <w:rPr>
          <w:rFonts w:ascii="Arial" w:hAnsi="Arial" w:cs="Arial"/>
          <w:sz w:val="22"/>
          <w:szCs w:val="22"/>
          <w:cs/>
        </w:rPr>
        <w:tab/>
      </w:r>
      <w:r w:rsidRPr="00512311">
        <w:rPr>
          <w:rFonts w:ascii="Arial" w:hAnsi="Arial" w:cs="Arial"/>
          <w:sz w:val="22"/>
          <w:szCs w:val="22"/>
        </w:rPr>
        <w:t xml:space="preserve">As </w:t>
      </w:r>
      <w:proofErr w:type="gramStart"/>
      <w:r w:rsidRPr="00512311">
        <w:rPr>
          <w:rFonts w:ascii="Arial" w:hAnsi="Arial" w:cs="Arial"/>
          <w:sz w:val="22"/>
          <w:szCs w:val="22"/>
        </w:rPr>
        <w:t>at</w:t>
      </w:r>
      <w:proofErr w:type="gramEnd"/>
      <w:r w:rsidRPr="00512311">
        <w:rPr>
          <w:rFonts w:ascii="Arial" w:hAnsi="Arial" w:cs="Arial"/>
          <w:sz w:val="22"/>
          <w:szCs w:val="22"/>
        </w:rPr>
        <w:t xml:space="preserve"> 31 December </w:t>
      </w:r>
      <w:r w:rsidR="007E7051" w:rsidRPr="00512311">
        <w:rPr>
          <w:rFonts w:ascii="Arial" w:hAnsi="Arial" w:cs="Arial"/>
          <w:sz w:val="22"/>
          <w:szCs w:val="22"/>
        </w:rPr>
        <w:t>20</w:t>
      </w:r>
      <w:r w:rsidR="005E4607" w:rsidRPr="00512311">
        <w:rPr>
          <w:rFonts w:ascii="Arial" w:hAnsi="Arial" w:cs="Arial"/>
          <w:sz w:val="22"/>
          <w:szCs w:val="22"/>
        </w:rPr>
        <w:t>2</w:t>
      </w:r>
      <w:r w:rsidR="00D7773F" w:rsidRPr="00512311">
        <w:rPr>
          <w:rFonts w:ascii="Arial" w:hAnsi="Arial" w:cs="Arial"/>
          <w:sz w:val="22"/>
          <w:szCs w:val="22"/>
        </w:rPr>
        <w:t>1</w:t>
      </w:r>
      <w:r w:rsidRPr="00512311">
        <w:rPr>
          <w:rFonts w:ascii="Arial" w:hAnsi="Arial" w:cs="Arial"/>
          <w:sz w:val="22"/>
          <w:szCs w:val="22"/>
        </w:rPr>
        <w:t>, bank deposits in saving</w:t>
      </w:r>
      <w:r w:rsidR="002B589C" w:rsidRPr="00512311">
        <w:rPr>
          <w:rFonts w:ascii="Arial" w:hAnsi="Arial" w:cs="Arial"/>
          <w:sz w:val="22"/>
          <w:szCs w:val="22"/>
        </w:rPr>
        <w:t>s</w:t>
      </w:r>
      <w:r w:rsidRPr="00512311">
        <w:rPr>
          <w:rFonts w:ascii="Arial" w:hAnsi="Arial" w:cs="Arial"/>
          <w:sz w:val="22"/>
          <w:szCs w:val="22"/>
        </w:rPr>
        <w:t xml:space="preserve"> account</w:t>
      </w:r>
      <w:r w:rsidR="00A511AF" w:rsidRPr="00512311">
        <w:rPr>
          <w:rFonts w:ascii="Arial" w:hAnsi="Arial" w:cs="Arial"/>
          <w:sz w:val="22"/>
          <w:szCs w:val="22"/>
        </w:rPr>
        <w:t>s carried interest at rate</w:t>
      </w:r>
      <w:r w:rsidR="009B7143" w:rsidRPr="00512311">
        <w:rPr>
          <w:rFonts w:ascii="Arial" w:hAnsi="Arial" w:cs="Arial"/>
          <w:sz w:val="22"/>
          <w:szCs w:val="22"/>
        </w:rPr>
        <w:t>s</w:t>
      </w:r>
      <w:r w:rsidR="00A511AF" w:rsidRPr="00512311">
        <w:rPr>
          <w:rFonts w:ascii="Arial" w:hAnsi="Arial" w:cs="Arial"/>
          <w:sz w:val="22"/>
          <w:szCs w:val="22"/>
        </w:rPr>
        <w:t xml:space="preserve"> of</w:t>
      </w:r>
      <w:r w:rsidR="000971D7" w:rsidRPr="00512311">
        <w:rPr>
          <w:rFonts w:ascii="Arial" w:hAnsi="Arial" w:cs="Arial"/>
          <w:sz w:val="22"/>
          <w:szCs w:val="22"/>
        </w:rPr>
        <w:t xml:space="preserve"> </w:t>
      </w:r>
      <w:r w:rsidR="00812C4B">
        <w:rPr>
          <w:rFonts w:ascii="Arial" w:hAnsi="Arial" w:cs="Arial"/>
          <w:sz w:val="22"/>
          <w:szCs w:val="22"/>
        </w:rPr>
        <w:t xml:space="preserve">       </w:t>
      </w:r>
      <w:r w:rsidR="00512311" w:rsidRPr="00512311">
        <w:rPr>
          <w:rFonts w:ascii="Arial" w:hAnsi="Arial" w:cs="Arial"/>
          <w:sz w:val="22"/>
          <w:szCs w:val="22"/>
          <w:cs/>
        </w:rPr>
        <w:t xml:space="preserve">0.05 </w:t>
      </w:r>
      <w:r w:rsidR="00BC5360" w:rsidRPr="00512311">
        <w:rPr>
          <w:rFonts w:ascii="Arial" w:hAnsi="Arial" w:cs="Arial"/>
          <w:sz w:val="22"/>
          <w:szCs w:val="22"/>
        </w:rPr>
        <w:t xml:space="preserve">% - </w:t>
      </w:r>
      <w:r w:rsidR="00512311" w:rsidRPr="00512311">
        <w:rPr>
          <w:rFonts w:ascii="Arial" w:hAnsi="Arial" w:cs="Arial"/>
          <w:sz w:val="22"/>
          <w:szCs w:val="22"/>
          <w:cs/>
        </w:rPr>
        <w:t xml:space="preserve">0.15 </w:t>
      </w:r>
      <w:r w:rsidR="00BC5360" w:rsidRPr="00512311">
        <w:rPr>
          <w:rFonts w:ascii="Arial" w:hAnsi="Arial" w:cs="Arial"/>
          <w:sz w:val="22"/>
          <w:szCs w:val="22"/>
        </w:rPr>
        <w:t>%</w:t>
      </w:r>
      <w:r w:rsidR="00DD05AF" w:rsidRPr="00512311">
        <w:rPr>
          <w:rFonts w:ascii="Arial" w:hAnsi="Arial" w:cs="Arial"/>
          <w:sz w:val="22"/>
          <w:szCs w:val="22"/>
        </w:rPr>
        <w:t xml:space="preserve"> </w:t>
      </w:r>
      <w:r w:rsidRPr="00512311">
        <w:rPr>
          <w:rFonts w:ascii="Arial" w:hAnsi="Arial" w:cs="Arial"/>
          <w:sz w:val="22"/>
          <w:szCs w:val="22"/>
        </w:rPr>
        <w:t>per annum (</w:t>
      </w:r>
      <w:r w:rsidR="00DD05AF" w:rsidRPr="00512311">
        <w:rPr>
          <w:rFonts w:ascii="Arial" w:hAnsi="Arial" w:cs="Arial"/>
          <w:sz w:val="22"/>
          <w:szCs w:val="22"/>
        </w:rPr>
        <w:t>20</w:t>
      </w:r>
      <w:r w:rsidR="00D7773F" w:rsidRPr="00512311">
        <w:rPr>
          <w:rFonts w:ascii="Arial" w:hAnsi="Arial" w:cs="Arial"/>
          <w:sz w:val="22"/>
          <w:szCs w:val="22"/>
        </w:rPr>
        <w:t>20</w:t>
      </w:r>
      <w:r w:rsidRPr="00512311">
        <w:rPr>
          <w:rFonts w:ascii="Arial" w:hAnsi="Arial" w:cs="Arial"/>
          <w:sz w:val="22"/>
          <w:szCs w:val="22"/>
        </w:rPr>
        <w:t xml:space="preserve">: </w:t>
      </w:r>
      <w:r w:rsidR="000530D3" w:rsidRPr="00512311">
        <w:rPr>
          <w:rFonts w:ascii="Arial" w:hAnsi="Arial" w:cs="Arial"/>
          <w:sz w:val="22"/>
          <w:szCs w:val="22"/>
        </w:rPr>
        <w:t>0.</w:t>
      </w:r>
      <w:r w:rsidR="00D7773F" w:rsidRPr="00512311">
        <w:rPr>
          <w:rFonts w:ascii="Arial" w:hAnsi="Arial" w:cs="Arial"/>
          <w:sz w:val="22"/>
          <w:szCs w:val="22"/>
        </w:rPr>
        <w:t>05</w:t>
      </w:r>
      <w:r w:rsidR="000530D3" w:rsidRPr="00512311">
        <w:rPr>
          <w:rFonts w:ascii="Arial" w:hAnsi="Arial" w:cs="Arial"/>
          <w:sz w:val="22"/>
          <w:szCs w:val="22"/>
        </w:rPr>
        <w:t xml:space="preserve">% - </w:t>
      </w:r>
      <w:r w:rsidR="00D7773F" w:rsidRPr="00512311">
        <w:rPr>
          <w:rFonts w:ascii="Arial" w:hAnsi="Arial" w:cs="Arial"/>
          <w:sz w:val="22"/>
          <w:szCs w:val="22"/>
        </w:rPr>
        <w:t>0.25</w:t>
      </w:r>
      <w:r w:rsidR="000530D3" w:rsidRPr="00512311">
        <w:rPr>
          <w:rFonts w:ascii="Arial" w:hAnsi="Arial" w:cs="Arial"/>
          <w:sz w:val="22"/>
          <w:szCs w:val="22"/>
        </w:rPr>
        <w:t xml:space="preserve">% </w:t>
      </w:r>
      <w:r w:rsidRPr="00512311">
        <w:rPr>
          <w:rFonts w:ascii="Arial" w:hAnsi="Arial" w:cs="Arial"/>
          <w:sz w:val="22"/>
          <w:szCs w:val="22"/>
        </w:rPr>
        <w:t>per annum).</w:t>
      </w:r>
      <w:r w:rsidR="00DB4A8D" w:rsidRPr="00EE75CF">
        <w:rPr>
          <w:rFonts w:ascii="Arial" w:hAnsi="Arial"/>
          <w:b/>
          <w:bCs/>
          <w:sz w:val="22"/>
          <w:szCs w:val="22"/>
        </w:rPr>
        <w:br w:type="page"/>
      </w:r>
    </w:p>
    <w:p w14:paraId="23402953" w14:textId="119773CB" w:rsidR="00B27309" w:rsidRPr="00EE75CF" w:rsidRDefault="00F12BEE" w:rsidP="00C41D5B">
      <w:pPr>
        <w:tabs>
          <w:tab w:val="left" w:pos="1440"/>
          <w:tab w:val="left" w:pos="2160"/>
          <w:tab w:val="decimal" w:pos="4410"/>
          <w:tab w:val="decimal" w:pos="5040"/>
          <w:tab w:val="decimal" w:pos="6120"/>
          <w:tab w:val="decimal" w:pos="7020"/>
          <w:tab w:val="decimal" w:pos="7920"/>
          <w:tab w:val="decimal" w:pos="8640"/>
        </w:tabs>
        <w:spacing w:before="60" w:line="380" w:lineRule="exact"/>
        <w:ind w:left="540" w:hanging="540"/>
        <w:jc w:val="both"/>
        <w:rPr>
          <w:rFonts w:ascii="Arial" w:hAnsi="Arial"/>
          <w:b/>
          <w:bCs/>
          <w:sz w:val="22"/>
          <w:szCs w:val="22"/>
        </w:rPr>
      </w:pPr>
      <w:r w:rsidRPr="00EE75CF">
        <w:rPr>
          <w:rFonts w:ascii="Arial" w:hAnsi="Arial"/>
          <w:b/>
          <w:bCs/>
          <w:sz w:val="22"/>
          <w:szCs w:val="22"/>
        </w:rPr>
        <w:lastRenderedPageBreak/>
        <w:t>7</w:t>
      </w:r>
      <w:r w:rsidR="00B27309" w:rsidRPr="00EE75CF">
        <w:rPr>
          <w:rFonts w:ascii="Arial" w:hAnsi="Arial"/>
          <w:b/>
          <w:bCs/>
          <w:sz w:val="22"/>
          <w:szCs w:val="22"/>
        </w:rPr>
        <w:t>.</w:t>
      </w:r>
      <w:r w:rsidR="00B27309" w:rsidRPr="00EE75CF">
        <w:rPr>
          <w:rFonts w:ascii="Arial" w:hAnsi="Arial"/>
          <w:b/>
          <w:bCs/>
          <w:sz w:val="22"/>
          <w:szCs w:val="22"/>
        </w:rPr>
        <w:tab/>
        <w:t xml:space="preserve">Trade </w:t>
      </w:r>
      <w:r w:rsidR="00FE4C94" w:rsidRPr="00EE75CF">
        <w:rPr>
          <w:rFonts w:ascii="Arial" w:hAnsi="Arial"/>
          <w:b/>
          <w:bCs/>
          <w:sz w:val="22"/>
          <w:szCs w:val="22"/>
        </w:rPr>
        <w:t>and other receivables</w:t>
      </w:r>
      <w:r w:rsidR="00B27309" w:rsidRPr="00EE75CF">
        <w:rPr>
          <w:rFonts w:ascii="Arial" w:hAnsi="Arial"/>
          <w:b/>
          <w:bCs/>
          <w:sz w:val="22"/>
          <w:szCs w:val="22"/>
        </w:rPr>
        <w:t xml:space="preserve"> </w:t>
      </w:r>
    </w:p>
    <w:p w14:paraId="6F7E27CC" w14:textId="77777777" w:rsidR="00B27309" w:rsidRPr="00EE75CF" w:rsidRDefault="00B27309" w:rsidP="00607CB1">
      <w:pPr>
        <w:tabs>
          <w:tab w:val="left" w:pos="360"/>
          <w:tab w:val="left" w:pos="900"/>
          <w:tab w:val="left" w:pos="6120"/>
          <w:tab w:val="left" w:pos="6480"/>
        </w:tabs>
        <w:spacing w:line="380" w:lineRule="exact"/>
        <w:ind w:left="360" w:hanging="360"/>
        <w:jc w:val="right"/>
        <w:rPr>
          <w:rFonts w:ascii="Arial" w:hAnsi="Arial"/>
          <w:sz w:val="18"/>
          <w:szCs w:val="18"/>
        </w:rPr>
      </w:pPr>
      <w:r w:rsidRPr="00EE75CF">
        <w:rPr>
          <w:rFonts w:ascii="Arial" w:hAnsi="Arial"/>
          <w:sz w:val="18"/>
          <w:szCs w:val="18"/>
        </w:rPr>
        <w:t>(Unit: Thousand Baht)</w:t>
      </w:r>
    </w:p>
    <w:tbl>
      <w:tblPr>
        <w:tblW w:w="9213" w:type="dxa"/>
        <w:tblInd w:w="450" w:type="dxa"/>
        <w:tblLayout w:type="fixed"/>
        <w:tblLook w:val="0000" w:firstRow="0" w:lastRow="0" w:firstColumn="0" w:lastColumn="0" w:noHBand="0" w:noVBand="0"/>
      </w:tblPr>
      <w:tblGrid>
        <w:gridCol w:w="4230"/>
        <w:gridCol w:w="1244"/>
        <w:gridCol w:w="1245"/>
        <w:gridCol w:w="1245"/>
        <w:gridCol w:w="1249"/>
      </w:tblGrid>
      <w:tr w:rsidR="00B27309" w:rsidRPr="00EE75CF" w14:paraId="7A3CEE6B" w14:textId="77777777" w:rsidTr="00EE20A3">
        <w:trPr>
          <w:trHeight w:val="234"/>
        </w:trPr>
        <w:tc>
          <w:tcPr>
            <w:tcW w:w="4230" w:type="dxa"/>
          </w:tcPr>
          <w:p w14:paraId="55C9A45C" w14:textId="77777777" w:rsidR="00B27309" w:rsidRPr="00EE75CF" w:rsidRDefault="00B27309" w:rsidP="00420FBD">
            <w:pPr>
              <w:tabs>
                <w:tab w:val="left" w:pos="339"/>
              </w:tabs>
              <w:spacing w:line="340" w:lineRule="exact"/>
              <w:ind w:left="162" w:right="-36" w:hanging="162"/>
              <w:jc w:val="center"/>
              <w:rPr>
                <w:rFonts w:ascii="Arial" w:hAnsi="Arial"/>
                <w:sz w:val="18"/>
                <w:szCs w:val="18"/>
                <w:u w:val="single"/>
              </w:rPr>
            </w:pPr>
          </w:p>
        </w:tc>
        <w:tc>
          <w:tcPr>
            <w:tcW w:w="2489" w:type="dxa"/>
            <w:gridSpan w:val="2"/>
          </w:tcPr>
          <w:p w14:paraId="33B342F3" w14:textId="77777777" w:rsidR="00B27309" w:rsidRPr="00EE75CF" w:rsidRDefault="00B27309" w:rsidP="00420FBD">
            <w:pPr>
              <w:pBdr>
                <w:bottom w:val="single" w:sz="4" w:space="1" w:color="auto"/>
              </w:pBdr>
              <w:spacing w:line="340" w:lineRule="exact"/>
              <w:ind w:right="12"/>
              <w:jc w:val="center"/>
              <w:rPr>
                <w:rFonts w:ascii="Arial" w:hAnsi="Arial"/>
                <w:sz w:val="18"/>
                <w:szCs w:val="18"/>
              </w:rPr>
            </w:pPr>
            <w:r w:rsidRPr="00EE75CF">
              <w:rPr>
                <w:rFonts w:ascii="Arial" w:hAnsi="Arial"/>
                <w:sz w:val="18"/>
                <w:szCs w:val="18"/>
              </w:rPr>
              <w:t>Consolidated</w:t>
            </w:r>
            <w:r w:rsidR="00A03690" w:rsidRPr="00EE75CF">
              <w:rPr>
                <w:rFonts w:ascii="Arial" w:hAnsi="Arial"/>
                <w:sz w:val="18"/>
                <w:szCs w:val="18"/>
              </w:rPr>
              <w:t xml:space="preserve">                              </w:t>
            </w:r>
            <w:r w:rsidRPr="00EE75CF">
              <w:rPr>
                <w:rFonts w:ascii="Arial" w:hAnsi="Arial"/>
                <w:sz w:val="18"/>
                <w:szCs w:val="18"/>
              </w:rPr>
              <w:t xml:space="preserve"> financial statement</w:t>
            </w:r>
            <w:r w:rsidR="0073775F" w:rsidRPr="00EE75CF">
              <w:rPr>
                <w:rFonts w:ascii="Arial" w:hAnsi="Arial"/>
                <w:sz w:val="18"/>
                <w:szCs w:val="18"/>
              </w:rPr>
              <w:t>s</w:t>
            </w:r>
          </w:p>
        </w:tc>
        <w:tc>
          <w:tcPr>
            <w:tcW w:w="2494" w:type="dxa"/>
            <w:gridSpan w:val="2"/>
          </w:tcPr>
          <w:p w14:paraId="7F1C42D5" w14:textId="77777777" w:rsidR="00B27309" w:rsidRPr="00EE75CF" w:rsidRDefault="00B27309" w:rsidP="00420FBD">
            <w:pPr>
              <w:pBdr>
                <w:bottom w:val="single" w:sz="4" w:space="1" w:color="auto"/>
              </w:pBdr>
              <w:spacing w:line="340" w:lineRule="exact"/>
              <w:ind w:right="12"/>
              <w:jc w:val="center"/>
              <w:rPr>
                <w:rFonts w:ascii="Arial" w:hAnsi="Arial"/>
                <w:sz w:val="18"/>
                <w:szCs w:val="18"/>
              </w:rPr>
            </w:pPr>
            <w:r w:rsidRPr="00EE75CF">
              <w:rPr>
                <w:rFonts w:ascii="Arial" w:hAnsi="Arial"/>
                <w:sz w:val="18"/>
                <w:szCs w:val="18"/>
              </w:rPr>
              <w:t xml:space="preserve">Separate </w:t>
            </w:r>
            <w:r w:rsidR="00A03690" w:rsidRPr="00EE75CF">
              <w:rPr>
                <w:rFonts w:ascii="Arial" w:hAnsi="Arial"/>
                <w:sz w:val="18"/>
                <w:szCs w:val="18"/>
              </w:rPr>
              <w:t xml:space="preserve">                               </w:t>
            </w:r>
            <w:r w:rsidRPr="00EE75CF">
              <w:rPr>
                <w:rFonts w:ascii="Arial" w:hAnsi="Arial"/>
                <w:sz w:val="18"/>
                <w:szCs w:val="18"/>
              </w:rPr>
              <w:t>financial statement</w:t>
            </w:r>
            <w:r w:rsidR="0073775F" w:rsidRPr="00EE75CF">
              <w:rPr>
                <w:rFonts w:ascii="Arial" w:hAnsi="Arial"/>
                <w:sz w:val="18"/>
                <w:szCs w:val="18"/>
              </w:rPr>
              <w:t>s</w:t>
            </w:r>
          </w:p>
        </w:tc>
      </w:tr>
      <w:tr w:rsidR="00AB0442" w:rsidRPr="00EE75CF" w14:paraId="2352102C" w14:textId="77777777" w:rsidTr="00EE20A3">
        <w:tc>
          <w:tcPr>
            <w:tcW w:w="4230" w:type="dxa"/>
          </w:tcPr>
          <w:p w14:paraId="0E93879E" w14:textId="77777777" w:rsidR="00AB0442" w:rsidRPr="00EE75CF" w:rsidRDefault="00AB0442" w:rsidP="00420FBD">
            <w:pPr>
              <w:tabs>
                <w:tab w:val="left" w:pos="339"/>
              </w:tabs>
              <w:spacing w:line="340" w:lineRule="exact"/>
              <w:ind w:left="162" w:right="-36" w:hanging="162"/>
              <w:jc w:val="center"/>
              <w:rPr>
                <w:rFonts w:ascii="Arial" w:hAnsi="Arial"/>
                <w:sz w:val="18"/>
                <w:szCs w:val="18"/>
                <w:u w:val="single"/>
              </w:rPr>
            </w:pPr>
          </w:p>
        </w:tc>
        <w:tc>
          <w:tcPr>
            <w:tcW w:w="1244" w:type="dxa"/>
          </w:tcPr>
          <w:p w14:paraId="4CC67EE8" w14:textId="359D2915" w:rsidR="00AB0442" w:rsidRPr="00EE75CF" w:rsidRDefault="00AB0442" w:rsidP="00420FBD">
            <w:pPr>
              <w:spacing w:line="340" w:lineRule="exact"/>
              <w:ind w:right="12"/>
              <w:jc w:val="center"/>
              <w:rPr>
                <w:rFonts w:ascii="Arial" w:hAnsi="Arial"/>
                <w:sz w:val="18"/>
                <w:szCs w:val="18"/>
                <w:u w:val="single"/>
              </w:rPr>
            </w:pPr>
            <w:r w:rsidRPr="00EE75CF">
              <w:rPr>
                <w:rFonts w:ascii="Arial" w:hAnsi="Arial"/>
                <w:sz w:val="18"/>
                <w:szCs w:val="18"/>
                <w:u w:val="single"/>
              </w:rPr>
              <w:t>2021</w:t>
            </w:r>
          </w:p>
        </w:tc>
        <w:tc>
          <w:tcPr>
            <w:tcW w:w="1245" w:type="dxa"/>
          </w:tcPr>
          <w:p w14:paraId="75FF6132" w14:textId="123AE8D8" w:rsidR="00AB0442" w:rsidRPr="00EE75CF" w:rsidRDefault="00AB0442" w:rsidP="00420FBD">
            <w:pPr>
              <w:spacing w:line="340" w:lineRule="exact"/>
              <w:ind w:right="12"/>
              <w:jc w:val="center"/>
              <w:rPr>
                <w:rFonts w:ascii="Arial" w:hAnsi="Arial"/>
                <w:sz w:val="18"/>
                <w:szCs w:val="18"/>
                <w:u w:val="single"/>
              </w:rPr>
            </w:pPr>
            <w:r w:rsidRPr="00EE75CF">
              <w:rPr>
                <w:rFonts w:ascii="Arial" w:hAnsi="Arial"/>
                <w:sz w:val="18"/>
                <w:szCs w:val="18"/>
                <w:u w:val="single"/>
              </w:rPr>
              <w:t>2020</w:t>
            </w:r>
          </w:p>
        </w:tc>
        <w:tc>
          <w:tcPr>
            <w:tcW w:w="1245" w:type="dxa"/>
          </w:tcPr>
          <w:p w14:paraId="6140AFFA" w14:textId="1F8852A3" w:rsidR="00AB0442" w:rsidRPr="00EE75CF" w:rsidRDefault="00AB0442" w:rsidP="00420FBD">
            <w:pPr>
              <w:spacing w:line="340" w:lineRule="exact"/>
              <w:ind w:right="12"/>
              <w:jc w:val="center"/>
              <w:rPr>
                <w:rFonts w:ascii="Arial" w:hAnsi="Arial"/>
                <w:sz w:val="18"/>
                <w:szCs w:val="18"/>
                <w:u w:val="single"/>
              </w:rPr>
            </w:pPr>
            <w:r w:rsidRPr="00EE75CF">
              <w:rPr>
                <w:rFonts w:ascii="Arial" w:hAnsi="Arial"/>
                <w:sz w:val="18"/>
                <w:szCs w:val="18"/>
                <w:u w:val="single"/>
              </w:rPr>
              <w:t>2021</w:t>
            </w:r>
          </w:p>
        </w:tc>
        <w:tc>
          <w:tcPr>
            <w:tcW w:w="1249" w:type="dxa"/>
          </w:tcPr>
          <w:p w14:paraId="09ABEA8E" w14:textId="1178CD12" w:rsidR="00AB0442" w:rsidRPr="00EE75CF" w:rsidRDefault="00AB0442" w:rsidP="00420FBD">
            <w:pPr>
              <w:spacing w:line="340" w:lineRule="exact"/>
              <w:ind w:right="12"/>
              <w:jc w:val="center"/>
              <w:rPr>
                <w:rFonts w:ascii="Arial" w:hAnsi="Arial"/>
                <w:sz w:val="18"/>
                <w:szCs w:val="18"/>
                <w:u w:val="single"/>
              </w:rPr>
            </w:pPr>
            <w:r w:rsidRPr="00EE75CF">
              <w:rPr>
                <w:rFonts w:ascii="Arial" w:hAnsi="Arial"/>
                <w:sz w:val="18"/>
                <w:szCs w:val="18"/>
                <w:u w:val="single"/>
              </w:rPr>
              <w:t>2020</w:t>
            </w:r>
          </w:p>
        </w:tc>
      </w:tr>
      <w:tr w:rsidR="00AB0442" w:rsidRPr="00EE75CF" w14:paraId="101C888F" w14:textId="77777777" w:rsidTr="00EE20A3">
        <w:tc>
          <w:tcPr>
            <w:tcW w:w="9213" w:type="dxa"/>
            <w:gridSpan w:val="5"/>
          </w:tcPr>
          <w:p w14:paraId="1E431F82" w14:textId="77777777" w:rsidR="00AB0442" w:rsidRPr="00EE75CF" w:rsidRDefault="00AB0442" w:rsidP="00420FBD">
            <w:pPr>
              <w:tabs>
                <w:tab w:val="decimal" w:pos="810"/>
              </w:tabs>
              <w:spacing w:line="340" w:lineRule="exact"/>
              <w:ind w:left="-14"/>
              <w:jc w:val="both"/>
              <w:rPr>
                <w:rFonts w:ascii="Arial" w:hAnsi="Arial" w:cs="Arial"/>
                <w:sz w:val="18"/>
                <w:szCs w:val="18"/>
              </w:rPr>
            </w:pPr>
            <w:r w:rsidRPr="00EE75CF">
              <w:rPr>
                <w:rFonts w:ascii="Arial" w:hAnsi="Arial" w:cs="Arial"/>
                <w:b/>
                <w:bCs/>
                <w:sz w:val="18"/>
                <w:szCs w:val="18"/>
              </w:rPr>
              <w:t>Trade accounts receivable - related parties</w:t>
            </w:r>
          </w:p>
        </w:tc>
      </w:tr>
      <w:tr w:rsidR="00AB0442" w:rsidRPr="00EE75CF" w14:paraId="013951F0" w14:textId="77777777" w:rsidTr="00EE20A3">
        <w:tc>
          <w:tcPr>
            <w:tcW w:w="4230" w:type="dxa"/>
          </w:tcPr>
          <w:p w14:paraId="31AF909F" w14:textId="77777777" w:rsidR="00AB0442" w:rsidRPr="00EE75CF" w:rsidRDefault="00AB0442" w:rsidP="00420FBD">
            <w:pPr>
              <w:tabs>
                <w:tab w:val="left" w:pos="339"/>
              </w:tabs>
              <w:spacing w:line="340" w:lineRule="exact"/>
              <w:ind w:left="162" w:right="-43" w:hanging="162"/>
              <w:jc w:val="both"/>
              <w:rPr>
                <w:rFonts w:ascii="Arial" w:hAnsi="Arial" w:cs="Arial"/>
                <w:sz w:val="18"/>
                <w:szCs w:val="18"/>
              </w:rPr>
            </w:pPr>
            <w:r w:rsidRPr="00EE75CF">
              <w:rPr>
                <w:rFonts w:ascii="Arial" w:hAnsi="Arial" w:cs="Arial"/>
                <w:sz w:val="18"/>
                <w:szCs w:val="18"/>
              </w:rPr>
              <w:t xml:space="preserve">Aged </w:t>
            </w:r>
            <w:proofErr w:type="gramStart"/>
            <w:r w:rsidRPr="00EE75CF">
              <w:rPr>
                <w:rFonts w:ascii="Arial" w:hAnsi="Arial" w:cs="Arial"/>
                <w:sz w:val="18"/>
                <w:szCs w:val="18"/>
              </w:rPr>
              <w:t>on the basis of</w:t>
            </w:r>
            <w:proofErr w:type="gramEnd"/>
            <w:r w:rsidRPr="00EE75CF">
              <w:rPr>
                <w:rFonts w:ascii="Arial" w:hAnsi="Arial" w:cs="Arial"/>
                <w:sz w:val="18"/>
                <w:szCs w:val="18"/>
              </w:rPr>
              <w:t xml:space="preserve"> due dates</w:t>
            </w:r>
          </w:p>
        </w:tc>
        <w:tc>
          <w:tcPr>
            <w:tcW w:w="1244" w:type="dxa"/>
          </w:tcPr>
          <w:p w14:paraId="374BDFDB" w14:textId="77777777" w:rsidR="00AB0442" w:rsidRPr="00552F8C" w:rsidRDefault="00AB0442" w:rsidP="00420FBD">
            <w:pPr>
              <w:tabs>
                <w:tab w:val="decimal" w:pos="859"/>
              </w:tabs>
              <w:spacing w:line="340" w:lineRule="exact"/>
              <w:ind w:left="-18"/>
              <w:jc w:val="thaiDistribute"/>
              <w:rPr>
                <w:rFonts w:ascii="Arial" w:hAnsi="Arial" w:cs="Arial"/>
                <w:sz w:val="18"/>
                <w:szCs w:val="18"/>
              </w:rPr>
            </w:pPr>
          </w:p>
        </w:tc>
        <w:tc>
          <w:tcPr>
            <w:tcW w:w="1245" w:type="dxa"/>
          </w:tcPr>
          <w:p w14:paraId="74D7A1F5" w14:textId="77777777" w:rsidR="00AB0442" w:rsidRPr="00552F8C" w:rsidRDefault="00AB0442" w:rsidP="00420FBD">
            <w:pPr>
              <w:tabs>
                <w:tab w:val="decimal" w:pos="859"/>
              </w:tabs>
              <w:spacing w:line="340" w:lineRule="exact"/>
              <w:ind w:left="-18"/>
              <w:jc w:val="thaiDistribute"/>
              <w:rPr>
                <w:rFonts w:ascii="Arial" w:hAnsi="Arial" w:cs="Arial"/>
                <w:sz w:val="18"/>
                <w:szCs w:val="18"/>
              </w:rPr>
            </w:pPr>
          </w:p>
        </w:tc>
        <w:tc>
          <w:tcPr>
            <w:tcW w:w="1245" w:type="dxa"/>
          </w:tcPr>
          <w:p w14:paraId="0F6D2633" w14:textId="77777777" w:rsidR="00AB0442" w:rsidRPr="00552F8C" w:rsidRDefault="00AB0442" w:rsidP="00420FBD">
            <w:pPr>
              <w:tabs>
                <w:tab w:val="decimal" w:pos="983"/>
              </w:tabs>
              <w:spacing w:line="340" w:lineRule="exact"/>
              <w:ind w:left="-18"/>
              <w:jc w:val="thaiDistribute"/>
              <w:rPr>
                <w:rFonts w:ascii="Arial" w:hAnsi="Arial" w:cs="Arial"/>
                <w:sz w:val="18"/>
                <w:szCs w:val="18"/>
              </w:rPr>
            </w:pPr>
          </w:p>
        </w:tc>
        <w:tc>
          <w:tcPr>
            <w:tcW w:w="1249" w:type="dxa"/>
          </w:tcPr>
          <w:p w14:paraId="695F1F1C" w14:textId="77777777" w:rsidR="00AB0442" w:rsidRPr="00552F8C" w:rsidRDefault="00AB0442" w:rsidP="00420FBD">
            <w:pPr>
              <w:tabs>
                <w:tab w:val="decimal" w:pos="983"/>
              </w:tabs>
              <w:spacing w:line="340" w:lineRule="exact"/>
              <w:ind w:left="-18"/>
              <w:jc w:val="thaiDistribute"/>
              <w:rPr>
                <w:rFonts w:ascii="Arial" w:hAnsi="Arial" w:cs="Arial"/>
                <w:sz w:val="18"/>
                <w:szCs w:val="18"/>
              </w:rPr>
            </w:pPr>
          </w:p>
        </w:tc>
      </w:tr>
      <w:tr w:rsidR="001B68D3" w:rsidRPr="00EE75CF" w14:paraId="7CBBC1A1" w14:textId="77777777" w:rsidTr="00EE20A3">
        <w:trPr>
          <w:trHeight w:val="80"/>
        </w:trPr>
        <w:tc>
          <w:tcPr>
            <w:tcW w:w="4230" w:type="dxa"/>
          </w:tcPr>
          <w:p w14:paraId="0F0912B9" w14:textId="77777777" w:rsidR="001B68D3" w:rsidRPr="00EE75CF" w:rsidRDefault="001B68D3" w:rsidP="001B68D3">
            <w:pPr>
              <w:tabs>
                <w:tab w:val="left" w:pos="339"/>
              </w:tabs>
              <w:spacing w:line="340" w:lineRule="exact"/>
              <w:ind w:left="162" w:right="-43" w:hanging="162"/>
              <w:jc w:val="both"/>
              <w:rPr>
                <w:rFonts w:ascii="Arial" w:hAnsi="Arial" w:cs="Arial"/>
                <w:sz w:val="18"/>
                <w:szCs w:val="18"/>
              </w:rPr>
            </w:pPr>
            <w:r w:rsidRPr="00EE75CF">
              <w:rPr>
                <w:rFonts w:ascii="Arial" w:hAnsi="Arial" w:cs="Arial"/>
                <w:sz w:val="18"/>
                <w:szCs w:val="18"/>
              </w:rPr>
              <w:t>Not yet due</w:t>
            </w:r>
          </w:p>
        </w:tc>
        <w:tc>
          <w:tcPr>
            <w:tcW w:w="1244" w:type="dxa"/>
          </w:tcPr>
          <w:p w14:paraId="6A1FEEF7" w14:textId="52C31C92"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5,692</w:t>
            </w:r>
          </w:p>
        </w:tc>
        <w:tc>
          <w:tcPr>
            <w:tcW w:w="1245" w:type="dxa"/>
            <w:vAlign w:val="bottom"/>
          </w:tcPr>
          <w:p w14:paraId="661F6211" w14:textId="268AEA04"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5,736</w:t>
            </w:r>
          </w:p>
        </w:tc>
        <w:tc>
          <w:tcPr>
            <w:tcW w:w="1245" w:type="dxa"/>
          </w:tcPr>
          <w:p w14:paraId="5D0210B9" w14:textId="75E8E621"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5,351</w:t>
            </w:r>
          </w:p>
        </w:tc>
        <w:tc>
          <w:tcPr>
            <w:tcW w:w="1249" w:type="dxa"/>
            <w:vAlign w:val="bottom"/>
          </w:tcPr>
          <w:p w14:paraId="33486E49" w14:textId="4138F837"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5,736</w:t>
            </w:r>
          </w:p>
        </w:tc>
      </w:tr>
      <w:tr w:rsidR="001B68D3" w:rsidRPr="00EE75CF" w14:paraId="59412B39" w14:textId="77777777" w:rsidTr="00EE20A3">
        <w:tc>
          <w:tcPr>
            <w:tcW w:w="4230" w:type="dxa"/>
          </w:tcPr>
          <w:p w14:paraId="4A0038E5" w14:textId="77777777" w:rsidR="001B68D3" w:rsidRPr="00EE75CF" w:rsidRDefault="001B68D3" w:rsidP="001B68D3">
            <w:pPr>
              <w:tabs>
                <w:tab w:val="left" w:pos="339"/>
              </w:tabs>
              <w:spacing w:line="340" w:lineRule="exact"/>
              <w:ind w:left="162" w:right="-43" w:hanging="162"/>
              <w:jc w:val="both"/>
              <w:rPr>
                <w:rFonts w:ascii="Arial" w:hAnsi="Arial" w:cs="Arial"/>
                <w:sz w:val="18"/>
                <w:szCs w:val="18"/>
                <w:cs/>
              </w:rPr>
            </w:pPr>
            <w:r w:rsidRPr="00EE75CF">
              <w:rPr>
                <w:rFonts w:ascii="Arial" w:hAnsi="Arial" w:cs="Arial"/>
                <w:sz w:val="18"/>
                <w:szCs w:val="18"/>
              </w:rPr>
              <w:t>Past due</w:t>
            </w:r>
          </w:p>
        </w:tc>
        <w:tc>
          <w:tcPr>
            <w:tcW w:w="1244" w:type="dxa"/>
          </w:tcPr>
          <w:p w14:paraId="05938954" w14:textId="32758838" w:rsidR="001B68D3" w:rsidRPr="00552F8C" w:rsidRDefault="001B68D3" w:rsidP="00481B99">
            <w:pPr>
              <w:tabs>
                <w:tab w:val="decimal" w:pos="939"/>
              </w:tabs>
              <w:spacing w:line="340" w:lineRule="exact"/>
              <w:ind w:left="-14"/>
              <w:jc w:val="thaiDistribute"/>
              <w:rPr>
                <w:rFonts w:ascii="Arial" w:hAnsi="Arial" w:cs="Arial"/>
                <w:sz w:val="18"/>
                <w:szCs w:val="18"/>
              </w:rPr>
            </w:pPr>
          </w:p>
        </w:tc>
        <w:tc>
          <w:tcPr>
            <w:tcW w:w="1245" w:type="dxa"/>
            <w:vAlign w:val="bottom"/>
          </w:tcPr>
          <w:p w14:paraId="080810B8" w14:textId="751B46BC" w:rsidR="001B68D3" w:rsidRPr="00552F8C" w:rsidRDefault="001B68D3" w:rsidP="00481B99">
            <w:pPr>
              <w:tabs>
                <w:tab w:val="decimal" w:pos="939"/>
              </w:tabs>
              <w:spacing w:line="340" w:lineRule="exact"/>
              <w:ind w:left="-14"/>
              <w:jc w:val="thaiDistribute"/>
              <w:rPr>
                <w:rFonts w:ascii="Arial" w:hAnsi="Arial" w:cs="Arial"/>
                <w:sz w:val="18"/>
                <w:szCs w:val="18"/>
              </w:rPr>
            </w:pPr>
          </w:p>
        </w:tc>
        <w:tc>
          <w:tcPr>
            <w:tcW w:w="1245" w:type="dxa"/>
          </w:tcPr>
          <w:p w14:paraId="387614F9" w14:textId="60D8B817" w:rsidR="001B68D3" w:rsidRPr="00552F8C" w:rsidRDefault="001B68D3" w:rsidP="00481B99">
            <w:pPr>
              <w:tabs>
                <w:tab w:val="decimal" w:pos="939"/>
              </w:tabs>
              <w:spacing w:line="340" w:lineRule="exact"/>
              <w:ind w:left="-14"/>
              <w:jc w:val="thaiDistribute"/>
              <w:rPr>
                <w:rFonts w:ascii="Arial" w:hAnsi="Arial" w:cs="Arial"/>
                <w:sz w:val="18"/>
                <w:szCs w:val="18"/>
              </w:rPr>
            </w:pPr>
          </w:p>
        </w:tc>
        <w:tc>
          <w:tcPr>
            <w:tcW w:w="1249" w:type="dxa"/>
            <w:vAlign w:val="bottom"/>
          </w:tcPr>
          <w:p w14:paraId="250F5BCA" w14:textId="77777777" w:rsidR="001B68D3" w:rsidRPr="00552F8C" w:rsidRDefault="001B68D3" w:rsidP="00481B99">
            <w:pPr>
              <w:tabs>
                <w:tab w:val="decimal" w:pos="939"/>
              </w:tabs>
              <w:spacing w:line="340" w:lineRule="exact"/>
              <w:ind w:left="-14"/>
              <w:jc w:val="thaiDistribute"/>
              <w:rPr>
                <w:rFonts w:ascii="Arial" w:hAnsi="Arial" w:cs="Arial"/>
                <w:sz w:val="18"/>
                <w:szCs w:val="18"/>
              </w:rPr>
            </w:pPr>
          </w:p>
        </w:tc>
      </w:tr>
      <w:tr w:rsidR="001B68D3" w:rsidRPr="00EE75CF" w14:paraId="0D1DD5A3" w14:textId="77777777" w:rsidTr="00EE20A3">
        <w:tc>
          <w:tcPr>
            <w:tcW w:w="4230" w:type="dxa"/>
          </w:tcPr>
          <w:p w14:paraId="3424178E" w14:textId="77777777" w:rsidR="001B68D3" w:rsidRPr="00EE75CF" w:rsidRDefault="001B68D3" w:rsidP="001B68D3">
            <w:pPr>
              <w:tabs>
                <w:tab w:val="left" w:pos="162"/>
              </w:tabs>
              <w:spacing w:line="340" w:lineRule="exact"/>
              <w:ind w:right="-43"/>
              <w:jc w:val="both"/>
              <w:rPr>
                <w:rFonts w:ascii="Arial" w:hAnsi="Arial" w:cs="Arial"/>
                <w:sz w:val="18"/>
                <w:szCs w:val="18"/>
                <w:cs/>
              </w:rPr>
            </w:pPr>
            <w:r w:rsidRPr="00EE75CF">
              <w:rPr>
                <w:rFonts w:ascii="Arial" w:hAnsi="Arial" w:cs="Arial"/>
                <w:sz w:val="18"/>
                <w:szCs w:val="18"/>
              </w:rPr>
              <w:tab/>
              <w:t>1 - 3 months</w:t>
            </w:r>
          </w:p>
        </w:tc>
        <w:tc>
          <w:tcPr>
            <w:tcW w:w="1244" w:type="dxa"/>
          </w:tcPr>
          <w:p w14:paraId="67A86100" w14:textId="222BE5AE"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783</w:t>
            </w:r>
          </w:p>
        </w:tc>
        <w:tc>
          <w:tcPr>
            <w:tcW w:w="1245" w:type="dxa"/>
            <w:vAlign w:val="bottom"/>
          </w:tcPr>
          <w:p w14:paraId="419E229A" w14:textId="4197330B"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3,832</w:t>
            </w:r>
          </w:p>
        </w:tc>
        <w:tc>
          <w:tcPr>
            <w:tcW w:w="1245" w:type="dxa"/>
          </w:tcPr>
          <w:p w14:paraId="6AA25379" w14:textId="02D17987"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783</w:t>
            </w:r>
          </w:p>
        </w:tc>
        <w:tc>
          <w:tcPr>
            <w:tcW w:w="1249" w:type="dxa"/>
            <w:vAlign w:val="bottom"/>
          </w:tcPr>
          <w:p w14:paraId="70692784" w14:textId="0B64B36D"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3,832</w:t>
            </w:r>
          </w:p>
        </w:tc>
      </w:tr>
      <w:tr w:rsidR="001B68D3" w:rsidRPr="00EE75CF" w14:paraId="578ECD47" w14:textId="77777777" w:rsidTr="00EE20A3">
        <w:tc>
          <w:tcPr>
            <w:tcW w:w="4230" w:type="dxa"/>
          </w:tcPr>
          <w:p w14:paraId="4C998A3B" w14:textId="3E5785BC" w:rsidR="001B68D3" w:rsidRPr="00EE75CF" w:rsidRDefault="001B68D3" w:rsidP="001B68D3">
            <w:pPr>
              <w:tabs>
                <w:tab w:val="left" w:pos="162"/>
              </w:tabs>
              <w:spacing w:line="340" w:lineRule="exact"/>
              <w:ind w:left="162" w:right="-43" w:hanging="162"/>
              <w:jc w:val="both"/>
              <w:rPr>
                <w:rFonts w:ascii="Arial" w:hAnsi="Arial" w:cs="Arial"/>
                <w:sz w:val="18"/>
                <w:szCs w:val="18"/>
                <w:cs/>
              </w:rPr>
            </w:pPr>
            <w:r w:rsidRPr="00EE75CF">
              <w:rPr>
                <w:rFonts w:ascii="Arial" w:hAnsi="Arial" w:cs="Arial"/>
                <w:sz w:val="18"/>
                <w:szCs w:val="18"/>
              </w:rPr>
              <w:tab/>
              <w:t>3 - 6 months</w:t>
            </w:r>
          </w:p>
        </w:tc>
        <w:tc>
          <w:tcPr>
            <w:tcW w:w="1244" w:type="dxa"/>
          </w:tcPr>
          <w:p w14:paraId="3958E63B" w14:textId="0917197C" w:rsidR="001B68D3" w:rsidRPr="00552F8C" w:rsidRDefault="001B68D3" w:rsidP="00481B99">
            <w:pPr>
              <w:tabs>
                <w:tab w:val="decimal" w:pos="939"/>
              </w:tabs>
              <w:spacing w:line="340" w:lineRule="exact"/>
              <w:ind w:left="-14"/>
              <w:jc w:val="thaiDistribute"/>
              <w:rPr>
                <w:rFonts w:ascii="Arial" w:hAnsi="Arial" w:cs="Arial"/>
                <w:sz w:val="18"/>
                <w:szCs w:val="18"/>
                <w:cs/>
              </w:rPr>
            </w:pPr>
            <w:r w:rsidRPr="00552F8C">
              <w:rPr>
                <w:rFonts w:ascii="Arial" w:hAnsi="Arial" w:cs="Arial"/>
                <w:sz w:val="18"/>
                <w:szCs w:val="18"/>
              </w:rPr>
              <w:t>-</w:t>
            </w:r>
          </w:p>
        </w:tc>
        <w:tc>
          <w:tcPr>
            <w:tcW w:w="1245" w:type="dxa"/>
            <w:vAlign w:val="bottom"/>
          </w:tcPr>
          <w:p w14:paraId="22853562" w14:textId="31440403" w:rsidR="001B68D3" w:rsidRPr="00552F8C" w:rsidRDefault="001B68D3" w:rsidP="00481B99">
            <w:pPr>
              <w:tabs>
                <w:tab w:val="decimal" w:pos="939"/>
              </w:tabs>
              <w:spacing w:line="340" w:lineRule="exact"/>
              <w:ind w:left="-14"/>
              <w:jc w:val="thaiDistribute"/>
              <w:rPr>
                <w:rFonts w:ascii="Arial" w:hAnsi="Arial" w:cs="Arial"/>
                <w:sz w:val="18"/>
                <w:szCs w:val="18"/>
                <w:cs/>
              </w:rPr>
            </w:pPr>
            <w:r w:rsidRPr="00552F8C">
              <w:rPr>
                <w:rFonts w:ascii="Arial" w:hAnsi="Arial" w:cs="Arial"/>
                <w:sz w:val="18"/>
                <w:szCs w:val="18"/>
              </w:rPr>
              <w:t>-</w:t>
            </w:r>
          </w:p>
        </w:tc>
        <w:tc>
          <w:tcPr>
            <w:tcW w:w="1245" w:type="dxa"/>
          </w:tcPr>
          <w:p w14:paraId="6B5DC32C" w14:textId="392FD522" w:rsidR="001B68D3" w:rsidRPr="00552F8C" w:rsidRDefault="001B68D3" w:rsidP="00481B99">
            <w:pPr>
              <w:tabs>
                <w:tab w:val="decimal" w:pos="939"/>
              </w:tabs>
              <w:spacing w:line="340" w:lineRule="exact"/>
              <w:ind w:left="-14"/>
              <w:jc w:val="thaiDistribute"/>
              <w:rPr>
                <w:rFonts w:ascii="Arial" w:hAnsi="Arial" w:cs="Arial"/>
                <w:sz w:val="18"/>
                <w:szCs w:val="18"/>
                <w:cs/>
              </w:rPr>
            </w:pPr>
            <w:r w:rsidRPr="00552F8C">
              <w:rPr>
                <w:rFonts w:ascii="Arial" w:hAnsi="Arial" w:cs="Arial"/>
                <w:sz w:val="18"/>
                <w:szCs w:val="18"/>
              </w:rPr>
              <w:t>-</w:t>
            </w:r>
          </w:p>
        </w:tc>
        <w:tc>
          <w:tcPr>
            <w:tcW w:w="1249" w:type="dxa"/>
            <w:vAlign w:val="bottom"/>
          </w:tcPr>
          <w:p w14:paraId="07154F45" w14:textId="09BAF354" w:rsidR="001B68D3" w:rsidRPr="00552F8C" w:rsidRDefault="001B68D3" w:rsidP="00481B99">
            <w:pPr>
              <w:tabs>
                <w:tab w:val="decimal" w:pos="939"/>
              </w:tabs>
              <w:spacing w:line="340" w:lineRule="exact"/>
              <w:ind w:left="-14"/>
              <w:jc w:val="thaiDistribute"/>
              <w:rPr>
                <w:rFonts w:ascii="Arial" w:hAnsi="Arial" w:cs="Arial"/>
                <w:sz w:val="18"/>
                <w:szCs w:val="18"/>
                <w:cs/>
              </w:rPr>
            </w:pPr>
            <w:r w:rsidRPr="00552F8C">
              <w:rPr>
                <w:rFonts w:ascii="Arial" w:hAnsi="Arial" w:cs="Arial"/>
                <w:sz w:val="18"/>
                <w:szCs w:val="18"/>
              </w:rPr>
              <w:t>-</w:t>
            </w:r>
          </w:p>
        </w:tc>
      </w:tr>
      <w:tr w:rsidR="001B68D3" w:rsidRPr="00EE75CF" w14:paraId="67013255" w14:textId="77777777" w:rsidTr="00EE20A3">
        <w:tc>
          <w:tcPr>
            <w:tcW w:w="4230" w:type="dxa"/>
          </w:tcPr>
          <w:p w14:paraId="1C65F403" w14:textId="58478819" w:rsidR="001B68D3" w:rsidRPr="00EE75CF" w:rsidRDefault="001B68D3" w:rsidP="001B68D3">
            <w:pPr>
              <w:tabs>
                <w:tab w:val="left" w:pos="162"/>
              </w:tabs>
              <w:spacing w:line="340" w:lineRule="exact"/>
              <w:ind w:left="162" w:right="-43" w:hanging="162"/>
              <w:jc w:val="both"/>
              <w:rPr>
                <w:rFonts w:ascii="Arial" w:hAnsi="Arial" w:cs="Arial"/>
                <w:sz w:val="18"/>
                <w:szCs w:val="18"/>
                <w:cs/>
              </w:rPr>
            </w:pPr>
            <w:r w:rsidRPr="00EE75CF">
              <w:rPr>
                <w:rFonts w:ascii="Arial" w:hAnsi="Arial" w:cs="Arial"/>
                <w:sz w:val="18"/>
                <w:szCs w:val="18"/>
              </w:rPr>
              <w:tab/>
              <w:t>6 - 12 months</w:t>
            </w:r>
          </w:p>
        </w:tc>
        <w:tc>
          <w:tcPr>
            <w:tcW w:w="1244" w:type="dxa"/>
          </w:tcPr>
          <w:p w14:paraId="0E4EDB0E" w14:textId="56395248"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w:t>
            </w:r>
          </w:p>
        </w:tc>
        <w:tc>
          <w:tcPr>
            <w:tcW w:w="1245" w:type="dxa"/>
            <w:vAlign w:val="bottom"/>
          </w:tcPr>
          <w:p w14:paraId="023651E6" w14:textId="6415A0CD"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w:t>
            </w:r>
          </w:p>
        </w:tc>
        <w:tc>
          <w:tcPr>
            <w:tcW w:w="1245" w:type="dxa"/>
          </w:tcPr>
          <w:p w14:paraId="78F0A5AA" w14:textId="7B104FD1"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w:t>
            </w:r>
          </w:p>
        </w:tc>
        <w:tc>
          <w:tcPr>
            <w:tcW w:w="1249" w:type="dxa"/>
            <w:vAlign w:val="bottom"/>
          </w:tcPr>
          <w:p w14:paraId="4310650B" w14:textId="451F9B58" w:rsidR="001B68D3" w:rsidRPr="00552F8C" w:rsidRDefault="001B68D3" w:rsidP="00481B99">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w:t>
            </w:r>
          </w:p>
        </w:tc>
      </w:tr>
      <w:tr w:rsidR="001B68D3" w:rsidRPr="00EE75CF" w14:paraId="376BB03C" w14:textId="77777777" w:rsidTr="00EE20A3">
        <w:tc>
          <w:tcPr>
            <w:tcW w:w="4230" w:type="dxa"/>
          </w:tcPr>
          <w:p w14:paraId="33F4D0D4" w14:textId="77777777" w:rsidR="001B68D3" w:rsidRPr="00EE75CF" w:rsidRDefault="001B68D3" w:rsidP="001B68D3">
            <w:pPr>
              <w:tabs>
                <w:tab w:val="left" w:pos="162"/>
              </w:tabs>
              <w:spacing w:line="340" w:lineRule="exact"/>
              <w:ind w:left="162" w:right="-43" w:hanging="162"/>
              <w:jc w:val="both"/>
              <w:rPr>
                <w:rFonts w:ascii="Arial" w:hAnsi="Arial" w:cs="Arial"/>
                <w:sz w:val="18"/>
                <w:szCs w:val="18"/>
                <w:cs/>
              </w:rPr>
            </w:pPr>
            <w:r w:rsidRPr="00EE75CF">
              <w:rPr>
                <w:rFonts w:ascii="Arial" w:hAnsi="Arial" w:cs="Arial"/>
                <w:sz w:val="18"/>
                <w:szCs w:val="18"/>
              </w:rPr>
              <w:tab/>
              <w:t>Over 12 months</w:t>
            </w:r>
          </w:p>
        </w:tc>
        <w:tc>
          <w:tcPr>
            <w:tcW w:w="1244" w:type="dxa"/>
          </w:tcPr>
          <w:p w14:paraId="51FC28B6" w14:textId="701682BF" w:rsidR="001B68D3" w:rsidRPr="00552F8C" w:rsidRDefault="001B68D3" w:rsidP="00481B99">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w:t>
            </w:r>
          </w:p>
        </w:tc>
        <w:tc>
          <w:tcPr>
            <w:tcW w:w="1245" w:type="dxa"/>
            <w:vAlign w:val="bottom"/>
          </w:tcPr>
          <w:p w14:paraId="51B2A3D6" w14:textId="689762EC" w:rsidR="001B68D3" w:rsidRPr="00552F8C" w:rsidRDefault="001B68D3" w:rsidP="00481B99">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w:t>
            </w:r>
          </w:p>
        </w:tc>
        <w:tc>
          <w:tcPr>
            <w:tcW w:w="1245" w:type="dxa"/>
          </w:tcPr>
          <w:p w14:paraId="4D441ACA" w14:textId="3BD30D4C" w:rsidR="001B68D3" w:rsidRPr="00552F8C" w:rsidRDefault="001B68D3" w:rsidP="00481B99">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w:t>
            </w:r>
          </w:p>
        </w:tc>
        <w:tc>
          <w:tcPr>
            <w:tcW w:w="1249" w:type="dxa"/>
            <w:vAlign w:val="bottom"/>
          </w:tcPr>
          <w:p w14:paraId="48C48D40" w14:textId="425EFB04" w:rsidR="001B68D3" w:rsidRPr="00552F8C" w:rsidRDefault="001B68D3" w:rsidP="00481B99">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w:t>
            </w:r>
          </w:p>
        </w:tc>
      </w:tr>
      <w:tr w:rsidR="001B68D3" w:rsidRPr="00EE75CF" w14:paraId="31945975" w14:textId="77777777" w:rsidTr="00EE20A3">
        <w:tc>
          <w:tcPr>
            <w:tcW w:w="4230" w:type="dxa"/>
          </w:tcPr>
          <w:p w14:paraId="3954BB6C" w14:textId="77777777" w:rsidR="001B68D3" w:rsidRPr="00EE75CF" w:rsidRDefault="001B68D3" w:rsidP="001B68D3">
            <w:pPr>
              <w:pStyle w:val="Heading9"/>
              <w:tabs>
                <w:tab w:val="left" w:pos="339"/>
              </w:tabs>
              <w:spacing w:line="340" w:lineRule="exact"/>
              <w:ind w:left="162" w:hanging="162"/>
              <w:rPr>
                <w:rFonts w:ascii="Arial" w:hAnsi="Arial" w:cs="Arial"/>
                <w:sz w:val="18"/>
                <w:szCs w:val="18"/>
              </w:rPr>
            </w:pPr>
            <w:r w:rsidRPr="00EE75CF">
              <w:rPr>
                <w:rFonts w:ascii="Arial" w:hAnsi="Arial" w:cs="Arial"/>
                <w:sz w:val="18"/>
                <w:szCs w:val="18"/>
              </w:rPr>
              <w:t>Total</w:t>
            </w:r>
          </w:p>
        </w:tc>
        <w:tc>
          <w:tcPr>
            <w:tcW w:w="1244" w:type="dxa"/>
          </w:tcPr>
          <w:p w14:paraId="02A6FEF9" w14:textId="2AA2DD7D" w:rsidR="001B68D3" w:rsidRPr="00552F8C" w:rsidRDefault="001B68D3" w:rsidP="001B68D3">
            <w:pPr>
              <w:tabs>
                <w:tab w:val="decimal" w:pos="939"/>
              </w:tabs>
              <w:spacing w:line="340" w:lineRule="exact"/>
              <w:ind w:left="-18"/>
              <w:rPr>
                <w:rFonts w:ascii="Arial" w:hAnsi="Arial" w:cs="Arial"/>
                <w:sz w:val="18"/>
                <w:szCs w:val="18"/>
              </w:rPr>
            </w:pPr>
            <w:r w:rsidRPr="00552F8C">
              <w:rPr>
                <w:rFonts w:ascii="Arial" w:hAnsi="Arial" w:cs="Arial"/>
                <w:sz w:val="18"/>
                <w:szCs w:val="18"/>
              </w:rPr>
              <w:t>6,475</w:t>
            </w:r>
          </w:p>
        </w:tc>
        <w:tc>
          <w:tcPr>
            <w:tcW w:w="1245" w:type="dxa"/>
            <w:vAlign w:val="bottom"/>
          </w:tcPr>
          <w:p w14:paraId="5B9036AD" w14:textId="50D0AB82" w:rsidR="001B68D3" w:rsidRPr="00552F8C" w:rsidRDefault="001B68D3" w:rsidP="001B68D3">
            <w:pPr>
              <w:tabs>
                <w:tab w:val="decimal" w:pos="939"/>
              </w:tabs>
              <w:spacing w:line="340" w:lineRule="exact"/>
              <w:ind w:left="-18"/>
              <w:rPr>
                <w:rFonts w:ascii="Arial" w:hAnsi="Arial" w:cs="Arial"/>
                <w:sz w:val="18"/>
                <w:szCs w:val="18"/>
              </w:rPr>
            </w:pPr>
            <w:r w:rsidRPr="00552F8C">
              <w:rPr>
                <w:rFonts w:ascii="Arial" w:hAnsi="Arial" w:cs="Arial"/>
                <w:sz w:val="18"/>
                <w:szCs w:val="18"/>
              </w:rPr>
              <w:t>9,568</w:t>
            </w:r>
          </w:p>
        </w:tc>
        <w:tc>
          <w:tcPr>
            <w:tcW w:w="1245" w:type="dxa"/>
          </w:tcPr>
          <w:p w14:paraId="468E68BC" w14:textId="2AB1E691" w:rsidR="001B68D3" w:rsidRPr="00552F8C" w:rsidRDefault="001B68D3" w:rsidP="001B68D3">
            <w:pPr>
              <w:tabs>
                <w:tab w:val="decimal" w:pos="939"/>
              </w:tabs>
              <w:spacing w:line="340" w:lineRule="exact"/>
              <w:ind w:left="-18"/>
              <w:rPr>
                <w:rFonts w:ascii="Arial" w:hAnsi="Arial" w:cs="Arial"/>
                <w:sz w:val="18"/>
                <w:szCs w:val="18"/>
              </w:rPr>
            </w:pPr>
            <w:r w:rsidRPr="00552F8C">
              <w:rPr>
                <w:rFonts w:ascii="Arial" w:hAnsi="Arial" w:cs="Arial"/>
                <w:sz w:val="18"/>
                <w:szCs w:val="18"/>
              </w:rPr>
              <w:t>6,134</w:t>
            </w:r>
          </w:p>
        </w:tc>
        <w:tc>
          <w:tcPr>
            <w:tcW w:w="1249" w:type="dxa"/>
            <w:vAlign w:val="bottom"/>
          </w:tcPr>
          <w:p w14:paraId="6054D5A1" w14:textId="46868801" w:rsidR="001B68D3" w:rsidRPr="00552F8C" w:rsidRDefault="001B68D3" w:rsidP="001B68D3">
            <w:pPr>
              <w:tabs>
                <w:tab w:val="decimal" w:pos="939"/>
              </w:tabs>
              <w:spacing w:line="340" w:lineRule="exact"/>
              <w:ind w:left="-18"/>
              <w:jc w:val="thaiDistribute"/>
              <w:rPr>
                <w:rFonts w:ascii="Arial" w:hAnsi="Arial" w:cs="Arial"/>
                <w:sz w:val="18"/>
                <w:szCs w:val="18"/>
              </w:rPr>
            </w:pPr>
            <w:r w:rsidRPr="00552F8C">
              <w:rPr>
                <w:rFonts w:ascii="Arial" w:hAnsi="Arial" w:cs="Arial"/>
                <w:sz w:val="18"/>
                <w:szCs w:val="18"/>
              </w:rPr>
              <w:t>9,568</w:t>
            </w:r>
          </w:p>
        </w:tc>
      </w:tr>
      <w:tr w:rsidR="001B68D3" w:rsidRPr="00EE75CF" w14:paraId="6B216F96" w14:textId="77777777" w:rsidTr="00EE20A3">
        <w:tc>
          <w:tcPr>
            <w:tcW w:w="4230" w:type="dxa"/>
          </w:tcPr>
          <w:p w14:paraId="23389A6C" w14:textId="104734BB" w:rsidR="001B68D3" w:rsidRPr="00EE75CF" w:rsidRDefault="001B68D3" w:rsidP="001B68D3">
            <w:pPr>
              <w:tabs>
                <w:tab w:val="left" w:pos="339"/>
              </w:tabs>
              <w:spacing w:line="340" w:lineRule="exact"/>
              <w:ind w:left="162" w:right="-36" w:hanging="162"/>
              <w:jc w:val="both"/>
              <w:rPr>
                <w:rFonts w:ascii="Arial" w:hAnsi="Arial" w:cs="Arial"/>
                <w:sz w:val="18"/>
                <w:szCs w:val="18"/>
              </w:rPr>
            </w:pPr>
            <w:r w:rsidRPr="00EE75CF">
              <w:rPr>
                <w:rFonts w:ascii="Arial" w:hAnsi="Arial" w:cs="Arial"/>
                <w:sz w:val="18"/>
                <w:szCs w:val="18"/>
              </w:rPr>
              <w:t>Less: Allowance for expected credit losses</w:t>
            </w:r>
          </w:p>
        </w:tc>
        <w:tc>
          <w:tcPr>
            <w:tcW w:w="1244" w:type="dxa"/>
            <w:vAlign w:val="bottom"/>
          </w:tcPr>
          <w:p w14:paraId="4D88EE8F" w14:textId="4517C0E1" w:rsidR="001B68D3" w:rsidRPr="00552F8C" w:rsidRDefault="001B68D3" w:rsidP="001B68D3">
            <w:pPr>
              <w:pBdr>
                <w:bottom w:val="single" w:sz="4" w:space="1" w:color="auto"/>
              </w:pBdr>
              <w:tabs>
                <w:tab w:val="decimal" w:pos="939"/>
              </w:tabs>
              <w:spacing w:line="340" w:lineRule="exact"/>
              <w:ind w:left="-18"/>
              <w:rPr>
                <w:rFonts w:ascii="Arial" w:hAnsi="Arial" w:cs="Arial"/>
                <w:sz w:val="18"/>
                <w:szCs w:val="18"/>
              </w:rPr>
            </w:pPr>
            <w:r w:rsidRPr="00552F8C">
              <w:rPr>
                <w:rFonts w:ascii="Arial" w:hAnsi="Arial" w:cs="Arial"/>
                <w:sz w:val="18"/>
                <w:szCs w:val="18"/>
              </w:rPr>
              <w:t>(22)</w:t>
            </w:r>
          </w:p>
        </w:tc>
        <w:tc>
          <w:tcPr>
            <w:tcW w:w="1245" w:type="dxa"/>
            <w:vAlign w:val="bottom"/>
          </w:tcPr>
          <w:p w14:paraId="1934CF2D" w14:textId="321C7551" w:rsidR="001B68D3" w:rsidRPr="00552F8C" w:rsidRDefault="001B68D3" w:rsidP="001B68D3">
            <w:pPr>
              <w:pBdr>
                <w:bottom w:val="single" w:sz="4" w:space="1" w:color="auto"/>
              </w:pBdr>
              <w:tabs>
                <w:tab w:val="decimal" w:pos="939"/>
              </w:tabs>
              <w:spacing w:line="340" w:lineRule="exact"/>
              <w:ind w:left="-18"/>
              <w:rPr>
                <w:rFonts w:ascii="Arial" w:hAnsi="Arial" w:cs="Arial"/>
                <w:sz w:val="18"/>
                <w:szCs w:val="18"/>
              </w:rPr>
            </w:pPr>
            <w:r w:rsidRPr="00552F8C">
              <w:rPr>
                <w:rFonts w:ascii="Arial" w:hAnsi="Arial" w:cs="Arial"/>
                <w:sz w:val="18"/>
                <w:szCs w:val="18"/>
              </w:rPr>
              <w:t>(146)</w:t>
            </w:r>
          </w:p>
        </w:tc>
        <w:tc>
          <w:tcPr>
            <w:tcW w:w="1245" w:type="dxa"/>
            <w:vAlign w:val="bottom"/>
          </w:tcPr>
          <w:p w14:paraId="19FCA20E" w14:textId="05E706DF" w:rsidR="001B68D3" w:rsidRPr="00552F8C" w:rsidRDefault="001B68D3" w:rsidP="001B68D3">
            <w:pPr>
              <w:pBdr>
                <w:bottom w:val="single" w:sz="4" w:space="1" w:color="auto"/>
              </w:pBdr>
              <w:tabs>
                <w:tab w:val="decimal" w:pos="939"/>
              </w:tabs>
              <w:spacing w:line="340" w:lineRule="exact"/>
              <w:ind w:left="-18"/>
              <w:rPr>
                <w:rFonts w:ascii="Arial" w:hAnsi="Arial" w:cs="Arial"/>
                <w:sz w:val="18"/>
                <w:szCs w:val="18"/>
              </w:rPr>
            </w:pPr>
            <w:r w:rsidRPr="00552F8C">
              <w:rPr>
                <w:rFonts w:ascii="Arial" w:hAnsi="Arial" w:cs="Arial"/>
                <w:sz w:val="18"/>
                <w:szCs w:val="18"/>
              </w:rPr>
              <w:t>(22)</w:t>
            </w:r>
          </w:p>
        </w:tc>
        <w:tc>
          <w:tcPr>
            <w:tcW w:w="1249" w:type="dxa"/>
            <w:vAlign w:val="bottom"/>
          </w:tcPr>
          <w:p w14:paraId="0BE1A91D" w14:textId="162AB81A" w:rsidR="001B68D3" w:rsidRPr="00552F8C" w:rsidRDefault="001B68D3" w:rsidP="001B68D3">
            <w:pPr>
              <w:pBdr>
                <w:bottom w:val="single" w:sz="4" w:space="1" w:color="auto"/>
              </w:pBdr>
              <w:tabs>
                <w:tab w:val="decimal" w:pos="939"/>
              </w:tabs>
              <w:spacing w:line="340" w:lineRule="exact"/>
              <w:ind w:left="-18"/>
              <w:rPr>
                <w:rFonts w:ascii="Arial" w:hAnsi="Arial" w:cs="Arial"/>
                <w:sz w:val="18"/>
                <w:szCs w:val="18"/>
              </w:rPr>
            </w:pPr>
            <w:r w:rsidRPr="00552F8C">
              <w:rPr>
                <w:rFonts w:ascii="Arial" w:hAnsi="Arial" w:cs="Arial"/>
                <w:sz w:val="18"/>
                <w:szCs w:val="18"/>
              </w:rPr>
              <w:t>(146)</w:t>
            </w:r>
          </w:p>
        </w:tc>
      </w:tr>
      <w:tr w:rsidR="001B68D3" w:rsidRPr="00EE75CF" w14:paraId="4FDB662D" w14:textId="77777777" w:rsidTr="00EE20A3">
        <w:tc>
          <w:tcPr>
            <w:tcW w:w="4230" w:type="dxa"/>
          </w:tcPr>
          <w:p w14:paraId="7CC2B437" w14:textId="77777777" w:rsidR="001B68D3" w:rsidRPr="00EE75CF" w:rsidRDefault="001B68D3" w:rsidP="001B68D3">
            <w:pPr>
              <w:pStyle w:val="Heading9"/>
              <w:tabs>
                <w:tab w:val="left" w:pos="339"/>
              </w:tabs>
              <w:spacing w:line="340" w:lineRule="exact"/>
              <w:ind w:left="162" w:hanging="162"/>
              <w:jc w:val="left"/>
              <w:rPr>
                <w:rFonts w:ascii="Arial" w:hAnsi="Arial" w:cs="Arial"/>
                <w:sz w:val="18"/>
                <w:szCs w:val="18"/>
              </w:rPr>
            </w:pPr>
            <w:r w:rsidRPr="00EE75CF">
              <w:rPr>
                <w:rFonts w:ascii="Arial" w:hAnsi="Arial" w:cs="Arial"/>
                <w:sz w:val="18"/>
                <w:szCs w:val="18"/>
              </w:rPr>
              <w:t>Net</w:t>
            </w:r>
          </w:p>
        </w:tc>
        <w:tc>
          <w:tcPr>
            <w:tcW w:w="1244" w:type="dxa"/>
          </w:tcPr>
          <w:p w14:paraId="5488A361" w14:textId="3B4F419E" w:rsidR="001B68D3" w:rsidRPr="00552F8C" w:rsidRDefault="001B68D3" w:rsidP="001B68D3">
            <w:pPr>
              <w:pBdr>
                <w:bottom w:val="single" w:sz="4" w:space="1" w:color="auto"/>
              </w:pBdr>
              <w:tabs>
                <w:tab w:val="decimal" w:pos="939"/>
              </w:tabs>
              <w:spacing w:line="340" w:lineRule="exact"/>
              <w:ind w:left="-18"/>
              <w:rPr>
                <w:rFonts w:ascii="Arial" w:hAnsi="Arial" w:cs="Arial"/>
                <w:sz w:val="18"/>
                <w:szCs w:val="18"/>
              </w:rPr>
            </w:pPr>
            <w:r w:rsidRPr="00552F8C">
              <w:rPr>
                <w:rFonts w:ascii="Arial" w:hAnsi="Arial" w:cs="Arial"/>
                <w:sz w:val="18"/>
                <w:szCs w:val="18"/>
              </w:rPr>
              <w:t>6,453</w:t>
            </w:r>
          </w:p>
        </w:tc>
        <w:tc>
          <w:tcPr>
            <w:tcW w:w="1245" w:type="dxa"/>
            <w:vAlign w:val="bottom"/>
          </w:tcPr>
          <w:p w14:paraId="18F0B4C1" w14:textId="7FE586B9" w:rsidR="001B68D3" w:rsidRPr="00552F8C" w:rsidRDefault="001B68D3" w:rsidP="001B68D3">
            <w:pPr>
              <w:pBdr>
                <w:bottom w:val="single" w:sz="4" w:space="1" w:color="auto"/>
              </w:pBdr>
              <w:tabs>
                <w:tab w:val="decimal" w:pos="939"/>
              </w:tabs>
              <w:spacing w:line="340" w:lineRule="exact"/>
              <w:ind w:left="-18"/>
              <w:rPr>
                <w:rFonts w:ascii="Arial" w:hAnsi="Arial" w:cs="Arial"/>
                <w:sz w:val="18"/>
                <w:szCs w:val="18"/>
              </w:rPr>
            </w:pPr>
            <w:r w:rsidRPr="00552F8C">
              <w:rPr>
                <w:rFonts w:ascii="Arial" w:hAnsi="Arial" w:cs="Arial"/>
                <w:sz w:val="18"/>
                <w:szCs w:val="18"/>
              </w:rPr>
              <w:t>9,422</w:t>
            </w:r>
          </w:p>
        </w:tc>
        <w:tc>
          <w:tcPr>
            <w:tcW w:w="1245" w:type="dxa"/>
          </w:tcPr>
          <w:p w14:paraId="655314E5" w14:textId="0AFF435A" w:rsidR="001B68D3" w:rsidRPr="00552F8C" w:rsidRDefault="001B68D3" w:rsidP="001B68D3">
            <w:pPr>
              <w:pBdr>
                <w:bottom w:val="single" w:sz="4" w:space="1" w:color="auto"/>
              </w:pBdr>
              <w:tabs>
                <w:tab w:val="decimal" w:pos="939"/>
              </w:tabs>
              <w:spacing w:line="340" w:lineRule="exact"/>
              <w:ind w:left="-18"/>
              <w:rPr>
                <w:rFonts w:ascii="Arial" w:hAnsi="Arial" w:cs="Arial"/>
                <w:sz w:val="18"/>
                <w:szCs w:val="18"/>
              </w:rPr>
            </w:pPr>
            <w:r w:rsidRPr="00552F8C">
              <w:rPr>
                <w:rFonts w:ascii="Arial" w:hAnsi="Arial" w:cs="Arial"/>
                <w:sz w:val="18"/>
                <w:szCs w:val="18"/>
              </w:rPr>
              <w:t>6,112</w:t>
            </w:r>
          </w:p>
        </w:tc>
        <w:tc>
          <w:tcPr>
            <w:tcW w:w="1249" w:type="dxa"/>
            <w:vAlign w:val="bottom"/>
          </w:tcPr>
          <w:p w14:paraId="3F558BA7" w14:textId="7826DB15" w:rsidR="001B68D3" w:rsidRPr="00552F8C" w:rsidRDefault="001B68D3" w:rsidP="001B68D3">
            <w:pPr>
              <w:pBdr>
                <w:bottom w:val="single" w:sz="4" w:space="1" w:color="auto"/>
              </w:pBdr>
              <w:tabs>
                <w:tab w:val="decimal" w:pos="939"/>
              </w:tabs>
              <w:spacing w:line="340" w:lineRule="exact"/>
              <w:ind w:left="-18"/>
              <w:jc w:val="thaiDistribute"/>
              <w:rPr>
                <w:rFonts w:ascii="Arial" w:hAnsi="Arial" w:cs="Arial"/>
                <w:sz w:val="18"/>
                <w:szCs w:val="18"/>
              </w:rPr>
            </w:pPr>
            <w:r w:rsidRPr="00552F8C">
              <w:rPr>
                <w:rFonts w:ascii="Arial" w:hAnsi="Arial" w:cs="Arial"/>
                <w:sz w:val="18"/>
                <w:szCs w:val="18"/>
              </w:rPr>
              <w:t>9,422</w:t>
            </w:r>
          </w:p>
        </w:tc>
      </w:tr>
      <w:tr w:rsidR="001B68D3" w:rsidRPr="00EE75CF" w14:paraId="1246DAEB" w14:textId="77777777" w:rsidTr="00EE20A3">
        <w:tc>
          <w:tcPr>
            <w:tcW w:w="9213" w:type="dxa"/>
            <w:gridSpan w:val="5"/>
          </w:tcPr>
          <w:p w14:paraId="13E34E7D" w14:textId="77777777" w:rsidR="001B68D3" w:rsidRPr="00552F8C" w:rsidRDefault="001B68D3" w:rsidP="001B68D3">
            <w:pPr>
              <w:tabs>
                <w:tab w:val="decimal" w:pos="810"/>
              </w:tabs>
              <w:spacing w:line="340" w:lineRule="exact"/>
              <w:ind w:left="-14"/>
              <w:jc w:val="both"/>
              <w:rPr>
                <w:rFonts w:ascii="Arial" w:hAnsi="Arial" w:cs="Arial"/>
                <w:sz w:val="18"/>
                <w:szCs w:val="18"/>
              </w:rPr>
            </w:pPr>
            <w:r w:rsidRPr="00552F8C">
              <w:rPr>
                <w:rFonts w:ascii="Arial" w:hAnsi="Arial" w:cs="Arial"/>
                <w:b/>
                <w:bCs/>
                <w:sz w:val="18"/>
                <w:szCs w:val="18"/>
              </w:rPr>
              <w:t>Trade accounts receivable - unrelated parties</w:t>
            </w:r>
          </w:p>
        </w:tc>
      </w:tr>
      <w:tr w:rsidR="001B68D3" w:rsidRPr="00EE75CF" w14:paraId="7C785FD2" w14:textId="77777777" w:rsidTr="00EE20A3">
        <w:trPr>
          <w:trHeight w:val="80"/>
        </w:trPr>
        <w:tc>
          <w:tcPr>
            <w:tcW w:w="4230" w:type="dxa"/>
          </w:tcPr>
          <w:p w14:paraId="4349241D" w14:textId="77777777" w:rsidR="001B68D3" w:rsidRPr="00EE75CF" w:rsidRDefault="001B68D3" w:rsidP="001B68D3">
            <w:pPr>
              <w:tabs>
                <w:tab w:val="left" w:pos="339"/>
              </w:tabs>
              <w:spacing w:line="340" w:lineRule="exact"/>
              <w:ind w:left="162" w:right="-36" w:hanging="162"/>
              <w:jc w:val="both"/>
              <w:rPr>
                <w:rFonts w:ascii="Arial" w:hAnsi="Arial" w:cs="Arial"/>
                <w:sz w:val="18"/>
                <w:szCs w:val="18"/>
                <w:cs/>
              </w:rPr>
            </w:pPr>
            <w:r w:rsidRPr="00EE75CF">
              <w:rPr>
                <w:rFonts w:ascii="Arial" w:hAnsi="Arial" w:cs="Arial"/>
                <w:sz w:val="18"/>
                <w:szCs w:val="18"/>
              </w:rPr>
              <w:t xml:space="preserve">Aged </w:t>
            </w:r>
            <w:proofErr w:type="gramStart"/>
            <w:r w:rsidRPr="00EE75CF">
              <w:rPr>
                <w:rFonts w:ascii="Arial" w:hAnsi="Arial" w:cs="Arial"/>
                <w:sz w:val="18"/>
                <w:szCs w:val="18"/>
              </w:rPr>
              <w:t>on the basis of</w:t>
            </w:r>
            <w:proofErr w:type="gramEnd"/>
            <w:r w:rsidRPr="00EE75CF">
              <w:rPr>
                <w:rFonts w:ascii="Arial" w:hAnsi="Arial" w:cs="Arial"/>
                <w:sz w:val="18"/>
                <w:szCs w:val="18"/>
              </w:rPr>
              <w:t xml:space="preserve"> due dates</w:t>
            </w:r>
          </w:p>
        </w:tc>
        <w:tc>
          <w:tcPr>
            <w:tcW w:w="1244" w:type="dxa"/>
          </w:tcPr>
          <w:p w14:paraId="67FB55F5" w14:textId="77777777" w:rsidR="001B68D3" w:rsidRPr="00552F8C" w:rsidRDefault="001B68D3" w:rsidP="001B68D3">
            <w:pPr>
              <w:tabs>
                <w:tab w:val="decimal" w:pos="1062"/>
              </w:tabs>
              <w:spacing w:line="340" w:lineRule="exact"/>
              <w:ind w:left="11"/>
              <w:rPr>
                <w:rFonts w:ascii="Arial" w:hAnsi="Arial" w:cs="Arial"/>
                <w:sz w:val="18"/>
                <w:szCs w:val="18"/>
              </w:rPr>
            </w:pPr>
          </w:p>
        </w:tc>
        <w:tc>
          <w:tcPr>
            <w:tcW w:w="1245" w:type="dxa"/>
          </w:tcPr>
          <w:p w14:paraId="301D87A6" w14:textId="77777777" w:rsidR="001B68D3" w:rsidRPr="00552F8C" w:rsidRDefault="001B68D3" w:rsidP="001B68D3">
            <w:pPr>
              <w:tabs>
                <w:tab w:val="decimal" w:pos="1062"/>
              </w:tabs>
              <w:spacing w:line="340" w:lineRule="exact"/>
              <w:ind w:left="11"/>
              <w:rPr>
                <w:rFonts w:ascii="Arial" w:hAnsi="Arial" w:cs="Arial"/>
                <w:sz w:val="18"/>
                <w:szCs w:val="18"/>
              </w:rPr>
            </w:pPr>
          </w:p>
        </w:tc>
        <w:tc>
          <w:tcPr>
            <w:tcW w:w="1245" w:type="dxa"/>
          </w:tcPr>
          <w:p w14:paraId="77E9B781" w14:textId="77777777" w:rsidR="001B68D3" w:rsidRPr="00552F8C" w:rsidRDefault="001B68D3" w:rsidP="001B68D3">
            <w:pPr>
              <w:tabs>
                <w:tab w:val="decimal" w:pos="1062"/>
              </w:tabs>
              <w:spacing w:line="340" w:lineRule="exact"/>
              <w:ind w:left="11"/>
              <w:rPr>
                <w:rFonts w:ascii="Arial" w:hAnsi="Arial" w:cs="Arial"/>
                <w:sz w:val="18"/>
                <w:szCs w:val="18"/>
              </w:rPr>
            </w:pPr>
          </w:p>
        </w:tc>
        <w:tc>
          <w:tcPr>
            <w:tcW w:w="1249" w:type="dxa"/>
          </w:tcPr>
          <w:p w14:paraId="5C31C5A6" w14:textId="77777777" w:rsidR="001B68D3" w:rsidRPr="00552F8C" w:rsidRDefault="001B68D3" w:rsidP="001B68D3">
            <w:pPr>
              <w:tabs>
                <w:tab w:val="decimal" w:pos="1062"/>
              </w:tabs>
              <w:spacing w:line="340" w:lineRule="exact"/>
              <w:ind w:left="11"/>
              <w:rPr>
                <w:rFonts w:ascii="Arial" w:hAnsi="Arial" w:cs="Arial"/>
                <w:sz w:val="18"/>
                <w:szCs w:val="18"/>
              </w:rPr>
            </w:pPr>
          </w:p>
        </w:tc>
      </w:tr>
      <w:tr w:rsidR="00552F8C" w:rsidRPr="00EE75CF" w14:paraId="567D2819" w14:textId="77777777" w:rsidTr="00EE20A3">
        <w:tc>
          <w:tcPr>
            <w:tcW w:w="4230" w:type="dxa"/>
          </w:tcPr>
          <w:p w14:paraId="3100F86C" w14:textId="77777777" w:rsidR="00552F8C" w:rsidRPr="00EE75CF" w:rsidRDefault="00552F8C" w:rsidP="00552F8C">
            <w:pPr>
              <w:tabs>
                <w:tab w:val="left" w:pos="339"/>
              </w:tabs>
              <w:spacing w:line="340" w:lineRule="exact"/>
              <w:ind w:left="162" w:right="-36" w:hanging="162"/>
              <w:jc w:val="both"/>
              <w:rPr>
                <w:rFonts w:ascii="Arial" w:hAnsi="Arial" w:cs="Arial"/>
                <w:sz w:val="18"/>
                <w:szCs w:val="18"/>
              </w:rPr>
            </w:pPr>
            <w:proofErr w:type="spellStart"/>
            <w:r w:rsidRPr="00EE75CF">
              <w:rPr>
                <w:rFonts w:ascii="Arial" w:hAnsi="Arial" w:cs="Arial"/>
                <w:sz w:val="18"/>
                <w:szCs w:val="18"/>
              </w:rPr>
              <w:t>Post dated</w:t>
            </w:r>
            <w:proofErr w:type="spellEnd"/>
            <w:r w:rsidRPr="00EE75CF">
              <w:rPr>
                <w:rFonts w:ascii="Arial" w:hAnsi="Arial" w:cs="Arial"/>
                <w:sz w:val="18"/>
                <w:szCs w:val="18"/>
              </w:rPr>
              <w:t xml:space="preserve"> cheques</w:t>
            </w:r>
          </w:p>
        </w:tc>
        <w:tc>
          <w:tcPr>
            <w:tcW w:w="1244" w:type="dxa"/>
          </w:tcPr>
          <w:p w14:paraId="0D4707E7" w14:textId="32996FFA"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4,466</w:t>
            </w:r>
          </w:p>
        </w:tc>
        <w:tc>
          <w:tcPr>
            <w:tcW w:w="1245" w:type="dxa"/>
          </w:tcPr>
          <w:p w14:paraId="7906D306" w14:textId="42388641"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4,453</w:t>
            </w:r>
          </w:p>
        </w:tc>
        <w:tc>
          <w:tcPr>
            <w:tcW w:w="1245" w:type="dxa"/>
          </w:tcPr>
          <w:p w14:paraId="15DA9088" w14:textId="2B2A1112"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4,466</w:t>
            </w:r>
          </w:p>
        </w:tc>
        <w:tc>
          <w:tcPr>
            <w:tcW w:w="1249" w:type="dxa"/>
          </w:tcPr>
          <w:p w14:paraId="7CE774EA" w14:textId="504B8DE7"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4,453</w:t>
            </w:r>
          </w:p>
        </w:tc>
      </w:tr>
      <w:tr w:rsidR="00552F8C" w:rsidRPr="00EE75CF" w14:paraId="6327BF7D" w14:textId="77777777" w:rsidTr="00EE20A3">
        <w:tc>
          <w:tcPr>
            <w:tcW w:w="4230" w:type="dxa"/>
          </w:tcPr>
          <w:p w14:paraId="1A7820EC" w14:textId="77777777" w:rsidR="00552F8C" w:rsidRPr="00EE75CF" w:rsidRDefault="00552F8C" w:rsidP="00552F8C">
            <w:pPr>
              <w:tabs>
                <w:tab w:val="left" w:pos="339"/>
              </w:tabs>
              <w:spacing w:line="340" w:lineRule="exact"/>
              <w:ind w:left="162" w:right="-36" w:hanging="162"/>
              <w:jc w:val="both"/>
              <w:rPr>
                <w:rFonts w:ascii="Arial" w:hAnsi="Arial" w:cs="Arial"/>
                <w:sz w:val="18"/>
                <w:szCs w:val="18"/>
              </w:rPr>
            </w:pPr>
            <w:r w:rsidRPr="00EE75CF">
              <w:rPr>
                <w:rFonts w:ascii="Arial" w:hAnsi="Arial" w:cs="Arial"/>
                <w:sz w:val="18"/>
                <w:szCs w:val="18"/>
              </w:rPr>
              <w:t>Not yet due</w:t>
            </w:r>
          </w:p>
        </w:tc>
        <w:tc>
          <w:tcPr>
            <w:tcW w:w="1244" w:type="dxa"/>
          </w:tcPr>
          <w:p w14:paraId="0D93CF69" w14:textId="43699F17"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161,753</w:t>
            </w:r>
          </w:p>
        </w:tc>
        <w:tc>
          <w:tcPr>
            <w:tcW w:w="1245" w:type="dxa"/>
          </w:tcPr>
          <w:p w14:paraId="7A88A22B" w14:textId="7D8FC18A"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180,969</w:t>
            </w:r>
          </w:p>
        </w:tc>
        <w:tc>
          <w:tcPr>
            <w:tcW w:w="1245" w:type="dxa"/>
          </w:tcPr>
          <w:p w14:paraId="66C24035" w14:textId="07DDAD9E"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161,751</w:t>
            </w:r>
          </w:p>
        </w:tc>
        <w:tc>
          <w:tcPr>
            <w:tcW w:w="1249" w:type="dxa"/>
          </w:tcPr>
          <w:p w14:paraId="4526235F" w14:textId="36C52C8D"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180,969</w:t>
            </w:r>
          </w:p>
        </w:tc>
      </w:tr>
      <w:tr w:rsidR="00552F8C" w:rsidRPr="00EE75CF" w14:paraId="27581934" w14:textId="77777777" w:rsidTr="00EE20A3">
        <w:tc>
          <w:tcPr>
            <w:tcW w:w="4230" w:type="dxa"/>
          </w:tcPr>
          <w:p w14:paraId="06E9FF4C" w14:textId="77777777" w:rsidR="00552F8C" w:rsidRPr="00EE75CF" w:rsidRDefault="00552F8C" w:rsidP="00552F8C">
            <w:pPr>
              <w:tabs>
                <w:tab w:val="left" w:pos="339"/>
              </w:tabs>
              <w:spacing w:line="340" w:lineRule="exact"/>
              <w:ind w:left="162" w:right="-36" w:hanging="162"/>
              <w:jc w:val="both"/>
              <w:rPr>
                <w:rFonts w:ascii="Arial" w:hAnsi="Arial" w:cs="Arial"/>
                <w:sz w:val="18"/>
                <w:szCs w:val="18"/>
              </w:rPr>
            </w:pPr>
            <w:r w:rsidRPr="00EE75CF">
              <w:rPr>
                <w:rFonts w:ascii="Arial" w:hAnsi="Arial" w:cs="Arial"/>
                <w:sz w:val="18"/>
                <w:szCs w:val="18"/>
              </w:rPr>
              <w:t>Past due</w:t>
            </w:r>
          </w:p>
        </w:tc>
        <w:tc>
          <w:tcPr>
            <w:tcW w:w="1244" w:type="dxa"/>
          </w:tcPr>
          <w:p w14:paraId="59F3B4C4" w14:textId="77777777" w:rsidR="00552F8C" w:rsidRPr="00552F8C" w:rsidRDefault="00552F8C" w:rsidP="00552F8C">
            <w:pPr>
              <w:tabs>
                <w:tab w:val="decimal" w:pos="939"/>
              </w:tabs>
              <w:spacing w:line="340" w:lineRule="exact"/>
              <w:ind w:left="-14"/>
              <w:jc w:val="thaiDistribute"/>
              <w:rPr>
                <w:rFonts w:ascii="Arial" w:hAnsi="Arial" w:cs="Arial"/>
                <w:sz w:val="18"/>
                <w:szCs w:val="18"/>
              </w:rPr>
            </w:pPr>
          </w:p>
        </w:tc>
        <w:tc>
          <w:tcPr>
            <w:tcW w:w="1245" w:type="dxa"/>
          </w:tcPr>
          <w:p w14:paraId="756A98D8" w14:textId="77777777" w:rsidR="00552F8C" w:rsidRPr="00552F8C" w:rsidRDefault="00552F8C" w:rsidP="00552F8C">
            <w:pPr>
              <w:tabs>
                <w:tab w:val="decimal" w:pos="939"/>
              </w:tabs>
              <w:spacing w:line="340" w:lineRule="exact"/>
              <w:ind w:left="-14"/>
              <w:jc w:val="thaiDistribute"/>
              <w:rPr>
                <w:rFonts w:ascii="Arial" w:hAnsi="Arial" w:cs="Arial"/>
                <w:sz w:val="18"/>
                <w:szCs w:val="18"/>
              </w:rPr>
            </w:pPr>
          </w:p>
        </w:tc>
        <w:tc>
          <w:tcPr>
            <w:tcW w:w="1245" w:type="dxa"/>
          </w:tcPr>
          <w:p w14:paraId="157687EA" w14:textId="77777777" w:rsidR="00552F8C" w:rsidRPr="00552F8C" w:rsidRDefault="00552F8C" w:rsidP="00552F8C">
            <w:pPr>
              <w:tabs>
                <w:tab w:val="decimal" w:pos="939"/>
              </w:tabs>
              <w:spacing w:line="340" w:lineRule="exact"/>
              <w:ind w:left="-14"/>
              <w:jc w:val="thaiDistribute"/>
              <w:rPr>
                <w:rFonts w:ascii="Arial" w:hAnsi="Arial" w:cs="Arial"/>
                <w:sz w:val="18"/>
                <w:szCs w:val="18"/>
              </w:rPr>
            </w:pPr>
          </w:p>
        </w:tc>
        <w:tc>
          <w:tcPr>
            <w:tcW w:w="1249" w:type="dxa"/>
          </w:tcPr>
          <w:p w14:paraId="7F48CFC8" w14:textId="77777777" w:rsidR="00552F8C" w:rsidRPr="00552F8C" w:rsidRDefault="00552F8C" w:rsidP="00552F8C">
            <w:pPr>
              <w:tabs>
                <w:tab w:val="decimal" w:pos="939"/>
              </w:tabs>
              <w:spacing w:line="340" w:lineRule="exact"/>
              <w:ind w:left="-14"/>
              <w:jc w:val="thaiDistribute"/>
              <w:rPr>
                <w:rFonts w:ascii="Arial" w:hAnsi="Arial" w:cs="Arial"/>
                <w:sz w:val="18"/>
                <w:szCs w:val="18"/>
              </w:rPr>
            </w:pPr>
          </w:p>
        </w:tc>
      </w:tr>
      <w:tr w:rsidR="00552F8C" w:rsidRPr="00EE75CF" w14:paraId="2094507E" w14:textId="77777777" w:rsidTr="00EE20A3">
        <w:tc>
          <w:tcPr>
            <w:tcW w:w="4230" w:type="dxa"/>
          </w:tcPr>
          <w:p w14:paraId="79CBA8F1" w14:textId="77777777" w:rsidR="00552F8C" w:rsidRPr="00EE75CF" w:rsidRDefault="00552F8C" w:rsidP="00552F8C">
            <w:pPr>
              <w:spacing w:line="340" w:lineRule="exact"/>
              <w:ind w:left="162" w:right="-36"/>
              <w:jc w:val="both"/>
              <w:rPr>
                <w:rFonts w:ascii="Arial" w:hAnsi="Arial" w:cs="Arial"/>
                <w:sz w:val="18"/>
                <w:szCs w:val="18"/>
              </w:rPr>
            </w:pPr>
            <w:r w:rsidRPr="00EE75CF">
              <w:rPr>
                <w:rFonts w:ascii="Arial" w:hAnsi="Arial" w:cs="Arial"/>
                <w:sz w:val="18"/>
                <w:szCs w:val="18"/>
              </w:rPr>
              <w:t>1 - 3 months</w:t>
            </w:r>
          </w:p>
        </w:tc>
        <w:tc>
          <w:tcPr>
            <w:tcW w:w="1244" w:type="dxa"/>
          </w:tcPr>
          <w:p w14:paraId="151D2994" w14:textId="460903F5"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109,488</w:t>
            </w:r>
          </w:p>
        </w:tc>
        <w:tc>
          <w:tcPr>
            <w:tcW w:w="1245" w:type="dxa"/>
          </w:tcPr>
          <w:p w14:paraId="1AD0C858" w14:textId="454AF184"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117,517</w:t>
            </w:r>
          </w:p>
        </w:tc>
        <w:tc>
          <w:tcPr>
            <w:tcW w:w="1245" w:type="dxa"/>
          </w:tcPr>
          <w:p w14:paraId="56A28693" w14:textId="5E5A4436"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109,488</w:t>
            </w:r>
          </w:p>
        </w:tc>
        <w:tc>
          <w:tcPr>
            <w:tcW w:w="1249" w:type="dxa"/>
          </w:tcPr>
          <w:p w14:paraId="34118E7E" w14:textId="2FC95FE9"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117,517</w:t>
            </w:r>
          </w:p>
        </w:tc>
      </w:tr>
      <w:tr w:rsidR="00552F8C" w:rsidRPr="00EE75CF" w14:paraId="2F90EEAB" w14:textId="77777777" w:rsidTr="00EE20A3">
        <w:tc>
          <w:tcPr>
            <w:tcW w:w="4230" w:type="dxa"/>
          </w:tcPr>
          <w:p w14:paraId="74E0A7A5" w14:textId="2AF78507" w:rsidR="00552F8C" w:rsidRPr="00EE75CF" w:rsidRDefault="00552F8C" w:rsidP="00552F8C">
            <w:pPr>
              <w:spacing w:line="340" w:lineRule="exact"/>
              <w:ind w:left="162" w:right="-36"/>
              <w:jc w:val="both"/>
              <w:rPr>
                <w:rFonts w:ascii="Arial" w:hAnsi="Arial" w:cs="Arial"/>
                <w:sz w:val="18"/>
                <w:szCs w:val="18"/>
              </w:rPr>
            </w:pPr>
            <w:r w:rsidRPr="00EE75CF">
              <w:rPr>
                <w:rFonts w:ascii="Arial" w:hAnsi="Arial" w:cs="Arial"/>
                <w:sz w:val="18"/>
                <w:szCs w:val="18"/>
              </w:rPr>
              <w:t>3 - 6 months</w:t>
            </w:r>
          </w:p>
        </w:tc>
        <w:tc>
          <w:tcPr>
            <w:tcW w:w="1244" w:type="dxa"/>
          </w:tcPr>
          <w:p w14:paraId="698C55C8" w14:textId="62E9963C"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35,343</w:t>
            </w:r>
          </w:p>
        </w:tc>
        <w:tc>
          <w:tcPr>
            <w:tcW w:w="1245" w:type="dxa"/>
          </w:tcPr>
          <w:p w14:paraId="47C3C8C6" w14:textId="5B713174"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1,302</w:t>
            </w:r>
          </w:p>
        </w:tc>
        <w:tc>
          <w:tcPr>
            <w:tcW w:w="1245" w:type="dxa"/>
          </w:tcPr>
          <w:p w14:paraId="3CFA3C15" w14:textId="47F7C633"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35,343</w:t>
            </w:r>
          </w:p>
        </w:tc>
        <w:tc>
          <w:tcPr>
            <w:tcW w:w="1249" w:type="dxa"/>
          </w:tcPr>
          <w:p w14:paraId="66DFB789" w14:textId="10CC6569"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1,302</w:t>
            </w:r>
          </w:p>
        </w:tc>
      </w:tr>
      <w:tr w:rsidR="00552F8C" w:rsidRPr="00EE75CF" w14:paraId="4FCC38C7" w14:textId="77777777" w:rsidTr="00EE20A3">
        <w:tc>
          <w:tcPr>
            <w:tcW w:w="4230" w:type="dxa"/>
          </w:tcPr>
          <w:p w14:paraId="6620DF2D" w14:textId="348A6CDD" w:rsidR="00552F8C" w:rsidRPr="00EE75CF" w:rsidRDefault="00552F8C" w:rsidP="00552F8C">
            <w:pPr>
              <w:spacing w:line="340" w:lineRule="exact"/>
              <w:ind w:left="162" w:right="-36"/>
              <w:jc w:val="both"/>
              <w:rPr>
                <w:rFonts w:ascii="Arial" w:hAnsi="Arial" w:cs="Arial"/>
                <w:sz w:val="18"/>
                <w:szCs w:val="18"/>
              </w:rPr>
            </w:pPr>
            <w:r w:rsidRPr="00EE75CF">
              <w:rPr>
                <w:rFonts w:ascii="Arial" w:hAnsi="Arial" w:cs="Arial"/>
                <w:sz w:val="18"/>
                <w:szCs w:val="18"/>
              </w:rPr>
              <w:t>6 - 12 months</w:t>
            </w:r>
          </w:p>
        </w:tc>
        <w:tc>
          <w:tcPr>
            <w:tcW w:w="1244" w:type="dxa"/>
          </w:tcPr>
          <w:p w14:paraId="161E9F03" w14:textId="36355988"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11,762</w:t>
            </w:r>
          </w:p>
        </w:tc>
        <w:tc>
          <w:tcPr>
            <w:tcW w:w="1245" w:type="dxa"/>
          </w:tcPr>
          <w:p w14:paraId="2FC6EB84" w14:textId="0C5B3873"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12,390</w:t>
            </w:r>
          </w:p>
        </w:tc>
        <w:tc>
          <w:tcPr>
            <w:tcW w:w="1245" w:type="dxa"/>
          </w:tcPr>
          <w:p w14:paraId="7D45EDFB" w14:textId="077B72AA"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11,762</w:t>
            </w:r>
          </w:p>
        </w:tc>
        <w:tc>
          <w:tcPr>
            <w:tcW w:w="1249" w:type="dxa"/>
          </w:tcPr>
          <w:p w14:paraId="7EC7BDE0" w14:textId="3549B730"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12,390</w:t>
            </w:r>
          </w:p>
        </w:tc>
      </w:tr>
      <w:tr w:rsidR="00552F8C" w:rsidRPr="00EE75CF" w14:paraId="03B53FE7" w14:textId="77777777" w:rsidTr="00EE20A3">
        <w:tc>
          <w:tcPr>
            <w:tcW w:w="4230" w:type="dxa"/>
          </w:tcPr>
          <w:p w14:paraId="68AB149D" w14:textId="77777777" w:rsidR="00552F8C" w:rsidRPr="00EE75CF" w:rsidRDefault="00552F8C" w:rsidP="00552F8C">
            <w:pPr>
              <w:spacing w:line="340" w:lineRule="exact"/>
              <w:ind w:left="162" w:right="-36"/>
              <w:jc w:val="both"/>
              <w:rPr>
                <w:rFonts w:ascii="Arial" w:hAnsi="Arial" w:cs="Arial"/>
                <w:sz w:val="18"/>
                <w:szCs w:val="18"/>
              </w:rPr>
            </w:pPr>
            <w:r w:rsidRPr="00EE75CF">
              <w:rPr>
                <w:rFonts w:ascii="Arial" w:hAnsi="Arial" w:cs="Arial"/>
                <w:sz w:val="18"/>
                <w:szCs w:val="18"/>
              </w:rPr>
              <w:t>Over 12 months</w:t>
            </w:r>
          </w:p>
        </w:tc>
        <w:tc>
          <w:tcPr>
            <w:tcW w:w="1244" w:type="dxa"/>
          </w:tcPr>
          <w:p w14:paraId="0642C193" w14:textId="37B8992A"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3,938</w:t>
            </w:r>
          </w:p>
        </w:tc>
        <w:tc>
          <w:tcPr>
            <w:tcW w:w="1245" w:type="dxa"/>
          </w:tcPr>
          <w:p w14:paraId="4A08E584" w14:textId="680570D8"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13,672</w:t>
            </w:r>
          </w:p>
        </w:tc>
        <w:tc>
          <w:tcPr>
            <w:tcW w:w="1245" w:type="dxa"/>
          </w:tcPr>
          <w:p w14:paraId="5259CCDF" w14:textId="25EA98F5"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3,938</w:t>
            </w:r>
          </w:p>
        </w:tc>
        <w:tc>
          <w:tcPr>
            <w:tcW w:w="1249" w:type="dxa"/>
          </w:tcPr>
          <w:p w14:paraId="5A1571A2" w14:textId="0073B900"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13,672</w:t>
            </w:r>
          </w:p>
        </w:tc>
      </w:tr>
      <w:tr w:rsidR="00552F8C" w:rsidRPr="00EE75CF" w14:paraId="5B4BB423" w14:textId="77777777" w:rsidTr="00EE20A3">
        <w:tc>
          <w:tcPr>
            <w:tcW w:w="4230" w:type="dxa"/>
          </w:tcPr>
          <w:p w14:paraId="5B61318C" w14:textId="77777777" w:rsidR="00552F8C" w:rsidRPr="00EE75CF" w:rsidRDefault="00552F8C" w:rsidP="00552F8C">
            <w:pPr>
              <w:tabs>
                <w:tab w:val="left" w:pos="339"/>
              </w:tabs>
              <w:spacing w:line="340" w:lineRule="exact"/>
              <w:ind w:left="162" w:right="-36" w:hanging="162"/>
              <w:jc w:val="both"/>
              <w:rPr>
                <w:rFonts w:ascii="Arial" w:hAnsi="Arial" w:cs="Arial"/>
                <w:sz w:val="18"/>
                <w:szCs w:val="18"/>
              </w:rPr>
            </w:pPr>
            <w:r w:rsidRPr="00EE75CF">
              <w:rPr>
                <w:rFonts w:ascii="Arial" w:hAnsi="Arial" w:cs="Arial"/>
                <w:sz w:val="18"/>
                <w:szCs w:val="18"/>
              </w:rPr>
              <w:t>Returned cheques</w:t>
            </w:r>
          </w:p>
        </w:tc>
        <w:tc>
          <w:tcPr>
            <w:tcW w:w="1244" w:type="dxa"/>
          </w:tcPr>
          <w:p w14:paraId="3AB69D47" w14:textId="3FD8A32B"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225</w:t>
            </w:r>
          </w:p>
        </w:tc>
        <w:tc>
          <w:tcPr>
            <w:tcW w:w="1245" w:type="dxa"/>
          </w:tcPr>
          <w:p w14:paraId="0ABC8955" w14:textId="728CE447"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391</w:t>
            </w:r>
          </w:p>
        </w:tc>
        <w:tc>
          <w:tcPr>
            <w:tcW w:w="1245" w:type="dxa"/>
          </w:tcPr>
          <w:p w14:paraId="7DED41DD" w14:textId="33FAC77F"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225</w:t>
            </w:r>
          </w:p>
        </w:tc>
        <w:tc>
          <w:tcPr>
            <w:tcW w:w="1249" w:type="dxa"/>
          </w:tcPr>
          <w:p w14:paraId="1204C023" w14:textId="462436B6"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391</w:t>
            </w:r>
          </w:p>
        </w:tc>
      </w:tr>
      <w:tr w:rsidR="00552F8C" w:rsidRPr="00EE75CF" w14:paraId="6C6402AC" w14:textId="77777777" w:rsidTr="00EE20A3">
        <w:tc>
          <w:tcPr>
            <w:tcW w:w="4230" w:type="dxa"/>
          </w:tcPr>
          <w:p w14:paraId="024A901D" w14:textId="77777777" w:rsidR="00552F8C" w:rsidRPr="00EE75CF" w:rsidRDefault="00552F8C" w:rsidP="00552F8C">
            <w:pPr>
              <w:tabs>
                <w:tab w:val="left" w:pos="339"/>
              </w:tabs>
              <w:spacing w:line="340" w:lineRule="exact"/>
              <w:ind w:left="162" w:right="-36" w:hanging="162"/>
              <w:jc w:val="both"/>
              <w:rPr>
                <w:rFonts w:ascii="Arial" w:hAnsi="Arial" w:cs="Arial"/>
                <w:sz w:val="18"/>
                <w:szCs w:val="18"/>
              </w:rPr>
            </w:pPr>
            <w:r w:rsidRPr="00EE75CF">
              <w:rPr>
                <w:rFonts w:ascii="Arial" w:hAnsi="Arial" w:cs="Arial"/>
                <w:sz w:val="18"/>
                <w:szCs w:val="18"/>
              </w:rPr>
              <w:t>Total</w:t>
            </w:r>
            <w:r w:rsidRPr="00EE75CF">
              <w:rPr>
                <w:rFonts w:ascii="Arial" w:hAnsi="Arial" w:cs="Arial"/>
                <w:sz w:val="18"/>
                <w:szCs w:val="18"/>
              </w:rPr>
              <w:tab/>
            </w:r>
          </w:p>
        </w:tc>
        <w:tc>
          <w:tcPr>
            <w:tcW w:w="1244" w:type="dxa"/>
          </w:tcPr>
          <w:p w14:paraId="01876382" w14:textId="74F88A53"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326,975</w:t>
            </w:r>
          </w:p>
        </w:tc>
        <w:tc>
          <w:tcPr>
            <w:tcW w:w="1245" w:type="dxa"/>
          </w:tcPr>
          <w:p w14:paraId="420123D5" w14:textId="7653C6CB"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330,694</w:t>
            </w:r>
          </w:p>
        </w:tc>
        <w:tc>
          <w:tcPr>
            <w:tcW w:w="1245" w:type="dxa"/>
          </w:tcPr>
          <w:p w14:paraId="40C8764B" w14:textId="36C41A78"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326,973</w:t>
            </w:r>
          </w:p>
        </w:tc>
        <w:tc>
          <w:tcPr>
            <w:tcW w:w="1249" w:type="dxa"/>
          </w:tcPr>
          <w:p w14:paraId="656EF2C3" w14:textId="24535150"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330,694</w:t>
            </w:r>
          </w:p>
        </w:tc>
      </w:tr>
      <w:tr w:rsidR="00552F8C" w:rsidRPr="00EE75CF" w14:paraId="7107D054" w14:textId="77777777" w:rsidTr="00EE20A3">
        <w:tc>
          <w:tcPr>
            <w:tcW w:w="4230" w:type="dxa"/>
          </w:tcPr>
          <w:p w14:paraId="53C76689" w14:textId="491674AE" w:rsidR="00552F8C" w:rsidRPr="00EE75CF" w:rsidRDefault="00552F8C" w:rsidP="00552F8C">
            <w:pPr>
              <w:tabs>
                <w:tab w:val="left" w:pos="339"/>
              </w:tabs>
              <w:spacing w:line="340" w:lineRule="exact"/>
              <w:ind w:left="162" w:right="-36" w:hanging="162"/>
              <w:jc w:val="both"/>
              <w:rPr>
                <w:rFonts w:ascii="Arial" w:hAnsi="Arial" w:cs="Arial"/>
                <w:sz w:val="18"/>
                <w:szCs w:val="18"/>
              </w:rPr>
            </w:pPr>
            <w:r w:rsidRPr="00EE75CF">
              <w:rPr>
                <w:rFonts w:ascii="Arial" w:hAnsi="Arial" w:cs="Arial"/>
                <w:sz w:val="18"/>
                <w:szCs w:val="18"/>
              </w:rPr>
              <w:t>Less: Allowance for expected credit losses</w:t>
            </w:r>
          </w:p>
        </w:tc>
        <w:tc>
          <w:tcPr>
            <w:tcW w:w="1244" w:type="dxa"/>
            <w:vAlign w:val="bottom"/>
          </w:tcPr>
          <w:p w14:paraId="23B57EE5" w14:textId="7DDF8CF5"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(14,686)</w:t>
            </w:r>
          </w:p>
        </w:tc>
        <w:tc>
          <w:tcPr>
            <w:tcW w:w="1245" w:type="dxa"/>
            <w:vAlign w:val="bottom"/>
          </w:tcPr>
          <w:p w14:paraId="04D1EAF7" w14:textId="2B633C43"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(17,195)</w:t>
            </w:r>
          </w:p>
        </w:tc>
        <w:tc>
          <w:tcPr>
            <w:tcW w:w="1245" w:type="dxa"/>
            <w:vAlign w:val="bottom"/>
          </w:tcPr>
          <w:p w14:paraId="042FBC0F" w14:textId="1C384470"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(14,686)</w:t>
            </w:r>
          </w:p>
        </w:tc>
        <w:tc>
          <w:tcPr>
            <w:tcW w:w="1249" w:type="dxa"/>
            <w:vAlign w:val="bottom"/>
          </w:tcPr>
          <w:p w14:paraId="364E3303" w14:textId="3727126E"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(17,195)</w:t>
            </w:r>
          </w:p>
        </w:tc>
      </w:tr>
      <w:tr w:rsidR="00552F8C" w:rsidRPr="00EE75CF" w14:paraId="2A5895BF" w14:textId="77777777" w:rsidTr="00EE20A3">
        <w:tc>
          <w:tcPr>
            <w:tcW w:w="4230" w:type="dxa"/>
          </w:tcPr>
          <w:p w14:paraId="53D02957" w14:textId="77777777" w:rsidR="00552F8C" w:rsidRPr="00EE75CF" w:rsidRDefault="00552F8C" w:rsidP="00552F8C">
            <w:pPr>
              <w:pStyle w:val="Heading9"/>
              <w:tabs>
                <w:tab w:val="left" w:pos="339"/>
              </w:tabs>
              <w:spacing w:line="340" w:lineRule="exact"/>
              <w:ind w:left="162" w:hanging="162"/>
              <w:jc w:val="left"/>
              <w:rPr>
                <w:rFonts w:ascii="Arial" w:hAnsi="Arial" w:cs="Arial"/>
                <w:sz w:val="18"/>
                <w:szCs w:val="18"/>
              </w:rPr>
            </w:pPr>
            <w:r w:rsidRPr="00EE75CF">
              <w:rPr>
                <w:rFonts w:ascii="Arial" w:hAnsi="Arial" w:cs="Arial"/>
                <w:sz w:val="18"/>
                <w:szCs w:val="18"/>
              </w:rPr>
              <w:t>Net</w:t>
            </w:r>
          </w:p>
        </w:tc>
        <w:tc>
          <w:tcPr>
            <w:tcW w:w="1244" w:type="dxa"/>
          </w:tcPr>
          <w:p w14:paraId="73CECE23" w14:textId="042F881F"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312,289</w:t>
            </w:r>
          </w:p>
        </w:tc>
        <w:tc>
          <w:tcPr>
            <w:tcW w:w="1245" w:type="dxa"/>
          </w:tcPr>
          <w:p w14:paraId="5FC70541" w14:textId="70FADFCC"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313,499</w:t>
            </w:r>
          </w:p>
        </w:tc>
        <w:tc>
          <w:tcPr>
            <w:tcW w:w="1245" w:type="dxa"/>
          </w:tcPr>
          <w:p w14:paraId="71218838" w14:textId="35A6442C"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312,287</w:t>
            </w:r>
          </w:p>
        </w:tc>
        <w:tc>
          <w:tcPr>
            <w:tcW w:w="1249" w:type="dxa"/>
          </w:tcPr>
          <w:p w14:paraId="2E73C4FB" w14:textId="1BE88259"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313,499</w:t>
            </w:r>
          </w:p>
        </w:tc>
      </w:tr>
      <w:tr w:rsidR="00552F8C" w:rsidRPr="00EE75CF" w14:paraId="6D12C9A2" w14:textId="46920A66" w:rsidTr="00EE20A3">
        <w:tc>
          <w:tcPr>
            <w:tcW w:w="9213" w:type="dxa"/>
            <w:gridSpan w:val="5"/>
          </w:tcPr>
          <w:p w14:paraId="23757B95" w14:textId="4D4E8D20" w:rsidR="00552F8C" w:rsidRPr="00552F8C" w:rsidRDefault="00552F8C" w:rsidP="00552F8C">
            <w:pPr>
              <w:tabs>
                <w:tab w:val="decimal" w:pos="810"/>
              </w:tabs>
              <w:spacing w:line="340" w:lineRule="exact"/>
              <w:ind w:left="-14"/>
              <w:jc w:val="both"/>
              <w:rPr>
                <w:rFonts w:ascii="Arial" w:hAnsi="Arial" w:cs="Arial"/>
                <w:sz w:val="18"/>
                <w:szCs w:val="18"/>
              </w:rPr>
            </w:pPr>
            <w:r w:rsidRPr="00552F8C">
              <w:rPr>
                <w:rFonts w:ascii="Arial" w:hAnsi="Arial" w:cs="Arial"/>
                <w:b/>
                <w:bCs/>
                <w:sz w:val="18"/>
                <w:szCs w:val="18"/>
              </w:rPr>
              <w:t>Other receivables</w:t>
            </w:r>
          </w:p>
        </w:tc>
      </w:tr>
      <w:tr w:rsidR="00552F8C" w:rsidRPr="00EE75CF" w14:paraId="64AF488B" w14:textId="77777777" w:rsidTr="00EE20A3">
        <w:tc>
          <w:tcPr>
            <w:tcW w:w="4230" w:type="dxa"/>
          </w:tcPr>
          <w:p w14:paraId="04CE4923" w14:textId="77777777" w:rsidR="00552F8C" w:rsidRPr="00EE75CF" w:rsidRDefault="00552F8C" w:rsidP="00552F8C">
            <w:pPr>
              <w:tabs>
                <w:tab w:val="left" w:pos="339"/>
              </w:tabs>
              <w:spacing w:line="340" w:lineRule="exact"/>
              <w:ind w:left="162" w:right="-43" w:hanging="162"/>
              <w:jc w:val="both"/>
              <w:rPr>
                <w:rFonts w:ascii="Arial" w:hAnsi="Arial" w:cs="Arial"/>
                <w:sz w:val="18"/>
                <w:szCs w:val="18"/>
              </w:rPr>
            </w:pPr>
            <w:r w:rsidRPr="00EE75CF">
              <w:rPr>
                <w:rFonts w:ascii="Arial" w:hAnsi="Arial" w:cs="Arial"/>
                <w:sz w:val="18"/>
                <w:szCs w:val="18"/>
              </w:rPr>
              <w:t>Other receivables - related parties</w:t>
            </w:r>
          </w:p>
        </w:tc>
        <w:tc>
          <w:tcPr>
            <w:tcW w:w="1244" w:type="dxa"/>
          </w:tcPr>
          <w:p w14:paraId="78D86BCC" w14:textId="6CF38F84"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w:t>
            </w:r>
          </w:p>
        </w:tc>
        <w:tc>
          <w:tcPr>
            <w:tcW w:w="1245" w:type="dxa"/>
          </w:tcPr>
          <w:p w14:paraId="21AC7822" w14:textId="42164A35"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1,574</w:t>
            </w:r>
          </w:p>
        </w:tc>
        <w:tc>
          <w:tcPr>
            <w:tcW w:w="1245" w:type="dxa"/>
          </w:tcPr>
          <w:p w14:paraId="7089701D" w14:textId="3E632696"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8,994</w:t>
            </w:r>
          </w:p>
        </w:tc>
        <w:tc>
          <w:tcPr>
            <w:tcW w:w="1249" w:type="dxa"/>
          </w:tcPr>
          <w:p w14:paraId="639EF87A" w14:textId="6D89DDCB"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8,589</w:t>
            </w:r>
          </w:p>
        </w:tc>
      </w:tr>
      <w:tr w:rsidR="00552F8C" w:rsidRPr="00EE75CF" w14:paraId="130E240F" w14:textId="77777777" w:rsidTr="00EE20A3">
        <w:tc>
          <w:tcPr>
            <w:tcW w:w="4230" w:type="dxa"/>
          </w:tcPr>
          <w:p w14:paraId="337EEFBD" w14:textId="77777777" w:rsidR="00552F8C" w:rsidRPr="00EE75CF" w:rsidRDefault="00552F8C" w:rsidP="00552F8C">
            <w:pPr>
              <w:tabs>
                <w:tab w:val="left" w:pos="339"/>
              </w:tabs>
              <w:spacing w:line="340" w:lineRule="exact"/>
              <w:ind w:left="162" w:right="-43" w:hanging="162"/>
              <w:jc w:val="both"/>
              <w:rPr>
                <w:rFonts w:ascii="Arial" w:hAnsi="Arial" w:cs="Arial"/>
                <w:sz w:val="18"/>
                <w:szCs w:val="18"/>
              </w:rPr>
            </w:pPr>
            <w:r w:rsidRPr="00EE75CF">
              <w:rPr>
                <w:rFonts w:ascii="Arial" w:hAnsi="Arial" w:cs="Arial"/>
                <w:sz w:val="18"/>
                <w:szCs w:val="18"/>
              </w:rPr>
              <w:t>Other receivables - unrelated parties</w:t>
            </w:r>
          </w:p>
        </w:tc>
        <w:tc>
          <w:tcPr>
            <w:tcW w:w="1244" w:type="dxa"/>
          </w:tcPr>
          <w:p w14:paraId="27BFE713" w14:textId="56D59D8F"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1,510</w:t>
            </w:r>
          </w:p>
        </w:tc>
        <w:tc>
          <w:tcPr>
            <w:tcW w:w="1245" w:type="dxa"/>
          </w:tcPr>
          <w:p w14:paraId="08108D56" w14:textId="5D0EAE94"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439</w:t>
            </w:r>
          </w:p>
        </w:tc>
        <w:tc>
          <w:tcPr>
            <w:tcW w:w="1245" w:type="dxa"/>
          </w:tcPr>
          <w:p w14:paraId="7E0AD004" w14:textId="7CCC0BC6"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1,117</w:t>
            </w:r>
          </w:p>
        </w:tc>
        <w:tc>
          <w:tcPr>
            <w:tcW w:w="1249" w:type="dxa"/>
          </w:tcPr>
          <w:p w14:paraId="7FDB16FF" w14:textId="7153CEE4"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439</w:t>
            </w:r>
          </w:p>
        </w:tc>
      </w:tr>
      <w:tr w:rsidR="00552F8C" w:rsidRPr="00EE75CF" w14:paraId="5F5F4B4F" w14:textId="77777777" w:rsidTr="00EE20A3">
        <w:tc>
          <w:tcPr>
            <w:tcW w:w="4230" w:type="dxa"/>
          </w:tcPr>
          <w:p w14:paraId="208A0AD3" w14:textId="77777777" w:rsidR="00552F8C" w:rsidRPr="00EE75CF" w:rsidRDefault="00552F8C" w:rsidP="00552F8C">
            <w:pPr>
              <w:tabs>
                <w:tab w:val="left" w:pos="339"/>
              </w:tabs>
              <w:spacing w:line="340" w:lineRule="exact"/>
              <w:ind w:left="162" w:right="-43" w:hanging="162"/>
              <w:jc w:val="both"/>
              <w:rPr>
                <w:rFonts w:ascii="Arial" w:hAnsi="Arial" w:cs="Arial"/>
                <w:sz w:val="18"/>
                <w:szCs w:val="18"/>
                <w:cs/>
              </w:rPr>
            </w:pPr>
            <w:r w:rsidRPr="00EE75CF">
              <w:rPr>
                <w:rFonts w:ascii="Arial" w:hAnsi="Arial" w:cs="Arial"/>
                <w:sz w:val="18"/>
                <w:szCs w:val="18"/>
              </w:rPr>
              <w:t xml:space="preserve">Total </w:t>
            </w:r>
          </w:p>
        </w:tc>
        <w:tc>
          <w:tcPr>
            <w:tcW w:w="1244" w:type="dxa"/>
            <w:vAlign w:val="bottom"/>
          </w:tcPr>
          <w:p w14:paraId="6ACDFD0B" w14:textId="5C0A5249"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1,510</w:t>
            </w:r>
          </w:p>
        </w:tc>
        <w:tc>
          <w:tcPr>
            <w:tcW w:w="1245" w:type="dxa"/>
            <w:vAlign w:val="bottom"/>
          </w:tcPr>
          <w:p w14:paraId="7B717844" w14:textId="3734EC20"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2,013</w:t>
            </w:r>
          </w:p>
        </w:tc>
        <w:tc>
          <w:tcPr>
            <w:tcW w:w="1245" w:type="dxa"/>
            <w:vAlign w:val="bottom"/>
          </w:tcPr>
          <w:p w14:paraId="4B1FD0D9" w14:textId="3AECAF7A"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10,111</w:t>
            </w:r>
          </w:p>
        </w:tc>
        <w:tc>
          <w:tcPr>
            <w:tcW w:w="1249" w:type="dxa"/>
            <w:vAlign w:val="bottom"/>
          </w:tcPr>
          <w:p w14:paraId="1E9BF052" w14:textId="7471182F" w:rsidR="00552F8C" w:rsidRPr="00552F8C" w:rsidRDefault="00552F8C" w:rsidP="00552F8C">
            <w:pP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9,028</w:t>
            </w:r>
          </w:p>
        </w:tc>
      </w:tr>
      <w:tr w:rsidR="00552F8C" w:rsidRPr="00EE75CF" w14:paraId="50BAB1D3" w14:textId="77777777" w:rsidTr="00EE20A3">
        <w:tc>
          <w:tcPr>
            <w:tcW w:w="4230" w:type="dxa"/>
          </w:tcPr>
          <w:p w14:paraId="65D90783" w14:textId="1E8FB370" w:rsidR="00552F8C" w:rsidRPr="00EE75CF" w:rsidRDefault="00552F8C" w:rsidP="00552F8C">
            <w:pPr>
              <w:tabs>
                <w:tab w:val="left" w:pos="339"/>
              </w:tabs>
              <w:spacing w:line="340" w:lineRule="exact"/>
              <w:ind w:left="162" w:right="-36" w:hanging="162"/>
              <w:jc w:val="both"/>
              <w:rPr>
                <w:rFonts w:ascii="Arial" w:hAnsi="Arial" w:cs="Arial"/>
                <w:sz w:val="18"/>
                <w:szCs w:val="18"/>
              </w:rPr>
            </w:pPr>
            <w:r w:rsidRPr="00EE75CF">
              <w:rPr>
                <w:rFonts w:ascii="Arial" w:hAnsi="Arial" w:cs="Arial"/>
                <w:sz w:val="18"/>
                <w:szCs w:val="18"/>
              </w:rPr>
              <w:t>Less: Allowance for expected credit losses</w:t>
            </w:r>
          </w:p>
        </w:tc>
        <w:tc>
          <w:tcPr>
            <w:tcW w:w="1244" w:type="dxa"/>
            <w:vAlign w:val="bottom"/>
          </w:tcPr>
          <w:p w14:paraId="5202296B" w14:textId="1303A479"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(121)</w:t>
            </w:r>
          </w:p>
        </w:tc>
        <w:tc>
          <w:tcPr>
            <w:tcW w:w="1245" w:type="dxa"/>
            <w:vAlign w:val="bottom"/>
          </w:tcPr>
          <w:p w14:paraId="37FBDF3D" w14:textId="31B9A648"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(1,604)</w:t>
            </w:r>
          </w:p>
        </w:tc>
        <w:tc>
          <w:tcPr>
            <w:tcW w:w="1245" w:type="dxa"/>
            <w:vAlign w:val="bottom"/>
          </w:tcPr>
          <w:p w14:paraId="54AFFA2E" w14:textId="2514C199"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cs/>
              </w:rPr>
              <w:t>(</w:t>
            </w:r>
            <w:r w:rsidRPr="00552F8C">
              <w:rPr>
                <w:rFonts w:ascii="Arial" w:hAnsi="Arial" w:cs="Arial"/>
                <w:sz w:val="18"/>
                <w:szCs w:val="18"/>
              </w:rPr>
              <w:t>210</w:t>
            </w:r>
            <w:r w:rsidRPr="00552F8C">
              <w:rPr>
                <w:rFonts w:ascii="Arial" w:hAnsi="Arial" w:cs="Arial"/>
                <w:sz w:val="18"/>
                <w:szCs w:val="18"/>
                <w:cs/>
              </w:rPr>
              <w:t>)</w:t>
            </w:r>
          </w:p>
        </w:tc>
        <w:tc>
          <w:tcPr>
            <w:tcW w:w="1249" w:type="dxa"/>
            <w:vAlign w:val="bottom"/>
          </w:tcPr>
          <w:p w14:paraId="7E1D9A70" w14:textId="3A854584"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(1,628)</w:t>
            </w:r>
          </w:p>
        </w:tc>
      </w:tr>
      <w:tr w:rsidR="00552F8C" w:rsidRPr="00EE75CF" w14:paraId="725A3BA2" w14:textId="77777777" w:rsidTr="00EE20A3">
        <w:tc>
          <w:tcPr>
            <w:tcW w:w="4230" w:type="dxa"/>
          </w:tcPr>
          <w:p w14:paraId="2544BE4D" w14:textId="77777777" w:rsidR="00552F8C" w:rsidRPr="00EE75CF" w:rsidRDefault="00552F8C" w:rsidP="00552F8C">
            <w:pPr>
              <w:tabs>
                <w:tab w:val="left" w:pos="339"/>
              </w:tabs>
              <w:spacing w:line="340" w:lineRule="exact"/>
              <w:ind w:left="162" w:right="-43" w:hanging="162"/>
              <w:jc w:val="both"/>
              <w:rPr>
                <w:rFonts w:ascii="Arial" w:hAnsi="Arial" w:cs="Arial"/>
                <w:sz w:val="18"/>
                <w:szCs w:val="18"/>
                <w:cs/>
              </w:rPr>
            </w:pPr>
            <w:r w:rsidRPr="00EE75CF">
              <w:rPr>
                <w:rFonts w:ascii="Arial" w:hAnsi="Arial" w:cs="Arial"/>
                <w:sz w:val="18"/>
                <w:szCs w:val="18"/>
              </w:rPr>
              <w:t>Net</w:t>
            </w:r>
          </w:p>
        </w:tc>
        <w:tc>
          <w:tcPr>
            <w:tcW w:w="1244" w:type="dxa"/>
          </w:tcPr>
          <w:p w14:paraId="594550DC" w14:textId="0DC9634B"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1,389</w:t>
            </w:r>
          </w:p>
        </w:tc>
        <w:tc>
          <w:tcPr>
            <w:tcW w:w="1245" w:type="dxa"/>
          </w:tcPr>
          <w:p w14:paraId="533BED4D" w14:textId="25C8B8DD"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409</w:t>
            </w:r>
          </w:p>
        </w:tc>
        <w:tc>
          <w:tcPr>
            <w:tcW w:w="1245" w:type="dxa"/>
          </w:tcPr>
          <w:p w14:paraId="3D0B7399" w14:textId="2853E21A"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9,901</w:t>
            </w:r>
          </w:p>
        </w:tc>
        <w:tc>
          <w:tcPr>
            <w:tcW w:w="1249" w:type="dxa"/>
          </w:tcPr>
          <w:p w14:paraId="7B5E7923" w14:textId="4B3DB1FD" w:rsidR="00552F8C" w:rsidRPr="00552F8C" w:rsidRDefault="00552F8C" w:rsidP="00552F8C">
            <w:pPr>
              <w:pBdr>
                <w:bottom w:val="sing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7,400</w:t>
            </w:r>
          </w:p>
        </w:tc>
      </w:tr>
      <w:tr w:rsidR="00552F8C" w:rsidRPr="00EE75CF" w14:paraId="7AAEB748" w14:textId="77777777" w:rsidTr="00EE20A3">
        <w:tc>
          <w:tcPr>
            <w:tcW w:w="4230" w:type="dxa"/>
          </w:tcPr>
          <w:p w14:paraId="0AAEA2E0" w14:textId="77777777" w:rsidR="00552F8C" w:rsidRPr="00EE75CF" w:rsidRDefault="00552F8C" w:rsidP="00552F8C">
            <w:pPr>
              <w:tabs>
                <w:tab w:val="left" w:pos="339"/>
              </w:tabs>
              <w:spacing w:line="340" w:lineRule="exact"/>
              <w:ind w:left="162" w:right="-43" w:hanging="162"/>
              <w:jc w:val="both"/>
              <w:rPr>
                <w:rFonts w:ascii="Arial" w:hAnsi="Arial" w:cs="Arial"/>
                <w:sz w:val="18"/>
                <w:szCs w:val="18"/>
              </w:rPr>
            </w:pPr>
            <w:r w:rsidRPr="00EE75CF">
              <w:rPr>
                <w:rFonts w:ascii="Arial" w:hAnsi="Arial" w:cs="Arial"/>
                <w:sz w:val="18"/>
                <w:szCs w:val="18"/>
              </w:rPr>
              <w:t>Total trade and other receivables - net</w:t>
            </w:r>
          </w:p>
        </w:tc>
        <w:tc>
          <w:tcPr>
            <w:tcW w:w="1244" w:type="dxa"/>
          </w:tcPr>
          <w:p w14:paraId="68AB29F0" w14:textId="01F2E39B" w:rsidR="00552F8C" w:rsidRPr="00552F8C" w:rsidRDefault="00552F8C" w:rsidP="00552F8C">
            <w:pPr>
              <w:pBdr>
                <w:bottom w:val="doub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320,131</w:t>
            </w:r>
          </w:p>
        </w:tc>
        <w:tc>
          <w:tcPr>
            <w:tcW w:w="1245" w:type="dxa"/>
          </w:tcPr>
          <w:p w14:paraId="0974CFBB" w14:textId="46F94397" w:rsidR="00552F8C" w:rsidRPr="00552F8C" w:rsidRDefault="00552F8C" w:rsidP="00552F8C">
            <w:pPr>
              <w:pBdr>
                <w:bottom w:val="doub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323,3</w:t>
            </w:r>
            <w:r w:rsidR="00341BFE">
              <w:rPr>
                <w:rFonts w:ascii="Arial" w:hAnsi="Arial" w:cs="Arial"/>
                <w:sz w:val="18"/>
                <w:szCs w:val="18"/>
              </w:rPr>
              <w:t>30</w:t>
            </w:r>
          </w:p>
        </w:tc>
        <w:tc>
          <w:tcPr>
            <w:tcW w:w="1245" w:type="dxa"/>
          </w:tcPr>
          <w:p w14:paraId="6151EFDB" w14:textId="3515B8EB" w:rsidR="00552F8C" w:rsidRPr="00552F8C" w:rsidRDefault="00552F8C" w:rsidP="00552F8C">
            <w:pPr>
              <w:pBdr>
                <w:bottom w:val="doub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328,300</w:t>
            </w:r>
          </w:p>
        </w:tc>
        <w:tc>
          <w:tcPr>
            <w:tcW w:w="1249" w:type="dxa"/>
          </w:tcPr>
          <w:p w14:paraId="1F6B83DF" w14:textId="0E558409" w:rsidR="00552F8C" w:rsidRPr="00552F8C" w:rsidRDefault="00552F8C" w:rsidP="00552F8C">
            <w:pPr>
              <w:pBdr>
                <w:bottom w:val="double" w:sz="4" w:space="1" w:color="auto"/>
              </w:pBdr>
              <w:tabs>
                <w:tab w:val="decimal" w:pos="939"/>
              </w:tabs>
              <w:spacing w:line="340" w:lineRule="exact"/>
              <w:ind w:left="-14"/>
              <w:jc w:val="thaiDistribute"/>
              <w:rPr>
                <w:rFonts w:ascii="Arial" w:hAnsi="Arial" w:cs="Arial"/>
                <w:sz w:val="18"/>
                <w:szCs w:val="18"/>
              </w:rPr>
            </w:pPr>
            <w:r w:rsidRPr="00552F8C">
              <w:rPr>
                <w:rFonts w:ascii="Arial" w:hAnsi="Arial" w:cs="Arial"/>
                <w:sz w:val="18"/>
                <w:szCs w:val="18"/>
              </w:rPr>
              <w:t>330,321</w:t>
            </w:r>
          </w:p>
        </w:tc>
      </w:tr>
    </w:tbl>
    <w:p w14:paraId="791D2910" w14:textId="4940A9B2" w:rsidR="007B1FD2" w:rsidRPr="00EE75CF" w:rsidRDefault="003B14F7" w:rsidP="00D11764">
      <w:pPr>
        <w:keepNext/>
        <w:tabs>
          <w:tab w:val="left" w:pos="900"/>
          <w:tab w:val="left" w:pos="2160"/>
        </w:tabs>
        <w:spacing w:before="240" w:after="120" w:line="380" w:lineRule="exact"/>
        <w:ind w:left="547"/>
        <w:jc w:val="thaiDistribute"/>
        <w:rPr>
          <w:rFonts w:ascii="Arial" w:hAnsi="Arial"/>
          <w:sz w:val="22"/>
          <w:szCs w:val="22"/>
        </w:rPr>
      </w:pPr>
      <w:r w:rsidRPr="00EE75CF">
        <w:rPr>
          <w:rFonts w:ascii="Arial" w:hAnsi="Arial"/>
          <w:sz w:val="22"/>
          <w:szCs w:val="22"/>
        </w:rPr>
        <w:t>The normal credit term is 30 to 120 days.</w:t>
      </w:r>
    </w:p>
    <w:p w14:paraId="4DE6FD8D" w14:textId="77777777" w:rsidR="00C30B0A" w:rsidRPr="00EE75CF" w:rsidRDefault="00C30B0A">
      <w:pPr>
        <w:overflowPunct/>
        <w:autoSpaceDE/>
        <w:autoSpaceDN/>
        <w:adjustRightInd/>
        <w:spacing w:after="200" w:line="276" w:lineRule="auto"/>
        <w:textAlignment w:val="auto"/>
        <w:rPr>
          <w:rFonts w:ascii="Arial" w:hAnsi="Arial"/>
          <w:sz w:val="22"/>
          <w:szCs w:val="22"/>
        </w:rPr>
      </w:pPr>
      <w:r w:rsidRPr="00EE75CF">
        <w:rPr>
          <w:rFonts w:ascii="Arial" w:hAnsi="Arial"/>
          <w:sz w:val="22"/>
          <w:szCs w:val="22"/>
        </w:rPr>
        <w:br w:type="page"/>
      </w:r>
    </w:p>
    <w:p w14:paraId="222EB3B8" w14:textId="786B77FC" w:rsidR="002E3E07" w:rsidRPr="00EE75CF" w:rsidRDefault="002E3E07" w:rsidP="008C4CAF">
      <w:pPr>
        <w:keepNext/>
        <w:tabs>
          <w:tab w:val="left" w:pos="900"/>
          <w:tab w:val="left" w:pos="2160"/>
        </w:tabs>
        <w:spacing w:before="240" w:after="120" w:line="380" w:lineRule="exact"/>
        <w:ind w:left="547"/>
        <w:jc w:val="thaiDistribute"/>
        <w:rPr>
          <w:rFonts w:ascii="Arial" w:hAnsi="Arial"/>
          <w:sz w:val="22"/>
          <w:szCs w:val="22"/>
        </w:rPr>
      </w:pPr>
      <w:r w:rsidRPr="00EE75CF">
        <w:rPr>
          <w:rFonts w:ascii="Arial" w:hAnsi="Arial"/>
          <w:sz w:val="22"/>
          <w:szCs w:val="22"/>
        </w:rPr>
        <w:lastRenderedPageBreak/>
        <w:t>Set out below is the movement in the allowance for expected credit losses of trade and other receivables.</w:t>
      </w:r>
    </w:p>
    <w:tbl>
      <w:tblPr>
        <w:tblW w:w="9198" w:type="dxa"/>
        <w:tblInd w:w="450" w:type="dxa"/>
        <w:tblLayout w:type="fixed"/>
        <w:tblLook w:val="04A0" w:firstRow="1" w:lastRow="0" w:firstColumn="1" w:lastColumn="0" w:noHBand="0" w:noVBand="1"/>
      </w:tblPr>
      <w:tblGrid>
        <w:gridCol w:w="4050"/>
        <w:gridCol w:w="1287"/>
        <w:gridCol w:w="1287"/>
        <w:gridCol w:w="1287"/>
        <w:gridCol w:w="1287"/>
      </w:tblGrid>
      <w:tr w:rsidR="00DC1B23" w:rsidRPr="00EE75CF" w:rsidDel="001174AF" w14:paraId="1EEB3BED" w14:textId="77777777" w:rsidTr="00E94DCC">
        <w:trPr>
          <w:trHeight w:val="375"/>
          <w:tblHeader/>
        </w:trPr>
        <w:tc>
          <w:tcPr>
            <w:tcW w:w="4050" w:type="dxa"/>
            <w:vAlign w:val="bottom"/>
          </w:tcPr>
          <w:p w14:paraId="3D5D20B1" w14:textId="77777777" w:rsidR="0076078A" w:rsidRPr="00EE75CF" w:rsidDel="001174AF" w:rsidRDefault="0076078A" w:rsidP="00E94DCC">
            <w:pPr>
              <w:jc w:val="center"/>
              <w:rPr>
                <w:rFonts w:ascii="Angsana New" w:hAnsi="Angsana New"/>
                <w:sz w:val="30"/>
                <w:szCs w:val="30"/>
                <w:u w:val="single"/>
              </w:rPr>
            </w:pPr>
          </w:p>
        </w:tc>
        <w:tc>
          <w:tcPr>
            <w:tcW w:w="5148" w:type="dxa"/>
            <w:gridSpan w:val="4"/>
            <w:vAlign w:val="bottom"/>
          </w:tcPr>
          <w:p w14:paraId="38BBFD25" w14:textId="42D2AD6B" w:rsidR="0076078A" w:rsidRPr="00EE75CF" w:rsidDel="001174AF" w:rsidRDefault="0076078A" w:rsidP="0076078A">
            <w:pPr>
              <w:tabs>
                <w:tab w:val="decimal" w:pos="978"/>
              </w:tabs>
              <w:spacing w:line="380" w:lineRule="exact"/>
              <w:ind w:right="-17" w:firstLine="70"/>
              <w:jc w:val="right"/>
              <w:rPr>
                <w:rFonts w:ascii="Arial" w:hAnsi="Arial" w:cs="Arial"/>
                <w:sz w:val="20"/>
                <w:szCs w:val="20"/>
                <w:cs/>
              </w:rPr>
            </w:pPr>
            <w:r w:rsidRPr="00EE75CF">
              <w:rPr>
                <w:rFonts w:ascii="Arial" w:hAnsi="Arial" w:cs="Arial"/>
                <w:sz w:val="20"/>
                <w:szCs w:val="20"/>
                <w:cs/>
              </w:rPr>
              <w:t>(</w:t>
            </w:r>
            <w:r w:rsidRPr="00EE75CF">
              <w:rPr>
                <w:rFonts w:ascii="Arial" w:hAnsi="Arial" w:cs="Arial"/>
                <w:sz w:val="20"/>
                <w:szCs w:val="20"/>
              </w:rPr>
              <w:t>Unit: Thousand Baht)</w:t>
            </w:r>
          </w:p>
        </w:tc>
      </w:tr>
      <w:tr w:rsidR="00DC1B23" w:rsidRPr="00EE75CF" w:rsidDel="001174AF" w14:paraId="60001213" w14:textId="77777777" w:rsidTr="00E94DCC">
        <w:trPr>
          <w:trHeight w:val="80"/>
          <w:tblHeader/>
        </w:trPr>
        <w:tc>
          <w:tcPr>
            <w:tcW w:w="4050" w:type="dxa"/>
          </w:tcPr>
          <w:p w14:paraId="4166B183" w14:textId="77777777" w:rsidR="0076078A" w:rsidRPr="00EE75CF" w:rsidDel="001174AF" w:rsidRDefault="0076078A" w:rsidP="00E94DCC">
            <w:pPr>
              <w:tabs>
                <w:tab w:val="left" w:pos="600"/>
                <w:tab w:val="left" w:pos="900"/>
                <w:tab w:val="right" w:pos="7280"/>
                <w:tab w:val="right" w:pos="8540"/>
              </w:tabs>
              <w:spacing w:line="360" w:lineRule="exact"/>
              <w:ind w:right="-43"/>
              <w:jc w:val="thaiDistribute"/>
              <w:rPr>
                <w:rFonts w:ascii="Angsana New" w:hAnsi="Angsana New"/>
                <w:sz w:val="30"/>
                <w:szCs w:val="30"/>
              </w:rPr>
            </w:pPr>
          </w:p>
        </w:tc>
        <w:tc>
          <w:tcPr>
            <w:tcW w:w="2574" w:type="dxa"/>
            <w:gridSpan w:val="2"/>
            <w:vAlign w:val="bottom"/>
          </w:tcPr>
          <w:p w14:paraId="1BB4D432" w14:textId="07EC6287" w:rsidR="0076078A" w:rsidRPr="00EE75CF" w:rsidDel="001174AF" w:rsidRDefault="00164BB6" w:rsidP="00E94DCC">
            <w:pPr>
              <w:pBdr>
                <w:bottom w:val="single" w:sz="4" w:space="1" w:color="auto"/>
              </w:pBdr>
              <w:spacing w:line="360" w:lineRule="exact"/>
              <w:jc w:val="center"/>
              <w:rPr>
                <w:rFonts w:ascii="Angsana New" w:hAnsi="Angsana New"/>
                <w:spacing w:val="-5"/>
                <w:sz w:val="30"/>
                <w:szCs w:val="30"/>
              </w:rPr>
            </w:pPr>
            <w:r w:rsidRPr="00EE75CF">
              <w:rPr>
                <w:rFonts w:ascii="Arial" w:hAnsi="Arial" w:cs="Arial"/>
                <w:sz w:val="20"/>
                <w:szCs w:val="20"/>
              </w:rPr>
              <w:t>Consolidated                          financial statements</w:t>
            </w:r>
          </w:p>
        </w:tc>
        <w:tc>
          <w:tcPr>
            <w:tcW w:w="2574" w:type="dxa"/>
            <w:gridSpan w:val="2"/>
            <w:vAlign w:val="bottom"/>
          </w:tcPr>
          <w:p w14:paraId="033D4155" w14:textId="7E51C14B" w:rsidR="0076078A" w:rsidRPr="00EE75CF" w:rsidDel="001174AF" w:rsidRDefault="00164BB6" w:rsidP="00E94DCC">
            <w:pPr>
              <w:pBdr>
                <w:bottom w:val="single" w:sz="4" w:space="1" w:color="auto"/>
              </w:pBdr>
              <w:spacing w:line="360" w:lineRule="exact"/>
              <w:jc w:val="center"/>
              <w:rPr>
                <w:rFonts w:ascii="Angsana New" w:hAnsi="Angsana New"/>
                <w:spacing w:val="-5"/>
                <w:sz w:val="30"/>
                <w:szCs w:val="30"/>
                <w:cs/>
              </w:rPr>
            </w:pPr>
            <w:r w:rsidRPr="00EE75CF">
              <w:rPr>
                <w:rFonts w:ascii="Arial" w:hAnsi="Arial" w:cs="Arial"/>
                <w:sz w:val="20"/>
                <w:szCs w:val="20"/>
              </w:rPr>
              <w:t>Separate                      financial statements</w:t>
            </w:r>
          </w:p>
        </w:tc>
      </w:tr>
      <w:tr w:rsidR="00DC1B23" w:rsidRPr="00EE75CF" w:rsidDel="001174AF" w14:paraId="4B3F2659" w14:textId="77777777" w:rsidTr="00E94DCC">
        <w:trPr>
          <w:trHeight w:val="80"/>
          <w:tblHeader/>
        </w:trPr>
        <w:tc>
          <w:tcPr>
            <w:tcW w:w="4050" w:type="dxa"/>
          </w:tcPr>
          <w:p w14:paraId="7DC24595" w14:textId="77777777" w:rsidR="004F2ACB" w:rsidRPr="00EE75CF" w:rsidDel="001174AF" w:rsidRDefault="004F2ACB" w:rsidP="004F2ACB">
            <w:pPr>
              <w:tabs>
                <w:tab w:val="left" w:pos="600"/>
                <w:tab w:val="left" w:pos="900"/>
                <w:tab w:val="right" w:pos="7280"/>
                <w:tab w:val="right" w:pos="8540"/>
              </w:tabs>
              <w:spacing w:line="360" w:lineRule="exact"/>
              <w:ind w:right="-43"/>
              <w:jc w:val="thaiDistribute"/>
              <w:rPr>
                <w:rFonts w:ascii="Angsana New" w:hAnsi="Angsana New"/>
                <w:sz w:val="30"/>
                <w:szCs w:val="30"/>
              </w:rPr>
            </w:pPr>
          </w:p>
        </w:tc>
        <w:tc>
          <w:tcPr>
            <w:tcW w:w="1287" w:type="dxa"/>
          </w:tcPr>
          <w:p w14:paraId="20F45E71" w14:textId="15ED2BFF" w:rsidR="004F2ACB" w:rsidRPr="00EE75CF" w:rsidDel="001174AF" w:rsidRDefault="004F2ACB" w:rsidP="004F2ACB">
            <w:pPr>
              <w:spacing w:line="360" w:lineRule="exact"/>
              <w:jc w:val="center"/>
              <w:rPr>
                <w:rFonts w:ascii="Angsana New" w:hAnsi="Angsana New"/>
                <w:sz w:val="30"/>
                <w:szCs w:val="30"/>
                <w:u w:val="single"/>
                <w:cs/>
              </w:rPr>
            </w:pPr>
            <w:r w:rsidRPr="00EE75CF">
              <w:rPr>
                <w:rFonts w:ascii="Arial" w:hAnsi="Arial" w:cs="Arial"/>
                <w:sz w:val="18"/>
                <w:szCs w:val="18"/>
                <w:u w:val="single"/>
              </w:rPr>
              <w:t>2021</w:t>
            </w:r>
          </w:p>
        </w:tc>
        <w:tc>
          <w:tcPr>
            <w:tcW w:w="1287" w:type="dxa"/>
          </w:tcPr>
          <w:p w14:paraId="59D7CB86" w14:textId="0788D451" w:rsidR="004F2ACB" w:rsidRPr="00EE75CF" w:rsidDel="001174AF" w:rsidRDefault="004F2ACB" w:rsidP="004F2ACB">
            <w:pPr>
              <w:spacing w:line="360" w:lineRule="exact"/>
              <w:jc w:val="center"/>
              <w:rPr>
                <w:rFonts w:ascii="Angsana New" w:hAnsi="Angsana New" w:cs="Browallia New"/>
                <w:sz w:val="30"/>
                <w:szCs w:val="22"/>
                <w:u w:val="single"/>
              </w:rPr>
            </w:pPr>
            <w:r w:rsidRPr="00EE75CF">
              <w:rPr>
                <w:rFonts w:ascii="Arial" w:hAnsi="Arial" w:cs="Arial"/>
                <w:sz w:val="18"/>
                <w:szCs w:val="18"/>
                <w:u w:val="single"/>
              </w:rPr>
              <w:t>202</w:t>
            </w:r>
            <w:r w:rsidRPr="00EE75CF">
              <w:rPr>
                <w:rFonts w:ascii="Arial" w:hAnsi="Arial" w:cs="Browallia New"/>
                <w:sz w:val="18"/>
                <w:szCs w:val="22"/>
                <w:u w:val="single"/>
              </w:rPr>
              <w:t>0</w:t>
            </w:r>
          </w:p>
        </w:tc>
        <w:tc>
          <w:tcPr>
            <w:tcW w:w="1287" w:type="dxa"/>
          </w:tcPr>
          <w:p w14:paraId="46A7AF8B" w14:textId="6257FF2B" w:rsidR="004F2ACB" w:rsidRPr="00EE75CF" w:rsidDel="001174AF" w:rsidRDefault="004F2ACB" w:rsidP="004F2ACB">
            <w:pPr>
              <w:spacing w:line="360" w:lineRule="exact"/>
              <w:jc w:val="center"/>
              <w:rPr>
                <w:rFonts w:ascii="Angsana New" w:hAnsi="Angsana New"/>
                <w:sz w:val="30"/>
                <w:szCs w:val="30"/>
                <w:u w:val="single"/>
                <w:cs/>
              </w:rPr>
            </w:pPr>
            <w:r w:rsidRPr="00EE75CF">
              <w:rPr>
                <w:rFonts w:ascii="Arial" w:hAnsi="Arial" w:cs="Arial"/>
                <w:sz w:val="18"/>
                <w:szCs w:val="18"/>
                <w:u w:val="single"/>
              </w:rPr>
              <w:t>2021</w:t>
            </w:r>
          </w:p>
        </w:tc>
        <w:tc>
          <w:tcPr>
            <w:tcW w:w="1287" w:type="dxa"/>
          </w:tcPr>
          <w:p w14:paraId="2A063580" w14:textId="3CE32D7D" w:rsidR="004F2ACB" w:rsidRPr="00EE75CF" w:rsidDel="001174AF" w:rsidRDefault="004F2ACB" w:rsidP="004F2ACB">
            <w:pPr>
              <w:spacing w:line="360" w:lineRule="exact"/>
              <w:jc w:val="center"/>
              <w:rPr>
                <w:rFonts w:ascii="Angsana New" w:hAnsi="Angsana New"/>
                <w:sz w:val="30"/>
                <w:szCs w:val="30"/>
                <w:u w:val="single"/>
                <w:cs/>
              </w:rPr>
            </w:pPr>
            <w:r w:rsidRPr="00EE75CF">
              <w:rPr>
                <w:rFonts w:ascii="Arial" w:hAnsi="Arial" w:cs="Arial"/>
                <w:sz w:val="18"/>
                <w:szCs w:val="18"/>
                <w:u w:val="single"/>
              </w:rPr>
              <w:t>2020</w:t>
            </w:r>
          </w:p>
        </w:tc>
      </w:tr>
      <w:tr w:rsidR="006151E0" w:rsidRPr="006151E0" w14:paraId="57F059AF" w14:textId="77777777" w:rsidTr="00E94DCC">
        <w:trPr>
          <w:trHeight w:val="79"/>
        </w:trPr>
        <w:tc>
          <w:tcPr>
            <w:tcW w:w="4050" w:type="dxa"/>
          </w:tcPr>
          <w:p w14:paraId="50AEFCAC" w14:textId="1C80985B" w:rsidR="006151E0" w:rsidRPr="00EE75CF" w:rsidRDefault="006151E0" w:rsidP="006151E0">
            <w:pPr>
              <w:spacing w:line="380" w:lineRule="exact"/>
              <w:ind w:left="156" w:hanging="156"/>
              <w:textAlignment w:val="auto"/>
              <w:rPr>
                <w:rFonts w:ascii="Arial" w:hAnsi="Arial"/>
                <w:sz w:val="20"/>
                <w:szCs w:val="20"/>
              </w:rPr>
            </w:pPr>
            <w:r w:rsidRPr="00EE75CF">
              <w:rPr>
                <w:rFonts w:ascii="Arial" w:hAnsi="Arial"/>
                <w:sz w:val="20"/>
                <w:szCs w:val="20"/>
              </w:rPr>
              <w:t>Beginning balance</w:t>
            </w:r>
          </w:p>
        </w:tc>
        <w:tc>
          <w:tcPr>
            <w:tcW w:w="1287" w:type="dxa"/>
            <w:vAlign w:val="bottom"/>
          </w:tcPr>
          <w:p w14:paraId="6420323E" w14:textId="20CBFB52" w:rsidR="006151E0" w:rsidRPr="006151E0" w:rsidRDefault="006151E0" w:rsidP="00B163F4">
            <w:pPr>
              <w:tabs>
                <w:tab w:val="decimal" w:pos="975"/>
              </w:tabs>
              <w:spacing w:line="380" w:lineRule="exact"/>
              <w:ind w:left="-29" w:right="-29"/>
              <w:rPr>
                <w:rFonts w:ascii="Arial" w:hAnsi="Arial" w:cs="Arial"/>
                <w:sz w:val="20"/>
                <w:szCs w:val="20"/>
              </w:rPr>
            </w:pPr>
            <w:r w:rsidRPr="006151E0">
              <w:rPr>
                <w:rFonts w:ascii="Arial" w:hAnsi="Arial" w:cs="Arial"/>
                <w:sz w:val="20"/>
                <w:szCs w:val="20"/>
              </w:rPr>
              <w:t>18,945</w:t>
            </w:r>
          </w:p>
        </w:tc>
        <w:tc>
          <w:tcPr>
            <w:tcW w:w="1287" w:type="dxa"/>
            <w:vAlign w:val="bottom"/>
          </w:tcPr>
          <w:p w14:paraId="4234539C" w14:textId="49783A5B" w:rsidR="006151E0" w:rsidRPr="006151E0" w:rsidRDefault="006151E0" w:rsidP="00B163F4">
            <w:pPr>
              <w:tabs>
                <w:tab w:val="decimal" w:pos="975"/>
              </w:tabs>
              <w:spacing w:line="380" w:lineRule="exact"/>
              <w:ind w:left="-29" w:right="-29"/>
              <w:rPr>
                <w:rFonts w:ascii="Arial" w:hAnsi="Arial" w:cs="Arial"/>
                <w:sz w:val="20"/>
                <w:szCs w:val="20"/>
              </w:rPr>
            </w:pPr>
            <w:r w:rsidRPr="006151E0">
              <w:rPr>
                <w:rFonts w:ascii="Arial" w:hAnsi="Arial" w:cs="Arial"/>
                <w:sz w:val="20"/>
                <w:szCs w:val="20"/>
              </w:rPr>
              <w:t>8,339</w:t>
            </w:r>
          </w:p>
        </w:tc>
        <w:tc>
          <w:tcPr>
            <w:tcW w:w="1287" w:type="dxa"/>
            <w:vAlign w:val="bottom"/>
          </w:tcPr>
          <w:p w14:paraId="6C784E67" w14:textId="2D412325" w:rsidR="006151E0" w:rsidRPr="006151E0" w:rsidRDefault="006151E0" w:rsidP="00B163F4">
            <w:pPr>
              <w:tabs>
                <w:tab w:val="decimal" w:pos="975"/>
              </w:tabs>
              <w:spacing w:line="380" w:lineRule="exact"/>
              <w:ind w:left="-29" w:right="-29"/>
              <w:rPr>
                <w:rFonts w:ascii="Arial" w:hAnsi="Arial" w:cs="Arial"/>
                <w:sz w:val="20"/>
                <w:szCs w:val="20"/>
              </w:rPr>
            </w:pPr>
            <w:r w:rsidRPr="006151E0">
              <w:rPr>
                <w:rFonts w:ascii="Arial" w:hAnsi="Arial" w:cs="Arial"/>
                <w:sz w:val="20"/>
                <w:szCs w:val="20"/>
              </w:rPr>
              <w:t>18,969</w:t>
            </w:r>
          </w:p>
        </w:tc>
        <w:tc>
          <w:tcPr>
            <w:tcW w:w="1287" w:type="dxa"/>
            <w:vAlign w:val="bottom"/>
          </w:tcPr>
          <w:p w14:paraId="5E64B13D" w14:textId="40CF5BAB" w:rsidR="006151E0" w:rsidRPr="006151E0" w:rsidRDefault="006151E0" w:rsidP="00B163F4">
            <w:pPr>
              <w:tabs>
                <w:tab w:val="decimal" w:pos="975"/>
              </w:tabs>
              <w:spacing w:line="380" w:lineRule="exact"/>
              <w:ind w:left="-29" w:right="-29"/>
              <w:rPr>
                <w:rFonts w:ascii="Arial" w:hAnsi="Arial" w:cs="Arial"/>
                <w:sz w:val="20"/>
                <w:szCs w:val="20"/>
              </w:rPr>
            </w:pPr>
            <w:r w:rsidRPr="006151E0">
              <w:rPr>
                <w:rFonts w:ascii="Arial" w:hAnsi="Arial" w:cs="Arial"/>
                <w:sz w:val="20"/>
                <w:szCs w:val="20"/>
              </w:rPr>
              <w:t>8,339</w:t>
            </w:r>
          </w:p>
        </w:tc>
      </w:tr>
      <w:tr w:rsidR="006151E0" w:rsidRPr="006151E0" w14:paraId="321D7985" w14:textId="77777777" w:rsidTr="00E94DCC">
        <w:trPr>
          <w:trHeight w:val="79"/>
        </w:trPr>
        <w:tc>
          <w:tcPr>
            <w:tcW w:w="4050" w:type="dxa"/>
          </w:tcPr>
          <w:p w14:paraId="3AAD7753" w14:textId="44E2A101" w:rsidR="006151E0" w:rsidRPr="00EE75CF" w:rsidRDefault="006151E0" w:rsidP="006151E0">
            <w:pPr>
              <w:spacing w:line="380" w:lineRule="exact"/>
              <w:ind w:left="156" w:hanging="156"/>
              <w:textAlignment w:val="auto"/>
              <w:rPr>
                <w:rFonts w:ascii="Arial" w:hAnsi="Arial"/>
                <w:sz w:val="20"/>
                <w:szCs w:val="20"/>
              </w:rPr>
            </w:pPr>
            <w:r w:rsidRPr="00EE75CF">
              <w:rPr>
                <w:rFonts w:ascii="Arial" w:hAnsi="Arial"/>
                <w:sz w:val="20"/>
                <w:szCs w:val="20"/>
              </w:rPr>
              <w:t xml:space="preserve">Allowance for expected credit losses </w:t>
            </w:r>
            <w:r w:rsidR="00D57D68">
              <w:rPr>
                <w:rFonts w:ascii="Arial" w:hAnsi="Arial"/>
                <w:sz w:val="20"/>
                <w:szCs w:val="20"/>
              </w:rPr>
              <w:t>(reversal)</w:t>
            </w:r>
          </w:p>
        </w:tc>
        <w:tc>
          <w:tcPr>
            <w:tcW w:w="1287" w:type="dxa"/>
            <w:vAlign w:val="bottom"/>
          </w:tcPr>
          <w:p w14:paraId="2BC78272" w14:textId="208429DD" w:rsidR="006151E0" w:rsidRPr="006151E0" w:rsidRDefault="00B163F4" w:rsidP="00B163F4">
            <w:pPr>
              <w:tabs>
                <w:tab w:val="decimal" w:pos="975"/>
              </w:tabs>
              <w:spacing w:line="380" w:lineRule="exact"/>
              <w:ind w:left="-29" w:right="-29"/>
              <w:rPr>
                <w:rFonts w:ascii="Arial" w:hAnsi="Arial" w:cs="Arial"/>
                <w:sz w:val="20"/>
                <w:szCs w:val="20"/>
              </w:rPr>
            </w:pPr>
            <w:r>
              <w:rPr>
                <w:rFonts w:ascii="Arial" w:hAnsi="Arial" w:cs="Arial"/>
                <w:sz w:val="20"/>
                <w:szCs w:val="20"/>
              </w:rPr>
              <w:t>(3,009)</w:t>
            </w:r>
          </w:p>
        </w:tc>
        <w:tc>
          <w:tcPr>
            <w:tcW w:w="1287" w:type="dxa"/>
            <w:vAlign w:val="bottom"/>
          </w:tcPr>
          <w:p w14:paraId="1FE41A58" w14:textId="09FEF0CF" w:rsidR="006151E0" w:rsidRPr="006151E0" w:rsidRDefault="006151E0" w:rsidP="00B163F4">
            <w:pPr>
              <w:tabs>
                <w:tab w:val="decimal" w:pos="975"/>
              </w:tabs>
              <w:spacing w:line="380" w:lineRule="exact"/>
              <w:ind w:left="-29" w:right="-29"/>
              <w:rPr>
                <w:rFonts w:ascii="Arial" w:hAnsi="Arial" w:cs="Arial"/>
                <w:sz w:val="20"/>
                <w:szCs w:val="20"/>
              </w:rPr>
            </w:pPr>
            <w:r w:rsidRPr="006151E0">
              <w:rPr>
                <w:rFonts w:ascii="Arial" w:hAnsi="Arial" w:cs="Arial"/>
                <w:sz w:val="20"/>
                <w:szCs w:val="20"/>
              </w:rPr>
              <w:t>12,324</w:t>
            </w:r>
          </w:p>
        </w:tc>
        <w:tc>
          <w:tcPr>
            <w:tcW w:w="1287" w:type="dxa"/>
            <w:vAlign w:val="bottom"/>
          </w:tcPr>
          <w:p w14:paraId="0CD36E06" w14:textId="6453947C" w:rsidR="006151E0" w:rsidRPr="006151E0" w:rsidRDefault="00B163F4" w:rsidP="00B163F4">
            <w:pPr>
              <w:tabs>
                <w:tab w:val="decimal" w:pos="975"/>
              </w:tabs>
              <w:spacing w:line="380" w:lineRule="exact"/>
              <w:ind w:left="-29" w:right="-29"/>
              <w:rPr>
                <w:rFonts w:ascii="Arial" w:hAnsi="Arial" w:cs="Arial"/>
                <w:sz w:val="20"/>
                <w:szCs w:val="20"/>
              </w:rPr>
            </w:pPr>
            <w:r>
              <w:rPr>
                <w:rFonts w:ascii="Arial" w:hAnsi="Arial" w:cs="Arial"/>
                <w:sz w:val="20"/>
                <w:szCs w:val="20"/>
              </w:rPr>
              <w:t>(2,944)</w:t>
            </w:r>
          </w:p>
        </w:tc>
        <w:tc>
          <w:tcPr>
            <w:tcW w:w="1287" w:type="dxa"/>
            <w:vAlign w:val="bottom"/>
          </w:tcPr>
          <w:p w14:paraId="26309DAB" w14:textId="25613D63" w:rsidR="006151E0" w:rsidRPr="006151E0" w:rsidRDefault="006151E0" w:rsidP="00B163F4">
            <w:pPr>
              <w:tabs>
                <w:tab w:val="decimal" w:pos="975"/>
              </w:tabs>
              <w:spacing w:line="380" w:lineRule="exact"/>
              <w:ind w:left="-29" w:right="-29"/>
              <w:rPr>
                <w:rFonts w:ascii="Arial" w:hAnsi="Arial" w:cs="Arial"/>
                <w:sz w:val="20"/>
                <w:szCs w:val="20"/>
              </w:rPr>
            </w:pPr>
            <w:r w:rsidRPr="006151E0">
              <w:rPr>
                <w:rFonts w:ascii="Arial" w:hAnsi="Arial" w:cs="Arial"/>
                <w:sz w:val="20"/>
                <w:szCs w:val="20"/>
              </w:rPr>
              <w:t>12,348</w:t>
            </w:r>
          </w:p>
        </w:tc>
      </w:tr>
      <w:tr w:rsidR="006151E0" w:rsidRPr="006151E0" w14:paraId="08B41ED0" w14:textId="77777777" w:rsidTr="00E94DCC">
        <w:trPr>
          <w:trHeight w:val="79"/>
        </w:trPr>
        <w:tc>
          <w:tcPr>
            <w:tcW w:w="4050" w:type="dxa"/>
          </w:tcPr>
          <w:p w14:paraId="2FCBB956" w14:textId="698EE54A" w:rsidR="006151E0" w:rsidRPr="00EE75CF" w:rsidRDefault="006151E0" w:rsidP="006151E0">
            <w:pPr>
              <w:spacing w:line="380" w:lineRule="exact"/>
              <w:ind w:left="156" w:hanging="156"/>
              <w:textAlignment w:val="auto"/>
              <w:rPr>
                <w:rFonts w:ascii="Arial" w:hAnsi="Arial"/>
                <w:sz w:val="20"/>
                <w:szCs w:val="20"/>
              </w:rPr>
            </w:pPr>
            <w:r w:rsidRPr="00EE75CF">
              <w:rPr>
                <w:rFonts w:ascii="Arial" w:hAnsi="Arial"/>
                <w:sz w:val="20"/>
                <w:szCs w:val="20"/>
              </w:rPr>
              <w:t>Amount written off</w:t>
            </w:r>
          </w:p>
        </w:tc>
        <w:tc>
          <w:tcPr>
            <w:tcW w:w="1287" w:type="dxa"/>
            <w:vAlign w:val="bottom"/>
          </w:tcPr>
          <w:p w14:paraId="3591DFCD" w14:textId="0946D1BD" w:rsidR="006151E0" w:rsidRPr="006151E0" w:rsidRDefault="00B163F4" w:rsidP="00B163F4">
            <w:pPr>
              <w:tabs>
                <w:tab w:val="decimal" w:pos="975"/>
              </w:tabs>
              <w:spacing w:line="380" w:lineRule="exact"/>
              <w:ind w:left="-29" w:right="-29"/>
              <w:rPr>
                <w:rFonts w:ascii="Arial" w:hAnsi="Arial" w:cs="Arial"/>
                <w:sz w:val="20"/>
                <w:szCs w:val="20"/>
              </w:rPr>
            </w:pPr>
            <w:r>
              <w:rPr>
                <w:rFonts w:ascii="Arial" w:hAnsi="Arial" w:cs="Arial"/>
                <w:sz w:val="20"/>
                <w:szCs w:val="20"/>
              </w:rPr>
              <w:t>-</w:t>
            </w:r>
          </w:p>
        </w:tc>
        <w:tc>
          <w:tcPr>
            <w:tcW w:w="1287" w:type="dxa"/>
            <w:vAlign w:val="bottom"/>
          </w:tcPr>
          <w:p w14:paraId="384380DB" w14:textId="16C65E38" w:rsidR="006151E0" w:rsidRPr="006151E0" w:rsidRDefault="006151E0" w:rsidP="00B163F4">
            <w:pPr>
              <w:tabs>
                <w:tab w:val="decimal" w:pos="975"/>
              </w:tabs>
              <w:spacing w:line="380" w:lineRule="exact"/>
              <w:ind w:left="-29" w:right="-29"/>
              <w:rPr>
                <w:rFonts w:ascii="Arial" w:hAnsi="Arial" w:cs="Arial"/>
                <w:sz w:val="20"/>
                <w:szCs w:val="20"/>
              </w:rPr>
            </w:pPr>
            <w:r w:rsidRPr="006151E0">
              <w:rPr>
                <w:rFonts w:ascii="Arial" w:hAnsi="Arial" w:cs="Arial"/>
                <w:sz w:val="20"/>
                <w:szCs w:val="20"/>
              </w:rPr>
              <w:t>(1,698)</w:t>
            </w:r>
          </w:p>
        </w:tc>
        <w:tc>
          <w:tcPr>
            <w:tcW w:w="1287" w:type="dxa"/>
            <w:vAlign w:val="bottom"/>
          </w:tcPr>
          <w:p w14:paraId="10B3330B" w14:textId="757451AE" w:rsidR="006151E0" w:rsidRPr="006151E0" w:rsidRDefault="00B163F4" w:rsidP="00B163F4">
            <w:pPr>
              <w:tabs>
                <w:tab w:val="decimal" w:pos="975"/>
              </w:tabs>
              <w:spacing w:line="380" w:lineRule="exact"/>
              <w:ind w:left="-29" w:right="-29"/>
              <w:rPr>
                <w:rFonts w:ascii="Arial" w:hAnsi="Arial" w:cs="Arial"/>
                <w:sz w:val="20"/>
                <w:szCs w:val="20"/>
              </w:rPr>
            </w:pPr>
            <w:r>
              <w:rPr>
                <w:rFonts w:ascii="Arial" w:hAnsi="Arial" w:cs="Arial"/>
                <w:sz w:val="20"/>
                <w:szCs w:val="20"/>
              </w:rPr>
              <w:t>-</w:t>
            </w:r>
          </w:p>
        </w:tc>
        <w:tc>
          <w:tcPr>
            <w:tcW w:w="1287" w:type="dxa"/>
            <w:vAlign w:val="bottom"/>
          </w:tcPr>
          <w:p w14:paraId="45B9EC89" w14:textId="6002E830" w:rsidR="006151E0" w:rsidRPr="006151E0" w:rsidRDefault="006151E0" w:rsidP="00B163F4">
            <w:pPr>
              <w:tabs>
                <w:tab w:val="decimal" w:pos="975"/>
              </w:tabs>
              <w:spacing w:line="380" w:lineRule="exact"/>
              <w:ind w:left="-29" w:right="-29"/>
              <w:rPr>
                <w:rFonts w:ascii="Arial" w:hAnsi="Arial" w:cs="Arial"/>
                <w:sz w:val="20"/>
                <w:szCs w:val="20"/>
              </w:rPr>
            </w:pPr>
            <w:r w:rsidRPr="006151E0">
              <w:rPr>
                <w:rFonts w:ascii="Arial" w:hAnsi="Arial" w:cs="Arial"/>
                <w:sz w:val="20"/>
                <w:szCs w:val="20"/>
              </w:rPr>
              <w:t>(1,698)</w:t>
            </w:r>
          </w:p>
        </w:tc>
      </w:tr>
      <w:tr w:rsidR="006151E0" w:rsidRPr="006151E0" w14:paraId="60092D21" w14:textId="77777777" w:rsidTr="00E94DCC">
        <w:trPr>
          <w:trHeight w:val="79"/>
        </w:trPr>
        <w:tc>
          <w:tcPr>
            <w:tcW w:w="4050" w:type="dxa"/>
          </w:tcPr>
          <w:p w14:paraId="010EB947" w14:textId="7032E527" w:rsidR="006151E0" w:rsidRPr="00EE75CF" w:rsidRDefault="006151E0" w:rsidP="006151E0">
            <w:pPr>
              <w:spacing w:line="380" w:lineRule="exact"/>
              <w:ind w:left="156" w:hanging="156"/>
              <w:textAlignment w:val="auto"/>
              <w:rPr>
                <w:rFonts w:ascii="Arial" w:hAnsi="Arial"/>
                <w:sz w:val="20"/>
                <w:szCs w:val="20"/>
                <w:cs/>
              </w:rPr>
            </w:pPr>
            <w:r w:rsidRPr="00EE75CF">
              <w:rPr>
                <w:rFonts w:ascii="Arial" w:hAnsi="Arial"/>
                <w:sz w:val="20"/>
                <w:szCs w:val="20"/>
              </w:rPr>
              <w:t>Amount recovered</w:t>
            </w:r>
          </w:p>
        </w:tc>
        <w:tc>
          <w:tcPr>
            <w:tcW w:w="1287" w:type="dxa"/>
            <w:vAlign w:val="bottom"/>
          </w:tcPr>
          <w:p w14:paraId="2CE6969C" w14:textId="7ECA0174" w:rsidR="006151E0" w:rsidRPr="006151E0" w:rsidRDefault="006151E0" w:rsidP="00B163F4">
            <w:pPr>
              <w:pBdr>
                <w:bottom w:val="single" w:sz="4" w:space="1" w:color="auto"/>
              </w:pBdr>
              <w:tabs>
                <w:tab w:val="decimal" w:pos="975"/>
              </w:tabs>
              <w:spacing w:line="380" w:lineRule="exact"/>
              <w:ind w:left="-29" w:right="-29"/>
              <w:rPr>
                <w:rFonts w:ascii="Arial" w:hAnsi="Arial" w:cs="Arial"/>
                <w:sz w:val="20"/>
                <w:szCs w:val="20"/>
              </w:rPr>
            </w:pPr>
            <w:r w:rsidRPr="006151E0">
              <w:rPr>
                <w:rFonts w:ascii="Arial" w:hAnsi="Arial" w:cs="Arial"/>
                <w:sz w:val="20"/>
                <w:szCs w:val="20"/>
              </w:rPr>
              <w:t>(1,107)</w:t>
            </w:r>
          </w:p>
        </w:tc>
        <w:tc>
          <w:tcPr>
            <w:tcW w:w="1287" w:type="dxa"/>
            <w:vAlign w:val="bottom"/>
          </w:tcPr>
          <w:p w14:paraId="252CB2E5" w14:textId="65A36793" w:rsidR="006151E0" w:rsidRPr="006151E0" w:rsidRDefault="006151E0" w:rsidP="00B163F4">
            <w:pPr>
              <w:pBdr>
                <w:bottom w:val="single" w:sz="4" w:space="1" w:color="auto"/>
              </w:pBdr>
              <w:tabs>
                <w:tab w:val="decimal" w:pos="975"/>
              </w:tabs>
              <w:spacing w:line="380" w:lineRule="exact"/>
              <w:ind w:left="-29" w:right="-29"/>
              <w:rPr>
                <w:rFonts w:ascii="Arial" w:hAnsi="Arial" w:cs="Arial"/>
                <w:sz w:val="20"/>
                <w:szCs w:val="20"/>
              </w:rPr>
            </w:pPr>
            <w:r w:rsidRPr="006151E0">
              <w:rPr>
                <w:rFonts w:ascii="Arial" w:hAnsi="Arial" w:cs="Arial"/>
                <w:sz w:val="20"/>
                <w:szCs w:val="20"/>
              </w:rPr>
              <w:t>(20)</w:t>
            </w:r>
          </w:p>
        </w:tc>
        <w:tc>
          <w:tcPr>
            <w:tcW w:w="1287" w:type="dxa"/>
            <w:vAlign w:val="bottom"/>
          </w:tcPr>
          <w:p w14:paraId="3ED7C077" w14:textId="67134FD6" w:rsidR="006151E0" w:rsidRPr="006151E0" w:rsidRDefault="006151E0" w:rsidP="00B163F4">
            <w:pPr>
              <w:pBdr>
                <w:bottom w:val="single" w:sz="4" w:space="1" w:color="auto"/>
              </w:pBdr>
              <w:tabs>
                <w:tab w:val="decimal" w:pos="975"/>
              </w:tabs>
              <w:spacing w:line="380" w:lineRule="exact"/>
              <w:ind w:left="-29" w:right="-29"/>
              <w:rPr>
                <w:rFonts w:ascii="Arial" w:hAnsi="Arial" w:cs="Arial"/>
                <w:sz w:val="20"/>
                <w:szCs w:val="20"/>
              </w:rPr>
            </w:pPr>
            <w:r w:rsidRPr="006151E0">
              <w:rPr>
                <w:rFonts w:ascii="Arial" w:hAnsi="Arial" w:cs="Arial"/>
                <w:sz w:val="20"/>
                <w:szCs w:val="20"/>
              </w:rPr>
              <w:t>(1,107)</w:t>
            </w:r>
          </w:p>
        </w:tc>
        <w:tc>
          <w:tcPr>
            <w:tcW w:w="1287" w:type="dxa"/>
            <w:vAlign w:val="bottom"/>
          </w:tcPr>
          <w:p w14:paraId="75FF5913" w14:textId="10965193" w:rsidR="006151E0" w:rsidRPr="006151E0" w:rsidRDefault="006151E0" w:rsidP="00B163F4">
            <w:pPr>
              <w:pBdr>
                <w:bottom w:val="single" w:sz="4" w:space="1" w:color="auto"/>
              </w:pBdr>
              <w:tabs>
                <w:tab w:val="decimal" w:pos="975"/>
              </w:tabs>
              <w:spacing w:line="380" w:lineRule="exact"/>
              <w:ind w:left="-29" w:right="-29"/>
              <w:rPr>
                <w:rFonts w:ascii="Arial" w:hAnsi="Arial" w:cs="Arial"/>
                <w:sz w:val="20"/>
                <w:szCs w:val="20"/>
              </w:rPr>
            </w:pPr>
            <w:r w:rsidRPr="006151E0">
              <w:rPr>
                <w:rFonts w:ascii="Arial" w:hAnsi="Arial" w:cs="Arial"/>
                <w:sz w:val="20"/>
                <w:szCs w:val="20"/>
              </w:rPr>
              <w:t>(20)</w:t>
            </w:r>
          </w:p>
        </w:tc>
      </w:tr>
      <w:tr w:rsidR="006151E0" w:rsidRPr="006151E0" w14:paraId="4AF43CB0" w14:textId="77777777" w:rsidTr="00E94DCC">
        <w:trPr>
          <w:trHeight w:val="219"/>
        </w:trPr>
        <w:tc>
          <w:tcPr>
            <w:tcW w:w="4050" w:type="dxa"/>
            <w:hideMark/>
          </w:tcPr>
          <w:p w14:paraId="5B15354F" w14:textId="232E808B" w:rsidR="006151E0" w:rsidRPr="00EE75CF" w:rsidRDefault="006151E0" w:rsidP="006151E0">
            <w:pPr>
              <w:spacing w:line="380" w:lineRule="exact"/>
              <w:ind w:left="520" w:hanging="520"/>
              <w:rPr>
                <w:rFonts w:ascii="Arial" w:hAnsi="Arial"/>
                <w:sz w:val="20"/>
                <w:szCs w:val="20"/>
              </w:rPr>
            </w:pPr>
            <w:r w:rsidRPr="00EE75CF">
              <w:rPr>
                <w:rFonts w:ascii="Arial" w:hAnsi="Arial"/>
                <w:sz w:val="20"/>
                <w:szCs w:val="20"/>
              </w:rPr>
              <w:t>Ending balance</w:t>
            </w:r>
          </w:p>
        </w:tc>
        <w:tc>
          <w:tcPr>
            <w:tcW w:w="1287" w:type="dxa"/>
            <w:vAlign w:val="bottom"/>
          </w:tcPr>
          <w:p w14:paraId="57AB0E3C" w14:textId="26A6A8B7" w:rsidR="006151E0" w:rsidRPr="006151E0" w:rsidRDefault="006151E0" w:rsidP="00B163F4">
            <w:pPr>
              <w:pBdr>
                <w:bottom w:val="double" w:sz="4" w:space="1" w:color="auto"/>
              </w:pBdr>
              <w:tabs>
                <w:tab w:val="decimal" w:pos="975"/>
              </w:tabs>
              <w:spacing w:line="380" w:lineRule="exact"/>
              <w:ind w:left="-29" w:right="-29"/>
              <w:rPr>
                <w:rFonts w:ascii="Arial" w:hAnsi="Arial" w:cs="Arial"/>
                <w:sz w:val="20"/>
                <w:szCs w:val="20"/>
              </w:rPr>
            </w:pPr>
            <w:r w:rsidRPr="006151E0">
              <w:rPr>
                <w:rFonts w:ascii="Arial" w:hAnsi="Arial" w:cs="Arial"/>
                <w:sz w:val="20"/>
                <w:szCs w:val="20"/>
              </w:rPr>
              <w:t>14,829</w:t>
            </w:r>
          </w:p>
        </w:tc>
        <w:tc>
          <w:tcPr>
            <w:tcW w:w="1287" w:type="dxa"/>
            <w:vAlign w:val="bottom"/>
          </w:tcPr>
          <w:p w14:paraId="584DFB46" w14:textId="380942D2" w:rsidR="006151E0" w:rsidRPr="006151E0" w:rsidRDefault="006151E0" w:rsidP="00B163F4">
            <w:pPr>
              <w:pBdr>
                <w:bottom w:val="double" w:sz="4" w:space="1" w:color="auto"/>
              </w:pBdr>
              <w:tabs>
                <w:tab w:val="decimal" w:pos="975"/>
              </w:tabs>
              <w:spacing w:line="380" w:lineRule="exact"/>
              <w:ind w:left="-29" w:right="-29"/>
              <w:rPr>
                <w:rFonts w:ascii="Arial" w:hAnsi="Arial" w:cs="Arial"/>
                <w:sz w:val="20"/>
                <w:szCs w:val="20"/>
              </w:rPr>
            </w:pPr>
            <w:r w:rsidRPr="006151E0">
              <w:rPr>
                <w:rFonts w:ascii="Arial" w:hAnsi="Arial" w:cs="Arial"/>
                <w:sz w:val="20"/>
                <w:szCs w:val="20"/>
              </w:rPr>
              <w:t>18,945</w:t>
            </w:r>
          </w:p>
        </w:tc>
        <w:tc>
          <w:tcPr>
            <w:tcW w:w="1287" w:type="dxa"/>
            <w:vAlign w:val="bottom"/>
          </w:tcPr>
          <w:p w14:paraId="42AD8059" w14:textId="6AEAAE3D" w:rsidR="006151E0" w:rsidRPr="006151E0" w:rsidRDefault="006151E0" w:rsidP="00B163F4">
            <w:pPr>
              <w:pBdr>
                <w:bottom w:val="double" w:sz="4" w:space="1" w:color="auto"/>
              </w:pBdr>
              <w:tabs>
                <w:tab w:val="decimal" w:pos="975"/>
              </w:tabs>
              <w:spacing w:line="380" w:lineRule="exact"/>
              <w:ind w:left="-29" w:right="-29"/>
              <w:rPr>
                <w:rFonts w:ascii="Arial" w:hAnsi="Arial" w:cs="Arial"/>
                <w:sz w:val="20"/>
                <w:szCs w:val="20"/>
              </w:rPr>
            </w:pPr>
            <w:r w:rsidRPr="006151E0">
              <w:rPr>
                <w:rFonts w:ascii="Arial" w:hAnsi="Arial" w:cs="Arial"/>
                <w:sz w:val="20"/>
                <w:szCs w:val="20"/>
              </w:rPr>
              <w:t>14,918</w:t>
            </w:r>
          </w:p>
        </w:tc>
        <w:tc>
          <w:tcPr>
            <w:tcW w:w="1287" w:type="dxa"/>
            <w:vAlign w:val="bottom"/>
          </w:tcPr>
          <w:p w14:paraId="1521C0F5" w14:textId="22DB4D40" w:rsidR="006151E0" w:rsidRPr="006151E0" w:rsidRDefault="006151E0" w:rsidP="00B163F4">
            <w:pPr>
              <w:pBdr>
                <w:bottom w:val="double" w:sz="4" w:space="1" w:color="auto"/>
              </w:pBdr>
              <w:tabs>
                <w:tab w:val="decimal" w:pos="975"/>
              </w:tabs>
              <w:spacing w:line="380" w:lineRule="exact"/>
              <w:ind w:left="-29" w:right="-29"/>
              <w:rPr>
                <w:rFonts w:ascii="Arial" w:hAnsi="Arial" w:cs="Arial"/>
                <w:sz w:val="20"/>
                <w:szCs w:val="20"/>
              </w:rPr>
            </w:pPr>
            <w:r w:rsidRPr="006151E0">
              <w:rPr>
                <w:rFonts w:ascii="Arial" w:hAnsi="Arial" w:cs="Arial"/>
                <w:sz w:val="20"/>
                <w:szCs w:val="20"/>
              </w:rPr>
              <w:t>18,969</w:t>
            </w:r>
          </w:p>
        </w:tc>
      </w:tr>
    </w:tbl>
    <w:p w14:paraId="3BC8D82E" w14:textId="27A9E91D" w:rsidR="002C59D6" w:rsidRPr="00EE75CF" w:rsidRDefault="002E3E07" w:rsidP="00304757">
      <w:pPr>
        <w:tabs>
          <w:tab w:val="left" w:pos="540"/>
          <w:tab w:val="left" w:pos="1440"/>
          <w:tab w:val="left" w:pos="3240"/>
          <w:tab w:val="left" w:pos="6120"/>
          <w:tab w:val="left" w:pos="6480"/>
        </w:tabs>
        <w:spacing w:before="240" w:after="120" w:line="380" w:lineRule="exact"/>
        <w:ind w:left="547" w:hanging="547"/>
        <w:jc w:val="thaiDistribute"/>
        <w:rPr>
          <w:rFonts w:ascii="Arial" w:hAnsi="Arial"/>
          <w:sz w:val="22"/>
          <w:szCs w:val="22"/>
        </w:rPr>
      </w:pPr>
      <w:r w:rsidRPr="00EE75CF">
        <w:rPr>
          <w:rFonts w:ascii="Arial" w:hAnsi="Arial"/>
          <w:sz w:val="22"/>
          <w:szCs w:val="22"/>
        </w:rPr>
        <w:tab/>
      </w:r>
      <w:r w:rsidR="00FE1AA8" w:rsidRPr="00EE75CF">
        <w:rPr>
          <w:rFonts w:ascii="Arial" w:hAnsi="Arial"/>
          <w:sz w:val="22"/>
          <w:szCs w:val="22"/>
        </w:rPr>
        <w:t xml:space="preserve">On 22 December </w:t>
      </w:r>
      <w:r w:rsidR="006D1D52" w:rsidRPr="00EE75CF">
        <w:rPr>
          <w:rFonts w:ascii="Arial" w:hAnsi="Arial"/>
          <w:sz w:val="22"/>
          <w:szCs w:val="22"/>
        </w:rPr>
        <w:t>201</w:t>
      </w:r>
      <w:r w:rsidR="006B1B1C" w:rsidRPr="00EE75CF">
        <w:rPr>
          <w:rFonts w:ascii="Arial" w:hAnsi="Arial"/>
          <w:sz w:val="22"/>
          <w:szCs w:val="22"/>
        </w:rPr>
        <w:t>4</w:t>
      </w:r>
      <w:r w:rsidR="00FE1AA8" w:rsidRPr="00EE75CF">
        <w:rPr>
          <w:rFonts w:ascii="Arial" w:hAnsi="Arial"/>
          <w:sz w:val="22"/>
          <w:szCs w:val="22"/>
        </w:rPr>
        <w:t xml:space="preserve">, the Company entered into an agreement to sell </w:t>
      </w:r>
      <w:proofErr w:type="gramStart"/>
      <w:r w:rsidR="00FE1AA8" w:rsidRPr="00EE75CF">
        <w:rPr>
          <w:rFonts w:ascii="Arial" w:hAnsi="Arial"/>
          <w:sz w:val="22"/>
          <w:szCs w:val="22"/>
        </w:rPr>
        <w:t>all of</w:t>
      </w:r>
      <w:proofErr w:type="gramEnd"/>
      <w:r w:rsidR="00FE1AA8" w:rsidRPr="00EE75CF">
        <w:rPr>
          <w:rFonts w:ascii="Arial" w:hAnsi="Arial"/>
          <w:sz w:val="22"/>
          <w:szCs w:val="22"/>
        </w:rPr>
        <w:t xml:space="preserve"> the inventories, that are related to the project to upgrade the 470MHz Mobile Telephone Network to CDMA2000 1X to a non-related </w:t>
      </w:r>
      <w:r w:rsidR="001961EB" w:rsidRPr="00EE75CF">
        <w:rPr>
          <w:rFonts w:ascii="Arial" w:hAnsi="Arial"/>
          <w:sz w:val="22"/>
          <w:szCs w:val="22"/>
        </w:rPr>
        <w:t>party</w:t>
      </w:r>
      <w:r w:rsidR="00FE1AA8" w:rsidRPr="00EE75CF">
        <w:rPr>
          <w:rFonts w:ascii="Arial" w:hAnsi="Arial"/>
          <w:sz w:val="22"/>
          <w:szCs w:val="22"/>
        </w:rPr>
        <w:t xml:space="preserve"> at a price of Baht 28.1 million (including VAT). This agreement requires the buyer to make payment to the Company in monthly installments, within 10 years. As </w:t>
      </w:r>
      <w:proofErr w:type="gramStart"/>
      <w:r w:rsidR="00FE1AA8" w:rsidRPr="00EE75CF">
        <w:rPr>
          <w:rFonts w:ascii="Arial" w:hAnsi="Arial"/>
          <w:sz w:val="22"/>
          <w:szCs w:val="22"/>
        </w:rPr>
        <w:t>at</w:t>
      </w:r>
      <w:proofErr w:type="gramEnd"/>
      <w:r w:rsidR="00FE1AA8" w:rsidRPr="00EE75CF">
        <w:rPr>
          <w:rFonts w:ascii="Arial" w:hAnsi="Arial"/>
          <w:sz w:val="22"/>
          <w:szCs w:val="22"/>
        </w:rPr>
        <w:t xml:space="preserve"> 31 December </w:t>
      </w:r>
      <w:r w:rsidR="007E7051" w:rsidRPr="00EE75CF">
        <w:rPr>
          <w:rFonts w:ascii="Arial" w:hAnsi="Arial"/>
          <w:sz w:val="22"/>
          <w:szCs w:val="22"/>
        </w:rPr>
        <w:t>20</w:t>
      </w:r>
      <w:r w:rsidR="005E4607" w:rsidRPr="00EE75CF">
        <w:rPr>
          <w:rFonts w:ascii="Arial" w:hAnsi="Arial"/>
          <w:sz w:val="22"/>
          <w:szCs w:val="22"/>
        </w:rPr>
        <w:t>2</w:t>
      </w:r>
      <w:r w:rsidR="00F70E9D">
        <w:rPr>
          <w:rFonts w:ascii="Arial" w:hAnsi="Arial"/>
          <w:sz w:val="22"/>
          <w:szCs w:val="22"/>
        </w:rPr>
        <w:t>0</w:t>
      </w:r>
      <w:r w:rsidR="00FE1AA8" w:rsidRPr="00EE75CF">
        <w:rPr>
          <w:rFonts w:ascii="Arial" w:hAnsi="Arial"/>
          <w:sz w:val="22"/>
          <w:szCs w:val="22"/>
        </w:rPr>
        <w:t xml:space="preserve">, the Company had such account receivable balance </w:t>
      </w:r>
      <w:r w:rsidR="00CD63A3" w:rsidRPr="00EE75CF">
        <w:rPr>
          <w:rFonts w:ascii="Arial" w:hAnsi="Arial"/>
          <w:sz w:val="22"/>
          <w:szCs w:val="22"/>
        </w:rPr>
        <w:t>of</w:t>
      </w:r>
      <w:r w:rsidR="00FE1AA8" w:rsidRPr="00EE75CF">
        <w:rPr>
          <w:rFonts w:ascii="Arial" w:hAnsi="Arial"/>
          <w:sz w:val="22"/>
          <w:szCs w:val="22"/>
        </w:rPr>
        <w:t xml:space="preserve"> Baht </w:t>
      </w:r>
      <w:r w:rsidR="00F70E9D" w:rsidRPr="00EE75CF">
        <w:rPr>
          <w:rFonts w:ascii="Arial" w:hAnsi="Arial"/>
          <w:sz w:val="22"/>
          <w:szCs w:val="22"/>
        </w:rPr>
        <w:t>10.7</w:t>
      </w:r>
      <w:r w:rsidR="00F70E9D">
        <w:rPr>
          <w:rFonts w:ascii="Arial" w:hAnsi="Arial"/>
          <w:sz w:val="22"/>
          <w:szCs w:val="22"/>
        </w:rPr>
        <w:t xml:space="preserve"> </w:t>
      </w:r>
      <w:r w:rsidR="00FE1AA8" w:rsidRPr="00EE75CF">
        <w:rPr>
          <w:rFonts w:ascii="Arial" w:hAnsi="Arial"/>
          <w:sz w:val="22"/>
          <w:szCs w:val="22"/>
        </w:rPr>
        <w:t xml:space="preserve">million, with the portion due in over 12 months amounting to Baht </w:t>
      </w:r>
      <w:r w:rsidR="00F70E9D" w:rsidRPr="00EE75CF">
        <w:rPr>
          <w:rFonts w:ascii="Arial" w:hAnsi="Arial"/>
          <w:sz w:val="22"/>
          <w:szCs w:val="22"/>
        </w:rPr>
        <w:t>8.0</w:t>
      </w:r>
      <w:r w:rsidR="00F70E9D">
        <w:rPr>
          <w:rFonts w:ascii="Arial" w:hAnsi="Arial"/>
          <w:sz w:val="22"/>
          <w:szCs w:val="22"/>
        </w:rPr>
        <w:t xml:space="preserve"> </w:t>
      </w:r>
      <w:r w:rsidR="00FE1AA8" w:rsidRPr="00EE75CF">
        <w:rPr>
          <w:rFonts w:ascii="Arial" w:hAnsi="Arial"/>
          <w:sz w:val="22"/>
          <w:szCs w:val="22"/>
        </w:rPr>
        <w:t xml:space="preserve">million and </w:t>
      </w:r>
      <w:r w:rsidR="002C59D6" w:rsidRPr="00EE75CF">
        <w:rPr>
          <w:rFonts w:ascii="Arial" w:hAnsi="Arial"/>
          <w:sz w:val="22"/>
          <w:szCs w:val="22"/>
        </w:rPr>
        <w:t>classified as other non-current financial assets</w:t>
      </w:r>
      <w:r w:rsidR="00110E21" w:rsidRPr="00EE75CF">
        <w:rPr>
          <w:rFonts w:ascii="Arial" w:hAnsi="Arial"/>
          <w:sz w:val="22"/>
          <w:szCs w:val="22"/>
        </w:rPr>
        <w:t>.</w:t>
      </w:r>
      <w:r w:rsidR="002C59D6" w:rsidRPr="00EE75CF">
        <w:rPr>
          <w:rFonts w:ascii="Arial" w:hAnsi="Arial"/>
          <w:sz w:val="22"/>
          <w:szCs w:val="22"/>
        </w:rPr>
        <w:t xml:space="preserve"> </w:t>
      </w:r>
      <w:r w:rsidR="00F70E9D">
        <w:rPr>
          <w:rFonts w:ascii="Arial" w:hAnsi="Arial"/>
          <w:sz w:val="22"/>
          <w:szCs w:val="22"/>
        </w:rPr>
        <w:t>During 2021, the Company has already obtained fully repayment from this</w:t>
      </w:r>
      <w:r w:rsidR="00963847">
        <w:rPr>
          <w:rFonts w:ascii="Arial" w:hAnsi="Arial" w:hint="cs"/>
          <w:sz w:val="22"/>
          <w:szCs w:val="22"/>
          <w:cs/>
        </w:rPr>
        <w:t xml:space="preserve"> </w:t>
      </w:r>
      <w:r w:rsidR="00740EE8">
        <w:rPr>
          <w:rFonts w:ascii="Arial" w:hAnsi="Arial"/>
          <w:sz w:val="22"/>
          <w:szCs w:val="22"/>
        </w:rPr>
        <w:t>receivable.</w:t>
      </w:r>
    </w:p>
    <w:p w14:paraId="54DB428B" w14:textId="777B0D5F" w:rsidR="00B27309" w:rsidRPr="00EE75CF" w:rsidRDefault="00E62A4B" w:rsidP="00304757">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40" w:right="-29" w:hanging="540"/>
        <w:jc w:val="both"/>
        <w:rPr>
          <w:rFonts w:ascii="Arial" w:hAnsi="Arial"/>
          <w:b/>
          <w:bCs/>
          <w:sz w:val="22"/>
          <w:szCs w:val="22"/>
        </w:rPr>
      </w:pPr>
      <w:r w:rsidRPr="00EE75CF">
        <w:rPr>
          <w:rFonts w:ascii="Arial" w:hAnsi="Arial"/>
          <w:b/>
          <w:bCs/>
          <w:sz w:val="22"/>
          <w:szCs w:val="22"/>
        </w:rPr>
        <w:t>8</w:t>
      </w:r>
      <w:r w:rsidR="00B27309" w:rsidRPr="00EE75CF">
        <w:rPr>
          <w:rFonts w:ascii="Arial" w:hAnsi="Arial"/>
          <w:b/>
          <w:bCs/>
          <w:sz w:val="22"/>
          <w:szCs w:val="22"/>
        </w:rPr>
        <w:t>.</w:t>
      </w:r>
      <w:r w:rsidR="008C4CAF" w:rsidRPr="00EE75CF">
        <w:rPr>
          <w:rFonts w:ascii="Arial" w:hAnsi="Arial"/>
          <w:b/>
          <w:bCs/>
          <w:sz w:val="22"/>
          <w:szCs w:val="22"/>
        </w:rPr>
        <w:tab/>
      </w:r>
      <w:r w:rsidR="00B27309" w:rsidRPr="00EE75CF">
        <w:rPr>
          <w:rFonts w:ascii="Arial" w:hAnsi="Arial"/>
          <w:b/>
          <w:bCs/>
          <w:sz w:val="22"/>
          <w:szCs w:val="22"/>
        </w:rPr>
        <w:t xml:space="preserve">Related </w:t>
      </w:r>
      <w:proofErr w:type="gramStart"/>
      <w:r w:rsidR="00B27309" w:rsidRPr="00EE75CF">
        <w:rPr>
          <w:rFonts w:ascii="Arial" w:hAnsi="Arial"/>
          <w:b/>
          <w:bCs/>
          <w:sz w:val="22"/>
          <w:szCs w:val="22"/>
        </w:rPr>
        <w:t>parties</w:t>
      </w:r>
      <w:proofErr w:type="gramEnd"/>
      <w:r w:rsidR="00B27309" w:rsidRPr="00EE75CF">
        <w:rPr>
          <w:rFonts w:ascii="Arial" w:hAnsi="Arial"/>
          <w:b/>
          <w:bCs/>
          <w:sz w:val="22"/>
          <w:szCs w:val="22"/>
        </w:rPr>
        <w:t xml:space="preserve"> transactions</w:t>
      </w:r>
    </w:p>
    <w:p w14:paraId="7A94B3A5" w14:textId="570957FE" w:rsidR="00B27309" w:rsidRPr="00EE75CF" w:rsidRDefault="00B27309" w:rsidP="00304757">
      <w:pPr>
        <w:tabs>
          <w:tab w:val="left" w:pos="900"/>
          <w:tab w:val="left" w:pos="2880"/>
        </w:tabs>
        <w:spacing w:before="120" w:after="120" w:line="380" w:lineRule="exact"/>
        <w:ind w:left="540" w:hanging="540"/>
        <w:jc w:val="thaiDistribute"/>
        <w:rPr>
          <w:rFonts w:ascii="Arial" w:hAnsi="Arial"/>
          <w:sz w:val="22"/>
          <w:szCs w:val="22"/>
        </w:rPr>
      </w:pPr>
      <w:r w:rsidRPr="00EE75CF">
        <w:rPr>
          <w:rFonts w:ascii="Arial" w:hAnsi="Arial"/>
          <w:sz w:val="22"/>
          <w:szCs w:val="22"/>
        </w:rPr>
        <w:tab/>
        <w:t xml:space="preserve">During the years, the </w:t>
      </w:r>
      <w:r w:rsidR="0044051B" w:rsidRPr="00EE75CF">
        <w:rPr>
          <w:rFonts w:ascii="Arial" w:hAnsi="Arial"/>
          <w:sz w:val="22"/>
          <w:szCs w:val="22"/>
        </w:rPr>
        <w:t>Group</w:t>
      </w:r>
      <w:r w:rsidRPr="00EE75CF">
        <w:rPr>
          <w:rFonts w:ascii="Arial" w:hAnsi="Arial"/>
          <w:sz w:val="22"/>
          <w:szCs w:val="22"/>
        </w:rPr>
        <w:t xml:space="preserve"> had significant business transactions with related </w:t>
      </w:r>
      <w:r w:rsidR="00E74E28" w:rsidRPr="00EE75CF">
        <w:rPr>
          <w:rFonts w:ascii="Arial" w:hAnsi="Arial"/>
          <w:sz w:val="22"/>
          <w:szCs w:val="22"/>
        </w:rPr>
        <w:t xml:space="preserve">persons and </w:t>
      </w:r>
      <w:r w:rsidRPr="00EE75CF">
        <w:rPr>
          <w:rFonts w:ascii="Arial" w:hAnsi="Arial"/>
          <w:sz w:val="22"/>
          <w:szCs w:val="22"/>
        </w:rPr>
        <w:t>parties, which have been concluded on commercial terms and bases agreed upon in the ordinary course of business between t</w:t>
      </w:r>
      <w:r w:rsidR="00406E97" w:rsidRPr="00EE75CF">
        <w:rPr>
          <w:rFonts w:ascii="Arial" w:hAnsi="Arial"/>
          <w:sz w:val="22"/>
          <w:szCs w:val="22"/>
        </w:rPr>
        <w:t xml:space="preserve">he Company and those </w:t>
      </w:r>
      <w:r w:rsidR="00B31CA3" w:rsidRPr="00EE75CF">
        <w:rPr>
          <w:rFonts w:ascii="Arial" w:hAnsi="Arial"/>
          <w:sz w:val="22"/>
          <w:szCs w:val="22"/>
        </w:rPr>
        <w:t xml:space="preserve">related </w:t>
      </w:r>
      <w:r w:rsidR="00A67A59" w:rsidRPr="00EE75CF">
        <w:rPr>
          <w:rFonts w:ascii="Arial" w:hAnsi="Arial"/>
          <w:sz w:val="22"/>
          <w:szCs w:val="22"/>
        </w:rPr>
        <w:t>parties</w:t>
      </w:r>
      <w:r w:rsidR="00406E97" w:rsidRPr="00EE75CF">
        <w:rPr>
          <w:rFonts w:ascii="Arial" w:hAnsi="Arial"/>
          <w:sz w:val="22"/>
          <w:szCs w:val="22"/>
        </w:rPr>
        <w:t>.</w:t>
      </w:r>
    </w:p>
    <w:p w14:paraId="2686ABF7" w14:textId="77777777" w:rsidR="00406E97" w:rsidRPr="00EE75CF" w:rsidRDefault="00406E97" w:rsidP="00304757">
      <w:pPr>
        <w:spacing w:before="120" w:after="120" w:line="380" w:lineRule="exact"/>
        <w:ind w:left="547"/>
        <w:jc w:val="thaiDistribute"/>
        <w:rPr>
          <w:rFonts w:ascii="Arial" w:eastAsia="Arial Unicode MS" w:hAnsi="Arial" w:cs="Arial Unicode MS"/>
          <w:sz w:val="22"/>
          <w:szCs w:val="22"/>
        </w:rPr>
      </w:pPr>
      <w:r w:rsidRPr="00EE75CF">
        <w:rPr>
          <w:rFonts w:ascii="Arial" w:eastAsia="Arial Unicode MS" w:hAnsi="Arial" w:cs="Arial Unicode MS"/>
          <w:sz w:val="22"/>
          <w:szCs w:val="22"/>
        </w:rPr>
        <w:t xml:space="preserve">The relationship between the Company and the related parties </w:t>
      </w:r>
      <w:r w:rsidR="006B240D" w:rsidRPr="00EE75CF">
        <w:rPr>
          <w:rFonts w:ascii="Arial" w:eastAsia="Arial Unicode MS" w:hAnsi="Arial" w:cs="Arial Unicode MS"/>
          <w:sz w:val="22"/>
          <w:szCs w:val="22"/>
        </w:rPr>
        <w:t>is</w:t>
      </w:r>
      <w:r w:rsidRPr="00EE75CF">
        <w:rPr>
          <w:rFonts w:ascii="Arial" w:eastAsia="Arial Unicode MS" w:hAnsi="Arial" w:cs="Arial Unicode MS"/>
          <w:sz w:val="22"/>
          <w:szCs w:val="22"/>
        </w:rPr>
        <w:t xml:space="preserve"> </w:t>
      </w:r>
      <w:proofErr w:type="spellStart"/>
      <w:r w:rsidRPr="00EE75CF">
        <w:rPr>
          <w:rFonts w:ascii="Arial" w:eastAsia="Arial Unicode MS" w:hAnsi="Arial" w:cs="Arial Unicode MS"/>
          <w:sz w:val="22"/>
          <w:szCs w:val="22"/>
        </w:rPr>
        <w:t>summarised</w:t>
      </w:r>
      <w:proofErr w:type="spellEnd"/>
      <w:r w:rsidRPr="00EE75CF">
        <w:rPr>
          <w:rFonts w:ascii="Arial" w:eastAsia="Arial Unicode MS" w:hAnsi="Arial" w:cs="Arial Unicode MS"/>
          <w:sz w:val="22"/>
          <w:szCs w:val="22"/>
        </w:rPr>
        <w:t xml:space="preserve"> below. </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4968"/>
      </w:tblGrid>
      <w:tr w:rsidR="00406E97" w:rsidRPr="00EE75CF" w14:paraId="7CACBBB2" w14:textId="77777777" w:rsidTr="008C4CAF">
        <w:tc>
          <w:tcPr>
            <w:tcW w:w="4302" w:type="dxa"/>
            <w:tcBorders>
              <w:top w:val="nil"/>
              <w:left w:val="nil"/>
              <w:bottom w:val="nil"/>
              <w:right w:val="nil"/>
            </w:tcBorders>
          </w:tcPr>
          <w:p w14:paraId="177FE3C5" w14:textId="77777777" w:rsidR="00406E97" w:rsidRPr="00EE75CF" w:rsidRDefault="00406E97" w:rsidP="008C4CAF">
            <w:pPr>
              <w:pBdr>
                <w:bottom w:val="single" w:sz="4" w:space="1" w:color="auto"/>
              </w:pBdr>
              <w:tabs>
                <w:tab w:val="left" w:pos="900"/>
                <w:tab w:val="left" w:pos="2160"/>
                <w:tab w:val="center" w:pos="4860"/>
              </w:tabs>
              <w:spacing w:line="380" w:lineRule="exact"/>
              <w:ind w:left="-18"/>
              <w:jc w:val="center"/>
              <w:rPr>
                <w:rFonts w:ascii="Arial" w:hAnsi="Arial"/>
                <w:sz w:val="18"/>
                <w:szCs w:val="18"/>
              </w:rPr>
            </w:pPr>
            <w:r w:rsidRPr="00EE75CF">
              <w:rPr>
                <w:rFonts w:ascii="Arial" w:hAnsi="Arial"/>
                <w:sz w:val="18"/>
                <w:szCs w:val="18"/>
              </w:rPr>
              <w:t>Name of related parties</w:t>
            </w:r>
          </w:p>
        </w:tc>
        <w:tc>
          <w:tcPr>
            <w:tcW w:w="4968" w:type="dxa"/>
            <w:tcBorders>
              <w:top w:val="nil"/>
              <w:left w:val="nil"/>
              <w:bottom w:val="nil"/>
              <w:right w:val="nil"/>
            </w:tcBorders>
          </w:tcPr>
          <w:p w14:paraId="2051C985" w14:textId="77777777" w:rsidR="00406E97" w:rsidRPr="00EE75CF" w:rsidRDefault="00406E97" w:rsidP="008C4CAF">
            <w:pPr>
              <w:pBdr>
                <w:bottom w:val="single" w:sz="4" w:space="1" w:color="auto"/>
              </w:pBdr>
              <w:tabs>
                <w:tab w:val="left" w:pos="900"/>
                <w:tab w:val="left" w:pos="2160"/>
                <w:tab w:val="center" w:pos="4860"/>
              </w:tabs>
              <w:spacing w:line="380" w:lineRule="exact"/>
              <w:jc w:val="center"/>
              <w:rPr>
                <w:rFonts w:ascii="Arial" w:hAnsi="Arial"/>
                <w:sz w:val="18"/>
                <w:szCs w:val="18"/>
              </w:rPr>
            </w:pPr>
            <w:r w:rsidRPr="00EE75CF">
              <w:rPr>
                <w:rFonts w:ascii="Arial" w:hAnsi="Arial"/>
                <w:sz w:val="18"/>
                <w:szCs w:val="18"/>
              </w:rPr>
              <w:t>Relationship with the Company</w:t>
            </w:r>
          </w:p>
        </w:tc>
      </w:tr>
      <w:tr w:rsidR="00406E97" w:rsidRPr="00EE75CF" w14:paraId="3D5A5E02" w14:textId="77777777" w:rsidTr="008C4CAF">
        <w:tc>
          <w:tcPr>
            <w:tcW w:w="4302" w:type="dxa"/>
            <w:tcBorders>
              <w:top w:val="nil"/>
              <w:left w:val="nil"/>
              <w:bottom w:val="nil"/>
              <w:right w:val="nil"/>
            </w:tcBorders>
          </w:tcPr>
          <w:p w14:paraId="09A98757" w14:textId="77777777" w:rsidR="00406E97" w:rsidRPr="00EE75CF" w:rsidRDefault="00406E97" w:rsidP="008C4CAF">
            <w:pPr>
              <w:tabs>
                <w:tab w:val="left" w:pos="900"/>
                <w:tab w:val="left" w:pos="2160"/>
                <w:tab w:val="center" w:pos="4860"/>
              </w:tabs>
              <w:spacing w:line="380" w:lineRule="exact"/>
              <w:ind w:left="-18"/>
              <w:jc w:val="thaiDistribute"/>
              <w:rPr>
                <w:rFonts w:ascii="Arial" w:hAnsi="Arial"/>
                <w:sz w:val="18"/>
                <w:szCs w:val="18"/>
              </w:rPr>
            </w:pPr>
            <w:r w:rsidRPr="00EE75CF">
              <w:rPr>
                <w:rFonts w:ascii="Arial" w:hAnsi="Arial"/>
                <w:sz w:val="18"/>
                <w:szCs w:val="18"/>
              </w:rPr>
              <w:t>J KOS Laboratories Co., Ltd.</w:t>
            </w:r>
          </w:p>
        </w:tc>
        <w:tc>
          <w:tcPr>
            <w:tcW w:w="4968" w:type="dxa"/>
            <w:tcBorders>
              <w:top w:val="nil"/>
              <w:left w:val="nil"/>
              <w:bottom w:val="nil"/>
              <w:right w:val="nil"/>
            </w:tcBorders>
          </w:tcPr>
          <w:p w14:paraId="47B9C8D5" w14:textId="77777777" w:rsidR="00406E97" w:rsidRPr="00EE75CF" w:rsidRDefault="00406E97" w:rsidP="008C4CAF">
            <w:pPr>
              <w:tabs>
                <w:tab w:val="left" w:pos="900"/>
                <w:tab w:val="left" w:pos="2160"/>
                <w:tab w:val="center" w:pos="4860"/>
              </w:tabs>
              <w:spacing w:line="380" w:lineRule="exact"/>
              <w:jc w:val="thaiDistribute"/>
              <w:rPr>
                <w:rFonts w:ascii="Arial" w:hAnsi="Arial"/>
                <w:sz w:val="18"/>
                <w:szCs w:val="18"/>
              </w:rPr>
            </w:pPr>
            <w:r w:rsidRPr="00EE75CF">
              <w:rPr>
                <w:rFonts w:ascii="Arial" w:hAnsi="Arial"/>
                <w:sz w:val="18"/>
                <w:szCs w:val="18"/>
              </w:rPr>
              <w:t xml:space="preserve">Subsidiary </w:t>
            </w:r>
          </w:p>
        </w:tc>
      </w:tr>
      <w:tr w:rsidR="00A67A59" w:rsidRPr="00EE75CF" w14:paraId="2E4B6E48" w14:textId="77777777" w:rsidTr="008C4CAF">
        <w:tc>
          <w:tcPr>
            <w:tcW w:w="4302" w:type="dxa"/>
            <w:tcBorders>
              <w:top w:val="nil"/>
              <w:left w:val="nil"/>
              <w:bottom w:val="nil"/>
              <w:right w:val="nil"/>
            </w:tcBorders>
          </w:tcPr>
          <w:p w14:paraId="2A457173" w14:textId="33C672A3" w:rsidR="00A67A59" w:rsidRPr="00EE75CF" w:rsidRDefault="00A67A59" w:rsidP="00A67A59">
            <w:pPr>
              <w:tabs>
                <w:tab w:val="left" w:pos="900"/>
                <w:tab w:val="left" w:pos="2160"/>
                <w:tab w:val="center" w:pos="4860"/>
              </w:tabs>
              <w:spacing w:line="380" w:lineRule="exact"/>
              <w:ind w:left="-18"/>
              <w:jc w:val="thaiDistribute"/>
              <w:rPr>
                <w:rFonts w:ascii="Arial" w:hAnsi="Arial"/>
                <w:sz w:val="18"/>
                <w:szCs w:val="18"/>
              </w:rPr>
            </w:pPr>
            <w:r w:rsidRPr="00EE75CF">
              <w:rPr>
                <w:rFonts w:ascii="Arial" w:hAnsi="Arial" w:cs="Arial"/>
                <w:sz w:val="18"/>
                <w:szCs w:val="18"/>
              </w:rPr>
              <w:t xml:space="preserve">Pa </w:t>
            </w:r>
            <w:proofErr w:type="spellStart"/>
            <w:r w:rsidRPr="00EE75CF">
              <w:rPr>
                <w:rFonts w:ascii="Arial" w:hAnsi="Arial" w:cs="Arial"/>
                <w:sz w:val="18"/>
                <w:szCs w:val="18"/>
              </w:rPr>
              <w:t>Donphutsa</w:t>
            </w:r>
            <w:proofErr w:type="spellEnd"/>
            <w:r w:rsidRPr="00EE75CF">
              <w:rPr>
                <w:rFonts w:ascii="Arial" w:hAnsi="Arial" w:cs="Arial"/>
                <w:sz w:val="18"/>
                <w:szCs w:val="18"/>
              </w:rPr>
              <w:t xml:space="preserve"> Co., Ltd.</w:t>
            </w:r>
          </w:p>
        </w:tc>
        <w:tc>
          <w:tcPr>
            <w:tcW w:w="4968" w:type="dxa"/>
            <w:tcBorders>
              <w:top w:val="nil"/>
              <w:left w:val="nil"/>
              <w:bottom w:val="nil"/>
              <w:right w:val="nil"/>
            </w:tcBorders>
          </w:tcPr>
          <w:p w14:paraId="451E1654" w14:textId="41E51DF0" w:rsidR="00A67A59" w:rsidRPr="00EE75CF" w:rsidRDefault="00A67A59" w:rsidP="00A67A59">
            <w:pPr>
              <w:tabs>
                <w:tab w:val="left" w:pos="900"/>
                <w:tab w:val="left" w:pos="2160"/>
                <w:tab w:val="center" w:pos="4860"/>
              </w:tabs>
              <w:spacing w:line="380" w:lineRule="exact"/>
              <w:jc w:val="thaiDistribute"/>
              <w:rPr>
                <w:rFonts w:ascii="Arial" w:hAnsi="Arial"/>
                <w:sz w:val="18"/>
                <w:szCs w:val="18"/>
              </w:rPr>
            </w:pPr>
            <w:r w:rsidRPr="00EE75CF">
              <w:rPr>
                <w:rFonts w:ascii="Arial" w:hAnsi="Arial"/>
                <w:sz w:val="18"/>
                <w:szCs w:val="18"/>
              </w:rPr>
              <w:t>Subsidiary</w:t>
            </w:r>
          </w:p>
        </w:tc>
      </w:tr>
      <w:tr w:rsidR="00A67A59" w:rsidRPr="00EE75CF" w14:paraId="35E98489" w14:textId="77777777" w:rsidTr="008C4CAF">
        <w:tc>
          <w:tcPr>
            <w:tcW w:w="4302" w:type="dxa"/>
            <w:tcBorders>
              <w:top w:val="nil"/>
              <w:left w:val="nil"/>
              <w:bottom w:val="nil"/>
              <w:right w:val="nil"/>
            </w:tcBorders>
          </w:tcPr>
          <w:p w14:paraId="4ED54945" w14:textId="77777777" w:rsidR="00A67A59" w:rsidRPr="00EE75CF" w:rsidRDefault="00A67A59" w:rsidP="00A67A59">
            <w:pPr>
              <w:tabs>
                <w:tab w:val="left" w:pos="900"/>
                <w:tab w:val="left" w:pos="2160"/>
                <w:tab w:val="center" w:pos="4860"/>
              </w:tabs>
              <w:spacing w:line="380" w:lineRule="exact"/>
              <w:ind w:left="-18"/>
              <w:jc w:val="thaiDistribute"/>
              <w:rPr>
                <w:rFonts w:ascii="Arial" w:hAnsi="Arial"/>
                <w:sz w:val="18"/>
                <w:szCs w:val="18"/>
              </w:rPr>
            </w:pPr>
            <w:r w:rsidRPr="00EE75CF">
              <w:rPr>
                <w:rFonts w:ascii="Arial" w:hAnsi="Arial"/>
                <w:sz w:val="18"/>
                <w:szCs w:val="18"/>
              </w:rPr>
              <w:t>The Iconic Property Co., Ltd.</w:t>
            </w:r>
          </w:p>
        </w:tc>
        <w:tc>
          <w:tcPr>
            <w:tcW w:w="4968" w:type="dxa"/>
            <w:tcBorders>
              <w:top w:val="nil"/>
              <w:left w:val="nil"/>
              <w:bottom w:val="nil"/>
              <w:right w:val="nil"/>
            </w:tcBorders>
          </w:tcPr>
          <w:p w14:paraId="6768AE09" w14:textId="77777777" w:rsidR="00A67A59" w:rsidRPr="00EE75CF" w:rsidRDefault="00A67A59" w:rsidP="00A67A59">
            <w:pPr>
              <w:tabs>
                <w:tab w:val="left" w:pos="900"/>
                <w:tab w:val="left" w:pos="2160"/>
                <w:tab w:val="center" w:pos="4860"/>
              </w:tabs>
              <w:spacing w:line="380" w:lineRule="exact"/>
              <w:jc w:val="thaiDistribute"/>
              <w:rPr>
                <w:rFonts w:ascii="Arial" w:hAnsi="Arial"/>
                <w:sz w:val="18"/>
                <w:szCs w:val="18"/>
              </w:rPr>
            </w:pPr>
            <w:r w:rsidRPr="00EE75CF">
              <w:rPr>
                <w:rFonts w:ascii="Arial" w:hAnsi="Arial"/>
                <w:sz w:val="18"/>
                <w:szCs w:val="18"/>
              </w:rPr>
              <w:t>Associate</w:t>
            </w:r>
          </w:p>
        </w:tc>
      </w:tr>
      <w:tr w:rsidR="00A67A59" w:rsidRPr="00EE75CF" w14:paraId="6708D35C" w14:textId="77777777" w:rsidTr="008C4CAF">
        <w:tc>
          <w:tcPr>
            <w:tcW w:w="4302" w:type="dxa"/>
            <w:tcBorders>
              <w:top w:val="nil"/>
              <w:left w:val="nil"/>
              <w:bottom w:val="nil"/>
              <w:right w:val="nil"/>
            </w:tcBorders>
          </w:tcPr>
          <w:p w14:paraId="5A8E3982" w14:textId="77777777" w:rsidR="00A67A59" w:rsidRPr="00EE75CF" w:rsidRDefault="00A67A59" w:rsidP="00A67A59">
            <w:pPr>
              <w:tabs>
                <w:tab w:val="left" w:pos="900"/>
                <w:tab w:val="left" w:pos="2160"/>
                <w:tab w:val="center" w:pos="4860"/>
              </w:tabs>
              <w:spacing w:line="380" w:lineRule="exact"/>
              <w:ind w:left="-18"/>
              <w:jc w:val="thaiDistribute"/>
              <w:rPr>
                <w:rFonts w:ascii="Arial" w:hAnsi="Arial"/>
                <w:sz w:val="18"/>
                <w:szCs w:val="18"/>
              </w:rPr>
            </w:pPr>
            <w:r w:rsidRPr="00EE75CF">
              <w:rPr>
                <w:rFonts w:ascii="Arial" w:hAnsi="Arial"/>
                <w:sz w:val="18"/>
                <w:szCs w:val="18"/>
              </w:rPr>
              <w:t xml:space="preserve">The Iconic Property </w:t>
            </w:r>
            <w:proofErr w:type="spellStart"/>
            <w:r w:rsidRPr="00EE75CF">
              <w:rPr>
                <w:rFonts w:ascii="Arial" w:hAnsi="Arial"/>
                <w:sz w:val="18"/>
                <w:szCs w:val="18"/>
              </w:rPr>
              <w:t>Charan</w:t>
            </w:r>
            <w:proofErr w:type="spellEnd"/>
            <w:r w:rsidRPr="00EE75CF">
              <w:rPr>
                <w:rFonts w:ascii="Arial" w:hAnsi="Arial"/>
                <w:sz w:val="18"/>
                <w:szCs w:val="18"/>
              </w:rPr>
              <w:t xml:space="preserve"> </w:t>
            </w:r>
            <w:proofErr w:type="spellStart"/>
            <w:r w:rsidRPr="00EE75CF">
              <w:rPr>
                <w:rFonts w:ascii="Arial" w:hAnsi="Arial"/>
                <w:sz w:val="18"/>
                <w:szCs w:val="18"/>
              </w:rPr>
              <w:t>Sanit</w:t>
            </w:r>
            <w:proofErr w:type="spellEnd"/>
            <w:r w:rsidRPr="00EE75CF">
              <w:rPr>
                <w:rFonts w:ascii="Arial" w:hAnsi="Arial"/>
                <w:sz w:val="18"/>
                <w:szCs w:val="18"/>
              </w:rPr>
              <w:t xml:space="preserve"> Wong13 Co., Ltd.</w:t>
            </w:r>
          </w:p>
        </w:tc>
        <w:tc>
          <w:tcPr>
            <w:tcW w:w="4968" w:type="dxa"/>
            <w:tcBorders>
              <w:top w:val="nil"/>
              <w:left w:val="nil"/>
              <w:bottom w:val="nil"/>
              <w:right w:val="nil"/>
            </w:tcBorders>
          </w:tcPr>
          <w:p w14:paraId="1D4123D8" w14:textId="77777777" w:rsidR="00A67A59" w:rsidRPr="00EE75CF" w:rsidRDefault="00A67A59" w:rsidP="00A67A59">
            <w:pPr>
              <w:tabs>
                <w:tab w:val="left" w:pos="900"/>
                <w:tab w:val="left" w:pos="2160"/>
                <w:tab w:val="center" w:pos="4860"/>
              </w:tabs>
              <w:spacing w:line="380" w:lineRule="exact"/>
              <w:jc w:val="thaiDistribute"/>
              <w:rPr>
                <w:rFonts w:ascii="Arial" w:hAnsi="Arial"/>
                <w:sz w:val="18"/>
                <w:szCs w:val="18"/>
              </w:rPr>
            </w:pPr>
            <w:r w:rsidRPr="00EE75CF">
              <w:rPr>
                <w:rFonts w:ascii="Arial" w:hAnsi="Arial"/>
                <w:sz w:val="18"/>
                <w:szCs w:val="18"/>
              </w:rPr>
              <w:t>Subsidiary of the associate</w:t>
            </w:r>
          </w:p>
        </w:tc>
      </w:tr>
      <w:tr w:rsidR="00A67A59" w:rsidRPr="00EE75CF" w14:paraId="783BC482" w14:textId="77777777" w:rsidTr="008C4CAF">
        <w:tc>
          <w:tcPr>
            <w:tcW w:w="4302" w:type="dxa"/>
            <w:tcBorders>
              <w:top w:val="nil"/>
              <w:left w:val="nil"/>
              <w:bottom w:val="nil"/>
              <w:right w:val="nil"/>
            </w:tcBorders>
          </w:tcPr>
          <w:p w14:paraId="58A14B9C" w14:textId="77777777" w:rsidR="00A67A59" w:rsidRPr="00EE75CF" w:rsidRDefault="00A67A59" w:rsidP="00A67A59">
            <w:pPr>
              <w:tabs>
                <w:tab w:val="left" w:pos="900"/>
                <w:tab w:val="left" w:pos="2160"/>
                <w:tab w:val="center" w:pos="4860"/>
              </w:tabs>
              <w:spacing w:line="380" w:lineRule="exact"/>
              <w:ind w:left="-18"/>
              <w:jc w:val="thaiDistribute"/>
              <w:rPr>
                <w:rFonts w:ascii="Arial" w:hAnsi="Arial"/>
                <w:sz w:val="18"/>
                <w:szCs w:val="18"/>
              </w:rPr>
            </w:pPr>
            <w:r w:rsidRPr="00EE75CF">
              <w:rPr>
                <w:rFonts w:ascii="Arial" w:hAnsi="Arial"/>
                <w:sz w:val="18"/>
                <w:szCs w:val="18"/>
              </w:rPr>
              <w:t xml:space="preserve">The Iconic Property </w:t>
            </w:r>
            <w:proofErr w:type="spellStart"/>
            <w:r w:rsidRPr="00EE75CF">
              <w:rPr>
                <w:rFonts w:ascii="Arial" w:hAnsi="Arial"/>
                <w:sz w:val="18"/>
                <w:szCs w:val="18"/>
              </w:rPr>
              <w:t>Phetkasem</w:t>
            </w:r>
            <w:proofErr w:type="spellEnd"/>
            <w:r w:rsidRPr="00EE75CF">
              <w:rPr>
                <w:rFonts w:ascii="Arial" w:hAnsi="Arial"/>
                <w:sz w:val="18"/>
                <w:szCs w:val="18"/>
              </w:rPr>
              <w:t xml:space="preserve"> Co., Ltd.</w:t>
            </w:r>
          </w:p>
        </w:tc>
        <w:tc>
          <w:tcPr>
            <w:tcW w:w="4968" w:type="dxa"/>
            <w:tcBorders>
              <w:top w:val="nil"/>
              <w:left w:val="nil"/>
              <w:bottom w:val="nil"/>
              <w:right w:val="nil"/>
            </w:tcBorders>
          </w:tcPr>
          <w:p w14:paraId="3EDE7BAF" w14:textId="77777777" w:rsidR="00A67A59" w:rsidRPr="00EE75CF" w:rsidRDefault="00A67A59" w:rsidP="00A67A59">
            <w:pPr>
              <w:tabs>
                <w:tab w:val="left" w:pos="900"/>
                <w:tab w:val="left" w:pos="2160"/>
                <w:tab w:val="center" w:pos="4860"/>
              </w:tabs>
              <w:spacing w:line="380" w:lineRule="exact"/>
              <w:jc w:val="thaiDistribute"/>
              <w:rPr>
                <w:rFonts w:ascii="Arial" w:hAnsi="Arial"/>
                <w:sz w:val="18"/>
                <w:szCs w:val="18"/>
              </w:rPr>
            </w:pPr>
            <w:r w:rsidRPr="00EE75CF">
              <w:rPr>
                <w:rFonts w:ascii="Arial" w:hAnsi="Arial"/>
                <w:sz w:val="18"/>
                <w:szCs w:val="18"/>
              </w:rPr>
              <w:t>Subsidiary of the associate</w:t>
            </w:r>
          </w:p>
        </w:tc>
      </w:tr>
      <w:tr w:rsidR="00A67A59" w:rsidRPr="00EE75CF" w14:paraId="70F75D16" w14:textId="77777777" w:rsidTr="008C4CAF">
        <w:tc>
          <w:tcPr>
            <w:tcW w:w="4302" w:type="dxa"/>
            <w:tcBorders>
              <w:top w:val="nil"/>
              <w:left w:val="nil"/>
              <w:bottom w:val="nil"/>
              <w:right w:val="nil"/>
            </w:tcBorders>
          </w:tcPr>
          <w:p w14:paraId="27EEAA8F" w14:textId="77777777" w:rsidR="00A67A59" w:rsidRPr="00EE75CF" w:rsidRDefault="00A67A59" w:rsidP="00A67A59">
            <w:pPr>
              <w:tabs>
                <w:tab w:val="left" w:pos="900"/>
                <w:tab w:val="left" w:pos="2160"/>
                <w:tab w:val="center" w:pos="4860"/>
              </w:tabs>
              <w:spacing w:line="380" w:lineRule="exact"/>
              <w:ind w:left="-18"/>
              <w:jc w:val="thaiDistribute"/>
              <w:rPr>
                <w:rFonts w:ascii="Arial" w:hAnsi="Arial"/>
                <w:sz w:val="18"/>
                <w:szCs w:val="18"/>
              </w:rPr>
            </w:pPr>
            <w:proofErr w:type="spellStart"/>
            <w:r w:rsidRPr="00EE75CF">
              <w:rPr>
                <w:rFonts w:ascii="Arial" w:hAnsi="Arial"/>
                <w:sz w:val="18"/>
                <w:szCs w:val="18"/>
              </w:rPr>
              <w:t>Bangwaek</w:t>
            </w:r>
            <w:proofErr w:type="spellEnd"/>
            <w:r w:rsidRPr="00EE75CF">
              <w:rPr>
                <w:rFonts w:ascii="Arial" w:hAnsi="Arial"/>
                <w:sz w:val="18"/>
                <w:szCs w:val="18"/>
              </w:rPr>
              <w:t xml:space="preserve"> Condominium Co., Ltd. </w:t>
            </w:r>
            <w:r w:rsidRPr="00EE75CF">
              <w:rPr>
                <w:rFonts w:ascii="Arial" w:hAnsi="Arial"/>
                <w:sz w:val="18"/>
                <w:szCs w:val="18"/>
              </w:rPr>
              <w:tab/>
            </w:r>
          </w:p>
        </w:tc>
        <w:tc>
          <w:tcPr>
            <w:tcW w:w="4968" w:type="dxa"/>
            <w:tcBorders>
              <w:top w:val="nil"/>
              <w:left w:val="nil"/>
              <w:bottom w:val="nil"/>
              <w:right w:val="nil"/>
            </w:tcBorders>
          </w:tcPr>
          <w:p w14:paraId="0A120931" w14:textId="77777777" w:rsidR="00A67A59" w:rsidRPr="00EE75CF" w:rsidRDefault="00A67A59" w:rsidP="00A67A59">
            <w:pPr>
              <w:tabs>
                <w:tab w:val="left" w:pos="900"/>
                <w:tab w:val="left" w:pos="2160"/>
                <w:tab w:val="center" w:pos="4860"/>
              </w:tabs>
              <w:spacing w:line="380" w:lineRule="exact"/>
              <w:jc w:val="thaiDistribute"/>
              <w:rPr>
                <w:rFonts w:ascii="Arial" w:hAnsi="Arial"/>
                <w:sz w:val="18"/>
                <w:szCs w:val="18"/>
              </w:rPr>
            </w:pPr>
            <w:r w:rsidRPr="00EE75CF">
              <w:rPr>
                <w:rFonts w:ascii="Arial" w:hAnsi="Arial"/>
                <w:sz w:val="18"/>
                <w:szCs w:val="18"/>
              </w:rPr>
              <w:t>Subsidiary of the associate</w:t>
            </w:r>
          </w:p>
        </w:tc>
      </w:tr>
      <w:tr w:rsidR="00A67A59" w:rsidRPr="00EE75CF" w14:paraId="743AB787" w14:textId="77777777" w:rsidTr="008C4CAF">
        <w:tc>
          <w:tcPr>
            <w:tcW w:w="4302" w:type="dxa"/>
            <w:tcBorders>
              <w:top w:val="nil"/>
              <w:left w:val="nil"/>
              <w:bottom w:val="nil"/>
              <w:right w:val="nil"/>
            </w:tcBorders>
          </w:tcPr>
          <w:p w14:paraId="5CBB0F59" w14:textId="77777777" w:rsidR="00A67A59" w:rsidRPr="00EE75CF" w:rsidRDefault="00A67A59" w:rsidP="00A67A59">
            <w:pPr>
              <w:tabs>
                <w:tab w:val="left" w:pos="900"/>
                <w:tab w:val="left" w:pos="2160"/>
                <w:tab w:val="center" w:pos="4860"/>
              </w:tabs>
              <w:spacing w:line="380" w:lineRule="exact"/>
              <w:ind w:left="-18"/>
              <w:jc w:val="thaiDistribute"/>
              <w:rPr>
                <w:rFonts w:ascii="Arial" w:hAnsi="Arial"/>
                <w:sz w:val="18"/>
                <w:szCs w:val="18"/>
              </w:rPr>
            </w:pPr>
            <w:proofErr w:type="spellStart"/>
            <w:r w:rsidRPr="00EE75CF">
              <w:rPr>
                <w:rFonts w:ascii="Arial" w:hAnsi="Arial"/>
                <w:sz w:val="18"/>
                <w:szCs w:val="18"/>
              </w:rPr>
              <w:t>Karmarts</w:t>
            </w:r>
            <w:proofErr w:type="spellEnd"/>
            <w:r w:rsidRPr="00EE75CF">
              <w:rPr>
                <w:rFonts w:ascii="Arial" w:hAnsi="Arial"/>
                <w:sz w:val="18"/>
                <w:szCs w:val="18"/>
              </w:rPr>
              <w:t xml:space="preserve"> Vietnam Co., Ltd.</w:t>
            </w:r>
          </w:p>
        </w:tc>
        <w:tc>
          <w:tcPr>
            <w:tcW w:w="4968" w:type="dxa"/>
            <w:tcBorders>
              <w:top w:val="nil"/>
              <w:left w:val="nil"/>
              <w:bottom w:val="nil"/>
              <w:right w:val="nil"/>
            </w:tcBorders>
          </w:tcPr>
          <w:p w14:paraId="0F48BB00" w14:textId="77777777" w:rsidR="00A67A59" w:rsidRPr="00EE75CF" w:rsidRDefault="00A67A59" w:rsidP="00A67A59">
            <w:pPr>
              <w:tabs>
                <w:tab w:val="left" w:pos="900"/>
                <w:tab w:val="left" w:pos="2160"/>
                <w:tab w:val="center" w:pos="4860"/>
              </w:tabs>
              <w:spacing w:line="380" w:lineRule="exact"/>
              <w:jc w:val="thaiDistribute"/>
              <w:rPr>
                <w:rFonts w:ascii="Arial" w:hAnsi="Arial"/>
                <w:sz w:val="18"/>
                <w:szCs w:val="18"/>
              </w:rPr>
            </w:pPr>
            <w:r w:rsidRPr="00EE75CF">
              <w:rPr>
                <w:rFonts w:ascii="Arial" w:hAnsi="Arial"/>
                <w:sz w:val="18"/>
                <w:szCs w:val="18"/>
              </w:rPr>
              <w:t xml:space="preserve">Joint venture </w:t>
            </w:r>
          </w:p>
        </w:tc>
      </w:tr>
      <w:tr w:rsidR="00A67A59" w:rsidRPr="00EE75CF" w14:paraId="6B59C8EE" w14:textId="77777777" w:rsidTr="008C4CAF">
        <w:tc>
          <w:tcPr>
            <w:tcW w:w="4302" w:type="dxa"/>
            <w:tcBorders>
              <w:top w:val="nil"/>
              <w:left w:val="nil"/>
              <w:bottom w:val="nil"/>
              <w:right w:val="nil"/>
            </w:tcBorders>
          </w:tcPr>
          <w:p w14:paraId="4CA4DAE1" w14:textId="77777777" w:rsidR="00A67A59" w:rsidRPr="00EE75CF" w:rsidRDefault="00A67A59" w:rsidP="00A67A59">
            <w:pPr>
              <w:tabs>
                <w:tab w:val="left" w:pos="900"/>
                <w:tab w:val="left" w:pos="2160"/>
                <w:tab w:val="center" w:pos="4860"/>
              </w:tabs>
              <w:spacing w:line="380" w:lineRule="exact"/>
              <w:ind w:left="-18"/>
              <w:jc w:val="thaiDistribute"/>
              <w:rPr>
                <w:rFonts w:ascii="Arial" w:hAnsi="Arial"/>
                <w:sz w:val="18"/>
                <w:szCs w:val="18"/>
              </w:rPr>
            </w:pPr>
            <w:proofErr w:type="spellStart"/>
            <w:r w:rsidRPr="00EE75CF">
              <w:rPr>
                <w:rFonts w:ascii="Arial" w:hAnsi="Arial"/>
                <w:sz w:val="18"/>
                <w:szCs w:val="18"/>
              </w:rPr>
              <w:t>Ruenrom</w:t>
            </w:r>
            <w:proofErr w:type="spellEnd"/>
            <w:r w:rsidRPr="00EE75CF">
              <w:rPr>
                <w:rFonts w:ascii="Arial" w:hAnsi="Arial"/>
                <w:sz w:val="18"/>
                <w:szCs w:val="18"/>
              </w:rPr>
              <w:t xml:space="preserve"> Food and Beverage Co., Ltd.</w:t>
            </w:r>
          </w:p>
        </w:tc>
        <w:tc>
          <w:tcPr>
            <w:tcW w:w="4968" w:type="dxa"/>
            <w:tcBorders>
              <w:top w:val="nil"/>
              <w:left w:val="nil"/>
              <w:bottom w:val="nil"/>
              <w:right w:val="nil"/>
            </w:tcBorders>
          </w:tcPr>
          <w:p w14:paraId="6B6DB8DC" w14:textId="77777777" w:rsidR="00A67A59" w:rsidRPr="00EE75CF" w:rsidRDefault="00A67A59" w:rsidP="00A67A59">
            <w:pPr>
              <w:tabs>
                <w:tab w:val="left" w:pos="900"/>
                <w:tab w:val="left" w:pos="2160"/>
                <w:tab w:val="center" w:pos="4860"/>
              </w:tabs>
              <w:spacing w:line="380" w:lineRule="exact"/>
              <w:ind w:left="174" w:hanging="174"/>
              <w:rPr>
                <w:rFonts w:ascii="Arial" w:hAnsi="Arial"/>
                <w:sz w:val="18"/>
                <w:szCs w:val="18"/>
              </w:rPr>
            </w:pPr>
            <w:r w:rsidRPr="00EE75CF">
              <w:rPr>
                <w:rFonts w:ascii="Arial" w:hAnsi="Arial"/>
                <w:sz w:val="18"/>
                <w:szCs w:val="18"/>
              </w:rPr>
              <w:t>Common shareholder / director with the Company</w:t>
            </w:r>
          </w:p>
        </w:tc>
      </w:tr>
      <w:tr w:rsidR="00A67A59" w:rsidRPr="00EE75CF" w14:paraId="55928298" w14:textId="77777777" w:rsidTr="008C4CAF">
        <w:tc>
          <w:tcPr>
            <w:tcW w:w="4302" w:type="dxa"/>
            <w:tcBorders>
              <w:top w:val="nil"/>
              <w:left w:val="nil"/>
              <w:bottom w:val="nil"/>
              <w:right w:val="nil"/>
            </w:tcBorders>
          </w:tcPr>
          <w:p w14:paraId="6E7E39C9" w14:textId="77777777" w:rsidR="00A67A59" w:rsidRPr="00EE75CF" w:rsidRDefault="00A67A59" w:rsidP="00A67A59">
            <w:pPr>
              <w:tabs>
                <w:tab w:val="left" w:pos="900"/>
                <w:tab w:val="left" w:pos="2160"/>
                <w:tab w:val="center" w:pos="4860"/>
              </w:tabs>
              <w:spacing w:line="380" w:lineRule="exact"/>
              <w:ind w:left="-18"/>
              <w:jc w:val="thaiDistribute"/>
              <w:rPr>
                <w:rFonts w:ascii="Arial" w:hAnsi="Arial"/>
                <w:sz w:val="18"/>
                <w:szCs w:val="18"/>
              </w:rPr>
            </w:pPr>
            <w:r w:rsidRPr="00EE75CF">
              <w:rPr>
                <w:rFonts w:ascii="Arial" w:hAnsi="Arial" w:cs="Arial"/>
                <w:sz w:val="18"/>
                <w:szCs w:val="18"/>
              </w:rPr>
              <w:t>June Laboratories Co., Ltd.</w:t>
            </w:r>
          </w:p>
        </w:tc>
        <w:tc>
          <w:tcPr>
            <w:tcW w:w="4968" w:type="dxa"/>
            <w:tcBorders>
              <w:top w:val="nil"/>
              <w:left w:val="nil"/>
              <w:bottom w:val="nil"/>
              <w:right w:val="nil"/>
            </w:tcBorders>
          </w:tcPr>
          <w:p w14:paraId="7B7BC070" w14:textId="77777777" w:rsidR="00A67A59" w:rsidRPr="00EE75CF" w:rsidRDefault="00A67A59" w:rsidP="00A67A59">
            <w:pPr>
              <w:tabs>
                <w:tab w:val="left" w:pos="900"/>
                <w:tab w:val="left" w:pos="2160"/>
                <w:tab w:val="center" w:pos="4860"/>
              </w:tabs>
              <w:spacing w:line="380" w:lineRule="exact"/>
              <w:ind w:left="174" w:hanging="174"/>
              <w:rPr>
                <w:rFonts w:ascii="Arial" w:hAnsi="Arial"/>
                <w:sz w:val="18"/>
                <w:szCs w:val="18"/>
              </w:rPr>
            </w:pPr>
            <w:r w:rsidRPr="00EE75CF">
              <w:rPr>
                <w:rFonts w:ascii="Arial" w:hAnsi="Arial"/>
                <w:sz w:val="18"/>
                <w:szCs w:val="18"/>
              </w:rPr>
              <w:t>Common shareholder / director with the subsidiary</w:t>
            </w:r>
          </w:p>
        </w:tc>
      </w:tr>
    </w:tbl>
    <w:p w14:paraId="371531CA" w14:textId="3F13A897" w:rsidR="00406E97" w:rsidRPr="00EE75CF" w:rsidRDefault="008C4CAF" w:rsidP="00607CB1">
      <w:pPr>
        <w:tabs>
          <w:tab w:val="left" w:pos="900"/>
          <w:tab w:val="left" w:pos="6120"/>
          <w:tab w:val="left" w:pos="6480"/>
        </w:tabs>
        <w:spacing w:before="240" w:line="380" w:lineRule="exact"/>
        <w:ind w:left="540" w:hanging="540"/>
        <w:rPr>
          <w:rFonts w:ascii="Arial" w:hAnsi="Arial"/>
          <w:sz w:val="22"/>
          <w:szCs w:val="22"/>
        </w:rPr>
      </w:pPr>
      <w:r w:rsidRPr="00EE75CF">
        <w:rPr>
          <w:rFonts w:ascii="Arial" w:hAnsi="Arial"/>
          <w:sz w:val="22"/>
          <w:szCs w:val="22"/>
        </w:rPr>
        <w:lastRenderedPageBreak/>
        <w:tab/>
      </w:r>
      <w:r w:rsidR="00406E97" w:rsidRPr="00EE75CF">
        <w:rPr>
          <w:rFonts w:ascii="Arial" w:hAnsi="Arial"/>
          <w:sz w:val="22"/>
          <w:szCs w:val="22"/>
        </w:rPr>
        <w:t xml:space="preserve">Such significant transactions are </w:t>
      </w:r>
      <w:proofErr w:type="spellStart"/>
      <w:r w:rsidR="00406E97" w:rsidRPr="00EE75CF">
        <w:rPr>
          <w:rFonts w:ascii="Arial" w:hAnsi="Arial"/>
          <w:sz w:val="22"/>
          <w:szCs w:val="22"/>
        </w:rPr>
        <w:t>summari</w:t>
      </w:r>
      <w:r w:rsidR="007D0A59" w:rsidRPr="00EE75CF">
        <w:rPr>
          <w:rFonts w:ascii="Arial" w:hAnsi="Arial"/>
          <w:sz w:val="22"/>
          <w:szCs w:val="22"/>
        </w:rPr>
        <w:t>s</w:t>
      </w:r>
      <w:r w:rsidR="00406E97" w:rsidRPr="00EE75CF">
        <w:rPr>
          <w:rFonts w:ascii="Arial" w:hAnsi="Arial"/>
          <w:sz w:val="22"/>
          <w:szCs w:val="22"/>
        </w:rPr>
        <w:t>ed</w:t>
      </w:r>
      <w:proofErr w:type="spellEnd"/>
      <w:r w:rsidR="00406E97" w:rsidRPr="00EE75CF">
        <w:rPr>
          <w:rFonts w:ascii="Arial" w:hAnsi="Arial"/>
          <w:sz w:val="22"/>
          <w:szCs w:val="22"/>
        </w:rPr>
        <w:t xml:space="preserve"> below.</w:t>
      </w:r>
    </w:p>
    <w:p w14:paraId="4323D718" w14:textId="77777777" w:rsidR="00B27309" w:rsidRPr="00312E14" w:rsidRDefault="00B27309" w:rsidP="005E4607">
      <w:pPr>
        <w:tabs>
          <w:tab w:val="left" w:pos="360"/>
          <w:tab w:val="left" w:pos="900"/>
          <w:tab w:val="left" w:pos="6120"/>
          <w:tab w:val="left" w:pos="6480"/>
        </w:tabs>
        <w:spacing w:line="320" w:lineRule="exact"/>
        <w:ind w:left="360" w:right="-7" w:hanging="360"/>
        <w:jc w:val="right"/>
        <w:rPr>
          <w:rFonts w:ascii="Arial" w:hAnsi="Arial" w:cs="Arial"/>
          <w:sz w:val="18"/>
          <w:szCs w:val="18"/>
        </w:rPr>
      </w:pPr>
      <w:r w:rsidRPr="00312E14">
        <w:rPr>
          <w:rFonts w:ascii="Arial" w:hAnsi="Arial" w:cs="Arial"/>
          <w:sz w:val="18"/>
          <w:szCs w:val="18"/>
        </w:rPr>
        <w:t xml:space="preserve"> (Unit: </w:t>
      </w:r>
      <w:r w:rsidR="00F54F65" w:rsidRPr="00312E14">
        <w:rPr>
          <w:rFonts w:ascii="Arial" w:hAnsi="Arial" w:cs="Arial"/>
          <w:sz w:val="18"/>
          <w:szCs w:val="18"/>
        </w:rPr>
        <w:t>Million</w:t>
      </w:r>
      <w:r w:rsidRPr="00312E14">
        <w:rPr>
          <w:rFonts w:ascii="Arial" w:hAnsi="Arial" w:cs="Arial"/>
          <w:sz w:val="18"/>
          <w:szCs w:val="18"/>
        </w:rPr>
        <w:t xml:space="preserve"> Baht)</w:t>
      </w:r>
    </w:p>
    <w:tbl>
      <w:tblPr>
        <w:tblW w:w="9198" w:type="dxa"/>
        <w:tblInd w:w="450" w:type="dxa"/>
        <w:tblLayout w:type="fixed"/>
        <w:tblLook w:val="0000" w:firstRow="0" w:lastRow="0" w:firstColumn="0" w:lastColumn="0" w:noHBand="0" w:noVBand="0"/>
      </w:tblPr>
      <w:tblGrid>
        <w:gridCol w:w="2338"/>
        <w:gridCol w:w="1102"/>
        <w:gridCol w:w="65"/>
        <w:gridCol w:w="1038"/>
        <w:gridCol w:w="9"/>
        <w:gridCol w:w="33"/>
        <w:gridCol w:w="18"/>
        <w:gridCol w:w="257"/>
        <w:gridCol w:w="785"/>
        <w:gridCol w:w="20"/>
        <w:gridCol w:w="18"/>
        <w:gridCol w:w="1065"/>
        <w:gridCol w:w="18"/>
        <w:gridCol w:w="2411"/>
        <w:gridCol w:w="21"/>
      </w:tblGrid>
      <w:tr w:rsidR="004846F6" w:rsidRPr="00312E14" w14:paraId="579471E8" w14:textId="77777777" w:rsidTr="00E94DCC">
        <w:tc>
          <w:tcPr>
            <w:tcW w:w="2338" w:type="dxa"/>
          </w:tcPr>
          <w:p w14:paraId="50FF7CD9" w14:textId="77777777" w:rsidR="004846F6" w:rsidRPr="00312E14" w:rsidRDefault="004846F6" w:rsidP="00C30B0A">
            <w:pPr>
              <w:spacing w:line="320" w:lineRule="exact"/>
              <w:ind w:right="-34"/>
              <w:rPr>
                <w:rFonts w:ascii="Arial" w:hAnsi="Arial" w:cs="Arial"/>
                <w:sz w:val="18"/>
                <w:szCs w:val="18"/>
                <w:u w:val="single"/>
              </w:rPr>
            </w:pPr>
          </w:p>
        </w:tc>
        <w:tc>
          <w:tcPr>
            <w:tcW w:w="4428" w:type="dxa"/>
            <w:gridSpan w:val="12"/>
          </w:tcPr>
          <w:p w14:paraId="1325DA54" w14:textId="427D041D" w:rsidR="004846F6" w:rsidRPr="00312E14" w:rsidRDefault="004846F6" w:rsidP="00C30B0A">
            <w:pPr>
              <w:pBdr>
                <w:bottom w:val="single" w:sz="4" w:space="1" w:color="auto"/>
              </w:pBdr>
              <w:spacing w:line="320" w:lineRule="exact"/>
              <w:ind w:right="-34"/>
              <w:jc w:val="center"/>
              <w:rPr>
                <w:rFonts w:ascii="Arial" w:hAnsi="Arial" w:cs="Arial"/>
                <w:sz w:val="18"/>
                <w:szCs w:val="18"/>
              </w:rPr>
            </w:pPr>
            <w:r w:rsidRPr="00312E14">
              <w:rPr>
                <w:rFonts w:ascii="Arial" w:hAnsi="Arial" w:cs="Arial"/>
                <w:sz w:val="18"/>
                <w:szCs w:val="18"/>
              </w:rPr>
              <w:t>For the years ended</w:t>
            </w:r>
            <w:r w:rsidR="00847055" w:rsidRPr="00312E14">
              <w:rPr>
                <w:rFonts w:ascii="Arial" w:hAnsi="Arial" w:cs="Arial"/>
                <w:sz w:val="18"/>
                <w:szCs w:val="18"/>
              </w:rPr>
              <w:t xml:space="preserve"> </w:t>
            </w:r>
            <w:r w:rsidRPr="00312E14">
              <w:rPr>
                <w:rFonts w:ascii="Arial" w:hAnsi="Arial" w:cs="Arial"/>
                <w:sz w:val="18"/>
                <w:szCs w:val="18"/>
              </w:rPr>
              <w:t>31 December</w:t>
            </w:r>
          </w:p>
        </w:tc>
        <w:tc>
          <w:tcPr>
            <w:tcW w:w="2432" w:type="dxa"/>
            <w:gridSpan w:val="2"/>
          </w:tcPr>
          <w:p w14:paraId="2E358DFA" w14:textId="77777777" w:rsidR="004846F6" w:rsidRPr="00312E14" w:rsidRDefault="004846F6" w:rsidP="00C30B0A">
            <w:pPr>
              <w:spacing w:line="320" w:lineRule="exact"/>
              <w:ind w:right="-34"/>
              <w:jc w:val="center"/>
              <w:rPr>
                <w:rFonts w:ascii="Arial" w:hAnsi="Arial" w:cs="Arial"/>
                <w:sz w:val="18"/>
                <w:szCs w:val="18"/>
                <w:cs/>
              </w:rPr>
            </w:pPr>
          </w:p>
        </w:tc>
      </w:tr>
      <w:tr w:rsidR="004846F6" w:rsidRPr="00312E14" w14:paraId="47FDF548" w14:textId="77777777" w:rsidTr="00F03F5C">
        <w:tc>
          <w:tcPr>
            <w:tcW w:w="2338" w:type="dxa"/>
          </w:tcPr>
          <w:p w14:paraId="3148D8CA" w14:textId="77777777" w:rsidR="00B27309" w:rsidRPr="00312E14" w:rsidRDefault="00B27309" w:rsidP="00C30B0A">
            <w:pPr>
              <w:spacing w:line="320" w:lineRule="exact"/>
              <w:ind w:right="-34"/>
              <w:rPr>
                <w:rFonts w:ascii="Arial" w:hAnsi="Arial" w:cs="Arial"/>
                <w:sz w:val="18"/>
                <w:szCs w:val="18"/>
                <w:u w:val="single"/>
              </w:rPr>
            </w:pPr>
          </w:p>
        </w:tc>
        <w:tc>
          <w:tcPr>
            <w:tcW w:w="2214" w:type="dxa"/>
            <w:gridSpan w:val="4"/>
          </w:tcPr>
          <w:p w14:paraId="52B17EA5" w14:textId="1E734DE9" w:rsidR="00B27309" w:rsidRPr="00312E14" w:rsidRDefault="004846F6" w:rsidP="00C30B0A">
            <w:pPr>
              <w:pBdr>
                <w:bottom w:val="single" w:sz="4" w:space="1" w:color="auto"/>
              </w:pBdr>
              <w:spacing w:line="320" w:lineRule="exact"/>
              <w:ind w:right="-34"/>
              <w:jc w:val="center"/>
              <w:rPr>
                <w:rFonts w:ascii="Arial" w:hAnsi="Arial" w:cs="Arial"/>
                <w:strike/>
                <w:sz w:val="18"/>
                <w:szCs w:val="18"/>
                <w:cs/>
              </w:rPr>
            </w:pPr>
            <w:r w:rsidRPr="00312E14">
              <w:rPr>
                <w:rFonts w:ascii="Arial" w:hAnsi="Arial" w:cs="Arial"/>
                <w:sz w:val="18"/>
                <w:szCs w:val="18"/>
              </w:rPr>
              <w:t>Consolidated                     financial statements</w:t>
            </w:r>
          </w:p>
        </w:tc>
        <w:tc>
          <w:tcPr>
            <w:tcW w:w="2214" w:type="dxa"/>
            <w:gridSpan w:val="8"/>
          </w:tcPr>
          <w:p w14:paraId="15D3079A" w14:textId="497821D8" w:rsidR="004846F6" w:rsidRPr="00312E14" w:rsidRDefault="004846F6" w:rsidP="00C30B0A">
            <w:pPr>
              <w:pBdr>
                <w:bottom w:val="single" w:sz="4" w:space="1" w:color="auto"/>
              </w:pBdr>
              <w:spacing w:line="320" w:lineRule="exact"/>
              <w:ind w:right="-34"/>
              <w:jc w:val="center"/>
              <w:rPr>
                <w:rFonts w:ascii="Arial" w:hAnsi="Arial" w:cs="Arial"/>
                <w:sz w:val="18"/>
                <w:szCs w:val="18"/>
              </w:rPr>
            </w:pPr>
            <w:r w:rsidRPr="00312E14">
              <w:rPr>
                <w:rFonts w:ascii="Arial" w:hAnsi="Arial" w:cs="Arial"/>
                <w:sz w:val="18"/>
                <w:szCs w:val="18"/>
              </w:rPr>
              <w:t xml:space="preserve">Separate </w:t>
            </w:r>
          </w:p>
          <w:p w14:paraId="7E5461CB" w14:textId="5BD76C45" w:rsidR="00B27309" w:rsidRPr="00312E14" w:rsidRDefault="004846F6" w:rsidP="00C30B0A">
            <w:pPr>
              <w:pBdr>
                <w:bottom w:val="single" w:sz="4" w:space="1" w:color="auto"/>
              </w:pBdr>
              <w:spacing w:line="320" w:lineRule="exact"/>
              <w:ind w:right="-34"/>
              <w:jc w:val="center"/>
              <w:rPr>
                <w:rFonts w:ascii="Arial" w:hAnsi="Arial" w:cs="Arial"/>
                <w:strike/>
                <w:sz w:val="18"/>
                <w:szCs w:val="18"/>
                <w:cs/>
              </w:rPr>
            </w:pPr>
            <w:r w:rsidRPr="00312E14">
              <w:rPr>
                <w:rFonts w:ascii="Arial" w:hAnsi="Arial" w:cs="Arial"/>
                <w:sz w:val="18"/>
                <w:szCs w:val="18"/>
              </w:rPr>
              <w:t>financial statements</w:t>
            </w:r>
          </w:p>
        </w:tc>
        <w:tc>
          <w:tcPr>
            <w:tcW w:w="2432" w:type="dxa"/>
            <w:gridSpan w:val="2"/>
          </w:tcPr>
          <w:p w14:paraId="304E2052" w14:textId="77777777" w:rsidR="004846F6" w:rsidRPr="00312E14" w:rsidRDefault="004846F6" w:rsidP="00C30B0A">
            <w:pPr>
              <w:pBdr>
                <w:bottom w:val="single" w:sz="4" w:space="1" w:color="auto"/>
              </w:pBdr>
              <w:spacing w:line="320" w:lineRule="exact"/>
              <w:ind w:right="-34"/>
              <w:jc w:val="center"/>
              <w:rPr>
                <w:rFonts w:ascii="Arial" w:hAnsi="Arial" w:cs="Arial"/>
                <w:sz w:val="18"/>
                <w:szCs w:val="18"/>
              </w:rPr>
            </w:pPr>
          </w:p>
          <w:p w14:paraId="0638B17E" w14:textId="20B73A8E" w:rsidR="00B27309" w:rsidRPr="00312E14" w:rsidRDefault="00B27309" w:rsidP="00C30B0A">
            <w:pPr>
              <w:pBdr>
                <w:bottom w:val="single" w:sz="4" w:space="1" w:color="auto"/>
              </w:pBdr>
              <w:spacing w:line="320" w:lineRule="exact"/>
              <w:ind w:right="-34"/>
              <w:jc w:val="center"/>
              <w:rPr>
                <w:rFonts w:ascii="Arial" w:hAnsi="Arial" w:cs="Arial"/>
                <w:sz w:val="18"/>
                <w:szCs w:val="18"/>
                <w:cs/>
              </w:rPr>
            </w:pPr>
            <w:r w:rsidRPr="00312E14">
              <w:rPr>
                <w:rFonts w:ascii="Arial" w:hAnsi="Arial" w:cs="Arial"/>
                <w:sz w:val="18"/>
                <w:szCs w:val="18"/>
              </w:rPr>
              <w:t>Transfer Pricing Policy</w:t>
            </w:r>
          </w:p>
        </w:tc>
      </w:tr>
      <w:tr w:rsidR="004846F6" w:rsidRPr="00312E14" w14:paraId="7AC3E67D" w14:textId="77777777" w:rsidTr="00F03F5C">
        <w:trPr>
          <w:gridAfter w:val="1"/>
          <w:wAfter w:w="21" w:type="dxa"/>
        </w:trPr>
        <w:tc>
          <w:tcPr>
            <w:tcW w:w="2338" w:type="dxa"/>
          </w:tcPr>
          <w:p w14:paraId="74B7A212" w14:textId="77777777" w:rsidR="004C0CAD" w:rsidRPr="00312E14" w:rsidRDefault="004C0CAD" w:rsidP="00C30B0A">
            <w:pPr>
              <w:spacing w:line="320" w:lineRule="exact"/>
              <w:ind w:right="-36"/>
              <w:rPr>
                <w:rFonts w:ascii="Arial" w:hAnsi="Arial" w:cs="Arial"/>
                <w:sz w:val="18"/>
                <w:szCs w:val="18"/>
                <w:u w:val="single"/>
              </w:rPr>
            </w:pPr>
          </w:p>
        </w:tc>
        <w:tc>
          <w:tcPr>
            <w:tcW w:w="1102" w:type="dxa"/>
          </w:tcPr>
          <w:p w14:paraId="43D1815A" w14:textId="42F1B7F7" w:rsidR="004C0CAD" w:rsidRPr="00312E14" w:rsidRDefault="004C0CAD" w:rsidP="00C30B0A">
            <w:pPr>
              <w:spacing w:line="320" w:lineRule="exact"/>
              <w:ind w:right="-36"/>
              <w:jc w:val="center"/>
              <w:rPr>
                <w:rFonts w:ascii="Arial" w:hAnsi="Arial" w:cs="Arial"/>
                <w:sz w:val="18"/>
                <w:szCs w:val="18"/>
                <w:u w:val="single"/>
              </w:rPr>
            </w:pPr>
            <w:r w:rsidRPr="00312E14">
              <w:rPr>
                <w:rFonts w:ascii="Arial" w:hAnsi="Arial" w:cs="Arial"/>
                <w:sz w:val="18"/>
                <w:szCs w:val="18"/>
                <w:u w:val="single"/>
              </w:rPr>
              <w:t>2021</w:t>
            </w:r>
          </w:p>
        </w:tc>
        <w:tc>
          <w:tcPr>
            <w:tcW w:w="1103" w:type="dxa"/>
            <w:gridSpan w:val="2"/>
          </w:tcPr>
          <w:p w14:paraId="575C3A6D" w14:textId="4AC72C01" w:rsidR="004C0CAD" w:rsidRPr="00312E14" w:rsidRDefault="004C0CAD" w:rsidP="00C30B0A">
            <w:pPr>
              <w:spacing w:line="320" w:lineRule="exact"/>
              <w:ind w:right="-36"/>
              <w:jc w:val="center"/>
              <w:rPr>
                <w:rFonts w:ascii="Arial" w:hAnsi="Arial" w:cs="Arial"/>
                <w:sz w:val="18"/>
                <w:szCs w:val="18"/>
                <w:u w:val="single"/>
              </w:rPr>
            </w:pPr>
            <w:r w:rsidRPr="00312E14">
              <w:rPr>
                <w:rFonts w:ascii="Arial" w:hAnsi="Arial" w:cs="Arial"/>
                <w:sz w:val="18"/>
                <w:szCs w:val="18"/>
                <w:u w:val="single"/>
              </w:rPr>
              <w:t>2020</w:t>
            </w:r>
          </w:p>
        </w:tc>
        <w:tc>
          <w:tcPr>
            <w:tcW w:w="1102" w:type="dxa"/>
            <w:gridSpan w:val="5"/>
          </w:tcPr>
          <w:p w14:paraId="083A548C" w14:textId="4B15FC7B" w:rsidR="004C0CAD" w:rsidRPr="00312E14" w:rsidRDefault="004C0CAD" w:rsidP="00C30B0A">
            <w:pPr>
              <w:spacing w:line="320" w:lineRule="exact"/>
              <w:ind w:right="-36"/>
              <w:jc w:val="center"/>
              <w:rPr>
                <w:rFonts w:ascii="Arial" w:hAnsi="Arial" w:cs="Arial"/>
                <w:sz w:val="18"/>
                <w:szCs w:val="18"/>
                <w:u w:val="single"/>
              </w:rPr>
            </w:pPr>
            <w:r w:rsidRPr="00312E14">
              <w:rPr>
                <w:rFonts w:ascii="Arial" w:hAnsi="Arial" w:cs="Arial"/>
                <w:sz w:val="18"/>
                <w:szCs w:val="18"/>
                <w:u w:val="single"/>
              </w:rPr>
              <w:t>2021</w:t>
            </w:r>
          </w:p>
        </w:tc>
        <w:tc>
          <w:tcPr>
            <w:tcW w:w="1103" w:type="dxa"/>
            <w:gridSpan w:val="3"/>
            <w:shd w:val="clear" w:color="auto" w:fill="auto"/>
          </w:tcPr>
          <w:p w14:paraId="40CA3662" w14:textId="4FE9CE6B" w:rsidR="004C0CAD" w:rsidRPr="00312E14" w:rsidRDefault="004C0CAD" w:rsidP="00C30B0A">
            <w:pPr>
              <w:spacing w:line="320" w:lineRule="exact"/>
              <w:ind w:right="-36"/>
              <w:jc w:val="center"/>
              <w:rPr>
                <w:rFonts w:ascii="Arial" w:hAnsi="Arial" w:cs="Arial"/>
                <w:sz w:val="18"/>
                <w:szCs w:val="18"/>
                <w:u w:val="single"/>
              </w:rPr>
            </w:pPr>
            <w:r w:rsidRPr="00312E14">
              <w:rPr>
                <w:rFonts w:ascii="Arial" w:hAnsi="Arial" w:cs="Arial"/>
                <w:sz w:val="18"/>
                <w:szCs w:val="18"/>
                <w:u w:val="single"/>
              </w:rPr>
              <w:t>2020</w:t>
            </w:r>
          </w:p>
        </w:tc>
        <w:tc>
          <w:tcPr>
            <w:tcW w:w="2429" w:type="dxa"/>
            <w:gridSpan w:val="2"/>
          </w:tcPr>
          <w:p w14:paraId="289517EF" w14:textId="77777777" w:rsidR="004C0CAD" w:rsidRPr="00312E14" w:rsidRDefault="004C0CAD" w:rsidP="00C30B0A">
            <w:pPr>
              <w:spacing w:line="320" w:lineRule="exact"/>
              <w:ind w:right="-36"/>
              <w:jc w:val="center"/>
              <w:rPr>
                <w:rFonts w:ascii="Arial" w:hAnsi="Arial" w:cs="Arial"/>
                <w:sz w:val="18"/>
                <w:szCs w:val="18"/>
                <w:u w:val="single"/>
              </w:rPr>
            </w:pPr>
          </w:p>
        </w:tc>
      </w:tr>
      <w:tr w:rsidR="004846F6" w:rsidRPr="00312E14" w14:paraId="626D2454" w14:textId="77777777" w:rsidTr="00F03F5C">
        <w:trPr>
          <w:gridAfter w:val="1"/>
          <w:wAfter w:w="21" w:type="dxa"/>
        </w:trPr>
        <w:tc>
          <w:tcPr>
            <w:tcW w:w="3505" w:type="dxa"/>
            <w:gridSpan w:val="3"/>
          </w:tcPr>
          <w:p w14:paraId="486E523B" w14:textId="71A6CA6F" w:rsidR="004C0CAD" w:rsidRPr="00312E14" w:rsidRDefault="004C0CAD" w:rsidP="00C30B0A">
            <w:pPr>
              <w:pStyle w:val="Heading9"/>
              <w:spacing w:line="320" w:lineRule="exact"/>
              <w:ind w:left="-30"/>
              <w:rPr>
                <w:rFonts w:ascii="Arial" w:hAnsi="Arial" w:cs="Arial"/>
                <w:sz w:val="18"/>
                <w:szCs w:val="18"/>
                <w:cs/>
              </w:rPr>
            </w:pPr>
            <w:r w:rsidRPr="00312E14">
              <w:rPr>
                <w:rFonts w:ascii="Arial" w:hAnsi="Arial" w:cs="Arial"/>
                <w:sz w:val="18"/>
                <w:szCs w:val="18"/>
                <w:u w:val="single"/>
              </w:rPr>
              <w:t xml:space="preserve">Transactions with </w:t>
            </w:r>
            <w:r w:rsidR="00D76406" w:rsidRPr="00312E14">
              <w:rPr>
                <w:rFonts w:ascii="Arial" w:hAnsi="Arial" w:cs="Arial"/>
                <w:sz w:val="18"/>
                <w:szCs w:val="18"/>
                <w:u w:val="single"/>
              </w:rPr>
              <w:t>subsidiaries</w:t>
            </w:r>
          </w:p>
        </w:tc>
        <w:tc>
          <w:tcPr>
            <w:tcW w:w="1080" w:type="dxa"/>
            <w:gridSpan w:val="3"/>
          </w:tcPr>
          <w:p w14:paraId="4B556EFC" w14:textId="77777777" w:rsidR="004C0CAD" w:rsidRPr="00312E14" w:rsidRDefault="004C0CAD" w:rsidP="00C30B0A">
            <w:pPr>
              <w:tabs>
                <w:tab w:val="decimal" w:pos="702"/>
              </w:tabs>
              <w:spacing w:line="320" w:lineRule="exact"/>
              <w:ind w:right="-36"/>
              <w:jc w:val="both"/>
              <w:rPr>
                <w:rFonts w:ascii="Arial" w:hAnsi="Arial" w:cs="Arial"/>
                <w:sz w:val="18"/>
                <w:szCs w:val="18"/>
                <w:cs/>
              </w:rPr>
            </w:pPr>
          </w:p>
        </w:tc>
        <w:tc>
          <w:tcPr>
            <w:tcW w:w="1080" w:type="dxa"/>
            <w:gridSpan w:val="4"/>
          </w:tcPr>
          <w:p w14:paraId="278F9350" w14:textId="77777777" w:rsidR="004C0CAD" w:rsidRPr="00312E14" w:rsidRDefault="004C0CAD" w:rsidP="00C30B0A">
            <w:pPr>
              <w:tabs>
                <w:tab w:val="decimal" w:pos="702"/>
              </w:tabs>
              <w:spacing w:line="320" w:lineRule="exact"/>
              <w:ind w:right="-36"/>
              <w:jc w:val="both"/>
              <w:rPr>
                <w:rFonts w:ascii="Arial" w:hAnsi="Arial" w:cs="Arial"/>
                <w:sz w:val="18"/>
                <w:szCs w:val="18"/>
                <w:cs/>
              </w:rPr>
            </w:pPr>
          </w:p>
        </w:tc>
        <w:tc>
          <w:tcPr>
            <w:tcW w:w="1083" w:type="dxa"/>
            <w:gridSpan w:val="2"/>
            <w:shd w:val="clear" w:color="auto" w:fill="auto"/>
          </w:tcPr>
          <w:p w14:paraId="4A132EC4" w14:textId="77777777" w:rsidR="004C0CAD" w:rsidRPr="00312E14" w:rsidRDefault="004C0CAD" w:rsidP="00C30B0A">
            <w:pPr>
              <w:tabs>
                <w:tab w:val="decimal" w:pos="702"/>
              </w:tabs>
              <w:spacing w:line="320" w:lineRule="exact"/>
              <w:ind w:right="-36"/>
              <w:jc w:val="both"/>
              <w:rPr>
                <w:rFonts w:ascii="Arial" w:hAnsi="Arial" w:cs="Arial"/>
                <w:sz w:val="18"/>
                <w:szCs w:val="18"/>
                <w:cs/>
              </w:rPr>
            </w:pPr>
          </w:p>
        </w:tc>
        <w:tc>
          <w:tcPr>
            <w:tcW w:w="2429" w:type="dxa"/>
            <w:gridSpan w:val="2"/>
          </w:tcPr>
          <w:p w14:paraId="5CF5F2B6" w14:textId="77777777" w:rsidR="004C0CAD" w:rsidRPr="00312E14" w:rsidRDefault="004C0CAD" w:rsidP="00C30B0A">
            <w:pPr>
              <w:tabs>
                <w:tab w:val="decimal" w:pos="702"/>
              </w:tabs>
              <w:spacing w:line="320" w:lineRule="exact"/>
              <w:ind w:right="-36"/>
              <w:jc w:val="both"/>
              <w:rPr>
                <w:rFonts w:ascii="Arial" w:hAnsi="Arial" w:cs="Arial"/>
                <w:sz w:val="18"/>
                <w:szCs w:val="18"/>
                <w:cs/>
              </w:rPr>
            </w:pPr>
          </w:p>
        </w:tc>
      </w:tr>
      <w:tr w:rsidR="004846F6" w:rsidRPr="00312E14" w14:paraId="15C017E4" w14:textId="77777777" w:rsidTr="00312E14">
        <w:tc>
          <w:tcPr>
            <w:tcW w:w="4860" w:type="dxa"/>
            <w:gridSpan w:val="8"/>
          </w:tcPr>
          <w:p w14:paraId="1017A028" w14:textId="77777777" w:rsidR="004C0CAD" w:rsidRPr="00312E14" w:rsidRDefault="004C0CAD" w:rsidP="00C30B0A">
            <w:pPr>
              <w:tabs>
                <w:tab w:val="decimal" w:pos="702"/>
              </w:tabs>
              <w:spacing w:line="320" w:lineRule="exact"/>
              <w:ind w:left="-30" w:right="-36"/>
              <w:jc w:val="both"/>
              <w:rPr>
                <w:rFonts w:ascii="Arial" w:hAnsi="Arial" w:cs="Arial"/>
                <w:sz w:val="18"/>
                <w:szCs w:val="18"/>
                <w:cs/>
              </w:rPr>
            </w:pPr>
            <w:r w:rsidRPr="00312E14">
              <w:rPr>
                <w:rFonts w:ascii="Arial" w:hAnsi="Arial" w:cs="Arial"/>
                <w:sz w:val="18"/>
                <w:szCs w:val="18"/>
              </w:rPr>
              <w:t>(Eliminated from consolidated financial statements)</w:t>
            </w:r>
          </w:p>
        </w:tc>
        <w:tc>
          <w:tcPr>
            <w:tcW w:w="823" w:type="dxa"/>
            <w:gridSpan w:val="3"/>
          </w:tcPr>
          <w:p w14:paraId="7567D8BF" w14:textId="77777777" w:rsidR="004C0CAD" w:rsidRPr="00312E14" w:rsidRDefault="004C0CAD" w:rsidP="00C30B0A">
            <w:pPr>
              <w:tabs>
                <w:tab w:val="decimal" w:pos="702"/>
              </w:tabs>
              <w:spacing w:line="320" w:lineRule="exact"/>
              <w:ind w:right="-36"/>
              <w:jc w:val="both"/>
              <w:rPr>
                <w:rFonts w:ascii="Arial" w:hAnsi="Arial" w:cs="Arial"/>
                <w:sz w:val="18"/>
                <w:szCs w:val="18"/>
                <w:cs/>
              </w:rPr>
            </w:pPr>
          </w:p>
        </w:tc>
        <w:tc>
          <w:tcPr>
            <w:tcW w:w="1083" w:type="dxa"/>
            <w:gridSpan w:val="2"/>
            <w:shd w:val="clear" w:color="auto" w:fill="auto"/>
          </w:tcPr>
          <w:p w14:paraId="2BF31CC3" w14:textId="77777777" w:rsidR="004C0CAD" w:rsidRPr="00312E14" w:rsidRDefault="004C0CAD" w:rsidP="00C30B0A">
            <w:pPr>
              <w:tabs>
                <w:tab w:val="decimal" w:pos="702"/>
              </w:tabs>
              <w:spacing w:line="320" w:lineRule="exact"/>
              <w:ind w:right="-36"/>
              <w:jc w:val="both"/>
              <w:rPr>
                <w:rFonts w:ascii="Arial" w:hAnsi="Arial" w:cs="Arial"/>
                <w:sz w:val="18"/>
                <w:szCs w:val="18"/>
                <w:cs/>
              </w:rPr>
            </w:pPr>
          </w:p>
        </w:tc>
        <w:tc>
          <w:tcPr>
            <w:tcW w:w="2432" w:type="dxa"/>
            <w:gridSpan w:val="2"/>
          </w:tcPr>
          <w:p w14:paraId="28A3249B" w14:textId="77777777" w:rsidR="004C0CAD" w:rsidRPr="00312E14" w:rsidRDefault="004C0CAD" w:rsidP="00C30B0A">
            <w:pPr>
              <w:tabs>
                <w:tab w:val="decimal" w:pos="702"/>
              </w:tabs>
              <w:spacing w:line="320" w:lineRule="exact"/>
              <w:ind w:right="-36"/>
              <w:jc w:val="both"/>
              <w:rPr>
                <w:rFonts w:ascii="Arial" w:hAnsi="Arial" w:cs="Arial"/>
                <w:sz w:val="18"/>
                <w:szCs w:val="18"/>
                <w:cs/>
              </w:rPr>
            </w:pPr>
          </w:p>
        </w:tc>
      </w:tr>
      <w:tr w:rsidR="000961AE" w:rsidRPr="00312E14" w14:paraId="16F68DE0" w14:textId="77777777" w:rsidTr="00F03F5C">
        <w:trPr>
          <w:gridAfter w:val="1"/>
          <w:wAfter w:w="21" w:type="dxa"/>
          <w:trHeight w:val="80"/>
        </w:trPr>
        <w:tc>
          <w:tcPr>
            <w:tcW w:w="2338" w:type="dxa"/>
          </w:tcPr>
          <w:p w14:paraId="0561478B" w14:textId="77777777" w:rsidR="000961AE" w:rsidRPr="00312E14" w:rsidRDefault="000961AE" w:rsidP="000961AE">
            <w:pPr>
              <w:pStyle w:val="Heading9"/>
              <w:spacing w:line="320" w:lineRule="exact"/>
              <w:ind w:left="-30"/>
              <w:rPr>
                <w:rFonts w:ascii="Arial" w:hAnsi="Arial" w:cs="Arial"/>
                <w:sz w:val="18"/>
                <w:szCs w:val="18"/>
                <w:cs/>
              </w:rPr>
            </w:pPr>
            <w:r w:rsidRPr="00312E14">
              <w:rPr>
                <w:rFonts w:ascii="Arial" w:hAnsi="Arial" w:cs="Arial"/>
                <w:sz w:val="18"/>
                <w:szCs w:val="18"/>
              </w:rPr>
              <w:t>Purchases of goods</w:t>
            </w:r>
          </w:p>
        </w:tc>
        <w:tc>
          <w:tcPr>
            <w:tcW w:w="1102" w:type="dxa"/>
          </w:tcPr>
          <w:p w14:paraId="00025E71" w14:textId="0B0F967D"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3" w:type="dxa"/>
            <w:gridSpan w:val="2"/>
          </w:tcPr>
          <w:p w14:paraId="75EDB857" w14:textId="3C6FCF55"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2" w:type="dxa"/>
            <w:gridSpan w:val="5"/>
          </w:tcPr>
          <w:p w14:paraId="3BC5D0A7" w14:textId="5FE37254"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112</w:t>
            </w:r>
          </w:p>
        </w:tc>
        <w:tc>
          <w:tcPr>
            <w:tcW w:w="1103" w:type="dxa"/>
            <w:gridSpan w:val="3"/>
            <w:shd w:val="clear" w:color="auto" w:fill="auto"/>
          </w:tcPr>
          <w:p w14:paraId="2EE25F6D" w14:textId="07DB969E"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140</w:t>
            </w:r>
          </w:p>
        </w:tc>
        <w:tc>
          <w:tcPr>
            <w:tcW w:w="2429" w:type="dxa"/>
            <w:gridSpan w:val="2"/>
          </w:tcPr>
          <w:p w14:paraId="3D739A63" w14:textId="77777777" w:rsidR="000961AE" w:rsidRPr="00312E14" w:rsidRDefault="000961AE" w:rsidP="000961AE">
            <w:pPr>
              <w:spacing w:line="320" w:lineRule="exact"/>
              <w:rPr>
                <w:rFonts w:ascii="Arial" w:hAnsi="Arial" w:cs="Arial"/>
                <w:sz w:val="18"/>
                <w:szCs w:val="18"/>
                <w:cs/>
              </w:rPr>
            </w:pPr>
            <w:r w:rsidRPr="00312E14">
              <w:rPr>
                <w:rFonts w:ascii="Arial" w:hAnsi="Arial" w:cs="Arial"/>
                <w:sz w:val="18"/>
                <w:szCs w:val="18"/>
              </w:rPr>
              <w:t>Cost plus margin</w:t>
            </w:r>
          </w:p>
        </w:tc>
      </w:tr>
      <w:tr w:rsidR="000961AE" w:rsidRPr="00312E14" w14:paraId="3ED057C2" w14:textId="77777777" w:rsidTr="00F03F5C">
        <w:trPr>
          <w:gridAfter w:val="1"/>
          <w:wAfter w:w="21" w:type="dxa"/>
          <w:trHeight w:val="80"/>
        </w:trPr>
        <w:tc>
          <w:tcPr>
            <w:tcW w:w="2338" w:type="dxa"/>
          </w:tcPr>
          <w:p w14:paraId="0BAD8FE9" w14:textId="77777777" w:rsidR="000961AE" w:rsidRPr="00312E14" w:rsidRDefault="000961AE" w:rsidP="000961AE">
            <w:pPr>
              <w:pStyle w:val="Heading9"/>
              <w:spacing w:line="320" w:lineRule="exact"/>
              <w:ind w:left="-30"/>
              <w:rPr>
                <w:rFonts w:ascii="Arial" w:hAnsi="Arial" w:cs="Arial"/>
                <w:sz w:val="18"/>
                <w:szCs w:val="18"/>
              </w:rPr>
            </w:pPr>
            <w:r w:rsidRPr="00312E14">
              <w:rPr>
                <w:rFonts w:ascii="Arial" w:hAnsi="Arial" w:cs="Arial"/>
                <w:sz w:val="18"/>
                <w:szCs w:val="18"/>
              </w:rPr>
              <w:t>Sales of goods</w:t>
            </w:r>
          </w:p>
        </w:tc>
        <w:tc>
          <w:tcPr>
            <w:tcW w:w="1102" w:type="dxa"/>
          </w:tcPr>
          <w:p w14:paraId="1C76A6B4" w14:textId="700CEBD6"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3" w:type="dxa"/>
            <w:gridSpan w:val="2"/>
          </w:tcPr>
          <w:p w14:paraId="0EE5FEB1" w14:textId="0E2DCE3E"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2" w:type="dxa"/>
            <w:gridSpan w:val="5"/>
          </w:tcPr>
          <w:p w14:paraId="286881BA" w14:textId="33A5F5A1"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56</w:t>
            </w:r>
          </w:p>
        </w:tc>
        <w:tc>
          <w:tcPr>
            <w:tcW w:w="1103" w:type="dxa"/>
            <w:gridSpan w:val="3"/>
            <w:shd w:val="clear" w:color="auto" w:fill="auto"/>
          </w:tcPr>
          <w:p w14:paraId="4C45839A" w14:textId="49A408F6"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72</w:t>
            </w:r>
          </w:p>
        </w:tc>
        <w:tc>
          <w:tcPr>
            <w:tcW w:w="2429" w:type="dxa"/>
            <w:gridSpan w:val="2"/>
          </w:tcPr>
          <w:p w14:paraId="21D68C48" w14:textId="77777777" w:rsidR="000961AE" w:rsidRPr="00312E14" w:rsidRDefault="000961AE" w:rsidP="000961AE">
            <w:pPr>
              <w:spacing w:line="320" w:lineRule="exact"/>
              <w:rPr>
                <w:rFonts w:ascii="Arial" w:hAnsi="Arial" w:cs="Arial"/>
                <w:sz w:val="18"/>
                <w:szCs w:val="18"/>
              </w:rPr>
            </w:pPr>
            <w:r w:rsidRPr="00312E14">
              <w:rPr>
                <w:rFonts w:ascii="Arial" w:hAnsi="Arial" w:cs="Arial"/>
                <w:sz w:val="18"/>
                <w:szCs w:val="18"/>
              </w:rPr>
              <w:t>Cost</w:t>
            </w:r>
          </w:p>
        </w:tc>
      </w:tr>
      <w:tr w:rsidR="000961AE" w:rsidRPr="00312E14" w14:paraId="20768241" w14:textId="77777777" w:rsidTr="00F03F5C">
        <w:trPr>
          <w:gridAfter w:val="1"/>
          <w:wAfter w:w="21" w:type="dxa"/>
          <w:trHeight w:val="80"/>
        </w:trPr>
        <w:tc>
          <w:tcPr>
            <w:tcW w:w="2338" w:type="dxa"/>
          </w:tcPr>
          <w:p w14:paraId="093CAE91" w14:textId="4DEB4DD6" w:rsidR="000961AE" w:rsidRPr="00312E14" w:rsidRDefault="000961AE" w:rsidP="000961AE">
            <w:pPr>
              <w:pStyle w:val="Heading9"/>
              <w:spacing w:line="320" w:lineRule="exact"/>
              <w:ind w:left="-30"/>
              <w:rPr>
                <w:rFonts w:ascii="Arial" w:hAnsi="Arial" w:cs="Arial"/>
                <w:sz w:val="18"/>
                <w:szCs w:val="18"/>
              </w:rPr>
            </w:pPr>
            <w:r w:rsidRPr="00312E14">
              <w:rPr>
                <w:rFonts w:ascii="Arial" w:hAnsi="Arial" w:cs="Arial"/>
                <w:sz w:val="18"/>
                <w:szCs w:val="18"/>
              </w:rPr>
              <w:t>Dividends received</w:t>
            </w:r>
          </w:p>
        </w:tc>
        <w:tc>
          <w:tcPr>
            <w:tcW w:w="1102" w:type="dxa"/>
          </w:tcPr>
          <w:p w14:paraId="7801AA84" w14:textId="3AC053F3"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3" w:type="dxa"/>
            <w:gridSpan w:val="2"/>
          </w:tcPr>
          <w:p w14:paraId="72F792D8" w14:textId="354BE061"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2" w:type="dxa"/>
            <w:gridSpan w:val="5"/>
          </w:tcPr>
          <w:p w14:paraId="1EC96347" w14:textId="00CCF7A9"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7</w:t>
            </w:r>
          </w:p>
        </w:tc>
        <w:tc>
          <w:tcPr>
            <w:tcW w:w="1103" w:type="dxa"/>
            <w:gridSpan w:val="3"/>
            <w:shd w:val="clear" w:color="auto" w:fill="auto"/>
          </w:tcPr>
          <w:p w14:paraId="2EF2698B" w14:textId="3AEBBD89"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2429" w:type="dxa"/>
            <w:gridSpan w:val="2"/>
          </w:tcPr>
          <w:p w14:paraId="24C7CFAA" w14:textId="0576F1B7" w:rsidR="000961AE" w:rsidRPr="00312E14" w:rsidRDefault="000961AE" w:rsidP="000961AE">
            <w:pPr>
              <w:spacing w:line="320" w:lineRule="exact"/>
              <w:rPr>
                <w:rFonts w:ascii="Arial" w:hAnsi="Arial" w:cs="Arial"/>
                <w:sz w:val="18"/>
                <w:szCs w:val="18"/>
              </w:rPr>
            </w:pPr>
            <w:r w:rsidRPr="00312E14">
              <w:rPr>
                <w:rFonts w:ascii="Arial" w:hAnsi="Arial" w:cs="Arial"/>
                <w:sz w:val="18"/>
                <w:szCs w:val="18"/>
              </w:rPr>
              <w:t>As declared</w:t>
            </w:r>
          </w:p>
        </w:tc>
      </w:tr>
      <w:tr w:rsidR="000961AE" w:rsidRPr="00312E14" w14:paraId="17B57667" w14:textId="77777777" w:rsidTr="00F03F5C">
        <w:trPr>
          <w:gridAfter w:val="1"/>
          <w:wAfter w:w="21" w:type="dxa"/>
          <w:trHeight w:val="80"/>
        </w:trPr>
        <w:tc>
          <w:tcPr>
            <w:tcW w:w="2338" w:type="dxa"/>
          </w:tcPr>
          <w:p w14:paraId="59C390C1" w14:textId="77777777" w:rsidR="000961AE" w:rsidRPr="00312E14" w:rsidRDefault="000961AE" w:rsidP="000961AE">
            <w:pPr>
              <w:pStyle w:val="Heading9"/>
              <w:spacing w:line="320" w:lineRule="exact"/>
              <w:ind w:left="-30"/>
              <w:rPr>
                <w:rFonts w:ascii="Arial" w:hAnsi="Arial" w:cs="Arial"/>
                <w:sz w:val="18"/>
                <w:szCs w:val="18"/>
              </w:rPr>
            </w:pPr>
            <w:r w:rsidRPr="00312E14">
              <w:rPr>
                <w:rFonts w:ascii="Arial" w:hAnsi="Arial" w:cs="Arial"/>
                <w:sz w:val="18"/>
                <w:szCs w:val="18"/>
              </w:rPr>
              <w:t>Service income</w:t>
            </w:r>
          </w:p>
        </w:tc>
        <w:tc>
          <w:tcPr>
            <w:tcW w:w="1102" w:type="dxa"/>
          </w:tcPr>
          <w:p w14:paraId="3E952FCE" w14:textId="7F6157A2"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3" w:type="dxa"/>
            <w:gridSpan w:val="2"/>
          </w:tcPr>
          <w:p w14:paraId="7C57B6B1" w14:textId="34F89FA8"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2" w:type="dxa"/>
            <w:gridSpan w:val="5"/>
          </w:tcPr>
          <w:p w14:paraId="4C08A1BB" w14:textId="5245BD86"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7</w:t>
            </w:r>
          </w:p>
        </w:tc>
        <w:tc>
          <w:tcPr>
            <w:tcW w:w="1103" w:type="dxa"/>
            <w:gridSpan w:val="3"/>
            <w:shd w:val="clear" w:color="auto" w:fill="auto"/>
          </w:tcPr>
          <w:p w14:paraId="02315F79" w14:textId="63E2A0DA"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11</w:t>
            </w:r>
          </w:p>
        </w:tc>
        <w:tc>
          <w:tcPr>
            <w:tcW w:w="2429" w:type="dxa"/>
            <w:gridSpan w:val="2"/>
          </w:tcPr>
          <w:p w14:paraId="3B2864F2" w14:textId="77777777" w:rsidR="000961AE" w:rsidRPr="00312E14" w:rsidRDefault="000961AE" w:rsidP="000961AE">
            <w:pPr>
              <w:spacing w:line="320" w:lineRule="exact"/>
              <w:rPr>
                <w:rFonts w:ascii="Arial" w:hAnsi="Arial" w:cs="Arial"/>
                <w:sz w:val="18"/>
                <w:szCs w:val="18"/>
              </w:rPr>
            </w:pPr>
            <w:r w:rsidRPr="00312E14">
              <w:rPr>
                <w:rFonts w:ascii="Arial" w:hAnsi="Arial" w:cs="Arial"/>
                <w:sz w:val="18"/>
                <w:szCs w:val="18"/>
              </w:rPr>
              <w:t>Contract price</w:t>
            </w:r>
          </w:p>
        </w:tc>
      </w:tr>
      <w:tr w:rsidR="000961AE" w:rsidRPr="00312E14" w14:paraId="5B1B61E3" w14:textId="77777777" w:rsidTr="00F03F5C">
        <w:trPr>
          <w:gridAfter w:val="1"/>
          <w:wAfter w:w="21" w:type="dxa"/>
          <w:trHeight w:val="80"/>
        </w:trPr>
        <w:tc>
          <w:tcPr>
            <w:tcW w:w="2338" w:type="dxa"/>
          </w:tcPr>
          <w:p w14:paraId="278C19C6" w14:textId="77777777" w:rsidR="000961AE" w:rsidRPr="00312E14" w:rsidRDefault="000961AE" w:rsidP="000961AE">
            <w:pPr>
              <w:pStyle w:val="Heading9"/>
              <w:spacing w:line="320" w:lineRule="exact"/>
              <w:ind w:left="-30"/>
              <w:rPr>
                <w:rFonts w:ascii="Arial" w:hAnsi="Arial" w:cs="Arial"/>
                <w:sz w:val="18"/>
                <w:szCs w:val="18"/>
              </w:rPr>
            </w:pPr>
            <w:r w:rsidRPr="00312E14">
              <w:rPr>
                <w:rFonts w:ascii="Arial" w:hAnsi="Arial" w:cs="Arial"/>
                <w:sz w:val="18"/>
                <w:szCs w:val="18"/>
              </w:rPr>
              <w:t>Service expenses</w:t>
            </w:r>
          </w:p>
        </w:tc>
        <w:tc>
          <w:tcPr>
            <w:tcW w:w="1102" w:type="dxa"/>
          </w:tcPr>
          <w:p w14:paraId="44C577ED" w14:textId="546BD132"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3" w:type="dxa"/>
            <w:gridSpan w:val="2"/>
          </w:tcPr>
          <w:p w14:paraId="6696A55F" w14:textId="0841A82F"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2" w:type="dxa"/>
            <w:gridSpan w:val="5"/>
          </w:tcPr>
          <w:p w14:paraId="3C532B64" w14:textId="5884A12F"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4</w:t>
            </w:r>
          </w:p>
        </w:tc>
        <w:tc>
          <w:tcPr>
            <w:tcW w:w="1103" w:type="dxa"/>
            <w:gridSpan w:val="3"/>
            <w:shd w:val="clear" w:color="auto" w:fill="auto"/>
          </w:tcPr>
          <w:p w14:paraId="5DB47B29" w14:textId="4554A54B"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11</w:t>
            </w:r>
          </w:p>
        </w:tc>
        <w:tc>
          <w:tcPr>
            <w:tcW w:w="2429" w:type="dxa"/>
            <w:gridSpan w:val="2"/>
          </w:tcPr>
          <w:p w14:paraId="6FE5B9F2" w14:textId="77777777" w:rsidR="000961AE" w:rsidRPr="00312E14" w:rsidRDefault="000961AE" w:rsidP="000961AE">
            <w:pPr>
              <w:spacing w:line="320" w:lineRule="exact"/>
              <w:rPr>
                <w:rFonts w:ascii="Arial" w:hAnsi="Arial" w:cs="Arial"/>
                <w:sz w:val="18"/>
                <w:szCs w:val="18"/>
              </w:rPr>
            </w:pPr>
            <w:r w:rsidRPr="00312E14">
              <w:rPr>
                <w:rFonts w:ascii="Arial" w:hAnsi="Arial" w:cs="Arial"/>
                <w:sz w:val="18"/>
                <w:szCs w:val="18"/>
              </w:rPr>
              <w:t>Contract price</w:t>
            </w:r>
          </w:p>
        </w:tc>
      </w:tr>
      <w:tr w:rsidR="000961AE" w:rsidRPr="00312E14" w14:paraId="40AAB8DC" w14:textId="77777777" w:rsidTr="00F03F5C">
        <w:trPr>
          <w:gridAfter w:val="1"/>
          <w:wAfter w:w="21" w:type="dxa"/>
          <w:trHeight w:val="80"/>
        </w:trPr>
        <w:tc>
          <w:tcPr>
            <w:tcW w:w="2338" w:type="dxa"/>
          </w:tcPr>
          <w:p w14:paraId="44872DBC" w14:textId="77777777" w:rsidR="000961AE" w:rsidRPr="00312E14" w:rsidRDefault="000961AE" w:rsidP="000961AE">
            <w:pPr>
              <w:pStyle w:val="Heading9"/>
              <w:spacing w:line="320" w:lineRule="exact"/>
              <w:ind w:left="-30"/>
              <w:rPr>
                <w:rFonts w:ascii="Arial" w:hAnsi="Arial" w:cs="Arial"/>
                <w:sz w:val="18"/>
                <w:szCs w:val="18"/>
              </w:rPr>
            </w:pPr>
            <w:r w:rsidRPr="00312E14">
              <w:rPr>
                <w:rFonts w:ascii="Arial" w:hAnsi="Arial" w:cs="Arial"/>
                <w:sz w:val="18"/>
                <w:szCs w:val="18"/>
              </w:rPr>
              <w:t>Rental income</w:t>
            </w:r>
          </w:p>
        </w:tc>
        <w:tc>
          <w:tcPr>
            <w:tcW w:w="1102" w:type="dxa"/>
          </w:tcPr>
          <w:p w14:paraId="10F27132" w14:textId="47454201"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3" w:type="dxa"/>
            <w:gridSpan w:val="2"/>
          </w:tcPr>
          <w:p w14:paraId="3FED5438" w14:textId="5B55FF8B"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2" w:type="dxa"/>
            <w:gridSpan w:val="5"/>
          </w:tcPr>
          <w:p w14:paraId="0EC4C602" w14:textId="732875C4"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2</w:t>
            </w:r>
          </w:p>
        </w:tc>
        <w:tc>
          <w:tcPr>
            <w:tcW w:w="1103" w:type="dxa"/>
            <w:gridSpan w:val="3"/>
            <w:shd w:val="clear" w:color="auto" w:fill="auto"/>
          </w:tcPr>
          <w:p w14:paraId="2DECF027" w14:textId="0F52DCEB" w:rsidR="000961AE" w:rsidRPr="00312E14" w:rsidRDefault="000961AE" w:rsidP="000961AE">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2</w:t>
            </w:r>
          </w:p>
        </w:tc>
        <w:tc>
          <w:tcPr>
            <w:tcW w:w="2429" w:type="dxa"/>
            <w:gridSpan w:val="2"/>
          </w:tcPr>
          <w:p w14:paraId="75C5CF32" w14:textId="77777777" w:rsidR="000961AE" w:rsidRPr="00312E14" w:rsidRDefault="000961AE" w:rsidP="000961AE">
            <w:pPr>
              <w:spacing w:line="320" w:lineRule="exact"/>
              <w:rPr>
                <w:rFonts w:ascii="Arial" w:hAnsi="Arial" w:cs="Arial"/>
                <w:sz w:val="18"/>
                <w:szCs w:val="18"/>
              </w:rPr>
            </w:pPr>
            <w:r w:rsidRPr="00312E14">
              <w:rPr>
                <w:rFonts w:ascii="Arial" w:hAnsi="Arial" w:cs="Arial"/>
                <w:sz w:val="18"/>
                <w:szCs w:val="18"/>
              </w:rPr>
              <w:t>Contract price</w:t>
            </w:r>
          </w:p>
        </w:tc>
      </w:tr>
      <w:tr w:rsidR="000961AE" w:rsidRPr="00312E14" w14:paraId="2CA6FED3" w14:textId="77777777" w:rsidTr="00F03F5C">
        <w:trPr>
          <w:trHeight w:val="80"/>
        </w:trPr>
        <w:tc>
          <w:tcPr>
            <w:tcW w:w="4603" w:type="dxa"/>
            <w:gridSpan w:val="7"/>
          </w:tcPr>
          <w:p w14:paraId="7082A7F6" w14:textId="77777777" w:rsidR="000961AE" w:rsidRPr="00312E14" w:rsidRDefault="000961AE" w:rsidP="000961AE">
            <w:pPr>
              <w:pStyle w:val="Heading9"/>
              <w:spacing w:line="320" w:lineRule="exact"/>
              <w:ind w:left="-30"/>
              <w:rPr>
                <w:rFonts w:ascii="Arial" w:hAnsi="Arial" w:cs="Arial"/>
                <w:sz w:val="18"/>
                <w:szCs w:val="18"/>
              </w:rPr>
            </w:pPr>
            <w:r w:rsidRPr="00312E14">
              <w:rPr>
                <w:rFonts w:ascii="Arial" w:hAnsi="Arial" w:cs="Arial"/>
                <w:sz w:val="18"/>
                <w:szCs w:val="18"/>
                <w:u w:val="single"/>
              </w:rPr>
              <w:t>Transactions with joint venture and associate</w:t>
            </w:r>
          </w:p>
        </w:tc>
        <w:tc>
          <w:tcPr>
            <w:tcW w:w="1080" w:type="dxa"/>
            <w:gridSpan w:val="4"/>
          </w:tcPr>
          <w:p w14:paraId="5F72729D" w14:textId="77777777" w:rsidR="000961AE" w:rsidRPr="00312E14" w:rsidRDefault="000961AE" w:rsidP="000961AE">
            <w:pPr>
              <w:tabs>
                <w:tab w:val="decimal" w:pos="702"/>
              </w:tabs>
              <w:spacing w:line="320" w:lineRule="exact"/>
              <w:ind w:right="-36"/>
              <w:jc w:val="both"/>
              <w:rPr>
                <w:rFonts w:ascii="Arial" w:hAnsi="Arial" w:cs="Arial"/>
                <w:sz w:val="18"/>
                <w:szCs w:val="18"/>
                <w:cs/>
              </w:rPr>
            </w:pPr>
          </w:p>
        </w:tc>
        <w:tc>
          <w:tcPr>
            <w:tcW w:w="1083" w:type="dxa"/>
            <w:gridSpan w:val="2"/>
            <w:shd w:val="clear" w:color="auto" w:fill="auto"/>
          </w:tcPr>
          <w:p w14:paraId="44A3E0C1" w14:textId="77777777" w:rsidR="000961AE" w:rsidRPr="00312E14" w:rsidRDefault="000961AE" w:rsidP="000961AE">
            <w:pPr>
              <w:tabs>
                <w:tab w:val="decimal" w:pos="702"/>
              </w:tabs>
              <w:spacing w:line="320" w:lineRule="exact"/>
              <w:ind w:right="-36"/>
              <w:jc w:val="both"/>
              <w:rPr>
                <w:rFonts w:ascii="Arial" w:hAnsi="Arial" w:cs="Arial"/>
                <w:sz w:val="18"/>
                <w:szCs w:val="18"/>
              </w:rPr>
            </w:pPr>
          </w:p>
        </w:tc>
        <w:tc>
          <w:tcPr>
            <w:tcW w:w="2432" w:type="dxa"/>
            <w:gridSpan w:val="2"/>
          </w:tcPr>
          <w:p w14:paraId="5DF21F48" w14:textId="77777777" w:rsidR="000961AE" w:rsidRPr="00312E14" w:rsidRDefault="000961AE" w:rsidP="000961AE">
            <w:pPr>
              <w:spacing w:line="320" w:lineRule="exact"/>
              <w:rPr>
                <w:rFonts w:ascii="Arial" w:hAnsi="Arial" w:cs="Arial"/>
                <w:sz w:val="18"/>
                <w:szCs w:val="18"/>
              </w:rPr>
            </w:pPr>
          </w:p>
        </w:tc>
      </w:tr>
      <w:tr w:rsidR="00AA3B82" w:rsidRPr="00312E14" w14:paraId="1F7B3F5A" w14:textId="77777777" w:rsidTr="00F03F5C">
        <w:trPr>
          <w:gridAfter w:val="1"/>
          <w:wAfter w:w="21" w:type="dxa"/>
          <w:trHeight w:val="80"/>
        </w:trPr>
        <w:tc>
          <w:tcPr>
            <w:tcW w:w="2338" w:type="dxa"/>
          </w:tcPr>
          <w:p w14:paraId="1D8AAD2F" w14:textId="77777777" w:rsidR="00AA3B82" w:rsidRPr="00312E14" w:rsidRDefault="00AA3B82" w:rsidP="00AA3B82">
            <w:pPr>
              <w:pStyle w:val="Heading9"/>
              <w:spacing w:line="320" w:lineRule="exact"/>
              <w:ind w:left="-30"/>
              <w:rPr>
                <w:rFonts w:ascii="Arial" w:hAnsi="Arial" w:cs="Arial"/>
                <w:sz w:val="18"/>
                <w:szCs w:val="18"/>
              </w:rPr>
            </w:pPr>
            <w:r w:rsidRPr="00312E14">
              <w:rPr>
                <w:rFonts w:ascii="Arial" w:hAnsi="Arial" w:cs="Arial"/>
                <w:sz w:val="18"/>
                <w:szCs w:val="18"/>
              </w:rPr>
              <w:t>Sales of goods</w:t>
            </w:r>
          </w:p>
        </w:tc>
        <w:tc>
          <w:tcPr>
            <w:tcW w:w="1102" w:type="dxa"/>
          </w:tcPr>
          <w:p w14:paraId="6C22B751" w14:textId="6D59830A"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14</w:t>
            </w:r>
          </w:p>
        </w:tc>
        <w:tc>
          <w:tcPr>
            <w:tcW w:w="1103" w:type="dxa"/>
            <w:gridSpan w:val="2"/>
          </w:tcPr>
          <w:p w14:paraId="0ADF9710" w14:textId="193FB434"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16</w:t>
            </w:r>
          </w:p>
        </w:tc>
        <w:tc>
          <w:tcPr>
            <w:tcW w:w="1102" w:type="dxa"/>
            <w:gridSpan w:val="5"/>
          </w:tcPr>
          <w:p w14:paraId="3EB3055F" w14:textId="031B28F4"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14</w:t>
            </w:r>
          </w:p>
        </w:tc>
        <w:tc>
          <w:tcPr>
            <w:tcW w:w="1103" w:type="dxa"/>
            <w:gridSpan w:val="3"/>
            <w:shd w:val="clear" w:color="auto" w:fill="auto"/>
          </w:tcPr>
          <w:p w14:paraId="74E1EF11" w14:textId="5BBD6A09"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16</w:t>
            </w:r>
          </w:p>
        </w:tc>
        <w:tc>
          <w:tcPr>
            <w:tcW w:w="2429" w:type="dxa"/>
            <w:gridSpan w:val="2"/>
          </w:tcPr>
          <w:p w14:paraId="1A9D4C0D" w14:textId="77777777" w:rsidR="00AA3B82" w:rsidRPr="00312E14" w:rsidRDefault="00AA3B82" w:rsidP="00AA3B82">
            <w:pPr>
              <w:spacing w:line="320" w:lineRule="exact"/>
              <w:rPr>
                <w:rFonts w:ascii="Arial" w:hAnsi="Arial" w:cs="Arial"/>
                <w:sz w:val="18"/>
                <w:szCs w:val="18"/>
              </w:rPr>
            </w:pPr>
            <w:r w:rsidRPr="00312E14">
              <w:rPr>
                <w:rFonts w:ascii="Arial" w:hAnsi="Arial" w:cs="Arial"/>
                <w:sz w:val="18"/>
                <w:szCs w:val="18"/>
              </w:rPr>
              <w:t>Cost plus margin</w:t>
            </w:r>
          </w:p>
        </w:tc>
      </w:tr>
      <w:tr w:rsidR="00AA3B82" w:rsidRPr="00312E14" w14:paraId="070F225C" w14:textId="77777777" w:rsidTr="00F03F5C">
        <w:trPr>
          <w:gridAfter w:val="1"/>
          <w:wAfter w:w="21" w:type="dxa"/>
          <w:trHeight w:val="80"/>
        </w:trPr>
        <w:tc>
          <w:tcPr>
            <w:tcW w:w="2338" w:type="dxa"/>
          </w:tcPr>
          <w:p w14:paraId="4D5B522E" w14:textId="77777777" w:rsidR="00AA3B82" w:rsidRPr="00312E14" w:rsidRDefault="00AA3B82" w:rsidP="00AA3B82">
            <w:pPr>
              <w:pStyle w:val="Heading9"/>
              <w:spacing w:line="320" w:lineRule="exact"/>
              <w:ind w:left="-30"/>
              <w:rPr>
                <w:rFonts w:ascii="Arial" w:hAnsi="Arial" w:cs="Arial"/>
                <w:sz w:val="18"/>
                <w:szCs w:val="18"/>
              </w:rPr>
            </w:pPr>
            <w:r w:rsidRPr="00312E14">
              <w:rPr>
                <w:rFonts w:ascii="Arial" w:hAnsi="Arial" w:cs="Arial"/>
                <w:sz w:val="18"/>
                <w:szCs w:val="18"/>
              </w:rPr>
              <w:t>Interest expenses</w:t>
            </w:r>
          </w:p>
        </w:tc>
        <w:tc>
          <w:tcPr>
            <w:tcW w:w="1102" w:type="dxa"/>
          </w:tcPr>
          <w:p w14:paraId="436C9583" w14:textId="1E04FF03"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w:t>
            </w:r>
          </w:p>
        </w:tc>
        <w:tc>
          <w:tcPr>
            <w:tcW w:w="1103" w:type="dxa"/>
            <w:gridSpan w:val="2"/>
          </w:tcPr>
          <w:p w14:paraId="37B0A486" w14:textId="0C99BD81"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w:t>
            </w:r>
          </w:p>
        </w:tc>
        <w:tc>
          <w:tcPr>
            <w:tcW w:w="1102" w:type="dxa"/>
            <w:gridSpan w:val="5"/>
          </w:tcPr>
          <w:p w14:paraId="0EA46BAB" w14:textId="43FEC812"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w:t>
            </w:r>
          </w:p>
        </w:tc>
        <w:tc>
          <w:tcPr>
            <w:tcW w:w="1103" w:type="dxa"/>
            <w:gridSpan w:val="3"/>
            <w:shd w:val="clear" w:color="auto" w:fill="auto"/>
          </w:tcPr>
          <w:p w14:paraId="54C3416F" w14:textId="3222BBDC"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w:t>
            </w:r>
          </w:p>
        </w:tc>
        <w:tc>
          <w:tcPr>
            <w:tcW w:w="2429" w:type="dxa"/>
            <w:gridSpan w:val="2"/>
          </w:tcPr>
          <w:p w14:paraId="61B20FA5" w14:textId="32298BEC" w:rsidR="00AA3B82" w:rsidRPr="00312E14" w:rsidRDefault="00AA3B82" w:rsidP="00AA3B82">
            <w:pPr>
              <w:spacing w:line="320" w:lineRule="exact"/>
              <w:rPr>
                <w:rFonts w:ascii="Arial" w:hAnsi="Arial" w:cs="Arial"/>
                <w:sz w:val="18"/>
                <w:szCs w:val="18"/>
              </w:rPr>
            </w:pPr>
            <w:r w:rsidRPr="00312E14">
              <w:rPr>
                <w:rFonts w:ascii="Arial" w:hAnsi="Arial" w:cs="Arial"/>
                <w:sz w:val="18"/>
                <w:szCs w:val="18"/>
              </w:rPr>
              <w:t>2.0 percent per annum</w:t>
            </w:r>
          </w:p>
        </w:tc>
      </w:tr>
      <w:tr w:rsidR="00AA3B82" w:rsidRPr="00312E14" w14:paraId="069D9702" w14:textId="77777777" w:rsidTr="00F03F5C">
        <w:trPr>
          <w:gridAfter w:val="1"/>
          <w:wAfter w:w="21" w:type="dxa"/>
          <w:trHeight w:val="80"/>
        </w:trPr>
        <w:tc>
          <w:tcPr>
            <w:tcW w:w="2338" w:type="dxa"/>
          </w:tcPr>
          <w:p w14:paraId="6D64ACA4" w14:textId="32B44AAC" w:rsidR="00AA3B82" w:rsidRPr="00312E14" w:rsidRDefault="00AA3B82" w:rsidP="00AA3B82">
            <w:pPr>
              <w:pStyle w:val="Heading9"/>
              <w:spacing w:line="320" w:lineRule="exact"/>
              <w:ind w:left="-30"/>
              <w:rPr>
                <w:rFonts w:ascii="Arial" w:hAnsi="Arial" w:cs="Arial"/>
                <w:sz w:val="18"/>
                <w:szCs w:val="18"/>
              </w:rPr>
            </w:pPr>
            <w:r w:rsidRPr="00312E14">
              <w:rPr>
                <w:rFonts w:ascii="Arial" w:hAnsi="Arial" w:cs="Arial"/>
                <w:sz w:val="18"/>
                <w:szCs w:val="18"/>
              </w:rPr>
              <w:t>Dividends received</w:t>
            </w:r>
          </w:p>
        </w:tc>
        <w:tc>
          <w:tcPr>
            <w:tcW w:w="1102" w:type="dxa"/>
          </w:tcPr>
          <w:p w14:paraId="4A401480" w14:textId="40B7CA9D"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3" w:type="dxa"/>
            <w:gridSpan w:val="2"/>
          </w:tcPr>
          <w:p w14:paraId="175F5555" w14:textId="49A16A0C"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2" w:type="dxa"/>
            <w:gridSpan w:val="5"/>
          </w:tcPr>
          <w:p w14:paraId="3F5967C2" w14:textId="204E338F"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10</w:t>
            </w:r>
          </w:p>
        </w:tc>
        <w:tc>
          <w:tcPr>
            <w:tcW w:w="1103" w:type="dxa"/>
            <w:gridSpan w:val="3"/>
            <w:shd w:val="clear" w:color="auto" w:fill="auto"/>
          </w:tcPr>
          <w:p w14:paraId="63EE5B0F" w14:textId="506E25BA" w:rsidR="00AA3B82" w:rsidRPr="00312E14" w:rsidRDefault="00AA3B82" w:rsidP="00AA3B82">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2429" w:type="dxa"/>
            <w:gridSpan w:val="2"/>
          </w:tcPr>
          <w:p w14:paraId="4A2849A2" w14:textId="2CAA2278" w:rsidR="00AA3B82" w:rsidRPr="00312E14" w:rsidRDefault="00AA3B82" w:rsidP="00AA3B82">
            <w:pPr>
              <w:spacing w:line="320" w:lineRule="exact"/>
              <w:rPr>
                <w:rFonts w:ascii="Arial" w:hAnsi="Arial" w:cs="Arial"/>
                <w:sz w:val="18"/>
                <w:szCs w:val="18"/>
              </w:rPr>
            </w:pPr>
            <w:r w:rsidRPr="00312E14">
              <w:rPr>
                <w:rFonts w:ascii="Arial" w:hAnsi="Arial" w:cs="Arial"/>
                <w:sz w:val="18"/>
                <w:szCs w:val="18"/>
              </w:rPr>
              <w:t>As declared</w:t>
            </w:r>
          </w:p>
        </w:tc>
      </w:tr>
      <w:tr w:rsidR="00AA3B82" w:rsidRPr="00312E14" w14:paraId="7388E7C4" w14:textId="77777777" w:rsidTr="00F03F5C">
        <w:tc>
          <w:tcPr>
            <w:tcW w:w="5683" w:type="dxa"/>
            <w:gridSpan w:val="11"/>
          </w:tcPr>
          <w:p w14:paraId="6AA5C8BC" w14:textId="71DB9E5D" w:rsidR="00AA3B82" w:rsidRPr="00312E14" w:rsidRDefault="00AA3B82" w:rsidP="00AA3B82">
            <w:pPr>
              <w:tabs>
                <w:tab w:val="decimal" w:pos="702"/>
              </w:tabs>
              <w:spacing w:line="320" w:lineRule="exact"/>
              <w:ind w:left="-30" w:right="-36"/>
              <w:jc w:val="both"/>
              <w:rPr>
                <w:rFonts w:ascii="Arial" w:hAnsi="Arial" w:cs="Arial"/>
                <w:sz w:val="18"/>
                <w:szCs w:val="18"/>
              </w:rPr>
            </w:pPr>
            <w:r w:rsidRPr="00312E14">
              <w:rPr>
                <w:rFonts w:ascii="Arial" w:hAnsi="Arial" w:cs="Arial"/>
                <w:sz w:val="18"/>
                <w:szCs w:val="18"/>
                <w:u w:val="single"/>
              </w:rPr>
              <w:t>Transactions with related companies</w:t>
            </w:r>
            <w:r w:rsidRPr="00312E14">
              <w:rPr>
                <w:rFonts w:ascii="Arial" w:hAnsi="Arial" w:cs="Arial"/>
                <w:sz w:val="18"/>
                <w:szCs w:val="18"/>
                <w:u w:val="single"/>
                <w:cs/>
              </w:rPr>
              <w:t xml:space="preserve"> </w:t>
            </w:r>
            <w:r w:rsidRPr="00312E14">
              <w:rPr>
                <w:rFonts w:ascii="Arial" w:hAnsi="Arial" w:cs="Arial"/>
                <w:sz w:val="18"/>
                <w:szCs w:val="18"/>
                <w:u w:val="single"/>
              </w:rPr>
              <w:t>and p</w:t>
            </w:r>
            <w:r w:rsidR="00FA1443" w:rsidRPr="00312E14">
              <w:rPr>
                <w:rFonts w:ascii="Arial" w:hAnsi="Arial" w:cs="Arial"/>
                <w:sz w:val="18"/>
                <w:szCs w:val="18"/>
                <w:u w:val="single"/>
              </w:rPr>
              <w:t>ersons</w:t>
            </w:r>
          </w:p>
        </w:tc>
        <w:tc>
          <w:tcPr>
            <w:tcW w:w="1083" w:type="dxa"/>
            <w:gridSpan w:val="2"/>
            <w:shd w:val="clear" w:color="auto" w:fill="auto"/>
          </w:tcPr>
          <w:p w14:paraId="7512BFAB" w14:textId="77777777" w:rsidR="00AA3B82" w:rsidRPr="00312E14" w:rsidRDefault="00AA3B82" w:rsidP="00AA3B82">
            <w:pPr>
              <w:tabs>
                <w:tab w:val="decimal" w:pos="702"/>
              </w:tabs>
              <w:spacing w:line="320" w:lineRule="exact"/>
              <w:ind w:right="-36"/>
              <w:jc w:val="both"/>
              <w:rPr>
                <w:rFonts w:ascii="Arial" w:hAnsi="Arial" w:cs="Arial"/>
                <w:sz w:val="18"/>
                <w:szCs w:val="18"/>
                <w:cs/>
              </w:rPr>
            </w:pPr>
          </w:p>
        </w:tc>
        <w:tc>
          <w:tcPr>
            <w:tcW w:w="2432" w:type="dxa"/>
            <w:gridSpan w:val="2"/>
          </w:tcPr>
          <w:p w14:paraId="6B4FE81F" w14:textId="77777777" w:rsidR="00AA3B82" w:rsidRPr="00312E14" w:rsidRDefault="00AA3B82" w:rsidP="00AA3B82">
            <w:pPr>
              <w:tabs>
                <w:tab w:val="decimal" w:pos="702"/>
              </w:tabs>
              <w:spacing w:line="320" w:lineRule="exact"/>
              <w:ind w:right="-36"/>
              <w:jc w:val="both"/>
              <w:rPr>
                <w:rFonts w:ascii="Arial" w:hAnsi="Arial" w:cs="Arial"/>
                <w:sz w:val="18"/>
                <w:szCs w:val="18"/>
                <w:cs/>
              </w:rPr>
            </w:pPr>
          </w:p>
        </w:tc>
      </w:tr>
      <w:tr w:rsidR="00674C37" w:rsidRPr="00312E14" w14:paraId="5AC70E12" w14:textId="77777777" w:rsidTr="00F03F5C">
        <w:trPr>
          <w:gridAfter w:val="1"/>
          <w:wAfter w:w="21" w:type="dxa"/>
          <w:trHeight w:val="80"/>
        </w:trPr>
        <w:tc>
          <w:tcPr>
            <w:tcW w:w="2338" w:type="dxa"/>
          </w:tcPr>
          <w:p w14:paraId="663049CE" w14:textId="77777777" w:rsidR="00674C37" w:rsidRPr="00312E14" w:rsidRDefault="00674C37" w:rsidP="00674C37">
            <w:pPr>
              <w:pStyle w:val="Heading9"/>
              <w:spacing w:line="320" w:lineRule="exact"/>
              <w:ind w:left="-30"/>
              <w:rPr>
                <w:rFonts w:ascii="Arial" w:hAnsi="Arial" w:cs="Arial"/>
                <w:sz w:val="18"/>
                <w:szCs w:val="18"/>
              </w:rPr>
            </w:pPr>
            <w:r w:rsidRPr="00312E14">
              <w:rPr>
                <w:rFonts w:ascii="Arial" w:hAnsi="Arial" w:cs="Arial"/>
                <w:sz w:val="18"/>
                <w:szCs w:val="18"/>
              </w:rPr>
              <w:t>Sales of goods</w:t>
            </w:r>
          </w:p>
        </w:tc>
        <w:tc>
          <w:tcPr>
            <w:tcW w:w="1102" w:type="dxa"/>
          </w:tcPr>
          <w:p w14:paraId="658C4A90" w14:textId="34D2BD29"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w:t>
            </w:r>
          </w:p>
        </w:tc>
        <w:tc>
          <w:tcPr>
            <w:tcW w:w="1103" w:type="dxa"/>
            <w:gridSpan w:val="2"/>
          </w:tcPr>
          <w:p w14:paraId="52155146" w14:textId="2928C95D"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2" w:type="dxa"/>
            <w:gridSpan w:val="5"/>
          </w:tcPr>
          <w:p w14:paraId="16DBD7E7" w14:textId="0903205A"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3" w:type="dxa"/>
            <w:gridSpan w:val="3"/>
            <w:shd w:val="clear" w:color="auto" w:fill="auto"/>
          </w:tcPr>
          <w:p w14:paraId="0AF67ADC" w14:textId="143B9A9A"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2429" w:type="dxa"/>
            <w:gridSpan w:val="2"/>
          </w:tcPr>
          <w:p w14:paraId="2CD3F768" w14:textId="77777777" w:rsidR="00674C37" w:rsidRPr="00312E14" w:rsidRDefault="00674C37" w:rsidP="00674C37">
            <w:pPr>
              <w:spacing w:line="320" w:lineRule="exact"/>
              <w:rPr>
                <w:rFonts w:ascii="Arial" w:hAnsi="Arial" w:cs="Arial"/>
                <w:sz w:val="18"/>
                <w:szCs w:val="18"/>
              </w:rPr>
            </w:pPr>
            <w:r w:rsidRPr="00312E14">
              <w:rPr>
                <w:rFonts w:ascii="Arial" w:hAnsi="Arial" w:cs="Arial"/>
                <w:sz w:val="18"/>
                <w:szCs w:val="18"/>
              </w:rPr>
              <w:t>Cost plus margin</w:t>
            </w:r>
          </w:p>
        </w:tc>
      </w:tr>
      <w:tr w:rsidR="00674C37" w:rsidRPr="00312E14" w14:paraId="55E5B1F3" w14:textId="77777777" w:rsidTr="00F03F5C">
        <w:trPr>
          <w:gridAfter w:val="1"/>
          <w:wAfter w:w="21" w:type="dxa"/>
          <w:trHeight w:val="80"/>
        </w:trPr>
        <w:tc>
          <w:tcPr>
            <w:tcW w:w="2338" w:type="dxa"/>
          </w:tcPr>
          <w:p w14:paraId="2173B8B5" w14:textId="77777777" w:rsidR="00674C37" w:rsidRPr="00312E14" w:rsidRDefault="00674C37" w:rsidP="00674C37">
            <w:pPr>
              <w:pStyle w:val="Heading9"/>
              <w:spacing w:line="320" w:lineRule="exact"/>
              <w:ind w:left="-30"/>
              <w:rPr>
                <w:rFonts w:ascii="Arial" w:hAnsi="Arial" w:cs="Arial"/>
                <w:sz w:val="18"/>
                <w:szCs w:val="18"/>
              </w:rPr>
            </w:pPr>
            <w:r w:rsidRPr="00312E14">
              <w:rPr>
                <w:rFonts w:ascii="Arial" w:hAnsi="Arial" w:cs="Arial"/>
                <w:sz w:val="18"/>
                <w:szCs w:val="18"/>
              </w:rPr>
              <w:t>Purchases of goods</w:t>
            </w:r>
          </w:p>
        </w:tc>
        <w:tc>
          <w:tcPr>
            <w:tcW w:w="1102" w:type="dxa"/>
          </w:tcPr>
          <w:p w14:paraId="6F81CE5E" w14:textId="13AF8AF7"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w:t>
            </w:r>
          </w:p>
        </w:tc>
        <w:tc>
          <w:tcPr>
            <w:tcW w:w="1103" w:type="dxa"/>
            <w:gridSpan w:val="2"/>
          </w:tcPr>
          <w:p w14:paraId="61D6EB73" w14:textId="4DA6C09D"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2</w:t>
            </w:r>
          </w:p>
        </w:tc>
        <w:tc>
          <w:tcPr>
            <w:tcW w:w="1102" w:type="dxa"/>
            <w:gridSpan w:val="5"/>
          </w:tcPr>
          <w:p w14:paraId="0D138BFF" w14:textId="57FCE094"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1103" w:type="dxa"/>
            <w:gridSpan w:val="3"/>
            <w:shd w:val="clear" w:color="auto" w:fill="auto"/>
          </w:tcPr>
          <w:p w14:paraId="41EE7AB9" w14:textId="3BED4E2D"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w:t>
            </w:r>
          </w:p>
        </w:tc>
        <w:tc>
          <w:tcPr>
            <w:tcW w:w="2429" w:type="dxa"/>
            <w:gridSpan w:val="2"/>
          </w:tcPr>
          <w:p w14:paraId="74E6D0D0" w14:textId="77777777" w:rsidR="00674C37" w:rsidRPr="00312E14" w:rsidRDefault="00674C37" w:rsidP="00674C37">
            <w:pPr>
              <w:spacing w:line="320" w:lineRule="exact"/>
              <w:rPr>
                <w:rFonts w:ascii="Arial" w:hAnsi="Arial" w:cs="Arial"/>
                <w:sz w:val="18"/>
                <w:szCs w:val="18"/>
              </w:rPr>
            </w:pPr>
            <w:r w:rsidRPr="00312E14">
              <w:rPr>
                <w:rFonts w:ascii="Arial" w:hAnsi="Arial" w:cs="Arial"/>
                <w:sz w:val="18"/>
                <w:szCs w:val="18"/>
              </w:rPr>
              <w:t>Cost plus margin</w:t>
            </w:r>
          </w:p>
        </w:tc>
      </w:tr>
      <w:tr w:rsidR="00674C37" w:rsidRPr="00312E14" w14:paraId="27B493B6" w14:textId="77777777" w:rsidTr="00F03F5C">
        <w:trPr>
          <w:gridAfter w:val="1"/>
          <w:wAfter w:w="21" w:type="dxa"/>
        </w:trPr>
        <w:tc>
          <w:tcPr>
            <w:tcW w:w="2338" w:type="dxa"/>
          </w:tcPr>
          <w:p w14:paraId="67E890D1" w14:textId="77777777" w:rsidR="00674C37" w:rsidRPr="00312E14" w:rsidRDefault="00674C37" w:rsidP="00674C37">
            <w:pPr>
              <w:pStyle w:val="Heading9"/>
              <w:spacing w:line="320" w:lineRule="exact"/>
              <w:ind w:left="-30"/>
              <w:rPr>
                <w:rFonts w:ascii="Arial" w:hAnsi="Arial" w:cs="Arial"/>
                <w:sz w:val="18"/>
                <w:szCs w:val="18"/>
              </w:rPr>
            </w:pPr>
            <w:r w:rsidRPr="00312E14">
              <w:rPr>
                <w:rFonts w:ascii="Arial" w:hAnsi="Arial" w:cs="Arial"/>
                <w:sz w:val="18"/>
                <w:szCs w:val="18"/>
              </w:rPr>
              <w:t>Service income</w:t>
            </w:r>
          </w:p>
        </w:tc>
        <w:tc>
          <w:tcPr>
            <w:tcW w:w="1102" w:type="dxa"/>
          </w:tcPr>
          <w:p w14:paraId="60087E16" w14:textId="5072DAA1" w:rsidR="00674C37" w:rsidRPr="00312E14" w:rsidRDefault="00674C37" w:rsidP="00674C37">
            <w:pPr>
              <w:tabs>
                <w:tab w:val="decimal" w:pos="702"/>
              </w:tabs>
              <w:spacing w:line="320" w:lineRule="exact"/>
              <w:ind w:right="-36"/>
              <w:jc w:val="both"/>
              <w:rPr>
                <w:rFonts w:ascii="Arial" w:hAnsi="Arial" w:cs="Arial"/>
                <w:sz w:val="18"/>
                <w:szCs w:val="18"/>
                <w:cs/>
              </w:rPr>
            </w:pPr>
            <w:r w:rsidRPr="00312E14">
              <w:rPr>
                <w:rFonts w:ascii="Arial" w:hAnsi="Arial" w:cs="Arial"/>
                <w:sz w:val="18"/>
                <w:szCs w:val="18"/>
              </w:rPr>
              <w:t>1</w:t>
            </w:r>
          </w:p>
        </w:tc>
        <w:tc>
          <w:tcPr>
            <w:tcW w:w="1103" w:type="dxa"/>
            <w:gridSpan w:val="2"/>
          </w:tcPr>
          <w:p w14:paraId="40D9FBDE" w14:textId="19DCE74C" w:rsidR="00674C37" w:rsidRPr="00312E14" w:rsidRDefault="00674C37" w:rsidP="00674C37">
            <w:pPr>
              <w:tabs>
                <w:tab w:val="decimal" w:pos="702"/>
              </w:tabs>
              <w:spacing w:line="320" w:lineRule="exact"/>
              <w:ind w:right="-36"/>
              <w:jc w:val="both"/>
              <w:rPr>
                <w:rFonts w:ascii="Arial" w:hAnsi="Arial" w:cs="Arial"/>
                <w:sz w:val="18"/>
                <w:szCs w:val="18"/>
                <w:cs/>
              </w:rPr>
            </w:pPr>
            <w:r w:rsidRPr="00312E14">
              <w:rPr>
                <w:rFonts w:ascii="Arial" w:hAnsi="Arial" w:cs="Arial"/>
                <w:sz w:val="18"/>
                <w:szCs w:val="18"/>
              </w:rPr>
              <w:t>-</w:t>
            </w:r>
          </w:p>
        </w:tc>
        <w:tc>
          <w:tcPr>
            <w:tcW w:w="1102" w:type="dxa"/>
            <w:gridSpan w:val="5"/>
          </w:tcPr>
          <w:p w14:paraId="05A04061" w14:textId="1B407D56"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1</w:t>
            </w:r>
          </w:p>
        </w:tc>
        <w:tc>
          <w:tcPr>
            <w:tcW w:w="1103" w:type="dxa"/>
            <w:gridSpan w:val="3"/>
            <w:shd w:val="clear" w:color="auto" w:fill="auto"/>
          </w:tcPr>
          <w:p w14:paraId="6FD27CB6" w14:textId="53B68FE2" w:rsidR="00674C37" w:rsidRPr="00312E14" w:rsidRDefault="00674C37" w:rsidP="00674C37">
            <w:pPr>
              <w:tabs>
                <w:tab w:val="decimal" w:pos="702"/>
              </w:tabs>
              <w:spacing w:line="320" w:lineRule="exact"/>
              <w:ind w:right="-36"/>
              <w:jc w:val="both"/>
              <w:rPr>
                <w:rFonts w:ascii="Arial" w:hAnsi="Arial" w:cs="Arial"/>
                <w:sz w:val="18"/>
                <w:szCs w:val="18"/>
              </w:rPr>
            </w:pPr>
            <w:r w:rsidRPr="00312E14">
              <w:rPr>
                <w:rFonts w:ascii="Arial" w:hAnsi="Arial" w:cs="Arial"/>
                <w:sz w:val="18"/>
                <w:szCs w:val="18"/>
              </w:rPr>
              <w:t>-</w:t>
            </w:r>
          </w:p>
        </w:tc>
        <w:tc>
          <w:tcPr>
            <w:tcW w:w="2429" w:type="dxa"/>
            <w:gridSpan w:val="2"/>
          </w:tcPr>
          <w:p w14:paraId="79074A26" w14:textId="77777777" w:rsidR="00674C37" w:rsidRPr="00312E14" w:rsidRDefault="00674C37" w:rsidP="00674C37">
            <w:pPr>
              <w:spacing w:line="320" w:lineRule="exact"/>
              <w:rPr>
                <w:rFonts w:ascii="Arial" w:hAnsi="Arial" w:cs="Arial"/>
                <w:sz w:val="18"/>
                <w:szCs w:val="18"/>
              </w:rPr>
            </w:pPr>
            <w:r w:rsidRPr="00312E14">
              <w:rPr>
                <w:rFonts w:ascii="Arial" w:hAnsi="Arial" w:cs="Arial"/>
                <w:sz w:val="18"/>
                <w:szCs w:val="18"/>
              </w:rPr>
              <w:t>Contract price</w:t>
            </w:r>
          </w:p>
        </w:tc>
      </w:tr>
    </w:tbl>
    <w:p w14:paraId="2710D8B8" w14:textId="3A9AD5F7" w:rsidR="00B27309" w:rsidRPr="00EE75CF" w:rsidRDefault="00DB4A8D" w:rsidP="006B1B1C">
      <w:pPr>
        <w:tabs>
          <w:tab w:val="left" w:pos="900"/>
          <w:tab w:val="left" w:pos="2880"/>
        </w:tabs>
        <w:spacing w:before="120" w:after="120" w:line="380" w:lineRule="exact"/>
        <w:ind w:left="547" w:hanging="547"/>
        <w:jc w:val="thaiDistribute"/>
        <w:rPr>
          <w:rFonts w:ascii="Arial" w:hAnsi="Arial"/>
          <w:sz w:val="22"/>
          <w:szCs w:val="22"/>
        </w:rPr>
      </w:pPr>
      <w:r w:rsidRPr="00EE75CF">
        <w:rPr>
          <w:rFonts w:ascii="Arial" w:hAnsi="Arial" w:cs="Arial"/>
          <w:sz w:val="22"/>
          <w:szCs w:val="22"/>
        </w:rPr>
        <w:tab/>
      </w:r>
      <w:r w:rsidR="00DC2F0D" w:rsidRPr="00EE75CF">
        <w:rPr>
          <w:rFonts w:ascii="Arial" w:hAnsi="Arial" w:cs="Arial"/>
          <w:sz w:val="22"/>
          <w:szCs w:val="22"/>
        </w:rPr>
        <w:t xml:space="preserve">The outstanding balances of the related transactions as </w:t>
      </w:r>
      <w:proofErr w:type="gramStart"/>
      <w:r w:rsidR="00DC2F0D" w:rsidRPr="00EE75CF">
        <w:rPr>
          <w:rFonts w:ascii="Arial" w:hAnsi="Arial" w:cs="Arial"/>
          <w:sz w:val="22"/>
          <w:szCs w:val="22"/>
        </w:rPr>
        <w:t>at</w:t>
      </w:r>
      <w:proofErr w:type="gramEnd"/>
      <w:r w:rsidR="00DC2F0D" w:rsidRPr="00EE75CF">
        <w:rPr>
          <w:rFonts w:ascii="Arial" w:hAnsi="Arial" w:cs="Arial"/>
          <w:sz w:val="22"/>
          <w:szCs w:val="22"/>
        </w:rPr>
        <w:t xml:space="preserve"> 31 December </w:t>
      </w:r>
      <w:r w:rsidR="007E7051" w:rsidRPr="00EE75CF">
        <w:rPr>
          <w:rFonts w:ascii="Arial" w:hAnsi="Arial" w:cs="Arial"/>
          <w:sz w:val="22"/>
          <w:szCs w:val="22"/>
        </w:rPr>
        <w:t>20</w:t>
      </w:r>
      <w:r w:rsidR="005E4607" w:rsidRPr="00EE75CF">
        <w:rPr>
          <w:rFonts w:ascii="Arial" w:hAnsi="Arial" w:cs="Arial"/>
          <w:sz w:val="22"/>
          <w:szCs w:val="22"/>
        </w:rPr>
        <w:t>2</w:t>
      </w:r>
      <w:r w:rsidR="004C0CAD" w:rsidRPr="00EE75CF">
        <w:rPr>
          <w:rFonts w:ascii="Arial" w:hAnsi="Arial" w:cs="Arial"/>
          <w:sz w:val="22"/>
          <w:szCs w:val="22"/>
        </w:rPr>
        <w:t>1</w:t>
      </w:r>
      <w:r w:rsidR="00DC2F0D" w:rsidRPr="00EE75CF">
        <w:rPr>
          <w:rFonts w:ascii="Arial" w:hAnsi="Arial" w:cs="Arial"/>
          <w:sz w:val="22"/>
          <w:szCs w:val="22"/>
        </w:rPr>
        <w:t xml:space="preserve"> and </w:t>
      </w:r>
      <w:r w:rsidR="007E7051" w:rsidRPr="00EE75CF">
        <w:rPr>
          <w:rFonts w:ascii="Arial" w:hAnsi="Arial" w:cs="Arial"/>
          <w:sz w:val="22"/>
          <w:szCs w:val="22"/>
        </w:rPr>
        <w:t>20</w:t>
      </w:r>
      <w:r w:rsidR="004C0CAD" w:rsidRPr="00EE75CF">
        <w:rPr>
          <w:rFonts w:ascii="Arial" w:hAnsi="Arial" w:cs="Arial"/>
          <w:sz w:val="22"/>
          <w:szCs w:val="22"/>
        </w:rPr>
        <w:t>20</w:t>
      </w:r>
      <w:r w:rsidR="00DC2F0D" w:rsidRPr="00EE75CF">
        <w:rPr>
          <w:rFonts w:ascii="Arial" w:hAnsi="Arial" w:cs="Arial"/>
          <w:sz w:val="22"/>
          <w:szCs w:val="22"/>
        </w:rPr>
        <w:t xml:space="preserve"> </w:t>
      </w:r>
      <w:r w:rsidR="002B589C" w:rsidRPr="00EE75CF">
        <w:rPr>
          <w:rFonts w:ascii="Arial" w:hAnsi="Arial" w:cs="Arial"/>
          <w:sz w:val="22"/>
          <w:szCs w:val="22"/>
        </w:rPr>
        <w:t>are</w:t>
      </w:r>
      <w:r w:rsidR="00DC2F0D" w:rsidRPr="00EE75CF">
        <w:rPr>
          <w:rFonts w:ascii="Arial" w:hAnsi="Arial" w:cs="Arial"/>
          <w:sz w:val="22"/>
          <w:szCs w:val="22"/>
        </w:rPr>
        <w:t xml:space="preserve"> shown in the statements of financial position as follows:</w:t>
      </w:r>
    </w:p>
    <w:p w14:paraId="4C56E50F" w14:textId="77777777" w:rsidR="00B27309" w:rsidRPr="00312E14" w:rsidRDefault="00B27309" w:rsidP="00247945">
      <w:pPr>
        <w:tabs>
          <w:tab w:val="left" w:pos="360"/>
          <w:tab w:val="left" w:pos="900"/>
          <w:tab w:val="left" w:pos="6120"/>
          <w:tab w:val="left" w:pos="6480"/>
        </w:tabs>
        <w:spacing w:line="380" w:lineRule="exact"/>
        <w:ind w:left="360" w:hanging="360"/>
        <w:jc w:val="right"/>
        <w:rPr>
          <w:rFonts w:ascii="Arial" w:hAnsi="Arial" w:cs="Arial"/>
          <w:sz w:val="18"/>
          <w:szCs w:val="18"/>
        </w:rPr>
      </w:pPr>
      <w:r w:rsidRPr="00312E14">
        <w:rPr>
          <w:rFonts w:ascii="Arial" w:hAnsi="Arial" w:cs="Arial"/>
          <w:sz w:val="18"/>
          <w:szCs w:val="18"/>
        </w:rPr>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1260"/>
      </w:tblGrid>
      <w:tr w:rsidR="00B27309" w:rsidRPr="00312E14" w14:paraId="5FCB9F6A" w14:textId="77777777" w:rsidTr="008C4CAF">
        <w:tc>
          <w:tcPr>
            <w:tcW w:w="4140" w:type="dxa"/>
          </w:tcPr>
          <w:p w14:paraId="3C9E3E9A" w14:textId="77777777" w:rsidR="00B27309" w:rsidRPr="00312E14" w:rsidRDefault="00B27309" w:rsidP="00247945">
            <w:pPr>
              <w:spacing w:line="380" w:lineRule="exact"/>
              <w:ind w:right="-36"/>
              <w:jc w:val="center"/>
              <w:rPr>
                <w:rFonts w:ascii="Arial" w:hAnsi="Arial" w:cs="Arial"/>
                <w:sz w:val="18"/>
                <w:szCs w:val="18"/>
              </w:rPr>
            </w:pPr>
          </w:p>
        </w:tc>
        <w:tc>
          <w:tcPr>
            <w:tcW w:w="2523" w:type="dxa"/>
            <w:gridSpan w:val="2"/>
          </w:tcPr>
          <w:p w14:paraId="1DD45EBB" w14:textId="1743FD90" w:rsidR="00B27309" w:rsidRPr="00312E14" w:rsidRDefault="00B27309" w:rsidP="00247945">
            <w:pPr>
              <w:spacing w:line="380" w:lineRule="exact"/>
              <w:ind w:left="-18" w:right="-18"/>
              <w:jc w:val="center"/>
              <w:rPr>
                <w:rFonts w:ascii="Arial" w:hAnsi="Arial" w:cs="Arial"/>
                <w:sz w:val="18"/>
                <w:szCs w:val="18"/>
              </w:rPr>
            </w:pPr>
            <w:r w:rsidRPr="00312E14">
              <w:rPr>
                <w:rFonts w:ascii="Arial" w:hAnsi="Arial" w:cs="Arial"/>
                <w:sz w:val="18"/>
                <w:szCs w:val="18"/>
              </w:rPr>
              <w:t xml:space="preserve">Consolidated </w:t>
            </w:r>
          </w:p>
        </w:tc>
        <w:tc>
          <w:tcPr>
            <w:tcW w:w="2520" w:type="dxa"/>
            <w:gridSpan w:val="2"/>
          </w:tcPr>
          <w:p w14:paraId="7742FC07" w14:textId="2B779577" w:rsidR="00B27309" w:rsidRPr="00312E14" w:rsidRDefault="00B27309" w:rsidP="00247945">
            <w:pPr>
              <w:spacing w:line="380" w:lineRule="exact"/>
              <w:ind w:left="-18" w:right="-18"/>
              <w:jc w:val="center"/>
              <w:rPr>
                <w:rFonts w:ascii="Arial" w:hAnsi="Arial" w:cs="Arial"/>
                <w:sz w:val="18"/>
                <w:szCs w:val="18"/>
              </w:rPr>
            </w:pPr>
            <w:r w:rsidRPr="00312E14">
              <w:rPr>
                <w:rFonts w:ascii="Arial" w:hAnsi="Arial" w:cs="Arial"/>
                <w:sz w:val="18"/>
                <w:szCs w:val="18"/>
              </w:rPr>
              <w:t xml:space="preserve">Separate </w:t>
            </w:r>
          </w:p>
        </w:tc>
      </w:tr>
      <w:tr w:rsidR="00B27309" w:rsidRPr="00312E14" w14:paraId="6D4BBB78" w14:textId="77777777" w:rsidTr="008C4CAF">
        <w:tc>
          <w:tcPr>
            <w:tcW w:w="4140" w:type="dxa"/>
          </w:tcPr>
          <w:p w14:paraId="21AF7D8D" w14:textId="77777777" w:rsidR="00B27309" w:rsidRPr="00312E14" w:rsidRDefault="00B27309" w:rsidP="00247945">
            <w:pPr>
              <w:spacing w:line="380" w:lineRule="exact"/>
              <w:ind w:right="-36"/>
              <w:jc w:val="center"/>
              <w:rPr>
                <w:rFonts w:ascii="Arial" w:hAnsi="Arial" w:cs="Arial"/>
                <w:sz w:val="18"/>
                <w:szCs w:val="18"/>
              </w:rPr>
            </w:pPr>
          </w:p>
        </w:tc>
        <w:tc>
          <w:tcPr>
            <w:tcW w:w="2523" w:type="dxa"/>
            <w:gridSpan w:val="2"/>
          </w:tcPr>
          <w:p w14:paraId="64704E1B" w14:textId="26633ECD" w:rsidR="00B27309" w:rsidRPr="00312E14" w:rsidRDefault="00002203" w:rsidP="00247945">
            <w:pPr>
              <w:pBdr>
                <w:bottom w:val="single" w:sz="4" w:space="1" w:color="auto"/>
              </w:pBdr>
              <w:spacing w:line="380" w:lineRule="exact"/>
              <w:ind w:left="-18" w:right="-18"/>
              <w:jc w:val="center"/>
              <w:rPr>
                <w:rFonts w:ascii="Arial" w:hAnsi="Arial" w:cs="Arial"/>
                <w:sz w:val="18"/>
                <w:szCs w:val="18"/>
              </w:rPr>
            </w:pPr>
            <w:r w:rsidRPr="00312E14">
              <w:rPr>
                <w:rFonts w:ascii="Arial" w:hAnsi="Arial" w:cs="Arial"/>
                <w:sz w:val="18"/>
                <w:szCs w:val="18"/>
              </w:rPr>
              <w:t xml:space="preserve">financial </w:t>
            </w:r>
            <w:r w:rsidR="00B27309" w:rsidRPr="00312E14">
              <w:rPr>
                <w:rFonts w:ascii="Arial" w:hAnsi="Arial" w:cs="Arial"/>
                <w:sz w:val="18"/>
                <w:szCs w:val="18"/>
              </w:rPr>
              <w:t>statement</w:t>
            </w:r>
            <w:r w:rsidR="0073775F" w:rsidRPr="00312E14">
              <w:rPr>
                <w:rFonts w:ascii="Arial" w:hAnsi="Arial" w:cs="Arial"/>
                <w:sz w:val="18"/>
                <w:szCs w:val="18"/>
              </w:rPr>
              <w:t>s</w:t>
            </w:r>
          </w:p>
        </w:tc>
        <w:tc>
          <w:tcPr>
            <w:tcW w:w="2520" w:type="dxa"/>
            <w:gridSpan w:val="2"/>
          </w:tcPr>
          <w:p w14:paraId="43715160" w14:textId="25ADBB9E" w:rsidR="00B27309" w:rsidRPr="00312E14" w:rsidRDefault="00002203" w:rsidP="00247945">
            <w:pPr>
              <w:pBdr>
                <w:bottom w:val="single" w:sz="4" w:space="1" w:color="auto"/>
              </w:pBdr>
              <w:spacing w:line="380" w:lineRule="exact"/>
              <w:ind w:left="-18" w:right="-18"/>
              <w:jc w:val="center"/>
              <w:rPr>
                <w:rFonts w:ascii="Arial" w:hAnsi="Arial" w:cs="Arial"/>
                <w:sz w:val="18"/>
                <w:szCs w:val="18"/>
              </w:rPr>
            </w:pPr>
            <w:r w:rsidRPr="00312E14">
              <w:rPr>
                <w:rFonts w:ascii="Arial" w:hAnsi="Arial" w:cs="Arial"/>
                <w:sz w:val="18"/>
                <w:szCs w:val="18"/>
              </w:rPr>
              <w:t xml:space="preserve">financial </w:t>
            </w:r>
            <w:r w:rsidR="00B27309" w:rsidRPr="00312E14">
              <w:rPr>
                <w:rFonts w:ascii="Arial" w:hAnsi="Arial" w:cs="Arial"/>
                <w:sz w:val="18"/>
                <w:szCs w:val="18"/>
              </w:rPr>
              <w:t>statement</w:t>
            </w:r>
            <w:r w:rsidR="0073775F" w:rsidRPr="00312E14">
              <w:rPr>
                <w:rFonts w:ascii="Arial" w:hAnsi="Arial" w:cs="Arial"/>
                <w:sz w:val="18"/>
                <w:szCs w:val="18"/>
              </w:rPr>
              <w:t>s</w:t>
            </w:r>
          </w:p>
        </w:tc>
      </w:tr>
      <w:tr w:rsidR="004C0CAD" w:rsidRPr="00312E14" w14:paraId="4B050717" w14:textId="77777777" w:rsidTr="008C4CAF">
        <w:tc>
          <w:tcPr>
            <w:tcW w:w="4140" w:type="dxa"/>
          </w:tcPr>
          <w:p w14:paraId="0D63E481" w14:textId="77777777" w:rsidR="004C0CAD" w:rsidRPr="00312E14" w:rsidRDefault="004C0CAD" w:rsidP="004C0CAD">
            <w:pPr>
              <w:spacing w:line="380" w:lineRule="exact"/>
              <w:ind w:right="-36"/>
              <w:jc w:val="center"/>
              <w:rPr>
                <w:rFonts w:ascii="Arial" w:hAnsi="Arial" w:cs="Arial"/>
                <w:sz w:val="18"/>
                <w:szCs w:val="18"/>
              </w:rPr>
            </w:pPr>
          </w:p>
        </w:tc>
        <w:tc>
          <w:tcPr>
            <w:tcW w:w="1260" w:type="dxa"/>
          </w:tcPr>
          <w:p w14:paraId="4C41F0B8" w14:textId="4746AACD" w:rsidR="004C0CAD" w:rsidRPr="00312E14" w:rsidRDefault="004C0CAD" w:rsidP="004C0CAD">
            <w:pPr>
              <w:spacing w:line="380" w:lineRule="exact"/>
              <w:ind w:left="-18" w:right="-18"/>
              <w:jc w:val="center"/>
              <w:rPr>
                <w:rFonts w:ascii="Arial" w:hAnsi="Arial" w:cs="Arial"/>
                <w:sz w:val="18"/>
                <w:szCs w:val="18"/>
                <w:u w:val="single"/>
              </w:rPr>
            </w:pPr>
            <w:r w:rsidRPr="00312E14">
              <w:rPr>
                <w:rFonts w:ascii="Arial" w:hAnsi="Arial" w:cs="Arial"/>
                <w:sz w:val="18"/>
                <w:szCs w:val="18"/>
                <w:u w:val="single"/>
              </w:rPr>
              <w:t>2021</w:t>
            </w:r>
          </w:p>
        </w:tc>
        <w:tc>
          <w:tcPr>
            <w:tcW w:w="1263" w:type="dxa"/>
          </w:tcPr>
          <w:p w14:paraId="18BCA41A" w14:textId="05FD5DA9" w:rsidR="004C0CAD" w:rsidRPr="00312E14" w:rsidRDefault="004C0CAD" w:rsidP="004C0CAD">
            <w:pPr>
              <w:spacing w:line="380" w:lineRule="exact"/>
              <w:ind w:left="-18" w:right="-18"/>
              <w:jc w:val="center"/>
              <w:rPr>
                <w:rFonts w:ascii="Arial" w:hAnsi="Arial" w:cs="Arial"/>
                <w:sz w:val="18"/>
                <w:szCs w:val="18"/>
                <w:u w:val="single"/>
              </w:rPr>
            </w:pPr>
            <w:r w:rsidRPr="00312E14">
              <w:rPr>
                <w:rFonts w:ascii="Arial" w:hAnsi="Arial" w:cs="Arial"/>
                <w:sz w:val="18"/>
                <w:szCs w:val="18"/>
                <w:u w:val="single"/>
              </w:rPr>
              <w:t>2020</w:t>
            </w:r>
          </w:p>
        </w:tc>
        <w:tc>
          <w:tcPr>
            <w:tcW w:w="1260" w:type="dxa"/>
          </w:tcPr>
          <w:p w14:paraId="17F04A72" w14:textId="05B23AD4" w:rsidR="004C0CAD" w:rsidRPr="00312E14" w:rsidRDefault="004C0CAD" w:rsidP="004C0CAD">
            <w:pPr>
              <w:spacing w:line="380" w:lineRule="exact"/>
              <w:ind w:left="-18" w:right="-18"/>
              <w:jc w:val="center"/>
              <w:rPr>
                <w:rFonts w:ascii="Arial" w:hAnsi="Arial" w:cs="Arial"/>
                <w:sz w:val="18"/>
                <w:szCs w:val="18"/>
                <w:u w:val="single"/>
              </w:rPr>
            </w:pPr>
            <w:r w:rsidRPr="00312E14">
              <w:rPr>
                <w:rFonts w:ascii="Arial" w:hAnsi="Arial" w:cs="Arial"/>
                <w:sz w:val="18"/>
                <w:szCs w:val="18"/>
                <w:u w:val="single"/>
              </w:rPr>
              <w:t>2021</w:t>
            </w:r>
          </w:p>
        </w:tc>
        <w:tc>
          <w:tcPr>
            <w:tcW w:w="1260" w:type="dxa"/>
          </w:tcPr>
          <w:p w14:paraId="7864B873" w14:textId="68E9E928" w:rsidR="004C0CAD" w:rsidRPr="00312E14" w:rsidRDefault="004C0CAD" w:rsidP="004C0CAD">
            <w:pPr>
              <w:spacing w:line="380" w:lineRule="exact"/>
              <w:ind w:left="-18" w:right="-18"/>
              <w:jc w:val="center"/>
              <w:rPr>
                <w:rFonts w:ascii="Arial" w:hAnsi="Arial" w:cs="Arial"/>
                <w:sz w:val="18"/>
                <w:szCs w:val="18"/>
                <w:u w:val="single"/>
              </w:rPr>
            </w:pPr>
            <w:r w:rsidRPr="00312E14">
              <w:rPr>
                <w:rFonts w:ascii="Arial" w:hAnsi="Arial" w:cs="Arial"/>
                <w:sz w:val="18"/>
                <w:szCs w:val="18"/>
                <w:u w:val="single"/>
              </w:rPr>
              <w:t>2020</w:t>
            </w:r>
          </w:p>
        </w:tc>
      </w:tr>
      <w:tr w:rsidR="004C0CAD" w:rsidRPr="00312E14" w14:paraId="7E9F3859" w14:textId="77777777" w:rsidTr="008C4CAF">
        <w:tc>
          <w:tcPr>
            <w:tcW w:w="6663" w:type="dxa"/>
            <w:gridSpan w:val="3"/>
          </w:tcPr>
          <w:p w14:paraId="1AEDEC2D" w14:textId="69E912C0" w:rsidR="004C0CAD" w:rsidRPr="00312E14" w:rsidRDefault="004C0CAD" w:rsidP="004C0CAD">
            <w:pPr>
              <w:tabs>
                <w:tab w:val="decimal" w:pos="1242"/>
              </w:tabs>
              <w:spacing w:line="380" w:lineRule="exact"/>
              <w:ind w:left="-18" w:right="-18"/>
              <w:jc w:val="both"/>
              <w:rPr>
                <w:rFonts w:ascii="Arial" w:hAnsi="Arial" w:cs="Arial"/>
                <w:sz w:val="18"/>
                <w:szCs w:val="18"/>
              </w:rPr>
            </w:pPr>
            <w:r w:rsidRPr="00312E14">
              <w:rPr>
                <w:rFonts w:ascii="Arial" w:hAnsi="Arial" w:cs="Arial"/>
                <w:b/>
                <w:bCs/>
                <w:sz w:val="18"/>
                <w:szCs w:val="18"/>
                <w:u w:val="single"/>
              </w:rPr>
              <w:t>Trade and other receivables - related parties</w:t>
            </w:r>
            <w:r w:rsidRPr="00312E14">
              <w:rPr>
                <w:rFonts w:ascii="Arial" w:hAnsi="Arial" w:cs="Arial"/>
                <w:b/>
                <w:bCs/>
                <w:sz w:val="18"/>
                <w:szCs w:val="18"/>
              </w:rPr>
              <w:t xml:space="preserve"> (Note </w:t>
            </w:r>
            <w:r w:rsidR="000C2F6E" w:rsidRPr="00312E14">
              <w:rPr>
                <w:rFonts w:ascii="Arial" w:hAnsi="Arial" w:cs="Arial"/>
                <w:b/>
                <w:bCs/>
                <w:sz w:val="18"/>
                <w:szCs w:val="18"/>
              </w:rPr>
              <w:t>7</w:t>
            </w:r>
            <w:r w:rsidRPr="00312E14">
              <w:rPr>
                <w:rFonts w:ascii="Arial" w:hAnsi="Arial" w:cs="Arial"/>
                <w:b/>
                <w:bCs/>
                <w:sz w:val="18"/>
                <w:szCs w:val="18"/>
              </w:rPr>
              <w:t>)</w:t>
            </w:r>
          </w:p>
        </w:tc>
        <w:tc>
          <w:tcPr>
            <w:tcW w:w="1260" w:type="dxa"/>
          </w:tcPr>
          <w:p w14:paraId="348A46A0" w14:textId="77777777" w:rsidR="004C0CAD" w:rsidRPr="00312E14" w:rsidRDefault="004C0CAD" w:rsidP="004C0CAD">
            <w:pPr>
              <w:tabs>
                <w:tab w:val="decimal" w:pos="1152"/>
                <w:tab w:val="decimal" w:pos="1242"/>
              </w:tabs>
              <w:spacing w:line="380" w:lineRule="exact"/>
              <w:ind w:left="-18" w:right="-18"/>
              <w:jc w:val="both"/>
              <w:rPr>
                <w:rFonts w:ascii="Arial" w:hAnsi="Arial" w:cs="Arial"/>
                <w:sz w:val="18"/>
                <w:szCs w:val="18"/>
              </w:rPr>
            </w:pPr>
          </w:p>
        </w:tc>
        <w:tc>
          <w:tcPr>
            <w:tcW w:w="1260" w:type="dxa"/>
          </w:tcPr>
          <w:p w14:paraId="37C43E85" w14:textId="77777777" w:rsidR="004C0CAD" w:rsidRPr="00312E14" w:rsidRDefault="004C0CAD" w:rsidP="004C0CAD">
            <w:pPr>
              <w:tabs>
                <w:tab w:val="decimal" w:pos="1152"/>
                <w:tab w:val="decimal" w:pos="1242"/>
              </w:tabs>
              <w:spacing w:line="380" w:lineRule="exact"/>
              <w:ind w:left="-18" w:right="-18"/>
              <w:jc w:val="both"/>
              <w:rPr>
                <w:rFonts w:ascii="Arial" w:hAnsi="Arial" w:cs="Arial"/>
                <w:sz w:val="18"/>
                <w:szCs w:val="18"/>
              </w:rPr>
            </w:pPr>
          </w:p>
        </w:tc>
      </w:tr>
      <w:tr w:rsidR="00EE3437" w:rsidRPr="00312E14" w14:paraId="11B49494" w14:textId="77777777" w:rsidTr="008C4CAF">
        <w:tc>
          <w:tcPr>
            <w:tcW w:w="4140" w:type="dxa"/>
          </w:tcPr>
          <w:p w14:paraId="3D41ABD6" w14:textId="77777777" w:rsidR="00EE3437" w:rsidRPr="00312E14" w:rsidRDefault="00EE3437" w:rsidP="00EE3437">
            <w:pPr>
              <w:spacing w:line="380" w:lineRule="exact"/>
              <w:ind w:right="-36"/>
              <w:jc w:val="both"/>
              <w:rPr>
                <w:rFonts w:ascii="Arial" w:hAnsi="Arial" w:cs="Arial"/>
                <w:sz w:val="18"/>
                <w:szCs w:val="18"/>
              </w:rPr>
            </w:pPr>
            <w:r w:rsidRPr="00312E14">
              <w:rPr>
                <w:rFonts w:ascii="Arial" w:hAnsi="Arial" w:cs="Arial"/>
                <w:sz w:val="18"/>
                <w:szCs w:val="18"/>
              </w:rPr>
              <w:t>Joint venture</w:t>
            </w:r>
          </w:p>
        </w:tc>
        <w:tc>
          <w:tcPr>
            <w:tcW w:w="1260" w:type="dxa"/>
          </w:tcPr>
          <w:p w14:paraId="1B6A142D" w14:textId="32CE7870"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6,046</w:t>
            </w:r>
          </w:p>
        </w:tc>
        <w:tc>
          <w:tcPr>
            <w:tcW w:w="1263" w:type="dxa"/>
          </w:tcPr>
          <w:p w14:paraId="4F94B73F" w14:textId="579E1995"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9,568</w:t>
            </w:r>
          </w:p>
        </w:tc>
        <w:tc>
          <w:tcPr>
            <w:tcW w:w="1260" w:type="dxa"/>
          </w:tcPr>
          <w:p w14:paraId="1746CEDF" w14:textId="57DC735B"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6,046</w:t>
            </w:r>
          </w:p>
        </w:tc>
        <w:tc>
          <w:tcPr>
            <w:tcW w:w="1260" w:type="dxa"/>
          </w:tcPr>
          <w:p w14:paraId="127AF278" w14:textId="3AE7D573"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9,568</w:t>
            </w:r>
          </w:p>
        </w:tc>
      </w:tr>
      <w:tr w:rsidR="00EE3437" w:rsidRPr="00312E14" w14:paraId="2851A8BB" w14:textId="77777777" w:rsidTr="008C4CAF">
        <w:tc>
          <w:tcPr>
            <w:tcW w:w="4140" w:type="dxa"/>
          </w:tcPr>
          <w:p w14:paraId="57B4A0F8" w14:textId="6CAEE754" w:rsidR="00EE3437" w:rsidRPr="00312E14" w:rsidRDefault="00EE3437" w:rsidP="00EE3437">
            <w:pPr>
              <w:spacing w:line="380" w:lineRule="exact"/>
              <w:ind w:right="-36"/>
              <w:jc w:val="both"/>
              <w:rPr>
                <w:rFonts w:ascii="Arial" w:hAnsi="Arial" w:cs="Arial"/>
                <w:sz w:val="18"/>
                <w:szCs w:val="18"/>
              </w:rPr>
            </w:pPr>
            <w:r w:rsidRPr="00312E14">
              <w:rPr>
                <w:rFonts w:ascii="Arial" w:hAnsi="Arial" w:cs="Arial"/>
                <w:sz w:val="18"/>
                <w:szCs w:val="18"/>
              </w:rPr>
              <w:t>Subsidiaries</w:t>
            </w:r>
          </w:p>
        </w:tc>
        <w:tc>
          <w:tcPr>
            <w:tcW w:w="1260" w:type="dxa"/>
          </w:tcPr>
          <w:p w14:paraId="47903491" w14:textId="35EF3DF9"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3" w:type="dxa"/>
          </w:tcPr>
          <w:p w14:paraId="023D7CCA" w14:textId="6AF4660E"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0" w:type="dxa"/>
          </w:tcPr>
          <w:p w14:paraId="0BE90A42" w14:textId="3F424C4A"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9,082</w:t>
            </w:r>
          </w:p>
        </w:tc>
        <w:tc>
          <w:tcPr>
            <w:tcW w:w="1260" w:type="dxa"/>
          </w:tcPr>
          <w:p w14:paraId="063B344A" w14:textId="3CFA9FBF"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7,015</w:t>
            </w:r>
          </w:p>
        </w:tc>
      </w:tr>
      <w:tr w:rsidR="00EE3437" w:rsidRPr="00312E14" w14:paraId="61A1068C" w14:textId="77777777" w:rsidTr="008C4CAF">
        <w:tc>
          <w:tcPr>
            <w:tcW w:w="4140" w:type="dxa"/>
          </w:tcPr>
          <w:p w14:paraId="5FC2DECF" w14:textId="77777777" w:rsidR="00EE3437" w:rsidRPr="00312E14" w:rsidRDefault="00EE3437" w:rsidP="00EE3437">
            <w:pPr>
              <w:spacing w:line="380" w:lineRule="exact"/>
              <w:ind w:right="-43"/>
              <w:jc w:val="both"/>
              <w:rPr>
                <w:rFonts w:ascii="Arial" w:hAnsi="Arial" w:cs="Arial"/>
                <w:sz w:val="18"/>
                <w:szCs w:val="18"/>
              </w:rPr>
            </w:pPr>
            <w:r w:rsidRPr="00312E14">
              <w:rPr>
                <w:rFonts w:ascii="Arial" w:hAnsi="Arial" w:cs="Arial"/>
                <w:sz w:val="18"/>
                <w:szCs w:val="18"/>
              </w:rPr>
              <w:t>Related companies</w:t>
            </w:r>
          </w:p>
        </w:tc>
        <w:tc>
          <w:tcPr>
            <w:tcW w:w="1260" w:type="dxa"/>
          </w:tcPr>
          <w:p w14:paraId="51EA8C15" w14:textId="362958C4" w:rsidR="00EE3437" w:rsidRPr="00312E14" w:rsidRDefault="00EE3437" w:rsidP="00EE3437">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429</w:t>
            </w:r>
          </w:p>
        </w:tc>
        <w:tc>
          <w:tcPr>
            <w:tcW w:w="1263" w:type="dxa"/>
          </w:tcPr>
          <w:p w14:paraId="2E0CD626" w14:textId="75CF3508" w:rsidR="00EE3437" w:rsidRPr="00312E14" w:rsidRDefault="00EE3437" w:rsidP="00EE3437">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1,574</w:t>
            </w:r>
          </w:p>
        </w:tc>
        <w:tc>
          <w:tcPr>
            <w:tcW w:w="1260" w:type="dxa"/>
          </w:tcPr>
          <w:p w14:paraId="3D804573" w14:textId="6D7591BD" w:rsidR="00EE3437" w:rsidRPr="00312E14" w:rsidRDefault="00EE3437" w:rsidP="00EE3437">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0" w:type="dxa"/>
          </w:tcPr>
          <w:p w14:paraId="7CF517DA" w14:textId="297C6503" w:rsidR="00EE3437" w:rsidRPr="00312E14" w:rsidRDefault="00EE3437" w:rsidP="00EE3437">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1,574</w:t>
            </w:r>
          </w:p>
        </w:tc>
      </w:tr>
      <w:tr w:rsidR="00EE3437" w:rsidRPr="00312E14" w14:paraId="5193B550" w14:textId="77777777" w:rsidTr="008C4CAF">
        <w:tc>
          <w:tcPr>
            <w:tcW w:w="4140" w:type="dxa"/>
          </w:tcPr>
          <w:p w14:paraId="7985088A" w14:textId="77777777" w:rsidR="00EE3437" w:rsidRPr="00312E14" w:rsidRDefault="00EE3437" w:rsidP="00EE3437">
            <w:pPr>
              <w:spacing w:line="380" w:lineRule="exact"/>
              <w:ind w:right="-36"/>
              <w:jc w:val="both"/>
              <w:rPr>
                <w:rFonts w:ascii="Arial" w:hAnsi="Arial" w:cs="Arial"/>
                <w:sz w:val="18"/>
                <w:szCs w:val="18"/>
              </w:rPr>
            </w:pPr>
            <w:r w:rsidRPr="00312E14">
              <w:rPr>
                <w:rFonts w:ascii="Arial" w:hAnsi="Arial" w:cs="Arial"/>
                <w:sz w:val="18"/>
                <w:szCs w:val="18"/>
              </w:rPr>
              <w:t>Total</w:t>
            </w:r>
          </w:p>
        </w:tc>
        <w:tc>
          <w:tcPr>
            <w:tcW w:w="1260" w:type="dxa"/>
          </w:tcPr>
          <w:p w14:paraId="7FA5949C" w14:textId="6B3F32D7"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6,475</w:t>
            </w:r>
          </w:p>
        </w:tc>
        <w:tc>
          <w:tcPr>
            <w:tcW w:w="1263" w:type="dxa"/>
          </w:tcPr>
          <w:p w14:paraId="0E4315E4" w14:textId="243BE069"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11,142</w:t>
            </w:r>
          </w:p>
        </w:tc>
        <w:tc>
          <w:tcPr>
            <w:tcW w:w="1260" w:type="dxa"/>
          </w:tcPr>
          <w:p w14:paraId="3EAB90FD" w14:textId="5264FE37"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15,128</w:t>
            </w:r>
          </w:p>
        </w:tc>
        <w:tc>
          <w:tcPr>
            <w:tcW w:w="1260" w:type="dxa"/>
          </w:tcPr>
          <w:p w14:paraId="56E6067C" w14:textId="4971B15C" w:rsidR="00EE3437" w:rsidRPr="00312E14" w:rsidRDefault="00EE3437" w:rsidP="00EE3437">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18,157</w:t>
            </w:r>
          </w:p>
        </w:tc>
      </w:tr>
      <w:tr w:rsidR="00EE3437" w:rsidRPr="00312E14" w14:paraId="35117CC4" w14:textId="77777777" w:rsidTr="00F03F5C">
        <w:tc>
          <w:tcPr>
            <w:tcW w:w="4140" w:type="dxa"/>
          </w:tcPr>
          <w:p w14:paraId="2A9F97FA" w14:textId="692C1C83" w:rsidR="00EE3437" w:rsidRPr="00312E14" w:rsidRDefault="00EE3437" w:rsidP="00EE3437">
            <w:pPr>
              <w:tabs>
                <w:tab w:val="left" w:pos="339"/>
              </w:tabs>
              <w:spacing w:line="380" w:lineRule="exact"/>
              <w:ind w:left="162" w:right="-36" w:hanging="162"/>
              <w:jc w:val="both"/>
              <w:rPr>
                <w:rFonts w:ascii="Arial" w:hAnsi="Arial" w:cs="Arial"/>
                <w:sz w:val="18"/>
                <w:szCs w:val="18"/>
              </w:rPr>
            </w:pPr>
            <w:r w:rsidRPr="00312E14">
              <w:rPr>
                <w:rFonts w:ascii="Arial" w:hAnsi="Arial" w:cs="Arial"/>
                <w:sz w:val="18"/>
                <w:szCs w:val="18"/>
              </w:rPr>
              <w:t>Less: Allowance for expected credit losses</w:t>
            </w:r>
          </w:p>
        </w:tc>
        <w:tc>
          <w:tcPr>
            <w:tcW w:w="1260" w:type="dxa"/>
            <w:vAlign w:val="bottom"/>
          </w:tcPr>
          <w:p w14:paraId="47962A76" w14:textId="728E4190" w:rsidR="00EE3437" w:rsidRPr="00312E14" w:rsidRDefault="00EE3437" w:rsidP="00EE3437">
            <w:pPr>
              <w:pBdr>
                <w:bottom w:val="single" w:sz="6" w:space="1" w:color="auto"/>
              </w:pBdr>
              <w:tabs>
                <w:tab w:val="decimal" w:pos="972"/>
              </w:tabs>
              <w:spacing w:line="380" w:lineRule="exact"/>
              <w:ind w:left="-18" w:right="4"/>
              <w:rPr>
                <w:rFonts w:ascii="Arial" w:hAnsi="Arial" w:cs="Arial"/>
                <w:sz w:val="18"/>
                <w:szCs w:val="18"/>
              </w:rPr>
            </w:pPr>
            <w:r w:rsidRPr="00312E14">
              <w:rPr>
                <w:rFonts w:ascii="Arial" w:hAnsi="Arial" w:cs="Arial"/>
                <w:sz w:val="18"/>
                <w:szCs w:val="18"/>
              </w:rPr>
              <w:t>(22)</w:t>
            </w:r>
          </w:p>
        </w:tc>
        <w:tc>
          <w:tcPr>
            <w:tcW w:w="1263" w:type="dxa"/>
            <w:vAlign w:val="bottom"/>
          </w:tcPr>
          <w:p w14:paraId="66E7C622" w14:textId="29ADE8C5" w:rsidR="00EE3437" w:rsidRPr="00312E14" w:rsidRDefault="00EE3437" w:rsidP="00EE3437">
            <w:pPr>
              <w:pBdr>
                <w:bottom w:val="single" w:sz="6" w:space="1" w:color="auto"/>
              </w:pBdr>
              <w:tabs>
                <w:tab w:val="decimal" w:pos="972"/>
              </w:tabs>
              <w:spacing w:line="380" w:lineRule="exact"/>
              <w:ind w:left="-18" w:right="4"/>
              <w:rPr>
                <w:rFonts w:ascii="Arial" w:hAnsi="Arial" w:cs="Arial"/>
                <w:sz w:val="18"/>
                <w:szCs w:val="18"/>
              </w:rPr>
            </w:pPr>
            <w:r w:rsidRPr="00312E14">
              <w:rPr>
                <w:rFonts w:ascii="Arial" w:hAnsi="Arial" w:cs="Arial"/>
                <w:sz w:val="18"/>
                <w:szCs w:val="18"/>
              </w:rPr>
              <w:t>(1,719)</w:t>
            </w:r>
          </w:p>
        </w:tc>
        <w:tc>
          <w:tcPr>
            <w:tcW w:w="1260" w:type="dxa"/>
            <w:vAlign w:val="bottom"/>
          </w:tcPr>
          <w:p w14:paraId="64A8FB50" w14:textId="40301B1F" w:rsidR="00EE3437" w:rsidRPr="00312E14" w:rsidRDefault="00EE3437" w:rsidP="00EE3437">
            <w:pPr>
              <w:pBdr>
                <w:bottom w:val="single" w:sz="6" w:space="1" w:color="auto"/>
              </w:pBdr>
              <w:tabs>
                <w:tab w:val="decimal" w:pos="972"/>
              </w:tabs>
              <w:spacing w:line="380" w:lineRule="exact"/>
              <w:ind w:left="-18" w:right="4"/>
              <w:rPr>
                <w:rFonts w:ascii="Arial" w:hAnsi="Arial" w:cs="Arial"/>
                <w:sz w:val="18"/>
                <w:szCs w:val="18"/>
                <w:cs/>
              </w:rPr>
            </w:pPr>
            <w:r w:rsidRPr="00312E14">
              <w:rPr>
                <w:rFonts w:ascii="Arial" w:hAnsi="Arial" w:cs="Arial"/>
                <w:sz w:val="18"/>
                <w:szCs w:val="18"/>
                <w:cs/>
              </w:rPr>
              <w:t>(112)</w:t>
            </w:r>
          </w:p>
        </w:tc>
        <w:tc>
          <w:tcPr>
            <w:tcW w:w="1260" w:type="dxa"/>
            <w:vAlign w:val="bottom"/>
          </w:tcPr>
          <w:p w14:paraId="41BE1AA8" w14:textId="6BB0F0A1" w:rsidR="00EE3437" w:rsidRPr="00312E14" w:rsidRDefault="00EE3437" w:rsidP="00EE3437">
            <w:pPr>
              <w:pBdr>
                <w:bottom w:val="single" w:sz="6" w:space="1" w:color="auto"/>
              </w:pBdr>
              <w:tabs>
                <w:tab w:val="decimal" w:pos="972"/>
              </w:tabs>
              <w:spacing w:line="380" w:lineRule="exact"/>
              <w:ind w:left="-18" w:right="4"/>
              <w:rPr>
                <w:rFonts w:ascii="Arial" w:hAnsi="Arial" w:cs="Arial"/>
                <w:sz w:val="18"/>
                <w:szCs w:val="18"/>
              </w:rPr>
            </w:pPr>
            <w:r w:rsidRPr="00312E14">
              <w:rPr>
                <w:rFonts w:ascii="Arial" w:hAnsi="Arial" w:cs="Arial"/>
                <w:sz w:val="18"/>
                <w:szCs w:val="18"/>
              </w:rPr>
              <w:t>(1,744)</w:t>
            </w:r>
          </w:p>
        </w:tc>
      </w:tr>
      <w:tr w:rsidR="00EE3437" w:rsidRPr="00312E14" w14:paraId="101B5E43" w14:textId="77777777" w:rsidTr="008C4CAF">
        <w:tc>
          <w:tcPr>
            <w:tcW w:w="4140" w:type="dxa"/>
          </w:tcPr>
          <w:p w14:paraId="7AEC4DF5" w14:textId="77777777" w:rsidR="00EE3437" w:rsidRPr="00312E14" w:rsidRDefault="00EE3437" w:rsidP="00EE3437">
            <w:pPr>
              <w:spacing w:line="380" w:lineRule="exact"/>
              <w:ind w:right="-36"/>
              <w:jc w:val="both"/>
              <w:rPr>
                <w:rFonts w:ascii="Arial" w:hAnsi="Arial" w:cs="Arial"/>
                <w:sz w:val="18"/>
                <w:szCs w:val="18"/>
              </w:rPr>
            </w:pPr>
            <w:r w:rsidRPr="00312E14">
              <w:rPr>
                <w:rFonts w:ascii="Arial" w:hAnsi="Arial" w:cs="Arial"/>
                <w:sz w:val="18"/>
                <w:szCs w:val="18"/>
              </w:rPr>
              <w:t>Net</w:t>
            </w:r>
          </w:p>
        </w:tc>
        <w:tc>
          <w:tcPr>
            <w:tcW w:w="1260" w:type="dxa"/>
          </w:tcPr>
          <w:p w14:paraId="56779947" w14:textId="56761B09" w:rsidR="00EE3437" w:rsidRPr="00312E14" w:rsidRDefault="00EE3437" w:rsidP="00EE3437">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6,453</w:t>
            </w:r>
          </w:p>
        </w:tc>
        <w:tc>
          <w:tcPr>
            <w:tcW w:w="1263" w:type="dxa"/>
          </w:tcPr>
          <w:p w14:paraId="45401A93" w14:textId="7E0C497E" w:rsidR="00EE3437" w:rsidRPr="00312E14" w:rsidRDefault="00EE3437" w:rsidP="00EE3437">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9,423</w:t>
            </w:r>
          </w:p>
        </w:tc>
        <w:tc>
          <w:tcPr>
            <w:tcW w:w="1260" w:type="dxa"/>
          </w:tcPr>
          <w:p w14:paraId="474854D1" w14:textId="0234509B" w:rsidR="00EE3437" w:rsidRPr="00312E14" w:rsidRDefault="00945E93" w:rsidP="00EE3437">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15,016</w:t>
            </w:r>
          </w:p>
        </w:tc>
        <w:tc>
          <w:tcPr>
            <w:tcW w:w="1260" w:type="dxa"/>
          </w:tcPr>
          <w:p w14:paraId="3CEAA07B" w14:textId="6B034D5A" w:rsidR="00EE3437" w:rsidRPr="00312E14" w:rsidRDefault="00EE3437" w:rsidP="00EE3437">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16,413</w:t>
            </w:r>
          </w:p>
        </w:tc>
      </w:tr>
      <w:tr w:rsidR="00EE3437" w:rsidRPr="00312E14" w14:paraId="75B5A36D" w14:textId="77777777" w:rsidTr="008C4CAF">
        <w:tc>
          <w:tcPr>
            <w:tcW w:w="4140" w:type="dxa"/>
          </w:tcPr>
          <w:p w14:paraId="223F1173" w14:textId="6E6E52BD" w:rsidR="00EE3437" w:rsidRPr="00312E14" w:rsidRDefault="00EE3437" w:rsidP="00EE3437">
            <w:pPr>
              <w:spacing w:line="380" w:lineRule="exact"/>
              <w:ind w:right="-36"/>
              <w:jc w:val="both"/>
              <w:rPr>
                <w:rFonts w:ascii="Arial" w:hAnsi="Arial" w:cs="Arial"/>
                <w:sz w:val="18"/>
                <w:szCs w:val="18"/>
              </w:rPr>
            </w:pPr>
            <w:r w:rsidRPr="00312E14">
              <w:rPr>
                <w:rFonts w:ascii="Arial" w:hAnsi="Arial" w:cs="Arial"/>
                <w:b/>
                <w:bCs/>
                <w:sz w:val="18"/>
                <w:szCs w:val="18"/>
                <w:u w:val="single"/>
              </w:rPr>
              <w:t>Lease receivables</w:t>
            </w:r>
          </w:p>
        </w:tc>
        <w:tc>
          <w:tcPr>
            <w:tcW w:w="1260" w:type="dxa"/>
          </w:tcPr>
          <w:p w14:paraId="688D2072" w14:textId="77777777" w:rsidR="00EE3437" w:rsidRPr="00312E14" w:rsidRDefault="00EE3437" w:rsidP="00EE3437">
            <w:pPr>
              <w:tabs>
                <w:tab w:val="decimal" w:pos="972"/>
              </w:tabs>
              <w:spacing w:line="380" w:lineRule="exact"/>
              <w:ind w:left="-18" w:right="4"/>
              <w:jc w:val="both"/>
              <w:rPr>
                <w:rFonts w:ascii="Arial" w:hAnsi="Arial" w:cs="Arial"/>
                <w:sz w:val="18"/>
                <w:szCs w:val="18"/>
              </w:rPr>
            </w:pPr>
          </w:p>
        </w:tc>
        <w:tc>
          <w:tcPr>
            <w:tcW w:w="1263" w:type="dxa"/>
          </w:tcPr>
          <w:p w14:paraId="0922B40C" w14:textId="4392F323" w:rsidR="00EE3437" w:rsidRPr="00312E14" w:rsidRDefault="00EE3437" w:rsidP="00EE3437">
            <w:pPr>
              <w:tabs>
                <w:tab w:val="decimal" w:pos="972"/>
              </w:tabs>
              <w:spacing w:line="380" w:lineRule="exact"/>
              <w:ind w:left="-18" w:right="4"/>
              <w:jc w:val="both"/>
              <w:rPr>
                <w:rFonts w:ascii="Arial" w:hAnsi="Arial" w:cs="Arial"/>
                <w:sz w:val="18"/>
                <w:szCs w:val="18"/>
              </w:rPr>
            </w:pPr>
          </w:p>
        </w:tc>
        <w:tc>
          <w:tcPr>
            <w:tcW w:w="1260" w:type="dxa"/>
          </w:tcPr>
          <w:p w14:paraId="1361E2CA" w14:textId="77777777" w:rsidR="00EE3437" w:rsidRPr="00312E14" w:rsidRDefault="00EE3437" w:rsidP="00EE3437">
            <w:pPr>
              <w:tabs>
                <w:tab w:val="decimal" w:pos="972"/>
              </w:tabs>
              <w:spacing w:line="380" w:lineRule="exact"/>
              <w:ind w:left="-18" w:right="4"/>
              <w:jc w:val="both"/>
              <w:rPr>
                <w:rFonts w:ascii="Arial" w:hAnsi="Arial" w:cs="Arial"/>
                <w:sz w:val="18"/>
                <w:szCs w:val="18"/>
              </w:rPr>
            </w:pPr>
          </w:p>
        </w:tc>
        <w:tc>
          <w:tcPr>
            <w:tcW w:w="1260" w:type="dxa"/>
          </w:tcPr>
          <w:p w14:paraId="2D461C3A" w14:textId="52A94A44" w:rsidR="00EE3437" w:rsidRPr="00312E14" w:rsidRDefault="00EE3437" w:rsidP="00EE3437">
            <w:pPr>
              <w:tabs>
                <w:tab w:val="decimal" w:pos="972"/>
              </w:tabs>
              <w:spacing w:line="380" w:lineRule="exact"/>
              <w:ind w:left="-18" w:right="4"/>
              <w:jc w:val="both"/>
              <w:rPr>
                <w:rFonts w:ascii="Arial" w:hAnsi="Arial" w:cs="Arial"/>
                <w:sz w:val="18"/>
                <w:szCs w:val="18"/>
              </w:rPr>
            </w:pPr>
          </w:p>
        </w:tc>
      </w:tr>
      <w:tr w:rsidR="008C662A" w:rsidRPr="00312E14" w14:paraId="7FE2287D" w14:textId="77777777" w:rsidTr="00903E0C">
        <w:tc>
          <w:tcPr>
            <w:tcW w:w="4140" w:type="dxa"/>
          </w:tcPr>
          <w:p w14:paraId="1A40B0C6" w14:textId="2CC45F4A" w:rsidR="008C662A" w:rsidRPr="00312E14" w:rsidRDefault="004D05B1" w:rsidP="008C662A">
            <w:pPr>
              <w:spacing w:line="380" w:lineRule="exact"/>
              <w:ind w:right="-36"/>
              <w:jc w:val="both"/>
              <w:rPr>
                <w:rFonts w:ascii="Arial" w:hAnsi="Arial" w:cs="Arial"/>
                <w:b/>
                <w:bCs/>
                <w:sz w:val="18"/>
                <w:szCs w:val="18"/>
                <w:u w:val="single"/>
              </w:rPr>
            </w:pPr>
            <w:r w:rsidRPr="00312E14">
              <w:rPr>
                <w:rFonts w:ascii="Arial" w:hAnsi="Arial" w:cs="Arial"/>
                <w:sz w:val="18"/>
                <w:szCs w:val="18"/>
              </w:rPr>
              <w:t>Subsidiary of the associate</w:t>
            </w:r>
          </w:p>
        </w:tc>
        <w:tc>
          <w:tcPr>
            <w:tcW w:w="1260" w:type="dxa"/>
          </w:tcPr>
          <w:p w14:paraId="3ECA5ED7" w14:textId="58A5181E" w:rsidR="008C662A" w:rsidRPr="00312E14" w:rsidRDefault="008C662A" w:rsidP="008C662A">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3" w:type="dxa"/>
          </w:tcPr>
          <w:p w14:paraId="74A53FCF" w14:textId="2D4FD0BE" w:rsidR="008C662A" w:rsidRPr="00312E14" w:rsidRDefault="008C662A" w:rsidP="008C662A">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346</w:t>
            </w:r>
          </w:p>
        </w:tc>
        <w:tc>
          <w:tcPr>
            <w:tcW w:w="1260" w:type="dxa"/>
          </w:tcPr>
          <w:p w14:paraId="028DE303" w14:textId="578C29C3" w:rsidR="008C662A" w:rsidRPr="00312E14" w:rsidRDefault="008C662A" w:rsidP="008C662A">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0" w:type="dxa"/>
          </w:tcPr>
          <w:p w14:paraId="184A927B" w14:textId="6A07CC75" w:rsidR="008C662A" w:rsidRPr="00312E14" w:rsidRDefault="008C662A" w:rsidP="008C662A">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346</w:t>
            </w:r>
          </w:p>
        </w:tc>
      </w:tr>
      <w:tr w:rsidR="008C662A" w:rsidRPr="00312E14" w14:paraId="4663B302" w14:textId="77777777" w:rsidTr="00F859B1">
        <w:tc>
          <w:tcPr>
            <w:tcW w:w="4140" w:type="dxa"/>
          </w:tcPr>
          <w:p w14:paraId="615F8829" w14:textId="67EBB5AA" w:rsidR="008C662A" w:rsidRPr="00312E14" w:rsidRDefault="008C662A" w:rsidP="008C662A">
            <w:pPr>
              <w:spacing w:line="380" w:lineRule="exact"/>
              <w:ind w:right="-36"/>
              <w:jc w:val="both"/>
              <w:rPr>
                <w:rFonts w:ascii="Arial" w:hAnsi="Arial" w:cs="Arial"/>
                <w:sz w:val="18"/>
                <w:szCs w:val="18"/>
              </w:rPr>
            </w:pPr>
            <w:r w:rsidRPr="00312E14">
              <w:rPr>
                <w:rFonts w:ascii="Arial" w:hAnsi="Arial" w:cs="Arial"/>
                <w:sz w:val="18"/>
                <w:szCs w:val="18"/>
              </w:rPr>
              <w:t>Subsidiaries</w:t>
            </w:r>
          </w:p>
        </w:tc>
        <w:tc>
          <w:tcPr>
            <w:tcW w:w="1260" w:type="dxa"/>
          </w:tcPr>
          <w:p w14:paraId="28F78049" w14:textId="509B2AD0" w:rsidR="008C662A" w:rsidRPr="00312E14" w:rsidRDefault="008C662A" w:rsidP="00304757">
            <w:pPr>
              <w:pBdr>
                <w:bottom w:val="single" w:sz="4" w:space="1" w:color="auto"/>
              </w:pBdr>
              <w:tabs>
                <w:tab w:val="decimal" w:pos="972"/>
              </w:tabs>
              <w:spacing w:line="380" w:lineRule="exact"/>
              <w:ind w:right="4"/>
              <w:jc w:val="both"/>
              <w:rPr>
                <w:rFonts w:ascii="Arial" w:hAnsi="Arial" w:cs="Arial"/>
                <w:sz w:val="18"/>
                <w:szCs w:val="18"/>
              </w:rPr>
            </w:pPr>
            <w:r w:rsidRPr="00312E14">
              <w:rPr>
                <w:rFonts w:ascii="Arial" w:hAnsi="Arial" w:cs="Arial"/>
                <w:sz w:val="18"/>
                <w:szCs w:val="18"/>
              </w:rPr>
              <w:t>-</w:t>
            </w:r>
          </w:p>
        </w:tc>
        <w:tc>
          <w:tcPr>
            <w:tcW w:w="1263" w:type="dxa"/>
          </w:tcPr>
          <w:p w14:paraId="3A013FDF" w14:textId="111367D7" w:rsidR="008C662A" w:rsidRPr="00312E14" w:rsidRDefault="008C662A" w:rsidP="00304757">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0" w:type="dxa"/>
          </w:tcPr>
          <w:p w14:paraId="5CFC0F33" w14:textId="3058BE60" w:rsidR="008C662A" w:rsidRPr="00312E14" w:rsidRDefault="008C662A" w:rsidP="00304757">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260</w:t>
            </w:r>
          </w:p>
        </w:tc>
        <w:tc>
          <w:tcPr>
            <w:tcW w:w="1260" w:type="dxa"/>
          </w:tcPr>
          <w:p w14:paraId="4CDFF26A" w14:textId="2BBE703B" w:rsidR="008C662A" w:rsidRPr="00312E14" w:rsidRDefault="00B706D3" w:rsidP="00304757">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r>
      <w:tr w:rsidR="00464E56" w:rsidRPr="00312E14" w14:paraId="3D813D3A" w14:textId="77777777" w:rsidTr="00F859B1">
        <w:tc>
          <w:tcPr>
            <w:tcW w:w="4140" w:type="dxa"/>
          </w:tcPr>
          <w:p w14:paraId="77568BB2" w14:textId="1C61CB7F" w:rsidR="00464E56" w:rsidRPr="00312E14" w:rsidRDefault="00464E56" w:rsidP="00464E56">
            <w:pPr>
              <w:spacing w:line="380" w:lineRule="exact"/>
              <w:ind w:right="-36"/>
              <w:jc w:val="both"/>
              <w:rPr>
                <w:rFonts w:ascii="Arial" w:hAnsi="Arial" w:cs="Arial"/>
                <w:sz w:val="18"/>
                <w:szCs w:val="18"/>
              </w:rPr>
            </w:pPr>
            <w:r w:rsidRPr="00312E14">
              <w:rPr>
                <w:rFonts w:ascii="Arial" w:hAnsi="Arial" w:cs="Arial"/>
                <w:sz w:val="18"/>
                <w:szCs w:val="18"/>
              </w:rPr>
              <w:t>Total</w:t>
            </w:r>
          </w:p>
        </w:tc>
        <w:tc>
          <w:tcPr>
            <w:tcW w:w="1260" w:type="dxa"/>
          </w:tcPr>
          <w:p w14:paraId="4E3A1C35" w14:textId="7D520D15" w:rsidR="00464E56" w:rsidRPr="00312E14" w:rsidRDefault="00464E56" w:rsidP="00464E56">
            <w:pPr>
              <w:pBdr>
                <w:bottom w:val="double" w:sz="6" w:space="1" w:color="auto"/>
              </w:pBdr>
              <w:tabs>
                <w:tab w:val="decimal" w:pos="972"/>
              </w:tabs>
              <w:spacing w:line="380" w:lineRule="exact"/>
              <w:ind w:right="4"/>
              <w:jc w:val="both"/>
              <w:rPr>
                <w:rFonts w:ascii="Arial" w:hAnsi="Arial" w:cs="Arial"/>
                <w:sz w:val="18"/>
                <w:szCs w:val="18"/>
                <w:cs/>
              </w:rPr>
            </w:pPr>
            <w:r w:rsidRPr="00312E14">
              <w:rPr>
                <w:rFonts w:ascii="Arial" w:hAnsi="Arial" w:cs="Arial"/>
                <w:sz w:val="18"/>
                <w:szCs w:val="18"/>
                <w:cs/>
              </w:rPr>
              <w:t>-</w:t>
            </w:r>
          </w:p>
        </w:tc>
        <w:tc>
          <w:tcPr>
            <w:tcW w:w="1263" w:type="dxa"/>
          </w:tcPr>
          <w:p w14:paraId="2658F080" w14:textId="6F91D653" w:rsidR="00464E56" w:rsidRPr="00312E14" w:rsidRDefault="00464E56" w:rsidP="00464E56">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346</w:t>
            </w:r>
          </w:p>
        </w:tc>
        <w:tc>
          <w:tcPr>
            <w:tcW w:w="1260" w:type="dxa"/>
          </w:tcPr>
          <w:p w14:paraId="3D0F30C6" w14:textId="48D82A3C" w:rsidR="00464E56" w:rsidRPr="00312E14" w:rsidRDefault="00464E56" w:rsidP="00464E56">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260</w:t>
            </w:r>
          </w:p>
        </w:tc>
        <w:tc>
          <w:tcPr>
            <w:tcW w:w="1260" w:type="dxa"/>
          </w:tcPr>
          <w:p w14:paraId="0ACEE058" w14:textId="27D911D8" w:rsidR="00464E56" w:rsidRPr="00312E14" w:rsidRDefault="00464E56" w:rsidP="00464E56">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346</w:t>
            </w:r>
          </w:p>
        </w:tc>
      </w:tr>
    </w:tbl>
    <w:p w14:paraId="30993F5F" w14:textId="270EDAF4" w:rsidR="00420FBD" w:rsidRPr="00312E14" w:rsidRDefault="002C50BD" w:rsidP="00304757">
      <w:pPr>
        <w:tabs>
          <w:tab w:val="left" w:pos="360"/>
          <w:tab w:val="left" w:pos="705"/>
          <w:tab w:val="left" w:pos="900"/>
          <w:tab w:val="left" w:pos="6120"/>
          <w:tab w:val="left" w:pos="6480"/>
        </w:tabs>
        <w:spacing w:line="380" w:lineRule="exact"/>
        <w:ind w:left="360" w:hanging="360"/>
        <w:jc w:val="right"/>
        <w:rPr>
          <w:rFonts w:ascii="Arial" w:hAnsi="Arial" w:cs="Arial"/>
          <w:sz w:val="18"/>
          <w:szCs w:val="18"/>
        </w:rPr>
      </w:pPr>
      <w:r w:rsidRPr="00312E14">
        <w:rPr>
          <w:rFonts w:ascii="Arial" w:hAnsi="Arial" w:cs="Arial"/>
          <w:sz w:val="18"/>
          <w:szCs w:val="18"/>
          <w:cs/>
        </w:rPr>
        <w:lastRenderedPageBreak/>
        <w:tab/>
      </w:r>
      <w:r w:rsidRPr="00312E14">
        <w:rPr>
          <w:rFonts w:ascii="Arial" w:hAnsi="Arial" w:cs="Arial"/>
          <w:sz w:val="18"/>
          <w:szCs w:val="18"/>
          <w:cs/>
        </w:rPr>
        <w:tab/>
      </w:r>
      <w:r w:rsidRPr="00312E14">
        <w:rPr>
          <w:rFonts w:ascii="Arial" w:hAnsi="Arial" w:cs="Arial"/>
          <w:sz w:val="18"/>
          <w:szCs w:val="18"/>
          <w:cs/>
        </w:rPr>
        <w:tab/>
      </w:r>
      <w:r w:rsidR="00420FBD" w:rsidRPr="00312E14">
        <w:rPr>
          <w:rFonts w:ascii="Arial" w:hAnsi="Arial" w:cs="Arial"/>
          <w:sz w:val="18"/>
          <w:szCs w:val="18"/>
        </w:rPr>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87"/>
        <w:gridCol w:w="1173"/>
      </w:tblGrid>
      <w:tr w:rsidR="00420FBD" w:rsidRPr="00312E14" w14:paraId="3D27470A" w14:textId="77777777" w:rsidTr="00420FBD">
        <w:tc>
          <w:tcPr>
            <w:tcW w:w="4140" w:type="dxa"/>
          </w:tcPr>
          <w:p w14:paraId="0220FB74" w14:textId="77777777" w:rsidR="00420FBD" w:rsidRPr="00312E14" w:rsidRDefault="00420FBD" w:rsidP="00420FBD">
            <w:pPr>
              <w:spacing w:line="380" w:lineRule="exact"/>
              <w:ind w:right="-36"/>
              <w:jc w:val="center"/>
              <w:rPr>
                <w:rFonts w:ascii="Arial" w:hAnsi="Arial" w:cs="Arial"/>
                <w:sz w:val="18"/>
                <w:szCs w:val="18"/>
              </w:rPr>
            </w:pPr>
          </w:p>
        </w:tc>
        <w:tc>
          <w:tcPr>
            <w:tcW w:w="2523" w:type="dxa"/>
            <w:gridSpan w:val="2"/>
          </w:tcPr>
          <w:p w14:paraId="465B3FBF" w14:textId="77777777" w:rsidR="00420FBD" w:rsidRPr="00312E14" w:rsidRDefault="00420FBD" w:rsidP="00420FBD">
            <w:pPr>
              <w:spacing w:line="380" w:lineRule="exact"/>
              <w:ind w:left="-18" w:right="-18"/>
              <w:jc w:val="center"/>
              <w:rPr>
                <w:rFonts w:ascii="Arial" w:hAnsi="Arial" w:cs="Arial"/>
                <w:sz w:val="18"/>
                <w:szCs w:val="18"/>
              </w:rPr>
            </w:pPr>
            <w:r w:rsidRPr="00312E14">
              <w:rPr>
                <w:rFonts w:ascii="Arial" w:hAnsi="Arial" w:cs="Arial"/>
                <w:sz w:val="18"/>
                <w:szCs w:val="18"/>
              </w:rPr>
              <w:t xml:space="preserve">Consolidated </w:t>
            </w:r>
          </w:p>
        </w:tc>
        <w:tc>
          <w:tcPr>
            <w:tcW w:w="2520" w:type="dxa"/>
            <w:gridSpan w:val="3"/>
          </w:tcPr>
          <w:p w14:paraId="35A95B7B" w14:textId="77777777" w:rsidR="00420FBD" w:rsidRPr="00312E14" w:rsidRDefault="00420FBD" w:rsidP="00420FBD">
            <w:pPr>
              <w:spacing w:line="380" w:lineRule="exact"/>
              <w:ind w:left="-18" w:right="-18"/>
              <w:jc w:val="center"/>
              <w:rPr>
                <w:rFonts w:ascii="Arial" w:hAnsi="Arial" w:cs="Arial"/>
                <w:sz w:val="18"/>
                <w:szCs w:val="18"/>
              </w:rPr>
            </w:pPr>
            <w:r w:rsidRPr="00312E14">
              <w:rPr>
                <w:rFonts w:ascii="Arial" w:hAnsi="Arial" w:cs="Arial"/>
                <w:sz w:val="18"/>
                <w:szCs w:val="18"/>
              </w:rPr>
              <w:t xml:space="preserve">Separate </w:t>
            </w:r>
          </w:p>
        </w:tc>
      </w:tr>
      <w:tr w:rsidR="00420FBD" w:rsidRPr="00312E14" w14:paraId="733097EA" w14:textId="77777777" w:rsidTr="00420FBD">
        <w:tc>
          <w:tcPr>
            <w:tcW w:w="4140" w:type="dxa"/>
          </w:tcPr>
          <w:p w14:paraId="26DD1DCE" w14:textId="77777777" w:rsidR="00420FBD" w:rsidRPr="00312E14" w:rsidRDefault="00420FBD" w:rsidP="00420FBD">
            <w:pPr>
              <w:spacing w:line="380" w:lineRule="exact"/>
              <w:ind w:right="-36"/>
              <w:jc w:val="center"/>
              <w:rPr>
                <w:rFonts w:ascii="Arial" w:hAnsi="Arial" w:cs="Arial"/>
                <w:sz w:val="18"/>
                <w:szCs w:val="18"/>
              </w:rPr>
            </w:pPr>
          </w:p>
        </w:tc>
        <w:tc>
          <w:tcPr>
            <w:tcW w:w="2523" w:type="dxa"/>
            <w:gridSpan w:val="2"/>
          </w:tcPr>
          <w:p w14:paraId="0BCD3324" w14:textId="77777777" w:rsidR="00420FBD" w:rsidRPr="00312E14" w:rsidRDefault="00420FBD" w:rsidP="00420FBD">
            <w:pPr>
              <w:pBdr>
                <w:bottom w:val="single" w:sz="4" w:space="1" w:color="auto"/>
              </w:pBdr>
              <w:spacing w:line="380" w:lineRule="exact"/>
              <w:ind w:left="-18" w:right="-18"/>
              <w:jc w:val="center"/>
              <w:rPr>
                <w:rFonts w:ascii="Arial" w:hAnsi="Arial" w:cs="Arial"/>
                <w:sz w:val="18"/>
                <w:szCs w:val="18"/>
              </w:rPr>
            </w:pPr>
            <w:r w:rsidRPr="00312E14">
              <w:rPr>
                <w:rFonts w:ascii="Arial" w:hAnsi="Arial" w:cs="Arial"/>
                <w:sz w:val="18"/>
                <w:szCs w:val="18"/>
              </w:rPr>
              <w:t>financial statements</w:t>
            </w:r>
          </w:p>
        </w:tc>
        <w:tc>
          <w:tcPr>
            <w:tcW w:w="2520" w:type="dxa"/>
            <w:gridSpan w:val="3"/>
          </w:tcPr>
          <w:p w14:paraId="5A2FB49C" w14:textId="77777777" w:rsidR="00420FBD" w:rsidRPr="00312E14" w:rsidRDefault="00420FBD" w:rsidP="00420FBD">
            <w:pPr>
              <w:pBdr>
                <w:bottom w:val="single" w:sz="4" w:space="1" w:color="auto"/>
              </w:pBdr>
              <w:spacing w:line="380" w:lineRule="exact"/>
              <w:ind w:left="-18" w:right="-18"/>
              <w:jc w:val="center"/>
              <w:rPr>
                <w:rFonts w:ascii="Arial" w:hAnsi="Arial" w:cs="Arial"/>
                <w:sz w:val="18"/>
                <w:szCs w:val="18"/>
              </w:rPr>
            </w:pPr>
            <w:r w:rsidRPr="00312E14">
              <w:rPr>
                <w:rFonts w:ascii="Arial" w:hAnsi="Arial" w:cs="Arial"/>
                <w:sz w:val="18"/>
                <w:szCs w:val="18"/>
              </w:rPr>
              <w:t>financial statements</w:t>
            </w:r>
          </w:p>
        </w:tc>
      </w:tr>
      <w:tr w:rsidR="00420FBD" w:rsidRPr="00312E14" w14:paraId="688B942F" w14:textId="77777777" w:rsidTr="00420FBD">
        <w:tc>
          <w:tcPr>
            <w:tcW w:w="4140" w:type="dxa"/>
          </w:tcPr>
          <w:p w14:paraId="2A40E4A5" w14:textId="77777777" w:rsidR="00420FBD" w:rsidRPr="00312E14" w:rsidRDefault="00420FBD" w:rsidP="00420FBD">
            <w:pPr>
              <w:spacing w:line="380" w:lineRule="exact"/>
              <w:ind w:right="-36"/>
              <w:jc w:val="center"/>
              <w:rPr>
                <w:rFonts w:ascii="Arial" w:hAnsi="Arial" w:cs="Arial"/>
                <w:sz w:val="18"/>
                <w:szCs w:val="18"/>
              </w:rPr>
            </w:pPr>
          </w:p>
        </w:tc>
        <w:tc>
          <w:tcPr>
            <w:tcW w:w="1260" w:type="dxa"/>
          </w:tcPr>
          <w:p w14:paraId="16905281" w14:textId="77777777" w:rsidR="00420FBD" w:rsidRPr="00312E14" w:rsidRDefault="00420FBD" w:rsidP="00420FBD">
            <w:pPr>
              <w:spacing w:line="380" w:lineRule="exact"/>
              <w:ind w:left="-18" w:right="-18"/>
              <w:jc w:val="center"/>
              <w:rPr>
                <w:rFonts w:ascii="Arial" w:hAnsi="Arial" w:cs="Arial"/>
                <w:sz w:val="18"/>
                <w:szCs w:val="18"/>
                <w:u w:val="single"/>
              </w:rPr>
            </w:pPr>
            <w:r w:rsidRPr="00312E14">
              <w:rPr>
                <w:rFonts w:ascii="Arial" w:hAnsi="Arial" w:cs="Arial"/>
                <w:sz w:val="18"/>
                <w:szCs w:val="18"/>
                <w:u w:val="single"/>
              </w:rPr>
              <w:t>2021</w:t>
            </w:r>
          </w:p>
        </w:tc>
        <w:tc>
          <w:tcPr>
            <w:tcW w:w="1263" w:type="dxa"/>
          </w:tcPr>
          <w:p w14:paraId="39B9DA0F" w14:textId="77777777" w:rsidR="00420FBD" w:rsidRPr="00312E14" w:rsidRDefault="00420FBD" w:rsidP="00420FBD">
            <w:pPr>
              <w:spacing w:line="380" w:lineRule="exact"/>
              <w:ind w:left="-18" w:right="-18"/>
              <w:jc w:val="center"/>
              <w:rPr>
                <w:rFonts w:ascii="Arial" w:hAnsi="Arial" w:cs="Arial"/>
                <w:sz w:val="18"/>
                <w:szCs w:val="18"/>
                <w:u w:val="single"/>
              </w:rPr>
            </w:pPr>
            <w:r w:rsidRPr="00312E14">
              <w:rPr>
                <w:rFonts w:ascii="Arial" w:hAnsi="Arial" w:cs="Arial"/>
                <w:sz w:val="18"/>
                <w:szCs w:val="18"/>
                <w:u w:val="single"/>
              </w:rPr>
              <w:t>2020</w:t>
            </w:r>
          </w:p>
        </w:tc>
        <w:tc>
          <w:tcPr>
            <w:tcW w:w="1260" w:type="dxa"/>
          </w:tcPr>
          <w:p w14:paraId="29EF37F5" w14:textId="77777777" w:rsidR="00420FBD" w:rsidRPr="00312E14" w:rsidRDefault="00420FBD" w:rsidP="00420FBD">
            <w:pPr>
              <w:spacing w:line="380" w:lineRule="exact"/>
              <w:ind w:left="-18" w:right="-18"/>
              <w:jc w:val="center"/>
              <w:rPr>
                <w:rFonts w:ascii="Arial" w:hAnsi="Arial" w:cs="Arial"/>
                <w:sz w:val="18"/>
                <w:szCs w:val="18"/>
                <w:u w:val="single"/>
              </w:rPr>
            </w:pPr>
            <w:r w:rsidRPr="00312E14">
              <w:rPr>
                <w:rFonts w:ascii="Arial" w:hAnsi="Arial" w:cs="Arial"/>
                <w:sz w:val="18"/>
                <w:szCs w:val="18"/>
                <w:u w:val="single"/>
              </w:rPr>
              <w:t>2021</w:t>
            </w:r>
          </w:p>
        </w:tc>
        <w:tc>
          <w:tcPr>
            <w:tcW w:w="1260" w:type="dxa"/>
            <w:gridSpan w:val="2"/>
          </w:tcPr>
          <w:p w14:paraId="594288EB" w14:textId="77777777" w:rsidR="00420FBD" w:rsidRPr="00312E14" w:rsidRDefault="00420FBD" w:rsidP="00420FBD">
            <w:pPr>
              <w:spacing w:line="380" w:lineRule="exact"/>
              <w:ind w:left="-18" w:right="-18"/>
              <w:jc w:val="center"/>
              <w:rPr>
                <w:rFonts w:ascii="Arial" w:hAnsi="Arial" w:cs="Arial"/>
                <w:sz w:val="18"/>
                <w:szCs w:val="18"/>
                <w:u w:val="single"/>
              </w:rPr>
            </w:pPr>
            <w:r w:rsidRPr="00312E14">
              <w:rPr>
                <w:rFonts w:ascii="Arial" w:hAnsi="Arial" w:cs="Arial"/>
                <w:sz w:val="18"/>
                <w:szCs w:val="18"/>
                <w:u w:val="single"/>
              </w:rPr>
              <w:t>2020</w:t>
            </w:r>
          </w:p>
        </w:tc>
      </w:tr>
      <w:tr w:rsidR="00F859B1" w:rsidRPr="00312E14" w14:paraId="78DE0427" w14:textId="77777777" w:rsidTr="008C4CAF">
        <w:tc>
          <w:tcPr>
            <w:tcW w:w="4140" w:type="dxa"/>
          </w:tcPr>
          <w:p w14:paraId="3FCBF1BC" w14:textId="0495918D" w:rsidR="00F859B1" w:rsidRPr="00312E14" w:rsidRDefault="00267048" w:rsidP="00F859B1">
            <w:pPr>
              <w:spacing w:line="380" w:lineRule="exact"/>
              <w:ind w:right="-36"/>
              <w:jc w:val="both"/>
              <w:rPr>
                <w:rFonts w:ascii="Arial" w:hAnsi="Arial" w:cs="Arial"/>
                <w:sz w:val="18"/>
                <w:szCs w:val="18"/>
              </w:rPr>
            </w:pPr>
            <w:r w:rsidRPr="00312E14">
              <w:rPr>
                <w:rFonts w:ascii="Arial" w:hAnsi="Arial" w:cs="Arial"/>
                <w:b/>
                <w:bCs/>
                <w:sz w:val="18"/>
                <w:szCs w:val="18"/>
                <w:u w:val="single"/>
              </w:rPr>
              <w:t>Short-term loans to related party</w:t>
            </w:r>
          </w:p>
        </w:tc>
        <w:tc>
          <w:tcPr>
            <w:tcW w:w="1260" w:type="dxa"/>
          </w:tcPr>
          <w:p w14:paraId="0E057D2F" w14:textId="77777777" w:rsidR="00F859B1" w:rsidRPr="00312E14" w:rsidRDefault="00F859B1" w:rsidP="00C30B0A">
            <w:pPr>
              <w:tabs>
                <w:tab w:val="decimal" w:pos="972"/>
              </w:tabs>
              <w:spacing w:line="380" w:lineRule="exact"/>
              <w:ind w:left="-18" w:right="4"/>
              <w:jc w:val="both"/>
              <w:rPr>
                <w:rFonts w:ascii="Arial" w:hAnsi="Arial" w:cs="Arial"/>
                <w:sz w:val="18"/>
                <w:szCs w:val="18"/>
              </w:rPr>
            </w:pPr>
          </w:p>
        </w:tc>
        <w:tc>
          <w:tcPr>
            <w:tcW w:w="1263" w:type="dxa"/>
          </w:tcPr>
          <w:p w14:paraId="03A03D48" w14:textId="77777777" w:rsidR="00F859B1" w:rsidRPr="00312E14" w:rsidRDefault="00F859B1" w:rsidP="00C30B0A">
            <w:pPr>
              <w:tabs>
                <w:tab w:val="decimal" w:pos="972"/>
              </w:tabs>
              <w:spacing w:line="380" w:lineRule="exact"/>
              <w:ind w:left="-18" w:right="4"/>
              <w:jc w:val="both"/>
              <w:rPr>
                <w:rFonts w:ascii="Arial" w:hAnsi="Arial" w:cs="Arial"/>
                <w:sz w:val="18"/>
                <w:szCs w:val="18"/>
              </w:rPr>
            </w:pPr>
          </w:p>
        </w:tc>
        <w:tc>
          <w:tcPr>
            <w:tcW w:w="1260" w:type="dxa"/>
          </w:tcPr>
          <w:p w14:paraId="355BB864" w14:textId="77777777" w:rsidR="00F859B1" w:rsidRPr="00312E14" w:rsidRDefault="00F859B1" w:rsidP="00C30B0A">
            <w:pPr>
              <w:tabs>
                <w:tab w:val="decimal" w:pos="972"/>
              </w:tabs>
              <w:spacing w:line="380" w:lineRule="exact"/>
              <w:ind w:left="-18" w:right="4"/>
              <w:jc w:val="both"/>
              <w:rPr>
                <w:rFonts w:ascii="Arial" w:hAnsi="Arial" w:cs="Arial"/>
                <w:sz w:val="18"/>
                <w:szCs w:val="18"/>
              </w:rPr>
            </w:pPr>
          </w:p>
        </w:tc>
        <w:tc>
          <w:tcPr>
            <w:tcW w:w="1260" w:type="dxa"/>
            <w:gridSpan w:val="2"/>
          </w:tcPr>
          <w:p w14:paraId="1ABDA7E0" w14:textId="77777777" w:rsidR="00F859B1" w:rsidRPr="00312E14" w:rsidRDefault="00F859B1" w:rsidP="00C30B0A">
            <w:pPr>
              <w:tabs>
                <w:tab w:val="decimal" w:pos="972"/>
              </w:tabs>
              <w:spacing w:line="380" w:lineRule="exact"/>
              <w:ind w:left="-18" w:right="4"/>
              <w:jc w:val="both"/>
              <w:rPr>
                <w:rFonts w:ascii="Arial" w:hAnsi="Arial" w:cs="Arial"/>
                <w:sz w:val="18"/>
                <w:szCs w:val="18"/>
              </w:rPr>
            </w:pPr>
          </w:p>
        </w:tc>
      </w:tr>
      <w:tr w:rsidR="00F859B1" w:rsidRPr="00312E14" w14:paraId="60911422" w14:textId="77777777" w:rsidTr="008C4CAF">
        <w:tc>
          <w:tcPr>
            <w:tcW w:w="4140" w:type="dxa"/>
          </w:tcPr>
          <w:p w14:paraId="5B4700FE" w14:textId="2430AA8D" w:rsidR="00F859B1" w:rsidRPr="00312E14" w:rsidRDefault="00D76406" w:rsidP="00F859B1">
            <w:pPr>
              <w:spacing w:line="380" w:lineRule="exact"/>
              <w:ind w:right="-36"/>
              <w:jc w:val="both"/>
              <w:rPr>
                <w:rFonts w:ascii="Arial" w:hAnsi="Arial" w:cs="Arial"/>
                <w:sz w:val="18"/>
                <w:szCs w:val="18"/>
              </w:rPr>
            </w:pPr>
            <w:r w:rsidRPr="00312E14">
              <w:rPr>
                <w:rFonts w:ascii="Arial" w:hAnsi="Arial" w:cs="Arial"/>
                <w:sz w:val="18"/>
                <w:szCs w:val="18"/>
              </w:rPr>
              <w:t>Subsidiary</w:t>
            </w:r>
          </w:p>
        </w:tc>
        <w:tc>
          <w:tcPr>
            <w:tcW w:w="1260" w:type="dxa"/>
          </w:tcPr>
          <w:p w14:paraId="4DFDFB1F" w14:textId="302222FE" w:rsidR="00F859B1" w:rsidRPr="00312E14" w:rsidRDefault="000B740D" w:rsidP="00F859B1">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3" w:type="dxa"/>
          </w:tcPr>
          <w:p w14:paraId="2397AEDA" w14:textId="7D3B5D31" w:rsidR="00F859B1" w:rsidRPr="00312E14" w:rsidRDefault="003C2AC6" w:rsidP="00F859B1">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0" w:type="dxa"/>
          </w:tcPr>
          <w:p w14:paraId="0D1BABD4" w14:textId="5CA5F576" w:rsidR="00F859B1" w:rsidRPr="00312E14" w:rsidRDefault="000B740D" w:rsidP="00F859B1">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21,000</w:t>
            </w:r>
          </w:p>
        </w:tc>
        <w:tc>
          <w:tcPr>
            <w:tcW w:w="1260" w:type="dxa"/>
            <w:gridSpan w:val="2"/>
          </w:tcPr>
          <w:p w14:paraId="799B9431" w14:textId="7D703B97" w:rsidR="00F859B1" w:rsidRPr="00312E14" w:rsidRDefault="003C2AC6" w:rsidP="00F859B1">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r>
      <w:tr w:rsidR="004C0CAD" w:rsidRPr="00312E14" w14:paraId="3AF0482C" w14:textId="77777777" w:rsidTr="008C4CAF">
        <w:tc>
          <w:tcPr>
            <w:tcW w:w="4140" w:type="dxa"/>
          </w:tcPr>
          <w:p w14:paraId="04FBE013" w14:textId="77777777" w:rsidR="004C0CAD" w:rsidRPr="00312E14" w:rsidRDefault="004C0CAD" w:rsidP="004C0CAD">
            <w:pPr>
              <w:spacing w:line="380" w:lineRule="exact"/>
              <w:ind w:right="-36"/>
              <w:jc w:val="both"/>
              <w:rPr>
                <w:rFonts w:ascii="Arial" w:hAnsi="Arial" w:cs="Arial"/>
                <w:b/>
                <w:bCs/>
                <w:sz w:val="18"/>
                <w:szCs w:val="18"/>
                <w:u w:val="single"/>
              </w:rPr>
            </w:pPr>
            <w:r w:rsidRPr="00312E14">
              <w:rPr>
                <w:rFonts w:ascii="Arial" w:hAnsi="Arial" w:cs="Arial"/>
                <w:b/>
                <w:bCs/>
                <w:sz w:val="18"/>
                <w:szCs w:val="18"/>
                <w:u w:val="single"/>
              </w:rPr>
              <w:t>Long-term loans to related party</w:t>
            </w:r>
          </w:p>
        </w:tc>
        <w:tc>
          <w:tcPr>
            <w:tcW w:w="1260" w:type="dxa"/>
          </w:tcPr>
          <w:p w14:paraId="4DCFE110" w14:textId="77777777" w:rsidR="004C0CAD" w:rsidRPr="00312E14" w:rsidRDefault="004C0CAD" w:rsidP="004C0CAD">
            <w:pPr>
              <w:tabs>
                <w:tab w:val="decimal" w:pos="972"/>
              </w:tabs>
              <w:spacing w:line="380" w:lineRule="exact"/>
              <w:ind w:left="-18" w:right="4"/>
              <w:jc w:val="both"/>
              <w:rPr>
                <w:rFonts w:ascii="Arial" w:hAnsi="Arial" w:cs="Arial"/>
                <w:sz w:val="18"/>
                <w:szCs w:val="18"/>
              </w:rPr>
            </w:pPr>
          </w:p>
        </w:tc>
        <w:tc>
          <w:tcPr>
            <w:tcW w:w="1263" w:type="dxa"/>
          </w:tcPr>
          <w:p w14:paraId="3AFA0A70" w14:textId="77777777" w:rsidR="004C0CAD" w:rsidRPr="00312E14" w:rsidRDefault="004C0CAD" w:rsidP="004C0CAD">
            <w:pPr>
              <w:tabs>
                <w:tab w:val="decimal" w:pos="972"/>
              </w:tabs>
              <w:spacing w:line="380" w:lineRule="exact"/>
              <w:ind w:left="-18" w:right="4"/>
              <w:jc w:val="both"/>
              <w:rPr>
                <w:rFonts w:ascii="Arial" w:hAnsi="Arial" w:cs="Arial"/>
                <w:sz w:val="18"/>
                <w:szCs w:val="18"/>
              </w:rPr>
            </w:pPr>
          </w:p>
        </w:tc>
        <w:tc>
          <w:tcPr>
            <w:tcW w:w="1260" w:type="dxa"/>
          </w:tcPr>
          <w:p w14:paraId="256F4C8C" w14:textId="77777777" w:rsidR="004C0CAD" w:rsidRPr="00312E14" w:rsidRDefault="004C0CAD" w:rsidP="004C0CAD">
            <w:pPr>
              <w:tabs>
                <w:tab w:val="decimal" w:pos="972"/>
              </w:tabs>
              <w:spacing w:line="380" w:lineRule="exact"/>
              <w:ind w:left="-18" w:right="4"/>
              <w:jc w:val="both"/>
              <w:rPr>
                <w:rFonts w:ascii="Arial" w:hAnsi="Arial" w:cs="Arial"/>
                <w:sz w:val="18"/>
                <w:szCs w:val="18"/>
              </w:rPr>
            </w:pPr>
          </w:p>
        </w:tc>
        <w:tc>
          <w:tcPr>
            <w:tcW w:w="1260" w:type="dxa"/>
            <w:gridSpan w:val="2"/>
          </w:tcPr>
          <w:p w14:paraId="39D852E1" w14:textId="77777777" w:rsidR="004C0CAD" w:rsidRPr="00312E14" w:rsidRDefault="004C0CAD" w:rsidP="004C0CAD">
            <w:pPr>
              <w:tabs>
                <w:tab w:val="decimal" w:pos="972"/>
                <w:tab w:val="decimal" w:pos="1152"/>
              </w:tabs>
              <w:spacing w:line="380" w:lineRule="exact"/>
              <w:ind w:left="-18" w:right="4"/>
              <w:jc w:val="both"/>
              <w:rPr>
                <w:rFonts w:ascii="Arial" w:hAnsi="Arial" w:cs="Arial"/>
                <w:sz w:val="18"/>
                <w:szCs w:val="18"/>
              </w:rPr>
            </w:pPr>
          </w:p>
        </w:tc>
      </w:tr>
      <w:tr w:rsidR="00CF23C4" w:rsidRPr="00312E14" w14:paraId="3599D1B2" w14:textId="77777777" w:rsidTr="008C4CAF">
        <w:tc>
          <w:tcPr>
            <w:tcW w:w="4140" w:type="dxa"/>
          </w:tcPr>
          <w:p w14:paraId="2F0D8FEF" w14:textId="77777777" w:rsidR="00CF23C4" w:rsidRPr="00312E14" w:rsidRDefault="00CF23C4" w:rsidP="00CF23C4">
            <w:pPr>
              <w:spacing w:line="380" w:lineRule="exact"/>
              <w:ind w:right="-36"/>
              <w:jc w:val="both"/>
              <w:rPr>
                <w:rFonts w:ascii="Arial" w:hAnsi="Arial" w:cs="Arial"/>
                <w:sz w:val="18"/>
                <w:szCs w:val="18"/>
              </w:rPr>
            </w:pPr>
            <w:r w:rsidRPr="00312E14">
              <w:rPr>
                <w:rFonts w:ascii="Arial" w:hAnsi="Arial" w:cs="Arial"/>
                <w:sz w:val="18"/>
                <w:szCs w:val="18"/>
              </w:rPr>
              <w:t>Related company</w:t>
            </w:r>
          </w:p>
        </w:tc>
        <w:tc>
          <w:tcPr>
            <w:tcW w:w="1260" w:type="dxa"/>
          </w:tcPr>
          <w:p w14:paraId="36579665" w14:textId="6AC038A2" w:rsidR="00CF23C4" w:rsidRPr="00312E14" w:rsidRDefault="00CF23C4" w:rsidP="00CF23C4">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3" w:type="dxa"/>
          </w:tcPr>
          <w:p w14:paraId="593180F9" w14:textId="2948D652" w:rsidR="00CF23C4" w:rsidRPr="00312E14" w:rsidRDefault="00CF23C4" w:rsidP="00CF23C4">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2,337</w:t>
            </w:r>
          </w:p>
        </w:tc>
        <w:tc>
          <w:tcPr>
            <w:tcW w:w="1260" w:type="dxa"/>
          </w:tcPr>
          <w:p w14:paraId="5B2DB9F4" w14:textId="71F46D0C" w:rsidR="00CF23C4" w:rsidRPr="00312E14" w:rsidRDefault="00CF23C4" w:rsidP="00CF23C4">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0" w:type="dxa"/>
            <w:gridSpan w:val="2"/>
          </w:tcPr>
          <w:p w14:paraId="0443BC42" w14:textId="38BA3A05" w:rsidR="00CF23C4" w:rsidRPr="00312E14" w:rsidRDefault="00CF23C4" w:rsidP="00CF23C4">
            <w:pP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2,337</w:t>
            </w:r>
          </w:p>
        </w:tc>
      </w:tr>
      <w:tr w:rsidR="00CF23C4" w:rsidRPr="00312E14" w14:paraId="19BC59B6" w14:textId="77777777" w:rsidTr="008C4CAF">
        <w:tc>
          <w:tcPr>
            <w:tcW w:w="4140" w:type="dxa"/>
          </w:tcPr>
          <w:p w14:paraId="690E6976" w14:textId="77777777" w:rsidR="00CF23C4" w:rsidRPr="00312E14" w:rsidRDefault="00CF23C4" w:rsidP="00CF23C4">
            <w:pPr>
              <w:spacing w:line="380" w:lineRule="exact"/>
              <w:ind w:right="-36"/>
              <w:jc w:val="both"/>
              <w:rPr>
                <w:rFonts w:ascii="Arial" w:hAnsi="Arial" w:cs="Arial"/>
                <w:sz w:val="18"/>
                <w:szCs w:val="18"/>
              </w:rPr>
            </w:pPr>
            <w:r w:rsidRPr="00312E14">
              <w:rPr>
                <w:rFonts w:ascii="Arial" w:hAnsi="Arial" w:cs="Arial"/>
                <w:sz w:val="18"/>
                <w:szCs w:val="18"/>
              </w:rPr>
              <w:t>Less: Current portion</w:t>
            </w:r>
          </w:p>
        </w:tc>
        <w:tc>
          <w:tcPr>
            <w:tcW w:w="1260" w:type="dxa"/>
            <w:vAlign w:val="bottom"/>
          </w:tcPr>
          <w:p w14:paraId="68F0BEDD" w14:textId="6B4986ED" w:rsidR="00CF23C4" w:rsidRPr="00312E14" w:rsidRDefault="00CF23C4" w:rsidP="00CF23C4">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3" w:type="dxa"/>
            <w:vAlign w:val="bottom"/>
          </w:tcPr>
          <w:p w14:paraId="76D70CCF" w14:textId="5B5096AD" w:rsidR="00CF23C4" w:rsidRPr="00312E14" w:rsidRDefault="00CF23C4" w:rsidP="00CF23C4">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(1,080)</w:t>
            </w:r>
          </w:p>
        </w:tc>
        <w:tc>
          <w:tcPr>
            <w:tcW w:w="1260" w:type="dxa"/>
            <w:vAlign w:val="bottom"/>
          </w:tcPr>
          <w:p w14:paraId="331349F3" w14:textId="490868A2" w:rsidR="00CF23C4" w:rsidRPr="00312E14" w:rsidRDefault="00CF23C4" w:rsidP="00CF23C4">
            <w:pPr>
              <w:pBdr>
                <w:bottom w:val="single" w:sz="4"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0" w:type="dxa"/>
            <w:gridSpan w:val="2"/>
            <w:vAlign w:val="bottom"/>
          </w:tcPr>
          <w:p w14:paraId="0608C6B9" w14:textId="64DC1D1B" w:rsidR="00CF23C4" w:rsidRPr="00312E14" w:rsidRDefault="00CF23C4" w:rsidP="00CF23C4">
            <w:pPr>
              <w:pBdr>
                <w:bottom w:val="single" w:sz="4" w:space="1" w:color="auto"/>
              </w:pBdr>
              <w:tabs>
                <w:tab w:val="decimal" w:pos="972"/>
              </w:tabs>
              <w:spacing w:line="380" w:lineRule="exact"/>
              <w:ind w:left="-18" w:right="4"/>
              <w:jc w:val="both"/>
              <w:rPr>
                <w:rFonts w:ascii="Arial" w:hAnsi="Arial" w:cs="Arial"/>
                <w:sz w:val="18"/>
                <w:szCs w:val="18"/>
                <w:cs/>
              </w:rPr>
            </w:pPr>
            <w:r w:rsidRPr="00312E14">
              <w:rPr>
                <w:rFonts w:ascii="Arial" w:hAnsi="Arial" w:cs="Arial"/>
                <w:sz w:val="18"/>
                <w:szCs w:val="18"/>
              </w:rPr>
              <w:t>(1,080)</w:t>
            </w:r>
          </w:p>
        </w:tc>
      </w:tr>
      <w:tr w:rsidR="00CF23C4" w:rsidRPr="00312E14" w14:paraId="09C35155" w14:textId="77777777" w:rsidTr="00E87EA5">
        <w:tc>
          <w:tcPr>
            <w:tcW w:w="4140" w:type="dxa"/>
          </w:tcPr>
          <w:p w14:paraId="69CA5EED" w14:textId="77777777" w:rsidR="00CF23C4" w:rsidRPr="00312E14" w:rsidRDefault="00CF23C4" w:rsidP="00CF23C4">
            <w:pPr>
              <w:spacing w:line="380" w:lineRule="exact"/>
              <w:ind w:right="-36"/>
              <w:jc w:val="both"/>
              <w:rPr>
                <w:rFonts w:ascii="Arial" w:hAnsi="Arial" w:cs="Arial"/>
                <w:sz w:val="18"/>
                <w:szCs w:val="18"/>
              </w:rPr>
            </w:pPr>
            <w:r w:rsidRPr="00312E14">
              <w:rPr>
                <w:rFonts w:ascii="Arial" w:hAnsi="Arial" w:cs="Arial"/>
                <w:sz w:val="18"/>
                <w:szCs w:val="18"/>
              </w:rPr>
              <w:t>Long-term loans to related party</w:t>
            </w:r>
          </w:p>
        </w:tc>
        <w:tc>
          <w:tcPr>
            <w:tcW w:w="1260" w:type="dxa"/>
            <w:vAlign w:val="bottom"/>
          </w:tcPr>
          <w:p w14:paraId="13A892B3" w14:textId="7AE73B6B" w:rsidR="00CF23C4" w:rsidRPr="00312E14" w:rsidRDefault="00CF23C4" w:rsidP="00CF23C4">
            <w:pPr>
              <w:tabs>
                <w:tab w:val="decimal" w:pos="972"/>
              </w:tabs>
              <w:spacing w:line="380" w:lineRule="exact"/>
              <w:ind w:left="-18" w:right="4"/>
              <w:jc w:val="both"/>
              <w:rPr>
                <w:rFonts w:ascii="Arial" w:hAnsi="Arial" w:cs="Arial"/>
                <w:sz w:val="18"/>
                <w:szCs w:val="18"/>
              </w:rPr>
            </w:pPr>
          </w:p>
        </w:tc>
        <w:tc>
          <w:tcPr>
            <w:tcW w:w="1263" w:type="dxa"/>
          </w:tcPr>
          <w:p w14:paraId="4510A662" w14:textId="77777777" w:rsidR="00CF23C4" w:rsidRPr="00312E14" w:rsidRDefault="00CF23C4" w:rsidP="00CF23C4">
            <w:pPr>
              <w:tabs>
                <w:tab w:val="decimal" w:pos="972"/>
              </w:tabs>
              <w:spacing w:line="380" w:lineRule="exact"/>
              <w:ind w:left="-18" w:right="4"/>
              <w:jc w:val="both"/>
              <w:rPr>
                <w:rFonts w:ascii="Arial" w:hAnsi="Arial" w:cs="Arial"/>
                <w:sz w:val="18"/>
                <w:szCs w:val="18"/>
              </w:rPr>
            </w:pPr>
          </w:p>
        </w:tc>
        <w:tc>
          <w:tcPr>
            <w:tcW w:w="1260" w:type="dxa"/>
            <w:vAlign w:val="bottom"/>
          </w:tcPr>
          <w:p w14:paraId="2ACBD0C6" w14:textId="68E6D787" w:rsidR="00CF23C4" w:rsidRPr="00312E14" w:rsidRDefault="00CF23C4" w:rsidP="00CF23C4">
            <w:pPr>
              <w:tabs>
                <w:tab w:val="decimal" w:pos="972"/>
              </w:tabs>
              <w:spacing w:line="380" w:lineRule="exact"/>
              <w:ind w:left="-18" w:right="4"/>
              <w:jc w:val="both"/>
              <w:rPr>
                <w:rFonts w:ascii="Arial" w:hAnsi="Arial" w:cs="Arial"/>
                <w:sz w:val="18"/>
                <w:szCs w:val="18"/>
              </w:rPr>
            </w:pPr>
          </w:p>
        </w:tc>
        <w:tc>
          <w:tcPr>
            <w:tcW w:w="1260" w:type="dxa"/>
            <w:gridSpan w:val="2"/>
          </w:tcPr>
          <w:p w14:paraId="6815073B" w14:textId="77777777" w:rsidR="00CF23C4" w:rsidRPr="00312E14" w:rsidRDefault="00CF23C4" w:rsidP="00CF23C4">
            <w:pPr>
              <w:tabs>
                <w:tab w:val="decimal" w:pos="972"/>
              </w:tabs>
              <w:spacing w:line="380" w:lineRule="exact"/>
              <w:jc w:val="both"/>
              <w:rPr>
                <w:rFonts w:ascii="Arial" w:hAnsi="Arial" w:cs="Arial"/>
                <w:sz w:val="18"/>
                <w:szCs w:val="18"/>
              </w:rPr>
            </w:pPr>
          </w:p>
        </w:tc>
      </w:tr>
      <w:tr w:rsidR="00CF23C4" w:rsidRPr="00312E14" w14:paraId="7301B67B" w14:textId="77777777" w:rsidTr="008C4CAF">
        <w:tc>
          <w:tcPr>
            <w:tcW w:w="4140" w:type="dxa"/>
          </w:tcPr>
          <w:p w14:paraId="2513D6C3" w14:textId="77777777" w:rsidR="00CF23C4" w:rsidRPr="00312E14" w:rsidRDefault="00CF23C4" w:rsidP="00CF23C4">
            <w:pPr>
              <w:spacing w:line="380" w:lineRule="exact"/>
              <w:ind w:left="162" w:right="-36" w:hanging="162"/>
              <w:jc w:val="both"/>
              <w:rPr>
                <w:rFonts w:ascii="Arial" w:hAnsi="Arial" w:cs="Arial"/>
                <w:sz w:val="18"/>
                <w:szCs w:val="18"/>
              </w:rPr>
            </w:pPr>
            <w:r w:rsidRPr="00312E14">
              <w:rPr>
                <w:rFonts w:ascii="Arial" w:hAnsi="Arial" w:cs="Arial"/>
                <w:sz w:val="18"/>
                <w:szCs w:val="18"/>
              </w:rPr>
              <w:tab/>
              <w:t>- net of current portion</w:t>
            </w:r>
          </w:p>
        </w:tc>
        <w:tc>
          <w:tcPr>
            <w:tcW w:w="1260" w:type="dxa"/>
            <w:vAlign w:val="bottom"/>
          </w:tcPr>
          <w:p w14:paraId="0522C91D" w14:textId="3696FCA6" w:rsidR="00CF23C4" w:rsidRPr="00312E14" w:rsidRDefault="00CF23C4" w:rsidP="00CF23C4">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3" w:type="dxa"/>
            <w:vAlign w:val="bottom"/>
          </w:tcPr>
          <w:p w14:paraId="228A21F2" w14:textId="6B557B88" w:rsidR="00CF23C4" w:rsidRPr="00312E14" w:rsidRDefault="00CF23C4" w:rsidP="00CF23C4">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1,257</w:t>
            </w:r>
          </w:p>
        </w:tc>
        <w:tc>
          <w:tcPr>
            <w:tcW w:w="1260" w:type="dxa"/>
            <w:vAlign w:val="bottom"/>
          </w:tcPr>
          <w:p w14:paraId="28451489" w14:textId="59673EF3" w:rsidR="00CF23C4" w:rsidRPr="00312E14" w:rsidRDefault="00CF23C4" w:rsidP="00CF23C4">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w:t>
            </w:r>
          </w:p>
        </w:tc>
        <w:tc>
          <w:tcPr>
            <w:tcW w:w="1260" w:type="dxa"/>
            <w:gridSpan w:val="2"/>
            <w:vAlign w:val="bottom"/>
          </w:tcPr>
          <w:p w14:paraId="7D319A84" w14:textId="5F67B775" w:rsidR="00CF23C4" w:rsidRPr="00312E14" w:rsidRDefault="00CF23C4" w:rsidP="00CF23C4">
            <w:pPr>
              <w:pBdr>
                <w:bottom w:val="double" w:sz="6" w:space="1" w:color="auto"/>
              </w:pBdr>
              <w:tabs>
                <w:tab w:val="decimal" w:pos="972"/>
              </w:tabs>
              <w:spacing w:line="380" w:lineRule="exact"/>
              <w:ind w:left="-18" w:right="4"/>
              <w:jc w:val="both"/>
              <w:rPr>
                <w:rFonts w:ascii="Arial" w:hAnsi="Arial" w:cs="Arial"/>
                <w:sz w:val="18"/>
                <w:szCs w:val="18"/>
              </w:rPr>
            </w:pPr>
            <w:r w:rsidRPr="00312E14">
              <w:rPr>
                <w:rFonts w:ascii="Arial" w:hAnsi="Arial" w:cs="Arial"/>
                <w:sz w:val="18"/>
                <w:szCs w:val="18"/>
              </w:rPr>
              <w:t>1,257</w:t>
            </w:r>
          </w:p>
        </w:tc>
      </w:tr>
      <w:tr w:rsidR="00CF23C4" w:rsidRPr="00312E14" w14:paraId="78917818" w14:textId="77777777" w:rsidTr="008C4CAF">
        <w:tc>
          <w:tcPr>
            <w:tcW w:w="8010" w:type="dxa"/>
            <w:gridSpan w:val="5"/>
          </w:tcPr>
          <w:p w14:paraId="23C288B1" w14:textId="784FB394" w:rsidR="00CF23C4" w:rsidRPr="00312E14" w:rsidRDefault="00CF23C4" w:rsidP="00CF23C4">
            <w:pPr>
              <w:tabs>
                <w:tab w:val="decimal" w:pos="972"/>
              </w:tabs>
              <w:spacing w:line="380" w:lineRule="exact"/>
              <w:ind w:right="-14"/>
              <w:jc w:val="both"/>
              <w:rPr>
                <w:rFonts w:ascii="Arial" w:hAnsi="Arial" w:cs="Arial"/>
                <w:b/>
                <w:bCs/>
                <w:spacing w:val="-4"/>
                <w:sz w:val="18"/>
                <w:szCs w:val="18"/>
              </w:rPr>
            </w:pPr>
            <w:r w:rsidRPr="00312E14">
              <w:rPr>
                <w:rFonts w:ascii="Arial" w:hAnsi="Arial" w:cs="Arial"/>
                <w:b/>
                <w:bCs/>
                <w:spacing w:val="-4"/>
                <w:sz w:val="18"/>
                <w:szCs w:val="18"/>
                <w:u w:val="single"/>
              </w:rPr>
              <w:t>Trade and other payables - related persons and parties</w:t>
            </w:r>
            <w:r w:rsidRPr="00312E14">
              <w:rPr>
                <w:rFonts w:ascii="Arial" w:hAnsi="Arial" w:cs="Arial"/>
                <w:b/>
                <w:bCs/>
                <w:spacing w:val="-4"/>
                <w:sz w:val="18"/>
                <w:szCs w:val="18"/>
              </w:rPr>
              <w:t xml:space="preserve"> (Note 19)</w:t>
            </w:r>
          </w:p>
        </w:tc>
        <w:tc>
          <w:tcPr>
            <w:tcW w:w="1173" w:type="dxa"/>
            <w:vAlign w:val="bottom"/>
          </w:tcPr>
          <w:p w14:paraId="7902B973" w14:textId="77777777" w:rsidR="00CF23C4" w:rsidRPr="00312E14" w:rsidRDefault="00CF23C4" w:rsidP="00CF23C4">
            <w:pPr>
              <w:tabs>
                <w:tab w:val="decimal" w:pos="972"/>
              </w:tabs>
              <w:spacing w:line="380" w:lineRule="exact"/>
              <w:ind w:right="-14"/>
              <w:jc w:val="both"/>
              <w:rPr>
                <w:rFonts w:ascii="Arial" w:hAnsi="Arial" w:cs="Arial"/>
                <w:sz w:val="18"/>
                <w:szCs w:val="18"/>
              </w:rPr>
            </w:pPr>
          </w:p>
        </w:tc>
      </w:tr>
      <w:tr w:rsidR="00691940" w:rsidRPr="00312E14" w14:paraId="09ED66B6" w14:textId="77777777" w:rsidTr="008C4CAF">
        <w:tc>
          <w:tcPr>
            <w:tcW w:w="4140" w:type="dxa"/>
          </w:tcPr>
          <w:p w14:paraId="7FB932B7" w14:textId="2DCB92B9" w:rsidR="00691940" w:rsidRPr="00312E14" w:rsidRDefault="00691940" w:rsidP="00691940">
            <w:pPr>
              <w:spacing w:line="380" w:lineRule="exact"/>
              <w:ind w:left="162" w:right="-36" w:hanging="162"/>
              <w:rPr>
                <w:rFonts w:ascii="Arial" w:hAnsi="Arial" w:cs="Arial"/>
                <w:sz w:val="18"/>
                <w:szCs w:val="18"/>
              </w:rPr>
            </w:pPr>
            <w:r w:rsidRPr="00312E14">
              <w:rPr>
                <w:rFonts w:ascii="Arial" w:hAnsi="Arial" w:cs="Arial"/>
                <w:sz w:val="18"/>
                <w:szCs w:val="18"/>
              </w:rPr>
              <w:t>Subsidiaries</w:t>
            </w:r>
          </w:p>
        </w:tc>
        <w:tc>
          <w:tcPr>
            <w:tcW w:w="1260" w:type="dxa"/>
          </w:tcPr>
          <w:p w14:paraId="7EDB9C60" w14:textId="4A141033" w:rsidR="00691940" w:rsidRPr="00312E14" w:rsidRDefault="00691940" w:rsidP="00691940">
            <w:pPr>
              <w:tabs>
                <w:tab w:val="decimal" w:pos="972"/>
              </w:tabs>
              <w:spacing w:line="380" w:lineRule="exact"/>
              <w:ind w:right="-14"/>
              <w:rPr>
                <w:rFonts w:ascii="Arial" w:hAnsi="Arial" w:cs="Arial"/>
                <w:sz w:val="18"/>
                <w:szCs w:val="18"/>
                <w:cs/>
              </w:rPr>
            </w:pPr>
            <w:r w:rsidRPr="00312E14">
              <w:rPr>
                <w:rFonts w:ascii="Arial" w:hAnsi="Arial" w:cs="Arial"/>
                <w:sz w:val="18"/>
                <w:szCs w:val="18"/>
              </w:rPr>
              <w:t>-</w:t>
            </w:r>
          </w:p>
        </w:tc>
        <w:tc>
          <w:tcPr>
            <w:tcW w:w="1263" w:type="dxa"/>
          </w:tcPr>
          <w:p w14:paraId="4A0AFF7E" w14:textId="55C513B5" w:rsidR="00691940" w:rsidRPr="00312E14" w:rsidRDefault="00691940" w:rsidP="00691940">
            <w:pPr>
              <w:tabs>
                <w:tab w:val="decimal" w:pos="972"/>
              </w:tabs>
              <w:spacing w:line="380" w:lineRule="exact"/>
              <w:ind w:right="-14"/>
              <w:rPr>
                <w:rFonts w:ascii="Arial" w:hAnsi="Arial" w:cs="Arial"/>
                <w:sz w:val="18"/>
                <w:szCs w:val="18"/>
                <w:cs/>
              </w:rPr>
            </w:pPr>
            <w:r w:rsidRPr="00312E14">
              <w:rPr>
                <w:rFonts w:ascii="Arial" w:hAnsi="Arial" w:cs="Arial"/>
                <w:sz w:val="18"/>
                <w:szCs w:val="18"/>
              </w:rPr>
              <w:t>-</w:t>
            </w:r>
          </w:p>
        </w:tc>
        <w:tc>
          <w:tcPr>
            <w:tcW w:w="1260" w:type="dxa"/>
          </w:tcPr>
          <w:p w14:paraId="22F85EEA" w14:textId="74164ED8" w:rsidR="00691940" w:rsidRPr="00312E14" w:rsidRDefault="00691940" w:rsidP="00691940">
            <w:pPr>
              <w:tabs>
                <w:tab w:val="decimal" w:pos="972"/>
              </w:tabs>
              <w:spacing w:line="380" w:lineRule="exact"/>
              <w:ind w:right="-14"/>
              <w:rPr>
                <w:rFonts w:ascii="Arial" w:hAnsi="Arial" w:cs="Arial"/>
                <w:sz w:val="18"/>
                <w:szCs w:val="18"/>
                <w:cs/>
              </w:rPr>
            </w:pPr>
            <w:r w:rsidRPr="00312E14">
              <w:rPr>
                <w:rFonts w:ascii="Arial" w:hAnsi="Arial" w:cs="Arial"/>
                <w:sz w:val="18"/>
                <w:szCs w:val="18"/>
              </w:rPr>
              <w:t>7,956</w:t>
            </w:r>
          </w:p>
        </w:tc>
        <w:tc>
          <w:tcPr>
            <w:tcW w:w="1260" w:type="dxa"/>
            <w:gridSpan w:val="2"/>
          </w:tcPr>
          <w:p w14:paraId="2D5DFE31" w14:textId="65203496" w:rsidR="00691940" w:rsidRPr="00312E14" w:rsidRDefault="00691940" w:rsidP="00691940">
            <w:pPr>
              <w:tabs>
                <w:tab w:val="decimal" w:pos="972"/>
              </w:tabs>
              <w:spacing w:line="380" w:lineRule="exact"/>
              <w:ind w:right="-14"/>
              <w:rPr>
                <w:rFonts w:ascii="Arial" w:hAnsi="Arial" w:cs="Arial"/>
                <w:sz w:val="18"/>
                <w:szCs w:val="18"/>
                <w:cs/>
              </w:rPr>
            </w:pPr>
            <w:r w:rsidRPr="00312E14">
              <w:rPr>
                <w:rFonts w:ascii="Arial" w:hAnsi="Arial" w:cs="Arial"/>
                <w:sz w:val="18"/>
                <w:szCs w:val="18"/>
              </w:rPr>
              <w:t>16,192</w:t>
            </w:r>
          </w:p>
        </w:tc>
      </w:tr>
      <w:tr w:rsidR="00691940" w:rsidRPr="00312E14" w14:paraId="486D644C" w14:textId="77777777" w:rsidTr="008C4CAF">
        <w:tc>
          <w:tcPr>
            <w:tcW w:w="4140" w:type="dxa"/>
          </w:tcPr>
          <w:p w14:paraId="7389FD7A" w14:textId="77777777" w:rsidR="00691940" w:rsidRPr="00312E14" w:rsidRDefault="00691940" w:rsidP="00691940">
            <w:pPr>
              <w:spacing w:line="380" w:lineRule="exact"/>
              <w:ind w:left="162" w:right="-36" w:hanging="162"/>
              <w:rPr>
                <w:rFonts w:ascii="Arial" w:hAnsi="Arial" w:cs="Arial"/>
                <w:sz w:val="18"/>
                <w:szCs w:val="18"/>
              </w:rPr>
            </w:pPr>
            <w:r w:rsidRPr="00312E14">
              <w:rPr>
                <w:rFonts w:ascii="Arial" w:hAnsi="Arial" w:cs="Arial"/>
                <w:sz w:val="18"/>
                <w:szCs w:val="18"/>
              </w:rPr>
              <w:t>Related company</w:t>
            </w:r>
          </w:p>
        </w:tc>
        <w:tc>
          <w:tcPr>
            <w:tcW w:w="1260" w:type="dxa"/>
          </w:tcPr>
          <w:p w14:paraId="0FCE155A" w14:textId="7EBE4632" w:rsidR="00691940" w:rsidRPr="00312E14" w:rsidRDefault="00691940" w:rsidP="00691940">
            <w:pPr>
              <w:tabs>
                <w:tab w:val="decimal" w:pos="972"/>
              </w:tabs>
              <w:spacing w:line="380" w:lineRule="exact"/>
              <w:ind w:right="-14"/>
              <w:rPr>
                <w:rFonts w:ascii="Arial" w:hAnsi="Arial" w:cs="Arial"/>
                <w:sz w:val="18"/>
                <w:szCs w:val="18"/>
                <w:cs/>
              </w:rPr>
            </w:pPr>
            <w:r w:rsidRPr="00312E14">
              <w:rPr>
                <w:rFonts w:ascii="Arial" w:hAnsi="Arial" w:cs="Arial"/>
                <w:sz w:val="18"/>
                <w:szCs w:val="18"/>
              </w:rPr>
              <w:t>134</w:t>
            </w:r>
          </w:p>
        </w:tc>
        <w:tc>
          <w:tcPr>
            <w:tcW w:w="1263" w:type="dxa"/>
          </w:tcPr>
          <w:p w14:paraId="7015E40D" w14:textId="1F8E4585" w:rsidR="00691940" w:rsidRPr="00312E14" w:rsidRDefault="00691940" w:rsidP="00691940">
            <w:pPr>
              <w:tabs>
                <w:tab w:val="decimal" w:pos="972"/>
              </w:tabs>
              <w:spacing w:line="380" w:lineRule="exact"/>
              <w:ind w:right="-14"/>
              <w:rPr>
                <w:rFonts w:ascii="Arial" w:hAnsi="Arial" w:cs="Arial"/>
                <w:sz w:val="18"/>
                <w:szCs w:val="18"/>
                <w:cs/>
              </w:rPr>
            </w:pPr>
            <w:r w:rsidRPr="00312E14">
              <w:rPr>
                <w:rFonts w:ascii="Arial" w:hAnsi="Arial" w:cs="Arial"/>
                <w:sz w:val="18"/>
                <w:szCs w:val="18"/>
              </w:rPr>
              <w:t>46</w:t>
            </w:r>
          </w:p>
        </w:tc>
        <w:tc>
          <w:tcPr>
            <w:tcW w:w="1260" w:type="dxa"/>
          </w:tcPr>
          <w:p w14:paraId="12DAB612" w14:textId="16DB9D39" w:rsidR="00691940" w:rsidRPr="00312E14" w:rsidRDefault="00691940" w:rsidP="00691940">
            <w:pPr>
              <w:tabs>
                <w:tab w:val="decimal" w:pos="972"/>
              </w:tabs>
              <w:spacing w:line="380" w:lineRule="exact"/>
              <w:ind w:right="-14"/>
              <w:rPr>
                <w:rFonts w:ascii="Arial" w:hAnsi="Arial" w:cs="Arial"/>
                <w:sz w:val="18"/>
                <w:szCs w:val="18"/>
                <w:cs/>
              </w:rPr>
            </w:pPr>
            <w:r w:rsidRPr="00312E14">
              <w:rPr>
                <w:rFonts w:ascii="Arial" w:hAnsi="Arial" w:cs="Arial"/>
                <w:sz w:val="18"/>
                <w:szCs w:val="18"/>
              </w:rPr>
              <w:t>65</w:t>
            </w:r>
          </w:p>
        </w:tc>
        <w:tc>
          <w:tcPr>
            <w:tcW w:w="1260" w:type="dxa"/>
            <w:gridSpan w:val="2"/>
          </w:tcPr>
          <w:p w14:paraId="6B878104" w14:textId="3E7CE0F3" w:rsidR="00691940" w:rsidRPr="00312E14" w:rsidRDefault="00691940" w:rsidP="00691940">
            <w:pPr>
              <w:tabs>
                <w:tab w:val="decimal" w:pos="972"/>
              </w:tabs>
              <w:spacing w:line="380" w:lineRule="exact"/>
              <w:ind w:right="-14"/>
              <w:rPr>
                <w:rFonts w:ascii="Arial" w:hAnsi="Arial" w:cs="Arial"/>
                <w:sz w:val="18"/>
                <w:szCs w:val="18"/>
                <w:cs/>
              </w:rPr>
            </w:pPr>
            <w:r w:rsidRPr="00312E14">
              <w:rPr>
                <w:rFonts w:ascii="Arial" w:hAnsi="Arial" w:cs="Arial"/>
                <w:sz w:val="18"/>
                <w:szCs w:val="18"/>
              </w:rPr>
              <w:t>-</w:t>
            </w:r>
          </w:p>
        </w:tc>
      </w:tr>
      <w:tr w:rsidR="00691940" w:rsidRPr="00312E14" w14:paraId="7A24BE9F" w14:textId="77777777" w:rsidTr="008C4CAF">
        <w:tc>
          <w:tcPr>
            <w:tcW w:w="4140" w:type="dxa"/>
          </w:tcPr>
          <w:p w14:paraId="27AD9C8A" w14:textId="77777777" w:rsidR="00691940" w:rsidRPr="00312E14" w:rsidRDefault="00691940" w:rsidP="00691940">
            <w:pPr>
              <w:spacing w:line="380" w:lineRule="exact"/>
              <w:ind w:left="162" w:right="-36" w:hanging="162"/>
              <w:rPr>
                <w:rFonts w:ascii="Arial" w:hAnsi="Arial" w:cs="Arial"/>
                <w:sz w:val="18"/>
                <w:szCs w:val="18"/>
              </w:rPr>
            </w:pPr>
            <w:r w:rsidRPr="00312E14">
              <w:rPr>
                <w:rFonts w:ascii="Arial" w:hAnsi="Arial" w:cs="Arial"/>
                <w:sz w:val="18"/>
                <w:szCs w:val="18"/>
              </w:rPr>
              <w:t>Accrued managements benefits</w:t>
            </w:r>
          </w:p>
        </w:tc>
        <w:tc>
          <w:tcPr>
            <w:tcW w:w="1260" w:type="dxa"/>
          </w:tcPr>
          <w:p w14:paraId="4A5B274F" w14:textId="6497EBEA" w:rsidR="00691940" w:rsidRPr="00312E14" w:rsidRDefault="00691940" w:rsidP="00691940">
            <w:pPr>
              <w:pBdr>
                <w:bottom w:val="single" w:sz="4"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1,150</w:t>
            </w:r>
          </w:p>
        </w:tc>
        <w:tc>
          <w:tcPr>
            <w:tcW w:w="1263" w:type="dxa"/>
          </w:tcPr>
          <w:p w14:paraId="25FFDEFD" w14:textId="57CE9009" w:rsidR="00691940" w:rsidRPr="00312E14" w:rsidRDefault="00691940" w:rsidP="00691940">
            <w:pPr>
              <w:pBdr>
                <w:bottom w:val="single" w:sz="4"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1,200</w:t>
            </w:r>
          </w:p>
        </w:tc>
        <w:tc>
          <w:tcPr>
            <w:tcW w:w="1260" w:type="dxa"/>
          </w:tcPr>
          <w:p w14:paraId="641A48DB" w14:textId="022B44CA" w:rsidR="00691940" w:rsidRPr="00312E14" w:rsidRDefault="00691940" w:rsidP="00691940">
            <w:pPr>
              <w:pBdr>
                <w:bottom w:val="single" w:sz="4"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1,150</w:t>
            </w:r>
          </w:p>
        </w:tc>
        <w:tc>
          <w:tcPr>
            <w:tcW w:w="1260" w:type="dxa"/>
            <w:gridSpan w:val="2"/>
          </w:tcPr>
          <w:p w14:paraId="5F69D532" w14:textId="3643E9D8" w:rsidR="00691940" w:rsidRPr="00312E14" w:rsidRDefault="00691940" w:rsidP="00691940">
            <w:pPr>
              <w:pBdr>
                <w:bottom w:val="single" w:sz="4"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1,200</w:t>
            </w:r>
          </w:p>
        </w:tc>
      </w:tr>
      <w:tr w:rsidR="00691940" w:rsidRPr="00312E14" w14:paraId="72405C7F" w14:textId="77777777" w:rsidTr="008C4CAF">
        <w:tc>
          <w:tcPr>
            <w:tcW w:w="4140" w:type="dxa"/>
          </w:tcPr>
          <w:p w14:paraId="6EB1C355" w14:textId="77777777" w:rsidR="00691940" w:rsidRPr="00312E14" w:rsidRDefault="00691940" w:rsidP="00691940">
            <w:pPr>
              <w:spacing w:line="380" w:lineRule="exact"/>
              <w:ind w:right="-36"/>
              <w:jc w:val="both"/>
              <w:rPr>
                <w:rFonts w:ascii="Arial" w:hAnsi="Arial" w:cs="Arial"/>
                <w:sz w:val="18"/>
                <w:szCs w:val="18"/>
              </w:rPr>
            </w:pPr>
            <w:r w:rsidRPr="00312E14">
              <w:rPr>
                <w:rFonts w:ascii="Arial" w:hAnsi="Arial" w:cs="Arial"/>
                <w:sz w:val="18"/>
                <w:szCs w:val="18"/>
              </w:rPr>
              <w:t>Total</w:t>
            </w:r>
          </w:p>
        </w:tc>
        <w:tc>
          <w:tcPr>
            <w:tcW w:w="1260" w:type="dxa"/>
          </w:tcPr>
          <w:p w14:paraId="349F9189" w14:textId="334264AC" w:rsidR="00691940" w:rsidRPr="00312E14" w:rsidRDefault="00691940" w:rsidP="00691940">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1,284</w:t>
            </w:r>
          </w:p>
        </w:tc>
        <w:tc>
          <w:tcPr>
            <w:tcW w:w="1263" w:type="dxa"/>
          </w:tcPr>
          <w:p w14:paraId="689EFFC5" w14:textId="666EE64C" w:rsidR="00691940" w:rsidRPr="00312E14" w:rsidRDefault="00691940" w:rsidP="00691940">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1,246</w:t>
            </w:r>
          </w:p>
        </w:tc>
        <w:tc>
          <w:tcPr>
            <w:tcW w:w="1260" w:type="dxa"/>
          </w:tcPr>
          <w:p w14:paraId="36C721F3" w14:textId="50FAABE2" w:rsidR="00691940" w:rsidRPr="00312E14" w:rsidRDefault="00691940" w:rsidP="00691940">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9,171</w:t>
            </w:r>
          </w:p>
        </w:tc>
        <w:tc>
          <w:tcPr>
            <w:tcW w:w="1260" w:type="dxa"/>
            <w:gridSpan w:val="2"/>
          </w:tcPr>
          <w:p w14:paraId="106E4B03" w14:textId="1B1FDE7A" w:rsidR="00691940" w:rsidRPr="00312E14" w:rsidRDefault="00691940" w:rsidP="00691940">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17,392</w:t>
            </w:r>
          </w:p>
        </w:tc>
      </w:tr>
      <w:tr w:rsidR="00691940" w:rsidRPr="00312E14" w14:paraId="321A599A" w14:textId="77777777" w:rsidTr="008C4CAF">
        <w:tc>
          <w:tcPr>
            <w:tcW w:w="4140" w:type="dxa"/>
          </w:tcPr>
          <w:p w14:paraId="2FEB252E" w14:textId="521005C9" w:rsidR="00691940" w:rsidRPr="00312E14" w:rsidRDefault="00691940" w:rsidP="00691940">
            <w:pPr>
              <w:spacing w:line="380" w:lineRule="exact"/>
              <w:ind w:right="-36"/>
              <w:rPr>
                <w:rFonts w:ascii="Arial" w:hAnsi="Arial" w:cs="Arial"/>
                <w:sz w:val="18"/>
                <w:szCs w:val="18"/>
              </w:rPr>
            </w:pPr>
            <w:r w:rsidRPr="00312E14">
              <w:rPr>
                <w:rFonts w:ascii="Arial" w:hAnsi="Arial" w:cs="Arial"/>
                <w:b/>
                <w:bCs/>
                <w:sz w:val="18"/>
                <w:szCs w:val="18"/>
                <w:u w:val="single"/>
              </w:rPr>
              <w:t>Share subscription payable</w:t>
            </w:r>
          </w:p>
        </w:tc>
        <w:tc>
          <w:tcPr>
            <w:tcW w:w="1260" w:type="dxa"/>
          </w:tcPr>
          <w:p w14:paraId="6AFE22F6" w14:textId="77777777" w:rsidR="00691940" w:rsidRPr="00312E14" w:rsidRDefault="00691940" w:rsidP="00691940">
            <w:pPr>
              <w:tabs>
                <w:tab w:val="decimal" w:pos="972"/>
              </w:tabs>
              <w:spacing w:line="380" w:lineRule="exact"/>
              <w:ind w:right="-14"/>
              <w:rPr>
                <w:rFonts w:ascii="Arial" w:hAnsi="Arial" w:cs="Arial"/>
                <w:sz w:val="18"/>
                <w:szCs w:val="18"/>
              </w:rPr>
            </w:pPr>
          </w:p>
        </w:tc>
        <w:tc>
          <w:tcPr>
            <w:tcW w:w="1263" w:type="dxa"/>
          </w:tcPr>
          <w:p w14:paraId="32901B9F" w14:textId="77777777" w:rsidR="00691940" w:rsidRPr="00312E14" w:rsidRDefault="00691940" w:rsidP="00691940">
            <w:pPr>
              <w:tabs>
                <w:tab w:val="decimal" w:pos="972"/>
              </w:tabs>
              <w:spacing w:line="380" w:lineRule="exact"/>
              <w:ind w:right="-14"/>
              <w:rPr>
                <w:rFonts w:ascii="Arial" w:hAnsi="Arial" w:cs="Arial"/>
                <w:sz w:val="18"/>
                <w:szCs w:val="18"/>
              </w:rPr>
            </w:pPr>
          </w:p>
        </w:tc>
        <w:tc>
          <w:tcPr>
            <w:tcW w:w="1260" w:type="dxa"/>
          </w:tcPr>
          <w:p w14:paraId="5D807E19" w14:textId="77777777" w:rsidR="00691940" w:rsidRPr="00312E14" w:rsidRDefault="00691940" w:rsidP="00691940">
            <w:pPr>
              <w:tabs>
                <w:tab w:val="decimal" w:pos="972"/>
              </w:tabs>
              <w:spacing w:line="380" w:lineRule="exact"/>
              <w:ind w:right="-14"/>
              <w:rPr>
                <w:rFonts w:ascii="Arial" w:hAnsi="Arial" w:cs="Arial"/>
                <w:sz w:val="18"/>
                <w:szCs w:val="18"/>
              </w:rPr>
            </w:pPr>
          </w:p>
        </w:tc>
        <w:tc>
          <w:tcPr>
            <w:tcW w:w="1260" w:type="dxa"/>
            <w:gridSpan w:val="2"/>
          </w:tcPr>
          <w:p w14:paraId="25726F08" w14:textId="77777777" w:rsidR="00691940" w:rsidRPr="00312E14" w:rsidRDefault="00691940" w:rsidP="00691940">
            <w:pPr>
              <w:tabs>
                <w:tab w:val="decimal" w:pos="972"/>
              </w:tabs>
              <w:spacing w:line="380" w:lineRule="exact"/>
              <w:ind w:right="-14"/>
              <w:rPr>
                <w:rFonts w:ascii="Arial" w:hAnsi="Arial" w:cs="Arial"/>
                <w:sz w:val="18"/>
                <w:szCs w:val="18"/>
              </w:rPr>
            </w:pPr>
          </w:p>
        </w:tc>
      </w:tr>
      <w:tr w:rsidR="00486EF5" w:rsidRPr="00312E14" w14:paraId="7A8E5721" w14:textId="77777777" w:rsidTr="008C4CAF">
        <w:tc>
          <w:tcPr>
            <w:tcW w:w="4140" w:type="dxa"/>
          </w:tcPr>
          <w:p w14:paraId="496668ED" w14:textId="30DC3E0F" w:rsidR="00486EF5" w:rsidRPr="00312E14" w:rsidRDefault="00D57D68" w:rsidP="00486EF5">
            <w:pPr>
              <w:spacing w:line="380" w:lineRule="exact"/>
              <w:ind w:right="-36"/>
              <w:jc w:val="both"/>
              <w:rPr>
                <w:rFonts w:ascii="Arial" w:hAnsi="Arial" w:cs="Arial"/>
                <w:sz w:val="18"/>
                <w:szCs w:val="18"/>
              </w:rPr>
            </w:pPr>
            <w:r w:rsidRPr="00312E14">
              <w:rPr>
                <w:rFonts w:ascii="Arial" w:hAnsi="Arial" w:cs="Arial"/>
                <w:sz w:val="18"/>
                <w:szCs w:val="18"/>
              </w:rPr>
              <w:t>Directors and related persons</w:t>
            </w:r>
          </w:p>
        </w:tc>
        <w:tc>
          <w:tcPr>
            <w:tcW w:w="1260" w:type="dxa"/>
          </w:tcPr>
          <w:p w14:paraId="78D419A6" w14:textId="41337F54" w:rsidR="00486EF5" w:rsidRPr="00312E14" w:rsidRDefault="00486EF5" w:rsidP="00486EF5">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2,200</w:t>
            </w:r>
          </w:p>
        </w:tc>
        <w:tc>
          <w:tcPr>
            <w:tcW w:w="1263" w:type="dxa"/>
          </w:tcPr>
          <w:p w14:paraId="7BE8E612" w14:textId="30BCA0A5" w:rsidR="00486EF5" w:rsidRPr="00312E14" w:rsidRDefault="00486EF5" w:rsidP="00486EF5">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w:t>
            </w:r>
          </w:p>
        </w:tc>
        <w:tc>
          <w:tcPr>
            <w:tcW w:w="1260" w:type="dxa"/>
          </w:tcPr>
          <w:p w14:paraId="30CF289E" w14:textId="4F6BB67A" w:rsidR="00486EF5" w:rsidRPr="00312E14" w:rsidRDefault="00486EF5" w:rsidP="00486EF5">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2,200</w:t>
            </w:r>
          </w:p>
        </w:tc>
        <w:tc>
          <w:tcPr>
            <w:tcW w:w="1260" w:type="dxa"/>
            <w:gridSpan w:val="2"/>
          </w:tcPr>
          <w:p w14:paraId="1655F46A" w14:textId="413E40F8" w:rsidR="00486EF5" w:rsidRPr="00312E14" w:rsidRDefault="00486EF5" w:rsidP="00486EF5">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w:t>
            </w:r>
          </w:p>
        </w:tc>
      </w:tr>
      <w:tr w:rsidR="00486EF5" w:rsidRPr="00312E14" w14:paraId="50C9C816" w14:textId="77777777" w:rsidTr="00CD7BBC">
        <w:tc>
          <w:tcPr>
            <w:tcW w:w="9183" w:type="dxa"/>
            <w:gridSpan w:val="6"/>
          </w:tcPr>
          <w:p w14:paraId="121528C5" w14:textId="495FE84F" w:rsidR="00486EF5" w:rsidRPr="00312E14" w:rsidRDefault="00486EF5" w:rsidP="00486EF5">
            <w:pPr>
              <w:tabs>
                <w:tab w:val="decimal" w:pos="972"/>
              </w:tabs>
              <w:spacing w:line="380" w:lineRule="exact"/>
              <w:ind w:right="-14"/>
              <w:rPr>
                <w:rFonts w:ascii="Arial" w:hAnsi="Arial" w:cs="Arial"/>
                <w:sz w:val="18"/>
                <w:szCs w:val="18"/>
              </w:rPr>
            </w:pPr>
            <w:r w:rsidRPr="00312E14">
              <w:rPr>
                <w:rFonts w:ascii="Arial" w:hAnsi="Arial" w:cs="Arial"/>
                <w:b/>
                <w:bCs/>
                <w:sz w:val="18"/>
                <w:szCs w:val="18"/>
                <w:u w:val="single"/>
              </w:rPr>
              <w:t>Short-term loan from related parties and persons</w:t>
            </w:r>
          </w:p>
        </w:tc>
      </w:tr>
      <w:tr w:rsidR="00FC6420" w:rsidRPr="00312E14" w14:paraId="1942349F" w14:textId="77777777" w:rsidTr="008C4CAF">
        <w:tc>
          <w:tcPr>
            <w:tcW w:w="4140" w:type="dxa"/>
          </w:tcPr>
          <w:p w14:paraId="680DC882" w14:textId="77777777" w:rsidR="00FC6420" w:rsidRPr="00312E14" w:rsidRDefault="00FC6420" w:rsidP="00FC6420">
            <w:pPr>
              <w:spacing w:line="380" w:lineRule="exact"/>
              <w:ind w:right="-36"/>
              <w:jc w:val="both"/>
              <w:rPr>
                <w:rFonts w:ascii="Arial" w:hAnsi="Arial" w:cs="Arial"/>
                <w:sz w:val="18"/>
                <w:szCs w:val="18"/>
              </w:rPr>
            </w:pPr>
            <w:r w:rsidRPr="00312E14">
              <w:rPr>
                <w:rFonts w:ascii="Arial" w:hAnsi="Arial" w:cs="Arial"/>
                <w:sz w:val="18"/>
                <w:szCs w:val="18"/>
              </w:rPr>
              <w:t>Associate</w:t>
            </w:r>
          </w:p>
        </w:tc>
        <w:tc>
          <w:tcPr>
            <w:tcW w:w="1260" w:type="dxa"/>
          </w:tcPr>
          <w:p w14:paraId="73D21F3B" w14:textId="10C58306" w:rsidR="00FC6420" w:rsidRPr="00312E14" w:rsidRDefault="00FC6420" w:rsidP="00FC6420">
            <w:pPr>
              <w:tabs>
                <w:tab w:val="decimal" w:pos="972"/>
              </w:tabs>
              <w:spacing w:line="380" w:lineRule="exact"/>
              <w:ind w:right="-14"/>
              <w:rPr>
                <w:rFonts w:ascii="Arial" w:hAnsi="Arial" w:cs="Arial"/>
                <w:sz w:val="18"/>
                <w:szCs w:val="18"/>
              </w:rPr>
            </w:pPr>
            <w:r w:rsidRPr="00312E14">
              <w:rPr>
                <w:rFonts w:ascii="Arial" w:hAnsi="Arial" w:cs="Arial"/>
                <w:sz w:val="18"/>
                <w:szCs w:val="18"/>
              </w:rPr>
              <w:t>26,000</w:t>
            </w:r>
          </w:p>
        </w:tc>
        <w:tc>
          <w:tcPr>
            <w:tcW w:w="1263" w:type="dxa"/>
          </w:tcPr>
          <w:p w14:paraId="5F050BE0" w14:textId="30A6B97A" w:rsidR="00FC6420" w:rsidRPr="00312E14" w:rsidRDefault="00FC6420" w:rsidP="00FC6420">
            <w:pPr>
              <w:tabs>
                <w:tab w:val="decimal" w:pos="972"/>
              </w:tabs>
              <w:spacing w:line="380" w:lineRule="exact"/>
              <w:ind w:right="-14"/>
              <w:rPr>
                <w:rFonts w:ascii="Arial" w:hAnsi="Arial" w:cs="Arial"/>
                <w:sz w:val="18"/>
                <w:szCs w:val="18"/>
              </w:rPr>
            </w:pPr>
            <w:r w:rsidRPr="00312E14">
              <w:rPr>
                <w:rFonts w:ascii="Arial" w:hAnsi="Arial" w:cs="Arial"/>
                <w:sz w:val="18"/>
                <w:szCs w:val="18"/>
              </w:rPr>
              <w:t>30,000</w:t>
            </w:r>
          </w:p>
        </w:tc>
        <w:tc>
          <w:tcPr>
            <w:tcW w:w="1260" w:type="dxa"/>
          </w:tcPr>
          <w:p w14:paraId="5FA56A83" w14:textId="1FABBCA7" w:rsidR="00FC6420" w:rsidRPr="00312E14" w:rsidRDefault="00FC6420" w:rsidP="00FC6420">
            <w:pPr>
              <w:tabs>
                <w:tab w:val="decimal" w:pos="972"/>
              </w:tabs>
              <w:spacing w:line="380" w:lineRule="exact"/>
              <w:ind w:right="-14"/>
              <w:rPr>
                <w:rFonts w:ascii="Arial" w:hAnsi="Arial" w:cs="Arial"/>
                <w:sz w:val="18"/>
                <w:szCs w:val="18"/>
              </w:rPr>
            </w:pPr>
            <w:r w:rsidRPr="00312E14">
              <w:rPr>
                <w:rFonts w:ascii="Arial" w:hAnsi="Arial" w:cs="Arial"/>
                <w:sz w:val="18"/>
                <w:szCs w:val="18"/>
              </w:rPr>
              <w:t>26,000</w:t>
            </w:r>
          </w:p>
        </w:tc>
        <w:tc>
          <w:tcPr>
            <w:tcW w:w="1260" w:type="dxa"/>
            <w:gridSpan w:val="2"/>
          </w:tcPr>
          <w:p w14:paraId="67F41122" w14:textId="752CC4A8" w:rsidR="00FC6420" w:rsidRPr="00312E14" w:rsidRDefault="00FC6420" w:rsidP="00FC6420">
            <w:pPr>
              <w:tabs>
                <w:tab w:val="decimal" w:pos="972"/>
              </w:tabs>
              <w:spacing w:line="380" w:lineRule="exact"/>
              <w:ind w:right="-14"/>
              <w:rPr>
                <w:rFonts w:ascii="Arial" w:hAnsi="Arial" w:cs="Arial"/>
                <w:sz w:val="18"/>
                <w:szCs w:val="18"/>
              </w:rPr>
            </w:pPr>
            <w:r w:rsidRPr="00312E14">
              <w:rPr>
                <w:rFonts w:ascii="Arial" w:hAnsi="Arial" w:cs="Arial"/>
                <w:sz w:val="18"/>
                <w:szCs w:val="18"/>
              </w:rPr>
              <w:t>30,000</w:t>
            </w:r>
          </w:p>
        </w:tc>
      </w:tr>
      <w:tr w:rsidR="00FC6420" w:rsidRPr="00312E14" w14:paraId="1BD2C5EF" w14:textId="77777777" w:rsidTr="008C4CAF">
        <w:tc>
          <w:tcPr>
            <w:tcW w:w="4140" w:type="dxa"/>
          </w:tcPr>
          <w:p w14:paraId="192A6973" w14:textId="1EED54C2" w:rsidR="00FC6420" w:rsidRPr="00312E14" w:rsidRDefault="00FC6420" w:rsidP="00FC6420">
            <w:pPr>
              <w:spacing w:line="380" w:lineRule="exact"/>
              <w:ind w:right="-36"/>
              <w:jc w:val="both"/>
              <w:rPr>
                <w:rFonts w:ascii="Arial" w:hAnsi="Arial" w:cs="Arial"/>
                <w:sz w:val="18"/>
                <w:szCs w:val="18"/>
              </w:rPr>
            </w:pPr>
            <w:r w:rsidRPr="00312E14">
              <w:rPr>
                <w:rFonts w:ascii="Arial" w:hAnsi="Arial" w:cs="Arial"/>
                <w:sz w:val="18"/>
                <w:szCs w:val="18"/>
              </w:rPr>
              <w:t>Directors</w:t>
            </w:r>
          </w:p>
        </w:tc>
        <w:tc>
          <w:tcPr>
            <w:tcW w:w="1260" w:type="dxa"/>
          </w:tcPr>
          <w:p w14:paraId="0B1C154E" w14:textId="044033E2" w:rsidR="00FC6420" w:rsidRPr="00312E14" w:rsidRDefault="00FC6420" w:rsidP="00FC6420">
            <w:pPr>
              <w:tabs>
                <w:tab w:val="decimal" w:pos="972"/>
              </w:tabs>
              <w:spacing w:line="380" w:lineRule="exact"/>
              <w:ind w:right="-14"/>
              <w:rPr>
                <w:rFonts w:ascii="Arial" w:hAnsi="Arial" w:cs="Arial"/>
                <w:sz w:val="18"/>
                <w:szCs w:val="18"/>
              </w:rPr>
            </w:pPr>
            <w:r w:rsidRPr="00312E14">
              <w:rPr>
                <w:rFonts w:ascii="Arial" w:hAnsi="Arial" w:cs="Arial"/>
                <w:sz w:val="18"/>
                <w:szCs w:val="18"/>
              </w:rPr>
              <w:t>26,051</w:t>
            </w:r>
          </w:p>
        </w:tc>
        <w:tc>
          <w:tcPr>
            <w:tcW w:w="1263" w:type="dxa"/>
          </w:tcPr>
          <w:p w14:paraId="4F6A1179" w14:textId="7EC9004A" w:rsidR="00FC6420" w:rsidRPr="00312E14" w:rsidRDefault="00FC6420" w:rsidP="00FC6420">
            <w:pPr>
              <w:tabs>
                <w:tab w:val="decimal" w:pos="972"/>
              </w:tabs>
              <w:spacing w:line="380" w:lineRule="exact"/>
              <w:ind w:right="-14"/>
              <w:rPr>
                <w:rFonts w:ascii="Arial" w:hAnsi="Arial" w:cs="Arial"/>
                <w:sz w:val="18"/>
                <w:szCs w:val="18"/>
              </w:rPr>
            </w:pPr>
            <w:r w:rsidRPr="00312E14">
              <w:rPr>
                <w:rFonts w:ascii="Arial" w:hAnsi="Arial" w:cs="Arial"/>
                <w:sz w:val="18"/>
                <w:szCs w:val="18"/>
              </w:rPr>
              <w:t>-</w:t>
            </w:r>
          </w:p>
        </w:tc>
        <w:tc>
          <w:tcPr>
            <w:tcW w:w="1260" w:type="dxa"/>
          </w:tcPr>
          <w:p w14:paraId="332D3B61" w14:textId="1A710818" w:rsidR="00FC6420" w:rsidRPr="00312E14" w:rsidRDefault="00FC6420" w:rsidP="00FC6420">
            <w:pPr>
              <w:tabs>
                <w:tab w:val="decimal" w:pos="972"/>
              </w:tabs>
              <w:spacing w:line="380" w:lineRule="exact"/>
              <w:ind w:right="-14"/>
              <w:rPr>
                <w:rFonts w:ascii="Arial" w:hAnsi="Arial" w:cs="Arial"/>
                <w:sz w:val="18"/>
                <w:szCs w:val="18"/>
              </w:rPr>
            </w:pPr>
            <w:r w:rsidRPr="00312E14">
              <w:rPr>
                <w:rFonts w:ascii="Arial" w:hAnsi="Arial" w:cs="Arial"/>
                <w:sz w:val="18"/>
                <w:szCs w:val="18"/>
              </w:rPr>
              <w:t>-</w:t>
            </w:r>
          </w:p>
        </w:tc>
        <w:tc>
          <w:tcPr>
            <w:tcW w:w="1260" w:type="dxa"/>
            <w:gridSpan w:val="2"/>
          </w:tcPr>
          <w:p w14:paraId="694BCBB5" w14:textId="001D0807" w:rsidR="00FC6420" w:rsidRPr="00312E14" w:rsidRDefault="00FC6420" w:rsidP="00FC6420">
            <w:pPr>
              <w:tabs>
                <w:tab w:val="decimal" w:pos="972"/>
              </w:tabs>
              <w:spacing w:line="380" w:lineRule="exact"/>
              <w:ind w:right="-14"/>
              <w:rPr>
                <w:rFonts w:ascii="Arial" w:hAnsi="Arial" w:cs="Arial"/>
                <w:sz w:val="18"/>
                <w:szCs w:val="18"/>
              </w:rPr>
            </w:pPr>
            <w:r w:rsidRPr="00312E14">
              <w:rPr>
                <w:rFonts w:ascii="Arial" w:hAnsi="Arial" w:cs="Arial"/>
                <w:sz w:val="18"/>
                <w:szCs w:val="18"/>
              </w:rPr>
              <w:t>-</w:t>
            </w:r>
          </w:p>
        </w:tc>
      </w:tr>
      <w:tr w:rsidR="00FC6420" w:rsidRPr="00312E14" w14:paraId="4E7D4821" w14:textId="77777777" w:rsidTr="008C4CAF">
        <w:tc>
          <w:tcPr>
            <w:tcW w:w="4140" w:type="dxa"/>
          </w:tcPr>
          <w:p w14:paraId="2427B97D" w14:textId="6C7588E9" w:rsidR="00FC6420" w:rsidRPr="00312E14" w:rsidRDefault="00FC6420" w:rsidP="00FC6420">
            <w:pPr>
              <w:spacing w:line="380" w:lineRule="exact"/>
              <w:ind w:right="-36"/>
              <w:jc w:val="both"/>
              <w:rPr>
                <w:rFonts w:ascii="Arial" w:hAnsi="Arial" w:cs="Arial"/>
                <w:sz w:val="18"/>
                <w:szCs w:val="18"/>
              </w:rPr>
            </w:pPr>
            <w:r w:rsidRPr="00312E14">
              <w:rPr>
                <w:rFonts w:ascii="Arial" w:hAnsi="Arial" w:cs="Arial"/>
                <w:sz w:val="18"/>
                <w:szCs w:val="18"/>
              </w:rPr>
              <w:t>Related persons</w:t>
            </w:r>
          </w:p>
        </w:tc>
        <w:tc>
          <w:tcPr>
            <w:tcW w:w="1260" w:type="dxa"/>
          </w:tcPr>
          <w:p w14:paraId="2303B220" w14:textId="2E130925" w:rsidR="00FC6420" w:rsidRPr="00312E14" w:rsidRDefault="00FC6420" w:rsidP="00FC6420">
            <w:pPr>
              <w:pBdr>
                <w:bottom w:val="single" w:sz="4"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4,281</w:t>
            </w:r>
          </w:p>
        </w:tc>
        <w:tc>
          <w:tcPr>
            <w:tcW w:w="1263" w:type="dxa"/>
          </w:tcPr>
          <w:p w14:paraId="5FD53490" w14:textId="6B1F1888" w:rsidR="00FC6420" w:rsidRPr="00312E14" w:rsidRDefault="00FC6420" w:rsidP="00FC6420">
            <w:pPr>
              <w:pBdr>
                <w:bottom w:val="single" w:sz="4"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w:t>
            </w:r>
          </w:p>
        </w:tc>
        <w:tc>
          <w:tcPr>
            <w:tcW w:w="1260" w:type="dxa"/>
          </w:tcPr>
          <w:p w14:paraId="114E6855" w14:textId="7D5047BF" w:rsidR="00FC6420" w:rsidRPr="00312E14" w:rsidRDefault="00FC6420" w:rsidP="00FC6420">
            <w:pPr>
              <w:pBdr>
                <w:bottom w:val="single" w:sz="4"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w:t>
            </w:r>
          </w:p>
        </w:tc>
        <w:tc>
          <w:tcPr>
            <w:tcW w:w="1260" w:type="dxa"/>
            <w:gridSpan w:val="2"/>
          </w:tcPr>
          <w:p w14:paraId="08054D90" w14:textId="0F0C6F86" w:rsidR="00FC6420" w:rsidRPr="00312E14" w:rsidRDefault="00FC6420" w:rsidP="00FC6420">
            <w:pPr>
              <w:pBdr>
                <w:bottom w:val="single" w:sz="4"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w:t>
            </w:r>
          </w:p>
        </w:tc>
      </w:tr>
      <w:tr w:rsidR="00FC6420" w:rsidRPr="00312E14" w14:paraId="3EB28038" w14:textId="77777777" w:rsidTr="008C4CAF">
        <w:tc>
          <w:tcPr>
            <w:tcW w:w="4140" w:type="dxa"/>
          </w:tcPr>
          <w:p w14:paraId="3E975CC1" w14:textId="02296229" w:rsidR="00FC6420" w:rsidRPr="00312E14" w:rsidRDefault="00FC6420" w:rsidP="00FC6420">
            <w:pPr>
              <w:spacing w:line="380" w:lineRule="exact"/>
              <w:ind w:right="-36"/>
              <w:jc w:val="both"/>
              <w:rPr>
                <w:rFonts w:ascii="Arial" w:hAnsi="Arial" w:cs="Arial"/>
                <w:sz w:val="18"/>
                <w:szCs w:val="18"/>
              </w:rPr>
            </w:pPr>
            <w:r w:rsidRPr="00312E14">
              <w:rPr>
                <w:rFonts w:ascii="Arial" w:hAnsi="Arial" w:cs="Arial"/>
                <w:sz w:val="18"/>
                <w:szCs w:val="18"/>
              </w:rPr>
              <w:t>Total</w:t>
            </w:r>
          </w:p>
        </w:tc>
        <w:tc>
          <w:tcPr>
            <w:tcW w:w="1260" w:type="dxa"/>
          </w:tcPr>
          <w:p w14:paraId="4FCE38EC" w14:textId="2B529215" w:rsidR="00FC6420" w:rsidRPr="00312E14" w:rsidRDefault="00FC6420" w:rsidP="00FC6420">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56,332</w:t>
            </w:r>
          </w:p>
        </w:tc>
        <w:tc>
          <w:tcPr>
            <w:tcW w:w="1263" w:type="dxa"/>
          </w:tcPr>
          <w:p w14:paraId="356A8349" w14:textId="46C68B69" w:rsidR="00FC6420" w:rsidRPr="00312E14" w:rsidRDefault="00FC6420" w:rsidP="00FC6420">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30,000</w:t>
            </w:r>
          </w:p>
        </w:tc>
        <w:tc>
          <w:tcPr>
            <w:tcW w:w="1260" w:type="dxa"/>
          </w:tcPr>
          <w:p w14:paraId="523B6148" w14:textId="0BDD7216" w:rsidR="00FC6420" w:rsidRPr="00312E14" w:rsidRDefault="00FC6420" w:rsidP="00FC6420">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26,000</w:t>
            </w:r>
          </w:p>
        </w:tc>
        <w:tc>
          <w:tcPr>
            <w:tcW w:w="1260" w:type="dxa"/>
            <w:gridSpan w:val="2"/>
          </w:tcPr>
          <w:p w14:paraId="4B0FF839" w14:textId="49DF1A9A" w:rsidR="00FC6420" w:rsidRPr="00312E14" w:rsidRDefault="00FC6420" w:rsidP="00FC6420">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30,000</w:t>
            </w:r>
          </w:p>
        </w:tc>
      </w:tr>
    </w:tbl>
    <w:p w14:paraId="1BE9877D" w14:textId="618D263E" w:rsidR="00B27309" w:rsidRPr="00EE75CF" w:rsidRDefault="002221F8" w:rsidP="00AF1D67">
      <w:pPr>
        <w:tabs>
          <w:tab w:val="left" w:pos="900"/>
          <w:tab w:val="left" w:pos="2880"/>
        </w:tabs>
        <w:spacing w:before="120" w:after="120" w:line="380" w:lineRule="exact"/>
        <w:ind w:left="547" w:hanging="547"/>
        <w:jc w:val="thaiDistribute"/>
        <w:rPr>
          <w:rFonts w:ascii="Arial" w:hAnsi="Arial" w:cs="Arial"/>
          <w:sz w:val="22"/>
          <w:szCs w:val="22"/>
        </w:rPr>
      </w:pPr>
      <w:r w:rsidRPr="00EE75CF">
        <w:rPr>
          <w:rFonts w:ascii="Arial" w:hAnsi="Arial" w:cs="Arial"/>
          <w:sz w:val="22"/>
          <w:szCs w:val="22"/>
        </w:rPr>
        <w:tab/>
      </w:r>
      <w:r w:rsidR="00B27309" w:rsidRPr="00EE75CF">
        <w:rPr>
          <w:rFonts w:ascii="Arial" w:hAnsi="Arial" w:cs="Arial"/>
          <w:sz w:val="22"/>
          <w:szCs w:val="22"/>
        </w:rPr>
        <w:t xml:space="preserve">During the current year, </w:t>
      </w:r>
      <w:r w:rsidR="008825E6" w:rsidRPr="00EE75CF">
        <w:rPr>
          <w:rFonts w:ascii="Arial" w:eastAsia="Arial Unicode MS" w:hAnsi="Arial" w:cs="Arial Unicode MS"/>
          <w:sz w:val="22"/>
          <w:szCs w:val="22"/>
        </w:rPr>
        <w:t>the balances of loans to and loan from related parties</w:t>
      </w:r>
      <w:r w:rsidR="00785EA0">
        <w:rPr>
          <w:rFonts w:ascii="Arial" w:eastAsia="Arial Unicode MS" w:hAnsi="Arial" w:cstheme="minorBidi" w:hint="cs"/>
          <w:sz w:val="22"/>
          <w:szCs w:val="22"/>
          <w:cs/>
        </w:rPr>
        <w:t xml:space="preserve"> </w:t>
      </w:r>
      <w:r w:rsidR="00785EA0">
        <w:rPr>
          <w:rFonts w:ascii="Arial" w:eastAsia="Arial Unicode MS" w:hAnsi="Arial" w:cstheme="minorBidi"/>
          <w:sz w:val="22"/>
          <w:szCs w:val="22"/>
        </w:rPr>
        <w:t>and persons</w:t>
      </w:r>
      <w:r w:rsidR="008825E6" w:rsidRPr="00EE75CF">
        <w:rPr>
          <w:rFonts w:ascii="Arial" w:eastAsia="Arial Unicode MS" w:hAnsi="Arial" w:cs="Arial Unicode MS"/>
          <w:sz w:val="22"/>
          <w:szCs w:val="22"/>
        </w:rPr>
        <w:t xml:space="preserve"> and the movements are as follows:</w:t>
      </w:r>
    </w:p>
    <w:p w14:paraId="68FF8413" w14:textId="77777777" w:rsidR="0003016A" w:rsidRPr="00EE75CF" w:rsidRDefault="003A3239" w:rsidP="001961EB">
      <w:pPr>
        <w:tabs>
          <w:tab w:val="left" w:pos="360"/>
          <w:tab w:val="left" w:pos="900"/>
          <w:tab w:val="left" w:pos="6120"/>
          <w:tab w:val="left" w:pos="6480"/>
        </w:tabs>
        <w:spacing w:line="380" w:lineRule="exact"/>
        <w:ind w:left="360" w:right="29" w:hanging="360"/>
        <w:jc w:val="right"/>
        <w:rPr>
          <w:rFonts w:ascii="Arial" w:hAnsi="Arial"/>
          <w:sz w:val="18"/>
          <w:szCs w:val="18"/>
        </w:rPr>
      </w:pPr>
      <w:r w:rsidRPr="00EE75CF">
        <w:rPr>
          <w:rFonts w:ascii="Arial" w:hAnsi="Arial"/>
          <w:sz w:val="18"/>
          <w:szCs w:val="18"/>
        </w:rPr>
        <w:t xml:space="preserve"> </w:t>
      </w:r>
      <w:r w:rsidR="0003016A" w:rsidRPr="00EE75CF">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3016A" w:rsidRPr="00EE75CF" w14:paraId="5507909C" w14:textId="77777777" w:rsidTr="008C4CAF">
        <w:trPr>
          <w:cantSplit/>
        </w:trPr>
        <w:tc>
          <w:tcPr>
            <w:tcW w:w="3690" w:type="dxa"/>
          </w:tcPr>
          <w:p w14:paraId="2D7AB98D" w14:textId="77777777" w:rsidR="0003016A" w:rsidRPr="00EE75CF" w:rsidRDefault="0003016A" w:rsidP="00607CB1">
            <w:pPr>
              <w:tabs>
                <w:tab w:val="left" w:pos="360"/>
                <w:tab w:val="left" w:pos="1440"/>
                <w:tab w:val="left" w:pos="2160"/>
                <w:tab w:val="left" w:pos="4140"/>
              </w:tabs>
              <w:spacing w:line="360" w:lineRule="exact"/>
              <w:jc w:val="center"/>
              <w:rPr>
                <w:rFonts w:ascii="Arial" w:hAnsi="Arial" w:cs="Arial"/>
                <w:sz w:val="18"/>
                <w:szCs w:val="18"/>
                <w:u w:val="single"/>
              </w:rPr>
            </w:pPr>
          </w:p>
        </w:tc>
        <w:tc>
          <w:tcPr>
            <w:tcW w:w="5490" w:type="dxa"/>
            <w:gridSpan w:val="4"/>
          </w:tcPr>
          <w:p w14:paraId="582D183C" w14:textId="0E37B371" w:rsidR="0003016A" w:rsidRPr="00EE75CF" w:rsidRDefault="0003016A" w:rsidP="00607CB1">
            <w:pPr>
              <w:pBdr>
                <w:bottom w:val="single" w:sz="4" w:space="1" w:color="auto"/>
              </w:pBdr>
              <w:spacing w:line="360" w:lineRule="exact"/>
              <w:jc w:val="center"/>
              <w:rPr>
                <w:rFonts w:ascii="Arial" w:hAnsi="Arial" w:cs="Arial"/>
                <w:sz w:val="18"/>
                <w:szCs w:val="18"/>
                <w:cs/>
              </w:rPr>
            </w:pPr>
            <w:r w:rsidRPr="00EE75CF">
              <w:rPr>
                <w:rFonts w:ascii="Arial" w:hAnsi="Arial" w:cs="Arial"/>
                <w:sz w:val="18"/>
                <w:szCs w:val="18"/>
              </w:rPr>
              <w:t>Consolidated</w:t>
            </w:r>
            <w:r w:rsidR="002221F8" w:rsidRPr="00EE75CF">
              <w:rPr>
                <w:rFonts w:ascii="Arial" w:hAnsi="Arial" w:cs="Arial"/>
                <w:sz w:val="18"/>
                <w:szCs w:val="18"/>
              </w:rPr>
              <w:t xml:space="preserve"> </w:t>
            </w:r>
            <w:r w:rsidRPr="00EE75CF">
              <w:rPr>
                <w:rFonts w:ascii="Arial" w:hAnsi="Arial" w:cs="Arial"/>
                <w:sz w:val="18"/>
                <w:szCs w:val="18"/>
              </w:rPr>
              <w:t>financial statements</w:t>
            </w:r>
          </w:p>
        </w:tc>
      </w:tr>
      <w:tr w:rsidR="001961EB" w:rsidRPr="00EE75CF" w14:paraId="6201413F" w14:textId="77777777" w:rsidTr="008C4CAF">
        <w:trPr>
          <w:cantSplit/>
        </w:trPr>
        <w:tc>
          <w:tcPr>
            <w:tcW w:w="3690" w:type="dxa"/>
          </w:tcPr>
          <w:p w14:paraId="1E439035" w14:textId="77777777" w:rsidR="001961EB" w:rsidRPr="00EE75CF" w:rsidRDefault="001961EB" w:rsidP="00607CB1">
            <w:pPr>
              <w:tabs>
                <w:tab w:val="left" w:pos="360"/>
                <w:tab w:val="left" w:pos="1440"/>
                <w:tab w:val="left" w:pos="2160"/>
                <w:tab w:val="left" w:pos="4140"/>
              </w:tabs>
              <w:spacing w:line="360" w:lineRule="exact"/>
              <w:jc w:val="center"/>
              <w:rPr>
                <w:rFonts w:ascii="Arial" w:hAnsi="Arial" w:cs="Arial"/>
                <w:sz w:val="18"/>
                <w:szCs w:val="18"/>
                <w:u w:val="single"/>
              </w:rPr>
            </w:pPr>
          </w:p>
        </w:tc>
        <w:tc>
          <w:tcPr>
            <w:tcW w:w="1372" w:type="dxa"/>
            <w:vAlign w:val="bottom"/>
          </w:tcPr>
          <w:p w14:paraId="21000B6F" w14:textId="73656087" w:rsidR="001961EB" w:rsidRPr="00EE75CF" w:rsidRDefault="001961EB" w:rsidP="006B5D76">
            <w:pPr>
              <w:pBdr>
                <w:bottom w:val="single" w:sz="4" w:space="1" w:color="auto"/>
              </w:pBdr>
              <w:spacing w:line="360" w:lineRule="exact"/>
              <w:jc w:val="center"/>
              <w:rPr>
                <w:rFonts w:ascii="Arial" w:hAnsi="Arial" w:cs="Arial"/>
                <w:sz w:val="18"/>
                <w:szCs w:val="18"/>
              </w:rPr>
            </w:pPr>
            <w:r w:rsidRPr="00EE75CF">
              <w:rPr>
                <w:rFonts w:ascii="Arial" w:hAnsi="Arial" w:cs="Arial"/>
                <w:sz w:val="18"/>
                <w:szCs w:val="18"/>
              </w:rPr>
              <w:t xml:space="preserve">1 January            </w:t>
            </w:r>
            <w:r w:rsidR="007E7051" w:rsidRPr="00EE75CF">
              <w:rPr>
                <w:rFonts w:ascii="Arial" w:hAnsi="Arial" w:cs="Arial"/>
                <w:sz w:val="18"/>
                <w:szCs w:val="18"/>
              </w:rPr>
              <w:t>20</w:t>
            </w:r>
            <w:r w:rsidR="005E4607" w:rsidRPr="00EE75CF">
              <w:rPr>
                <w:rFonts w:ascii="Arial" w:hAnsi="Arial" w:cs="Arial"/>
                <w:sz w:val="18"/>
                <w:szCs w:val="18"/>
              </w:rPr>
              <w:t>2</w:t>
            </w:r>
            <w:r w:rsidR="004C0CAD" w:rsidRPr="00EE75CF">
              <w:rPr>
                <w:rFonts w:ascii="Arial" w:hAnsi="Arial" w:cs="Arial"/>
                <w:sz w:val="18"/>
                <w:szCs w:val="18"/>
              </w:rPr>
              <w:t>1</w:t>
            </w:r>
          </w:p>
        </w:tc>
        <w:tc>
          <w:tcPr>
            <w:tcW w:w="1373" w:type="dxa"/>
            <w:vAlign w:val="bottom"/>
          </w:tcPr>
          <w:p w14:paraId="19C3746C" w14:textId="77777777" w:rsidR="001961EB" w:rsidRPr="00EE75CF" w:rsidRDefault="001961EB" w:rsidP="00607CB1">
            <w:pPr>
              <w:pBdr>
                <w:bottom w:val="single" w:sz="4" w:space="1" w:color="auto"/>
              </w:pBdr>
              <w:spacing w:line="360" w:lineRule="exact"/>
              <w:jc w:val="center"/>
              <w:rPr>
                <w:rFonts w:ascii="Arial" w:hAnsi="Arial" w:cs="Arial"/>
                <w:sz w:val="18"/>
                <w:szCs w:val="18"/>
              </w:rPr>
            </w:pPr>
            <w:r w:rsidRPr="00EE75CF">
              <w:rPr>
                <w:rFonts w:ascii="Arial" w:hAnsi="Arial" w:cs="Arial"/>
                <w:sz w:val="18"/>
                <w:szCs w:val="18"/>
              </w:rPr>
              <w:t>Increase</w:t>
            </w:r>
          </w:p>
        </w:tc>
        <w:tc>
          <w:tcPr>
            <w:tcW w:w="1372" w:type="dxa"/>
            <w:vAlign w:val="bottom"/>
          </w:tcPr>
          <w:p w14:paraId="7A561791" w14:textId="77777777" w:rsidR="001961EB" w:rsidRPr="00EE75CF" w:rsidRDefault="001961EB" w:rsidP="00607CB1">
            <w:pPr>
              <w:pBdr>
                <w:bottom w:val="single" w:sz="4" w:space="1" w:color="auto"/>
              </w:pBdr>
              <w:spacing w:line="360" w:lineRule="exact"/>
              <w:jc w:val="center"/>
              <w:rPr>
                <w:rFonts w:ascii="Arial" w:hAnsi="Arial" w:cs="Arial"/>
                <w:sz w:val="18"/>
                <w:szCs w:val="18"/>
              </w:rPr>
            </w:pPr>
            <w:r w:rsidRPr="00EE75CF">
              <w:rPr>
                <w:rFonts w:ascii="Arial" w:hAnsi="Arial" w:cs="Arial"/>
                <w:sz w:val="18"/>
                <w:szCs w:val="18"/>
              </w:rPr>
              <w:t>Decrease</w:t>
            </w:r>
          </w:p>
        </w:tc>
        <w:tc>
          <w:tcPr>
            <w:tcW w:w="1373" w:type="dxa"/>
            <w:vAlign w:val="bottom"/>
          </w:tcPr>
          <w:p w14:paraId="53D308B1" w14:textId="763DDED2" w:rsidR="001961EB" w:rsidRPr="00EE75CF" w:rsidRDefault="001961EB" w:rsidP="006B5D76">
            <w:pPr>
              <w:pBdr>
                <w:bottom w:val="single" w:sz="4" w:space="1" w:color="auto"/>
              </w:pBdr>
              <w:spacing w:line="360" w:lineRule="exact"/>
              <w:jc w:val="center"/>
              <w:rPr>
                <w:rFonts w:ascii="Arial" w:hAnsi="Arial" w:cs="Arial"/>
                <w:sz w:val="18"/>
                <w:szCs w:val="18"/>
              </w:rPr>
            </w:pPr>
            <w:r w:rsidRPr="00EE75CF">
              <w:rPr>
                <w:rFonts w:ascii="Arial" w:hAnsi="Arial" w:cs="Arial"/>
                <w:sz w:val="18"/>
                <w:szCs w:val="18"/>
              </w:rPr>
              <w:t xml:space="preserve">31 December </w:t>
            </w:r>
            <w:r w:rsidR="007E7051" w:rsidRPr="00EE75CF">
              <w:rPr>
                <w:rFonts w:ascii="Arial" w:hAnsi="Arial" w:cs="Arial"/>
                <w:sz w:val="18"/>
                <w:szCs w:val="18"/>
              </w:rPr>
              <w:t>20</w:t>
            </w:r>
            <w:r w:rsidR="005E4607" w:rsidRPr="00EE75CF">
              <w:rPr>
                <w:rFonts w:ascii="Arial" w:hAnsi="Arial" w:cs="Arial"/>
                <w:sz w:val="18"/>
                <w:szCs w:val="18"/>
              </w:rPr>
              <w:t>2</w:t>
            </w:r>
            <w:r w:rsidR="004C0CAD" w:rsidRPr="00EE75CF">
              <w:rPr>
                <w:rFonts w:ascii="Arial" w:hAnsi="Arial" w:cs="Arial"/>
                <w:sz w:val="18"/>
                <w:szCs w:val="18"/>
              </w:rPr>
              <w:t>1</w:t>
            </w:r>
          </w:p>
        </w:tc>
      </w:tr>
      <w:tr w:rsidR="003B1E74" w:rsidRPr="00EE75CF" w14:paraId="37CF458D" w14:textId="77777777" w:rsidTr="008C4CAF">
        <w:trPr>
          <w:cantSplit/>
        </w:trPr>
        <w:tc>
          <w:tcPr>
            <w:tcW w:w="3690" w:type="dxa"/>
          </w:tcPr>
          <w:p w14:paraId="6530EAA5" w14:textId="77777777" w:rsidR="003B1E74" w:rsidRPr="00EE75CF" w:rsidRDefault="003B1E74" w:rsidP="003B1E74">
            <w:pPr>
              <w:spacing w:line="340" w:lineRule="exact"/>
              <w:ind w:left="258" w:hanging="258"/>
              <w:jc w:val="both"/>
              <w:rPr>
                <w:rFonts w:ascii="Arial" w:hAnsi="Arial"/>
                <w:b/>
                <w:bCs/>
                <w:sz w:val="18"/>
                <w:szCs w:val="18"/>
                <w:u w:val="single"/>
              </w:rPr>
            </w:pPr>
            <w:r w:rsidRPr="00EE75CF">
              <w:rPr>
                <w:rFonts w:ascii="Arial" w:hAnsi="Arial"/>
                <w:b/>
                <w:bCs/>
                <w:sz w:val="18"/>
                <w:szCs w:val="18"/>
                <w:u w:val="single"/>
              </w:rPr>
              <w:t>Long-term loans to related party</w:t>
            </w:r>
          </w:p>
        </w:tc>
        <w:tc>
          <w:tcPr>
            <w:tcW w:w="1372" w:type="dxa"/>
          </w:tcPr>
          <w:p w14:paraId="20A6B733" w14:textId="77777777" w:rsidR="003B1E74" w:rsidRPr="00EE75CF" w:rsidRDefault="003B1E74" w:rsidP="003B1E74">
            <w:pPr>
              <w:tabs>
                <w:tab w:val="decimal" w:pos="972"/>
              </w:tabs>
              <w:spacing w:line="340" w:lineRule="exact"/>
              <w:ind w:left="-18" w:right="4"/>
              <w:jc w:val="both"/>
              <w:rPr>
                <w:rFonts w:ascii="Arial" w:hAnsi="Arial" w:cs="Arial"/>
                <w:sz w:val="20"/>
                <w:szCs w:val="20"/>
              </w:rPr>
            </w:pPr>
          </w:p>
        </w:tc>
        <w:tc>
          <w:tcPr>
            <w:tcW w:w="1373" w:type="dxa"/>
          </w:tcPr>
          <w:p w14:paraId="36CEF1A6" w14:textId="77777777" w:rsidR="003B1E74" w:rsidRPr="00EE75CF" w:rsidRDefault="003B1E74" w:rsidP="003B1E74">
            <w:pPr>
              <w:tabs>
                <w:tab w:val="decimal" w:pos="972"/>
              </w:tabs>
              <w:spacing w:line="340" w:lineRule="exact"/>
              <w:ind w:left="-18" w:right="4"/>
              <w:jc w:val="both"/>
              <w:rPr>
                <w:rFonts w:ascii="Arial" w:hAnsi="Arial" w:cs="Arial"/>
                <w:sz w:val="20"/>
                <w:szCs w:val="20"/>
              </w:rPr>
            </w:pPr>
          </w:p>
        </w:tc>
        <w:tc>
          <w:tcPr>
            <w:tcW w:w="1372" w:type="dxa"/>
          </w:tcPr>
          <w:p w14:paraId="3C194A24" w14:textId="77777777" w:rsidR="003B1E74" w:rsidRPr="00EE75CF" w:rsidRDefault="003B1E74" w:rsidP="003B1E74">
            <w:pPr>
              <w:tabs>
                <w:tab w:val="decimal" w:pos="972"/>
              </w:tabs>
              <w:spacing w:line="340" w:lineRule="exact"/>
              <w:ind w:left="-18" w:right="4"/>
              <w:jc w:val="both"/>
              <w:rPr>
                <w:rFonts w:ascii="Arial" w:hAnsi="Arial" w:cs="Arial"/>
                <w:sz w:val="20"/>
                <w:szCs w:val="20"/>
              </w:rPr>
            </w:pPr>
          </w:p>
        </w:tc>
        <w:tc>
          <w:tcPr>
            <w:tcW w:w="1373" w:type="dxa"/>
          </w:tcPr>
          <w:p w14:paraId="313E22F1" w14:textId="77777777" w:rsidR="003B1E74" w:rsidRPr="00EE75CF" w:rsidRDefault="003B1E74" w:rsidP="003B1E74">
            <w:pPr>
              <w:tabs>
                <w:tab w:val="decimal" w:pos="972"/>
              </w:tabs>
              <w:spacing w:line="340" w:lineRule="exact"/>
              <w:ind w:left="-18" w:right="4"/>
              <w:jc w:val="both"/>
              <w:rPr>
                <w:rFonts w:ascii="Arial" w:hAnsi="Arial" w:cs="Arial"/>
                <w:sz w:val="20"/>
                <w:szCs w:val="20"/>
              </w:rPr>
            </w:pPr>
          </w:p>
        </w:tc>
      </w:tr>
      <w:tr w:rsidR="003B1E74" w:rsidRPr="00EE75CF" w14:paraId="1358A29C" w14:textId="77777777" w:rsidTr="008C4CAF">
        <w:trPr>
          <w:cantSplit/>
        </w:trPr>
        <w:tc>
          <w:tcPr>
            <w:tcW w:w="3690" w:type="dxa"/>
          </w:tcPr>
          <w:p w14:paraId="25AC0F6F" w14:textId="77777777" w:rsidR="003B1E74" w:rsidRPr="00EE75CF" w:rsidRDefault="003B1E74" w:rsidP="003B1E74">
            <w:pPr>
              <w:spacing w:line="340" w:lineRule="exact"/>
              <w:ind w:left="258" w:hanging="258"/>
              <w:jc w:val="both"/>
              <w:rPr>
                <w:rFonts w:ascii="Arial" w:hAnsi="Arial"/>
                <w:b/>
                <w:bCs/>
                <w:sz w:val="18"/>
                <w:szCs w:val="18"/>
              </w:rPr>
            </w:pPr>
            <w:r w:rsidRPr="00EE75CF">
              <w:rPr>
                <w:rFonts w:ascii="Arial" w:hAnsi="Arial"/>
                <w:b/>
                <w:bCs/>
                <w:sz w:val="18"/>
                <w:szCs w:val="18"/>
              </w:rPr>
              <w:t>Related company</w:t>
            </w:r>
          </w:p>
        </w:tc>
        <w:tc>
          <w:tcPr>
            <w:tcW w:w="1372" w:type="dxa"/>
          </w:tcPr>
          <w:p w14:paraId="54D8EDAA" w14:textId="77777777" w:rsidR="003B1E74" w:rsidRPr="00EE75CF" w:rsidRDefault="003B1E74" w:rsidP="003B1E74">
            <w:pPr>
              <w:tabs>
                <w:tab w:val="decimal" w:pos="972"/>
              </w:tabs>
              <w:spacing w:line="340" w:lineRule="exact"/>
              <w:ind w:left="-18" w:right="4"/>
              <w:jc w:val="both"/>
              <w:rPr>
                <w:rFonts w:ascii="Arial" w:hAnsi="Arial" w:cs="Arial"/>
                <w:sz w:val="20"/>
                <w:szCs w:val="20"/>
              </w:rPr>
            </w:pPr>
          </w:p>
        </w:tc>
        <w:tc>
          <w:tcPr>
            <w:tcW w:w="1373" w:type="dxa"/>
          </w:tcPr>
          <w:p w14:paraId="21227285" w14:textId="77777777" w:rsidR="003B1E74" w:rsidRPr="00EE75CF" w:rsidRDefault="003B1E74" w:rsidP="003B1E74">
            <w:pPr>
              <w:tabs>
                <w:tab w:val="decimal" w:pos="972"/>
              </w:tabs>
              <w:spacing w:line="340" w:lineRule="exact"/>
              <w:ind w:left="-18" w:right="4"/>
              <w:jc w:val="both"/>
              <w:rPr>
                <w:rFonts w:ascii="Arial" w:hAnsi="Arial" w:cs="Arial"/>
                <w:sz w:val="20"/>
                <w:szCs w:val="20"/>
              </w:rPr>
            </w:pPr>
          </w:p>
        </w:tc>
        <w:tc>
          <w:tcPr>
            <w:tcW w:w="1372" w:type="dxa"/>
          </w:tcPr>
          <w:p w14:paraId="4190110A" w14:textId="77777777" w:rsidR="003B1E74" w:rsidRPr="00EE75CF" w:rsidRDefault="003B1E74" w:rsidP="003B1E74">
            <w:pPr>
              <w:tabs>
                <w:tab w:val="decimal" w:pos="972"/>
              </w:tabs>
              <w:spacing w:line="340" w:lineRule="exact"/>
              <w:ind w:left="-18" w:right="4"/>
              <w:jc w:val="both"/>
              <w:rPr>
                <w:rFonts w:ascii="Arial" w:hAnsi="Arial" w:cs="Arial"/>
                <w:sz w:val="20"/>
                <w:szCs w:val="20"/>
              </w:rPr>
            </w:pPr>
          </w:p>
        </w:tc>
        <w:tc>
          <w:tcPr>
            <w:tcW w:w="1373" w:type="dxa"/>
          </w:tcPr>
          <w:p w14:paraId="4EEA735D" w14:textId="77777777" w:rsidR="003B1E74" w:rsidRPr="00EE75CF" w:rsidRDefault="003B1E74" w:rsidP="003B1E74">
            <w:pPr>
              <w:tabs>
                <w:tab w:val="decimal" w:pos="972"/>
              </w:tabs>
              <w:spacing w:line="340" w:lineRule="exact"/>
              <w:ind w:left="-18" w:right="4"/>
              <w:jc w:val="both"/>
              <w:rPr>
                <w:rFonts w:ascii="Arial" w:hAnsi="Arial" w:cs="Arial"/>
                <w:sz w:val="20"/>
                <w:szCs w:val="20"/>
              </w:rPr>
            </w:pPr>
          </w:p>
        </w:tc>
      </w:tr>
      <w:tr w:rsidR="004C0CAD" w:rsidRPr="005A6D3B" w14:paraId="0B8F4CF2" w14:textId="77777777" w:rsidTr="00F03F5C">
        <w:trPr>
          <w:cantSplit/>
        </w:trPr>
        <w:tc>
          <w:tcPr>
            <w:tcW w:w="3690" w:type="dxa"/>
          </w:tcPr>
          <w:p w14:paraId="4A62FCC2" w14:textId="77777777" w:rsidR="004C0CAD" w:rsidRPr="00EE75CF" w:rsidRDefault="004C0CAD" w:rsidP="004C0CAD">
            <w:pPr>
              <w:spacing w:line="340" w:lineRule="exact"/>
              <w:ind w:left="258" w:hanging="258"/>
              <w:rPr>
                <w:rFonts w:ascii="Arial" w:hAnsi="Arial"/>
                <w:sz w:val="18"/>
                <w:szCs w:val="18"/>
              </w:rPr>
            </w:pPr>
            <w:proofErr w:type="spellStart"/>
            <w:r w:rsidRPr="00EE75CF">
              <w:rPr>
                <w:rFonts w:ascii="Arial" w:hAnsi="Arial"/>
                <w:sz w:val="18"/>
                <w:szCs w:val="18"/>
              </w:rPr>
              <w:t>Ruenrom</w:t>
            </w:r>
            <w:proofErr w:type="spellEnd"/>
            <w:r w:rsidRPr="00EE75CF">
              <w:rPr>
                <w:rFonts w:ascii="Arial" w:hAnsi="Arial"/>
                <w:sz w:val="18"/>
                <w:szCs w:val="18"/>
              </w:rPr>
              <w:t xml:space="preserve"> Food and Beverage Company Limited</w:t>
            </w:r>
          </w:p>
        </w:tc>
        <w:tc>
          <w:tcPr>
            <w:tcW w:w="1372" w:type="dxa"/>
            <w:vAlign w:val="bottom"/>
          </w:tcPr>
          <w:p w14:paraId="52878042" w14:textId="7FBB9D95" w:rsidR="004C0CAD" w:rsidRPr="005A6D3B" w:rsidRDefault="004C0CAD" w:rsidP="004C0CAD">
            <w:pPr>
              <w:pBdr>
                <w:bottom w:val="double" w:sz="4" w:space="1" w:color="auto"/>
              </w:pBdr>
              <w:tabs>
                <w:tab w:val="decimal" w:pos="972"/>
              </w:tabs>
              <w:spacing w:line="340" w:lineRule="exact"/>
              <w:ind w:left="-18" w:right="4"/>
              <w:jc w:val="both"/>
              <w:rPr>
                <w:rFonts w:ascii="Arial" w:hAnsi="Arial" w:cs="Arial"/>
                <w:sz w:val="20"/>
                <w:szCs w:val="20"/>
              </w:rPr>
            </w:pPr>
            <w:r w:rsidRPr="005A6D3B">
              <w:rPr>
                <w:rFonts w:ascii="Arial" w:hAnsi="Arial" w:cs="Arial"/>
                <w:sz w:val="20"/>
                <w:szCs w:val="20"/>
              </w:rPr>
              <w:t>2,337</w:t>
            </w:r>
          </w:p>
        </w:tc>
        <w:tc>
          <w:tcPr>
            <w:tcW w:w="1373" w:type="dxa"/>
            <w:vAlign w:val="bottom"/>
          </w:tcPr>
          <w:p w14:paraId="33503F64" w14:textId="7B093E74" w:rsidR="004C0CAD" w:rsidRPr="005A6D3B" w:rsidRDefault="005A6D3B" w:rsidP="004C0CAD">
            <w:pPr>
              <w:pBdr>
                <w:bottom w:val="double" w:sz="4" w:space="1" w:color="auto"/>
              </w:pBdr>
              <w:tabs>
                <w:tab w:val="decimal" w:pos="972"/>
              </w:tabs>
              <w:spacing w:line="340" w:lineRule="exact"/>
              <w:ind w:left="-18" w:right="4"/>
              <w:rPr>
                <w:rFonts w:ascii="Arial" w:hAnsi="Arial" w:cs="Arial"/>
                <w:sz w:val="20"/>
                <w:szCs w:val="20"/>
              </w:rPr>
            </w:pPr>
            <w:r w:rsidRPr="005A6D3B">
              <w:rPr>
                <w:rFonts w:ascii="Arial" w:hAnsi="Arial" w:cs="Arial"/>
                <w:sz w:val="20"/>
                <w:szCs w:val="20"/>
                <w:cs/>
              </w:rPr>
              <w:t>-</w:t>
            </w:r>
          </w:p>
        </w:tc>
        <w:tc>
          <w:tcPr>
            <w:tcW w:w="1372" w:type="dxa"/>
            <w:vAlign w:val="bottom"/>
          </w:tcPr>
          <w:p w14:paraId="289CA9E2" w14:textId="56AAF274" w:rsidR="004C0CAD" w:rsidRPr="005A6D3B" w:rsidRDefault="005A6D3B" w:rsidP="004C0CAD">
            <w:pPr>
              <w:pBdr>
                <w:bottom w:val="double" w:sz="4" w:space="1" w:color="auto"/>
              </w:pBdr>
              <w:tabs>
                <w:tab w:val="decimal" w:pos="972"/>
              </w:tabs>
              <w:spacing w:line="340" w:lineRule="exact"/>
              <w:ind w:left="-18" w:right="4"/>
              <w:rPr>
                <w:rFonts w:ascii="Arial" w:hAnsi="Arial" w:cs="Arial"/>
                <w:sz w:val="20"/>
                <w:szCs w:val="20"/>
                <w:cs/>
              </w:rPr>
            </w:pPr>
            <w:r w:rsidRPr="005A6D3B">
              <w:rPr>
                <w:rFonts w:ascii="Arial" w:hAnsi="Arial" w:cs="Arial"/>
                <w:sz w:val="20"/>
                <w:szCs w:val="20"/>
                <w:cs/>
              </w:rPr>
              <w:t>(</w:t>
            </w:r>
            <w:r w:rsidRPr="005A6D3B">
              <w:rPr>
                <w:rFonts w:ascii="Arial" w:hAnsi="Arial" w:cs="Arial"/>
                <w:sz w:val="20"/>
                <w:szCs w:val="20"/>
              </w:rPr>
              <w:t>2,337</w:t>
            </w:r>
            <w:r w:rsidRPr="005A6D3B">
              <w:rPr>
                <w:rFonts w:ascii="Arial" w:hAnsi="Arial" w:cs="Arial"/>
                <w:sz w:val="20"/>
                <w:szCs w:val="20"/>
                <w:cs/>
              </w:rPr>
              <w:t>)</w:t>
            </w:r>
          </w:p>
        </w:tc>
        <w:tc>
          <w:tcPr>
            <w:tcW w:w="1373" w:type="dxa"/>
            <w:vAlign w:val="bottom"/>
          </w:tcPr>
          <w:p w14:paraId="1D2E12AE" w14:textId="77242CA5" w:rsidR="004C0CAD" w:rsidRPr="005A6D3B" w:rsidRDefault="005A6D3B" w:rsidP="004C0CAD">
            <w:pPr>
              <w:pBdr>
                <w:bottom w:val="double" w:sz="4" w:space="1" w:color="auto"/>
              </w:pBdr>
              <w:tabs>
                <w:tab w:val="decimal" w:pos="972"/>
              </w:tabs>
              <w:spacing w:line="340" w:lineRule="exact"/>
              <w:ind w:left="-18" w:right="4"/>
              <w:rPr>
                <w:rFonts w:ascii="Arial" w:hAnsi="Arial" w:cs="Arial"/>
                <w:sz w:val="20"/>
                <w:szCs w:val="20"/>
              </w:rPr>
            </w:pPr>
            <w:r w:rsidRPr="005A6D3B">
              <w:rPr>
                <w:rFonts w:ascii="Arial" w:hAnsi="Arial" w:cs="Arial"/>
                <w:sz w:val="20"/>
                <w:szCs w:val="20"/>
                <w:cs/>
              </w:rPr>
              <w:t>-</w:t>
            </w:r>
          </w:p>
        </w:tc>
      </w:tr>
    </w:tbl>
    <w:p w14:paraId="07386904" w14:textId="77777777" w:rsidR="0088465B" w:rsidRPr="00E414E1" w:rsidRDefault="0088465B" w:rsidP="0088465B">
      <w:pPr>
        <w:tabs>
          <w:tab w:val="left" w:pos="360"/>
          <w:tab w:val="left" w:pos="900"/>
          <w:tab w:val="left" w:pos="6120"/>
          <w:tab w:val="left" w:pos="6480"/>
        </w:tabs>
        <w:spacing w:line="380" w:lineRule="exact"/>
        <w:ind w:left="360" w:right="29" w:hanging="360"/>
        <w:jc w:val="right"/>
        <w:rPr>
          <w:rFonts w:ascii="Arial" w:hAnsi="Arial" w:cs="Arial"/>
          <w:sz w:val="18"/>
          <w:szCs w:val="18"/>
        </w:rPr>
      </w:pPr>
      <w:r w:rsidRPr="00EE75CF">
        <w:br w:type="page"/>
      </w:r>
      <w:r w:rsidRPr="00E414E1">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465B" w:rsidRPr="00E414E1" w14:paraId="59831F84" w14:textId="77777777" w:rsidTr="00CD7BBC">
        <w:trPr>
          <w:cantSplit/>
        </w:trPr>
        <w:tc>
          <w:tcPr>
            <w:tcW w:w="3690" w:type="dxa"/>
          </w:tcPr>
          <w:p w14:paraId="1A2163B2" w14:textId="77777777" w:rsidR="0088465B" w:rsidRPr="00E414E1" w:rsidRDefault="0088465B" w:rsidP="00CD7BBC">
            <w:pPr>
              <w:tabs>
                <w:tab w:val="left" w:pos="360"/>
                <w:tab w:val="left" w:pos="1440"/>
                <w:tab w:val="left" w:pos="2160"/>
                <w:tab w:val="left" w:pos="4140"/>
              </w:tabs>
              <w:spacing w:line="360" w:lineRule="exact"/>
              <w:jc w:val="center"/>
              <w:rPr>
                <w:rFonts w:ascii="Arial" w:hAnsi="Arial" w:cs="Arial"/>
                <w:sz w:val="18"/>
                <w:szCs w:val="18"/>
                <w:u w:val="single"/>
              </w:rPr>
            </w:pPr>
          </w:p>
        </w:tc>
        <w:tc>
          <w:tcPr>
            <w:tcW w:w="5490" w:type="dxa"/>
            <w:gridSpan w:val="4"/>
          </w:tcPr>
          <w:p w14:paraId="0DFA61B5" w14:textId="77777777" w:rsidR="0088465B" w:rsidRPr="00E414E1" w:rsidRDefault="0088465B" w:rsidP="00CD7BBC">
            <w:pPr>
              <w:pBdr>
                <w:bottom w:val="single" w:sz="4" w:space="1" w:color="auto"/>
              </w:pBdr>
              <w:spacing w:line="360" w:lineRule="exact"/>
              <w:jc w:val="center"/>
              <w:rPr>
                <w:rFonts w:ascii="Arial" w:hAnsi="Arial" w:cs="Arial"/>
                <w:sz w:val="18"/>
                <w:szCs w:val="18"/>
                <w:cs/>
              </w:rPr>
            </w:pPr>
            <w:r w:rsidRPr="00E414E1">
              <w:rPr>
                <w:rFonts w:ascii="Arial" w:hAnsi="Arial" w:cs="Arial"/>
                <w:sz w:val="18"/>
                <w:szCs w:val="18"/>
              </w:rPr>
              <w:t>Consolidated financial statements</w:t>
            </w:r>
          </w:p>
        </w:tc>
      </w:tr>
      <w:tr w:rsidR="0088465B" w:rsidRPr="00E414E1" w14:paraId="6DFFAD84" w14:textId="77777777" w:rsidTr="00CD7BBC">
        <w:trPr>
          <w:cantSplit/>
        </w:trPr>
        <w:tc>
          <w:tcPr>
            <w:tcW w:w="3690" w:type="dxa"/>
          </w:tcPr>
          <w:p w14:paraId="165CDEBA" w14:textId="77777777" w:rsidR="0088465B" w:rsidRPr="00E414E1" w:rsidRDefault="0088465B" w:rsidP="00CD7BBC">
            <w:pPr>
              <w:tabs>
                <w:tab w:val="left" w:pos="360"/>
                <w:tab w:val="left" w:pos="1440"/>
                <w:tab w:val="left" w:pos="2160"/>
                <w:tab w:val="left" w:pos="4140"/>
              </w:tabs>
              <w:spacing w:line="360" w:lineRule="exact"/>
              <w:jc w:val="center"/>
              <w:rPr>
                <w:rFonts w:ascii="Arial" w:hAnsi="Arial" w:cs="Arial"/>
                <w:sz w:val="18"/>
                <w:szCs w:val="18"/>
                <w:u w:val="single"/>
              </w:rPr>
            </w:pPr>
          </w:p>
        </w:tc>
        <w:tc>
          <w:tcPr>
            <w:tcW w:w="1372" w:type="dxa"/>
            <w:vAlign w:val="bottom"/>
          </w:tcPr>
          <w:p w14:paraId="03D93BE6" w14:textId="77777777" w:rsidR="0088465B" w:rsidRPr="00E414E1" w:rsidRDefault="0088465B" w:rsidP="00CD7BBC">
            <w:pPr>
              <w:pBdr>
                <w:bottom w:val="single" w:sz="4" w:space="1" w:color="auto"/>
              </w:pBdr>
              <w:spacing w:line="360" w:lineRule="exact"/>
              <w:jc w:val="center"/>
              <w:rPr>
                <w:rFonts w:ascii="Arial" w:hAnsi="Arial" w:cs="Arial"/>
                <w:sz w:val="18"/>
                <w:szCs w:val="18"/>
              </w:rPr>
            </w:pPr>
            <w:r w:rsidRPr="00E414E1">
              <w:rPr>
                <w:rFonts w:ascii="Arial" w:hAnsi="Arial" w:cs="Arial"/>
                <w:sz w:val="18"/>
                <w:szCs w:val="18"/>
              </w:rPr>
              <w:t>1 January            2021</w:t>
            </w:r>
          </w:p>
        </w:tc>
        <w:tc>
          <w:tcPr>
            <w:tcW w:w="1373" w:type="dxa"/>
            <w:vAlign w:val="bottom"/>
          </w:tcPr>
          <w:p w14:paraId="3FDB8E1E" w14:textId="77777777" w:rsidR="0088465B" w:rsidRPr="00E414E1" w:rsidRDefault="0088465B" w:rsidP="00CD7BBC">
            <w:pPr>
              <w:pBdr>
                <w:bottom w:val="single" w:sz="4" w:space="1" w:color="auto"/>
              </w:pBdr>
              <w:spacing w:line="360" w:lineRule="exact"/>
              <w:jc w:val="center"/>
              <w:rPr>
                <w:rFonts w:ascii="Arial" w:hAnsi="Arial" w:cs="Arial"/>
                <w:sz w:val="18"/>
                <w:szCs w:val="18"/>
              </w:rPr>
            </w:pPr>
            <w:r w:rsidRPr="00E414E1">
              <w:rPr>
                <w:rFonts w:ascii="Arial" w:hAnsi="Arial" w:cs="Arial"/>
                <w:sz w:val="18"/>
                <w:szCs w:val="18"/>
              </w:rPr>
              <w:t>Increase</w:t>
            </w:r>
          </w:p>
        </w:tc>
        <w:tc>
          <w:tcPr>
            <w:tcW w:w="1372" w:type="dxa"/>
            <w:vAlign w:val="bottom"/>
          </w:tcPr>
          <w:p w14:paraId="64E7EB24" w14:textId="77777777" w:rsidR="0088465B" w:rsidRPr="00E414E1" w:rsidRDefault="0088465B" w:rsidP="00CD7BBC">
            <w:pPr>
              <w:pBdr>
                <w:bottom w:val="single" w:sz="4" w:space="1" w:color="auto"/>
              </w:pBdr>
              <w:spacing w:line="360" w:lineRule="exact"/>
              <w:jc w:val="center"/>
              <w:rPr>
                <w:rFonts w:ascii="Arial" w:hAnsi="Arial" w:cs="Arial"/>
                <w:sz w:val="18"/>
                <w:szCs w:val="18"/>
              </w:rPr>
            </w:pPr>
            <w:r w:rsidRPr="00E414E1">
              <w:rPr>
                <w:rFonts w:ascii="Arial" w:hAnsi="Arial" w:cs="Arial"/>
                <w:sz w:val="18"/>
                <w:szCs w:val="18"/>
              </w:rPr>
              <w:t>Decrease</w:t>
            </w:r>
          </w:p>
        </w:tc>
        <w:tc>
          <w:tcPr>
            <w:tcW w:w="1373" w:type="dxa"/>
            <w:vAlign w:val="bottom"/>
          </w:tcPr>
          <w:p w14:paraId="3034A08A" w14:textId="77777777" w:rsidR="0088465B" w:rsidRPr="00E414E1" w:rsidRDefault="0088465B" w:rsidP="00CD7BBC">
            <w:pPr>
              <w:pBdr>
                <w:bottom w:val="single" w:sz="4" w:space="1" w:color="auto"/>
              </w:pBdr>
              <w:spacing w:line="360" w:lineRule="exact"/>
              <w:jc w:val="center"/>
              <w:rPr>
                <w:rFonts w:ascii="Arial" w:hAnsi="Arial" w:cs="Arial"/>
                <w:sz w:val="18"/>
                <w:szCs w:val="18"/>
              </w:rPr>
            </w:pPr>
            <w:r w:rsidRPr="00E414E1">
              <w:rPr>
                <w:rFonts w:ascii="Arial" w:hAnsi="Arial" w:cs="Arial"/>
                <w:sz w:val="18"/>
                <w:szCs w:val="18"/>
              </w:rPr>
              <w:t>31 December 2021</w:t>
            </w:r>
          </w:p>
        </w:tc>
      </w:tr>
      <w:tr w:rsidR="00B569A7" w:rsidRPr="00E414E1" w14:paraId="5FC361B5" w14:textId="77777777" w:rsidTr="00CD7BBC">
        <w:trPr>
          <w:cantSplit/>
        </w:trPr>
        <w:tc>
          <w:tcPr>
            <w:tcW w:w="9180" w:type="dxa"/>
            <w:gridSpan w:val="5"/>
          </w:tcPr>
          <w:p w14:paraId="33F1D69F" w14:textId="276E91AB" w:rsidR="00B569A7" w:rsidRPr="00E414E1" w:rsidRDefault="00B569A7" w:rsidP="004C0CAD">
            <w:pPr>
              <w:tabs>
                <w:tab w:val="decimal" w:pos="972"/>
              </w:tabs>
              <w:spacing w:line="340" w:lineRule="exact"/>
              <w:ind w:left="-18" w:right="4"/>
              <w:rPr>
                <w:rFonts w:ascii="Arial" w:hAnsi="Arial" w:cs="Arial"/>
                <w:sz w:val="18"/>
                <w:szCs w:val="18"/>
              </w:rPr>
            </w:pPr>
            <w:r w:rsidRPr="00E414E1">
              <w:rPr>
                <w:rFonts w:ascii="Arial" w:hAnsi="Arial" w:cs="Arial"/>
                <w:b/>
                <w:bCs/>
                <w:sz w:val="18"/>
                <w:szCs w:val="18"/>
                <w:u w:val="single"/>
              </w:rPr>
              <w:t>Short-term loan</w:t>
            </w:r>
            <w:r w:rsidR="00FA1C58" w:rsidRPr="00E414E1">
              <w:rPr>
                <w:rFonts w:ascii="Arial" w:hAnsi="Arial" w:cs="Arial"/>
                <w:b/>
                <w:bCs/>
                <w:sz w:val="18"/>
                <w:szCs w:val="18"/>
                <w:u w:val="single"/>
              </w:rPr>
              <w:t>s</w:t>
            </w:r>
            <w:r w:rsidRPr="00E414E1">
              <w:rPr>
                <w:rFonts w:ascii="Arial" w:hAnsi="Arial" w:cs="Arial"/>
                <w:b/>
                <w:bCs/>
                <w:sz w:val="18"/>
                <w:szCs w:val="18"/>
                <w:u w:val="single"/>
              </w:rPr>
              <w:t xml:space="preserve"> from related parties and persons</w:t>
            </w:r>
          </w:p>
        </w:tc>
      </w:tr>
      <w:tr w:rsidR="004C0CAD" w:rsidRPr="00E414E1" w14:paraId="75A495E5" w14:textId="77777777" w:rsidTr="00F03F5C">
        <w:trPr>
          <w:cantSplit/>
        </w:trPr>
        <w:tc>
          <w:tcPr>
            <w:tcW w:w="3690" w:type="dxa"/>
          </w:tcPr>
          <w:p w14:paraId="658855B0" w14:textId="77777777" w:rsidR="004C0CAD" w:rsidRPr="00E414E1" w:rsidRDefault="004C0CAD" w:rsidP="004C0CAD">
            <w:pPr>
              <w:spacing w:line="340" w:lineRule="exact"/>
              <w:ind w:left="258" w:hanging="258"/>
              <w:jc w:val="both"/>
              <w:rPr>
                <w:rFonts w:ascii="Arial" w:hAnsi="Arial" w:cs="Arial"/>
                <w:b/>
                <w:bCs/>
                <w:sz w:val="18"/>
                <w:szCs w:val="18"/>
                <w:cs/>
              </w:rPr>
            </w:pPr>
            <w:r w:rsidRPr="00E414E1">
              <w:rPr>
                <w:rFonts w:ascii="Arial" w:hAnsi="Arial" w:cs="Arial"/>
                <w:b/>
                <w:bCs/>
                <w:sz w:val="18"/>
                <w:szCs w:val="18"/>
              </w:rPr>
              <w:t>Associate</w:t>
            </w:r>
          </w:p>
        </w:tc>
        <w:tc>
          <w:tcPr>
            <w:tcW w:w="1372" w:type="dxa"/>
            <w:vAlign w:val="bottom"/>
          </w:tcPr>
          <w:p w14:paraId="3A4C2139" w14:textId="77777777" w:rsidR="004C0CAD" w:rsidRPr="00E414E1" w:rsidRDefault="004C0CAD" w:rsidP="004C0CAD">
            <w:pPr>
              <w:tabs>
                <w:tab w:val="decimal" w:pos="972"/>
              </w:tabs>
              <w:spacing w:line="340" w:lineRule="exact"/>
              <w:ind w:left="-18" w:right="4"/>
              <w:jc w:val="both"/>
              <w:rPr>
                <w:rFonts w:ascii="Arial" w:hAnsi="Arial" w:cs="Arial"/>
                <w:sz w:val="18"/>
                <w:szCs w:val="18"/>
              </w:rPr>
            </w:pPr>
          </w:p>
        </w:tc>
        <w:tc>
          <w:tcPr>
            <w:tcW w:w="1373" w:type="dxa"/>
            <w:vAlign w:val="bottom"/>
          </w:tcPr>
          <w:p w14:paraId="15A34AD8" w14:textId="77777777" w:rsidR="004C0CAD" w:rsidRPr="00E414E1" w:rsidRDefault="004C0CAD" w:rsidP="004C0CAD">
            <w:pPr>
              <w:tabs>
                <w:tab w:val="decimal" w:pos="972"/>
              </w:tabs>
              <w:spacing w:line="340" w:lineRule="exact"/>
              <w:ind w:left="-18" w:right="4"/>
              <w:rPr>
                <w:rFonts w:ascii="Arial" w:hAnsi="Arial" w:cs="Arial"/>
                <w:sz w:val="18"/>
                <w:szCs w:val="18"/>
              </w:rPr>
            </w:pPr>
          </w:p>
        </w:tc>
        <w:tc>
          <w:tcPr>
            <w:tcW w:w="1372" w:type="dxa"/>
            <w:vAlign w:val="bottom"/>
          </w:tcPr>
          <w:p w14:paraId="347B10B8" w14:textId="77777777" w:rsidR="004C0CAD" w:rsidRPr="00E414E1" w:rsidRDefault="004C0CAD" w:rsidP="004C0CAD">
            <w:pPr>
              <w:tabs>
                <w:tab w:val="decimal" w:pos="972"/>
              </w:tabs>
              <w:spacing w:line="340" w:lineRule="exact"/>
              <w:ind w:left="-18" w:right="4"/>
              <w:rPr>
                <w:rFonts w:ascii="Arial" w:hAnsi="Arial" w:cs="Arial"/>
                <w:sz w:val="18"/>
                <w:szCs w:val="18"/>
              </w:rPr>
            </w:pPr>
          </w:p>
        </w:tc>
        <w:tc>
          <w:tcPr>
            <w:tcW w:w="1373" w:type="dxa"/>
            <w:vAlign w:val="bottom"/>
          </w:tcPr>
          <w:p w14:paraId="703D2AEC" w14:textId="77777777" w:rsidR="004C0CAD" w:rsidRPr="00E414E1" w:rsidRDefault="004C0CAD" w:rsidP="004C0CAD">
            <w:pPr>
              <w:tabs>
                <w:tab w:val="decimal" w:pos="972"/>
              </w:tabs>
              <w:spacing w:line="340" w:lineRule="exact"/>
              <w:ind w:left="-18" w:right="4"/>
              <w:rPr>
                <w:rFonts w:ascii="Arial" w:hAnsi="Arial" w:cs="Arial"/>
                <w:sz w:val="18"/>
                <w:szCs w:val="18"/>
              </w:rPr>
            </w:pPr>
          </w:p>
        </w:tc>
      </w:tr>
      <w:tr w:rsidR="001F3650" w:rsidRPr="00E414E1" w14:paraId="24B42C43" w14:textId="77777777" w:rsidTr="00E87EA5">
        <w:trPr>
          <w:cantSplit/>
        </w:trPr>
        <w:tc>
          <w:tcPr>
            <w:tcW w:w="3690" w:type="dxa"/>
          </w:tcPr>
          <w:p w14:paraId="46175D44" w14:textId="77777777" w:rsidR="001F3650" w:rsidRPr="00E414E1" w:rsidRDefault="001F3650" w:rsidP="001F3650">
            <w:pPr>
              <w:spacing w:line="340" w:lineRule="exact"/>
              <w:ind w:left="258" w:hanging="258"/>
              <w:jc w:val="both"/>
              <w:rPr>
                <w:rFonts w:ascii="Arial" w:hAnsi="Arial" w:cs="Arial"/>
                <w:sz w:val="18"/>
                <w:szCs w:val="18"/>
              </w:rPr>
            </w:pPr>
            <w:r w:rsidRPr="00E414E1">
              <w:rPr>
                <w:rFonts w:ascii="Arial" w:hAnsi="Arial" w:cs="Arial"/>
                <w:sz w:val="18"/>
                <w:szCs w:val="18"/>
              </w:rPr>
              <w:t>The Iconic Property Company Limited</w:t>
            </w:r>
          </w:p>
        </w:tc>
        <w:tc>
          <w:tcPr>
            <w:tcW w:w="1372" w:type="dxa"/>
            <w:vAlign w:val="bottom"/>
          </w:tcPr>
          <w:p w14:paraId="0961C2E9" w14:textId="266D4E51" w:rsidR="001F3650" w:rsidRPr="00E414E1" w:rsidRDefault="001F3650" w:rsidP="001F3650">
            <w:pPr>
              <w:tabs>
                <w:tab w:val="decimal" w:pos="972"/>
              </w:tabs>
              <w:spacing w:line="340" w:lineRule="exact"/>
              <w:ind w:left="-18" w:right="4"/>
              <w:jc w:val="both"/>
              <w:rPr>
                <w:rFonts w:ascii="Arial" w:hAnsi="Arial" w:cs="Arial"/>
                <w:sz w:val="18"/>
                <w:szCs w:val="18"/>
              </w:rPr>
            </w:pPr>
            <w:r w:rsidRPr="00E414E1">
              <w:rPr>
                <w:rFonts w:ascii="Arial" w:hAnsi="Arial" w:cs="Arial"/>
                <w:sz w:val="18"/>
                <w:szCs w:val="18"/>
              </w:rPr>
              <w:t>30,000</w:t>
            </w:r>
          </w:p>
        </w:tc>
        <w:tc>
          <w:tcPr>
            <w:tcW w:w="1373" w:type="dxa"/>
          </w:tcPr>
          <w:p w14:paraId="067F29E2" w14:textId="17201F35" w:rsidR="001F3650" w:rsidRPr="00E414E1" w:rsidRDefault="001F3650" w:rsidP="001F3650">
            <w:pPr>
              <w:tabs>
                <w:tab w:val="decimal" w:pos="972"/>
              </w:tabs>
              <w:spacing w:line="340" w:lineRule="exact"/>
              <w:ind w:left="-18" w:right="4"/>
              <w:rPr>
                <w:rFonts w:ascii="Arial" w:hAnsi="Arial" w:cs="Arial"/>
                <w:sz w:val="18"/>
                <w:szCs w:val="18"/>
              </w:rPr>
            </w:pPr>
            <w:r w:rsidRPr="00E414E1">
              <w:rPr>
                <w:rFonts w:ascii="Arial" w:hAnsi="Arial" w:cs="Arial"/>
                <w:sz w:val="18"/>
                <w:szCs w:val="18"/>
              </w:rPr>
              <w:t>-</w:t>
            </w:r>
          </w:p>
        </w:tc>
        <w:tc>
          <w:tcPr>
            <w:tcW w:w="1372" w:type="dxa"/>
          </w:tcPr>
          <w:p w14:paraId="57767048" w14:textId="4659FC56" w:rsidR="001F3650" w:rsidRPr="00E414E1" w:rsidRDefault="001F3650" w:rsidP="001F3650">
            <w:pPr>
              <w:tabs>
                <w:tab w:val="decimal" w:pos="972"/>
              </w:tabs>
              <w:spacing w:line="340" w:lineRule="exact"/>
              <w:ind w:left="-18" w:right="4"/>
              <w:rPr>
                <w:rFonts w:ascii="Arial" w:hAnsi="Arial" w:cs="Arial"/>
                <w:sz w:val="18"/>
                <w:szCs w:val="18"/>
              </w:rPr>
            </w:pPr>
            <w:r w:rsidRPr="00E414E1">
              <w:rPr>
                <w:rFonts w:ascii="Arial" w:hAnsi="Arial" w:cs="Arial"/>
                <w:sz w:val="18"/>
                <w:szCs w:val="18"/>
                <w:cs/>
              </w:rPr>
              <w:t>(4</w:t>
            </w:r>
            <w:r w:rsidRPr="00E414E1">
              <w:rPr>
                <w:rFonts w:ascii="Arial" w:hAnsi="Arial" w:cs="Arial"/>
                <w:sz w:val="18"/>
                <w:szCs w:val="18"/>
              </w:rPr>
              <w:t>,000</w:t>
            </w:r>
            <w:r w:rsidRPr="00E414E1">
              <w:rPr>
                <w:rFonts w:ascii="Arial" w:hAnsi="Arial" w:cs="Arial"/>
                <w:sz w:val="18"/>
                <w:szCs w:val="18"/>
                <w:cs/>
              </w:rPr>
              <w:t>)</w:t>
            </w:r>
          </w:p>
        </w:tc>
        <w:tc>
          <w:tcPr>
            <w:tcW w:w="1373" w:type="dxa"/>
          </w:tcPr>
          <w:p w14:paraId="75BE684C" w14:textId="05323F0B" w:rsidR="001F3650" w:rsidRPr="00E414E1" w:rsidRDefault="001F3650" w:rsidP="001F3650">
            <w:pPr>
              <w:tabs>
                <w:tab w:val="decimal" w:pos="972"/>
              </w:tabs>
              <w:spacing w:line="340" w:lineRule="exact"/>
              <w:ind w:left="-18" w:right="4"/>
              <w:rPr>
                <w:rFonts w:ascii="Arial" w:hAnsi="Arial" w:cs="Arial"/>
                <w:sz w:val="18"/>
                <w:szCs w:val="18"/>
              </w:rPr>
            </w:pPr>
            <w:r w:rsidRPr="00E414E1">
              <w:rPr>
                <w:rFonts w:ascii="Arial" w:hAnsi="Arial" w:cs="Arial"/>
                <w:sz w:val="18"/>
                <w:szCs w:val="18"/>
                <w:cs/>
              </w:rPr>
              <w:t>26</w:t>
            </w:r>
            <w:r w:rsidRPr="00E414E1">
              <w:rPr>
                <w:rFonts w:ascii="Arial" w:hAnsi="Arial" w:cs="Arial"/>
                <w:sz w:val="18"/>
                <w:szCs w:val="18"/>
              </w:rPr>
              <w:t>,000</w:t>
            </w:r>
          </w:p>
        </w:tc>
      </w:tr>
      <w:tr w:rsidR="001F3650" w:rsidRPr="00E414E1" w14:paraId="244FA5EB" w14:textId="77777777" w:rsidTr="00E87EA5">
        <w:trPr>
          <w:cantSplit/>
          <w:trHeight w:val="153"/>
        </w:trPr>
        <w:tc>
          <w:tcPr>
            <w:tcW w:w="3690" w:type="dxa"/>
          </w:tcPr>
          <w:p w14:paraId="6A44C9AC" w14:textId="764A20A3" w:rsidR="001F3650" w:rsidRPr="00E414E1" w:rsidRDefault="001F3650" w:rsidP="001F3650">
            <w:pPr>
              <w:spacing w:line="340" w:lineRule="exact"/>
              <w:ind w:left="258" w:hanging="258"/>
              <w:jc w:val="both"/>
              <w:rPr>
                <w:rFonts w:ascii="Arial" w:hAnsi="Arial" w:cs="Arial"/>
                <w:sz w:val="18"/>
                <w:szCs w:val="18"/>
                <w:cs/>
              </w:rPr>
            </w:pPr>
            <w:r w:rsidRPr="00E414E1">
              <w:rPr>
                <w:rFonts w:ascii="Arial" w:hAnsi="Arial" w:cs="Arial"/>
                <w:sz w:val="18"/>
                <w:szCs w:val="18"/>
              </w:rPr>
              <w:t>Directors and related persons</w:t>
            </w:r>
          </w:p>
        </w:tc>
        <w:tc>
          <w:tcPr>
            <w:tcW w:w="1372" w:type="dxa"/>
            <w:vAlign w:val="bottom"/>
          </w:tcPr>
          <w:p w14:paraId="6BF9BF05" w14:textId="7DFE9972" w:rsidR="001F3650" w:rsidRPr="00E414E1" w:rsidRDefault="001F3650" w:rsidP="001F3650">
            <w:pPr>
              <w:pBdr>
                <w:bottom w:val="single" w:sz="4" w:space="1" w:color="auto"/>
              </w:pBdr>
              <w:tabs>
                <w:tab w:val="decimal" w:pos="972"/>
              </w:tabs>
              <w:spacing w:line="340" w:lineRule="exact"/>
              <w:ind w:left="-18" w:right="4"/>
              <w:jc w:val="both"/>
              <w:rPr>
                <w:rFonts w:ascii="Arial" w:hAnsi="Arial" w:cs="Arial"/>
                <w:sz w:val="18"/>
                <w:szCs w:val="18"/>
              </w:rPr>
            </w:pPr>
            <w:r w:rsidRPr="00E414E1">
              <w:rPr>
                <w:rFonts w:ascii="Arial" w:hAnsi="Arial" w:cs="Arial"/>
                <w:sz w:val="18"/>
                <w:szCs w:val="18"/>
              </w:rPr>
              <w:t>-</w:t>
            </w:r>
          </w:p>
        </w:tc>
        <w:tc>
          <w:tcPr>
            <w:tcW w:w="1373" w:type="dxa"/>
          </w:tcPr>
          <w:p w14:paraId="67222677" w14:textId="73A94DA1" w:rsidR="001F3650" w:rsidRPr="00E414E1" w:rsidRDefault="001F3650" w:rsidP="001F3650">
            <w:pPr>
              <w:pBdr>
                <w:bottom w:val="sing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rPr>
              <w:t>30,332</w:t>
            </w:r>
          </w:p>
        </w:tc>
        <w:tc>
          <w:tcPr>
            <w:tcW w:w="1372" w:type="dxa"/>
          </w:tcPr>
          <w:p w14:paraId="242A829E" w14:textId="41140203" w:rsidR="001F3650" w:rsidRPr="00E414E1" w:rsidRDefault="001F3650" w:rsidP="001F3650">
            <w:pPr>
              <w:pBdr>
                <w:bottom w:val="sing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rPr>
              <w:t>-</w:t>
            </w:r>
          </w:p>
        </w:tc>
        <w:tc>
          <w:tcPr>
            <w:tcW w:w="1373" w:type="dxa"/>
          </w:tcPr>
          <w:p w14:paraId="0DE1A3A5" w14:textId="379E15EA" w:rsidR="001F3650" w:rsidRPr="00E414E1" w:rsidRDefault="001F3650" w:rsidP="001F3650">
            <w:pPr>
              <w:pBdr>
                <w:bottom w:val="sing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rPr>
              <w:t>30,332</w:t>
            </w:r>
          </w:p>
        </w:tc>
      </w:tr>
      <w:tr w:rsidR="001F3650" w:rsidRPr="00E414E1" w14:paraId="3A6709C9" w14:textId="77777777" w:rsidTr="00E87EA5">
        <w:trPr>
          <w:cantSplit/>
        </w:trPr>
        <w:tc>
          <w:tcPr>
            <w:tcW w:w="3690" w:type="dxa"/>
          </w:tcPr>
          <w:p w14:paraId="1E9CEBF5" w14:textId="5A52075D" w:rsidR="001F3650" w:rsidRPr="00E414E1" w:rsidRDefault="001F3650" w:rsidP="001F3650">
            <w:pPr>
              <w:spacing w:line="340" w:lineRule="exact"/>
              <w:ind w:left="258" w:hanging="258"/>
              <w:jc w:val="both"/>
              <w:rPr>
                <w:rFonts w:ascii="Arial" w:hAnsi="Arial" w:cs="Arial"/>
                <w:sz w:val="18"/>
                <w:szCs w:val="18"/>
              </w:rPr>
            </w:pPr>
            <w:r w:rsidRPr="00E414E1">
              <w:rPr>
                <w:rFonts w:ascii="Arial" w:hAnsi="Arial" w:cs="Arial"/>
                <w:sz w:val="18"/>
                <w:szCs w:val="18"/>
              </w:rPr>
              <w:t>Total</w:t>
            </w:r>
          </w:p>
        </w:tc>
        <w:tc>
          <w:tcPr>
            <w:tcW w:w="1372" w:type="dxa"/>
            <w:vAlign w:val="bottom"/>
          </w:tcPr>
          <w:p w14:paraId="0514E9B4" w14:textId="77777777" w:rsidR="001F3650" w:rsidRPr="00E414E1" w:rsidRDefault="001F3650" w:rsidP="001F3650">
            <w:pPr>
              <w:pBdr>
                <w:bottom w:val="double" w:sz="4" w:space="1" w:color="auto"/>
              </w:pBdr>
              <w:tabs>
                <w:tab w:val="decimal" w:pos="972"/>
              </w:tabs>
              <w:spacing w:line="340" w:lineRule="exact"/>
              <w:ind w:left="-18" w:right="4"/>
              <w:jc w:val="both"/>
              <w:rPr>
                <w:rFonts w:ascii="Arial" w:hAnsi="Arial" w:cs="Arial"/>
                <w:sz w:val="18"/>
                <w:szCs w:val="18"/>
              </w:rPr>
            </w:pPr>
            <w:r w:rsidRPr="00E414E1">
              <w:rPr>
                <w:rFonts w:ascii="Arial" w:hAnsi="Arial" w:cs="Arial"/>
                <w:sz w:val="18"/>
                <w:szCs w:val="18"/>
              </w:rPr>
              <w:t>30,000</w:t>
            </w:r>
          </w:p>
        </w:tc>
        <w:tc>
          <w:tcPr>
            <w:tcW w:w="1373" w:type="dxa"/>
          </w:tcPr>
          <w:p w14:paraId="0E564DC0" w14:textId="46BB9044" w:rsidR="001F3650" w:rsidRPr="00E414E1" w:rsidRDefault="001F3650" w:rsidP="001F3650">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rPr>
              <w:t>30,332</w:t>
            </w:r>
          </w:p>
        </w:tc>
        <w:tc>
          <w:tcPr>
            <w:tcW w:w="1372" w:type="dxa"/>
          </w:tcPr>
          <w:p w14:paraId="1FF16A6F" w14:textId="249A6DE0" w:rsidR="001F3650" w:rsidRPr="00E414E1" w:rsidRDefault="001F3650" w:rsidP="001F3650">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cs/>
              </w:rPr>
              <w:t>(4</w:t>
            </w:r>
            <w:r w:rsidRPr="00E414E1">
              <w:rPr>
                <w:rFonts w:ascii="Arial" w:hAnsi="Arial" w:cs="Arial"/>
                <w:sz w:val="18"/>
                <w:szCs w:val="18"/>
              </w:rPr>
              <w:t>,000</w:t>
            </w:r>
            <w:r w:rsidRPr="00E414E1">
              <w:rPr>
                <w:rFonts w:ascii="Arial" w:hAnsi="Arial" w:cs="Arial"/>
                <w:sz w:val="18"/>
                <w:szCs w:val="18"/>
                <w:cs/>
              </w:rPr>
              <w:t>)</w:t>
            </w:r>
          </w:p>
        </w:tc>
        <w:tc>
          <w:tcPr>
            <w:tcW w:w="1373" w:type="dxa"/>
          </w:tcPr>
          <w:p w14:paraId="0B8CFA32" w14:textId="5375F6CD" w:rsidR="001F3650" w:rsidRPr="00E414E1" w:rsidRDefault="001F3650" w:rsidP="001F3650">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cs/>
              </w:rPr>
              <w:t>56</w:t>
            </w:r>
            <w:r w:rsidRPr="00E414E1">
              <w:rPr>
                <w:rFonts w:ascii="Arial" w:hAnsi="Arial" w:cs="Arial"/>
                <w:sz w:val="18"/>
                <w:szCs w:val="18"/>
              </w:rPr>
              <w:t>,</w:t>
            </w:r>
            <w:r w:rsidRPr="00E414E1">
              <w:rPr>
                <w:rFonts w:ascii="Arial" w:hAnsi="Arial" w:cs="Arial"/>
                <w:sz w:val="18"/>
                <w:szCs w:val="18"/>
                <w:cs/>
              </w:rPr>
              <w:t>332</w:t>
            </w:r>
          </w:p>
        </w:tc>
      </w:tr>
    </w:tbl>
    <w:p w14:paraId="459EAE00" w14:textId="4DD88920" w:rsidR="00DA5D6A" w:rsidRPr="00E414E1" w:rsidRDefault="00DA5D6A" w:rsidP="00DA5D6A">
      <w:pPr>
        <w:tabs>
          <w:tab w:val="left" w:pos="900"/>
          <w:tab w:val="left" w:pos="2880"/>
        </w:tabs>
        <w:spacing w:before="240" w:after="120" w:line="380" w:lineRule="exact"/>
        <w:ind w:left="547" w:hanging="547"/>
        <w:jc w:val="right"/>
        <w:rPr>
          <w:rFonts w:ascii="Arial" w:hAnsi="Arial" w:cs="Arial"/>
          <w:sz w:val="18"/>
          <w:szCs w:val="18"/>
        </w:rPr>
      </w:pPr>
      <w:r w:rsidRPr="00E414E1">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DA5D6A" w:rsidRPr="00E414E1" w14:paraId="273B8A51" w14:textId="77777777" w:rsidTr="00490354">
        <w:trPr>
          <w:cantSplit/>
        </w:trPr>
        <w:tc>
          <w:tcPr>
            <w:tcW w:w="3690" w:type="dxa"/>
          </w:tcPr>
          <w:p w14:paraId="738622A5" w14:textId="77777777" w:rsidR="00DA5D6A" w:rsidRPr="00E414E1" w:rsidRDefault="00DA5D6A" w:rsidP="00490354">
            <w:pPr>
              <w:tabs>
                <w:tab w:val="left" w:pos="360"/>
                <w:tab w:val="left" w:pos="1440"/>
                <w:tab w:val="left" w:pos="2160"/>
                <w:tab w:val="left" w:pos="4140"/>
              </w:tabs>
              <w:spacing w:line="360" w:lineRule="exact"/>
              <w:jc w:val="center"/>
              <w:rPr>
                <w:rFonts w:ascii="Arial" w:hAnsi="Arial" w:cs="Arial"/>
                <w:sz w:val="18"/>
                <w:szCs w:val="18"/>
                <w:u w:val="single"/>
              </w:rPr>
            </w:pPr>
          </w:p>
        </w:tc>
        <w:tc>
          <w:tcPr>
            <w:tcW w:w="5490" w:type="dxa"/>
            <w:gridSpan w:val="4"/>
          </w:tcPr>
          <w:p w14:paraId="7BEBFC50" w14:textId="453D63FD" w:rsidR="00DA5D6A" w:rsidRPr="00E414E1" w:rsidRDefault="00DA5D6A" w:rsidP="00490354">
            <w:pPr>
              <w:pBdr>
                <w:bottom w:val="single" w:sz="4" w:space="1" w:color="auto"/>
              </w:pBdr>
              <w:spacing w:line="360" w:lineRule="exact"/>
              <w:jc w:val="center"/>
              <w:rPr>
                <w:rFonts w:ascii="Arial" w:hAnsi="Arial" w:cs="Arial"/>
                <w:sz w:val="18"/>
                <w:szCs w:val="18"/>
                <w:cs/>
              </w:rPr>
            </w:pPr>
            <w:r w:rsidRPr="00E414E1">
              <w:rPr>
                <w:rFonts w:ascii="Arial" w:hAnsi="Arial" w:cs="Arial"/>
                <w:sz w:val="18"/>
                <w:szCs w:val="18"/>
              </w:rPr>
              <w:t>Separate financial statements</w:t>
            </w:r>
          </w:p>
        </w:tc>
      </w:tr>
      <w:tr w:rsidR="00DA5D6A" w:rsidRPr="00E414E1" w14:paraId="640774F4" w14:textId="77777777" w:rsidTr="00490354">
        <w:trPr>
          <w:cantSplit/>
        </w:trPr>
        <w:tc>
          <w:tcPr>
            <w:tcW w:w="3690" w:type="dxa"/>
          </w:tcPr>
          <w:p w14:paraId="323605A4" w14:textId="77777777" w:rsidR="00DA5D6A" w:rsidRPr="00E414E1" w:rsidRDefault="00DA5D6A" w:rsidP="00490354">
            <w:pPr>
              <w:tabs>
                <w:tab w:val="left" w:pos="360"/>
                <w:tab w:val="left" w:pos="1440"/>
                <w:tab w:val="left" w:pos="2160"/>
                <w:tab w:val="left" w:pos="4140"/>
              </w:tabs>
              <w:spacing w:line="360" w:lineRule="exact"/>
              <w:jc w:val="center"/>
              <w:rPr>
                <w:rFonts w:ascii="Arial" w:hAnsi="Arial" w:cs="Arial"/>
                <w:sz w:val="18"/>
                <w:szCs w:val="18"/>
                <w:u w:val="single"/>
              </w:rPr>
            </w:pPr>
          </w:p>
        </w:tc>
        <w:tc>
          <w:tcPr>
            <w:tcW w:w="1372" w:type="dxa"/>
            <w:vAlign w:val="bottom"/>
          </w:tcPr>
          <w:p w14:paraId="5D83319A" w14:textId="77777777" w:rsidR="00DA5D6A" w:rsidRPr="00E414E1" w:rsidRDefault="00DA5D6A" w:rsidP="00490354">
            <w:pPr>
              <w:pBdr>
                <w:bottom w:val="single" w:sz="4" w:space="1" w:color="auto"/>
              </w:pBdr>
              <w:spacing w:line="360" w:lineRule="exact"/>
              <w:jc w:val="center"/>
              <w:rPr>
                <w:rFonts w:ascii="Arial" w:hAnsi="Arial" w:cs="Arial"/>
                <w:sz w:val="18"/>
                <w:szCs w:val="18"/>
              </w:rPr>
            </w:pPr>
            <w:r w:rsidRPr="00E414E1">
              <w:rPr>
                <w:rFonts w:ascii="Arial" w:hAnsi="Arial" w:cs="Arial"/>
                <w:sz w:val="18"/>
                <w:szCs w:val="18"/>
              </w:rPr>
              <w:t>1 January            2021</w:t>
            </w:r>
          </w:p>
        </w:tc>
        <w:tc>
          <w:tcPr>
            <w:tcW w:w="1373" w:type="dxa"/>
            <w:vAlign w:val="bottom"/>
          </w:tcPr>
          <w:p w14:paraId="0D12D6A9" w14:textId="77777777" w:rsidR="00DA5D6A" w:rsidRPr="00E414E1" w:rsidRDefault="00DA5D6A" w:rsidP="00490354">
            <w:pPr>
              <w:pBdr>
                <w:bottom w:val="single" w:sz="4" w:space="1" w:color="auto"/>
              </w:pBdr>
              <w:spacing w:line="360" w:lineRule="exact"/>
              <w:jc w:val="center"/>
              <w:rPr>
                <w:rFonts w:ascii="Arial" w:hAnsi="Arial" w:cs="Arial"/>
                <w:sz w:val="18"/>
                <w:szCs w:val="18"/>
              </w:rPr>
            </w:pPr>
            <w:r w:rsidRPr="00E414E1">
              <w:rPr>
                <w:rFonts w:ascii="Arial" w:hAnsi="Arial" w:cs="Arial"/>
                <w:sz w:val="18"/>
                <w:szCs w:val="18"/>
              </w:rPr>
              <w:t>Increase</w:t>
            </w:r>
          </w:p>
        </w:tc>
        <w:tc>
          <w:tcPr>
            <w:tcW w:w="1372" w:type="dxa"/>
            <w:vAlign w:val="bottom"/>
          </w:tcPr>
          <w:p w14:paraId="26C1D296" w14:textId="77777777" w:rsidR="00DA5D6A" w:rsidRPr="00E414E1" w:rsidRDefault="00DA5D6A" w:rsidP="00490354">
            <w:pPr>
              <w:pBdr>
                <w:bottom w:val="single" w:sz="4" w:space="1" w:color="auto"/>
              </w:pBdr>
              <w:spacing w:line="360" w:lineRule="exact"/>
              <w:jc w:val="center"/>
              <w:rPr>
                <w:rFonts w:ascii="Arial" w:hAnsi="Arial" w:cs="Arial"/>
                <w:sz w:val="18"/>
                <w:szCs w:val="18"/>
              </w:rPr>
            </w:pPr>
            <w:r w:rsidRPr="00E414E1">
              <w:rPr>
                <w:rFonts w:ascii="Arial" w:hAnsi="Arial" w:cs="Arial"/>
                <w:sz w:val="18"/>
                <w:szCs w:val="18"/>
              </w:rPr>
              <w:t>Decrease</w:t>
            </w:r>
          </w:p>
        </w:tc>
        <w:tc>
          <w:tcPr>
            <w:tcW w:w="1373" w:type="dxa"/>
            <w:vAlign w:val="bottom"/>
          </w:tcPr>
          <w:p w14:paraId="74B87904" w14:textId="77777777" w:rsidR="00DA5D6A" w:rsidRPr="00E414E1" w:rsidRDefault="00DA5D6A" w:rsidP="00490354">
            <w:pPr>
              <w:pBdr>
                <w:bottom w:val="single" w:sz="4" w:space="1" w:color="auto"/>
              </w:pBdr>
              <w:spacing w:line="360" w:lineRule="exact"/>
              <w:jc w:val="center"/>
              <w:rPr>
                <w:rFonts w:ascii="Arial" w:hAnsi="Arial" w:cs="Arial"/>
                <w:sz w:val="18"/>
                <w:szCs w:val="18"/>
              </w:rPr>
            </w:pPr>
            <w:r w:rsidRPr="00E414E1">
              <w:rPr>
                <w:rFonts w:ascii="Arial" w:hAnsi="Arial" w:cs="Arial"/>
                <w:sz w:val="18"/>
                <w:szCs w:val="18"/>
              </w:rPr>
              <w:t>31 December 2021</w:t>
            </w:r>
          </w:p>
        </w:tc>
      </w:tr>
      <w:tr w:rsidR="00DA5D6A" w:rsidRPr="00E414E1" w14:paraId="23853CEF" w14:textId="77777777" w:rsidTr="00490354">
        <w:trPr>
          <w:cantSplit/>
        </w:trPr>
        <w:tc>
          <w:tcPr>
            <w:tcW w:w="3690" w:type="dxa"/>
          </w:tcPr>
          <w:p w14:paraId="2E158D55" w14:textId="77777777" w:rsidR="00DA5D6A" w:rsidRPr="00E414E1" w:rsidRDefault="00DA5D6A" w:rsidP="00490354">
            <w:pPr>
              <w:spacing w:line="340" w:lineRule="exact"/>
              <w:ind w:left="258" w:hanging="258"/>
              <w:jc w:val="both"/>
              <w:rPr>
                <w:rFonts w:ascii="Arial" w:hAnsi="Arial" w:cs="Arial"/>
                <w:b/>
                <w:bCs/>
                <w:sz w:val="18"/>
                <w:szCs w:val="18"/>
                <w:u w:val="single"/>
              </w:rPr>
            </w:pPr>
            <w:r w:rsidRPr="00E414E1">
              <w:rPr>
                <w:rFonts w:ascii="Arial" w:hAnsi="Arial" w:cs="Arial"/>
                <w:b/>
                <w:bCs/>
                <w:sz w:val="18"/>
                <w:szCs w:val="18"/>
                <w:u w:val="single"/>
              </w:rPr>
              <w:t>Short-term loan to related party</w:t>
            </w:r>
          </w:p>
        </w:tc>
        <w:tc>
          <w:tcPr>
            <w:tcW w:w="1372" w:type="dxa"/>
            <w:vAlign w:val="bottom"/>
          </w:tcPr>
          <w:p w14:paraId="0BDBCADA"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3" w:type="dxa"/>
            <w:vAlign w:val="bottom"/>
          </w:tcPr>
          <w:p w14:paraId="0A01BFED" w14:textId="77777777" w:rsidR="00DA5D6A" w:rsidRPr="00E414E1" w:rsidRDefault="00DA5D6A" w:rsidP="00490354">
            <w:pPr>
              <w:tabs>
                <w:tab w:val="decimal" w:pos="972"/>
              </w:tabs>
              <w:spacing w:line="340" w:lineRule="exact"/>
              <w:ind w:left="-18" w:right="4"/>
              <w:rPr>
                <w:rFonts w:ascii="Arial" w:hAnsi="Arial" w:cs="Arial"/>
                <w:sz w:val="18"/>
                <w:szCs w:val="18"/>
              </w:rPr>
            </w:pPr>
          </w:p>
        </w:tc>
        <w:tc>
          <w:tcPr>
            <w:tcW w:w="1372" w:type="dxa"/>
            <w:vAlign w:val="bottom"/>
          </w:tcPr>
          <w:p w14:paraId="002C9974" w14:textId="77777777" w:rsidR="00DA5D6A" w:rsidRPr="00E414E1" w:rsidRDefault="00DA5D6A" w:rsidP="00490354">
            <w:pPr>
              <w:tabs>
                <w:tab w:val="decimal" w:pos="972"/>
              </w:tabs>
              <w:spacing w:line="340" w:lineRule="exact"/>
              <w:ind w:left="-18" w:right="4"/>
              <w:rPr>
                <w:rFonts w:ascii="Arial" w:hAnsi="Arial" w:cs="Arial"/>
                <w:sz w:val="18"/>
                <w:szCs w:val="18"/>
              </w:rPr>
            </w:pPr>
          </w:p>
        </w:tc>
        <w:tc>
          <w:tcPr>
            <w:tcW w:w="1373" w:type="dxa"/>
            <w:vAlign w:val="bottom"/>
          </w:tcPr>
          <w:p w14:paraId="4A07AD04" w14:textId="77777777" w:rsidR="00DA5D6A" w:rsidRPr="00E414E1" w:rsidRDefault="00DA5D6A" w:rsidP="00490354">
            <w:pPr>
              <w:tabs>
                <w:tab w:val="decimal" w:pos="972"/>
              </w:tabs>
              <w:spacing w:line="340" w:lineRule="exact"/>
              <w:ind w:left="-18" w:right="4"/>
              <w:rPr>
                <w:rFonts w:ascii="Arial" w:hAnsi="Arial" w:cs="Arial"/>
                <w:sz w:val="18"/>
                <w:szCs w:val="18"/>
              </w:rPr>
            </w:pPr>
          </w:p>
        </w:tc>
      </w:tr>
      <w:tr w:rsidR="00DA5D6A" w:rsidRPr="00E414E1" w14:paraId="15DFB9F2" w14:textId="77777777" w:rsidTr="00490354">
        <w:trPr>
          <w:cantSplit/>
        </w:trPr>
        <w:tc>
          <w:tcPr>
            <w:tcW w:w="3690" w:type="dxa"/>
          </w:tcPr>
          <w:p w14:paraId="497F73D1" w14:textId="77777777" w:rsidR="00DA5D6A" w:rsidRPr="00E414E1" w:rsidRDefault="00DA5D6A" w:rsidP="00490354">
            <w:pPr>
              <w:spacing w:line="340" w:lineRule="exact"/>
              <w:ind w:left="258" w:hanging="258"/>
              <w:jc w:val="both"/>
              <w:rPr>
                <w:rFonts w:ascii="Arial" w:hAnsi="Arial" w:cs="Arial"/>
                <w:b/>
                <w:bCs/>
                <w:sz w:val="18"/>
                <w:szCs w:val="18"/>
                <w:cs/>
              </w:rPr>
            </w:pPr>
            <w:r w:rsidRPr="00E414E1">
              <w:rPr>
                <w:rFonts w:ascii="Arial" w:hAnsi="Arial" w:cs="Arial"/>
                <w:b/>
                <w:bCs/>
                <w:sz w:val="18"/>
                <w:szCs w:val="18"/>
              </w:rPr>
              <w:t>Subsidiary</w:t>
            </w:r>
          </w:p>
        </w:tc>
        <w:tc>
          <w:tcPr>
            <w:tcW w:w="1372" w:type="dxa"/>
            <w:vAlign w:val="bottom"/>
          </w:tcPr>
          <w:p w14:paraId="398AEE58"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3" w:type="dxa"/>
            <w:vAlign w:val="bottom"/>
          </w:tcPr>
          <w:p w14:paraId="21E68282" w14:textId="77777777" w:rsidR="00DA5D6A" w:rsidRPr="00E414E1" w:rsidRDefault="00DA5D6A" w:rsidP="00490354">
            <w:pPr>
              <w:tabs>
                <w:tab w:val="decimal" w:pos="972"/>
              </w:tabs>
              <w:spacing w:line="340" w:lineRule="exact"/>
              <w:ind w:left="-18" w:right="4"/>
              <w:rPr>
                <w:rFonts w:ascii="Arial" w:hAnsi="Arial" w:cs="Arial"/>
                <w:sz w:val="18"/>
                <w:szCs w:val="18"/>
              </w:rPr>
            </w:pPr>
          </w:p>
        </w:tc>
        <w:tc>
          <w:tcPr>
            <w:tcW w:w="1372" w:type="dxa"/>
            <w:vAlign w:val="bottom"/>
          </w:tcPr>
          <w:p w14:paraId="23297538" w14:textId="77777777" w:rsidR="00DA5D6A" w:rsidRPr="00E414E1" w:rsidRDefault="00DA5D6A" w:rsidP="00490354">
            <w:pPr>
              <w:tabs>
                <w:tab w:val="decimal" w:pos="972"/>
              </w:tabs>
              <w:spacing w:line="340" w:lineRule="exact"/>
              <w:ind w:left="-18" w:right="4"/>
              <w:rPr>
                <w:rFonts w:ascii="Arial" w:hAnsi="Arial" w:cs="Arial"/>
                <w:sz w:val="18"/>
                <w:szCs w:val="18"/>
              </w:rPr>
            </w:pPr>
          </w:p>
        </w:tc>
        <w:tc>
          <w:tcPr>
            <w:tcW w:w="1373" w:type="dxa"/>
            <w:vAlign w:val="bottom"/>
          </w:tcPr>
          <w:p w14:paraId="08829D78" w14:textId="77777777" w:rsidR="00DA5D6A" w:rsidRPr="00E414E1" w:rsidRDefault="00DA5D6A" w:rsidP="00490354">
            <w:pPr>
              <w:tabs>
                <w:tab w:val="decimal" w:pos="972"/>
              </w:tabs>
              <w:spacing w:line="340" w:lineRule="exact"/>
              <w:ind w:left="-18" w:right="4"/>
              <w:rPr>
                <w:rFonts w:ascii="Arial" w:hAnsi="Arial" w:cs="Arial"/>
                <w:sz w:val="18"/>
                <w:szCs w:val="18"/>
              </w:rPr>
            </w:pPr>
          </w:p>
        </w:tc>
      </w:tr>
      <w:tr w:rsidR="00DA5D6A" w:rsidRPr="00E414E1" w14:paraId="129B65DE" w14:textId="77777777" w:rsidTr="00490354">
        <w:trPr>
          <w:cantSplit/>
        </w:trPr>
        <w:tc>
          <w:tcPr>
            <w:tcW w:w="3690" w:type="dxa"/>
          </w:tcPr>
          <w:p w14:paraId="42ED38FA" w14:textId="77777777" w:rsidR="00DA5D6A" w:rsidRPr="00E414E1" w:rsidRDefault="00DA5D6A" w:rsidP="00490354">
            <w:pPr>
              <w:spacing w:line="340" w:lineRule="exact"/>
              <w:ind w:left="258" w:hanging="258"/>
              <w:jc w:val="both"/>
              <w:rPr>
                <w:rFonts w:ascii="Arial" w:hAnsi="Arial" w:cs="Arial"/>
                <w:sz w:val="18"/>
                <w:szCs w:val="18"/>
              </w:rPr>
            </w:pPr>
            <w:r w:rsidRPr="00E414E1">
              <w:rPr>
                <w:rFonts w:ascii="Arial" w:hAnsi="Arial" w:cs="Arial"/>
                <w:sz w:val="18"/>
                <w:szCs w:val="18"/>
              </w:rPr>
              <w:t xml:space="preserve">Pa </w:t>
            </w:r>
            <w:proofErr w:type="spellStart"/>
            <w:r w:rsidRPr="00E414E1">
              <w:rPr>
                <w:rFonts w:ascii="Arial" w:hAnsi="Arial" w:cs="Arial"/>
                <w:sz w:val="18"/>
                <w:szCs w:val="18"/>
              </w:rPr>
              <w:t>Donphutsa</w:t>
            </w:r>
            <w:proofErr w:type="spellEnd"/>
            <w:r w:rsidRPr="00E414E1">
              <w:rPr>
                <w:rFonts w:ascii="Arial" w:hAnsi="Arial" w:cs="Arial"/>
                <w:sz w:val="18"/>
                <w:szCs w:val="18"/>
              </w:rPr>
              <w:t xml:space="preserve"> Co., Ltd.</w:t>
            </w:r>
          </w:p>
        </w:tc>
        <w:tc>
          <w:tcPr>
            <w:tcW w:w="1372" w:type="dxa"/>
            <w:vAlign w:val="bottom"/>
          </w:tcPr>
          <w:p w14:paraId="21AFB447" w14:textId="77777777" w:rsidR="00DA5D6A" w:rsidRPr="00E414E1" w:rsidRDefault="00DA5D6A" w:rsidP="00490354">
            <w:pPr>
              <w:pBdr>
                <w:bottom w:val="double" w:sz="4" w:space="1" w:color="auto"/>
              </w:pBdr>
              <w:tabs>
                <w:tab w:val="decimal" w:pos="972"/>
              </w:tabs>
              <w:spacing w:line="340" w:lineRule="exact"/>
              <w:ind w:left="-18" w:right="4"/>
              <w:jc w:val="both"/>
              <w:rPr>
                <w:rFonts w:ascii="Arial" w:hAnsi="Arial" w:cs="Arial"/>
                <w:sz w:val="18"/>
                <w:szCs w:val="18"/>
              </w:rPr>
            </w:pPr>
            <w:r w:rsidRPr="00E414E1">
              <w:rPr>
                <w:rFonts w:ascii="Arial" w:hAnsi="Arial" w:cs="Arial"/>
                <w:sz w:val="18"/>
                <w:szCs w:val="18"/>
              </w:rPr>
              <w:t>-</w:t>
            </w:r>
          </w:p>
        </w:tc>
        <w:tc>
          <w:tcPr>
            <w:tcW w:w="1373" w:type="dxa"/>
          </w:tcPr>
          <w:p w14:paraId="6CA3B905" w14:textId="77777777" w:rsidR="00DA5D6A" w:rsidRPr="00E414E1" w:rsidRDefault="00DA5D6A" w:rsidP="00490354">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rPr>
              <w:t>21,000</w:t>
            </w:r>
          </w:p>
        </w:tc>
        <w:tc>
          <w:tcPr>
            <w:tcW w:w="1372" w:type="dxa"/>
          </w:tcPr>
          <w:p w14:paraId="5FFDDB9E" w14:textId="77777777" w:rsidR="00DA5D6A" w:rsidRPr="00E414E1" w:rsidRDefault="00DA5D6A" w:rsidP="00490354">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rPr>
              <w:t>-</w:t>
            </w:r>
          </w:p>
        </w:tc>
        <w:tc>
          <w:tcPr>
            <w:tcW w:w="1373" w:type="dxa"/>
          </w:tcPr>
          <w:p w14:paraId="28DF1E55" w14:textId="77777777" w:rsidR="00DA5D6A" w:rsidRPr="00E414E1" w:rsidRDefault="00DA5D6A" w:rsidP="00490354">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rPr>
              <w:t>21,000</w:t>
            </w:r>
          </w:p>
        </w:tc>
      </w:tr>
      <w:tr w:rsidR="00DA5D6A" w:rsidRPr="00E414E1" w14:paraId="1C5EAE47" w14:textId="77777777" w:rsidTr="00490354">
        <w:trPr>
          <w:cantSplit/>
        </w:trPr>
        <w:tc>
          <w:tcPr>
            <w:tcW w:w="3690" w:type="dxa"/>
          </w:tcPr>
          <w:p w14:paraId="6E9FB7F5" w14:textId="77777777" w:rsidR="00DA5D6A" w:rsidRPr="00E414E1" w:rsidRDefault="00DA5D6A" w:rsidP="00490354">
            <w:pPr>
              <w:spacing w:line="340" w:lineRule="exact"/>
              <w:ind w:left="258" w:hanging="258"/>
              <w:jc w:val="both"/>
              <w:rPr>
                <w:rFonts w:ascii="Arial" w:hAnsi="Arial" w:cs="Arial"/>
                <w:b/>
                <w:bCs/>
                <w:sz w:val="18"/>
                <w:szCs w:val="18"/>
                <w:u w:val="single"/>
              </w:rPr>
            </w:pPr>
            <w:r w:rsidRPr="00E414E1">
              <w:rPr>
                <w:rFonts w:ascii="Arial" w:hAnsi="Arial" w:cs="Arial"/>
                <w:b/>
                <w:bCs/>
                <w:sz w:val="18"/>
                <w:szCs w:val="18"/>
                <w:u w:val="single"/>
              </w:rPr>
              <w:t>Long-term loans to related party</w:t>
            </w:r>
          </w:p>
        </w:tc>
        <w:tc>
          <w:tcPr>
            <w:tcW w:w="1372" w:type="dxa"/>
          </w:tcPr>
          <w:p w14:paraId="006128B2"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3" w:type="dxa"/>
          </w:tcPr>
          <w:p w14:paraId="2A62DD5A"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2" w:type="dxa"/>
          </w:tcPr>
          <w:p w14:paraId="2DD29160"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3" w:type="dxa"/>
          </w:tcPr>
          <w:p w14:paraId="021FE346"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r>
      <w:tr w:rsidR="00DA5D6A" w:rsidRPr="00E414E1" w14:paraId="49185184" w14:textId="77777777" w:rsidTr="00490354">
        <w:trPr>
          <w:cantSplit/>
        </w:trPr>
        <w:tc>
          <w:tcPr>
            <w:tcW w:w="3690" w:type="dxa"/>
          </w:tcPr>
          <w:p w14:paraId="775095F6" w14:textId="77777777" w:rsidR="00DA5D6A" w:rsidRPr="00E414E1" w:rsidRDefault="00DA5D6A" w:rsidP="00490354">
            <w:pPr>
              <w:spacing w:line="340" w:lineRule="exact"/>
              <w:ind w:left="258" w:hanging="258"/>
              <w:jc w:val="both"/>
              <w:rPr>
                <w:rFonts w:ascii="Arial" w:hAnsi="Arial" w:cs="Arial"/>
                <w:b/>
                <w:bCs/>
                <w:sz w:val="18"/>
                <w:szCs w:val="18"/>
              </w:rPr>
            </w:pPr>
            <w:r w:rsidRPr="00E414E1">
              <w:rPr>
                <w:rFonts w:ascii="Arial" w:hAnsi="Arial" w:cs="Arial"/>
                <w:b/>
                <w:bCs/>
                <w:sz w:val="18"/>
                <w:szCs w:val="18"/>
              </w:rPr>
              <w:t>Related company</w:t>
            </w:r>
          </w:p>
        </w:tc>
        <w:tc>
          <w:tcPr>
            <w:tcW w:w="1372" w:type="dxa"/>
          </w:tcPr>
          <w:p w14:paraId="6995E9BD"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3" w:type="dxa"/>
          </w:tcPr>
          <w:p w14:paraId="3734DCBD"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2" w:type="dxa"/>
          </w:tcPr>
          <w:p w14:paraId="020519C7"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3" w:type="dxa"/>
          </w:tcPr>
          <w:p w14:paraId="18BA95FA"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r>
      <w:tr w:rsidR="00DA5D6A" w:rsidRPr="00E414E1" w14:paraId="7538ABC3" w14:textId="77777777" w:rsidTr="00490354">
        <w:trPr>
          <w:cantSplit/>
        </w:trPr>
        <w:tc>
          <w:tcPr>
            <w:tcW w:w="3690" w:type="dxa"/>
          </w:tcPr>
          <w:p w14:paraId="44FC208D" w14:textId="77777777" w:rsidR="00DA5D6A" w:rsidRPr="00E414E1" w:rsidRDefault="00DA5D6A" w:rsidP="00490354">
            <w:pPr>
              <w:spacing w:line="340" w:lineRule="exact"/>
              <w:ind w:left="258" w:hanging="258"/>
              <w:rPr>
                <w:rFonts w:ascii="Arial" w:hAnsi="Arial" w:cs="Arial"/>
                <w:sz w:val="18"/>
                <w:szCs w:val="18"/>
              </w:rPr>
            </w:pPr>
            <w:proofErr w:type="spellStart"/>
            <w:r w:rsidRPr="00E414E1">
              <w:rPr>
                <w:rFonts w:ascii="Arial" w:hAnsi="Arial" w:cs="Arial"/>
                <w:sz w:val="18"/>
                <w:szCs w:val="18"/>
              </w:rPr>
              <w:t>Ruenrom</w:t>
            </w:r>
            <w:proofErr w:type="spellEnd"/>
            <w:r w:rsidRPr="00E414E1">
              <w:rPr>
                <w:rFonts w:ascii="Arial" w:hAnsi="Arial" w:cs="Arial"/>
                <w:sz w:val="18"/>
                <w:szCs w:val="18"/>
              </w:rPr>
              <w:t xml:space="preserve"> Food and Beverage Company Limited</w:t>
            </w:r>
          </w:p>
        </w:tc>
        <w:tc>
          <w:tcPr>
            <w:tcW w:w="1372" w:type="dxa"/>
            <w:vAlign w:val="bottom"/>
          </w:tcPr>
          <w:p w14:paraId="177994C5" w14:textId="77777777" w:rsidR="00DA5D6A" w:rsidRPr="00E414E1" w:rsidRDefault="00DA5D6A" w:rsidP="00490354">
            <w:pPr>
              <w:pBdr>
                <w:bottom w:val="double" w:sz="4" w:space="1" w:color="auto"/>
              </w:pBdr>
              <w:tabs>
                <w:tab w:val="decimal" w:pos="972"/>
              </w:tabs>
              <w:spacing w:line="340" w:lineRule="exact"/>
              <w:ind w:left="-18" w:right="4"/>
              <w:jc w:val="both"/>
              <w:rPr>
                <w:rFonts w:ascii="Arial" w:hAnsi="Arial" w:cs="Arial"/>
                <w:sz w:val="18"/>
                <w:szCs w:val="18"/>
              </w:rPr>
            </w:pPr>
            <w:r w:rsidRPr="00E414E1">
              <w:rPr>
                <w:rFonts w:ascii="Arial" w:hAnsi="Arial" w:cs="Arial"/>
                <w:sz w:val="18"/>
                <w:szCs w:val="18"/>
              </w:rPr>
              <w:t>2,337</w:t>
            </w:r>
          </w:p>
        </w:tc>
        <w:tc>
          <w:tcPr>
            <w:tcW w:w="1373" w:type="dxa"/>
            <w:vAlign w:val="bottom"/>
          </w:tcPr>
          <w:p w14:paraId="2E4D1159" w14:textId="77777777" w:rsidR="00DA5D6A" w:rsidRPr="00E414E1" w:rsidRDefault="00DA5D6A" w:rsidP="00490354">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rPr>
              <w:t>-</w:t>
            </w:r>
          </w:p>
        </w:tc>
        <w:tc>
          <w:tcPr>
            <w:tcW w:w="1372" w:type="dxa"/>
            <w:vAlign w:val="bottom"/>
          </w:tcPr>
          <w:p w14:paraId="5D9F5D9F" w14:textId="77777777" w:rsidR="00DA5D6A" w:rsidRPr="00E414E1" w:rsidRDefault="00DA5D6A" w:rsidP="00490354">
            <w:pPr>
              <w:pBdr>
                <w:bottom w:val="double" w:sz="4" w:space="1" w:color="auto"/>
              </w:pBdr>
              <w:tabs>
                <w:tab w:val="decimal" w:pos="972"/>
              </w:tabs>
              <w:spacing w:line="340" w:lineRule="exact"/>
              <w:ind w:left="-18" w:right="4"/>
              <w:rPr>
                <w:rFonts w:ascii="Arial" w:hAnsi="Arial" w:cs="Arial"/>
                <w:sz w:val="18"/>
                <w:szCs w:val="18"/>
                <w:cs/>
              </w:rPr>
            </w:pPr>
            <w:r w:rsidRPr="00E414E1">
              <w:rPr>
                <w:rFonts w:ascii="Arial" w:hAnsi="Arial" w:cs="Arial"/>
                <w:sz w:val="18"/>
                <w:szCs w:val="18"/>
                <w:cs/>
              </w:rPr>
              <w:t>(2</w:t>
            </w:r>
            <w:r w:rsidRPr="00E414E1">
              <w:rPr>
                <w:rFonts w:ascii="Arial" w:hAnsi="Arial" w:cs="Arial"/>
                <w:sz w:val="18"/>
                <w:szCs w:val="18"/>
              </w:rPr>
              <w:t>,337</w:t>
            </w:r>
            <w:r w:rsidRPr="00E414E1">
              <w:rPr>
                <w:rFonts w:ascii="Arial" w:hAnsi="Arial" w:cs="Arial"/>
                <w:sz w:val="18"/>
                <w:szCs w:val="18"/>
                <w:cs/>
              </w:rPr>
              <w:t>)</w:t>
            </w:r>
          </w:p>
        </w:tc>
        <w:tc>
          <w:tcPr>
            <w:tcW w:w="1373" w:type="dxa"/>
            <w:vAlign w:val="bottom"/>
          </w:tcPr>
          <w:p w14:paraId="45D771E1" w14:textId="77777777" w:rsidR="00DA5D6A" w:rsidRPr="00E414E1" w:rsidRDefault="00DA5D6A" w:rsidP="00490354">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cs/>
              </w:rPr>
              <w:t>-</w:t>
            </w:r>
          </w:p>
        </w:tc>
      </w:tr>
      <w:tr w:rsidR="00DA5D6A" w:rsidRPr="00E414E1" w14:paraId="1D9C8EA0" w14:textId="77777777" w:rsidTr="00490354">
        <w:trPr>
          <w:cantSplit/>
        </w:trPr>
        <w:tc>
          <w:tcPr>
            <w:tcW w:w="3690" w:type="dxa"/>
          </w:tcPr>
          <w:p w14:paraId="1A224EAE" w14:textId="77777777" w:rsidR="00DA5D6A" w:rsidRPr="00E414E1" w:rsidRDefault="00DA5D6A" w:rsidP="00490354">
            <w:pPr>
              <w:spacing w:line="340" w:lineRule="exact"/>
              <w:ind w:left="258" w:hanging="258"/>
              <w:jc w:val="both"/>
              <w:rPr>
                <w:rFonts w:ascii="Arial" w:hAnsi="Arial" w:cs="Arial"/>
                <w:b/>
                <w:bCs/>
                <w:sz w:val="18"/>
                <w:szCs w:val="18"/>
                <w:u w:val="single"/>
              </w:rPr>
            </w:pPr>
            <w:r w:rsidRPr="00E414E1">
              <w:rPr>
                <w:rFonts w:ascii="Arial" w:hAnsi="Arial" w:cs="Arial"/>
                <w:b/>
                <w:bCs/>
                <w:sz w:val="18"/>
                <w:szCs w:val="18"/>
                <w:u w:val="single"/>
              </w:rPr>
              <w:t>Short-term loan from related party</w:t>
            </w:r>
          </w:p>
        </w:tc>
        <w:tc>
          <w:tcPr>
            <w:tcW w:w="1372" w:type="dxa"/>
            <w:vAlign w:val="bottom"/>
          </w:tcPr>
          <w:p w14:paraId="31311FFC"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3" w:type="dxa"/>
            <w:vAlign w:val="bottom"/>
          </w:tcPr>
          <w:p w14:paraId="44A4D7EB" w14:textId="77777777" w:rsidR="00DA5D6A" w:rsidRPr="00E414E1" w:rsidRDefault="00DA5D6A" w:rsidP="00490354">
            <w:pPr>
              <w:tabs>
                <w:tab w:val="decimal" w:pos="972"/>
              </w:tabs>
              <w:spacing w:line="340" w:lineRule="exact"/>
              <w:ind w:left="-18" w:right="4"/>
              <w:rPr>
                <w:rFonts w:ascii="Arial" w:hAnsi="Arial" w:cs="Arial"/>
                <w:sz w:val="18"/>
                <w:szCs w:val="18"/>
              </w:rPr>
            </w:pPr>
          </w:p>
        </w:tc>
        <w:tc>
          <w:tcPr>
            <w:tcW w:w="1372" w:type="dxa"/>
            <w:vAlign w:val="bottom"/>
          </w:tcPr>
          <w:p w14:paraId="02FC3641" w14:textId="77777777" w:rsidR="00DA5D6A" w:rsidRPr="00E414E1" w:rsidRDefault="00DA5D6A" w:rsidP="00490354">
            <w:pPr>
              <w:tabs>
                <w:tab w:val="decimal" w:pos="972"/>
              </w:tabs>
              <w:spacing w:line="340" w:lineRule="exact"/>
              <w:ind w:left="-18" w:right="4"/>
              <w:rPr>
                <w:rFonts w:ascii="Arial" w:hAnsi="Arial" w:cs="Arial"/>
                <w:sz w:val="18"/>
                <w:szCs w:val="18"/>
              </w:rPr>
            </w:pPr>
          </w:p>
        </w:tc>
        <w:tc>
          <w:tcPr>
            <w:tcW w:w="1373" w:type="dxa"/>
            <w:vAlign w:val="bottom"/>
          </w:tcPr>
          <w:p w14:paraId="20BA13F6" w14:textId="77777777" w:rsidR="00DA5D6A" w:rsidRPr="00E414E1" w:rsidRDefault="00DA5D6A" w:rsidP="00490354">
            <w:pPr>
              <w:tabs>
                <w:tab w:val="decimal" w:pos="972"/>
              </w:tabs>
              <w:spacing w:line="340" w:lineRule="exact"/>
              <w:ind w:left="-18" w:right="4"/>
              <w:rPr>
                <w:rFonts w:ascii="Arial" w:hAnsi="Arial" w:cs="Arial"/>
                <w:sz w:val="18"/>
                <w:szCs w:val="18"/>
              </w:rPr>
            </w:pPr>
          </w:p>
        </w:tc>
      </w:tr>
      <w:tr w:rsidR="00DA5D6A" w:rsidRPr="00E414E1" w14:paraId="0FF8A793" w14:textId="77777777" w:rsidTr="00490354">
        <w:trPr>
          <w:cantSplit/>
        </w:trPr>
        <w:tc>
          <w:tcPr>
            <w:tcW w:w="3690" w:type="dxa"/>
          </w:tcPr>
          <w:p w14:paraId="1A185AD5" w14:textId="77777777" w:rsidR="00DA5D6A" w:rsidRPr="00E414E1" w:rsidRDefault="00DA5D6A" w:rsidP="00490354">
            <w:pPr>
              <w:spacing w:line="340" w:lineRule="exact"/>
              <w:ind w:left="258" w:hanging="258"/>
              <w:jc w:val="both"/>
              <w:rPr>
                <w:rFonts w:ascii="Arial" w:hAnsi="Arial" w:cs="Arial"/>
                <w:b/>
                <w:bCs/>
                <w:sz w:val="18"/>
                <w:szCs w:val="18"/>
                <w:cs/>
              </w:rPr>
            </w:pPr>
            <w:r w:rsidRPr="00E414E1">
              <w:rPr>
                <w:rFonts w:ascii="Arial" w:hAnsi="Arial" w:cs="Arial"/>
                <w:b/>
                <w:bCs/>
                <w:sz w:val="18"/>
                <w:szCs w:val="18"/>
              </w:rPr>
              <w:t>Associate</w:t>
            </w:r>
          </w:p>
        </w:tc>
        <w:tc>
          <w:tcPr>
            <w:tcW w:w="1372" w:type="dxa"/>
            <w:vAlign w:val="bottom"/>
          </w:tcPr>
          <w:p w14:paraId="33615487" w14:textId="77777777" w:rsidR="00DA5D6A" w:rsidRPr="00E414E1" w:rsidRDefault="00DA5D6A" w:rsidP="00490354">
            <w:pPr>
              <w:tabs>
                <w:tab w:val="decimal" w:pos="972"/>
              </w:tabs>
              <w:spacing w:line="340" w:lineRule="exact"/>
              <w:ind w:left="-18" w:right="4"/>
              <w:jc w:val="both"/>
              <w:rPr>
                <w:rFonts w:ascii="Arial" w:hAnsi="Arial" w:cs="Arial"/>
                <w:sz w:val="18"/>
                <w:szCs w:val="18"/>
              </w:rPr>
            </w:pPr>
          </w:p>
        </w:tc>
        <w:tc>
          <w:tcPr>
            <w:tcW w:w="1373" w:type="dxa"/>
            <w:vAlign w:val="bottom"/>
          </w:tcPr>
          <w:p w14:paraId="37F48CE5" w14:textId="77777777" w:rsidR="00DA5D6A" w:rsidRPr="00E414E1" w:rsidRDefault="00DA5D6A" w:rsidP="00490354">
            <w:pPr>
              <w:tabs>
                <w:tab w:val="decimal" w:pos="972"/>
              </w:tabs>
              <w:spacing w:line="340" w:lineRule="exact"/>
              <w:ind w:left="-18" w:right="4"/>
              <w:rPr>
                <w:rFonts w:ascii="Arial" w:hAnsi="Arial" w:cs="Arial"/>
                <w:sz w:val="18"/>
                <w:szCs w:val="18"/>
              </w:rPr>
            </w:pPr>
          </w:p>
        </w:tc>
        <w:tc>
          <w:tcPr>
            <w:tcW w:w="1372" w:type="dxa"/>
            <w:vAlign w:val="bottom"/>
          </w:tcPr>
          <w:p w14:paraId="3BCDFC77" w14:textId="77777777" w:rsidR="00DA5D6A" w:rsidRPr="00E414E1" w:rsidRDefault="00DA5D6A" w:rsidP="00490354">
            <w:pPr>
              <w:tabs>
                <w:tab w:val="decimal" w:pos="972"/>
              </w:tabs>
              <w:spacing w:line="340" w:lineRule="exact"/>
              <w:ind w:left="-18" w:right="4"/>
              <w:rPr>
                <w:rFonts w:ascii="Arial" w:hAnsi="Arial" w:cs="Arial"/>
                <w:sz w:val="18"/>
                <w:szCs w:val="18"/>
              </w:rPr>
            </w:pPr>
          </w:p>
        </w:tc>
        <w:tc>
          <w:tcPr>
            <w:tcW w:w="1373" w:type="dxa"/>
            <w:vAlign w:val="bottom"/>
          </w:tcPr>
          <w:p w14:paraId="685B41D0" w14:textId="77777777" w:rsidR="00DA5D6A" w:rsidRPr="00E414E1" w:rsidRDefault="00DA5D6A" w:rsidP="00490354">
            <w:pPr>
              <w:tabs>
                <w:tab w:val="decimal" w:pos="972"/>
              </w:tabs>
              <w:spacing w:line="340" w:lineRule="exact"/>
              <w:ind w:left="-18" w:right="4"/>
              <w:rPr>
                <w:rFonts w:ascii="Arial" w:hAnsi="Arial" w:cs="Arial"/>
                <w:sz w:val="18"/>
                <w:szCs w:val="18"/>
              </w:rPr>
            </w:pPr>
          </w:p>
        </w:tc>
      </w:tr>
      <w:tr w:rsidR="00DA5D6A" w:rsidRPr="00E414E1" w14:paraId="5F295EF6" w14:textId="77777777" w:rsidTr="00490354">
        <w:trPr>
          <w:cantSplit/>
        </w:trPr>
        <w:tc>
          <w:tcPr>
            <w:tcW w:w="3690" w:type="dxa"/>
          </w:tcPr>
          <w:p w14:paraId="5141722A" w14:textId="77777777" w:rsidR="00DA5D6A" w:rsidRPr="00E414E1" w:rsidRDefault="00DA5D6A" w:rsidP="00490354">
            <w:pPr>
              <w:spacing w:line="340" w:lineRule="exact"/>
              <w:ind w:left="258" w:hanging="258"/>
              <w:jc w:val="both"/>
              <w:rPr>
                <w:rFonts w:ascii="Arial" w:hAnsi="Arial" w:cs="Arial"/>
                <w:sz w:val="18"/>
                <w:szCs w:val="18"/>
              </w:rPr>
            </w:pPr>
            <w:r w:rsidRPr="00E414E1">
              <w:rPr>
                <w:rFonts w:ascii="Arial" w:hAnsi="Arial" w:cs="Arial"/>
                <w:sz w:val="18"/>
                <w:szCs w:val="18"/>
              </w:rPr>
              <w:t>The Iconic Property Company Limited</w:t>
            </w:r>
          </w:p>
        </w:tc>
        <w:tc>
          <w:tcPr>
            <w:tcW w:w="1372" w:type="dxa"/>
            <w:vAlign w:val="bottom"/>
          </w:tcPr>
          <w:p w14:paraId="56C5A533" w14:textId="77777777" w:rsidR="00DA5D6A" w:rsidRPr="00E414E1" w:rsidRDefault="00DA5D6A" w:rsidP="00490354">
            <w:pPr>
              <w:pBdr>
                <w:bottom w:val="double" w:sz="4" w:space="1" w:color="auto"/>
              </w:pBdr>
              <w:tabs>
                <w:tab w:val="decimal" w:pos="972"/>
              </w:tabs>
              <w:spacing w:line="340" w:lineRule="exact"/>
              <w:ind w:left="-18" w:right="4"/>
              <w:jc w:val="both"/>
              <w:rPr>
                <w:rFonts w:ascii="Arial" w:hAnsi="Arial" w:cs="Arial"/>
                <w:sz w:val="18"/>
                <w:szCs w:val="18"/>
              </w:rPr>
            </w:pPr>
            <w:r w:rsidRPr="00E414E1">
              <w:rPr>
                <w:rFonts w:ascii="Arial" w:hAnsi="Arial" w:cs="Arial"/>
                <w:sz w:val="18"/>
                <w:szCs w:val="18"/>
              </w:rPr>
              <w:t>30,000</w:t>
            </w:r>
          </w:p>
        </w:tc>
        <w:tc>
          <w:tcPr>
            <w:tcW w:w="1373" w:type="dxa"/>
            <w:vAlign w:val="bottom"/>
          </w:tcPr>
          <w:p w14:paraId="775F7D9A" w14:textId="77777777" w:rsidR="00DA5D6A" w:rsidRPr="00E414E1" w:rsidRDefault="00DA5D6A" w:rsidP="00490354">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cs/>
              </w:rPr>
              <w:t>-</w:t>
            </w:r>
          </w:p>
        </w:tc>
        <w:tc>
          <w:tcPr>
            <w:tcW w:w="1372" w:type="dxa"/>
          </w:tcPr>
          <w:p w14:paraId="25626240" w14:textId="77777777" w:rsidR="00DA5D6A" w:rsidRPr="00E414E1" w:rsidRDefault="00DA5D6A" w:rsidP="00490354">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cs/>
              </w:rPr>
              <w:t>(4</w:t>
            </w:r>
            <w:r w:rsidRPr="00E414E1">
              <w:rPr>
                <w:rFonts w:ascii="Arial" w:hAnsi="Arial" w:cs="Arial"/>
                <w:sz w:val="18"/>
                <w:szCs w:val="18"/>
              </w:rPr>
              <w:t>,000</w:t>
            </w:r>
            <w:r w:rsidRPr="00E414E1">
              <w:rPr>
                <w:rFonts w:ascii="Arial" w:hAnsi="Arial" w:cs="Arial"/>
                <w:sz w:val="18"/>
                <w:szCs w:val="18"/>
                <w:cs/>
              </w:rPr>
              <w:t>)</w:t>
            </w:r>
          </w:p>
        </w:tc>
        <w:tc>
          <w:tcPr>
            <w:tcW w:w="1373" w:type="dxa"/>
          </w:tcPr>
          <w:p w14:paraId="4A5FFAE7" w14:textId="77777777" w:rsidR="00DA5D6A" w:rsidRPr="00E414E1" w:rsidRDefault="00DA5D6A" w:rsidP="00490354">
            <w:pPr>
              <w:pBdr>
                <w:bottom w:val="double" w:sz="4" w:space="1" w:color="auto"/>
              </w:pBdr>
              <w:tabs>
                <w:tab w:val="decimal" w:pos="972"/>
              </w:tabs>
              <w:spacing w:line="340" w:lineRule="exact"/>
              <w:ind w:left="-18" w:right="4"/>
              <w:rPr>
                <w:rFonts w:ascii="Arial" w:hAnsi="Arial" w:cs="Arial"/>
                <w:sz w:val="18"/>
                <w:szCs w:val="18"/>
              </w:rPr>
            </w:pPr>
            <w:r w:rsidRPr="00E414E1">
              <w:rPr>
                <w:rFonts w:ascii="Arial" w:hAnsi="Arial" w:cs="Arial"/>
                <w:sz w:val="18"/>
                <w:szCs w:val="18"/>
                <w:cs/>
              </w:rPr>
              <w:t>26</w:t>
            </w:r>
            <w:r w:rsidRPr="00E414E1">
              <w:rPr>
                <w:rFonts w:ascii="Arial" w:hAnsi="Arial" w:cs="Arial"/>
                <w:sz w:val="18"/>
                <w:szCs w:val="18"/>
              </w:rPr>
              <w:t>,</w:t>
            </w:r>
            <w:r w:rsidRPr="00E414E1">
              <w:rPr>
                <w:rFonts w:ascii="Arial" w:hAnsi="Arial" w:cs="Arial"/>
                <w:sz w:val="18"/>
                <w:szCs w:val="18"/>
                <w:cs/>
              </w:rPr>
              <w:t>000</w:t>
            </w:r>
          </w:p>
        </w:tc>
      </w:tr>
    </w:tbl>
    <w:p w14:paraId="05B62885" w14:textId="3F6AE13B" w:rsidR="005873D1" w:rsidRPr="00EE75CF" w:rsidRDefault="00743095" w:rsidP="00AF2106">
      <w:pPr>
        <w:tabs>
          <w:tab w:val="left" w:pos="90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5873D1" w:rsidRPr="00EE75CF">
        <w:rPr>
          <w:rFonts w:ascii="Arial" w:hAnsi="Arial" w:cs="Arial"/>
          <w:sz w:val="22"/>
          <w:szCs w:val="22"/>
        </w:rPr>
        <w:t xml:space="preserve">As </w:t>
      </w:r>
      <w:proofErr w:type="gramStart"/>
      <w:r w:rsidR="005873D1" w:rsidRPr="00EE75CF">
        <w:rPr>
          <w:rFonts w:ascii="Arial" w:hAnsi="Arial" w:cs="Arial"/>
          <w:sz w:val="22"/>
          <w:szCs w:val="22"/>
        </w:rPr>
        <w:t>at</w:t>
      </w:r>
      <w:proofErr w:type="gramEnd"/>
      <w:r w:rsidR="005873D1" w:rsidRPr="00EE75CF">
        <w:rPr>
          <w:rFonts w:ascii="Arial" w:hAnsi="Arial" w:cs="Arial"/>
          <w:sz w:val="22"/>
          <w:szCs w:val="22"/>
        </w:rPr>
        <w:t xml:space="preserve"> 31 December 2021, short-term loan to the subsidiary mature</w:t>
      </w:r>
      <w:r w:rsidR="00373313">
        <w:rPr>
          <w:rFonts w:ascii="Arial" w:hAnsi="Arial" w:cs="Browallia New"/>
          <w:sz w:val="22"/>
          <w:szCs w:val="28"/>
        </w:rPr>
        <w:t>s</w:t>
      </w:r>
      <w:r w:rsidR="005873D1" w:rsidRPr="00EE75CF">
        <w:rPr>
          <w:rFonts w:ascii="Arial" w:hAnsi="Arial" w:cs="Arial"/>
          <w:sz w:val="22"/>
          <w:szCs w:val="22"/>
        </w:rPr>
        <w:t xml:space="preserve"> at call and carr</w:t>
      </w:r>
      <w:r w:rsidR="00F000CC">
        <w:rPr>
          <w:rFonts w:ascii="Arial" w:hAnsi="Arial" w:cs="Arial"/>
          <w:sz w:val="22"/>
          <w:szCs w:val="22"/>
        </w:rPr>
        <w:t>ies</w:t>
      </w:r>
      <w:r w:rsidR="005873D1" w:rsidRPr="00EE75CF">
        <w:rPr>
          <w:rFonts w:ascii="Arial" w:hAnsi="Arial" w:cs="Arial"/>
          <w:sz w:val="22"/>
          <w:szCs w:val="22"/>
        </w:rPr>
        <w:t xml:space="preserve"> an interest at a rate of 2.0 percent per annum (2020: Nil).</w:t>
      </w:r>
    </w:p>
    <w:p w14:paraId="2F12DB89" w14:textId="75C0EF9A" w:rsidR="008825E6" w:rsidRPr="00EE75CF" w:rsidRDefault="005873D1" w:rsidP="00304757">
      <w:pPr>
        <w:tabs>
          <w:tab w:val="left" w:pos="900"/>
          <w:tab w:val="left" w:pos="2880"/>
        </w:tabs>
        <w:spacing w:before="120" w:after="120" w:line="380" w:lineRule="exact"/>
        <w:ind w:left="547" w:hanging="547"/>
        <w:jc w:val="thaiDistribute"/>
        <w:rPr>
          <w:rFonts w:ascii="Arial" w:hAnsi="Arial" w:cs="Arial"/>
          <w:sz w:val="22"/>
          <w:szCs w:val="22"/>
        </w:rPr>
      </w:pPr>
      <w:r w:rsidRPr="00EE75CF">
        <w:rPr>
          <w:rFonts w:ascii="Arial" w:hAnsi="Arial" w:cs="Arial"/>
          <w:sz w:val="22"/>
          <w:szCs w:val="22"/>
        </w:rPr>
        <w:tab/>
      </w:r>
      <w:r w:rsidR="008825E6" w:rsidRPr="00EE75CF">
        <w:rPr>
          <w:rFonts w:ascii="Arial" w:hAnsi="Arial" w:cs="Arial"/>
          <w:sz w:val="22"/>
          <w:szCs w:val="22"/>
        </w:rPr>
        <w:t xml:space="preserve">As </w:t>
      </w:r>
      <w:proofErr w:type="gramStart"/>
      <w:r w:rsidR="008825E6" w:rsidRPr="00EE75CF">
        <w:rPr>
          <w:rFonts w:ascii="Arial" w:hAnsi="Arial" w:cs="Arial"/>
          <w:sz w:val="22"/>
          <w:szCs w:val="22"/>
        </w:rPr>
        <w:t>at</w:t>
      </w:r>
      <w:proofErr w:type="gramEnd"/>
      <w:r w:rsidR="008825E6" w:rsidRPr="00EE75CF">
        <w:rPr>
          <w:rFonts w:ascii="Arial" w:hAnsi="Arial" w:cs="Arial"/>
          <w:sz w:val="22"/>
          <w:szCs w:val="22"/>
        </w:rPr>
        <w:t xml:space="preserve"> 31 December </w:t>
      </w:r>
      <w:r w:rsidR="001A38CC" w:rsidRPr="00EE75CF">
        <w:rPr>
          <w:rFonts w:ascii="Arial" w:hAnsi="Arial" w:cs="Arial"/>
          <w:sz w:val="22"/>
          <w:szCs w:val="22"/>
        </w:rPr>
        <w:t>2020</w:t>
      </w:r>
      <w:r w:rsidR="008825E6" w:rsidRPr="00EE75CF">
        <w:rPr>
          <w:rFonts w:ascii="Arial" w:hAnsi="Arial" w:cs="Arial"/>
          <w:sz w:val="22"/>
          <w:szCs w:val="22"/>
        </w:rPr>
        <w:t xml:space="preserve">, long-term loans to the related party </w:t>
      </w:r>
      <w:r w:rsidR="00561FA4" w:rsidRPr="00EE75CF">
        <w:rPr>
          <w:rFonts w:ascii="Arial" w:hAnsi="Arial" w:cs="Arial"/>
          <w:sz w:val="22"/>
          <w:szCs w:val="22"/>
        </w:rPr>
        <w:t>are due within</w:t>
      </w:r>
      <w:r w:rsidR="00785EA0">
        <w:rPr>
          <w:rFonts w:ascii="Arial" w:hAnsi="Arial" w:cs="Arial"/>
          <w:sz w:val="22"/>
          <w:szCs w:val="22"/>
        </w:rPr>
        <w:t xml:space="preserve"> </w:t>
      </w:r>
      <w:r w:rsidR="00DB4A8D" w:rsidRPr="00EE75CF">
        <w:rPr>
          <w:rFonts w:ascii="Arial" w:hAnsi="Arial" w:cs="Arial"/>
          <w:sz w:val="22"/>
          <w:szCs w:val="22"/>
        </w:rPr>
        <w:t>29 March 202</w:t>
      </w:r>
      <w:r w:rsidR="004C0CAD" w:rsidRPr="00EE75CF">
        <w:rPr>
          <w:rFonts w:ascii="Arial" w:hAnsi="Arial" w:cs="Arial"/>
          <w:sz w:val="22"/>
          <w:szCs w:val="22"/>
        </w:rPr>
        <w:t>2</w:t>
      </w:r>
      <w:r w:rsidR="00DB4A8D" w:rsidRPr="00EE75CF">
        <w:rPr>
          <w:rFonts w:ascii="Arial" w:hAnsi="Arial" w:cs="Arial"/>
          <w:sz w:val="22"/>
          <w:szCs w:val="22"/>
        </w:rPr>
        <w:t xml:space="preserve"> </w:t>
      </w:r>
      <w:r w:rsidR="008825E6" w:rsidRPr="00EE75CF">
        <w:rPr>
          <w:rFonts w:ascii="Arial" w:hAnsi="Arial" w:cs="Arial"/>
          <w:sz w:val="22"/>
          <w:szCs w:val="22"/>
        </w:rPr>
        <w:t xml:space="preserve">and carry an interest at a rate of </w:t>
      </w:r>
      <w:r w:rsidR="007F2055" w:rsidRPr="00EE75CF">
        <w:rPr>
          <w:rFonts w:ascii="Arial" w:hAnsi="Arial" w:cs="Arial"/>
          <w:sz w:val="22"/>
          <w:szCs w:val="22"/>
        </w:rPr>
        <w:t>5.0 percent per annum</w:t>
      </w:r>
      <w:r w:rsidR="00E53D6C">
        <w:rPr>
          <w:rFonts w:ascii="Arial" w:hAnsi="Arial" w:cs="Arial"/>
          <w:sz w:val="22"/>
          <w:szCs w:val="22"/>
        </w:rPr>
        <w:t xml:space="preserve"> </w:t>
      </w:r>
      <w:r w:rsidR="00E53D6C" w:rsidRPr="00EE75CF">
        <w:rPr>
          <w:rFonts w:ascii="Arial" w:hAnsi="Arial" w:cs="Arial"/>
          <w:sz w:val="22"/>
          <w:szCs w:val="22"/>
        </w:rPr>
        <w:t>(202</w:t>
      </w:r>
      <w:r w:rsidR="00E53D6C">
        <w:rPr>
          <w:rFonts w:ascii="Arial" w:hAnsi="Arial" w:cs="Arial"/>
          <w:sz w:val="22"/>
          <w:szCs w:val="22"/>
        </w:rPr>
        <w:t>1</w:t>
      </w:r>
      <w:r w:rsidR="00E53D6C" w:rsidRPr="00EE75CF">
        <w:rPr>
          <w:rFonts w:ascii="Arial" w:hAnsi="Arial" w:cs="Arial"/>
          <w:sz w:val="22"/>
          <w:szCs w:val="22"/>
        </w:rPr>
        <w:t>: Nil).</w:t>
      </w:r>
    </w:p>
    <w:p w14:paraId="017CDE68" w14:textId="334AF541" w:rsidR="00B27309" w:rsidRPr="00EE75CF" w:rsidRDefault="008825E6" w:rsidP="00304757">
      <w:pPr>
        <w:tabs>
          <w:tab w:val="left" w:pos="720"/>
          <w:tab w:val="left" w:pos="2880"/>
        </w:tabs>
        <w:spacing w:before="120" w:after="120" w:line="380" w:lineRule="exact"/>
        <w:ind w:left="547" w:hanging="547"/>
        <w:jc w:val="thaiDistribute"/>
        <w:rPr>
          <w:rFonts w:ascii="Arial" w:hAnsi="Arial" w:cstheme="minorBidi"/>
          <w:sz w:val="22"/>
          <w:szCs w:val="22"/>
        </w:rPr>
      </w:pPr>
      <w:r w:rsidRPr="00EE75CF">
        <w:rPr>
          <w:rFonts w:ascii="Arial" w:hAnsi="Arial" w:cs="Arial"/>
          <w:sz w:val="22"/>
          <w:szCs w:val="22"/>
        </w:rPr>
        <w:tab/>
        <w:t xml:space="preserve">As </w:t>
      </w:r>
      <w:proofErr w:type="gramStart"/>
      <w:r w:rsidRPr="00EE75CF">
        <w:rPr>
          <w:rFonts w:ascii="Arial" w:hAnsi="Arial" w:cs="Arial"/>
          <w:sz w:val="22"/>
          <w:szCs w:val="22"/>
        </w:rPr>
        <w:t>at</w:t>
      </w:r>
      <w:proofErr w:type="gramEnd"/>
      <w:r w:rsidRPr="00EE75CF">
        <w:rPr>
          <w:rFonts w:ascii="Arial" w:hAnsi="Arial" w:cs="Arial"/>
          <w:sz w:val="22"/>
          <w:szCs w:val="22"/>
        </w:rPr>
        <w:t xml:space="preserve"> 31 December </w:t>
      </w:r>
      <w:r w:rsidR="00AF2106" w:rsidRPr="00EE75CF">
        <w:rPr>
          <w:rFonts w:ascii="Arial" w:hAnsi="Arial" w:cs="Arial"/>
          <w:sz w:val="22"/>
          <w:szCs w:val="22"/>
        </w:rPr>
        <w:t>20</w:t>
      </w:r>
      <w:r w:rsidR="005E4607" w:rsidRPr="00EE75CF">
        <w:rPr>
          <w:rFonts w:ascii="Arial" w:hAnsi="Arial" w:cs="Arial"/>
          <w:sz w:val="22"/>
          <w:szCs w:val="22"/>
        </w:rPr>
        <w:t>2</w:t>
      </w:r>
      <w:r w:rsidR="004C0CAD" w:rsidRPr="00EE75CF">
        <w:rPr>
          <w:rFonts w:ascii="Arial" w:hAnsi="Arial" w:cs="Arial"/>
          <w:sz w:val="22"/>
          <w:szCs w:val="22"/>
        </w:rPr>
        <w:t>1</w:t>
      </w:r>
      <w:r w:rsidR="00AF2106" w:rsidRPr="00EE75CF">
        <w:rPr>
          <w:rFonts w:ascii="Arial" w:hAnsi="Arial" w:cs="Arial"/>
          <w:sz w:val="22"/>
          <w:szCs w:val="22"/>
        </w:rPr>
        <w:t xml:space="preserve"> and </w:t>
      </w:r>
      <w:r w:rsidRPr="00EE75CF">
        <w:rPr>
          <w:rFonts w:ascii="Arial" w:hAnsi="Arial" w:cs="Arial"/>
          <w:sz w:val="22"/>
          <w:szCs w:val="22"/>
        </w:rPr>
        <w:t>20</w:t>
      </w:r>
      <w:r w:rsidR="004C0CAD" w:rsidRPr="00EE75CF">
        <w:rPr>
          <w:rFonts w:ascii="Arial" w:hAnsi="Arial" w:cs="Arial"/>
          <w:sz w:val="22"/>
          <w:szCs w:val="22"/>
        </w:rPr>
        <w:t>20</w:t>
      </w:r>
      <w:r w:rsidRPr="00EE75CF">
        <w:rPr>
          <w:rFonts w:ascii="Arial" w:hAnsi="Arial" w:cs="Arial"/>
          <w:sz w:val="22"/>
          <w:szCs w:val="22"/>
        </w:rPr>
        <w:t>, short-term loan from the associate mature</w:t>
      </w:r>
      <w:r w:rsidR="008F330B">
        <w:rPr>
          <w:rFonts w:ascii="Arial" w:hAnsi="Arial" w:cs="Arial"/>
          <w:sz w:val="22"/>
          <w:szCs w:val="22"/>
        </w:rPr>
        <w:t>s</w:t>
      </w:r>
      <w:r w:rsidRPr="00EE75CF">
        <w:rPr>
          <w:rFonts w:ascii="Arial" w:hAnsi="Arial" w:cs="Arial"/>
          <w:sz w:val="22"/>
          <w:szCs w:val="22"/>
        </w:rPr>
        <w:t xml:space="preserve"> at call and carr</w:t>
      </w:r>
      <w:r w:rsidR="008F330B">
        <w:rPr>
          <w:rFonts w:ascii="Arial" w:hAnsi="Arial" w:cs="Arial"/>
          <w:sz w:val="22"/>
          <w:szCs w:val="22"/>
        </w:rPr>
        <w:t>ies</w:t>
      </w:r>
      <w:r w:rsidRPr="00EE75CF">
        <w:rPr>
          <w:rFonts w:ascii="Arial" w:hAnsi="Arial" w:cs="Arial"/>
          <w:sz w:val="22"/>
          <w:szCs w:val="22"/>
        </w:rPr>
        <w:t xml:space="preserve"> an interest at a rate of </w:t>
      </w:r>
      <w:r w:rsidR="006657D7" w:rsidRPr="00EE75CF">
        <w:rPr>
          <w:rFonts w:ascii="Arial" w:hAnsi="Arial" w:cs="Arial"/>
          <w:sz w:val="22"/>
          <w:szCs w:val="22"/>
        </w:rPr>
        <w:t>2.0 percent per annum.</w:t>
      </w:r>
    </w:p>
    <w:p w14:paraId="70E4F791" w14:textId="1726C41A" w:rsidR="00BC1EF0" w:rsidRPr="00EE75CF" w:rsidRDefault="00BC1EF0" w:rsidP="00304757">
      <w:pPr>
        <w:tabs>
          <w:tab w:val="left" w:pos="720"/>
          <w:tab w:val="left" w:pos="2880"/>
        </w:tabs>
        <w:spacing w:before="120" w:after="120" w:line="380" w:lineRule="exact"/>
        <w:ind w:left="547" w:hanging="547"/>
        <w:jc w:val="thaiDistribute"/>
        <w:rPr>
          <w:rFonts w:ascii="Arial" w:hAnsi="Arial" w:cstheme="minorBidi"/>
          <w:sz w:val="22"/>
          <w:szCs w:val="22"/>
        </w:rPr>
      </w:pPr>
      <w:r w:rsidRPr="00EE75CF">
        <w:rPr>
          <w:rFonts w:ascii="Arial" w:hAnsi="Arial" w:cstheme="minorBidi"/>
          <w:sz w:val="22"/>
          <w:szCs w:val="22"/>
          <w:cs/>
        </w:rPr>
        <w:tab/>
      </w:r>
      <w:r w:rsidRPr="00EE75CF">
        <w:rPr>
          <w:rFonts w:ascii="Arial" w:hAnsi="Arial" w:cs="Arial"/>
          <w:sz w:val="22"/>
          <w:szCs w:val="22"/>
        </w:rPr>
        <w:t xml:space="preserve">As </w:t>
      </w:r>
      <w:proofErr w:type="gramStart"/>
      <w:r w:rsidRPr="00EE75CF">
        <w:rPr>
          <w:rFonts w:ascii="Arial" w:hAnsi="Arial" w:cs="Arial"/>
          <w:sz w:val="22"/>
          <w:szCs w:val="22"/>
        </w:rPr>
        <w:t>at</w:t>
      </w:r>
      <w:proofErr w:type="gramEnd"/>
      <w:r w:rsidRPr="00EE75CF">
        <w:rPr>
          <w:rFonts w:ascii="Arial" w:hAnsi="Arial" w:cs="Arial"/>
          <w:sz w:val="22"/>
          <w:szCs w:val="22"/>
        </w:rPr>
        <w:t xml:space="preserve"> 31 December 2021, </w:t>
      </w:r>
      <w:r w:rsidRPr="00EE75CF">
        <w:rPr>
          <w:rFonts w:ascii="Arial" w:hAnsi="Arial" w:cs="Browallia New"/>
          <w:sz w:val="22"/>
          <w:szCs w:val="28"/>
        </w:rPr>
        <w:t xml:space="preserve">the subsidiary has </w:t>
      </w:r>
      <w:r w:rsidRPr="00EE75CF">
        <w:rPr>
          <w:rFonts w:ascii="Arial" w:hAnsi="Arial" w:cs="Arial"/>
          <w:sz w:val="22"/>
          <w:szCs w:val="22"/>
        </w:rPr>
        <w:t xml:space="preserve">short-term loans from its directors </w:t>
      </w:r>
      <w:r w:rsidR="00B569A7" w:rsidRPr="00EE75CF">
        <w:rPr>
          <w:rFonts w:ascii="Arial" w:hAnsi="Arial" w:cs="Arial"/>
          <w:sz w:val="22"/>
          <w:szCs w:val="22"/>
        </w:rPr>
        <w:t>and related person</w:t>
      </w:r>
      <w:r w:rsidR="00CF0C23">
        <w:rPr>
          <w:rFonts w:ascii="Arial" w:hAnsi="Arial" w:cs="Arial"/>
          <w:sz w:val="22"/>
          <w:szCs w:val="22"/>
        </w:rPr>
        <w:t>s</w:t>
      </w:r>
      <w:r w:rsidR="00B569A7" w:rsidRPr="00EE75CF">
        <w:rPr>
          <w:rFonts w:ascii="Arial" w:hAnsi="Arial" w:cs="Arial"/>
          <w:sz w:val="22"/>
          <w:szCs w:val="22"/>
        </w:rPr>
        <w:t xml:space="preserve"> </w:t>
      </w:r>
      <w:r w:rsidRPr="00EE75CF">
        <w:rPr>
          <w:rFonts w:ascii="Arial" w:hAnsi="Arial" w:cs="Arial"/>
          <w:sz w:val="22"/>
          <w:szCs w:val="22"/>
        </w:rPr>
        <w:t>which mature at call and carry an interest at a rate of 1.5</w:t>
      </w:r>
      <w:r w:rsidR="00CF0C23">
        <w:rPr>
          <w:rFonts w:ascii="Arial" w:hAnsi="Arial" w:cs="Arial"/>
          <w:sz w:val="22"/>
          <w:szCs w:val="22"/>
        </w:rPr>
        <w:t xml:space="preserve"> </w:t>
      </w:r>
      <w:r w:rsidRPr="00EE75CF">
        <w:rPr>
          <w:rFonts w:ascii="Arial" w:hAnsi="Arial" w:cs="Arial"/>
          <w:sz w:val="22"/>
          <w:szCs w:val="22"/>
        </w:rPr>
        <w:t>-</w:t>
      </w:r>
      <w:r w:rsidR="00CF0C23">
        <w:rPr>
          <w:rFonts w:ascii="Arial" w:hAnsi="Arial" w:cs="Arial"/>
          <w:sz w:val="22"/>
          <w:szCs w:val="22"/>
        </w:rPr>
        <w:t xml:space="preserve"> </w:t>
      </w:r>
      <w:r w:rsidRPr="00EE75CF">
        <w:rPr>
          <w:rFonts w:ascii="Arial" w:hAnsi="Arial" w:cs="Arial"/>
          <w:sz w:val="22"/>
          <w:szCs w:val="22"/>
        </w:rPr>
        <w:t>2.0 percent per annum (2020: nil).</w:t>
      </w:r>
    </w:p>
    <w:p w14:paraId="49B03A78" w14:textId="77777777" w:rsidR="0088465B" w:rsidRPr="00EE75CF" w:rsidRDefault="008C4CAF" w:rsidP="00C41D5B">
      <w:pPr>
        <w:tabs>
          <w:tab w:val="left" w:pos="900"/>
          <w:tab w:val="left" w:pos="2880"/>
        </w:tabs>
        <w:spacing w:before="120" w:after="120" w:line="380" w:lineRule="exact"/>
        <w:ind w:left="547" w:hanging="547"/>
        <w:jc w:val="thaiDistribute"/>
        <w:rPr>
          <w:rFonts w:ascii="Arial" w:hAnsi="Arial" w:cs="Arial"/>
          <w:sz w:val="22"/>
          <w:szCs w:val="22"/>
        </w:rPr>
      </w:pPr>
      <w:r w:rsidRPr="00EE75CF">
        <w:rPr>
          <w:rFonts w:ascii="Arial" w:hAnsi="Arial" w:cs="Arial"/>
          <w:sz w:val="22"/>
          <w:szCs w:val="22"/>
        </w:rPr>
        <w:tab/>
      </w:r>
    </w:p>
    <w:p w14:paraId="4432C09B" w14:textId="77777777" w:rsidR="0088465B" w:rsidRPr="00EE75CF" w:rsidRDefault="0088465B">
      <w:pPr>
        <w:overflowPunct/>
        <w:autoSpaceDE/>
        <w:autoSpaceDN/>
        <w:adjustRightInd/>
        <w:spacing w:after="200" w:line="276" w:lineRule="auto"/>
        <w:textAlignment w:val="auto"/>
        <w:rPr>
          <w:rFonts w:ascii="Arial" w:hAnsi="Arial" w:cs="Arial"/>
          <w:sz w:val="22"/>
          <w:szCs w:val="22"/>
        </w:rPr>
      </w:pPr>
      <w:r w:rsidRPr="00EE75CF">
        <w:rPr>
          <w:rFonts w:ascii="Arial" w:hAnsi="Arial" w:cs="Arial"/>
          <w:sz w:val="22"/>
          <w:szCs w:val="22"/>
        </w:rPr>
        <w:br w:type="page"/>
      </w:r>
    </w:p>
    <w:p w14:paraId="2E6CE1C5" w14:textId="6A13C349" w:rsidR="00367BA4" w:rsidRPr="00EE75CF" w:rsidRDefault="0088465B" w:rsidP="00C41D5B">
      <w:pPr>
        <w:tabs>
          <w:tab w:val="left" w:pos="900"/>
          <w:tab w:val="left" w:pos="2880"/>
        </w:tabs>
        <w:spacing w:before="120" w:after="120" w:line="380" w:lineRule="exact"/>
        <w:ind w:left="547" w:hanging="547"/>
        <w:jc w:val="thaiDistribute"/>
        <w:rPr>
          <w:rFonts w:ascii="Arial" w:hAnsi="Arial" w:cs="Arial"/>
          <w:sz w:val="22"/>
          <w:szCs w:val="22"/>
          <w:u w:val="single"/>
        </w:rPr>
      </w:pPr>
      <w:r w:rsidRPr="00EE75CF">
        <w:rPr>
          <w:rFonts w:ascii="Arial" w:hAnsi="Arial" w:cs="Arial"/>
          <w:sz w:val="22"/>
          <w:szCs w:val="22"/>
        </w:rPr>
        <w:lastRenderedPageBreak/>
        <w:tab/>
      </w:r>
      <w:r w:rsidR="00367BA4" w:rsidRPr="00EE75CF">
        <w:rPr>
          <w:rFonts w:ascii="Arial" w:hAnsi="Arial" w:cs="Arial"/>
          <w:sz w:val="22"/>
          <w:szCs w:val="22"/>
          <w:u w:val="single"/>
        </w:rPr>
        <w:t>Directors and management</w:t>
      </w:r>
      <w:r w:rsidR="001961EB" w:rsidRPr="00EE75CF">
        <w:rPr>
          <w:rFonts w:ascii="Arial" w:hAnsi="Arial" w:cs="Arial"/>
          <w:sz w:val="22"/>
          <w:szCs w:val="22"/>
          <w:u w:val="single"/>
        </w:rPr>
        <w:t xml:space="preserve"> </w:t>
      </w:r>
      <w:r w:rsidR="00367BA4" w:rsidRPr="00EE75CF">
        <w:rPr>
          <w:rFonts w:ascii="Arial" w:hAnsi="Arial" w:cs="Arial"/>
          <w:sz w:val="22"/>
          <w:szCs w:val="22"/>
          <w:u w:val="single"/>
        </w:rPr>
        <w:t>benefits</w:t>
      </w:r>
    </w:p>
    <w:p w14:paraId="221E1FEE" w14:textId="3E9462E4" w:rsidR="00971C4E" w:rsidRPr="00EE75CF" w:rsidRDefault="00367BA4" w:rsidP="00C41D5B">
      <w:pPr>
        <w:tabs>
          <w:tab w:val="left" w:pos="900"/>
          <w:tab w:val="left" w:pos="2880"/>
        </w:tabs>
        <w:spacing w:before="120" w:after="120" w:line="380" w:lineRule="exact"/>
        <w:ind w:left="547" w:hanging="547"/>
        <w:jc w:val="thaiDistribute"/>
        <w:rPr>
          <w:rFonts w:ascii="Arial" w:hAnsi="Arial" w:cs="Arial"/>
          <w:sz w:val="22"/>
          <w:szCs w:val="22"/>
        </w:rPr>
      </w:pPr>
      <w:r w:rsidRPr="00EE75CF">
        <w:rPr>
          <w:rFonts w:ascii="Arial" w:hAnsi="Arial" w:cs="Arial"/>
          <w:sz w:val="22"/>
          <w:szCs w:val="22"/>
        </w:rPr>
        <w:tab/>
        <w:t>During the year</w:t>
      </w:r>
      <w:r w:rsidR="00007167" w:rsidRPr="00EE75CF">
        <w:rPr>
          <w:rFonts w:ascii="Arial" w:hAnsi="Arial" w:cs="Arial"/>
          <w:sz w:val="22"/>
          <w:szCs w:val="22"/>
        </w:rPr>
        <w:t>s</w:t>
      </w:r>
      <w:r w:rsidRPr="00EE75CF">
        <w:rPr>
          <w:rFonts w:ascii="Arial" w:hAnsi="Arial" w:cs="Arial"/>
          <w:sz w:val="22"/>
          <w:szCs w:val="22"/>
        </w:rPr>
        <w:t xml:space="preserve"> ended 31 December </w:t>
      </w:r>
      <w:r w:rsidR="007E7051" w:rsidRPr="00EE75CF">
        <w:rPr>
          <w:rFonts w:ascii="Arial" w:hAnsi="Arial" w:cs="Arial"/>
          <w:sz w:val="22"/>
          <w:szCs w:val="22"/>
        </w:rPr>
        <w:t>20</w:t>
      </w:r>
      <w:r w:rsidR="005E4607" w:rsidRPr="00EE75CF">
        <w:rPr>
          <w:rFonts w:ascii="Arial" w:hAnsi="Arial" w:cs="Arial"/>
          <w:sz w:val="22"/>
          <w:szCs w:val="22"/>
        </w:rPr>
        <w:t>2</w:t>
      </w:r>
      <w:r w:rsidR="004C0CAD" w:rsidRPr="00EE75CF">
        <w:rPr>
          <w:rFonts w:ascii="Arial" w:hAnsi="Arial" w:cs="Arial"/>
          <w:sz w:val="22"/>
          <w:szCs w:val="22"/>
        </w:rPr>
        <w:t>1</w:t>
      </w:r>
      <w:r w:rsidR="003B1E74" w:rsidRPr="00EE75CF">
        <w:rPr>
          <w:rFonts w:ascii="Arial" w:hAnsi="Arial" w:cs="Arial"/>
          <w:sz w:val="22"/>
          <w:szCs w:val="22"/>
        </w:rPr>
        <w:t xml:space="preserve"> </w:t>
      </w:r>
      <w:r w:rsidRPr="00EE75CF">
        <w:rPr>
          <w:rFonts w:ascii="Arial" w:hAnsi="Arial" w:cs="Arial"/>
          <w:sz w:val="22"/>
          <w:szCs w:val="22"/>
        </w:rPr>
        <w:t xml:space="preserve">and </w:t>
      </w:r>
      <w:r w:rsidR="007E7051" w:rsidRPr="00EE75CF">
        <w:rPr>
          <w:rFonts w:ascii="Arial" w:hAnsi="Arial" w:cs="Arial"/>
          <w:sz w:val="22"/>
          <w:szCs w:val="22"/>
        </w:rPr>
        <w:t>20</w:t>
      </w:r>
      <w:r w:rsidR="004C0CAD" w:rsidRPr="00EE75CF">
        <w:rPr>
          <w:rFonts w:ascii="Arial" w:hAnsi="Arial" w:cs="Arial"/>
          <w:sz w:val="22"/>
          <w:szCs w:val="22"/>
        </w:rPr>
        <w:t>20</w:t>
      </w:r>
      <w:r w:rsidRPr="00EE75CF">
        <w:rPr>
          <w:rFonts w:ascii="Arial" w:hAnsi="Arial" w:cs="Arial"/>
          <w:sz w:val="22"/>
          <w:szCs w:val="22"/>
        </w:rPr>
        <w:t xml:space="preserve">, </w:t>
      </w:r>
      <w:r w:rsidR="00821E6F" w:rsidRPr="00EE75CF">
        <w:rPr>
          <w:rFonts w:ascii="Arial" w:hAnsi="Arial" w:cs="Arial"/>
          <w:sz w:val="22"/>
          <w:szCs w:val="22"/>
        </w:rPr>
        <w:t xml:space="preserve">the </w:t>
      </w:r>
      <w:r w:rsidR="0044051B" w:rsidRPr="00EE75CF">
        <w:rPr>
          <w:rFonts w:ascii="Arial" w:hAnsi="Arial" w:cs="Arial"/>
          <w:sz w:val="22"/>
          <w:szCs w:val="22"/>
        </w:rPr>
        <w:t>Group</w:t>
      </w:r>
      <w:r w:rsidRPr="00EE75CF">
        <w:rPr>
          <w:rFonts w:ascii="Arial" w:hAnsi="Arial" w:cs="Arial"/>
          <w:sz w:val="22"/>
          <w:szCs w:val="22"/>
        </w:rPr>
        <w:t xml:space="preserve"> had employee benefit expenses of their directors and management as below.</w:t>
      </w:r>
    </w:p>
    <w:tbl>
      <w:tblPr>
        <w:tblStyle w:val="TableGrid"/>
        <w:tblW w:w="9180" w:type="dxa"/>
        <w:tblInd w:w="450" w:type="dxa"/>
        <w:tblLayout w:type="fixed"/>
        <w:tblLook w:val="04A0" w:firstRow="1" w:lastRow="0" w:firstColumn="1" w:lastColumn="0" w:noHBand="0" w:noVBand="1"/>
      </w:tblPr>
      <w:tblGrid>
        <w:gridCol w:w="6210"/>
        <w:gridCol w:w="1485"/>
        <w:gridCol w:w="1485"/>
      </w:tblGrid>
      <w:tr w:rsidR="00367BA4" w:rsidRPr="00EE75CF" w14:paraId="54B04F8A" w14:textId="77777777" w:rsidTr="00C30B0A">
        <w:tc>
          <w:tcPr>
            <w:tcW w:w="9180" w:type="dxa"/>
            <w:gridSpan w:val="3"/>
            <w:tcBorders>
              <w:top w:val="nil"/>
              <w:left w:val="nil"/>
              <w:bottom w:val="nil"/>
              <w:right w:val="nil"/>
            </w:tcBorders>
          </w:tcPr>
          <w:p w14:paraId="78BBB8E0" w14:textId="77777777" w:rsidR="00367BA4" w:rsidRPr="00EE75CF" w:rsidRDefault="00CF15AD" w:rsidP="00607CB1">
            <w:pPr>
              <w:tabs>
                <w:tab w:val="left" w:pos="600"/>
                <w:tab w:val="left" w:pos="900"/>
                <w:tab w:val="right" w:pos="7280"/>
                <w:tab w:val="right" w:pos="8540"/>
              </w:tabs>
              <w:spacing w:line="380" w:lineRule="exact"/>
              <w:ind w:right="-45"/>
              <w:jc w:val="right"/>
              <w:rPr>
                <w:rFonts w:ascii="Arial" w:hAnsi="Arial" w:cs="Arial"/>
                <w:sz w:val="22"/>
                <w:szCs w:val="22"/>
                <w:cs/>
              </w:rPr>
            </w:pPr>
            <w:r w:rsidRPr="00EE75CF">
              <w:rPr>
                <w:rFonts w:ascii="Arial" w:hAnsi="Arial" w:cs="Arial"/>
                <w:sz w:val="22"/>
                <w:szCs w:val="22"/>
              </w:rPr>
              <w:t xml:space="preserve"> </w:t>
            </w:r>
            <w:r w:rsidR="00367BA4" w:rsidRPr="00EE75CF">
              <w:rPr>
                <w:rFonts w:ascii="Arial" w:hAnsi="Arial" w:cs="Arial"/>
                <w:sz w:val="22"/>
                <w:szCs w:val="22"/>
              </w:rPr>
              <w:t>(Unit: Million Baht)</w:t>
            </w:r>
          </w:p>
        </w:tc>
      </w:tr>
      <w:tr w:rsidR="004708BE" w:rsidRPr="00EE75CF" w14:paraId="5DA6DBE6" w14:textId="77777777" w:rsidTr="00C30B0A">
        <w:tc>
          <w:tcPr>
            <w:tcW w:w="6210" w:type="dxa"/>
            <w:tcBorders>
              <w:top w:val="nil"/>
              <w:left w:val="nil"/>
              <w:bottom w:val="nil"/>
              <w:right w:val="nil"/>
            </w:tcBorders>
          </w:tcPr>
          <w:p w14:paraId="0AE8416B" w14:textId="77777777" w:rsidR="004708BE" w:rsidRPr="00EE75CF" w:rsidRDefault="004708BE" w:rsidP="004708BE">
            <w:pPr>
              <w:tabs>
                <w:tab w:val="left" w:pos="600"/>
                <w:tab w:val="left" w:pos="900"/>
                <w:tab w:val="right" w:pos="7280"/>
                <w:tab w:val="right" w:pos="8540"/>
              </w:tabs>
              <w:spacing w:line="380" w:lineRule="exact"/>
              <w:jc w:val="center"/>
              <w:rPr>
                <w:rFonts w:ascii="Arial" w:hAnsi="Arial" w:cs="Arial"/>
                <w:sz w:val="22"/>
                <w:szCs w:val="22"/>
              </w:rPr>
            </w:pPr>
          </w:p>
        </w:tc>
        <w:tc>
          <w:tcPr>
            <w:tcW w:w="2970" w:type="dxa"/>
            <w:gridSpan w:val="2"/>
            <w:tcBorders>
              <w:top w:val="nil"/>
              <w:left w:val="nil"/>
              <w:bottom w:val="nil"/>
              <w:right w:val="nil"/>
            </w:tcBorders>
          </w:tcPr>
          <w:p w14:paraId="422341FA" w14:textId="7C339774" w:rsidR="004708BE" w:rsidRPr="00EE75CF" w:rsidRDefault="004708BE" w:rsidP="008C4CA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E75CF">
              <w:rPr>
                <w:rFonts w:ascii="Arial" w:hAnsi="Arial" w:cs="Arial"/>
                <w:sz w:val="22"/>
                <w:szCs w:val="22"/>
              </w:rPr>
              <w:t>Consolidated /</w:t>
            </w:r>
            <w:r w:rsidR="008C4CAF" w:rsidRPr="00EE75CF">
              <w:rPr>
                <w:rFonts w:ascii="Arial" w:hAnsi="Arial" w:cs="Arial"/>
                <w:sz w:val="22"/>
                <w:szCs w:val="22"/>
              </w:rPr>
              <w:t xml:space="preserve"> </w:t>
            </w:r>
            <w:r w:rsidRPr="00EE75CF">
              <w:rPr>
                <w:rFonts w:ascii="Arial" w:hAnsi="Arial" w:cs="Arial"/>
                <w:sz w:val="22"/>
                <w:szCs w:val="22"/>
              </w:rPr>
              <w:t xml:space="preserve">Separate </w:t>
            </w:r>
            <w:r w:rsidR="008C4CAF" w:rsidRPr="00EE75CF">
              <w:rPr>
                <w:rFonts w:ascii="Arial" w:hAnsi="Arial" w:cs="Arial"/>
                <w:sz w:val="22"/>
                <w:szCs w:val="22"/>
              </w:rPr>
              <w:t xml:space="preserve">                                </w:t>
            </w:r>
            <w:r w:rsidRPr="00EE75CF">
              <w:rPr>
                <w:rFonts w:ascii="Arial" w:hAnsi="Arial" w:cs="Arial"/>
                <w:sz w:val="22"/>
                <w:szCs w:val="22"/>
              </w:rPr>
              <w:t>financial statements</w:t>
            </w:r>
          </w:p>
        </w:tc>
      </w:tr>
      <w:tr w:rsidR="004C0CAD" w:rsidRPr="00EE75CF" w14:paraId="7DF3F237" w14:textId="77777777" w:rsidTr="00C30B0A">
        <w:tc>
          <w:tcPr>
            <w:tcW w:w="6210" w:type="dxa"/>
            <w:tcBorders>
              <w:top w:val="nil"/>
              <w:left w:val="nil"/>
              <w:bottom w:val="nil"/>
              <w:right w:val="nil"/>
            </w:tcBorders>
          </w:tcPr>
          <w:p w14:paraId="654EFCB7" w14:textId="77777777" w:rsidR="004C0CAD" w:rsidRPr="00EE75CF" w:rsidRDefault="004C0CAD" w:rsidP="004C0CA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Borders>
              <w:top w:val="nil"/>
              <w:left w:val="nil"/>
              <w:bottom w:val="nil"/>
              <w:right w:val="nil"/>
            </w:tcBorders>
          </w:tcPr>
          <w:p w14:paraId="2241E37B" w14:textId="37C165A6" w:rsidR="004C0CAD" w:rsidRPr="00EE75CF" w:rsidRDefault="003C2815" w:rsidP="004C0CAD">
            <w:pPr>
              <w:spacing w:line="380" w:lineRule="exact"/>
              <w:ind w:left="-18" w:right="-18"/>
              <w:jc w:val="center"/>
              <w:rPr>
                <w:rFonts w:ascii="Arial" w:hAnsi="Arial" w:cs="Arial"/>
                <w:sz w:val="22"/>
                <w:szCs w:val="22"/>
                <w:u w:val="single"/>
              </w:rPr>
            </w:pPr>
            <w:r w:rsidRPr="00EE75CF">
              <w:rPr>
                <w:rFonts w:ascii="Arial" w:hAnsi="Arial" w:cs="Arial"/>
                <w:sz w:val="22"/>
                <w:szCs w:val="22"/>
                <w:u w:val="single"/>
              </w:rPr>
              <w:t>2021</w:t>
            </w:r>
          </w:p>
        </w:tc>
        <w:tc>
          <w:tcPr>
            <w:tcW w:w="1485" w:type="dxa"/>
            <w:tcBorders>
              <w:top w:val="nil"/>
              <w:left w:val="nil"/>
              <w:bottom w:val="nil"/>
              <w:right w:val="nil"/>
            </w:tcBorders>
          </w:tcPr>
          <w:p w14:paraId="54C0A7D8" w14:textId="474225F7" w:rsidR="004C0CAD" w:rsidRPr="00EE75CF" w:rsidRDefault="004C0CAD" w:rsidP="004C0CAD">
            <w:pPr>
              <w:spacing w:line="380" w:lineRule="exact"/>
              <w:ind w:left="-18" w:right="-18"/>
              <w:jc w:val="center"/>
              <w:rPr>
                <w:rFonts w:ascii="Arial" w:hAnsi="Arial" w:cs="Arial"/>
                <w:sz w:val="22"/>
                <w:szCs w:val="22"/>
                <w:u w:val="single"/>
              </w:rPr>
            </w:pPr>
            <w:r w:rsidRPr="00EE75CF">
              <w:rPr>
                <w:rFonts w:ascii="Arial" w:hAnsi="Arial" w:cs="Arial"/>
                <w:sz w:val="22"/>
                <w:szCs w:val="22"/>
                <w:u w:val="single"/>
              </w:rPr>
              <w:t>2020</w:t>
            </w:r>
          </w:p>
        </w:tc>
      </w:tr>
      <w:tr w:rsidR="001C4BD6" w:rsidRPr="00EE75CF" w14:paraId="23937F84" w14:textId="77777777" w:rsidTr="00C30B0A">
        <w:tc>
          <w:tcPr>
            <w:tcW w:w="6210" w:type="dxa"/>
            <w:tcBorders>
              <w:top w:val="nil"/>
              <w:left w:val="nil"/>
              <w:bottom w:val="nil"/>
              <w:right w:val="nil"/>
            </w:tcBorders>
          </w:tcPr>
          <w:p w14:paraId="12A025A3" w14:textId="77777777" w:rsidR="001C4BD6" w:rsidRPr="00EE75CF" w:rsidRDefault="001C4BD6" w:rsidP="001C4BD6">
            <w:pPr>
              <w:tabs>
                <w:tab w:val="left" w:pos="600"/>
                <w:tab w:val="left" w:pos="900"/>
                <w:tab w:val="right" w:pos="7280"/>
                <w:tab w:val="right" w:pos="8540"/>
              </w:tabs>
              <w:spacing w:line="380" w:lineRule="exact"/>
              <w:ind w:left="6" w:right="-43"/>
              <w:jc w:val="thaiDistribute"/>
              <w:rPr>
                <w:rFonts w:ascii="Arial" w:hAnsi="Arial" w:cs="Arial"/>
                <w:sz w:val="22"/>
                <w:szCs w:val="22"/>
              </w:rPr>
            </w:pPr>
            <w:r w:rsidRPr="00EE75CF">
              <w:rPr>
                <w:rFonts w:ascii="Arial" w:hAnsi="Arial" w:cs="Arial"/>
                <w:sz w:val="22"/>
                <w:szCs w:val="22"/>
              </w:rPr>
              <w:t>Short-term employee benefits</w:t>
            </w:r>
          </w:p>
        </w:tc>
        <w:tc>
          <w:tcPr>
            <w:tcW w:w="1485" w:type="dxa"/>
            <w:tcBorders>
              <w:top w:val="nil"/>
              <w:left w:val="nil"/>
              <w:bottom w:val="nil"/>
              <w:right w:val="nil"/>
            </w:tcBorders>
          </w:tcPr>
          <w:p w14:paraId="24D0A938" w14:textId="0A3FB671" w:rsidR="001C4BD6" w:rsidRPr="001C4BD6" w:rsidRDefault="001C4BD6" w:rsidP="001C4BD6">
            <w:pPr>
              <w:tabs>
                <w:tab w:val="decimal" w:pos="1152"/>
              </w:tabs>
              <w:spacing w:line="380" w:lineRule="exact"/>
              <w:ind w:right="-43"/>
              <w:rPr>
                <w:rFonts w:ascii="Arial" w:hAnsi="Arial" w:cs="Arial"/>
                <w:sz w:val="22"/>
                <w:szCs w:val="22"/>
              </w:rPr>
            </w:pPr>
            <w:r w:rsidRPr="001C4BD6">
              <w:rPr>
                <w:rFonts w:ascii="Arial" w:hAnsi="Arial" w:cs="Arial"/>
                <w:sz w:val="22"/>
                <w:szCs w:val="22"/>
              </w:rPr>
              <w:t>29</w:t>
            </w:r>
          </w:p>
        </w:tc>
        <w:tc>
          <w:tcPr>
            <w:tcW w:w="1485" w:type="dxa"/>
            <w:tcBorders>
              <w:top w:val="nil"/>
              <w:left w:val="nil"/>
              <w:bottom w:val="nil"/>
              <w:right w:val="nil"/>
            </w:tcBorders>
          </w:tcPr>
          <w:p w14:paraId="73F89C5D" w14:textId="48451214" w:rsidR="001C4BD6" w:rsidRPr="00EE75CF" w:rsidRDefault="001C4BD6" w:rsidP="001C4BD6">
            <w:pPr>
              <w:tabs>
                <w:tab w:val="decimal" w:pos="1152"/>
              </w:tabs>
              <w:spacing w:line="380" w:lineRule="exact"/>
              <w:ind w:right="-43"/>
              <w:rPr>
                <w:rFonts w:ascii="Arial" w:hAnsi="Arial" w:cs="Arial"/>
                <w:sz w:val="22"/>
                <w:szCs w:val="22"/>
              </w:rPr>
            </w:pPr>
            <w:r w:rsidRPr="00EE75CF">
              <w:rPr>
                <w:rFonts w:ascii="Arial" w:hAnsi="Arial" w:cs="Arial"/>
                <w:sz w:val="22"/>
                <w:szCs w:val="22"/>
              </w:rPr>
              <w:t>32</w:t>
            </w:r>
          </w:p>
        </w:tc>
      </w:tr>
      <w:tr w:rsidR="001C4BD6" w:rsidRPr="00EE75CF" w14:paraId="724BD2F9" w14:textId="77777777" w:rsidTr="00C30B0A">
        <w:tc>
          <w:tcPr>
            <w:tcW w:w="6210" w:type="dxa"/>
            <w:tcBorders>
              <w:top w:val="nil"/>
              <w:left w:val="nil"/>
              <w:bottom w:val="nil"/>
              <w:right w:val="nil"/>
            </w:tcBorders>
          </w:tcPr>
          <w:p w14:paraId="6C8FBBCC" w14:textId="77777777" w:rsidR="001C4BD6" w:rsidRPr="00EE75CF" w:rsidRDefault="001C4BD6" w:rsidP="001C4BD6">
            <w:pPr>
              <w:tabs>
                <w:tab w:val="left" w:pos="600"/>
                <w:tab w:val="left" w:pos="900"/>
                <w:tab w:val="right" w:pos="7280"/>
                <w:tab w:val="right" w:pos="8540"/>
              </w:tabs>
              <w:spacing w:line="380" w:lineRule="exact"/>
              <w:ind w:left="6" w:right="-43"/>
              <w:jc w:val="thaiDistribute"/>
              <w:rPr>
                <w:rFonts w:ascii="Arial" w:hAnsi="Arial" w:cs="Arial"/>
                <w:sz w:val="22"/>
                <w:szCs w:val="22"/>
              </w:rPr>
            </w:pPr>
            <w:r w:rsidRPr="00EE75CF">
              <w:rPr>
                <w:rFonts w:ascii="Arial" w:hAnsi="Arial" w:cs="Arial"/>
                <w:sz w:val="22"/>
                <w:szCs w:val="22"/>
              </w:rPr>
              <w:t>Post-employment benefits</w:t>
            </w:r>
          </w:p>
        </w:tc>
        <w:tc>
          <w:tcPr>
            <w:tcW w:w="1485" w:type="dxa"/>
            <w:tcBorders>
              <w:top w:val="nil"/>
              <w:left w:val="nil"/>
              <w:bottom w:val="nil"/>
              <w:right w:val="nil"/>
            </w:tcBorders>
          </w:tcPr>
          <w:p w14:paraId="612480EF" w14:textId="4946BF8E" w:rsidR="001C4BD6" w:rsidRPr="001C4BD6" w:rsidRDefault="001C4BD6" w:rsidP="001C4BD6">
            <w:pPr>
              <w:pBdr>
                <w:bottom w:val="single" w:sz="4" w:space="1" w:color="auto"/>
              </w:pBdr>
              <w:tabs>
                <w:tab w:val="decimal" w:pos="1152"/>
              </w:tabs>
              <w:spacing w:line="380" w:lineRule="exact"/>
              <w:ind w:right="-43"/>
              <w:rPr>
                <w:rFonts w:ascii="Arial" w:hAnsi="Arial" w:cs="Arial"/>
                <w:sz w:val="22"/>
                <w:szCs w:val="22"/>
              </w:rPr>
            </w:pPr>
            <w:r w:rsidRPr="001C4BD6">
              <w:rPr>
                <w:rFonts w:ascii="Arial" w:hAnsi="Arial" w:cs="Arial"/>
                <w:sz w:val="22"/>
                <w:szCs w:val="22"/>
              </w:rPr>
              <w:t>1</w:t>
            </w:r>
          </w:p>
        </w:tc>
        <w:tc>
          <w:tcPr>
            <w:tcW w:w="1485" w:type="dxa"/>
            <w:tcBorders>
              <w:top w:val="nil"/>
              <w:left w:val="nil"/>
              <w:bottom w:val="nil"/>
              <w:right w:val="nil"/>
            </w:tcBorders>
          </w:tcPr>
          <w:p w14:paraId="50734C88" w14:textId="75A4A7EF" w:rsidR="001C4BD6" w:rsidRPr="00EE75CF" w:rsidRDefault="001C4BD6" w:rsidP="001C4BD6">
            <w:pPr>
              <w:pBdr>
                <w:bottom w:val="single" w:sz="4" w:space="1" w:color="auto"/>
              </w:pBdr>
              <w:tabs>
                <w:tab w:val="decimal" w:pos="1152"/>
              </w:tabs>
              <w:spacing w:line="380" w:lineRule="exact"/>
              <w:ind w:right="-43"/>
              <w:rPr>
                <w:rFonts w:ascii="Arial" w:hAnsi="Arial" w:cs="Arial"/>
                <w:sz w:val="22"/>
                <w:szCs w:val="22"/>
              </w:rPr>
            </w:pPr>
            <w:r w:rsidRPr="00EE75CF">
              <w:rPr>
                <w:rFonts w:ascii="Arial" w:hAnsi="Arial" w:cs="Arial"/>
                <w:sz w:val="22"/>
                <w:szCs w:val="22"/>
              </w:rPr>
              <w:t>1</w:t>
            </w:r>
          </w:p>
        </w:tc>
      </w:tr>
      <w:tr w:rsidR="001C4BD6" w:rsidRPr="00EE75CF" w14:paraId="57AFD7FD" w14:textId="77777777" w:rsidTr="00C30B0A">
        <w:tc>
          <w:tcPr>
            <w:tcW w:w="6210" w:type="dxa"/>
            <w:tcBorders>
              <w:top w:val="nil"/>
              <w:left w:val="nil"/>
              <w:bottom w:val="nil"/>
              <w:right w:val="nil"/>
            </w:tcBorders>
          </w:tcPr>
          <w:p w14:paraId="61E984EE" w14:textId="77777777" w:rsidR="001C4BD6" w:rsidRPr="00EE75CF" w:rsidRDefault="001C4BD6" w:rsidP="001C4BD6">
            <w:pPr>
              <w:tabs>
                <w:tab w:val="left" w:pos="600"/>
                <w:tab w:val="left" w:pos="900"/>
                <w:tab w:val="right" w:pos="7280"/>
                <w:tab w:val="right" w:pos="8540"/>
              </w:tabs>
              <w:spacing w:line="380" w:lineRule="exact"/>
              <w:ind w:left="6" w:right="-43"/>
              <w:jc w:val="thaiDistribute"/>
              <w:rPr>
                <w:rFonts w:ascii="Arial" w:hAnsi="Arial" w:cs="Arial"/>
                <w:sz w:val="22"/>
                <w:szCs w:val="22"/>
                <w:cs/>
              </w:rPr>
            </w:pPr>
            <w:r w:rsidRPr="00EE75CF">
              <w:rPr>
                <w:rFonts w:ascii="Arial" w:hAnsi="Arial" w:cs="Arial"/>
                <w:sz w:val="22"/>
                <w:szCs w:val="22"/>
              </w:rPr>
              <w:t>Total</w:t>
            </w:r>
          </w:p>
        </w:tc>
        <w:tc>
          <w:tcPr>
            <w:tcW w:w="1485" w:type="dxa"/>
            <w:tcBorders>
              <w:top w:val="nil"/>
              <w:left w:val="nil"/>
              <w:bottom w:val="nil"/>
              <w:right w:val="nil"/>
            </w:tcBorders>
          </w:tcPr>
          <w:p w14:paraId="569D7CA5" w14:textId="3A2F79E6" w:rsidR="001C4BD6" w:rsidRPr="001C4BD6" w:rsidRDefault="001C4BD6" w:rsidP="001C4BD6">
            <w:pPr>
              <w:pBdr>
                <w:bottom w:val="double" w:sz="4" w:space="1" w:color="auto"/>
              </w:pBdr>
              <w:tabs>
                <w:tab w:val="decimal" w:pos="1152"/>
              </w:tabs>
              <w:spacing w:line="380" w:lineRule="exact"/>
              <w:ind w:right="-43"/>
              <w:rPr>
                <w:rFonts w:ascii="Arial" w:hAnsi="Arial" w:cs="Arial"/>
                <w:sz w:val="22"/>
                <w:szCs w:val="22"/>
              </w:rPr>
            </w:pPr>
            <w:r w:rsidRPr="001C4BD6">
              <w:rPr>
                <w:rFonts w:ascii="Arial" w:hAnsi="Arial" w:cs="Arial"/>
                <w:sz w:val="22"/>
                <w:szCs w:val="22"/>
              </w:rPr>
              <w:t>30</w:t>
            </w:r>
          </w:p>
        </w:tc>
        <w:tc>
          <w:tcPr>
            <w:tcW w:w="1485" w:type="dxa"/>
            <w:tcBorders>
              <w:top w:val="nil"/>
              <w:left w:val="nil"/>
              <w:bottom w:val="nil"/>
              <w:right w:val="nil"/>
            </w:tcBorders>
          </w:tcPr>
          <w:p w14:paraId="72C3AC24" w14:textId="3EE6A6F2" w:rsidR="001C4BD6" w:rsidRPr="00EE75CF" w:rsidRDefault="001C4BD6" w:rsidP="001C4BD6">
            <w:pPr>
              <w:pBdr>
                <w:bottom w:val="double" w:sz="4" w:space="1" w:color="auto"/>
              </w:pBdr>
              <w:tabs>
                <w:tab w:val="decimal" w:pos="1152"/>
              </w:tabs>
              <w:spacing w:line="380" w:lineRule="exact"/>
              <w:ind w:right="-43"/>
              <w:rPr>
                <w:rFonts w:ascii="Arial" w:hAnsi="Arial" w:cs="Arial"/>
                <w:sz w:val="22"/>
                <w:szCs w:val="22"/>
              </w:rPr>
            </w:pPr>
            <w:r w:rsidRPr="00EE75CF">
              <w:rPr>
                <w:rFonts w:ascii="Arial" w:hAnsi="Arial" w:cs="Arial"/>
                <w:sz w:val="22"/>
                <w:szCs w:val="22"/>
              </w:rPr>
              <w:t>33</w:t>
            </w:r>
          </w:p>
        </w:tc>
      </w:tr>
    </w:tbl>
    <w:p w14:paraId="0FFDE8F1" w14:textId="5D7D1B4F" w:rsidR="00B27309" w:rsidRPr="00EE75CF" w:rsidRDefault="0088465B" w:rsidP="008C4CAF">
      <w:pPr>
        <w:tabs>
          <w:tab w:val="left" w:pos="900"/>
        </w:tabs>
        <w:spacing w:before="240" w:after="120" w:line="380" w:lineRule="exact"/>
        <w:ind w:left="547" w:hanging="547"/>
        <w:jc w:val="both"/>
        <w:rPr>
          <w:rFonts w:ascii="Arial" w:hAnsi="Arial"/>
          <w:b/>
          <w:bCs/>
          <w:sz w:val="22"/>
          <w:szCs w:val="22"/>
        </w:rPr>
      </w:pPr>
      <w:r w:rsidRPr="00EE75CF">
        <w:rPr>
          <w:rFonts w:ascii="Arial" w:hAnsi="Arial"/>
          <w:b/>
          <w:bCs/>
          <w:sz w:val="22"/>
          <w:szCs w:val="22"/>
        </w:rPr>
        <w:t>9</w:t>
      </w:r>
      <w:r w:rsidR="00B27309" w:rsidRPr="00EE75CF">
        <w:rPr>
          <w:rFonts w:ascii="Arial" w:hAnsi="Arial"/>
          <w:b/>
          <w:bCs/>
          <w:sz w:val="22"/>
          <w:szCs w:val="22"/>
        </w:rPr>
        <w:t>.</w:t>
      </w:r>
      <w:r w:rsidR="00B27309" w:rsidRPr="00EE75CF">
        <w:rPr>
          <w:rFonts w:ascii="Arial" w:hAnsi="Arial"/>
          <w:b/>
          <w:bCs/>
          <w:sz w:val="22"/>
          <w:szCs w:val="22"/>
        </w:rPr>
        <w:tab/>
        <w:t>Inventories</w:t>
      </w:r>
    </w:p>
    <w:p w14:paraId="1ADE2BD6" w14:textId="77777777" w:rsidR="00B27309" w:rsidRPr="00EE75CF" w:rsidRDefault="00B27309" w:rsidP="00607CB1">
      <w:pPr>
        <w:spacing w:before="120" w:after="120" w:line="380" w:lineRule="exact"/>
        <w:ind w:left="540" w:right="-29" w:hanging="540"/>
        <w:jc w:val="right"/>
        <w:rPr>
          <w:rFonts w:ascii="Arial" w:hAnsi="Arial" w:cs="Arial"/>
          <w:sz w:val="18"/>
          <w:szCs w:val="18"/>
        </w:rPr>
      </w:pPr>
      <w:r w:rsidRPr="00EE75CF">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B27309" w:rsidRPr="00EE75CF" w14:paraId="10A8D3A2" w14:textId="77777777" w:rsidTr="008C4CAF">
        <w:tc>
          <w:tcPr>
            <w:tcW w:w="2790" w:type="dxa"/>
          </w:tcPr>
          <w:p w14:paraId="584472C1" w14:textId="77777777" w:rsidR="00B27309" w:rsidRPr="00EE75CF" w:rsidRDefault="00B27309" w:rsidP="00607CB1">
            <w:pPr>
              <w:spacing w:line="360" w:lineRule="exact"/>
              <w:ind w:right="-36"/>
              <w:jc w:val="thaiDistribute"/>
              <w:rPr>
                <w:rFonts w:ascii="Arial" w:hAnsi="Arial" w:cs="Arial"/>
                <w:sz w:val="18"/>
                <w:szCs w:val="18"/>
                <w:u w:val="single"/>
              </w:rPr>
            </w:pPr>
          </w:p>
        </w:tc>
        <w:tc>
          <w:tcPr>
            <w:tcW w:w="6480" w:type="dxa"/>
            <w:gridSpan w:val="6"/>
          </w:tcPr>
          <w:p w14:paraId="54F330ED" w14:textId="77777777" w:rsidR="00B27309" w:rsidRPr="00EE75CF" w:rsidRDefault="00260134"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r w:rsidRPr="00EE75CF">
              <w:rPr>
                <w:rFonts w:ascii="Arial" w:hAnsi="Arial" w:cs="Arial"/>
                <w:sz w:val="18"/>
                <w:szCs w:val="18"/>
              </w:rPr>
              <w:t>Consolidated financial statement</w:t>
            </w:r>
            <w:r w:rsidR="0073775F" w:rsidRPr="00EE75CF">
              <w:rPr>
                <w:rFonts w:ascii="Arial" w:hAnsi="Arial" w:cs="Arial"/>
                <w:sz w:val="18"/>
                <w:szCs w:val="18"/>
              </w:rPr>
              <w:t>s</w:t>
            </w:r>
          </w:p>
        </w:tc>
      </w:tr>
      <w:tr w:rsidR="00843731" w:rsidRPr="00EE75CF" w14:paraId="285AB916" w14:textId="77777777" w:rsidTr="008C4CAF">
        <w:tc>
          <w:tcPr>
            <w:tcW w:w="2790" w:type="dxa"/>
            <w:vAlign w:val="bottom"/>
          </w:tcPr>
          <w:p w14:paraId="37CBB808" w14:textId="77777777" w:rsidR="00843731" w:rsidRPr="00EE75CF" w:rsidRDefault="00843731" w:rsidP="00607CB1">
            <w:pPr>
              <w:spacing w:line="360" w:lineRule="exact"/>
              <w:ind w:right="-36"/>
              <w:jc w:val="center"/>
              <w:rPr>
                <w:rFonts w:ascii="Arial" w:hAnsi="Arial" w:cs="Arial"/>
                <w:sz w:val="18"/>
                <w:szCs w:val="18"/>
              </w:rPr>
            </w:pPr>
          </w:p>
        </w:tc>
        <w:tc>
          <w:tcPr>
            <w:tcW w:w="2160" w:type="dxa"/>
            <w:gridSpan w:val="2"/>
            <w:shd w:val="clear" w:color="auto" w:fill="auto"/>
            <w:vAlign w:val="bottom"/>
          </w:tcPr>
          <w:p w14:paraId="1D5FDE01" w14:textId="77777777" w:rsidR="00843731" w:rsidRPr="00EE75CF" w:rsidRDefault="00843731" w:rsidP="00607CB1">
            <w:pPr>
              <w:tabs>
                <w:tab w:val="center" w:pos="6480"/>
                <w:tab w:val="center" w:pos="8820"/>
              </w:tabs>
              <w:spacing w:line="360" w:lineRule="exact"/>
              <w:ind w:left="-18" w:right="-36"/>
              <w:jc w:val="center"/>
              <w:rPr>
                <w:rFonts w:ascii="Arial" w:hAnsi="Arial" w:cs="Arial"/>
                <w:sz w:val="18"/>
                <w:szCs w:val="18"/>
              </w:rPr>
            </w:pPr>
          </w:p>
        </w:tc>
        <w:tc>
          <w:tcPr>
            <w:tcW w:w="2160" w:type="dxa"/>
            <w:gridSpan w:val="2"/>
            <w:shd w:val="clear" w:color="auto" w:fill="auto"/>
          </w:tcPr>
          <w:p w14:paraId="01D490B4" w14:textId="77777777" w:rsidR="00843731" w:rsidRPr="00EE75CF" w:rsidRDefault="00843731" w:rsidP="00607CB1">
            <w:pPr>
              <w:tabs>
                <w:tab w:val="center" w:pos="6480"/>
                <w:tab w:val="center" w:pos="8820"/>
              </w:tabs>
              <w:spacing w:line="360" w:lineRule="exact"/>
              <w:ind w:left="-18" w:right="-36"/>
              <w:jc w:val="center"/>
              <w:rPr>
                <w:rFonts w:ascii="Arial" w:hAnsi="Arial" w:cs="Arial"/>
                <w:sz w:val="18"/>
                <w:szCs w:val="18"/>
              </w:rPr>
            </w:pPr>
            <w:r w:rsidRPr="00EE75CF">
              <w:rPr>
                <w:rFonts w:ascii="Arial" w:hAnsi="Arial" w:cs="Arial"/>
                <w:sz w:val="18"/>
                <w:szCs w:val="18"/>
              </w:rPr>
              <w:t>Reduce cost to net</w:t>
            </w:r>
          </w:p>
        </w:tc>
        <w:tc>
          <w:tcPr>
            <w:tcW w:w="2160" w:type="dxa"/>
            <w:gridSpan w:val="2"/>
            <w:shd w:val="clear" w:color="auto" w:fill="auto"/>
            <w:vAlign w:val="bottom"/>
          </w:tcPr>
          <w:p w14:paraId="52BFEFAE" w14:textId="77777777" w:rsidR="00843731" w:rsidRPr="00EE75CF" w:rsidRDefault="00843731" w:rsidP="00607CB1">
            <w:pPr>
              <w:tabs>
                <w:tab w:val="center" w:pos="6480"/>
                <w:tab w:val="center" w:pos="8820"/>
              </w:tabs>
              <w:spacing w:line="360" w:lineRule="exact"/>
              <w:ind w:left="-18" w:right="-36"/>
              <w:jc w:val="center"/>
              <w:rPr>
                <w:rFonts w:ascii="Arial" w:hAnsi="Arial" w:cs="Arial"/>
                <w:sz w:val="18"/>
                <w:szCs w:val="18"/>
              </w:rPr>
            </w:pPr>
          </w:p>
        </w:tc>
      </w:tr>
      <w:tr w:rsidR="00843731" w:rsidRPr="00EE75CF" w14:paraId="59FB4519" w14:textId="77777777" w:rsidTr="008C4CAF">
        <w:tc>
          <w:tcPr>
            <w:tcW w:w="2790" w:type="dxa"/>
            <w:vAlign w:val="bottom"/>
          </w:tcPr>
          <w:p w14:paraId="3B7B476D" w14:textId="77777777" w:rsidR="00843731" w:rsidRPr="00EE75CF" w:rsidRDefault="00843731" w:rsidP="00607CB1">
            <w:pPr>
              <w:spacing w:line="360" w:lineRule="exact"/>
              <w:ind w:right="-36"/>
              <w:jc w:val="center"/>
              <w:rPr>
                <w:rFonts w:ascii="Arial" w:hAnsi="Arial" w:cs="Arial"/>
                <w:sz w:val="18"/>
                <w:szCs w:val="18"/>
              </w:rPr>
            </w:pPr>
          </w:p>
        </w:tc>
        <w:tc>
          <w:tcPr>
            <w:tcW w:w="2160" w:type="dxa"/>
            <w:gridSpan w:val="2"/>
            <w:shd w:val="clear" w:color="auto" w:fill="auto"/>
            <w:vAlign w:val="bottom"/>
          </w:tcPr>
          <w:p w14:paraId="036FF08D" w14:textId="77777777" w:rsidR="00843731" w:rsidRPr="00EE75CF" w:rsidRDefault="00843731"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r w:rsidRPr="00EE75CF">
              <w:rPr>
                <w:rFonts w:ascii="Arial" w:hAnsi="Arial" w:cs="Arial"/>
                <w:sz w:val="18"/>
                <w:szCs w:val="18"/>
              </w:rPr>
              <w:t>Cost</w:t>
            </w:r>
          </w:p>
        </w:tc>
        <w:tc>
          <w:tcPr>
            <w:tcW w:w="2160" w:type="dxa"/>
            <w:gridSpan w:val="2"/>
            <w:shd w:val="clear" w:color="auto" w:fill="auto"/>
          </w:tcPr>
          <w:p w14:paraId="786BFD6D" w14:textId="77777777" w:rsidR="00843731" w:rsidRPr="00EE75CF" w:rsidRDefault="00843731"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proofErr w:type="spellStart"/>
            <w:r w:rsidRPr="00EE75CF">
              <w:rPr>
                <w:rFonts w:ascii="Arial" w:hAnsi="Arial" w:cs="Arial"/>
                <w:sz w:val="18"/>
                <w:szCs w:val="18"/>
              </w:rPr>
              <w:t>realisable</w:t>
            </w:r>
            <w:proofErr w:type="spellEnd"/>
            <w:r w:rsidRPr="00EE75CF">
              <w:rPr>
                <w:rFonts w:ascii="Arial" w:hAnsi="Arial" w:cs="Arial"/>
                <w:sz w:val="18"/>
                <w:szCs w:val="18"/>
              </w:rPr>
              <w:t xml:space="preserve"> value</w:t>
            </w:r>
          </w:p>
        </w:tc>
        <w:tc>
          <w:tcPr>
            <w:tcW w:w="2160" w:type="dxa"/>
            <w:gridSpan w:val="2"/>
            <w:shd w:val="clear" w:color="auto" w:fill="auto"/>
            <w:vAlign w:val="bottom"/>
          </w:tcPr>
          <w:p w14:paraId="61E6453E" w14:textId="7F9DCE73" w:rsidR="00843731" w:rsidRPr="00EE75CF" w:rsidRDefault="00843731"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r w:rsidRPr="00EE75CF">
              <w:rPr>
                <w:rFonts w:ascii="Arial" w:hAnsi="Arial" w:cs="Arial"/>
                <w:sz w:val="18"/>
                <w:szCs w:val="18"/>
              </w:rPr>
              <w:t>Inventories</w:t>
            </w:r>
            <w:r w:rsidR="0045447C">
              <w:rPr>
                <w:rFonts w:ascii="Arial" w:hAnsi="Arial" w:cs="Arial"/>
                <w:sz w:val="18"/>
                <w:szCs w:val="18"/>
              </w:rPr>
              <w:t xml:space="preserve"> </w:t>
            </w:r>
            <w:r w:rsidRPr="00EE75CF">
              <w:rPr>
                <w:rFonts w:ascii="Arial" w:hAnsi="Arial" w:cs="Arial"/>
                <w:sz w:val="18"/>
                <w:szCs w:val="18"/>
              </w:rPr>
              <w:t>-</w:t>
            </w:r>
            <w:r w:rsidR="0045447C">
              <w:rPr>
                <w:rFonts w:ascii="Arial" w:hAnsi="Arial" w:cs="Arial"/>
                <w:sz w:val="18"/>
                <w:szCs w:val="18"/>
              </w:rPr>
              <w:t xml:space="preserve"> </w:t>
            </w:r>
            <w:r w:rsidRPr="00EE75CF">
              <w:rPr>
                <w:rFonts w:ascii="Arial" w:hAnsi="Arial" w:cs="Arial"/>
                <w:sz w:val="18"/>
                <w:szCs w:val="18"/>
              </w:rPr>
              <w:t>net</w:t>
            </w:r>
          </w:p>
        </w:tc>
      </w:tr>
      <w:tr w:rsidR="003C2815" w:rsidRPr="00EE75CF" w14:paraId="469A2D54" w14:textId="77777777" w:rsidTr="008C4CAF">
        <w:tc>
          <w:tcPr>
            <w:tcW w:w="2790" w:type="dxa"/>
          </w:tcPr>
          <w:p w14:paraId="1796A74D" w14:textId="77777777" w:rsidR="003C2815" w:rsidRPr="00EE75CF" w:rsidRDefault="003C2815" w:rsidP="003C2815">
            <w:pPr>
              <w:spacing w:line="360" w:lineRule="exact"/>
              <w:ind w:right="-36"/>
              <w:jc w:val="thaiDistribute"/>
              <w:rPr>
                <w:rFonts w:ascii="Arial" w:hAnsi="Arial" w:cs="Arial"/>
                <w:sz w:val="18"/>
                <w:szCs w:val="18"/>
                <w:u w:val="single"/>
              </w:rPr>
            </w:pPr>
          </w:p>
        </w:tc>
        <w:tc>
          <w:tcPr>
            <w:tcW w:w="1080" w:type="dxa"/>
            <w:shd w:val="clear" w:color="auto" w:fill="auto"/>
          </w:tcPr>
          <w:p w14:paraId="099CF8F0" w14:textId="6E1670B5" w:rsidR="003C2815" w:rsidRPr="00B60B4D"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B60B4D">
              <w:rPr>
                <w:rFonts w:ascii="Arial" w:hAnsi="Arial" w:cs="Arial"/>
                <w:sz w:val="18"/>
                <w:szCs w:val="18"/>
                <w:u w:val="single"/>
              </w:rPr>
              <w:t>2021</w:t>
            </w:r>
          </w:p>
        </w:tc>
        <w:tc>
          <w:tcPr>
            <w:tcW w:w="1080" w:type="dxa"/>
            <w:shd w:val="clear" w:color="auto" w:fill="auto"/>
          </w:tcPr>
          <w:p w14:paraId="6606B8FF" w14:textId="16FC5A18" w:rsidR="003C2815" w:rsidRPr="00B60B4D"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B60B4D">
              <w:rPr>
                <w:rFonts w:ascii="Arial" w:hAnsi="Arial" w:cs="Arial"/>
                <w:sz w:val="18"/>
                <w:szCs w:val="18"/>
                <w:u w:val="single"/>
              </w:rPr>
              <w:t>2020</w:t>
            </w:r>
          </w:p>
        </w:tc>
        <w:tc>
          <w:tcPr>
            <w:tcW w:w="1080" w:type="dxa"/>
            <w:shd w:val="clear" w:color="auto" w:fill="auto"/>
          </w:tcPr>
          <w:p w14:paraId="2AF3F61D" w14:textId="48D5ED89" w:rsidR="003C2815" w:rsidRPr="00B60B4D"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B60B4D">
              <w:rPr>
                <w:rFonts w:ascii="Arial" w:hAnsi="Arial" w:cs="Arial"/>
                <w:sz w:val="18"/>
                <w:szCs w:val="18"/>
                <w:u w:val="single"/>
              </w:rPr>
              <w:t>2021</w:t>
            </w:r>
          </w:p>
        </w:tc>
        <w:tc>
          <w:tcPr>
            <w:tcW w:w="1080" w:type="dxa"/>
            <w:shd w:val="clear" w:color="auto" w:fill="auto"/>
          </w:tcPr>
          <w:p w14:paraId="6C358A74" w14:textId="5D7AE5C4" w:rsidR="003C2815" w:rsidRPr="00B60B4D"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B60B4D">
              <w:rPr>
                <w:rFonts w:ascii="Arial" w:hAnsi="Arial" w:cs="Arial"/>
                <w:sz w:val="18"/>
                <w:szCs w:val="18"/>
                <w:u w:val="single"/>
              </w:rPr>
              <w:t>2020</w:t>
            </w:r>
          </w:p>
        </w:tc>
        <w:tc>
          <w:tcPr>
            <w:tcW w:w="1080" w:type="dxa"/>
            <w:shd w:val="clear" w:color="auto" w:fill="auto"/>
          </w:tcPr>
          <w:p w14:paraId="5D0D6EC3" w14:textId="3A640E6B" w:rsidR="003C2815" w:rsidRPr="00B60B4D"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B60B4D">
              <w:rPr>
                <w:rFonts w:ascii="Arial" w:hAnsi="Arial" w:cs="Arial"/>
                <w:sz w:val="18"/>
                <w:szCs w:val="18"/>
                <w:u w:val="single"/>
              </w:rPr>
              <w:t>2021</w:t>
            </w:r>
          </w:p>
        </w:tc>
        <w:tc>
          <w:tcPr>
            <w:tcW w:w="1080" w:type="dxa"/>
            <w:shd w:val="clear" w:color="auto" w:fill="auto"/>
          </w:tcPr>
          <w:p w14:paraId="675F1AF6" w14:textId="65092774" w:rsidR="003C2815" w:rsidRPr="00B60B4D"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B60B4D">
              <w:rPr>
                <w:rFonts w:ascii="Arial" w:hAnsi="Arial" w:cs="Arial"/>
                <w:sz w:val="18"/>
                <w:szCs w:val="18"/>
                <w:u w:val="single"/>
              </w:rPr>
              <w:t>2020</w:t>
            </w:r>
          </w:p>
        </w:tc>
      </w:tr>
      <w:tr w:rsidR="00B60B4D" w:rsidRPr="00EE75CF" w14:paraId="506F0F66" w14:textId="77777777" w:rsidTr="008C4CAF">
        <w:trPr>
          <w:trHeight w:val="288"/>
        </w:trPr>
        <w:tc>
          <w:tcPr>
            <w:tcW w:w="2790" w:type="dxa"/>
          </w:tcPr>
          <w:p w14:paraId="23C9C0D1" w14:textId="77777777" w:rsidR="00B60B4D" w:rsidRPr="00EE75CF" w:rsidRDefault="00B60B4D" w:rsidP="00B60B4D">
            <w:pPr>
              <w:spacing w:line="360" w:lineRule="exact"/>
              <w:ind w:right="-36"/>
              <w:jc w:val="thaiDistribute"/>
              <w:rPr>
                <w:rFonts w:ascii="Arial" w:hAnsi="Arial" w:cs="Arial"/>
                <w:sz w:val="18"/>
                <w:szCs w:val="18"/>
              </w:rPr>
            </w:pPr>
            <w:r w:rsidRPr="00EE75CF">
              <w:rPr>
                <w:rFonts w:ascii="Arial" w:hAnsi="Arial" w:cs="Arial"/>
                <w:sz w:val="18"/>
                <w:szCs w:val="18"/>
              </w:rPr>
              <w:t>Finished goods</w:t>
            </w:r>
          </w:p>
        </w:tc>
        <w:tc>
          <w:tcPr>
            <w:tcW w:w="1080" w:type="dxa"/>
            <w:shd w:val="clear" w:color="auto" w:fill="auto"/>
          </w:tcPr>
          <w:p w14:paraId="0DF6C87A" w14:textId="72E812F0"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235,878</w:t>
            </w:r>
          </w:p>
        </w:tc>
        <w:tc>
          <w:tcPr>
            <w:tcW w:w="1080" w:type="dxa"/>
            <w:shd w:val="clear" w:color="auto" w:fill="auto"/>
          </w:tcPr>
          <w:p w14:paraId="4F75ACC9" w14:textId="07310487"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257,024</w:t>
            </w:r>
          </w:p>
        </w:tc>
        <w:tc>
          <w:tcPr>
            <w:tcW w:w="1080" w:type="dxa"/>
            <w:shd w:val="clear" w:color="auto" w:fill="auto"/>
          </w:tcPr>
          <w:p w14:paraId="70728B42" w14:textId="406B13BF"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cs/>
              </w:rPr>
              <w:t>(</w:t>
            </w:r>
            <w:r w:rsidRPr="00B60B4D">
              <w:rPr>
                <w:rFonts w:ascii="Arial" w:hAnsi="Arial" w:cs="Arial"/>
                <w:sz w:val="18"/>
                <w:szCs w:val="18"/>
              </w:rPr>
              <w:t>29,485</w:t>
            </w:r>
            <w:r w:rsidRPr="00B60B4D">
              <w:rPr>
                <w:rFonts w:ascii="Arial" w:hAnsi="Arial" w:cs="Arial"/>
                <w:sz w:val="18"/>
                <w:szCs w:val="18"/>
                <w:cs/>
              </w:rPr>
              <w:t>)</w:t>
            </w:r>
          </w:p>
        </w:tc>
        <w:tc>
          <w:tcPr>
            <w:tcW w:w="1080" w:type="dxa"/>
            <w:shd w:val="clear" w:color="auto" w:fill="auto"/>
          </w:tcPr>
          <w:p w14:paraId="755566EC" w14:textId="2D00614A"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(31,841)</w:t>
            </w:r>
          </w:p>
        </w:tc>
        <w:tc>
          <w:tcPr>
            <w:tcW w:w="1080" w:type="dxa"/>
            <w:shd w:val="clear" w:color="auto" w:fill="auto"/>
          </w:tcPr>
          <w:p w14:paraId="685A66FD" w14:textId="757C55DA"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206,393</w:t>
            </w:r>
          </w:p>
        </w:tc>
        <w:tc>
          <w:tcPr>
            <w:tcW w:w="1080" w:type="dxa"/>
            <w:shd w:val="clear" w:color="auto" w:fill="auto"/>
          </w:tcPr>
          <w:p w14:paraId="6F2DF078" w14:textId="50E659A6"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225,183</w:t>
            </w:r>
          </w:p>
        </w:tc>
      </w:tr>
      <w:tr w:rsidR="00B60B4D" w:rsidRPr="00EE75CF" w14:paraId="33EE11B7" w14:textId="77777777" w:rsidTr="00E94DCC">
        <w:tc>
          <w:tcPr>
            <w:tcW w:w="2790" w:type="dxa"/>
          </w:tcPr>
          <w:p w14:paraId="4FAE93CC" w14:textId="77777777" w:rsidR="00B60B4D" w:rsidRPr="00EE75CF" w:rsidRDefault="00B60B4D" w:rsidP="00B60B4D">
            <w:pPr>
              <w:spacing w:line="360" w:lineRule="exact"/>
              <w:ind w:left="102" w:right="-36" w:hanging="102"/>
              <w:rPr>
                <w:rFonts w:ascii="Arial" w:hAnsi="Arial" w:cs="Arial"/>
                <w:sz w:val="18"/>
                <w:szCs w:val="18"/>
              </w:rPr>
            </w:pPr>
            <w:r w:rsidRPr="00EE75CF">
              <w:rPr>
                <w:rFonts w:ascii="Arial" w:hAnsi="Arial" w:cs="Arial"/>
                <w:sz w:val="18"/>
                <w:szCs w:val="18"/>
              </w:rPr>
              <w:t>Raw materials and supplies</w:t>
            </w:r>
          </w:p>
        </w:tc>
        <w:tc>
          <w:tcPr>
            <w:tcW w:w="1080" w:type="dxa"/>
            <w:shd w:val="clear" w:color="auto" w:fill="auto"/>
          </w:tcPr>
          <w:p w14:paraId="7768C77B" w14:textId="4C2B83B6"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86,217</w:t>
            </w:r>
          </w:p>
        </w:tc>
        <w:tc>
          <w:tcPr>
            <w:tcW w:w="1080" w:type="dxa"/>
            <w:shd w:val="clear" w:color="auto" w:fill="auto"/>
          </w:tcPr>
          <w:p w14:paraId="09B9B9BD" w14:textId="300A2879"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79,004</w:t>
            </w:r>
          </w:p>
        </w:tc>
        <w:tc>
          <w:tcPr>
            <w:tcW w:w="1080" w:type="dxa"/>
            <w:shd w:val="clear" w:color="auto" w:fill="auto"/>
          </w:tcPr>
          <w:p w14:paraId="35174B79" w14:textId="66E168FE"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cs/>
              </w:rPr>
              <w:t>(</w:t>
            </w:r>
            <w:r w:rsidRPr="00B60B4D">
              <w:rPr>
                <w:rFonts w:ascii="Arial" w:hAnsi="Arial" w:cs="Arial"/>
                <w:sz w:val="18"/>
                <w:szCs w:val="18"/>
              </w:rPr>
              <w:t>11,649</w:t>
            </w:r>
            <w:r w:rsidRPr="00B60B4D">
              <w:rPr>
                <w:rFonts w:ascii="Arial" w:hAnsi="Arial" w:cs="Arial"/>
                <w:sz w:val="18"/>
                <w:szCs w:val="18"/>
                <w:cs/>
              </w:rPr>
              <w:t>)</w:t>
            </w:r>
          </w:p>
        </w:tc>
        <w:tc>
          <w:tcPr>
            <w:tcW w:w="1080" w:type="dxa"/>
            <w:shd w:val="clear" w:color="auto" w:fill="auto"/>
          </w:tcPr>
          <w:p w14:paraId="59B72331" w14:textId="197B90F9"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(8,656)</w:t>
            </w:r>
          </w:p>
        </w:tc>
        <w:tc>
          <w:tcPr>
            <w:tcW w:w="1080" w:type="dxa"/>
            <w:shd w:val="clear" w:color="auto" w:fill="auto"/>
          </w:tcPr>
          <w:p w14:paraId="61CDFE84" w14:textId="3DF67552"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74,568</w:t>
            </w:r>
          </w:p>
        </w:tc>
        <w:tc>
          <w:tcPr>
            <w:tcW w:w="1080" w:type="dxa"/>
            <w:shd w:val="clear" w:color="auto" w:fill="auto"/>
          </w:tcPr>
          <w:p w14:paraId="36AA077D" w14:textId="00F57CA4"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70,348</w:t>
            </w:r>
          </w:p>
        </w:tc>
      </w:tr>
      <w:tr w:rsidR="00B60B4D" w:rsidRPr="00EE75CF" w14:paraId="736FA1FC" w14:textId="77777777" w:rsidTr="008C4CAF">
        <w:tc>
          <w:tcPr>
            <w:tcW w:w="2790" w:type="dxa"/>
          </w:tcPr>
          <w:p w14:paraId="4F2A6203" w14:textId="77777777" w:rsidR="00B60B4D" w:rsidRPr="00EE75CF" w:rsidRDefault="00B60B4D" w:rsidP="00B60B4D">
            <w:pPr>
              <w:spacing w:line="360" w:lineRule="exact"/>
              <w:ind w:left="102" w:right="-36" w:hanging="102"/>
              <w:rPr>
                <w:rFonts w:ascii="Arial" w:hAnsi="Arial" w:cs="Arial"/>
                <w:sz w:val="18"/>
                <w:szCs w:val="18"/>
              </w:rPr>
            </w:pPr>
            <w:r w:rsidRPr="00EE75CF">
              <w:rPr>
                <w:rFonts w:ascii="Arial" w:hAnsi="Arial" w:cs="Arial"/>
                <w:sz w:val="18"/>
                <w:szCs w:val="18"/>
              </w:rPr>
              <w:t>Work in process</w:t>
            </w:r>
          </w:p>
        </w:tc>
        <w:tc>
          <w:tcPr>
            <w:tcW w:w="1080" w:type="dxa"/>
            <w:shd w:val="clear" w:color="auto" w:fill="auto"/>
          </w:tcPr>
          <w:p w14:paraId="27FEE056" w14:textId="3C68C724"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8,594</w:t>
            </w:r>
          </w:p>
        </w:tc>
        <w:tc>
          <w:tcPr>
            <w:tcW w:w="1080" w:type="dxa"/>
            <w:shd w:val="clear" w:color="auto" w:fill="auto"/>
          </w:tcPr>
          <w:p w14:paraId="77F11583" w14:textId="64BB4710"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9,638</w:t>
            </w:r>
          </w:p>
        </w:tc>
        <w:tc>
          <w:tcPr>
            <w:tcW w:w="1080" w:type="dxa"/>
            <w:shd w:val="clear" w:color="auto" w:fill="auto"/>
          </w:tcPr>
          <w:p w14:paraId="76D32D5C" w14:textId="7085B39C"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w:t>
            </w:r>
          </w:p>
        </w:tc>
        <w:tc>
          <w:tcPr>
            <w:tcW w:w="1080" w:type="dxa"/>
            <w:shd w:val="clear" w:color="auto" w:fill="auto"/>
          </w:tcPr>
          <w:p w14:paraId="1E801C7C" w14:textId="0AA9F5D4"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w:t>
            </w:r>
          </w:p>
        </w:tc>
        <w:tc>
          <w:tcPr>
            <w:tcW w:w="1080" w:type="dxa"/>
            <w:shd w:val="clear" w:color="auto" w:fill="auto"/>
          </w:tcPr>
          <w:p w14:paraId="33D1707A" w14:textId="32FF9EA3"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cs/>
              </w:rPr>
              <w:t>8</w:t>
            </w:r>
            <w:r w:rsidRPr="00B60B4D">
              <w:rPr>
                <w:rFonts w:ascii="Arial" w:hAnsi="Arial" w:cs="Arial"/>
                <w:sz w:val="18"/>
                <w:szCs w:val="18"/>
              </w:rPr>
              <w:t>,594</w:t>
            </w:r>
          </w:p>
        </w:tc>
        <w:tc>
          <w:tcPr>
            <w:tcW w:w="1080" w:type="dxa"/>
            <w:shd w:val="clear" w:color="auto" w:fill="auto"/>
          </w:tcPr>
          <w:p w14:paraId="04D4D157" w14:textId="468912BD"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9,638</w:t>
            </w:r>
          </w:p>
        </w:tc>
      </w:tr>
      <w:tr w:rsidR="00B60B4D" w:rsidRPr="00EE75CF" w14:paraId="1A0C01C7" w14:textId="77777777" w:rsidTr="008C4CAF">
        <w:tc>
          <w:tcPr>
            <w:tcW w:w="2790" w:type="dxa"/>
          </w:tcPr>
          <w:p w14:paraId="1CA64745" w14:textId="77777777" w:rsidR="00B60B4D" w:rsidRPr="00EE75CF" w:rsidRDefault="00B60B4D" w:rsidP="00B60B4D">
            <w:pPr>
              <w:spacing w:line="360" w:lineRule="exact"/>
              <w:ind w:left="252" w:right="-36" w:hanging="240"/>
              <w:rPr>
                <w:rFonts w:ascii="Arial" w:hAnsi="Arial" w:cs="Arial"/>
                <w:sz w:val="18"/>
                <w:szCs w:val="18"/>
              </w:rPr>
            </w:pPr>
            <w:r w:rsidRPr="00EE75CF">
              <w:rPr>
                <w:rFonts w:ascii="Arial" w:hAnsi="Arial" w:cs="Arial"/>
                <w:sz w:val="18"/>
                <w:szCs w:val="18"/>
              </w:rPr>
              <w:t>Goods in transit</w:t>
            </w:r>
          </w:p>
        </w:tc>
        <w:tc>
          <w:tcPr>
            <w:tcW w:w="1080" w:type="dxa"/>
            <w:shd w:val="clear" w:color="auto" w:fill="auto"/>
          </w:tcPr>
          <w:p w14:paraId="3208EC52" w14:textId="1AAC8ABE"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32,470</w:t>
            </w:r>
          </w:p>
        </w:tc>
        <w:tc>
          <w:tcPr>
            <w:tcW w:w="1080" w:type="dxa"/>
            <w:shd w:val="clear" w:color="auto" w:fill="auto"/>
          </w:tcPr>
          <w:p w14:paraId="1B5EDFDB" w14:textId="13A0C3C4"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16,278</w:t>
            </w:r>
          </w:p>
        </w:tc>
        <w:tc>
          <w:tcPr>
            <w:tcW w:w="1080" w:type="dxa"/>
            <w:shd w:val="clear" w:color="auto" w:fill="auto"/>
          </w:tcPr>
          <w:p w14:paraId="21BE94C6" w14:textId="5448519F"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w:t>
            </w:r>
          </w:p>
        </w:tc>
        <w:tc>
          <w:tcPr>
            <w:tcW w:w="1080" w:type="dxa"/>
            <w:shd w:val="clear" w:color="auto" w:fill="auto"/>
          </w:tcPr>
          <w:p w14:paraId="275E3CF5" w14:textId="4DEF8E05"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w:t>
            </w:r>
          </w:p>
        </w:tc>
        <w:tc>
          <w:tcPr>
            <w:tcW w:w="1080" w:type="dxa"/>
            <w:shd w:val="clear" w:color="auto" w:fill="auto"/>
          </w:tcPr>
          <w:p w14:paraId="6555525A" w14:textId="13759082"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32,470</w:t>
            </w:r>
          </w:p>
        </w:tc>
        <w:tc>
          <w:tcPr>
            <w:tcW w:w="1080" w:type="dxa"/>
            <w:shd w:val="clear" w:color="auto" w:fill="auto"/>
          </w:tcPr>
          <w:p w14:paraId="15452E40" w14:textId="28DF2BF2" w:rsidR="00B60B4D" w:rsidRPr="00B60B4D" w:rsidRDefault="00B60B4D" w:rsidP="00B60B4D">
            <w:pPr>
              <w:tabs>
                <w:tab w:val="decimal" w:pos="792"/>
              </w:tabs>
              <w:spacing w:line="360" w:lineRule="exact"/>
              <w:ind w:left="-18" w:right="-43"/>
              <w:rPr>
                <w:rFonts w:ascii="Arial" w:hAnsi="Arial" w:cs="Arial"/>
                <w:sz w:val="18"/>
                <w:szCs w:val="18"/>
              </w:rPr>
            </w:pPr>
            <w:r w:rsidRPr="00B60B4D">
              <w:rPr>
                <w:rFonts w:ascii="Arial" w:hAnsi="Arial" w:cs="Arial"/>
                <w:sz w:val="18"/>
                <w:szCs w:val="18"/>
              </w:rPr>
              <w:t>16,278</w:t>
            </w:r>
          </w:p>
        </w:tc>
      </w:tr>
      <w:tr w:rsidR="00B60B4D" w:rsidRPr="00EE75CF" w14:paraId="0BF59A72" w14:textId="77777777" w:rsidTr="008C4CAF">
        <w:tc>
          <w:tcPr>
            <w:tcW w:w="2790" w:type="dxa"/>
          </w:tcPr>
          <w:p w14:paraId="59ACEF6E" w14:textId="77777777" w:rsidR="00B60B4D" w:rsidRPr="00EE75CF" w:rsidRDefault="00B60B4D" w:rsidP="00B60B4D">
            <w:pPr>
              <w:spacing w:line="360" w:lineRule="exact"/>
              <w:ind w:left="150" w:right="-36" w:hanging="138"/>
              <w:rPr>
                <w:rFonts w:ascii="Arial" w:hAnsi="Arial" w:cs="Browallia New"/>
                <w:sz w:val="18"/>
              </w:rPr>
            </w:pPr>
            <w:r w:rsidRPr="00EE75CF">
              <w:rPr>
                <w:rFonts w:ascii="Arial" w:hAnsi="Arial" w:cs="Browallia New"/>
                <w:sz w:val="18"/>
              </w:rPr>
              <w:t>Goods expected to be returned by customers</w:t>
            </w:r>
          </w:p>
        </w:tc>
        <w:tc>
          <w:tcPr>
            <w:tcW w:w="1080" w:type="dxa"/>
            <w:shd w:val="clear" w:color="auto" w:fill="auto"/>
            <w:vAlign w:val="bottom"/>
          </w:tcPr>
          <w:p w14:paraId="5A6A3B62" w14:textId="68536C9E" w:rsidR="00B60B4D" w:rsidRPr="00B60B4D" w:rsidRDefault="00B60B4D" w:rsidP="00B60B4D">
            <w:pPr>
              <w:pBdr>
                <w:bottom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11,544</w:t>
            </w:r>
          </w:p>
        </w:tc>
        <w:tc>
          <w:tcPr>
            <w:tcW w:w="1080" w:type="dxa"/>
            <w:shd w:val="clear" w:color="auto" w:fill="auto"/>
            <w:vAlign w:val="bottom"/>
          </w:tcPr>
          <w:p w14:paraId="3874F213" w14:textId="14A5B62A" w:rsidR="00B60B4D" w:rsidRPr="00B60B4D" w:rsidRDefault="00B60B4D" w:rsidP="00B60B4D">
            <w:pPr>
              <w:pBdr>
                <w:bottom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6,500</w:t>
            </w:r>
          </w:p>
        </w:tc>
        <w:tc>
          <w:tcPr>
            <w:tcW w:w="1080" w:type="dxa"/>
            <w:shd w:val="clear" w:color="auto" w:fill="auto"/>
            <w:vAlign w:val="bottom"/>
          </w:tcPr>
          <w:p w14:paraId="797783B6" w14:textId="7570149B" w:rsidR="00B60B4D" w:rsidRPr="00B60B4D" w:rsidRDefault="00B60B4D" w:rsidP="00B60B4D">
            <w:pPr>
              <w:pBdr>
                <w:bottom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w:t>
            </w:r>
          </w:p>
        </w:tc>
        <w:tc>
          <w:tcPr>
            <w:tcW w:w="1080" w:type="dxa"/>
            <w:shd w:val="clear" w:color="auto" w:fill="auto"/>
            <w:vAlign w:val="bottom"/>
          </w:tcPr>
          <w:p w14:paraId="7904E1E3" w14:textId="191AD709" w:rsidR="00B60B4D" w:rsidRPr="00B60B4D" w:rsidRDefault="00B60B4D" w:rsidP="00B60B4D">
            <w:pPr>
              <w:pBdr>
                <w:bottom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w:t>
            </w:r>
          </w:p>
        </w:tc>
        <w:tc>
          <w:tcPr>
            <w:tcW w:w="1080" w:type="dxa"/>
            <w:shd w:val="clear" w:color="auto" w:fill="auto"/>
            <w:vAlign w:val="bottom"/>
          </w:tcPr>
          <w:p w14:paraId="4B5ABC92" w14:textId="20359508" w:rsidR="00B60B4D" w:rsidRPr="00B60B4D" w:rsidRDefault="00B60B4D" w:rsidP="00B60B4D">
            <w:pPr>
              <w:pBdr>
                <w:bottom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11,544</w:t>
            </w:r>
          </w:p>
        </w:tc>
        <w:tc>
          <w:tcPr>
            <w:tcW w:w="1080" w:type="dxa"/>
            <w:shd w:val="clear" w:color="auto" w:fill="auto"/>
            <w:vAlign w:val="bottom"/>
          </w:tcPr>
          <w:p w14:paraId="730117A9" w14:textId="1A706FEB" w:rsidR="00B60B4D" w:rsidRPr="00B60B4D" w:rsidRDefault="00B60B4D" w:rsidP="00B60B4D">
            <w:pPr>
              <w:pBdr>
                <w:bottom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6,500</w:t>
            </w:r>
          </w:p>
        </w:tc>
      </w:tr>
      <w:tr w:rsidR="00B60B4D" w:rsidRPr="00EE75CF" w14:paraId="7F7EB472" w14:textId="77777777" w:rsidTr="008C4CAF">
        <w:tc>
          <w:tcPr>
            <w:tcW w:w="2790" w:type="dxa"/>
          </w:tcPr>
          <w:p w14:paraId="6832B831" w14:textId="77777777" w:rsidR="00B60B4D" w:rsidRPr="00EE75CF" w:rsidRDefault="00B60B4D" w:rsidP="00B60B4D">
            <w:pPr>
              <w:spacing w:line="360" w:lineRule="exact"/>
              <w:ind w:right="-36"/>
              <w:jc w:val="thaiDistribute"/>
              <w:rPr>
                <w:rFonts w:ascii="Arial" w:hAnsi="Arial" w:cs="Arial"/>
                <w:sz w:val="18"/>
                <w:szCs w:val="18"/>
              </w:rPr>
            </w:pPr>
            <w:r w:rsidRPr="00EE75CF">
              <w:rPr>
                <w:rFonts w:ascii="Arial" w:hAnsi="Arial" w:cs="Arial"/>
                <w:sz w:val="18"/>
                <w:szCs w:val="18"/>
              </w:rPr>
              <w:t>Total</w:t>
            </w:r>
          </w:p>
        </w:tc>
        <w:tc>
          <w:tcPr>
            <w:tcW w:w="1080" w:type="dxa"/>
            <w:shd w:val="clear" w:color="auto" w:fill="auto"/>
          </w:tcPr>
          <w:p w14:paraId="7CD11327" w14:textId="637AE22E" w:rsidR="00B60B4D" w:rsidRPr="00B60B4D" w:rsidRDefault="00B60B4D" w:rsidP="00B60B4D">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374,703</w:t>
            </w:r>
          </w:p>
        </w:tc>
        <w:tc>
          <w:tcPr>
            <w:tcW w:w="1080" w:type="dxa"/>
            <w:shd w:val="clear" w:color="auto" w:fill="auto"/>
          </w:tcPr>
          <w:p w14:paraId="7BD8B9D2" w14:textId="668239A6" w:rsidR="00B60B4D" w:rsidRPr="00B60B4D" w:rsidRDefault="00B60B4D" w:rsidP="00B60B4D">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368,444</w:t>
            </w:r>
          </w:p>
        </w:tc>
        <w:tc>
          <w:tcPr>
            <w:tcW w:w="1080" w:type="dxa"/>
            <w:shd w:val="clear" w:color="auto" w:fill="auto"/>
          </w:tcPr>
          <w:p w14:paraId="445DBAD4" w14:textId="33620AB0" w:rsidR="00B60B4D" w:rsidRPr="00B60B4D" w:rsidRDefault="00B60B4D" w:rsidP="00B60B4D">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cs/>
              </w:rPr>
              <w:t>(41</w:t>
            </w:r>
            <w:r w:rsidRPr="00B60B4D">
              <w:rPr>
                <w:rFonts w:ascii="Arial" w:hAnsi="Arial" w:cs="Arial"/>
                <w:sz w:val="18"/>
                <w:szCs w:val="18"/>
              </w:rPr>
              <w:t>,</w:t>
            </w:r>
            <w:r w:rsidRPr="00B60B4D">
              <w:rPr>
                <w:rFonts w:ascii="Arial" w:hAnsi="Arial" w:cs="Arial"/>
                <w:sz w:val="18"/>
                <w:szCs w:val="18"/>
                <w:cs/>
              </w:rPr>
              <w:t>13</w:t>
            </w:r>
            <w:r w:rsidRPr="00B60B4D">
              <w:rPr>
                <w:rFonts w:ascii="Arial" w:hAnsi="Arial" w:cs="Arial"/>
                <w:sz w:val="18"/>
                <w:szCs w:val="18"/>
              </w:rPr>
              <w:t>4</w:t>
            </w:r>
            <w:r w:rsidRPr="00B60B4D">
              <w:rPr>
                <w:rFonts w:ascii="Arial" w:hAnsi="Arial" w:cs="Arial"/>
                <w:sz w:val="18"/>
                <w:szCs w:val="18"/>
                <w:cs/>
              </w:rPr>
              <w:t>)</w:t>
            </w:r>
          </w:p>
        </w:tc>
        <w:tc>
          <w:tcPr>
            <w:tcW w:w="1080" w:type="dxa"/>
            <w:shd w:val="clear" w:color="auto" w:fill="auto"/>
          </w:tcPr>
          <w:p w14:paraId="5AD53580" w14:textId="3C402760" w:rsidR="00B60B4D" w:rsidRPr="00B60B4D" w:rsidRDefault="00B60B4D" w:rsidP="00B60B4D">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(40,497)</w:t>
            </w:r>
          </w:p>
        </w:tc>
        <w:tc>
          <w:tcPr>
            <w:tcW w:w="1080" w:type="dxa"/>
            <w:shd w:val="clear" w:color="auto" w:fill="auto"/>
          </w:tcPr>
          <w:p w14:paraId="40724B36" w14:textId="42A32A86" w:rsidR="00B60B4D" w:rsidRPr="00B60B4D" w:rsidRDefault="00B60B4D" w:rsidP="00B60B4D">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333,569</w:t>
            </w:r>
          </w:p>
        </w:tc>
        <w:tc>
          <w:tcPr>
            <w:tcW w:w="1080" w:type="dxa"/>
            <w:shd w:val="clear" w:color="auto" w:fill="auto"/>
          </w:tcPr>
          <w:p w14:paraId="7BBC3D0A" w14:textId="3579F024" w:rsidR="00B60B4D" w:rsidRPr="00B60B4D" w:rsidRDefault="00B60B4D" w:rsidP="00B60B4D">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60B4D">
              <w:rPr>
                <w:rFonts w:ascii="Arial" w:hAnsi="Arial" w:cs="Arial"/>
                <w:sz w:val="18"/>
                <w:szCs w:val="18"/>
              </w:rPr>
              <w:t>327,947</w:t>
            </w:r>
          </w:p>
        </w:tc>
      </w:tr>
    </w:tbl>
    <w:p w14:paraId="53B3FADC" w14:textId="3831B2B2" w:rsidR="007F510C" w:rsidRPr="00EE75CF" w:rsidRDefault="000A1DD4" w:rsidP="008C4CAF">
      <w:pPr>
        <w:spacing w:before="120" w:line="380" w:lineRule="exact"/>
        <w:ind w:left="547" w:right="-29" w:hanging="547"/>
        <w:jc w:val="right"/>
        <w:rPr>
          <w:rFonts w:ascii="Arial" w:hAnsi="Arial" w:cs="Arial"/>
          <w:sz w:val="18"/>
          <w:szCs w:val="18"/>
        </w:rPr>
      </w:pPr>
      <w:r w:rsidRPr="00EE75CF">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7F510C" w:rsidRPr="00EE75CF" w14:paraId="648B1A44" w14:textId="77777777" w:rsidTr="008C4CAF">
        <w:tc>
          <w:tcPr>
            <w:tcW w:w="2790" w:type="dxa"/>
          </w:tcPr>
          <w:p w14:paraId="3AABAFE6" w14:textId="77777777" w:rsidR="007F510C" w:rsidRPr="00EE75CF" w:rsidRDefault="007F510C" w:rsidP="005B73E3">
            <w:pPr>
              <w:spacing w:line="320" w:lineRule="exact"/>
              <w:ind w:right="-36"/>
              <w:jc w:val="thaiDistribute"/>
              <w:rPr>
                <w:rFonts w:ascii="Arial" w:hAnsi="Arial" w:cs="Arial"/>
                <w:sz w:val="18"/>
                <w:szCs w:val="18"/>
                <w:u w:val="single"/>
              </w:rPr>
            </w:pPr>
          </w:p>
        </w:tc>
        <w:tc>
          <w:tcPr>
            <w:tcW w:w="6480" w:type="dxa"/>
            <w:gridSpan w:val="6"/>
          </w:tcPr>
          <w:p w14:paraId="6787EC8F" w14:textId="77777777" w:rsidR="007F510C" w:rsidRPr="00EE75CF"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r w:rsidRPr="00EE75CF">
              <w:rPr>
                <w:rFonts w:ascii="Arial" w:hAnsi="Arial" w:cs="Arial"/>
                <w:sz w:val="18"/>
                <w:szCs w:val="18"/>
              </w:rPr>
              <w:t>Separate financial statements</w:t>
            </w:r>
          </w:p>
        </w:tc>
      </w:tr>
      <w:tr w:rsidR="007F510C" w:rsidRPr="00EE75CF" w14:paraId="3DF936F2" w14:textId="77777777" w:rsidTr="008C4CAF">
        <w:tc>
          <w:tcPr>
            <w:tcW w:w="2790" w:type="dxa"/>
            <w:vAlign w:val="bottom"/>
          </w:tcPr>
          <w:p w14:paraId="477B8742" w14:textId="77777777" w:rsidR="007F510C" w:rsidRPr="00EE75CF" w:rsidRDefault="007F510C" w:rsidP="005B73E3">
            <w:pPr>
              <w:spacing w:line="320" w:lineRule="exact"/>
              <w:ind w:right="-36"/>
              <w:jc w:val="center"/>
              <w:rPr>
                <w:rFonts w:ascii="Arial" w:hAnsi="Arial" w:cs="Arial"/>
                <w:sz w:val="18"/>
                <w:szCs w:val="18"/>
              </w:rPr>
            </w:pPr>
          </w:p>
        </w:tc>
        <w:tc>
          <w:tcPr>
            <w:tcW w:w="2160" w:type="dxa"/>
            <w:gridSpan w:val="2"/>
            <w:shd w:val="clear" w:color="auto" w:fill="auto"/>
            <w:vAlign w:val="bottom"/>
          </w:tcPr>
          <w:p w14:paraId="6900BFAC" w14:textId="77777777" w:rsidR="007F510C" w:rsidRPr="00EE75CF" w:rsidRDefault="007F510C" w:rsidP="005B73E3">
            <w:pPr>
              <w:tabs>
                <w:tab w:val="center" w:pos="6480"/>
                <w:tab w:val="center" w:pos="8820"/>
              </w:tabs>
              <w:spacing w:line="320" w:lineRule="exact"/>
              <w:ind w:left="-18" w:right="-36"/>
              <w:jc w:val="center"/>
              <w:rPr>
                <w:rFonts w:ascii="Arial" w:hAnsi="Arial" w:cs="Arial"/>
                <w:sz w:val="18"/>
                <w:szCs w:val="18"/>
              </w:rPr>
            </w:pPr>
          </w:p>
        </w:tc>
        <w:tc>
          <w:tcPr>
            <w:tcW w:w="2160" w:type="dxa"/>
            <w:gridSpan w:val="2"/>
            <w:shd w:val="clear" w:color="auto" w:fill="auto"/>
          </w:tcPr>
          <w:p w14:paraId="5CC61B60" w14:textId="77777777" w:rsidR="007F510C" w:rsidRPr="00EE75CF" w:rsidRDefault="007F510C" w:rsidP="005B73E3">
            <w:pPr>
              <w:tabs>
                <w:tab w:val="center" w:pos="6480"/>
                <w:tab w:val="center" w:pos="8820"/>
              </w:tabs>
              <w:spacing w:line="320" w:lineRule="exact"/>
              <w:ind w:left="-18" w:right="-36"/>
              <w:jc w:val="center"/>
              <w:rPr>
                <w:rFonts w:ascii="Arial" w:hAnsi="Arial" w:cs="Arial"/>
                <w:sz w:val="18"/>
                <w:szCs w:val="18"/>
              </w:rPr>
            </w:pPr>
            <w:r w:rsidRPr="00EE75CF">
              <w:rPr>
                <w:rFonts w:ascii="Arial" w:hAnsi="Arial" w:cs="Arial"/>
                <w:sz w:val="18"/>
                <w:szCs w:val="18"/>
              </w:rPr>
              <w:t>Reduce cost to net</w:t>
            </w:r>
          </w:p>
        </w:tc>
        <w:tc>
          <w:tcPr>
            <w:tcW w:w="2160" w:type="dxa"/>
            <w:gridSpan w:val="2"/>
            <w:shd w:val="clear" w:color="auto" w:fill="auto"/>
            <w:vAlign w:val="bottom"/>
          </w:tcPr>
          <w:p w14:paraId="37150F50" w14:textId="77777777" w:rsidR="007F510C" w:rsidRPr="00EE75CF" w:rsidRDefault="007F510C" w:rsidP="005B73E3">
            <w:pPr>
              <w:tabs>
                <w:tab w:val="center" w:pos="6480"/>
                <w:tab w:val="center" w:pos="8820"/>
              </w:tabs>
              <w:spacing w:line="320" w:lineRule="exact"/>
              <w:ind w:left="-18" w:right="-36"/>
              <w:jc w:val="center"/>
              <w:rPr>
                <w:rFonts w:ascii="Arial" w:hAnsi="Arial" w:cs="Arial"/>
                <w:sz w:val="18"/>
                <w:szCs w:val="18"/>
              </w:rPr>
            </w:pPr>
          </w:p>
        </w:tc>
      </w:tr>
      <w:tr w:rsidR="007F510C" w:rsidRPr="00EE75CF" w14:paraId="245CE488" w14:textId="77777777" w:rsidTr="008C4CAF">
        <w:tc>
          <w:tcPr>
            <w:tcW w:w="2790" w:type="dxa"/>
            <w:vAlign w:val="bottom"/>
          </w:tcPr>
          <w:p w14:paraId="1CBDB550" w14:textId="77777777" w:rsidR="007F510C" w:rsidRPr="00EE75CF" w:rsidRDefault="007F510C" w:rsidP="005B73E3">
            <w:pPr>
              <w:spacing w:line="320" w:lineRule="exact"/>
              <w:ind w:right="-36"/>
              <w:jc w:val="center"/>
              <w:rPr>
                <w:rFonts w:ascii="Arial" w:hAnsi="Arial" w:cs="Arial"/>
                <w:sz w:val="18"/>
                <w:szCs w:val="18"/>
              </w:rPr>
            </w:pPr>
          </w:p>
        </w:tc>
        <w:tc>
          <w:tcPr>
            <w:tcW w:w="2160" w:type="dxa"/>
            <w:gridSpan w:val="2"/>
            <w:shd w:val="clear" w:color="auto" w:fill="auto"/>
            <w:vAlign w:val="bottom"/>
          </w:tcPr>
          <w:p w14:paraId="34E177E8" w14:textId="77777777" w:rsidR="007F510C" w:rsidRPr="00EE75CF"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r w:rsidRPr="00EE75CF">
              <w:rPr>
                <w:rFonts w:ascii="Arial" w:hAnsi="Arial" w:cs="Arial"/>
                <w:sz w:val="18"/>
                <w:szCs w:val="18"/>
              </w:rPr>
              <w:t>Cost</w:t>
            </w:r>
          </w:p>
        </w:tc>
        <w:tc>
          <w:tcPr>
            <w:tcW w:w="2160" w:type="dxa"/>
            <w:gridSpan w:val="2"/>
            <w:shd w:val="clear" w:color="auto" w:fill="auto"/>
          </w:tcPr>
          <w:p w14:paraId="48C1E1D0" w14:textId="77777777" w:rsidR="007F510C" w:rsidRPr="00EE75CF"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proofErr w:type="spellStart"/>
            <w:r w:rsidRPr="00EE75CF">
              <w:rPr>
                <w:rFonts w:ascii="Arial" w:hAnsi="Arial" w:cs="Arial"/>
                <w:sz w:val="18"/>
                <w:szCs w:val="18"/>
              </w:rPr>
              <w:t>realisable</w:t>
            </w:r>
            <w:proofErr w:type="spellEnd"/>
            <w:r w:rsidRPr="00EE75CF">
              <w:rPr>
                <w:rFonts w:ascii="Arial" w:hAnsi="Arial" w:cs="Arial"/>
                <w:sz w:val="18"/>
                <w:szCs w:val="18"/>
              </w:rPr>
              <w:t xml:space="preserve"> value</w:t>
            </w:r>
          </w:p>
        </w:tc>
        <w:tc>
          <w:tcPr>
            <w:tcW w:w="2160" w:type="dxa"/>
            <w:gridSpan w:val="2"/>
            <w:shd w:val="clear" w:color="auto" w:fill="auto"/>
            <w:vAlign w:val="bottom"/>
          </w:tcPr>
          <w:p w14:paraId="5100BCEE" w14:textId="59794A15" w:rsidR="007F510C" w:rsidRPr="00EE75CF"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r w:rsidRPr="00EE75CF">
              <w:rPr>
                <w:rFonts w:ascii="Arial" w:hAnsi="Arial" w:cs="Arial"/>
                <w:sz w:val="18"/>
                <w:szCs w:val="18"/>
              </w:rPr>
              <w:t>Inventories</w:t>
            </w:r>
            <w:r w:rsidR="0045447C">
              <w:rPr>
                <w:rFonts w:ascii="Arial" w:hAnsi="Arial" w:cs="Arial"/>
                <w:sz w:val="18"/>
                <w:szCs w:val="18"/>
              </w:rPr>
              <w:t xml:space="preserve"> </w:t>
            </w:r>
            <w:r w:rsidRPr="00EE75CF">
              <w:rPr>
                <w:rFonts w:ascii="Arial" w:hAnsi="Arial" w:cs="Arial"/>
                <w:sz w:val="18"/>
                <w:szCs w:val="18"/>
              </w:rPr>
              <w:t>-</w:t>
            </w:r>
            <w:r w:rsidR="0045447C">
              <w:rPr>
                <w:rFonts w:ascii="Arial" w:hAnsi="Arial" w:cs="Arial"/>
                <w:sz w:val="18"/>
                <w:szCs w:val="18"/>
              </w:rPr>
              <w:t xml:space="preserve"> </w:t>
            </w:r>
            <w:r w:rsidRPr="00EE75CF">
              <w:rPr>
                <w:rFonts w:ascii="Arial" w:hAnsi="Arial" w:cs="Arial"/>
                <w:sz w:val="18"/>
                <w:szCs w:val="18"/>
              </w:rPr>
              <w:t>net</w:t>
            </w:r>
          </w:p>
        </w:tc>
      </w:tr>
      <w:tr w:rsidR="003C2815" w:rsidRPr="00EE75CF" w14:paraId="0BEA1A44" w14:textId="77777777" w:rsidTr="008C4CAF">
        <w:tc>
          <w:tcPr>
            <w:tcW w:w="2790" w:type="dxa"/>
          </w:tcPr>
          <w:p w14:paraId="1AB808BB" w14:textId="77777777" w:rsidR="003C2815" w:rsidRPr="00EE75CF" w:rsidRDefault="003C2815" w:rsidP="003C2815">
            <w:pPr>
              <w:spacing w:line="320" w:lineRule="exact"/>
              <w:ind w:right="-36"/>
              <w:jc w:val="thaiDistribute"/>
              <w:rPr>
                <w:rFonts w:ascii="Arial" w:hAnsi="Arial" w:cs="Arial"/>
                <w:sz w:val="18"/>
                <w:szCs w:val="18"/>
                <w:u w:val="single"/>
              </w:rPr>
            </w:pPr>
          </w:p>
        </w:tc>
        <w:tc>
          <w:tcPr>
            <w:tcW w:w="1080" w:type="dxa"/>
            <w:shd w:val="clear" w:color="auto" w:fill="auto"/>
          </w:tcPr>
          <w:p w14:paraId="2133A0D0" w14:textId="38CDED0F" w:rsidR="003C2815" w:rsidRPr="00EE75CF"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EE75CF">
              <w:rPr>
                <w:rFonts w:ascii="Arial" w:hAnsi="Arial" w:cs="Arial"/>
                <w:sz w:val="18"/>
                <w:szCs w:val="18"/>
                <w:u w:val="single"/>
              </w:rPr>
              <w:t>2021</w:t>
            </w:r>
          </w:p>
        </w:tc>
        <w:tc>
          <w:tcPr>
            <w:tcW w:w="1080" w:type="dxa"/>
            <w:shd w:val="clear" w:color="auto" w:fill="auto"/>
          </w:tcPr>
          <w:p w14:paraId="54AD0BDA" w14:textId="1F6E2F87" w:rsidR="003C2815" w:rsidRPr="00EE75CF"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EE75CF">
              <w:rPr>
                <w:rFonts w:ascii="Arial" w:hAnsi="Arial" w:cs="Arial"/>
                <w:sz w:val="18"/>
                <w:szCs w:val="18"/>
                <w:u w:val="single"/>
              </w:rPr>
              <w:t>2020</w:t>
            </w:r>
          </w:p>
        </w:tc>
        <w:tc>
          <w:tcPr>
            <w:tcW w:w="1080" w:type="dxa"/>
            <w:shd w:val="clear" w:color="auto" w:fill="auto"/>
          </w:tcPr>
          <w:p w14:paraId="0DAC7E31" w14:textId="70EBD9A0" w:rsidR="003C2815" w:rsidRPr="00EE75CF"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EE75CF">
              <w:rPr>
                <w:rFonts w:ascii="Arial" w:hAnsi="Arial" w:cs="Arial"/>
                <w:sz w:val="18"/>
                <w:szCs w:val="18"/>
                <w:u w:val="single"/>
              </w:rPr>
              <w:t>2021</w:t>
            </w:r>
          </w:p>
        </w:tc>
        <w:tc>
          <w:tcPr>
            <w:tcW w:w="1080" w:type="dxa"/>
            <w:shd w:val="clear" w:color="auto" w:fill="auto"/>
          </w:tcPr>
          <w:p w14:paraId="2D71E908" w14:textId="1F66508C" w:rsidR="003C2815" w:rsidRPr="00EE75CF"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EE75CF">
              <w:rPr>
                <w:rFonts w:ascii="Arial" w:hAnsi="Arial" w:cs="Arial"/>
                <w:sz w:val="18"/>
                <w:szCs w:val="18"/>
                <w:u w:val="single"/>
              </w:rPr>
              <w:t>2020</w:t>
            </w:r>
          </w:p>
        </w:tc>
        <w:tc>
          <w:tcPr>
            <w:tcW w:w="1080" w:type="dxa"/>
            <w:shd w:val="clear" w:color="auto" w:fill="auto"/>
          </w:tcPr>
          <w:p w14:paraId="06059979" w14:textId="59043E97" w:rsidR="003C2815" w:rsidRPr="00EE75CF"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EE75CF">
              <w:rPr>
                <w:rFonts w:ascii="Arial" w:hAnsi="Arial" w:cs="Arial"/>
                <w:sz w:val="18"/>
                <w:szCs w:val="18"/>
                <w:u w:val="single"/>
              </w:rPr>
              <w:t>2021</w:t>
            </w:r>
          </w:p>
        </w:tc>
        <w:tc>
          <w:tcPr>
            <w:tcW w:w="1080" w:type="dxa"/>
            <w:shd w:val="clear" w:color="auto" w:fill="auto"/>
          </w:tcPr>
          <w:p w14:paraId="1FDD67F6" w14:textId="05EABFB1" w:rsidR="003C2815" w:rsidRPr="00EE75CF" w:rsidRDefault="003C2815" w:rsidP="003C2815">
            <w:pPr>
              <w:tabs>
                <w:tab w:val="center" w:pos="6480"/>
                <w:tab w:val="center" w:pos="8820"/>
              </w:tabs>
              <w:spacing w:line="360" w:lineRule="exact"/>
              <w:ind w:left="-18" w:right="-36"/>
              <w:jc w:val="center"/>
              <w:rPr>
                <w:rFonts w:ascii="Arial" w:hAnsi="Arial" w:cs="Arial"/>
                <w:sz w:val="18"/>
                <w:szCs w:val="18"/>
                <w:u w:val="single"/>
              </w:rPr>
            </w:pPr>
            <w:r w:rsidRPr="00EE75CF">
              <w:rPr>
                <w:rFonts w:ascii="Arial" w:hAnsi="Arial" w:cs="Arial"/>
                <w:sz w:val="18"/>
                <w:szCs w:val="18"/>
                <w:u w:val="single"/>
              </w:rPr>
              <w:t>2020</w:t>
            </w:r>
          </w:p>
        </w:tc>
      </w:tr>
      <w:tr w:rsidR="004944BE" w:rsidRPr="00EE75CF" w14:paraId="3F5E87ED" w14:textId="77777777" w:rsidTr="00E94DCC">
        <w:tc>
          <w:tcPr>
            <w:tcW w:w="2790" w:type="dxa"/>
          </w:tcPr>
          <w:p w14:paraId="2EFE6AA3" w14:textId="77777777" w:rsidR="004944BE" w:rsidRPr="00EE75CF" w:rsidRDefault="004944BE" w:rsidP="004944BE">
            <w:pPr>
              <w:spacing w:line="320" w:lineRule="exact"/>
              <w:ind w:right="-36"/>
              <w:jc w:val="thaiDistribute"/>
              <w:rPr>
                <w:rFonts w:ascii="Arial" w:hAnsi="Arial" w:cs="Arial"/>
                <w:sz w:val="18"/>
                <w:szCs w:val="18"/>
              </w:rPr>
            </w:pPr>
            <w:r w:rsidRPr="00EE75CF">
              <w:rPr>
                <w:rFonts w:ascii="Arial" w:hAnsi="Arial" w:cs="Arial"/>
                <w:sz w:val="18"/>
                <w:szCs w:val="18"/>
              </w:rPr>
              <w:t>Finished goods</w:t>
            </w:r>
          </w:p>
        </w:tc>
        <w:tc>
          <w:tcPr>
            <w:tcW w:w="1080" w:type="dxa"/>
            <w:shd w:val="clear" w:color="auto" w:fill="auto"/>
          </w:tcPr>
          <w:p w14:paraId="714DB113" w14:textId="779E1901"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235,878</w:t>
            </w:r>
          </w:p>
        </w:tc>
        <w:tc>
          <w:tcPr>
            <w:tcW w:w="1080" w:type="dxa"/>
            <w:shd w:val="clear" w:color="auto" w:fill="auto"/>
          </w:tcPr>
          <w:p w14:paraId="4C8F1924" w14:textId="3F5E228A"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257,024</w:t>
            </w:r>
          </w:p>
        </w:tc>
        <w:tc>
          <w:tcPr>
            <w:tcW w:w="1080" w:type="dxa"/>
            <w:shd w:val="clear" w:color="auto" w:fill="auto"/>
          </w:tcPr>
          <w:p w14:paraId="28C46201" w14:textId="57E433F7"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cs/>
              </w:rPr>
              <w:t>(</w:t>
            </w:r>
            <w:r w:rsidRPr="004944BE">
              <w:rPr>
                <w:rFonts w:ascii="Arial" w:hAnsi="Arial" w:cs="Arial"/>
                <w:sz w:val="18"/>
                <w:szCs w:val="18"/>
              </w:rPr>
              <w:t>29,485</w:t>
            </w:r>
            <w:r w:rsidRPr="004944BE">
              <w:rPr>
                <w:rFonts w:ascii="Arial" w:hAnsi="Arial" w:cs="Arial"/>
                <w:sz w:val="18"/>
                <w:szCs w:val="18"/>
                <w:cs/>
              </w:rPr>
              <w:t>)</w:t>
            </w:r>
          </w:p>
        </w:tc>
        <w:tc>
          <w:tcPr>
            <w:tcW w:w="1080" w:type="dxa"/>
            <w:shd w:val="clear" w:color="auto" w:fill="auto"/>
          </w:tcPr>
          <w:p w14:paraId="10F097BC" w14:textId="0DB7C748"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(31,841)</w:t>
            </w:r>
          </w:p>
        </w:tc>
        <w:tc>
          <w:tcPr>
            <w:tcW w:w="1080" w:type="dxa"/>
            <w:shd w:val="clear" w:color="auto" w:fill="auto"/>
          </w:tcPr>
          <w:p w14:paraId="78F9B2D4" w14:textId="72966C6B"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206,393</w:t>
            </w:r>
          </w:p>
        </w:tc>
        <w:tc>
          <w:tcPr>
            <w:tcW w:w="1080" w:type="dxa"/>
            <w:shd w:val="clear" w:color="auto" w:fill="auto"/>
          </w:tcPr>
          <w:p w14:paraId="1E4E5D50" w14:textId="5D91F9BC"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225,183</w:t>
            </w:r>
          </w:p>
        </w:tc>
      </w:tr>
      <w:tr w:rsidR="004944BE" w:rsidRPr="00EE75CF" w14:paraId="3EF44D9A" w14:textId="77777777" w:rsidTr="00E94DCC">
        <w:tc>
          <w:tcPr>
            <w:tcW w:w="2790" w:type="dxa"/>
          </w:tcPr>
          <w:p w14:paraId="28915BFA" w14:textId="77777777" w:rsidR="004944BE" w:rsidRPr="00EE75CF" w:rsidRDefault="004944BE" w:rsidP="004944BE">
            <w:pPr>
              <w:spacing w:line="320" w:lineRule="exact"/>
              <w:ind w:left="102" w:right="-36" w:hanging="102"/>
              <w:rPr>
                <w:rFonts w:ascii="Arial" w:hAnsi="Arial" w:cs="Arial"/>
                <w:sz w:val="18"/>
                <w:szCs w:val="18"/>
              </w:rPr>
            </w:pPr>
            <w:r w:rsidRPr="00EE75CF">
              <w:rPr>
                <w:rFonts w:ascii="Arial" w:hAnsi="Arial" w:cs="Arial"/>
                <w:sz w:val="18"/>
                <w:szCs w:val="18"/>
              </w:rPr>
              <w:t>Raw materials and supplies</w:t>
            </w:r>
          </w:p>
        </w:tc>
        <w:tc>
          <w:tcPr>
            <w:tcW w:w="1080" w:type="dxa"/>
            <w:shd w:val="clear" w:color="auto" w:fill="auto"/>
          </w:tcPr>
          <w:p w14:paraId="6B82473B" w14:textId="073229D0"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73,113</w:t>
            </w:r>
          </w:p>
        </w:tc>
        <w:tc>
          <w:tcPr>
            <w:tcW w:w="1080" w:type="dxa"/>
            <w:shd w:val="clear" w:color="auto" w:fill="auto"/>
          </w:tcPr>
          <w:p w14:paraId="7FF39239" w14:textId="44268D6B"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64,767</w:t>
            </w:r>
          </w:p>
        </w:tc>
        <w:tc>
          <w:tcPr>
            <w:tcW w:w="1080" w:type="dxa"/>
            <w:shd w:val="clear" w:color="auto" w:fill="auto"/>
          </w:tcPr>
          <w:p w14:paraId="3E3D9536" w14:textId="68AA74D4"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cs/>
              </w:rPr>
              <w:t>(</w:t>
            </w:r>
            <w:r w:rsidRPr="004944BE">
              <w:rPr>
                <w:rFonts w:ascii="Arial" w:hAnsi="Arial" w:cs="Arial"/>
                <w:sz w:val="18"/>
                <w:szCs w:val="18"/>
              </w:rPr>
              <w:t>10,907</w:t>
            </w:r>
            <w:r w:rsidRPr="004944BE">
              <w:rPr>
                <w:rFonts w:ascii="Arial" w:hAnsi="Arial" w:cs="Arial"/>
                <w:sz w:val="18"/>
                <w:szCs w:val="18"/>
                <w:cs/>
              </w:rPr>
              <w:t>)</w:t>
            </w:r>
          </w:p>
        </w:tc>
        <w:tc>
          <w:tcPr>
            <w:tcW w:w="1080" w:type="dxa"/>
            <w:shd w:val="clear" w:color="auto" w:fill="auto"/>
          </w:tcPr>
          <w:p w14:paraId="5B91FFDF" w14:textId="6A2DFFAD"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(8,258)</w:t>
            </w:r>
          </w:p>
        </w:tc>
        <w:tc>
          <w:tcPr>
            <w:tcW w:w="1080" w:type="dxa"/>
            <w:shd w:val="clear" w:color="auto" w:fill="auto"/>
          </w:tcPr>
          <w:p w14:paraId="0B120441" w14:textId="0FCA4740"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62,206</w:t>
            </w:r>
          </w:p>
        </w:tc>
        <w:tc>
          <w:tcPr>
            <w:tcW w:w="1080" w:type="dxa"/>
            <w:shd w:val="clear" w:color="auto" w:fill="auto"/>
          </w:tcPr>
          <w:p w14:paraId="4D39D6DA" w14:textId="4DAB6D95"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56,509</w:t>
            </w:r>
          </w:p>
        </w:tc>
      </w:tr>
      <w:tr w:rsidR="004944BE" w:rsidRPr="00EE75CF" w14:paraId="6E841693" w14:textId="77777777" w:rsidTr="00E94DCC">
        <w:tc>
          <w:tcPr>
            <w:tcW w:w="2790" w:type="dxa"/>
          </w:tcPr>
          <w:p w14:paraId="3D51CFB5" w14:textId="77777777" w:rsidR="004944BE" w:rsidRPr="00EE75CF" w:rsidRDefault="004944BE" w:rsidP="004944BE">
            <w:pPr>
              <w:spacing w:line="320" w:lineRule="exact"/>
              <w:ind w:left="102" w:right="-36" w:hanging="102"/>
              <w:rPr>
                <w:rFonts w:ascii="Arial" w:hAnsi="Arial" w:cs="Arial"/>
                <w:sz w:val="18"/>
                <w:szCs w:val="18"/>
              </w:rPr>
            </w:pPr>
            <w:r w:rsidRPr="00EE75CF">
              <w:rPr>
                <w:rFonts w:ascii="Arial" w:hAnsi="Arial" w:cs="Arial"/>
                <w:sz w:val="18"/>
                <w:szCs w:val="18"/>
              </w:rPr>
              <w:t>Work in process</w:t>
            </w:r>
          </w:p>
        </w:tc>
        <w:tc>
          <w:tcPr>
            <w:tcW w:w="1080" w:type="dxa"/>
            <w:shd w:val="clear" w:color="auto" w:fill="auto"/>
          </w:tcPr>
          <w:p w14:paraId="069A2687" w14:textId="2A7ABA26"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5,489</w:t>
            </w:r>
          </w:p>
        </w:tc>
        <w:tc>
          <w:tcPr>
            <w:tcW w:w="1080" w:type="dxa"/>
            <w:shd w:val="clear" w:color="auto" w:fill="auto"/>
          </w:tcPr>
          <w:p w14:paraId="62C4BF5D" w14:textId="4497BB5B"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6,528</w:t>
            </w:r>
          </w:p>
        </w:tc>
        <w:tc>
          <w:tcPr>
            <w:tcW w:w="1080" w:type="dxa"/>
            <w:shd w:val="clear" w:color="auto" w:fill="auto"/>
          </w:tcPr>
          <w:p w14:paraId="30EE4713" w14:textId="6E50D61C"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cs/>
              </w:rPr>
              <w:t>-</w:t>
            </w:r>
          </w:p>
        </w:tc>
        <w:tc>
          <w:tcPr>
            <w:tcW w:w="1080" w:type="dxa"/>
            <w:shd w:val="clear" w:color="auto" w:fill="auto"/>
          </w:tcPr>
          <w:p w14:paraId="40297A25" w14:textId="454AC08A"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w:t>
            </w:r>
          </w:p>
        </w:tc>
        <w:tc>
          <w:tcPr>
            <w:tcW w:w="1080" w:type="dxa"/>
            <w:shd w:val="clear" w:color="auto" w:fill="auto"/>
          </w:tcPr>
          <w:p w14:paraId="123FB9E8" w14:textId="5E1C17D2"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cs/>
              </w:rPr>
              <w:t>5</w:t>
            </w:r>
            <w:r w:rsidRPr="004944BE">
              <w:rPr>
                <w:rFonts w:ascii="Arial" w:hAnsi="Arial" w:cs="Arial"/>
                <w:sz w:val="18"/>
                <w:szCs w:val="18"/>
              </w:rPr>
              <w:t>,489</w:t>
            </w:r>
          </w:p>
        </w:tc>
        <w:tc>
          <w:tcPr>
            <w:tcW w:w="1080" w:type="dxa"/>
            <w:shd w:val="clear" w:color="auto" w:fill="auto"/>
          </w:tcPr>
          <w:p w14:paraId="31CBB24E" w14:textId="32A2C61A"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6,528</w:t>
            </w:r>
          </w:p>
        </w:tc>
      </w:tr>
      <w:tr w:rsidR="004944BE" w:rsidRPr="00EE75CF" w14:paraId="759B9AAE" w14:textId="77777777" w:rsidTr="00E94DCC">
        <w:tc>
          <w:tcPr>
            <w:tcW w:w="2790" w:type="dxa"/>
          </w:tcPr>
          <w:p w14:paraId="5C63071A" w14:textId="77777777" w:rsidR="004944BE" w:rsidRPr="00EE75CF" w:rsidRDefault="004944BE" w:rsidP="004944BE">
            <w:pPr>
              <w:spacing w:line="320" w:lineRule="exact"/>
              <w:ind w:left="252" w:right="-36" w:hanging="240"/>
              <w:rPr>
                <w:rFonts w:ascii="Arial" w:hAnsi="Arial" w:cs="Arial"/>
                <w:sz w:val="18"/>
                <w:szCs w:val="18"/>
              </w:rPr>
            </w:pPr>
            <w:r w:rsidRPr="00EE75CF">
              <w:rPr>
                <w:rFonts w:ascii="Arial" w:hAnsi="Arial" w:cs="Arial"/>
                <w:sz w:val="18"/>
                <w:szCs w:val="18"/>
              </w:rPr>
              <w:t>Goods in transit</w:t>
            </w:r>
          </w:p>
        </w:tc>
        <w:tc>
          <w:tcPr>
            <w:tcW w:w="1080" w:type="dxa"/>
            <w:shd w:val="clear" w:color="auto" w:fill="auto"/>
          </w:tcPr>
          <w:p w14:paraId="5E145A78" w14:textId="41441660"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32,470</w:t>
            </w:r>
          </w:p>
        </w:tc>
        <w:tc>
          <w:tcPr>
            <w:tcW w:w="1080" w:type="dxa"/>
            <w:shd w:val="clear" w:color="auto" w:fill="auto"/>
          </w:tcPr>
          <w:p w14:paraId="4DDF8842" w14:textId="29969E86"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16,278</w:t>
            </w:r>
          </w:p>
        </w:tc>
        <w:tc>
          <w:tcPr>
            <w:tcW w:w="1080" w:type="dxa"/>
            <w:shd w:val="clear" w:color="auto" w:fill="auto"/>
          </w:tcPr>
          <w:p w14:paraId="137B1D94" w14:textId="2E32DBFF"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cs/>
              </w:rPr>
              <w:t>-</w:t>
            </w:r>
          </w:p>
        </w:tc>
        <w:tc>
          <w:tcPr>
            <w:tcW w:w="1080" w:type="dxa"/>
            <w:shd w:val="clear" w:color="auto" w:fill="auto"/>
          </w:tcPr>
          <w:p w14:paraId="752A62D2" w14:textId="155903BC"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w:t>
            </w:r>
          </w:p>
        </w:tc>
        <w:tc>
          <w:tcPr>
            <w:tcW w:w="1080" w:type="dxa"/>
            <w:shd w:val="clear" w:color="auto" w:fill="auto"/>
          </w:tcPr>
          <w:p w14:paraId="761E0AFF" w14:textId="76CACE9E"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32,470</w:t>
            </w:r>
          </w:p>
        </w:tc>
        <w:tc>
          <w:tcPr>
            <w:tcW w:w="1080" w:type="dxa"/>
            <w:shd w:val="clear" w:color="auto" w:fill="auto"/>
          </w:tcPr>
          <w:p w14:paraId="7998CA73" w14:textId="1F088105" w:rsidR="004944BE" w:rsidRPr="004944BE" w:rsidRDefault="004944BE" w:rsidP="004944BE">
            <w:pPr>
              <w:tabs>
                <w:tab w:val="decimal" w:pos="792"/>
              </w:tabs>
              <w:spacing w:line="320" w:lineRule="exact"/>
              <w:ind w:left="-18" w:right="-43"/>
              <w:rPr>
                <w:rFonts w:ascii="Arial" w:hAnsi="Arial" w:cs="Arial"/>
                <w:sz w:val="18"/>
                <w:szCs w:val="18"/>
              </w:rPr>
            </w:pPr>
            <w:r w:rsidRPr="004944BE">
              <w:rPr>
                <w:rFonts w:ascii="Arial" w:hAnsi="Arial" w:cs="Arial"/>
                <w:sz w:val="18"/>
                <w:szCs w:val="18"/>
              </w:rPr>
              <w:t>16,278</w:t>
            </w:r>
          </w:p>
        </w:tc>
      </w:tr>
      <w:tr w:rsidR="004944BE" w:rsidRPr="00EE75CF" w14:paraId="620B1828" w14:textId="77777777" w:rsidTr="008C4CAF">
        <w:tc>
          <w:tcPr>
            <w:tcW w:w="2790" w:type="dxa"/>
          </w:tcPr>
          <w:p w14:paraId="6D89FD9E" w14:textId="77777777" w:rsidR="004944BE" w:rsidRPr="00EE75CF" w:rsidRDefault="004944BE" w:rsidP="004944BE">
            <w:pPr>
              <w:spacing w:line="320" w:lineRule="exact"/>
              <w:ind w:left="150" w:right="-36" w:hanging="138"/>
              <w:rPr>
                <w:rFonts w:ascii="Arial" w:hAnsi="Arial" w:cs="Browallia New"/>
                <w:sz w:val="18"/>
              </w:rPr>
            </w:pPr>
            <w:r w:rsidRPr="00EE75CF">
              <w:rPr>
                <w:rFonts w:ascii="Arial" w:hAnsi="Arial" w:cs="Browallia New"/>
                <w:sz w:val="18"/>
              </w:rPr>
              <w:t>Goods expected to be returned by customers</w:t>
            </w:r>
          </w:p>
        </w:tc>
        <w:tc>
          <w:tcPr>
            <w:tcW w:w="1080" w:type="dxa"/>
            <w:shd w:val="clear" w:color="auto" w:fill="auto"/>
            <w:vAlign w:val="bottom"/>
          </w:tcPr>
          <w:p w14:paraId="61D392B4" w14:textId="6C1B4128" w:rsidR="004944BE" w:rsidRPr="004944BE" w:rsidRDefault="004944BE" w:rsidP="004944BE">
            <w:pPr>
              <w:pBdr>
                <w:bottom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11,544</w:t>
            </w:r>
          </w:p>
        </w:tc>
        <w:tc>
          <w:tcPr>
            <w:tcW w:w="1080" w:type="dxa"/>
            <w:shd w:val="clear" w:color="auto" w:fill="auto"/>
            <w:vAlign w:val="bottom"/>
          </w:tcPr>
          <w:p w14:paraId="0CAFEA6C" w14:textId="244A65F3" w:rsidR="004944BE" w:rsidRPr="004944BE" w:rsidRDefault="004944BE" w:rsidP="004944BE">
            <w:pPr>
              <w:pBdr>
                <w:bottom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6,500</w:t>
            </w:r>
          </w:p>
        </w:tc>
        <w:tc>
          <w:tcPr>
            <w:tcW w:w="1080" w:type="dxa"/>
            <w:shd w:val="clear" w:color="auto" w:fill="auto"/>
            <w:vAlign w:val="bottom"/>
          </w:tcPr>
          <w:p w14:paraId="53C0DB58" w14:textId="702E87CC" w:rsidR="004944BE" w:rsidRPr="004944BE" w:rsidRDefault="004944BE" w:rsidP="004944BE">
            <w:pPr>
              <w:pBdr>
                <w:bottom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cs/>
              </w:rPr>
              <w:t>-</w:t>
            </w:r>
          </w:p>
        </w:tc>
        <w:tc>
          <w:tcPr>
            <w:tcW w:w="1080" w:type="dxa"/>
            <w:shd w:val="clear" w:color="auto" w:fill="auto"/>
            <w:vAlign w:val="bottom"/>
          </w:tcPr>
          <w:p w14:paraId="28AB9BF5" w14:textId="0DE7812A" w:rsidR="004944BE" w:rsidRPr="004944BE" w:rsidRDefault="004944BE" w:rsidP="004944BE">
            <w:pPr>
              <w:pBdr>
                <w:bottom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w:t>
            </w:r>
          </w:p>
        </w:tc>
        <w:tc>
          <w:tcPr>
            <w:tcW w:w="1080" w:type="dxa"/>
            <w:shd w:val="clear" w:color="auto" w:fill="auto"/>
            <w:vAlign w:val="bottom"/>
          </w:tcPr>
          <w:p w14:paraId="5A8AC970" w14:textId="5D6582DA" w:rsidR="004944BE" w:rsidRPr="004944BE" w:rsidRDefault="004944BE" w:rsidP="004944BE">
            <w:pPr>
              <w:pBdr>
                <w:bottom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11,544</w:t>
            </w:r>
          </w:p>
        </w:tc>
        <w:tc>
          <w:tcPr>
            <w:tcW w:w="1080" w:type="dxa"/>
            <w:shd w:val="clear" w:color="auto" w:fill="auto"/>
            <w:vAlign w:val="bottom"/>
          </w:tcPr>
          <w:p w14:paraId="195EB9D0" w14:textId="628AE666" w:rsidR="004944BE" w:rsidRPr="004944BE" w:rsidRDefault="004944BE" w:rsidP="004944BE">
            <w:pPr>
              <w:pBdr>
                <w:bottom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6,500</w:t>
            </w:r>
          </w:p>
        </w:tc>
      </w:tr>
      <w:tr w:rsidR="004944BE" w:rsidRPr="00EE75CF" w14:paraId="5CCF85C3" w14:textId="77777777" w:rsidTr="00E94DCC">
        <w:tc>
          <w:tcPr>
            <w:tcW w:w="2790" w:type="dxa"/>
          </w:tcPr>
          <w:p w14:paraId="5EAAAE31" w14:textId="77777777" w:rsidR="004944BE" w:rsidRPr="00EE75CF" w:rsidRDefault="004944BE" w:rsidP="004944BE">
            <w:pPr>
              <w:spacing w:line="320" w:lineRule="exact"/>
              <w:ind w:right="-36"/>
              <w:jc w:val="thaiDistribute"/>
              <w:rPr>
                <w:rFonts w:ascii="Arial" w:hAnsi="Arial" w:cs="Arial"/>
                <w:sz w:val="18"/>
                <w:szCs w:val="18"/>
              </w:rPr>
            </w:pPr>
            <w:r w:rsidRPr="00EE75CF">
              <w:rPr>
                <w:rFonts w:ascii="Arial" w:hAnsi="Arial" w:cs="Arial"/>
                <w:sz w:val="18"/>
                <w:szCs w:val="18"/>
              </w:rPr>
              <w:t>Total</w:t>
            </w:r>
          </w:p>
        </w:tc>
        <w:tc>
          <w:tcPr>
            <w:tcW w:w="1080" w:type="dxa"/>
            <w:shd w:val="clear" w:color="auto" w:fill="auto"/>
          </w:tcPr>
          <w:p w14:paraId="54E96AB6" w14:textId="6C9F8507" w:rsidR="004944BE" w:rsidRPr="004944BE" w:rsidRDefault="004944BE" w:rsidP="004944B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358,494</w:t>
            </w:r>
          </w:p>
        </w:tc>
        <w:tc>
          <w:tcPr>
            <w:tcW w:w="1080" w:type="dxa"/>
            <w:shd w:val="clear" w:color="auto" w:fill="auto"/>
          </w:tcPr>
          <w:p w14:paraId="19AFAAF3" w14:textId="05B5BC36" w:rsidR="004944BE" w:rsidRPr="004944BE" w:rsidRDefault="004944BE" w:rsidP="004944B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351,097</w:t>
            </w:r>
          </w:p>
        </w:tc>
        <w:tc>
          <w:tcPr>
            <w:tcW w:w="1080" w:type="dxa"/>
            <w:shd w:val="clear" w:color="auto" w:fill="auto"/>
          </w:tcPr>
          <w:p w14:paraId="033DF629" w14:textId="441C85DC" w:rsidR="004944BE" w:rsidRPr="004944BE" w:rsidRDefault="004944BE" w:rsidP="004944B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cs/>
              </w:rPr>
              <w:t>(40</w:t>
            </w:r>
            <w:r w:rsidRPr="004944BE">
              <w:rPr>
                <w:rFonts w:ascii="Arial" w:hAnsi="Arial" w:cs="Arial"/>
                <w:sz w:val="18"/>
                <w:szCs w:val="18"/>
              </w:rPr>
              <w:t>,392</w:t>
            </w:r>
            <w:r w:rsidRPr="004944BE">
              <w:rPr>
                <w:rFonts w:ascii="Arial" w:hAnsi="Arial" w:cs="Arial"/>
                <w:sz w:val="18"/>
                <w:szCs w:val="18"/>
                <w:cs/>
              </w:rPr>
              <w:t>)</w:t>
            </w:r>
          </w:p>
        </w:tc>
        <w:tc>
          <w:tcPr>
            <w:tcW w:w="1080" w:type="dxa"/>
            <w:shd w:val="clear" w:color="auto" w:fill="auto"/>
          </w:tcPr>
          <w:p w14:paraId="7B193A1D" w14:textId="7478F729" w:rsidR="004944BE" w:rsidRPr="004944BE" w:rsidRDefault="004944BE" w:rsidP="004944B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(40,099)</w:t>
            </w:r>
          </w:p>
        </w:tc>
        <w:tc>
          <w:tcPr>
            <w:tcW w:w="1080" w:type="dxa"/>
            <w:shd w:val="clear" w:color="auto" w:fill="auto"/>
          </w:tcPr>
          <w:p w14:paraId="11D765B9" w14:textId="1A59BDFD" w:rsidR="004944BE" w:rsidRPr="004944BE" w:rsidRDefault="004944BE" w:rsidP="004944B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318,102</w:t>
            </w:r>
          </w:p>
        </w:tc>
        <w:tc>
          <w:tcPr>
            <w:tcW w:w="1080" w:type="dxa"/>
            <w:shd w:val="clear" w:color="auto" w:fill="auto"/>
          </w:tcPr>
          <w:p w14:paraId="0F662614" w14:textId="29733BC1" w:rsidR="004944BE" w:rsidRPr="004944BE" w:rsidRDefault="004944BE" w:rsidP="004944B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4944BE">
              <w:rPr>
                <w:rFonts w:ascii="Arial" w:hAnsi="Arial" w:cs="Arial"/>
                <w:sz w:val="18"/>
                <w:szCs w:val="18"/>
              </w:rPr>
              <w:t>310,998</w:t>
            </w:r>
          </w:p>
        </w:tc>
      </w:tr>
    </w:tbl>
    <w:p w14:paraId="048D6C3E" w14:textId="02CF6A2F" w:rsidR="00DB4A8D" w:rsidRPr="00EE75CF" w:rsidRDefault="0063426A" w:rsidP="00C92406">
      <w:pPr>
        <w:tabs>
          <w:tab w:val="left" w:pos="900"/>
        </w:tabs>
        <w:spacing w:before="240" w:after="120" w:line="380" w:lineRule="exact"/>
        <w:ind w:left="547" w:hanging="547"/>
        <w:jc w:val="both"/>
        <w:rPr>
          <w:rFonts w:ascii="Arial" w:hAnsi="Arial" w:cs="Arial"/>
          <w:b/>
          <w:bCs/>
          <w:sz w:val="22"/>
          <w:szCs w:val="22"/>
        </w:rPr>
      </w:pPr>
      <w:r w:rsidRPr="00EE75CF">
        <w:rPr>
          <w:rFonts w:ascii="Arial" w:hAnsi="Arial" w:cs="Arial"/>
          <w:sz w:val="22"/>
          <w:szCs w:val="22"/>
        </w:rPr>
        <w:lastRenderedPageBreak/>
        <w:tab/>
        <w:t xml:space="preserve">During the current year, </w:t>
      </w:r>
      <w:r w:rsidR="00F64116" w:rsidRPr="00EE75CF">
        <w:rPr>
          <w:rFonts w:ascii="Arial" w:hAnsi="Arial" w:cs="Arial"/>
          <w:sz w:val="22"/>
          <w:szCs w:val="22"/>
        </w:rPr>
        <w:t>the Group reduced cost of inventories by Baht</w:t>
      </w:r>
      <w:r w:rsidR="004944BE">
        <w:rPr>
          <w:rFonts w:ascii="Arial" w:hAnsi="Arial" w:cs="Arial"/>
          <w:sz w:val="22"/>
          <w:szCs w:val="22"/>
        </w:rPr>
        <w:t xml:space="preserve"> 0.6</w:t>
      </w:r>
      <w:r w:rsidR="00F64116" w:rsidRPr="00EE75CF">
        <w:rPr>
          <w:rFonts w:ascii="Arial" w:hAnsi="Arial" w:cs="Arial"/>
          <w:sz w:val="22"/>
          <w:szCs w:val="22"/>
        </w:rPr>
        <w:t xml:space="preserve"> million to reflect the net </w:t>
      </w:r>
      <w:proofErr w:type="spellStart"/>
      <w:r w:rsidR="00F64116" w:rsidRPr="00EE75CF">
        <w:rPr>
          <w:rFonts w:ascii="Arial" w:hAnsi="Arial" w:cs="Arial"/>
          <w:sz w:val="22"/>
          <w:szCs w:val="22"/>
        </w:rPr>
        <w:t>realisable</w:t>
      </w:r>
      <w:proofErr w:type="spellEnd"/>
      <w:r w:rsidR="00F64116" w:rsidRPr="00EE75CF">
        <w:rPr>
          <w:rFonts w:ascii="Arial" w:hAnsi="Arial" w:cs="Arial"/>
          <w:sz w:val="22"/>
          <w:szCs w:val="22"/>
        </w:rPr>
        <w:t xml:space="preserve"> value which was included in cost of sales (the Company only: Baht</w:t>
      </w:r>
      <w:r w:rsidR="004944BE">
        <w:rPr>
          <w:rFonts w:ascii="Arial" w:hAnsi="Arial" w:cs="Arial"/>
          <w:sz w:val="22"/>
          <w:szCs w:val="22"/>
        </w:rPr>
        <w:t xml:space="preserve"> 0.3</w:t>
      </w:r>
      <w:r w:rsidR="00F64116" w:rsidRPr="00EE75CF">
        <w:rPr>
          <w:rFonts w:ascii="Arial" w:hAnsi="Arial" w:cs="Arial"/>
          <w:sz w:val="22"/>
          <w:szCs w:val="22"/>
        </w:rPr>
        <w:t xml:space="preserve"> million)</w:t>
      </w:r>
      <w:r w:rsidRPr="00EE75CF">
        <w:rPr>
          <w:rFonts w:ascii="Arial" w:hAnsi="Arial" w:cs="Arial"/>
          <w:sz w:val="22"/>
          <w:szCs w:val="22"/>
        </w:rPr>
        <w:t xml:space="preserve"> (20</w:t>
      </w:r>
      <w:r w:rsidR="003C2815" w:rsidRPr="00EE75CF">
        <w:rPr>
          <w:rFonts w:ascii="Arial" w:hAnsi="Arial" w:cs="Arial"/>
          <w:sz w:val="22"/>
          <w:szCs w:val="22"/>
        </w:rPr>
        <w:t>20</w:t>
      </w:r>
      <w:r w:rsidRPr="00EE75CF">
        <w:rPr>
          <w:rFonts w:ascii="Arial" w:hAnsi="Arial" w:cs="Arial"/>
          <w:sz w:val="22"/>
          <w:szCs w:val="22"/>
        </w:rPr>
        <w:t xml:space="preserve">: </w:t>
      </w:r>
      <w:proofErr w:type="gramStart"/>
      <w:r w:rsidR="005F3A17" w:rsidRPr="005F3A17">
        <w:rPr>
          <w:rFonts w:ascii="Arial" w:hAnsi="Arial" w:cs="Arial"/>
          <w:sz w:val="22"/>
          <w:szCs w:val="22"/>
        </w:rPr>
        <w:t>the</w:t>
      </w:r>
      <w:proofErr w:type="gramEnd"/>
      <w:r w:rsidR="005F3A17" w:rsidRPr="005F3A17">
        <w:rPr>
          <w:rFonts w:ascii="Arial" w:hAnsi="Arial" w:cs="Arial"/>
          <w:sz w:val="22"/>
          <w:szCs w:val="22"/>
        </w:rPr>
        <w:t xml:space="preserve"> Group reversed the write-down of cost of inventories by Baht 4.5 million and reduced the amount of inventories </w:t>
      </w:r>
      <w:proofErr w:type="spellStart"/>
      <w:r w:rsidR="005F3A17" w:rsidRPr="005F3A17">
        <w:rPr>
          <w:rFonts w:ascii="Arial" w:hAnsi="Arial" w:cs="Arial"/>
          <w:sz w:val="22"/>
          <w:szCs w:val="22"/>
        </w:rPr>
        <w:t>recognised</w:t>
      </w:r>
      <w:proofErr w:type="spellEnd"/>
      <w:r w:rsidR="005F3A17" w:rsidRPr="005F3A17">
        <w:rPr>
          <w:rFonts w:ascii="Arial" w:hAnsi="Arial" w:cs="Arial"/>
          <w:sz w:val="22"/>
          <w:szCs w:val="22"/>
        </w:rPr>
        <w:t xml:space="preserve"> as expenses during the year </w:t>
      </w:r>
      <w:r w:rsidR="00FB3553">
        <w:rPr>
          <w:rFonts w:ascii="Arial" w:hAnsi="Arial" w:cs="Arial"/>
          <w:sz w:val="22"/>
          <w:szCs w:val="22"/>
        </w:rPr>
        <w:t>(</w:t>
      </w:r>
      <w:r w:rsidRPr="00EE75CF">
        <w:rPr>
          <w:rFonts w:ascii="Arial" w:hAnsi="Arial" w:cs="Arial"/>
          <w:sz w:val="22"/>
          <w:szCs w:val="22"/>
        </w:rPr>
        <w:t xml:space="preserve">the Company only: Baht </w:t>
      </w:r>
      <w:r w:rsidR="003C2815" w:rsidRPr="00EE75CF">
        <w:rPr>
          <w:rFonts w:ascii="Arial" w:hAnsi="Arial" w:cs="Arial"/>
          <w:sz w:val="22"/>
          <w:szCs w:val="22"/>
        </w:rPr>
        <w:t>4.9</w:t>
      </w:r>
      <w:r w:rsidRPr="00EE75CF">
        <w:rPr>
          <w:rFonts w:ascii="Arial" w:hAnsi="Arial" w:cs="Arial"/>
          <w:sz w:val="22"/>
          <w:szCs w:val="22"/>
        </w:rPr>
        <w:t xml:space="preserve"> million</w:t>
      </w:r>
      <w:r w:rsidR="00FB3553">
        <w:rPr>
          <w:rFonts w:ascii="Arial" w:hAnsi="Arial" w:cs="Arial"/>
          <w:sz w:val="22"/>
          <w:szCs w:val="22"/>
        </w:rPr>
        <w:t>)</w:t>
      </w:r>
      <w:r w:rsidRPr="00EE75CF">
        <w:rPr>
          <w:rFonts w:ascii="Arial" w:hAnsi="Arial" w:cs="Arial"/>
          <w:sz w:val="22"/>
          <w:szCs w:val="22"/>
        </w:rPr>
        <w:t>).</w:t>
      </w:r>
    </w:p>
    <w:p w14:paraId="6F462516" w14:textId="094281B3" w:rsidR="001F011B" w:rsidRPr="00EE75CF" w:rsidRDefault="00AF2106" w:rsidP="001F011B">
      <w:pPr>
        <w:tabs>
          <w:tab w:val="left" w:pos="900"/>
        </w:tabs>
        <w:spacing w:before="120" w:line="380" w:lineRule="exact"/>
        <w:ind w:left="547" w:hanging="547"/>
        <w:jc w:val="both"/>
        <w:rPr>
          <w:rFonts w:ascii="Arial" w:hAnsi="Arial" w:cs="Arial"/>
          <w:b/>
          <w:bCs/>
          <w:sz w:val="22"/>
          <w:szCs w:val="22"/>
        </w:rPr>
      </w:pPr>
      <w:r w:rsidRPr="00EE75CF">
        <w:rPr>
          <w:rFonts w:ascii="Arial" w:hAnsi="Arial" w:cs="Arial"/>
          <w:b/>
          <w:bCs/>
          <w:sz w:val="22"/>
          <w:szCs w:val="22"/>
        </w:rPr>
        <w:t>1</w:t>
      </w:r>
      <w:r w:rsidR="0088465B" w:rsidRPr="00EE75CF">
        <w:rPr>
          <w:rFonts w:ascii="Arial" w:hAnsi="Arial" w:cs="Arial"/>
          <w:b/>
          <w:bCs/>
          <w:sz w:val="22"/>
          <w:szCs w:val="22"/>
        </w:rPr>
        <w:t>0</w:t>
      </w:r>
      <w:r w:rsidR="001F011B" w:rsidRPr="00EE75CF">
        <w:rPr>
          <w:rFonts w:ascii="Arial" w:hAnsi="Arial" w:cs="Arial"/>
          <w:b/>
          <w:bCs/>
          <w:sz w:val="22"/>
          <w:szCs w:val="22"/>
        </w:rPr>
        <w:t>.</w:t>
      </w:r>
      <w:r w:rsidR="001F011B" w:rsidRPr="00EE75CF">
        <w:rPr>
          <w:rFonts w:ascii="Arial" w:hAnsi="Arial" w:cs="Arial"/>
          <w:b/>
          <w:bCs/>
          <w:sz w:val="22"/>
          <w:szCs w:val="22"/>
        </w:rPr>
        <w:tab/>
        <w:t>Investments in joint venture</w:t>
      </w:r>
    </w:p>
    <w:p w14:paraId="7109C1A6" w14:textId="76A2BD33" w:rsidR="001F011B" w:rsidRPr="00EE75CF" w:rsidRDefault="00AF2106" w:rsidP="001F011B">
      <w:pPr>
        <w:tabs>
          <w:tab w:val="left" w:pos="900"/>
        </w:tabs>
        <w:spacing w:before="120" w:line="380" w:lineRule="exact"/>
        <w:ind w:left="547" w:hanging="547"/>
        <w:jc w:val="both"/>
        <w:rPr>
          <w:rFonts w:ascii="Arial" w:hAnsi="Arial" w:cs="Arial"/>
          <w:b/>
          <w:bCs/>
          <w:sz w:val="22"/>
          <w:szCs w:val="22"/>
        </w:rPr>
      </w:pPr>
      <w:r w:rsidRPr="00EE75CF">
        <w:rPr>
          <w:rFonts w:ascii="Arial" w:hAnsi="Arial" w:cs="Arial"/>
          <w:b/>
          <w:bCs/>
          <w:sz w:val="22"/>
          <w:szCs w:val="22"/>
        </w:rPr>
        <w:t>1</w:t>
      </w:r>
      <w:r w:rsidR="0088465B" w:rsidRPr="00EE75CF">
        <w:rPr>
          <w:rFonts w:ascii="Arial" w:hAnsi="Arial" w:cs="Arial"/>
          <w:b/>
          <w:bCs/>
          <w:sz w:val="22"/>
          <w:szCs w:val="22"/>
        </w:rPr>
        <w:t>0</w:t>
      </w:r>
      <w:r w:rsidR="001F011B" w:rsidRPr="00EE75CF">
        <w:rPr>
          <w:rFonts w:ascii="Arial" w:hAnsi="Arial" w:cs="Arial"/>
          <w:b/>
          <w:bCs/>
          <w:sz w:val="22"/>
          <w:szCs w:val="22"/>
        </w:rPr>
        <w:t>.1</w:t>
      </w:r>
      <w:r w:rsidR="001F011B" w:rsidRPr="00EE75CF">
        <w:rPr>
          <w:rFonts w:ascii="Arial" w:hAnsi="Arial" w:cs="Arial"/>
          <w:b/>
          <w:bCs/>
          <w:sz w:val="22"/>
          <w:szCs w:val="22"/>
        </w:rPr>
        <w:tab/>
        <w:t xml:space="preserve">Details of </w:t>
      </w:r>
      <w:r w:rsidR="003F4531" w:rsidRPr="00EE75CF">
        <w:rPr>
          <w:rFonts w:ascii="Arial" w:hAnsi="Arial" w:cs="Arial"/>
          <w:b/>
          <w:bCs/>
          <w:sz w:val="22"/>
          <w:szCs w:val="22"/>
        </w:rPr>
        <w:t>investment</w:t>
      </w:r>
      <w:r w:rsidR="009A4D9F" w:rsidRPr="00EE75CF">
        <w:rPr>
          <w:rFonts w:ascii="Arial" w:hAnsi="Arial" w:cs="Arial"/>
          <w:b/>
          <w:bCs/>
          <w:sz w:val="22"/>
          <w:szCs w:val="22"/>
        </w:rPr>
        <w:t>s</w:t>
      </w:r>
      <w:r w:rsidR="003F4531" w:rsidRPr="00EE75CF">
        <w:rPr>
          <w:rFonts w:ascii="Arial" w:hAnsi="Arial" w:cs="Arial"/>
          <w:b/>
          <w:bCs/>
          <w:sz w:val="22"/>
          <w:szCs w:val="22"/>
        </w:rPr>
        <w:t xml:space="preserve"> in </w:t>
      </w:r>
      <w:r w:rsidR="001F011B" w:rsidRPr="00EE75CF">
        <w:rPr>
          <w:rFonts w:ascii="Arial" w:hAnsi="Arial" w:cs="Arial"/>
          <w:b/>
          <w:bCs/>
          <w:sz w:val="22"/>
          <w:szCs w:val="22"/>
        </w:rPr>
        <w:t>joint venture</w:t>
      </w:r>
    </w:p>
    <w:p w14:paraId="1E570141" w14:textId="0E537983" w:rsidR="001F011B" w:rsidRPr="00EE75CF" w:rsidRDefault="001F011B" w:rsidP="001F011B">
      <w:pPr>
        <w:tabs>
          <w:tab w:val="left" w:pos="900"/>
        </w:tabs>
        <w:spacing w:before="120" w:line="380" w:lineRule="exact"/>
        <w:ind w:left="547" w:hanging="547"/>
        <w:jc w:val="both"/>
        <w:rPr>
          <w:rFonts w:ascii="Arial" w:hAnsi="Arial" w:cs="Arial"/>
          <w:sz w:val="22"/>
          <w:szCs w:val="22"/>
        </w:rPr>
      </w:pPr>
      <w:r w:rsidRPr="00EE75CF">
        <w:rPr>
          <w:rFonts w:ascii="Arial" w:hAnsi="Arial" w:cs="Arial"/>
          <w:b/>
          <w:bCs/>
          <w:sz w:val="22"/>
          <w:szCs w:val="22"/>
        </w:rPr>
        <w:tab/>
      </w:r>
      <w:r w:rsidRPr="00EE75CF">
        <w:rPr>
          <w:rFonts w:ascii="Arial" w:hAnsi="Arial" w:cs="Arial"/>
          <w:sz w:val="22"/>
          <w:szCs w:val="22"/>
        </w:rPr>
        <w:t xml:space="preserve">Investments in joint venture represent investments in entity which is jointly controlled by the Company and other </w:t>
      </w:r>
      <w:r w:rsidR="0063426A" w:rsidRPr="00EE75CF">
        <w:rPr>
          <w:rFonts w:ascii="Arial" w:hAnsi="Arial" w:cs="Arial"/>
          <w:sz w:val="22"/>
          <w:szCs w:val="22"/>
        </w:rPr>
        <w:t>person</w:t>
      </w:r>
      <w:r w:rsidRPr="00EE75CF">
        <w:rPr>
          <w:rFonts w:ascii="Arial" w:hAnsi="Arial" w:cs="Arial"/>
          <w:sz w:val="22"/>
          <w:szCs w:val="22"/>
        </w:rPr>
        <w:t>. Details of these investments are as follows:</w:t>
      </w:r>
    </w:p>
    <w:p w14:paraId="0AD7EF83" w14:textId="77777777" w:rsidR="001F011B" w:rsidRPr="00EE75CF" w:rsidRDefault="001F011B" w:rsidP="00A02547">
      <w:pPr>
        <w:tabs>
          <w:tab w:val="left" w:pos="1440"/>
          <w:tab w:val="left" w:pos="1620"/>
          <w:tab w:val="center" w:pos="4500"/>
          <w:tab w:val="center" w:pos="5760"/>
          <w:tab w:val="right" w:pos="5850"/>
          <w:tab w:val="center" w:pos="7020"/>
          <w:tab w:val="right" w:pos="7650"/>
        </w:tabs>
        <w:spacing w:line="380" w:lineRule="exact"/>
        <w:ind w:left="360" w:right="-97" w:hanging="360"/>
        <w:jc w:val="right"/>
        <w:rPr>
          <w:rFonts w:ascii="Arial" w:hAnsi="Arial" w:cs="Arial"/>
          <w:sz w:val="16"/>
          <w:szCs w:val="16"/>
        </w:rPr>
      </w:pPr>
      <w:r w:rsidRPr="00EE75CF">
        <w:rPr>
          <w:rFonts w:ascii="Arial" w:hAnsi="Arial" w:cs="Arial"/>
          <w:b/>
          <w:bCs/>
          <w:sz w:val="22"/>
          <w:szCs w:val="22"/>
        </w:rPr>
        <w:tab/>
      </w:r>
      <w:r w:rsidRPr="00EE75CF">
        <w:rPr>
          <w:rFonts w:ascii="Arial" w:hAnsi="Arial" w:cs="Arial"/>
          <w:sz w:val="16"/>
          <w:szCs w:val="16"/>
        </w:rPr>
        <w:t>(Unit: Thousand Baht)</w:t>
      </w:r>
    </w:p>
    <w:tbl>
      <w:tblPr>
        <w:tblW w:w="9810" w:type="dxa"/>
        <w:tblInd w:w="-90" w:type="dxa"/>
        <w:tblLayout w:type="fixed"/>
        <w:tblLook w:val="04A0" w:firstRow="1" w:lastRow="0" w:firstColumn="1" w:lastColumn="0" w:noHBand="0" w:noVBand="1"/>
      </w:tblPr>
      <w:tblGrid>
        <w:gridCol w:w="1458"/>
        <w:gridCol w:w="1080"/>
        <w:gridCol w:w="1170"/>
        <w:gridCol w:w="1017"/>
        <w:gridCol w:w="1017"/>
        <w:gridCol w:w="1017"/>
        <w:gridCol w:w="1017"/>
        <w:gridCol w:w="1017"/>
        <w:gridCol w:w="1017"/>
      </w:tblGrid>
      <w:tr w:rsidR="001F011B" w:rsidRPr="00EE75CF" w14:paraId="6F494008" w14:textId="77777777" w:rsidTr="00A02547">
        <w:tc>
          <w:tcPr>
            <w:tcW w:w="1458" w:type="dxa"/>
            <w:shd w:val="clear" w:color="auto" w:fill="auto"/>
            <w:vAlign w:val="bottom"/>
          </w:tcPr>
          <w:p w14:paraId="190C205A" w14:textId="77777777" w:rsidR="001F011B" w:rsidRPr="00EE75CF" w:rsidRDefault="001F011B" w:rsidP="00210BD2">
            <w:pPr>
              <w:spacing w:line="260" w:lineRule="exact"/>
              <w:jc w:val="center"/>
              <w:rPr>
                <w:rFonts w:ascii="Arial" w:hAnsi="Arial" w:cs="Arial"/>
                <w:sz w:val="16"/>
                <w:szCs w:val="16"/>
              </w:rPr>
            </w:pPr>
          </w:p>
        </w:tc>
        <w:tc>
          <w:tcPr>
            <w:tcW w:w="1080" w:type="dxa"/>
            <w:shd w:val="clear" w:color="auto" w:fill="auto"/>
            <w:vAlign w:val="bottom"/>
          </w:tcPr>
          <w:p w14:paraId="0141D32C" w14:textId="77777777" w:rsidR="001F011B" w:rsidRPr="00EE75CF" w:rsidRDefault="001F011B" w:rsidP="00210BD2">
            <w:pPr>
              <w:spacing w:line="260" w:lineRule="exact"/>
              <w:jc w:val="center"/>
              <w:rPr>
                <w:rFonts w:ascii="Arial" w:hAnsi="Arial" w:cs="Arial"/>
                <w:sz w:val="16"/>
                <w:szCs w:val="16"/>
              </w:rPr>
            </w:pPr>
          </w:p>
        </w:tc>
        <w:tc>
          <w:tcPr>
            <w:tcW w:w="1170" w:type="dxa"/>
            <w:shd w:val="clear" w:color="auto" w:fill="auto"/>
            <w:vAlign w:val="bottom"/>
          </w:tcPr>
          <w:p w14:paraId="554EF47B" w14:textId="77777777" w:rsidR="001F011B" w:rsidRPr="00EE75CF" w:rsidRDefault="001F011B" w:rsidP="00210BD2">
            <w:pPr>
              <w:spacing w:line="260" w:lineRule="exact"/>
              <w:jc w:val="center"/>
              <w:rPr>
                <w:rFonts w:ascii="Arial" w:hAnsi="Arial" w:cs="Arial"/>
                <w:sz w:val="16"/>
                <w:szCs w:val="16"/>
              </w:rPr>
            </w:pPr>
          </w:p>
        </w:tc>
        <w:tc>
          <w:tcPr>
            <w:tcW w:w="6102" w:type="dxa"/>
            <w:gridSpan w:val="6"/>
            <w:shd w:val="clear" w:color="auto" w:fill="auto"/>
            <w:vAlign w:val="bottom"/>
          </w:tcPr>
          <w:p w14:paraId="5106070C" w14:textId="77777777" w:rsidR="001F011B" w:rsidRPr="00EE75CF" w:rsidRDefault="001F011B" w:rsidP="00210BD2">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Consolidated financial statements</w:t>
            </w:r>
          </w:p>
        </w:tc>
      </w:tr>
      <w:tr w:rsidR="001F011B" w:rsidRPr="00EE75CF" w14:paraId="63BFB25D" w14:textId="77777777" w:rsidTr="00A02547">
        <w:tc>
          <w:tcPr>
            <w:tcW w:w="1458" w:type="dxa"/>
            <w:shd w:val="clear" w:color="auto" w:fill="auto"/>
            <w:vAlign w:val="bottom"/>
          </w:tcPr>
          <w:p w14:paraId="682A6997" w14:textId="77777777" w:rsidR="001F011B" w:rsidRPr="00EE75CF" w:rsidRDefault="001F011B" w:rsidP="00210BD2">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Joint venture's name</w:t>
            </w:r>
          </w:p>
        </w:tc>
        <w:tc>
          <w:tcPr>
            <w:tcW w:w="1080" w:type="dxa"/>
            <w:shd w:val="clear" w:color="auto" w:fill="auto"/>
            <w:vAlign w:val="bottom"/>
          </w:tcPr>
          <w:p w14:paraId="3E21BB45" w14:textId="77777777" w:rsidR="001F011B" w:rsidRPr="00EE75CF" w:rsidRDefault="001F011B" w:rsidP="00210BD2">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Nature of business</w:t>
            </w:r>
          </w:p>
        </w:tc>
        <w:tc>
          <w:tcPr>
            <w:tcW w:w="1170" w:type="dxa"/>
            <w:shd w:val="clear" w:color="auto" w:fill="auto"/>
            <w:vAlign w:val="bottom"/>
          </w:tcPr>
          <w:p w14:paraId="2F1A11BF" w14:textId="77777777" w:rsidR="001F011B" w:rsidRPr="00EE75CF" w:rsidRDefault="001F011B" w:rsidP="00210BD2">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 xml:space="preserve"> Country of incorporation</w:t>
            </w:r>
          </w:p>
        </w:tc>
        <w:tc>
          <w:tcPr>
            <w:tcW w:w="2034" w:type="dxa"/>
            <w:gridSpan w:val="2"/>
            <w:shd w:val="clear" w:color="auto" w:fill="auto"/>
            <w:vAlign w:val="bottom"/>
          </w:tcPr>
          <w:p w14:paraId="16279166" w14:textId="77777777" w:rsidR="001F011B" w:rsidRPr="00EE75CF" w:rsidRDefault="001F011B" w:rsidP="00210BD2">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Shareholding percentage</w:t>
            </w:r>
          </w:p>
        </w:tc>
        <w:tc>
          <w:tcPr>
            <w:tcW w:w="2034" w:type="dxa"/>
            <w:gridSpan w:val="2"/>
            <w:shd w:val="clear" w:color="auto" w:fill="auto"/>
            <w:vAlign w:val="bottom"/>
          </w:tcPr>
          <w:p w14:paraId="0701B4B3" w14:textId="77777777" w:rsidR="001F011B" w:rsidRPr="00EE75CF" w:rsidRDefault="001F011B" w:rsidP="00210BD2">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Cost</w:t>
            </w:r>
          </w:p>
        </w:tc>
        <w:tc>
          <w:tcPr>
            <w:tcW w:w="2034" w:type="dxa"/>
            <w:gridSpan w:val="2"/>
            <w:shd w:val="clear" w:color="auto" w:fill="auto"/>
            <w:vAlign w:val="bottom"/>
          </w:tcPr>
          <w:p w14:paraId="677DE4CE" w14:textId="77777777" w:rsidR="001F011B" w:rsidRPr="00EE75CF" w:rsidRDefault="001F011B" w:rsidP="00210BD2">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Carrying amounts based on equity method</w:t>
            </w:r>
          </w:p>
        </w:tc>
      </w:tr>
      <w:tr w:rsidR="00DD28FD" w:rsidRPr="00EE75CF" w14:paraId="61249CB2" w14:textId="77777777" w:rsidTr="00E94DCC">
        <w:tc>
          <w:tcPr>
            <w:tcW w:w="1458" w:type="dxa"/>
            <w:shd w:val="clear" w:color="auto" w:fill="auto"/>
            <w:vAlign w:val="bottom"/>
          </w:tcPr>
          <w:p w14:paraId="4C2A7978" w14:textId="77777777" w:rsidR="00DD28FD" w:rsidRPr="00EE75CF" w:rsidRDefault="00DD28FD" w:rsidP="00DD28FD">
            <w:pPr>
              <w:spacing w:line="260" w:lineRule="exact"/>
              <w:jc w:val="center"/>
              <w:rPr>
                <w:rFonts w:ascii="Arial" w:hAnsi="Arial" w:cs="Arial"/>
                <w:sz w:val="16"/>
                <w:szCs w:val="16"/>
              </w:rPr>
            </w:pPr>
          </w:p>
        </w:tc>
        <w:tc>
          <w:tcPr>
            <w:tcW w:w="1080" w:type="dxa"/>
            <w:shd w:val="clear" w:color="auto" w:fill="auto"/>
            <w:vAlign w:val="bottom"/>
          </w:tcPr>
          <w:p w14:paraId="1482C8B6" w14:textId="77777777" w:rsidR="00DD28FD" w:rsidRPr="00EE75CF" w:rsidRDefault="00DD28FD" w:rsidP="00DD28FD">
            <w:pPr>
              <w:spacing w:line="260" w:lineRule="exact"/>
              <w:jc w:val="center"/>
              <w:rPr>
                <w:rFonts w:ascii="Arial" w:hAnsi="Arial" w:cs="Arial"/>
                <w:sz w:val="16"/>
                <w:szCs w:val="16"/>
              </w:rPr>
            </w:pPr>
          </w:p>
        </w:tc>
        <w:tc>
          <w:tcPr>
            <w:tcW w:w="1170" w:type="dxa"/>
            <w:shd w:val="clear" w:color="auto" w:fill="auto"/>
            <w:vAlign w:val="bottom"/>
          </w:tcPr>
          <w:p w14:paraId="785AB8F8" w14:textId="77777777" w:rsidR="00DD28FD" w:rsidRPr="00EE75CF" w:rsidRDefault="00DD28FD" w:rsidP="00DD28FD">
            <w:pPr>
              <w:spacing w:line="260" w:lineRule="exact"/>
              <w:jc w:val="center"/>
              <w:rPr>
                <w:rFonts w:ascii="Arial" w:hAnsi="Arial" w:cs="Arial"/>
                <w:sz w:val="16"/>
                <w:szCs w:val="16"/>
              </w:rPr>
            </w:pPr>
          </w:p>
        </w:tc>
        <w:tc>
          <w:tcPr>
            <w:tcW w:w="1017" w:type="dxa"/>
            <w:shd w:val="clear" w:color="auto" w:fill="auto"/>
          </w:tcPr>
          <w:p w14:paraId="4B76ED8A" w14:textId="7FC96AE3" w:rsidR="00DD28FD" w:rsidRPr="00EE75CF" w:rsidRDefault="00DD28FD" w:rsidP="00DD28FD">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2021</w:t>
            </w:r>
          </w:p>
        </w:tc>
        <w:tc>
          <w:tcPr>
            <w:tcW w:w="1017" w:type="dxa"/>
            <w:shd w:val="clear" w:color="auto" w:fill="auto"/>
          </w:tcPr>
          <w:p w14:paraId="2C83B341" w14:textId="11F479FF" w:rsidR="00DD28FD" w:rsidRPr="00EE75CF" w:rsidRDefault="00DD28FD" w:rsidP="00DD28FD">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2020</w:t>
            </w:r>
          </w:p>
        </w:tc>
        <w:tc>
          <w:tcPr>
            <w:tcW w:w="1017" w:type="dxa"/>
            <w:shd w:val="clear" w:color="auto" w:fill="auto"/>
          </w:tcPr>
          <w:p w14:paraId="5380A293" w14:textId="60056624" w:rsidR="00DD28FD" w:rsidRPr="00EE75CF" w:rsidRDefault="00DD28FD" w:rsidP="00DD28FD">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2021</w:t>
            </w:r>
          </w:p>
        </w:tc>
        <w:tc>
          <w:tcPr>
            <w:tcW w:w="1017" w:type="dxa"/>
            <w:shd w:val="clear" w:color="auto" w:fill="auto"/>
          </w:tcPr>
          <w:p w14:paraId="08E9B2B4" w14:textId="21953947" w:rsidR="00DD28FD" w:rsidRPr="00EE75CF" w:rsidRDefault="00DD28FD" w:rsidP="00DD28FD">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2020</w:t>
            </w:r>
          </w:p>
        </w:tc>
        <w:tc>
          <w:tcPr>
            <w:tcW w:w="1017" w:type="dxa"/>
            <w:shd w:val="clear" w:color="auto" w:fill="auto"/>
          </w:tcPr>
          <w:p w14:paraId="087959F1" w14:textId="5487E7A8" w:rsidR="00DD28FD" w:rsidRPr="00EE75CF" w:rsidRDefault="00DD28FD" w:rsidP="00DD28FD">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2021</w:t>
            </w:r>
          </w:p>
        </w:tc>
        <w:tc>
          <w:tcPr>
            <w:tcW w:w="1017" w:type="dxa"/>
            <w:shd w:val="clear" w:color="auto" w:fill="auto"/>
          </w:tcPr>
          <w:p w14:paraId="327C2F05" w14:textId="2E381A9C" w:rsidR="00DD28FD" w:rsidRPr="00EE75CF" w:rsidRDefault="00DD28FD" w:rsidP="00DD28FD">
            <w:pPr>
              <w:pBdr>
                <w:bottom w:val="single" w:sz="4" w:space="1" w:color="auto"/>
              </w:pBdr>
              <w:spacing w:line="260" w:lineRule="exact"/>
              <w:jc w:val="center"/>
              <w:rPr>
                <w:rFonts w:ascii="Arial" w:hAnsi="Arial" w:cs="Arial"/>
                <w:sz w:val="16"/>
                <w:szCs w:val="16"/>
              </w:rPr>
            </w:pPr>
            <w:r w:rsidRPr="00EE75CF">
              <w:rPr>
                <w:rFonts w:ascii="Arial" w:hAnsi="Arial" w:cs="Arial"/>
                <w:sz w:val="16"/>
                <w:szCs w:val="16"/>
              </w:rPr>
              <w:t>2020</w:t>
            </w:r>
          </w:p>
        </w:tc>
      </w:tr>
      <w:tr w:rsidR="001F011B" w:rsidRPr="00EE75CF" w14:paraId="376DB02F" w14:textId="77777777" w:rsidTr="00A02547">
        <w:tc>
          <w:tcPr>
            <w:tcW w:w="1458" w:type="dxa"/>
            <w:shd w:val="clear" w:color="auto" w:fill="auto"/>
          </w:tcPr>
          <w:p w14:paraId="549C3640" w14:textId="77777777" w:rsidR="001F011B" w:rsidRPr="00EE75CF" w:rsidRDefault="001F011B" w:rsidP="00210BD2">
            <w:pPr>
              <w:spacing w:line="260" w:lineRule="exact"/>
              <w:jc w:val="both"/>
              <w:rPr>
                <w:rFonts w:ascii="Arial" w:hAnsi="Arial" w:cs="Arial"/>
                <w:sz w:val="16"/>
                <w:szCs w:val="16"/>
              </w:rPr>
            </w:pPr>
          </w:p>
        </w:tc>
        <w:tc>
          <w:tcPr>
            <w:tcW w:w="1080" w:type="dxa"/>
            <w:shd w:val="clear" w:color="auto" w:fill="auto"/>
          </w:tcPr>
          <w:p w14:paraId="07DA0A13" w14:textId="77777777" w:rsidR="001F011B" w:rsidRPr="00EE75CF" w:rsidRDefault="001F011B" w:rsidP="00210BD2">
            <w:pPr>
              <w:spacing w:line="260" w:lineRule="exact"/>
              <w:jc w:val="both"/>
              <w:rPr>
                <w:rFonts w:ascii="Arial" w:hAnsi="Arial" w:cs="Arial"/>
                <w:sz w:val="16"/>
                <w:szCs w:val="16"/>
              </w:rPr>
            </w:pPr>
          </w:p>
        </w:tc>
        <w:tc>
          <w:tcPr>
            <w:tcW w:w="1170" w:type="dxa"/>
            <w:shd w:val="clear" w:color="auto" w:fill="auto"/>
          </w:tcPr>
          <w:p w14:paraId="52C11FB1" w14:textId="77777777" w:rsidR="001F011B" w:rsidRPr="00EE75CF" w:rsidRDefault="001F011B" w:rsidP="00210BD2">
            <w:pPr>
              <w:spacing w:line="260" w:lineRule="exact"/>
              <w:jc w:val="both"/>
              <w:rPr>
                <w:rFonts w:ascii="Arial" w:hAnsi="Arial" w:cs="Arial"/>
                <w:sz w:val="16"/>
                <w:szCs w:val="16"/>
              </w:rPr>
            </w:pPr>
          </w:p>
        </w:tc>
        <w:tc>
          <w:tcPr>
            <w:tcW w:w="1017" w:type="dxa"/>
            <w:shd w:val="clear" w:color="auto" w:fill="auto"/>
            <w:vAlign w:val="bottom"/>
          </w:tcPr>
          <w:p w14:paraId="55E9AA42" w14:textId="77777777" w:rsidR="001F011B" w:rsidRPr="00EE75CF" w:rsidRDefault="001F011B" w:rsidP="00210BD2">
            <w:pPr>
              <w:spacing w:line="260" w:lineRule="exact"/>
              <w:jc w:val="center"/>
              <w:rPr>
                <w:rFonts w:ascii="Arial" w:hAnsi="Arial" w:cs="Arial"/>
                <w:sz w:val="16"/>
                <w:szCs w:val="16"/>
              </w:rPr>
            </w:pPr>
            <w:r w:rsidRPr="00EE75CF">
              <w:rPr>
                <w:rFonts w:ascii="Arial" w:hAnsi="Arial" w:cs="Arial"/>
                <w:sz w:val="16"/>
                <w:szCs w:val="16"/>
              </w:rPr>
              <w:t>%</w:t>
            </w:r>
          </w:p>
        </w:tc>
        <w:tc>
          <w:tcPr>
            <w:tcW w:w="1017" w:type="dxa"/>
            <w:shd w:val="clear" w:color="auto" w:fill="auto"/>
            <w:vAlign w:val="bottom"/>
          </w:tcPr>
          <w:p w14:paraId="00358178" w14:textId="77777777" w:rsidR="001F011B" w:rsidRPr="00EE75CF" w:rsidRDefault="001F011B" w:rsidP="00210BD2">
            <w:pPr>
              <w:spacing w:line="260" w:lineRule="exact"/>
              <w:jc w:val="center"/>
              <w:rPr>
                <w:rFonts w:ascii="Arial" w:hAnsi="Arial" w:cs="Arial"/>
                <w:sz w:val="16"/>
                <w:szCs w:val="16"/>
              </w:rPr>
            </w:pPr>
            <w:r w:rsidRPr="00EE75CF">
              <w:rPr>
                <w:rFonts w:ascii="Arial" w:hAnsi="Arial" w:cs="Arial"/>
                <w:sz w:val="16"/>
                <w:szCs w:val="16"/>
              </w:rPr>
              <w:t>%</w:t>
            </w:r>
          </w:p>
        </w:tc>
        <w:tc>
          <w:tcPr>
            <w:tcW w:w="1017" w:type="dxa"/>
            <w:shd w:val="clear" w:color="auto" w:fill="auto"/>
          </w:tcPr>
          <w:p w14:paraId="1FB483C1" w14:textId="77777777" w:rsidR="001F011B" w:rsidRPr="00EE75CF" w:rsidRDefault="001F011B" w:rsidP="00210BD2">
            <w:pPr>
              <w:spacing w:line="260" w:lineRule="exact"/>
              <w:jc w:val="both"/>
              <w:rPr>
                <w:rFonts w:ascii="Arial" w:hAnsi="Arial" w:cs="Arial"/>
                <w:sz w:val="16"/>
                <w:szCs w:val="16"/>
              </w:rPr>
            </w:pPr>
          </w:p>
        </w:tc>
        <w:tc>
          <w:tcPr>
            <w:tcW w:w="1017" w:type="dxa"/>
            <w:shd w:val="clear" w:color="auto" w:fill="auto"/>
          </w:tcPr>
          <w:p w14:paraId="6B2F4E91" w14:textId="77777777" w:rsidR="001F011B" w:rsidRPr="00EE75CF" w:rsidRDefault="001F011B" w:rsidP="00210BD2">
            <w:pPr>
              <w:spacing w:line="260" w:lineRule="exact"/>
              <w:jc w:val="both"/>
              <w:rPr>
                <w:rFonts w:ascii="Arial" w:hAnsi="Arial" w:cs="Arial"/>
                <w:sz w:val="16"/>
                <w:szCs w:val="16"/>
              </w:rPr>
            </w:pPr>
          </w:p>
        </w:tc>
        <w:tc>
          <w:tcPr>
            <w:tcW w:w="1017" w:type="dxa"/>
            <w:shd w:val="clear" w:color="auto" w:fill="auto"/>
          </w:tcPr>
          <w:p w14:paraId="10E5F588" w14:textId="77777777" w:rsidR="001F011B" w:rsidRPr="00EE75CF" w:rsidRDefault="001F011B" w:rsidP="00210BD2">
            <w:pPr>
              <w:spacing w:line="260" w:lineRule="exact"/>
              <w:jc w:val="both"/>
              <w:rPr>
                <w:rFonts w:ascii="Arial" w:hAnsi="Arial" w:cs="Arial"/>
                <w:sz w:val="16"/>
                <w:szCs w:val="16"/>
              </w:rPr>
            </w:pPr>
          </w:p>
        </w:tc>
        <w:tc>
          <w:tcPr>
            <w:tcW w:w="1017" w:type="dxa"/>
            <w:shd w:val="clear" w:color="auto" w:fill="auto"/>
          </w:tcPr>
          <w:p w14:paraId="610928C3" w14:textId="77777777" w:rsidR="001F011B" w:rsidRPr="00EE75CF" w:rsidRDefault="001F011B" w:rsidP="00210BD2">
            <w:pPr>
              <w:spacing w:line="260" w:lineRule="exact"/>
              <w:jc w:val="both"/>
              <w:rPr>
                <w:rFonts w:ascii="Arial" w:hAnsi="Arial" w:cs="Arial"/>
                <w:sz w:val="16"/>
                <w:szCs w:val="16"/>
              </w:rPr>
            </w:pPr>
          </w:p>
        </w:tc>
      </w:tr>
      <w:tr w:rsidR="005860BA" w:rsidRPr="00EE75CF" w14:paraId="4E4BAF0A" w14:textId="77777777" w:rsidTr="00A02547">
        <w:trPr>
          <w:trHeight w:val="729"/>
        </w:trPr>
        <w:tc>
          <w:tcPr>
            <w:tcW w:w="1458" w:type="dxa"/>
            <w:shd w:val="clear" w:color="auto" w:fill="auto"/>
          </w:tcPr>
          <w:p w14:paraId="060CD1C5" w14:textId="77777777" w:rsidR="005860BA" w:rsidRPr="00EE75CF" w:rsidRDefault="005860BA" w:rsidP="005860BA">
            <w:pPr>
              <w:spacing w:line="260" w:lineRule="exact"/>
              <w:ind w:left="180" w:right="-108" w:hanging="180"/>
              <w:rPr>
                <w:rFonts w:ascii="Arial" w:hAnsi="Arial" w:cs="Arial"/>
                <w:sz w:val="16"/>
                <w:szCs w:val="16"/>
              </w:rPr>
            </w:pPr>
            <w:proofErr w:type="spellStart"/>
            <w:r w:rsidRPr="00EE75CF">
              <w:rPr>
                <w:rFonts w:ascii="Arial" w:hAnsi="Arial" w:cs="Arial"/>
                <w:sz w:val="16"/>
                <w:szCs w:val="16"/>
              </w:rPr>
              <w:t>Karmarts</w:t>
            </w:r>
            <w:proofErr w:type="spellEnd"/>
            <w:r w:rsidRPr="00EE75CF">
              <w:rPr>
                <w:rFonts w:ascii="Arial" w:hAnsi="Arial" w:cs="Arial"/>
                <w:sz w:val="16"/>
                <w:szCs w:val="16"/>
              </w:rPr>
              <w:t xml:space="preserve"> Vietnam Company Limited</w:t>
            </w:r>
          </w:p>
        </w:tc>
        <w:tc>
          <w:tcPr>
            <w:tcW w:w="1080" w:type="dxa"/>
            <w:shd w:val="clear" w:color="auto" w:fill="auto"/>
            <w:vAlign w:val="bottom"/>
          </w:tcPr>
          <w:p w14:paraId="34D82C1D" w14:textId="77777777" w:rsidR="005860BA" w:rsidRPr="00EE75CF" w:rsidRDefault="005860BA" w:rsidP="005860BA">
            <w:pPr>
              <w:spacing w:line="260" w:lineRule="exact"/>
              <w:ind w:left="44" w:hanging="44"/>
              <w:rPr>
                <w:rFonts w:ascii="Arial" w:hAnsi="Arial" w:cs="Arial"/>
                <w:sz w:val="16"/>
                <w:szCs w:val="16"/>
              </w:rPr>
            </w:pPr>
            <w:r w:rsidRPr="00EE75CF">
              <w:rPr>
                <w:rFonts w:ascii="Arial" w:hAnsi="Arial" w:cs="Arial"/>
                <w:sz w:val="16"/>
                <w:szCs w:val="16"/>
              </w:rPr>
              <w:t>Distribution of cosmetic products</w:t>
            </w:r>
          </w:p>
        </w:tc>
        <w:tc>
          <w:tcPr>
            <w:tcW w:w="1170" w:type="dxa"/>
            <w:shd w:val="clear" w:color="auto" w:fill="auto"/>
            <w:vAlign w:val="bottom"/>
          </w:tcPr>
          <w:p w14:paraId="64211B31" w14:textId="77777777" w:rsidR="005860BA" w:rsidRPr="00EE75CF" w:rsidRDefault="005860BA" w:rsidP="005860BA">
            <w:pPr>
              <w:spacing w:line="260" w:lineRule="exact"/>
              <w:jc w:val="center"/>
              <w:rPr>
                <w:rFonts w:ascii="Arial" w:hAnsi="Arial" w:cs="Arial"/>
                <w:sz w:val="16"/>
                <w:szCs w:val="16"/>
              </w:rPr>
            </w:pPr>
            <w:r w:rsidRPr="00EE75CF">
              <w:rPr>
                <w:rFonts w:ascii="Arial" w:hAnsi="Arial" w:cs="Arial"/>
                <w:sz w:val="16"/>
                <w:szCs w:val="16"/>
              </w:rPr>
              <w:t>Vietnam</w:t>
            </w:r>
          </w:p>
        </w:tc>
        <w:tc>
          <w:tcPr>
            <w:tcW w:w="1017" w:type="dxa"/>
            <w:shd w:val="clear" w:color="auto" w:fill="auto"/>
            <w:vAlign w:val="bottom"/>
          </w:tcPr>
          <w:p w14:paraId="651D0BA7" w14:textId="3CC47CE5" w:rsidR="005860BA" w:rsidRPr="00EE75CF" w:rsidRDefault="006F344F" w:rsidP="005860BA">
            <w:pPr>
              <w:spacing w:line="260" w:lineRule="exact"/>
              <w:jc w:val="center"/>
              <w:rPr>
                <w:rFonts w:ascii="Arial" w:hAnsi="Arial" w:cs="Arial"/>
                <w:sz w:val="16"/>
                <w:szCs w:val="16"/>
              </w:rPr>
            </w:pPr>
            <w:r w:rsidRPr="00EE75CF">
              <w:rPr>
                <w:rFonts w:ascii="Arial" w:hAnsi="Arial" w:cs="Arial"/>
                <w:sz w:val="16"/>
                <w:szCs w:val="16"/>
              </w:rPr>
              <w:t>49</w:t>
            </w:r>
          </w:p>
        </w:tc>
        <w:tc>
          <w:tcPr>
            <w:tcW w:w="1017" w:type="dxa"/>
            <w:shd w:val="clear" w:color="auto" w:fill="auto"/>
            <w:vAlign w:val="bottom"/>
          </w:tcPr>
          <w:p w14:paraId="2654F23E" w14:textId="77777777" w:rsidR="005860BA" w:rsidRPr="00EE75CF" w:rsidRDefault="005860BA" w:rsidP="005860BA">
            <w:pPr>
              <w:spacing w:line="260" w:lineRule="exact"/>
              <w:jc w:val="center"/>
              <w:rPr>
                <w:rFonts w:ascii="Arial" w:hAnsi="Arial" w:cs="Arial"/>
                <w:sz w:val="16"/>
                <w:szCs w:val="16"/>
              </w:rPr>
            </w:pPr>
            <w:r w:rsidRPr="00EE75CF">
              <w:rPr>
                <w:rFonts w:ascii="Arial" w:hAnsi="Arial" w:cs="Arial"/>
                <w:sz w:val="16"/>
                <w:szCs w:val="16"/>
              </w:rPr>
              <w:t>49</w:t>
            </w:r>
          </w:p>
        </w:tc>
        <w:tc>
          <w:tcPr>
            <w:tcW w:w="1017" w:type="dxa"/>
            <w:shd w:val="clear" w:color="auto" w:fill="auto"/>
            <w:vAlign w:val="bottom"/>
          </w:tcPr>
          <w:p w14:paraId="23DDEF92" w14:textId="7F47EED9" w:rsidR="005860BA" w:rsidRPr="00EE75CF" w:rsidRDefault="006F344F" w:rsidP="005860BA">
            <w:pPr>
              <w:spacing w:line="260" w:lineRule="exact"/>
              <w:jc w:val="center"/>
              <w:rPr>
                <w:rFonts w:ascii="Arial" w:hAnsi="Arial" w:cs="Arial"/>
                <w:sz w:val="16"/>
                <w:szCs w:val="16"/>
              </w:rPr>
            </w:pPr>
            <w:r w:rsidRPr="00EE75CF">
              <w:rPr>
                <w:rFonts w:ascii="Arial" w:hAnsi="Arial" w:cs="Arial"/>
                <w:sz w:val="16"/>
                <w:szCs w:val="16"/>
              </w:rPr>
              <w:t>3,563</w:t>
            </w:r>
          </w:p>
        </w:tc>
        <w:tc>
          <w:tcPr>
            <w:tcW w:w="1017" w:type="dxa"/>
            <w:shd w:val="clear" w:color="auto" w:fill="auto"/>
            <w:vAlign w:val="bottom"/>
          </w:tcPr>
          <w:p w14:paraId="143C6C9D" w14:textId="77777777" w:rsidR="005860BA" w:rsidRPr="00EE75CF" w:rsidRDefault="005860BA" w:rsidP="005860BA">
            <w:pPr>
              <w:spacing w:line="260" w:lineRule="exact"/>
              <w:jc w:val="center"/>
              <w:rPr>
                <w:rFonts w:ascii="Arial" w:hAnsi="Arial" w:cs="Arial"/>
                <w:sz w:val="16"/>
                <w:szCs w:val="16"/>
              </w:rPr>
            </w:pPr>
            <w:r w:rsidRPr="00EE75CF">
              <w:rPr>
                <w:rFonts w:ascii="Arial" w:hAnsi="Arial" w:cs="Arial"/>
                <w:sz w:val="16"/>
                <w:szCs w:val="16"/>
              </w:rPr>
              <w:t>3,563</w:t>
            </w:r>
          </w:p>
        </w:tc>
        <w:tc>
          <w:tcPr>
            <w:tcW w:w="1017" w:type="dxa"/>
            <w:shd w:val="clear" w:color="auto" w:fill="auto"/>
            <w:vAlign w:val="bottom"/>
          </w:tcPr>
          <w:p w14:paraId="6D1F7BD4" w14:textId="1ED76E29" w:rsidR="005860BA" w:rsidRPr="00EE75CF" w:rsidRDefault="004944BE" w:rsidP="008D7F97">
            <w:pPr>
              <w:spacing w:line="260" w:lineRule="exact"/>
              <w:jc w:val="center"/>
              <w:rPr>
                <w:rFonts w:ascii="Arial" w:hAnsi="Arial" w:cs="Arial"/>
                <w:sz w:val="16"/>
                <w:szCs w:val="16"/>
              </w:rPr>
            </w:pPr>
            <w:r>
              <w:rPr>
                <w:rFonts w:ascii="Arial" w:hAnsi="Arial" w:cs="Arial"/>
                <w:sz w:val="16"/>
                <w:szCs w:val="16"/>
              </w:rPr>
              <w:t>421</w:t>
            </w:r>
          </w:p>
        </w:tc>
        <w:tc>
          <w:tcPr>
            <w:tcW w:w="1017" w:type="dxa"/>
            <w:shd w:val="clear" w:color="auto" w:fill="auto"/>
            <w:vAlign w:val="bottom"/>
          </w:tcPr>
          <w:p w14:paraId="6BDE6814" w14:textId="7B5B601E" w:rsidR="005860BA" w:rsidRPr="00EE75CF" w:rsidRDefault="00642E5E" w:rsidP="005860BA">
            <w:pPr>
              <w:spacing w:line="260" w:lineRule="exact"/>
              <w:jc w:val="center"/>
              <w:rPr>
                <w:rFonts w:ascii="Arial" w:hAnsi="Arial" w:cs="Arial"/>
                <w:sz w:val="16"/>
                <w:szCs w:val="16"/>
              </w:rPr>
            </w:pPr>
            <w:r w:rsidRPr="00EE75CF">
              <w:rPr>
                <w:rFonts w:ascii="Arial" w:hAnsi="Arial" w:cs="Arial"/>
                <w:sz w:val="16"/>
                <w:szCs w:val="16"/>
              </w:rPr>
              <w:t>500</w:t>
            </w:r>
          </w:p>
        </w:tc>
      </w:tr>
    </w:tbl>
    <w:p w14:paraId="48870280" w14:textId="77777777" w:rsidR="001F011B" w:rsidRPr="00D1625F" w:rsidRDefault="00AF2106" w:rsidP="00A02547">
      <w:pPr>
        <w:tabs>
          <w:tab w:val="left" w:pos="1440"/>
          <w:tab w:val="left" w:pos="1620"/>
          <w:tab w:val="center" w:pos="4500"/>
          <w:tab w:val="center" w:pos="5760"/>
          <w:tab w:val="right" w:pos="5850"/>
          <w:tab w:val="center" w:pos="7020"/>
          <w:tab w:val="right" w:pos="7650"/>
        </w:tabs>
        <w:spacing w:line="380" w:lineRule="exact"/>
        <w:ind w:left="360" w:right="-97" w:hanging="360"/>
        <w:jc w:val="right"/>
        <w:rPr>
          <w:rFonts w:ascii="Arial" w:hAnsi="Arial" w:cs="Arial"/>
          <w:sz w:val="14"/>
          <w:szCs w:val="14"/>
        </w:rPr>
      </w:pPr>
      <w:r w:rsidRPr="00D1625F">
        <w:rPr>
          <w:rFonts w:ascii="Arial" w:hAnsi="Arial" w:cs="Arial"/>
          <w:sz w:val="14"/>
          <w:szCs w:val="14"/>
        </w:rPr>
        <w:t xml:space="preserve"> </w:t>
      </w:r>
      <w:r w:rsidR="001F011B" w:rsidRPr="00D1625F">
        <w:rPr>
          <w:rFonts w:ascii="Arial" w:hAnsi="Arial" w:cs="Arial"/>
          <w:sz w:val="14"/>
          <w:szCs w:val="14"/>
        </w:rPr>
        <w:t>(Unit: Thousand Baht)</w:t>
      </w:r>
    </w:p>
    <w:tbl>
      <w:tblPr>
        <w:tblW w:w="10096" w:type="dxa"/>
        <w:tblInd w:w="-90" w:type="dxa"/>
        <w:tblLayout w:type="fixed"/>
        <w:tblLook w:val="04A0" w:firstRow="1" w:lastRow="0" w:firstColumn="1" w:lastColumn="0" w:noHBand="0" w:noVBand="1"/>
      </w:tblPr>
      <w:tblGrid>
        <w:gridCol w:w="1354"/>
        <w:gridCol w:w="1346"/>
        <w:gridCol w:w="1072"/>
        <w:gridCol w:w="813"/>
        <w:gridCol w:w="723"/>
        <w:gridCol w:w="813"/>
        <w:gridCol w:w="723"/>
        <w:gridCol w:w="813"/>
        <w:gridCol w:w="813"/>
        <w:gridCol w:w="813"/>
        <w:gridCol w:w="813"/>
      </w:tblGrid>
      <w:tr w:rsidR="00CA3E14" w:rsidRPr="00757885" w14:paraId="1EE2FD69" w14:textId="77777777" w:rsidTr="00114EEC">
        <w:tc>
          <w:tcPr>
            <w:tcW w:w="1354" w:type="dxa"/>
            <w:shd w:val="clear" w:color="auto" w:fill="auto"/>
            <w:vAlign w:val="bottom"/>
          </w:tcPr>
          <w:p w14:paraId="7E77C99B" w14:textId="77777777" w:rsidR="00CA3E14" w:rsidRPr="00757885" w:rsidRDefault="00CA3E14" w:rsidP="00531FB5">
            <w:pPr>
              <w:spacing w:line="240" w:lineRule="exact"/>
              <w:jc w:val="center"/>
              <w:rPr>
                <w:rFonts w:ascii="Arial" w:hAnsi="Arial" w:cs="Arial"/>
                <w:sz w:val="14"/>
                <w:szCs w:val="14"/>
              </w:rPr>
            </w:pPr>
          </w:p>
        </w:tc>
        <w:tc>
          <w:tcPr>
            <w:tcW w:w="1346" w:type="dxa"/>
            <w:shd w:val="clear" w:color="auto" w:fill="auto"/>
            <w:vAlign w:val="bottom"/>
          </w:tcPr>
          <w:p w14:paraId="547E28BB" w14:textId="77777777" w:rsidR="00CA3E14" w:rsidRPr="00757885" w:rsidRDefault="00CA3E14" w:rsidP="00531FB5">
            <w:pPr>
              <w:spacing w:line="240" w:lineRule="exact"/>
              <w:jc w:val="center"/>
              <w:rPr>
                <w:rFonts w:ascii="Arial" w:hAnsi="Arial" w:cs="Arial"/>
                <w:sz w:val="14"/>
                <w:szCs w:val="14"/>
              </w:rPr>
            </w:pPr>
          </w:p>
        </w:tc>
        <w:tc>
          <w:tcPr>
            <w:tcW w:w="1072" w:type="dxa"/>
            <w:shd w:val="clear" w:color="auto" w:fill="auto"/>
            <w:vAlign w:val="bottom"/>
          </w:tcPr>
          <w:p w14:paraId="06ED7DA8" w14:textId="77777777" w:rsidR="00CA3E14" w:rsidRPr="00757885" w:rsidRDefault="00CA3E14" w:rsidP="00531FB5">
            <w:pPr>
              <w:spacing w:line="240" w:lineRule="exact"/>
              <w:jc w:val="center"/>
              <w:rPr>
                <w:rFonts w:ascii="Arial" w:hAnsi="Arial" w:cs="Arial"/>
                <w:sz w:val="14"/>
                <w:szCs w:val="14"/>
              </w:rPr>
            </w:pPr>
          </w:p>
        </w:tc>
        <w:tc>
          <w:tcPr>
            <w:tcW w:w="6324" w:type="dxa"/>
            <w:gridSpan w:val="8"/>
            <w:shd w:val="clear" w:color="auto" w:fill="auto"/>
            <w:vAlign w:val="bottom"/>
          </w:tcPr>
          <w:p w14:paraId="5FFA42D6" w14:textId="77777777" w:rsidR="00CA3E14" w:rsidRPr="00757885" w:rsidRDefault="00CA3E14" w:rsidP="00531FB5">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Separate financial statements</w:t>
            </w:r>
          </w:p>
        </w:tc>
      </w:tr>
      <w:tr w:rsidR="00CA3E14" w:rsidRPr="00757885" w14:paraId="2A164F5A" w14:textId="77777777" w:rsidTr="00114EEC">
        <w:tc>
          <w:tcPr>
            <w:tcW w:w="1354" w:type="dxa"/>
            <w:shd w:val="clear" w:color="auto" w:fill="auto"/>
            <w:vAlign w:val="bottom"/>
          </w:tcPr>
          <w:p w14:paraId="05206DAE" w14:textId="77777777" w:rsidR="00CA3E14" w:rsidRPr="00757885" w:rsidRDefault="00CA3E14" w:rsidP="00531FB5">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Joint venture's name</w:t>
            </w:r>
          </w:p>
        </w:tc>
        <w:tc>
          <w:tcPr>
            <w:tcW w:w="1346" w:type="dxa"/>
            <w:shd w:val="clear" w:color="auto" w:fill="auto"/>
            <w:vAlign w:val="bottom"/>
          </w:tcPr>
          <w:p w14:paraId="481C5918" w14:textId="77777777" w:rsidR="00CA3E14" w:rsidRPr="00757885" w:rsidRDefault="00CA3E14" w:rsidP="00531FB5">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Nature of business</w:t>
            </w:r>
          </w:p>
        </w:tc>
        <w:tc>
          <w:tcPr>
            <w:tcW w:w="1072" w:type="dxa"/>
            <w:shd w:val="clear" w:color="auto" w:fill="auto"/>
            <w:vAlign w:val="bottom"/>
          </w:tcPr>
          <w:p w14:paraId="0292BFFE" w14:textId="77777777" w:rsidR="00CA3E14" w:rsidRPr="00757885" w:rsidRDefault="00CA3E14" w:rsidP="00531FB5">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Country of incorporation</w:t>
            </w:r>
          </w:p>
        </w:tc>
        <w:tc>
          <w:tcPr>
            <w:tcW w:w="1536" w:type="dxa"/>
            <w:gridSpan w:val="2"/>
            <w:shd w:val="clear" w:color="auto" w:fill="auto"/>
            <w:vAlign w:val="bottom"/>
          </w:tcPr>
          <w:p w14:paraId="52DC37AF" w14:textId="77777777" w:rsidR="00CA3E14" w:rsidRPr="00757885" w:rsidRDefault="00CA3E14" w:rsidP="00531FB5">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Shareholding percentage</w:t>
            </w:r>
          </w:p>
        </w:tc>
        <w:tc>
          <w:tcPr>
            <w:tcW w:w="1536" w:type="dxa"/>
            <w:gridSpan w:val="2"/>
            <w:shd w:val="clear" w:color="auto" w:fill="auto"/>
            <w:vAlign w:val="bottom"/>
          </w:tcPr>
          <w:p w14:paraId="65510832" w14:textId="77777777" w:rsidR="00CA3E14" w:rsidRPr="00757885" w:rsidRDefault="00CA3E14" w:rsidP="00531FB5">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Cost</w:t>
            </w:r>
          </w:p>
        </w:tc>
        <w:tc>
          <w:tcPr>
            <w:tcW w:w="1626" w:type="dxa"/>
            <w:gridSpan w:val="2"/>
            <w:vAlign w:val="bottom"/>
          </w:tcPr>
          <w:p w14:paraId="70B44BEA" w14:textId="77777777" w:rsidR="00CA3E14" w:rsidRPr="00757885" w:rsidRDefault="00CA3E14" w:rsidP="00531FB5">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Allowance for impairment of investments</w:t>
            </w:r>
          </w:p>
        </w:tc>
        <w:tc>
          <w:tcPr>
            <w:tcW w:w="1626" w:type="dxa"/>
            <w:gridSpan w:val="2"/>
            <w:vAlign w:val="bottom"/>
          </w:tcPr>
          <w:p w14:paraId="4FD14379" w14:textId="77777777" w:rsidR="00CA3E14" w:rsidRPr="00757885" w:rsidRDefault="00CA3E14" w:rsidP="00531FB5">
            <w:pPr>
              <w:pBdr>
                <w:bottom w:val="single" w:sz="4" w:space="1" w:color="auto"/>
              </w:pBdr>
              <w:tabs>
                <w:tab w:val="left" w:pos="540"/>
                <w:tab w:val="left" w:pos="1080"/>
              </w:tabs>
              <w:overflowPunct/>
              <w:autoSpaceDE/>
              <w:adjustRightInd/>
              <w:spacing w:line="240" w:lineRule="exact"/>
              <w:jc w:val="center"/>
              <w:rPr>
                <w:rFonts w:ascii="Angsana New" w:hAnsi="Angsana New"/>
                <w:sz w:val="14"/>
                <w:szCs w:val="14"/>
                <w:cs/>
              </w:rPr>
            </w:pPr>
            <w:r w:rsidRPr="00757885">
              <w:rPr>
                <w:rFonts w:ascii="Arial" w:hAnsi="Arial" w:cs="Arial"/>
                <w:sz w:val="14"/>
                <w:szCs w:val="14"/>
              </w:rPr>
              <w:t>Carrying amounts based on cost                   method - net</w:t>
            </w:r>
          </w:p>
        </w:tc>
      </w:tr>
      <w:tr w:rsidR="00642E5E" w:rsidRPr="00757885" w14:paraId="653687EC" w14:textId="77777777" w:rsidTr="00114EEC">
        <w:tc>
          <w:tcPr>
            <w:tcW w:w="1354" w:type="dxa"/>
            <w:shd w:val="clear" w:color="auto" w:fill="auto"/>
            <w:vAlign w:val="bottom"/>
          </w:tcPr>
          <w:p w14:paraId="2CC5508D" w14:textId="77777777" w:rsidR="00642E5E" w:rsidRPr="00757885" w:rsidRDefault="00642E5E" w:rsidP="00642E5E">
            <w:pPr>
              <w:spacing w:line="240" w:lineRule="exact"/>
              <w:jc w:val="center"/>
              <w:rPr>
                <w:rFonts w:ascii="Arial" w:hAnsi="Arial" w:cs="Arial"/>
                <w:sz w:val="14"/>
                <w:szCs w:val="14"/>
              </w:rPr>
            </w:pPr>
          </w:p>
        </w:tc>
        <w:tc>
          <w:tcPr>
            <w:tcW w:w="1346" w:type="dxa"/>
            <w:shd w:val="clear" w:color="auto" w:fill="auto"/>
            <w:vAlign w:val="bottom"/>
          </w:tcPr>
          <w:p w14:paraId="28AFF51C" w14:textId="77777777" w:rsidR="00642E5E" w:rsidRPr="00757885" w:rsidRDefault="00642E5E" w:rsidP="00642E5E">
            <w:pPr>
              <w:spacing w:line="240" w:lineRule="exact"/>
              <w:jc w:val="center"/>
              <w:rPr>
                <w:rFonts w:ascii="Arial" w:hAnsi="Arial" w:cs="Arial"/>
                <w:sz w:val="14"/>
                <w:szCs w:val="14"/>
              </w:rPr>
            </w:pPr>
          </w:p>
        </w:tc>
        <w:tc>
          <w:tcPr>
            <w:tcW w:w="1072" w:type="dxa"/>
            <w:shd w:val="clear" w:color="auto" w:fill="auto"/>
            <w:vAlign w:val="bottom"/>
          </w:tcPr>
          <w:p w14:paraId="015AFC62" w14:textId="77777777" w:rsidR="00642E5E" w:rsidRPr="00757885" w:rsidRDefault="00642E5E" w:rsidP="00642E5E">
            <w:pPr>
              <w:spacing w:line="240" w:lineRule="exact"/>
              <w:jc w:val="center"/>
              <w:rPr>
                <w:rFonts w:ascii="Arial" w:hAnsi="Arial" w:cs="Arial"/>
                <w:sz w:val="14"/>
                <w:szCs w:val="14"/>
              </w:rPr>
            </w:pPr>
          </w:p>
        </w:tc>
        <w:tc>
          <w:tcPr>
            <w:tcW w:w="813" w:type="dxa"/>
            <w:shd w:val="clear" w:color="auto" w:fill="auto"/>
            <w:vAlign w:val="bottom"/>
          </w:tcPr>
          <w:p w14:paraId="1A90DA7A" w14:textId="76D09DA0" w:rsidR="00642E5E" w:rsidRPr="00757885" w:rsidRDefault="00642E5E" w:rsidP="00642E5E">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2021</w:t>
            </w:r>
          </w:p>
        </w:tc>
        <w:tc>
          <w:tcPr>
            <w:tcW w:w="723" w:type="dxa"/>
            <w:shd w:val="clear" w:color="auto" w:fill="auto"/>
            <w:vAlign w:val="bottom"/>
          </w:tcPr>
          <w:p w14:paraId="421A2781" w14:textId="2F8C31F1" w:rsidR="00642E5E" w:rsidRPr="00757885" w:rsidRDefault="00642E5E" w:rsidP="00642E5E">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2020</w:t>
            </w:r>
          </w:p>
        </w:tc>
        <w:tc>
          <w:tcPr>
            <w:tcW w:w="813" w:type="dxa"/>
            <w:shd w:val="clear" w:color="auto" w:fill="auto"/>
            <w:vAlign w:val="bottom"/>
          </w:tcPr>
          <w:p w14:paraId="006A5326" w14:textId="522C69FD" w:rsidR="00642E5E" w:rsidRPr="00757885" w:rsidRDefault="00642E5E" w:rsidP="00642E5E">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2021</w:t>
            </w:r>
          </w:p>
        </w:tc>
        <w:tc>
          <w:tcPr>
            <w:tcW w:w="723" w:type="dxa"/>
            <w:shd w:val="clear" w:color="auto" w:fill="auto"/>
            <w:vAlign w:val="bottom"/>
          </w:tcPr>
          <w:p w14:paraId="0A049B58" w14:textId="297190A0" w:rsidR="00642E5E" w:rsidRPr="00757885" w:rsidRDefault="00642E5E" w:rsidP="00642E5E">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2020</w:t>
            </w:r>
          </w:p>
        </w:tc>
        <w:tc>
          <w:tcPr>
            <w:tcW w:w="813" w:type="dxa"/>
            <w:vAlign w:val="bottom"/>
          </w:tcPr>
          <w:p w14:paraId="6DC83DD5" w14:textId="3C341C62" w:rsidR="00642E5E" w:rsidRPr="00757885" w:rsidRDefault="00642E5E" w:rsidP="00642E5E">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2021</w:t>
            </w:r>
          </w:p>
        </w:tc>
        <w:tc>
          <w:tcPr>
            <w:tcW w:w="813" w:type="dxa"/>
            <w:vAlign w:val="bottom"/>
          </w:tcPr>
          <w:p w14:paraId="35F908EE" w14:textId="2B21AC33" w:rsidR="00642E5E" w:rsidRPr="00757885" w:rsidRDefault="00642E5E" w:rsidP="00642E5E">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2020</w:t>
            </w:r>
          </w:p>
        </w:tc>
        <w:tc>
          <w:tcPr>
            <w:tcW w:w="813" w:type="dxa"/>
            <w:vAlign w:val="bottom"/>
          </w:tcPr>
          <w:p w14:paraId="2DD86DF3" w14:textId="07E3AE63" w:rsidR="00642E5E" w:rsidRPr="00757885" w:rsidRDefault="00642E5E" w:rsidP="00642E5E">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2021</w:t>
            </w:r>
          </w:p>
        </w:tc>
        <w:tc>
          <w:tcPr>
            <w:tcW w:w="813" w:type="dxa"/>
            <w:vAlign w:val="bottom"/>
          </w:tcPr>
          <w:p w14:paraId="62FED4CC" w14:textId="2612BF33" w:rsidR="00642E5E" w:rsidRPr="00757885" w:rsidRDefault="00642E5E" w:rsidP="00642E5E">
            <w:pPr>
              <w:pBdr>
                <w:bottom w:val="single" w:sz="4" w:space="1" w:color="auto"/>
              </w:pBdr>
              <w:spacing w:line="240" w:lineRule="exact"/>
              <w:jc w:val="center"/>
              <w:rPr>
                <w:rFonts w:ascii="Arial" w:hAnsi="Arial" w:cs="Arial"/>
                <w:sz w:val="14"/>
                <w:szCs w:val="14"/>
              </w:rPr>
            </w:pPr>
            <w:r w:rsidRPr="00757885">
              <w:rPr>
                <w:rFonts w:ascii="Arial" w:hAnsi="Arial" w:cs="Arial"/>
                <w:sz w:val="14"/>
                <w:szCs w:val="14"/>
              </w:rPr>
              <w:t>2020</w:t>
            </w:r>
          </w:p>
        </w:tc>
      </w:tr>
      <w:tr w:rsidR="00CA3E14" w:rsidRPr="00757885" w14:paraId="637BE6C1" w14:textId="77777777" w:rsidTr="00114EEC">
        <w:tc>
          <w:tcPr>
            <w:tcW w:w="1354" w:type="dxa"/>
            <w:shd w:val="clear" w:color="auto" w:fill="auto"/>
          </w:tcPr>
          <w:p w14:paraId="78096590" w14:textId="77777777" w:rsidR="00CA3E14" w:rsidRPr="00757885" w:rsidRDefault="00CA3E14" w:rsidP="00531FB5">
            <w:pPr>
              <w:spacing w:line="240" w:lineRule="exact"/>
              <w:jc w:val="both"/>
              <w:rPr>
                <w:rFonts w:ascii="Arial" w:hAnsi="Arial" w:cs="Arial"/>
                <w:sz w:val="14"/>
                <w:szCs w:val="14"/>
              </w:rPr>
            </w:pPr>
          </w:p>
        </w:tc>
        <w:tc>
          <w:tcPr>
            <w:tcW w:w="1346" w:type="dxa"/>
            <w:shd w:val="clear" w:color="auto" w:fill="auto"/>
          </w:tcPr>
          <w:p w14:paraId="1B8A36AE" w14:textId="77777777" w:rsidR="00CA3E14" w:rsidRPr="00757885" w:rsidRDefault="00CA3E14" w:rsidP="00531FB5">
            <w:pPr>
              <w:spacing w:line="240" w:lineRule="exact"/>
              <w:jc w:val="both"/>
              <w:rPr>
                <w:rFonts w:ascii="Arial" w:hAnsi="Arial" w:cs="Arial"/>
                <w:sz w:val="14"/>
                <w:szCs w:val="14"/>
              </w:rPr>
            </w:pPr>
          </w:p>
        </w:tc>
        <w:tc>
          <w:tcPr>
            <w:tcW w:w="1072" w:type="dxa"/>
            <w:shd w:val="clear" w:color="auto" w:fill="auto"/>
          </w:tcPr>
          <w:p w14:paraId="2060844F" w14:textId="77777777" w:rsidR="00CA3E14" w:rsidRPr="00757885" w:rsidRDefault="00CA3E14" w:rsidP="00531FB5">
            <w:pPr>
              <w:spacing w:line="240" w:lineRule="exact"/>
              <w:jc w:val="both"/>
              <w:rPr>
                <w:rFonts w:ascii="Arial" w:hAnsi="Arial" w:cs="Arial"/>
                <w:sz w:val="14"/>
                <w:szCs w:val="14"/>
              </w:rPr>
            </w:pPr>
          </w:p>
        </w:tc>
        <w:tc>
          <w:tcPr>
            <w:tcW w:w="813" w:type="dxa"/>
            <w:shd w:val="clear" w:color="auto" w:fill="auto"/>
            <w:vAlign w:val="bottom"/>
          </w:tcPr>
          <w:p w14:paraId="31C08F09" w14:textId="77777777" w:rsidR="00CA3E14" w:rsidRPr="00757885" w:rsidRDefault="00CA3E14" w:rsidP="00531FB5">
            <w:pPr>
              <w:spacing w:line="240" w:lineRule="exact"/>
              <w:jc w:val="center"/>
              <w:rPr>
                <w:rFonts w:ascii="Arial" w:hAnsi="Arial" w:cs="Arial"/>
                <w:sz w:val="14"/>
                <w:szCs w:val="14"/>
              </w:rPr>
            </w:pPr>
            <w:r w:rsidRPr="00757885">
              <w:rPr>
                <w:rFonts w:ascii="Arial" w:hAnsi="Arial" w:cs="Arial"/>
                <w:sz w:val="14"/>
                <w:szCs w:val="14"/>
              </w:rPr>
              <w:t>%</w:t>
            </w:r>
          </w:p>
        </w:tc>
        <w:tc>
          <w:tcPr>
            <w:tcW w:w="723" w:type="dxa"/>
            <w:shd w:val="clear" w:color="auto" w:fill="auto"/>
            <w:vAlign w:val="bottom"/>
          </w:tcPr>
          <w:p w14:paraId="433C18EC" w14:textId="77777777" w:rsidR="00CA3E14" w:rsidRPr="00757885" w:rsidRDefault="00CA3E14" w:rsidP="00531FB5">
            <w:pPr>
              <w:spacing w:line="240" w:lineRule="exact"/>
              <w:jc w:val="center"/>
              <w:rPr>
                <w:rFonts w:ascii="Arial" w:hAnsi="Arial" w:cs="Arial"/>
                <w:sz w:val="14"/>
                <w:szCs w:val="14"/>
              </w:rPr>
            </w:pPr>
            <w:r w:rsidRPr="00757885">
              <w:rPr>
                <w:rFonts w:ascii="Arial" w:hAnsi="Arial" w:cs="Arial"/>
                <w:sz w:val="14"/>
                <w:szCs w:val="14"/>
              </w:rPr>
              <w:t>%</w:t>
            </w:r>
          </w:p>
        </w:tc>
        <w:tc>
          <w:tcPr>
            <w:tcW w:w="813" w:type="dxa"/>
            <w:shd w:val="clear" w:color="auto" w:fill="auto"/>
          </w:tcPr>
          <w:p w14:paraId="7394E89A" w14:textId="77777777" w:rsidR="00CA3E14" w:rsidRPr="00757885" w:rsidRDefault="00CA3E14" w:rsidP="00531FB5">
            <w:pPr>
              <w:spacing w:line="240" w:lineRule="exact"/>
              <w:jc w:val="both"/>
              <w:rPr>
                <w:rFonts w:ascii="Arial" w:hAnsi="Arial" w:cs="Arial"/>
                <w:sz w:val="14"/>
                <w:szCs w:val="14"/>
              </w:rPr>
            </w:pPr>
          </w:p>
        </w:tc>
        <w:tc>
          <w:tcPr>
            <w:tcW w:w="723" w:type="dxa"/>
            <w:shd w:val="clear" w:color="auto" w:fill="auto"/>
          </w:tcPr>
          <w:p w14:paraId="32AC581A" w14:textId="77777777" w:rsidR="00CA3E14" w:rsidRPr="00757885" w:rsidRDefault="00CA3E14" w:rsidP="00531FB5">
            <w:pPr>
              <w:spacing w:line="240" w:lineRule="exact"/>
              <w:jc w:val="both"/>
              <w:rPr>
                <w:rFonts w:ascii="Arial" w:hAnsi="Arial" w:cs="Arial"/>
                <w:sz w:val="14"/>
                <w:szCs w:val="14"/>
              </w:rPr>
            </w:pPr>
          </w:p>
        </w:tc>
        <w:tc>
          <w:tcPr>
            <w:tcW w:w="813" w:type="dxa"/>
          </w:tcPr>
          <w:p w14:paraId="18BCB68A" w14:textId="77777777" w:rsidR="00CA3E14" w:rsidRPr="00757885" w:rsidRDefault="00CA3E14" w:rsidP="00531FB5">
            <w:pPr>
              <w:spacing w:line="240" w:lineRule="exact"/>
              <w:jc w:val="both"/>
              <w:rPr>
                <w:rFonts w:ascii="Arial" w:hAnsi="Arial" w:cs="Arial"/>
                <w:sz w:val="14"/>
                <w:szCs w:val="14"/>
              </w:rPr>
            </w:pPr>
          </w:p>
        </w:tc>
        <w:tc>
          <w:tcPr>
            <w:tcW w:w="813" w:type="dxa"/>
          </w:tcPr>
          <w:p w14:paraId="1AB37E7D" w14:textId="77777777" w:rsidR="00CA3E14" w:rsidRPr="00757885" w:rsidRDefault="00CA3E14" w:rsidP="00531FB5">
            <w:pPr>
              <w:spacing w:line="240" w:lineRule="exact"/>
              <w:jc w:val="both"/>
              <w:rPr>
                <w:rFonts w:ascii="Arial" w:hAnsi="Arial" w:cs="Arial"/>
                <w:sz w:val="14"/>
                <w:szCs w:val="14"/>
              </w:rPr>
            </w:pPr>
          </w:p>
        </w:tc>
        <w:tc>
          <w:tcPr>
            <w:tcW w:w="813" w:type="dxa"/>
          </w:tcPr>
          <w:p w14:paraId="73083748" w14:textId="77777777" w:rsidR="00CA3E14" w:rsidRPr="00757885" w:rsidRDefault="00CA3E14" w:rsidP="00531FB5">
            <w:pPr>
              <w:spacing w:line="240" w:lineRule="exact"/>
              <w:jc w:val="both"/>
              <w:rPr>
                <w:rFonts w:ascii="Arial" w:hAnsi="Arial" w:cs="Arial"/>
                <w:sz w:val="14"/>
                <w:szCs w:val="14"/>
              </w:rPr>
            </w:pPr>
          </w:p>
        </w:tc>
        <w:tc>
          <w:tcPr>
            <w:tcW w:w="813" w:type="dxa"/>
          </w:tcPr>
          <w:p w14:paraId="1D3DB600" w14:textId="77777777" w:rsidR="00CA3E14" w:rsidRPr="00757885" w:rsidRDefault="00CA3E14" w:rsidP="00531FB5">
            <w:pPr>
              <w:spacing w:line="240" w:lineRule="exact"/>
              <w:jc w:val="both"/>
              <w:rPr>
                <w:rFonts w:ascii="Arial" w:hAnsi="Arial" w:cs="Arial"/>
                <w:sz w:val="14"/>
                <w:szCs w:val="14"/>
              </w:rPr>
            </w:pPr>
          </w:p>
        </w:tc>
      </w:tr>
      <w:tr w:rsidR="003B1E74" w:rsidRPr="00757885" w14:paraId="6C0A3D36" w14:textId="77777777" w:rsidTr="00114EEC">
        <w:tc>
          <w:tcPr>
            <w:tcW w:w="1354" w:type="dxa"/>
            <w:shd w:val="clear" w:color="auto" w:fill="auto"/>
          </w:tcPr>
          <w:p w14:paraId="23506244" w14:textId="09E713DD" w:rsidR="003B1E74" w:rsidRPr="00757885" w:rsidRDefault="003B1E74" w:rsidP="003B1E74">
            <w:pPr>
              <w:spacing w:line="240" w:lineRule="exact"/>
              <w:ind w:left="168" w:right="-107" w:hanging="168"/>
              <w:rPr>
                <w:rFonts w:ascii="Arial" w:hAnsi="Arial" w:cs="Arial"/>
                <w:sz w:val="14"/>
                <w:szCs w:val="14"/>
              </w:rPr>
            </w:pPr>
            <w:proofErr w:type="spellStart"/>
            <w:r w:rsidRPr="00757885">
              <w:rPr>
                <w:rFonts w:ascii="Arial" w:hAnsi="Arial" w:cs="Arial"/>
                <w:sz w:val="14"/>
                <w:szCs w:val="14"/>
              </w:rPr>
              <w:t>Karmarts</w:t>
            </w:r>
            <w:proofErr w:type="spellEnd"/>
            <w:r w:rsidRPr="00757885">
              <w:rPr>
                <w:rFonts w:ascii="Arial" w:hAnsi="Arial" w:cs="Arial"/>
                <w:sz w:val="14"/>
                <w:szCs w:val="14"/>
              </w:rPr>
              <w:t xml:space="preserve"> Vietnam                      Company</w:t>
            </w:r>
            <w:r w:rsidR="00D60470">
              <w:rPr>
                <w:rFonts w:ascii="Arial" w:hAnsi="Arial" w:cs="Arial"/>
                <w:sz w:val="14"/>
                <w:szCs w:val="14"/>
              </w:rPr>
              <w:t xml:space="preserve"> </w:t>
            </w:r>
            <w:r w:rsidRPr="00757885">
              <w:rPr>
                <w:rFonts w:ascii="Arial" w:hAnsi="Arial" w:cs="Arial"/>
                <w:sz w:val="14"/>
                <w:szCs w:val="14"/>
              </w:rPr>
              <w:t>Limited</w:t>
            </w:r>
          </w:p>
        </w:tc>
        <w:tc>
          <w:tcPr>
            <w:tcW w:w="1346" w:type="dxa"/>
            <w:shd w:val="clear" w:color="auto" w:fill="auto"/>
            <w:vAlign w:val="bottom"/>
          </w:tcPr>
          <w:p w14:paraId="5DD6909C" w14:textId="77777777" w:rsidR="003B1E74" w:rsidRPr="00757885" w:rsidRDefault="003B1E74" w:rsidP="003B1E74">
            <w:pPr>
              <w:spacing w:line="240" w:lineRule="exact"/>
              <w:ind w:left="72" w:right="-193" w:hanging="72"/>
              <w:rPr>
                <w:rFonts w:ascii="Arial" w:hAnsi="Arial" w:cs="Arial"/>
                <w:sz w:val="14"/>
                <w:szCs w:val="14"/>
              </w:rPr>
            </w:pPr>
            <w:r w:rsidRPr="00757885">
              <w:rPr>
                <w:rFonts w:ascii="Arial" w:hAnsi="Arial" w:cs="Arial"/>
                <w:sz w:val="14"/>
                <w:szCs w:val="14"/>
              </w:rPr>
              <w:t>Distribution of cosmetic products</w:t>
            </w:r>
          </w:p>
        </w:tc>
        <w:tc>
          <w:tcPr>
            <w:tcW w:w="1072" w:type="dxa"/>
            <w:shd w:val="clear" w:color="auto" w:fill="auto"/>
            <w:vAlign w:val="bottom"/>
          </w:tcPr>
          <w:p w14:paraId="0B769C92" w14:textId="77777777" w:rsidR="003B1E74" w:rsidRPr="00757885" w:rsidRDefault="003B1E74" w:rsidP="003B1E74">
            <w:pPr>
              <w:spacing w:line="240" w:lineRule="exact"/>
              <w:jc w:val="center"/>
              <w:rPr>
                <w:rFonts w:ascii="Arial" w:hAnsi="Arial" w:cs="Arial"/>
                <w:sz w:val="14"/>
                <w:szCs w:val="14"/>
              </w:rPr>
            </w:pPr>
            <w:r w:rsidRPr="00757885">
              <w:rPr>
                <w:rFonts w:ascii="Arial" w:hAnsi="Arial" w:cs="Arial"/>
                <w:sz w:val="14"/>
                <w:szCs w:val="14"/>
              </w:rPr>
              <w:t>Vietnam</w:t>
            </w:r>
          </w:p>
        </w:tc>
        <w:tc>
          <w:tcPr>
            <w:tcW w:w="813" w:type="dxa"/>
            <w:shd w:val="clear" w:color="auto" w:fill="auto"/>
            <w:vAlign w:val="bottom"/>
          </w:tcPr>
          <w:p w14:paraId="60615618" w14:textId="48677FE2" w:rsidR="003B1E74" w:rsidRPr="00757885" w:rsidRDefault="006F344F" w:rsidP="003B1E74">
            <w:pPr>
              <w:tabs>
                <w:tab w:val="decimal" w:pos="438"/>
              </w:tabs>
              <w:spacing w:line="240" w:lineRule="exact"/>
              <w:jc w:val="center"/>
              <w:rPr>
                <w:rFonts w:ascii="Arial" w:hAnsi="Arial" w:cs="Arial"/>
                <w:sz w:val="14"/>
                <w:szCs w:val="14"/>
              </w:rPr>
            </w:pPr>
            <w:r w:rsidRPr="00757885">
              <w:rPr>
                <w:rFonts w:ascii="Arial" w:hAnsi="Arial" w:cs="Arial"/>
                <w:sz w:val="14"/>
                <w:szCs w:val="14"/>
              </w:rPr>
              <w:t>49</w:t>
            </w:r>
          </w:p>
        </w:tc>
        <w:tc>
          <w:tcPr>
            <w:tcW w:w="723" w:type="dxa"/>
            <w:shd w:val="clear" w:color="auto" w:fill="auto"/>
            <w:vAlign w:val="bottom"/>
          </w:tcPr>
          <w:p w14:paraId="1130B462" w14:textId="77777777" w:rsidR="003B1E74" w:rsidRPr="00757885" w:rsidRDefault="003B1E74" w:rsidP="003B1E74">
            <w:pPr>
              <w:tabs>
                <w:tab w:val="decimal" w:pos="438"/>
              </w:tabs>
              <w:spacing w:line="240" w:lineRule="exact"/>
              <w:jc w:val="center"/>
              <w:rPr>
                <w:rFonts w:ascii="Arial" w:hAnsi="Arial" w:cs="Arial"/>
                <w:sz w:val="14"/>
                <w:szCs w:val="14"/>
              </w:rPr>
            </w:pPr>
            <w:r w:rsidRPr="00757885">
              <w:rPr>
                <w:rFonts w:ascii="Arial" w:hAnsi="Arial" w:cs="Arial"/>
                <w:sz w:val="14"/>
                <w:szCs w:val="14"/>
              </w:rPr>
              <w:t>49</w:t>
            </w:r>
          </w:p>
        </w:tc>
        <w:tc>
          <w:tcPr>
            <w:tcW w:w="813" w:type="dxa"/>
            <w:shd w:val="clear" w:color="auto" w:fill="auto"/>
            <w:vAlign w:val="bottom"/>
          </w:tcPr>
          <w:p w14:paraId="1484C907" w14:textId="195081D1" w:rsidR="003B1E74" w:rsidRPr="00757885" w:rsidRDefault="006F344F" w:rsidP="003B1E74">
            <w:pPr>
              <w:tabs>
                <w:tab w:val="decimal" w:pos="438"/>
              </w:tabs>
              <w:spacing w:line="240" w:lineRule="exact"/>
              <w:jc w:val="center"/>
              <w:rPr>
                <w:rFonts w:ascii="Arial" w:hAnsi="Arial" w:cs="Arial"/>
                <w:sz w:val="14"/>
                <w:szCs w:val="14"/>
              </w:rPr>
            </w:pPr>
            <w:r w:rsidRPr="00757885">
              <w:rPr>
                <w:rFonts w:ascii="Arial" w:hAnsi="Arial" w:cs="Arial"/>
                <w:sz w:val="14"/>
                <w:szCs w:val="14"/>
              </w:rPr>
              <w:t>3,563</w:t>
            </w:r>
          </w:p>
        </w:tc>
        <w:tc>
          <w:tcPr>
            <w:tcW w:w="723" w:type="dxa"/>
            <w:shd w:val="clear" w:color="auto" w:fill="auto"/>
            <w:vAlign w:val="bottom"/>
          </w:tcPr>
          <w:p w14:paraId="4520D893" w14:textId="77777777" w:rsidR="003B1E74" w:rsidRPr="00757885" w:rsidRDefault="003B1E74" w:rsidP="003B1E74">
            <w:pPr>
              <w:tabs>
                <w:tab w:val="decimal" w:pos="438"/>
              </w:tabs>
              <w:spacing w:line="240" w:lineRule="exact"/>
              <w:jc w:val="center"/>
              <w:rPr>
                <w:rFonts w:ascii="Arial" w:hAnsi="Arial" w:cs="Arial"/>
                <w:sz w:val="14"/>
                <w:szCs w:val="14"/>
              </w:rPr>
            </w:pPr>
            <w:r w:rsidRPr="00757885">
              <w:rPr>
                <w:rFonts w:ascii="Arial" w:hAnsi="Arial" w:cs="Arial"/>
                <w:sz w:val="14"/>
                <w:szCs w:val="14"/>
              </w:rPr>
              <w:t>3,563</w:t>
            </w:r>
          </w:p>
        </w:tc>
        <w:tc>
          <w:tcPr>
            <w:tcW w:w="813" w:type="dxa"/>
            <w:vAlign w:val="bottom"/>
          </w:tcPr>
          <w:p w14:paraId="182160BD" w14:textId="5691A4BA" w:rsidR="003B1E74" w:rsidRPr="00757885" w:rsidRDefault="006F344F" w:rsidP="003B1E74">
            <w:pPr>
              <w:tabs>
                <w:tab w:val="decimal" w:pos="438"/>
              </w:tabs>
              <w:spacing w:line="240" w:lineRule="exact"/>
              <w:jc w:val="center"/>
              <w:rPr>
                <w:rFonts w:ascii="Arial" w:hAnsi="Arial" w:cs="Arial"/>
                <w:sz w:val="14"/>
                <w:szCs w:val="14"/>
              </w:rPr>
            </w:pPr>
            <w:r w:rsidRPr="00757885">
              <w:rPr>
                <w:rFonts w:ascii="Arial" w:hAnsi="Arial" w:cs="Arial"/>
                <w:sz w:val="14"/>
                <w:szCs w:val="14"/>
              </w:rPr>
              <w:t>(3,563)</w:t>
            </w:r>
          </w:p>
        </w:tc>
        <w:tc>
          <w:tcPr>
            <w:tcW w:w="813" w:type="dxa"/>
            <w:vAlign w:val="bottom"/>
          </w:tcPr>
          <w:p w14:paraId="5388E443" w14:textId="77777777" w:rsidR="003B1E74" w:rsidRPr="00757885" w:rsidRDefault="003B1E74" w:rsidP="003B1E74">
            <w:pPr>
              <w:tabs>
                <w:tab w:val="decimal" w:pos="438"/>
              </w:tabs>
              <w:spacing w:line="240" w:lineRule="exact"/>
              <w:jc w:val="center"/>
              <w:rPr>
                <w:rFonts w:ascii="Arial" w:hAnsi="Arial" w:cs="Arial"/>
                <w:sz w:val="14"/>
                <w:szCs w:val="14"/>
              </w:rPr>
            </w:pPr>
            <w:r w:rsidRPr="00757885">
              <w:rPr>
                <w:rFonts w:ascii="Arial" w:hAnsi="Arial" w:cs="Arial"/>
                <w:sz w:val="14"/>
                <w:szCs w:val="14"/>
              </w:rPr>
              <w:t>(3,563)</w:t>
            </w:r>
          </w:p>
        </w:tc>
        <w:tc>
          <w:tcPr>
            <w:tcW w:w="813" w:type="dxa"/>
            <w:vAlign w:val="bottom"/>
          </w:tcPr>
          <w:p w14:paraId="45A9C19F" w14:textId="49A9CEF8" w:rsidR="003B1E74" w:rsidRPr="00757885" w:rsidRDefault="004944BE" w:rsidP="003B1E74">
            <w:pPr>
              <w:tabs>
                <w:tab w:val="decimal" w:pos="438"/>
              </w:tabs>
              <w:spacing w:line="240" w:lineRule="exact"/>
              <w:jc w:val="center"/>
              <w:rPr>
                <w:rFonts w:ascii="Arial" w:hAnsi="Arial" w:cs="Arial"/>
                <w:sz w:val="14"/>
                <w:szCs w:val="14"/>
              </w:rPr>
            </w:pPr>
            <w:r w:rsidRPr="00757885">
              <w:rPr>
                <w:rFonts w:ascii="Arial" w:hAnsi="Arial" w:cs="Arial"/>
                <w:sz w:val="14"/>
                <w:szCs w:val="14"/>
              </w:rPr>
              <w:t>-</w:t>
            </w:r>
          </w:p>
        </w:tc>
        <w:tc>
          <w:tcPr>
            <w:tcW w:w="813" w:type="dxa"/>
            <w:vAlign w:val="bottom"/>
          </w:tcPr>
          <w:p w14:paraId="1C75BE17" w14:textId="77777777" w:rsidR="003B1E74" w:rsidRPr="00757885" w:rsidRDefault="003B1E74" w:rsidP="003B1E74">
            <w:pPr>
              <w:tabs>
                <w:tab w:val="decimal" w:pos="438"/>
              </w:tabs>
              <w:spacing w:line="240" w:lineRule="exact"/>
              <w:jc w:val="center"/>
              <w:rPr>
                <w:rFonts w:ascii="Arial" w:hAnsi="Arial" w:cs="Arial"/>
                <w:sz w:val="14"/>
                <w:szCs w:val="14"/>
              </w:rPr>
            </w:pPr>
            <w:r w:rsidRPr="00757885">
              <w:rPr>
                <w:rFonts w:ascii="Arial" w:hAnsi="Arial" w:cs="Arial"/>
                <w:sz w:val="14"/>
                <w:szCs w:val="14"/>
              </w:rPr>
              <w:t>-</w:t>
            </w:r>
          </w:p>
        </w:tc>
      </w:tr>
    </w:tbl>
    <w:p w14:paraId="5FDB3E0C" w14:textId="511347E3" w:rsidR="001F011B" w:rsidRPr="00EE75CF" w:rsidRDefault="00AF2106" w:rsidP="001F011B">
      <w:pPr>
        <w:spacing w:before="240" w:line="380" w:lineRule="exact"/>
        <w:ind w:left="547" w:hanging="547"/>
        <w:jc w:val="both"/>
        <w:rPr>
          <w:rFonts w:ascii="Arial" w:hAnsi="Arial" w:cs="Arial"/>
          <w:b/>
          <w:bCs/>
          <w:sz w:val="22"/>
          <w:szCs w:val="22"/>
        </w:rPr>
      </w:pPr>
      <w:r w:rsidRPr="00EE75CF">
        <w:rPr>
          <w:rFonts w:ascii="Arial" w:hAnsi="Arial" w:cs="Arial"/>
          <w:b/>
          <w:bCs/>
          <w:sz w:val="22"/>
          <w:szCs w:val="22"/>
        </w:rPr>
        <w:t>1</w:t>
      </w:r>
      <w:r w:rsidR="0088465B" w:rsidRPr="00EE75CF">
        <w:rPr>
          <w:rFonts w:ascii="Arial" w:hAnsi="Arial" w:cs="Arial"/>
          <w:b/>
          <w:bCs/>
          <w:sz w:val="22"/>
          <w:szCs w:val="22"/>
        </w:rPr>
        <w:t>0</w:t>
      </w:r>
      <w:r w:rsidR="001F011B" w:rsidRPr="00EE75CF">
        <w:rPr>
          <w:rFonts w:ascii="Arial" w:hAnsi="Arial" w:cs="Arial"/>
          <w:b/>
          <w:bCs/>
          <w:sz w:val="22"/>
          <w:szCs w:val="22"/>
        </w:rPr>
        <w:t>.2</w:t>
      </w:r>
      <w:r w:rsidR="001F011B" w:rsidRPr="00EE75CF">
        <w:rPr>
          <w:rFonts w:ascii="Arial" w:hAnsi="Arial" w:cs="Arial"/>
          <w:b/>
          <w:bCs/>
          <w:sz w:val="22"/>
          <w:szCs w:val="22"/>
        </w:rPr>
        <w:tab/>
        <w:t xml:space="preserve">Share of </w:t>
      </w:r>
      <w:r w:rsidR="00BF43D6" w:rsidRPr="00EE75CF">
        <w:rPr>
          <w:rFonts w:ascii="Arial" w:hAnsi="Arial" w:cs="Arial"/>
          <w:b/>
          <w:bCs/>
          <w:sz w:val="22"/>
          <w:szCs w:val="22"/>
        </w:rPr>
        <w:t>profit (</w:t>
      </w:r>
      <w:r w:rsidR="001F011B" w:rsidRPr="00EE75CF">
        <w:rPr>
          <w:rFonts w:ascii="Arial" w:hAnsi="Arial" w:cs="Arial"/>
          <w:b/>
          <w:bCs/>
          <w:sz w:val="22"/>
          <w:szCs w:val="22"/>
        </w:rPr>
        <w:t>loss</w:t>
      </w:r>
      <w:r w:rsidR="00BF43D6" w:rsidRPr="00EE75CF">
        <w:rPr>
          <w:rFonts w:ascii="Arial" w:hAnsi="Arial" w:cs="Arial"/>
          <w:b/>
          <w:bCs/>
          <w:sz w:val="22"/>
          <w:szCs w:val="22"/>
        </w:rPr>
        <w:t>)</w:t>
      </w:r>
      <w:r w:rsidR="006B4EFC" w:rsidRPr="00EE75CF">
        <w:rPr>
          <w:rFonts w:ascii="Arial" w:hAnsi="Arial" w:cs="Arial"/>
          <w:b/>
          <w:bCs/>
          <w:sz w:val="22"/>
          <w:szCs w:val="22"/>
        </w:rPr>
        <w:t xml:space="preserve"> from investments in joint venture</w:t>
      </w:r>
      <w:r w:rsidR="001F011B" w:rsidRPr="00EE75CF">
        <w:rPr>
          <w:rFonts w:ascii="Arial" w:hAnsi="Arial" w:cs="Arial"/>
          <w:b/>
          <w:bCs/>
          <w:sz w:val="22"/>
          <w:szCs w:val="22"/>
        </w:rPr>
        <w:t xml:space="preserve"> </w:t>
      </w:r>
    </w:p>
    <w:p w14:paraId="78E82EE5" w14:textId="375D3042" w:rsidR="001F011B" w:rsidRPr="00EE75CF" w:rsidRDefault="001F011B" w:rsidP="001F011B">
      <w:pPr>
        <w:spacing w:before="120" w:after="120" w:line="380" w:lineRule="exact"/>
        <w:ind w:left="547" w:right="-43" w:hanging="547"/>
        <w:jc w:val="both"/>
        <w:rPr>
          <w:rFonts w:ascii="Arial" w:hAnsi="Arial" w:cs="Arial"/>
          <w:sz w:val="22"/>
          <w:szCs w:val="22"/>
        </w:rPr>
      </w:pPr>
      <w:r w:rsidRPr="00EE75CF">
        <w:rPr>
          <w:rFonts w:ascii="Arial" w:hAnsi="Arial" w:cs="Arial"/>
          <w:sz w:val="22"/>
          <w:szCs w:val="22"/>
        </w:rPr>
        <w:tab/>
        <w:t xml:space="preserve">During the years, the Company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its share of </w:t>
      </w:r>
      <w:r w:rsidR="00BF43D6" w:rsidRPr="00EE75CF">
        <w:rPr>
          <w:rFonts w:ascii="Arial" w:hAnsi="Arial" w:cs="Arial"/>
          <w:sz w:val="22"/>
          <w:szCs w:val="22"/>
        </w:rPr>
        <w:t>profit (</w:t>
      </w:r>
      <w:r w:rsidRPr="00EE75CF">
        <w:rPr>
          <w:rFonts w:ascii="Arial" w:hAnsi="Arial" w:cs="Arial"/>
          <w:sz w:val="22"/>
          <w:szCs w:val="22"/>
        </w:rPr>
        <w:t>loss</w:t>
      </w:r>
      <w:r w:rsidR="00BF43D6" w:rsidRPr="00EE75CF">
        <w:rPr>
          <w:rFonts w:ascii="Arial" w:hAnsi="Arial" w:cs="Arial"/>
          <w:sz w:val="22"/>
          <w:szCs w:val="22"/>
        </w:rPr>
        <w:t>)</w:t>
      </w:r>
      <w:r w:rsidRPr="00EE75CF">
        <w:rPr>
          <w:rFonts w:ascii="Arial" w:hAnsi="Arial" w:cs="Arial"/>
          <w:sz w:val="22"/>
          <w:szCs w:val="22"/>
        </w:rPr>
        <w:t xml:space="preserve"> from investments in </w:t>
      </w:r>
      <w:r w:rsidR="006B4EFC" w:rsidRPr="00EE75CF">
        <w:rPr>
          <w:rFonts w:ascii="Arial" w:hAnsi="Arial" w:cs="Arial"/>
          <w:sz w:val="22"/>
          <w:szCs w:val="22"/>
        </w:rPr>
        <w:t>joint venture</w:t>
      </w:r>
      <w:r w:rsidRPr="00EE75CF">
        <w:rPr>
          <w:rFonts w:ascii="Arial" w:hAnsi="Arial" w:cs="Arial"/>
          <w:sz w:val="22"/>
          <w:szCs w:val="22"/>
        </w:rPr>
        <w:t xml:space="preserve"> in the consolidated financial statements as follows:</w:t>
      </w:r>
    </w:p>
    <w:p w14:paraId="7E5BED8A" w14:textId="11DFD2F4" w:rsidR="001F011B" w:rsidRPr="00EE75CF" w:rsidRDefault="001F011B" w:rsidP="001F011B">
      <w:pPr>
        <w:spacing w:before="120" w:after="120" w:line="380" w:lineRule="exact"/>
        <w:ind w:left="547" w:right="-43" w:hanging="547"/>
        <w:jc w:val="right"/>
        <w:rPr>
          <w:rFonts w:ascii="Arial" w:hAnsi="Arial" w:cs="Arial"/>
          <w:sz w:val="20"/>
          <w:szCs w:val="20"/>
          <w:cs/>
        </w:rPr>
      </w:pPr>
      <w:r w:rsidRPr="00EE75CF">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850"/>
        <w:gridCol w:w="1710"/>
        <w:gridCol w:w="1710"/>
      </w:tblGrid>
      <w:tr w:rsidR="001F011B" w:rsidRPr="00EE75CF" w14:paraId="6DACC725" w14:textId="77777777" w:rsidTr="008C4CAF">
        <w:tc>
          <w:tcPr>
            <w:tcW w:w="5850" w:type="dxa"/>
            <w:tcBorders>
              <w:top w:val="nil"/>
              <w:left w:val="nil"/>
              <w:bottom w:val="nil"/>
              <w:right w:val="nil"/>
            </w:tcBorders>
            <w:vAlign w:val="bottom"/>
          </w:tcPr>
          <w:p w14:paraId="27B4CC22" w14:textId="77777777" w:rsidR="001F011B" w:rsidRPr="00EE75CF" w:rsidRDefault="001F011B" w:rsidP="00531FB5">
            <w:pPr>
              <w:spacing w:line="340" w:lineRule="exact"/>
              <w:jc w:val="center"/>
              <w:rPr>
                <w:rFonts w:ascii="Arial" w:hAnsi="Arial"/>
                <w:sz w:val="20"/>
                <w:szCs w:val="20"/>
                <w:cs/>
              </w:rPr>
            </w:pPr>
          </w:p>
        </w:tc>
        <w:tc>
          <w:tcPr>
            <w:tcW w:w="3420" w:type="dxa"/>
            <w:gridSpan w:val="2"/>
            <w:tcBorders>
              <w:top w:val="nil"/>
              <w:left w:val="nil"/>
              <w:right w:val="nil"/>
            </w:tcBorders>
            <w:vAlign w:val="bottom"/>
          </w:tcPr>
          <w:p w14:paraId="5E07F7B6" w14:textId="77777777" w:rsidR="001F011B" w:rsidRPr="00EE75CF" w:rsidRDefault="001F011B" w:rsidP="00531FB5">
            <w:pPr>
              <w:pBdr>
                <w:bottom w:val="single" w:sz="4" w:space="1" w:color="auto"/>
              </w:pBdr>
              <w:spacing w:line="340" w:lineRule="exact"/>
              <w:jc w:val="center"/>
              <w:rPr>
                <w:rFonts w:ascii="Arial" w:hAnsi="Arial"/>
                <w:sz w:val="20"/>
                <w:szCs w:val="20"/>
              </w:rPr>
            </w:pPr>
            <w:r w:rsidRPr="00EE75CF">
              <w:rPr>
                <w:rFonts w:ascii="Arial" w:hAnsi="Arial"/>
                <w:sz w:val="20"/>
                <w:szCs w:val="20"/>
              </w:rPr>
              <w:t xml:space="preserve">Consolidated </w:t>
            </w:r>
          </w:p>
          <w:p w14:paraId="72B6E645" w14:textId="77777777" w:rsidR="001F011B" w:rsidRPr="00EE75CF" w:rsidRDefault="001F011B" w:rsidP="00531FB5">
            <w:pPr>
              <w:pBdr>
                <w:bottom w:val="single" w:sz="4" w:space="1" w:color="auto"/>
              </w:pBdr>
              <w:spacing w:line="340" w:lineRule="exact"/>
              <w:jc w:val="center"/>
              <w:rPr>
                <w:rFonts w:ascii="Arial" w:hAnsi="Arial"/>
                <w:sz w:val="20"/>
                <w:szCs w:val="20"/>
                <w:cs/>
              </w:rPr>
            </w:pPr>
            <w:r w:rsidRPr="00EE75CF">
              <w:rPr>
                <w:rFonts w:ascii="Arial" w:hAnsi="Arial"/>
                <w:sz w:val="20"/>
                <w:szCs w:val="20"/>
              </w:rPr>
              <w:t>financial statements</w:t>
            </w:r>
          </w:p>
        </w:tc>
      </w:tr>
      <w:tr w:rsidR="001F011B" w:rsidRPr="00EE75CF" w14:paraId="01FDF633" w14:textId="77777777" w:rsidTr="008C4CAF">
        <w:tc>
          <w:tcPr>
            <w:tcW w:w="5850" w:type="dxa"/>
            <w:tcBorders>
              <w:top w:val="nil"/>
              <w:left w:val="nil"/>
              <w:bottom w:val="nil"/>
              <w:right w:val="nil"/>
            </w:tcBorders>
            <w:vAlign w:val="bottom"/>
          </w:tcPr>
          <w:p w14:paraId="1860CDCE" w14:textId="77777777" w:rsidR="001F011B" w:rsidRPr="00EE75CF" w:rsidRDefault="001F011B" w:rsidP="00531FB5">
            <w:pPr>
              <w:pBdr>
                <w:bottom w:val="single" w:sz="4" w:space="1" w:color="auto"/>
              </w:pBdr>
              <w:spacing w:line="340" w:lineRule="exact"/>
              <w:jc w:val="center"/>
              <w:rPr>
                <w:rFonts w:ascii="Arial" w:hAnsi="Arial"/>
                <w:sz w:val="20"/>
                <w:szCs w:val="20"/>
                <w:cs/>
              </w:rPr>
            </w:pPr>
            <w:r w:rsidRPr="00EE75CF">
              <w:rPr>
                <w:rFonts w:ascii="Arial" w:hAnsi="Arial"/>
                <w:sz w:val="20"/>
                <w:szCs w:val="20"/>
              </w:rPr>
              <w:t>Company’s name</w:t>
            </w:r>
          </w:p>
        </w:tc>
        <w:tc>
          <w:tcPr>
            <w:tcW w:w="3420" w:type="dxa"/>
            <w:gridSpan w:val="2"/>
            <w:tcBorders>
              <w:top w:val="nil"/>
              <w:left w:val="nil"/>
              <w:right w:val="nil"/>
            </w:tcBorders>
            <w:vAlign w:val="bottom"/>
          </w:tcPr>
          <w:p w14:paraId="54C418F3" w14:textId="77777777" w:rsidR="001F011B" w:rsidRPr="00EE75CF" w:rsidRDefault="001F011B" w:rsidP="00531FB5">
            <w:pPr>
              <w:pBdr>
                <w:bottom w:val="single" w:sz="4" w:space="1" w:color="auto"/>
              </w:pBdr>
              <w:spacing w:line="340" w:lineRule="exact"/>
              <w:jc w:val="center"/>
              <w:rPr>
                <w:rFonts w:ascii="Arial" w:hAnsi="Arial"/>
                <w:sz w:val="20"/>
                <w:szCs w:val="20"/>
                <w:cs/>
              </w:rPr>
            </w:pPr>
            <w:r w:rsidRPr="00EE75CF">
              <w:rPr>
                <w:rFonts w:ascii="Arial" w:hAnsi="Arial"/>
                <w:sz w:val="20"/>
                <w:szCs w:val="20"/>
              </w:rPr>
              <w:t>Share of</w:t>
            </w:r>
            <w:r w:rsidR="00BF43D6" w:rsidRPr="00EE75CF">
              <w:rPr>
                <w:rFonts w:ascii="Arial" w:hAnsi="Arial"/>
                <w:sz w:val="20"/>
                <w:szCs w:val="20"/>
              </w:rPr>
              <w:t xml:space="preserve"> profit</w:t>
            </w:r>
            <w:r w:rsidRPr="00EE75CF">
              <w:rPr>
                <w:rFonts w:ascii="Arial" w:hAnsi="Arial"/>
                <w:sz w:val="20"/>
                <w:szCs w:val="20"/>
              </w:rPr>
              <w:t xml:space="preserve"> </w:t>
            </w:r>
            <w:r w:rsidR="00BF43D6" w:rsidRPr="00EE75CF">
              <w:rPr>
                <w:rFonts w:ascii="Arial" w:hAnsi="Arial"/>
                <w:sz w:val="20"/>
                <w:szCs w:val="20"/>
              </w:rPr>
              <w:t>(</w:t>
            </w:r>
            <w:r w:rsidRPr="00EE75CF">
              <w:rPr>
                <w:rFonts w:ascii="Arial" w:hAnsi="Arial"/>
                <w:sz w:val="20"/>
                <w:szCs w:val="20"/>
              </w:rPr>
              <w:t>loss</w:t>
            </w:r>
            <w:r w:rsidR="00BF43D6" w:rsidRPr="00EE75CF">
              <w:rPr>
                <w:rFonts w:ascii="Arial" w:hAnsi="Arial"/>
                <w:sz w:val="20"/>
                <w:szCs w:val="20"/>
              </w:rPr>
              <w:t>)</w:t>
            </w:r>
            <w:r w:rsidRPr="00EE75CF">
              <w:rPr>
                <w:rFonts w:ascii="Arial" w:hAnsi="Arial"/>
                <w:sz w:val="20"/>
                <w:szCs w:val="20"/>
              </w:rPr>
              <w:t xml:space="preserve"> from investments in </w:t>
            </w:r>
            <w:r w:rsidR="006B4EFC" w:rsidRPr="00EE75CF">
              <w:rPr>
                <w:rFonts w:ascii="Arial" w:hAnsi="Arial" w:cs="Arial"/>
                <w:sz w:val="20"/>
                <w:szCs w:val="20"/>
              </w:rPr>
              <w:t xml:space="preserve">joint venture </w:t>
            </w:r>
            <w:r w:rsidRPr="00EE75CF">
              <w:rPr>
                <w:rFonts w:ascii="Arial" w:hAnsi="Arial"/>
                <w:sz w:val="20"/>
                <w:szCs w:val="20"/>
              </w:rPr>
              <w:t>during the year</w:t>
            </w:r>
          </w:p>
        </w:tc>
      </w:tr>
      <w:tr w:rsidR="00642E5E" w:rsidRPr="00EE75CF" w14:paraId="4BAEDB5D" w14:textId="77777777" w:rsidTr="008C4CAF">
        <w:tc>
          <w:tcPr>
            <w:tcW w:w="5850" w:type="dxa"/>
            <w:tcBorders>
              <w:top w:val="nil"/>
              <w:left w:val="nil"/>
              <w:bottom w:val="nil"/>
              <w:right w:val="nil"/>
            </w:tcBorders>
          </w:tcPr>
          <w:p w14:paraId="06DAC6CA" w14:textId="77777777" w:rsidR="00642E5E" w:rsidRPr="00EE75CF" w:rsidRDefault="00642E5E" w:rsidP="00642E5E">
            <w:pPr>
              <w:spacing w:line="340" w:lineRule="exact"/>
              <w:jc w:val="center"/>
              <w:rPr>
                <w:rFonts w:ascii="Arial" w:hAnsi="Arial"/>
                <w:sz w:val="20"/>
                <w:szCs w:val="20"/>
                <w:cs/>
              </w:rPr>
            </w:pPr>
          </w:p>
        </w:tc>
        <w:tc>
          <w:tcPr>
            <w:tcW w:w="1710" w:type="dxa"/>
            <w:tcBorders>
              <w:top w:val="nil"/>
              <w:left w:val="nil"/>
              <w:right w:val="nil"/>
            </w:tcBorders>
          </w:tcPr>
          <w:p w14:paraId="1208F912" w14:textId="769AA749" w:rsidR="00642E5E" w:rsidRPr="00EE75CF" w:rsidRDefault="00642E5E" w:rsidP="00642E5E">
            <w:pPr>
              <w:tabs>
                <w:tab w:val="right" w:pos="7200"/>
                <w:tab w:val="right" w:pos="8540"/>
              </w:tabs>
              <w:spacing w:line="340" w:lineRule="exact"/>
              <w:jc w:val="center"/>
              <w:rPr>
                <w:rFonts w:ascii="Arial" w:hAnsi="Arial"/>
                <w:sz w:val="20"/>
                <w:szCs w:val="20"/>
                <w:u w:val="single"/>
              </w:rPr>
            </w:pPr>
            <w:r w:rsidRPr="00EE75CF">
              <w:rPr>
                <w:rFonts w:ascii="Arial" w:hAnsi="Arial"/>
                <w:sz w:val="20"/>
                <w:szCs w:val="20"/>
                <w:u w:val="single"/>
              </w:rPr>
              <w:t>2021</w:t>
            </w:r>
          </w:p>
        </w:tc>
        <w:tc>
          <w:tcPr>
            <w:tcW w:w="1710" w:type="dxa"/>
            <w:tcBorders>
              <w:top w:val="nil"/>
              <w:left w:val="nil"/>
              <w:right w:val="nil"/>
            </w:tcBorders>
          </w:tcPr>
          <w:p w14:paraId="7D47EF28" w14:textId="763E6E8C" w:rsidR="00642E5E" w:rsidRPr="00EE75CF" w:rsidRDefault="00642E5E" w:rsidP="00642E5E">
            <w:pPr>
              <w:tabs>
                <w:tab w:val="right" w:pos="7200"/>
                <w:tab w:val="right" w:pos="8540"/>
              </w:tabs>
              <w:spacing w:line="340" w:lineRule="exact"/>
              <w:jc w:val="center"/>
              <w:rPr>
                <w:rFonts w:ascii="Arial" w:hAnsi="Arial"/>
                <w:sz w:val="20"/>
                <w:szCs w:val="20"/>
                <w:u w:val="single"/>
              </w:rPr>
            </w:pPr>
            <w:r w:rsidRPr="00EE75CF">
              <w:rPr>
                <w:rFonts w:ascii="Arial" w:hAnsi="Arial"/>
                <w:sz w:val="20"/>
                <w:szCs w:val="20"/>
                <w:u w:val="single"/>
              </w:rPr>
              <w:t>2020</w:t>
            </w:r>
          </w:p>
        </w:tc>
      </w:tr>
      <w:tr w:rsidR="00642E5E" w:rsidRPr="00EE75CF" w14:paraId="0B527034" w14:textId="77777777" w:rsidTr="008C4CAF">
        <w:tc>
          <w:tcPr>
            <w:tcW w:w="5850" w:type="dxa"/>
            <w:tcBorders>
              <w:top w:val="nil"/>
              <w:left w:val="nil"/>
              <w:bottom w:val="nil"/>
              <w:right w:val="nil"/>
            </w:tcBorders>
          </w:tcPr>
          <w:p w14:paraId="0E224A64" w14:textId="77777777" w:rsidR="00642E5E" w:rsidRPr="00EE75CF" w:rsidRDefault="00642E5E" w:rsidP="00642E5E">
            <w:pPr>
              <w:spacing w:line="340" w:lineRule="exact"/>
              <w:rPr>
                <w:rFonts w:ascii="Arial" w:hAnsi="Arial"/>
                <w:sz w:val="20"/>
                <w:szCs w:val="20"/>
                <w:cs/>
              </w:rPr>
            </w:pPr>
            <w:proofErr w:type="spellStart"/>
            <w:r w:rsidRPr="00EE75CF">
              <w:rPr>
                <w:rFonts w:ascii="Arial" w:hAnsi="Arial"/>
                <w:sz w:val="20"/>
                <w:szCs w:val="20"/>
              </w:rPr>
              <w:t>Karmarts</w:t>
            </w:r>
            <w:proofErr w:type="spellEnd"/>
            <w:r w:rsidRPr="00EE75CF">
              <w:rPr>
                <w:rFonts w:ascii="Arial" w:hAnsi="Arial"/>
                <w:sz w:val="20"/>
                <w:szCs w:val="20"/>
              </w:rPr>
              <w:t xml:space="preserve"> Vietnam Company Limited </w:t>
            </w:r>
          </w:p>
        </w:tc>
        <w:tc>
          <w:tcPr>
            <w:tcW w:w="1710" w:type="dxa"/>
            <w:tcBorders>
              <w:top w:val="nil"/>
              <w:left w:val="nil"/>
              <w:bottom w:val="nil"/>
              <w:right w:val="nil"/>
            </w:tcBorders>
          </w:tcPr>
          <w:p w14:paraId="548C9C5E" w14:textId="1275E327" w:rsidR="00642E5E" w:rsidRPr="00EE75CF" w:rsidRDefault="004944BE" w:rsidP="00642E5E">
            <w:pPr>
              <w:spacing w:line="340" w:lineRule="exact"/>
              <w:jc w:val="center"/>
              <w:rPr>
                <w:rFonts w:ascii="Arial" w:hAnsi="Arial" w:cs="Arial"/>
                <w:sz w:val="20"/>
                <w:szCs w:val="20"/>
              </w:rPr>
            </w:pPr>
            <w:r>
              <w:rPr>
                <w:rFonts w:ascii="Arial" w:hAnsi="Arial" w:cs="Arial"/>
                <w:sz w:val="20"/>
                <w:szCs w:val="20"/>
              </w:rPr>
              <w:t>-</w:t>
            </w:r>
          </w:p>
        </w:tc>
        <w:tc>
          <w:tcPr>
            <w:tcW w:w="1710" w:type="dxa"/>
            <w:tcBorders>
              <w:top w:val="nil"/>
              <w:left w:val="nil"/>
              <w:bottom w:val="nil"/>
              <w:right w:val="nil"/>
            </w:tcBorders>
          </w:tcPr>
          <w:p w14:paraId="3157AB46" w14:textId="0308F75F" w:rsidR="00642E5E" w:rsidRPr="00EE75CF" w:rsidRDefault="00642E5E" w:rsidP="00642E5E">
            <w:pPr>
              <w:spacing w:line="340" w:lineRule="exact"/>
              <w:jc w:val="center"/>
              <w:rPr>
                <w:rFonts w:ascii="Arial" w:hAnsi="Arial" w:cs="Arial"/>
                <w:sz w:val="20"/>
                <w:szCs w:val="20"/>
              </w:rPr>
            </w:pPr>
            <w:r w:rsidRPr="00EE75CF">
              <w:rPr>
                <w:rFonts w:ascii="Arial" w:hAnsi="Arial" w:cs="Arial"/>
                <w:sz w:val="20"/>
                <w:szCs w:val="20"/>
              </w:rPr>
              <w:t>(816)</w:t>
            </w:r>
          </w:p>
        </w:tc>
      </w:tr>
    </w:tbl>
    <w:p w14:paraId="35345558" w14:textId="77777777" w:rsidR="00420FBD" w:rsidRPr="00EE75CF" w:rsidRDefault="00420FBD" w:rsidP="001F011B">
      <w:pPr>
        <w:spacing w:before="240" w:line="380" w:lineRule="exact"/>
        <w:ind w:left="547" w:hanging="547"/>
        <w:jc w:val="both"/>
        <w:rPr>
          <w:rFonts w:ascii="Arial" w:hAnsi="Arial"/>
          <w:b/>
          <w:bCs/>
          <w:sz w:val="22"/>
          <w:szCs w:val="22"/>
        </w:rPr>
      </w:pPr>
    </w:p>
    <w:p w14:paraId="2516B5A4" w14:textId="77777777" w:rsidR="00420FBD" w:rsidRPr="00EE75CF" w:rsidRDefault="00420FBD">
      <w:pPr>
        <w:overflowPunct/>
        <w:autoSpaceDE/>
        <w:autoSpaceDN/>
        <w:adjustRightInd/>
        <w:spacing w:after="200" w:line="276" w:lineRule="auto"/>
        <w:textAlignment w:val="auto"/>
        <w:rPr>
          <w:rFonts w:ascii="Arial" w:hAnsi="Arial"/>
          <w:b/>
          <w:bCs/>
          <w:sz w:val="22"/>
          <w:szCs w:val="22"/>
        </w:rPr>
      </w:pPr>
      <w:r w:rsidRPr="00EE75CF">
        <w:rPr>
          <w:rFonts w:ascii="Arial" w:hAnsi="Arial"/>
          <w:b/>
          <w:bCs/>
          <w:sz w:val="22"/>
          <w:szCs w:val="22"/>
        </w:rPr>
        <w:br w:type="page"/>
      </w:r>
    </w:p>
    <w:p w14:paraId="6663C882" w14:textId="4BDA8FEE" w:rsidR="00AF2106" w:rsidRPr="00EE75CF" w:rsidRDefault="00AF2106" w:rsidP="001F011B">
      <w:pPr>
        <w:spacing w:before="240" w:line="380" w:lineRule="exact"/>
        <w:ind w:left="547" w:hanging="547"/>
        <w:jc w:val="both"/>
        <w:rPr>
          <w:rFonts w:ascii="Arial" w:hAnsi="Arial"/>
          <w:b/>
          <w:bCs/>
          <w:sz w:val="22"/>
          <w:szCs w:val="22"/>
        </w:rPr>
      </w:pPr>
      <w:r w:rsidRPr="00EE75CF">
        <w:rPr>
          <w:rFonts w:ascii="Arial" w:hAnsi="Arial"/>
          <w:b/>
          <w:bCs/>
          <w:sz w:val="22"/>
          <w:szCs w:val="22"/>
        </w:rPr>
        <w:lastRenderedPageBreak/>
        <w:t>1</w:t>
      </w:r>
      <w:r w:rsidR="0088465B" w:rsidRPr="00EE75CF">
        <w:rPr>
          <w:rFonts w:ascii="Arial" w:hAnsi="Arial"/>
          <w:b/>
          <w:bCs/>
          <w:sz w:val="22"/>
          <w:szCs w:val="22"/>
        </w:rPr>
        <w:t>0</w:t>
      </w:r>
      <w:r w:rsidR="001F011B" w:rsidRPr="00EE75CF">
        <w:rPr>
          <w:rFonts w:ascii="Arial" w:hAnsi="Arial"/>
          <w:b/>
          <w:bCs/>
          <w:sz w:val="22"/>
          <w:szCs w:val="22"/>
        </w:rPr>
        <w:t>.</w:t>
      </w:r>
      <w:r w:rsidR="002E3E07" w:rsidRPr="00EE75CF">
        <w:rPr>
          <w:rFonts w:ascii="Arial" w:hAnsi="Arial"/>
          <w:b/>
          <w:bCs/>
          <w:sz w:val="22"/>
          <w:szCs w:val="22"/>
        </w:rPr>
        <w:t>3</w:t>
      </w:r>
      <w:r w:rsidR="001F011B" w:rsidRPr="00EE75CF">
        <w:rPr>
          <w:rFonts w:ascii="Arial" w:hAnsi="Arial"/>
          <w:b/>
          <w:bCs/>
          <w:sz w:val="22"/>
          <w:szCs w:val="22"/>
        </w:rPr>
        <w:tab/>
      </w:r>
      <w:r w:rsidR="00007167" w:rsidRPr="00EE75CF">
        <w:rPr>
          <w:rFonts w:ascii="Arial" w:hAnsi="Arial"/>
          <w:b/>
          <w:bCs/>
          <w:sz w:val="22"/>
          <w:szCs w:val="22"/>
        </w:rPr>
        <w:t>Summary</w:t>
      </w:r>
      <w:r w:rsidR="001F011B" w:rsidRPr="00EE75CF">
        <w:rPr>
          <w:rFonts w:ascii="Arial" w:hAnsi="Arial"/>
          <w:b/>
          <w:bCs/>
          <w:sz w:val="22"/>
          <w:szCs w:val="22"/>
        </w:rPr>
        <w:t xml:space="preserve"> financial information </w:t>
      </w:r>
      <w:r w:rsidR="007F283C" w:rsidRPr="00EE75CF">
        <w:rPr>
          <w:rFonts w:ascii="Arial" w:hAnsi="Arial"/>
          <w:b/>
          <w:bCs/>
          <w:sz w:val="22"/>
          <w:szCs w:val="22"/>
        </w:rPr>
        <w:t>of</w:t>
      </w:r>
      <w:r w:rsidR="001F011B" w:rsidRPr="00EE75CF">
        <w:rPr>
          <w:rFonts w:ascii="Arial" w:hAnsi="Arial"/>
          <w:b/>
          <w:bCs/>
          <w:sz w:val="22"/>
          <w:szCs w:val="22"/>
        </w:rPr>
        <w:t xml:space="preserve"> material </w:t>
      </w:r>
      <w:r w:rsidR="0040434C" w:rsidRPr="00EE75CF">
        <w:rPr>
          <w:rFonts w:ascii="Arial" w:hAnsi="Arial"/>
          <w:b/>
          <w:bCs/>
          <w:sz w:val="22"/>
          <w:szCs w:val="22"/>
        </w:rPr>
        <w:t>joint venture</w:t>
      </w:r>
    </w:p>
    <w:p w14:paraId="0BBC6C36" w14:textId="5ACF22F9" w:rsidR="00F73DA3" w:rsidRPr="00EE75CF" w:rsidRDefault="001F011B" w:rsidP="001F011B">
      <w:pPr>
        <w:spacing w:before="120" w:after="120" w:line="380" w:lineRule="exact"/>
        <w:ind w:left="547" w:right="-43" w:hanging="547"/>
        <w:jc w:val="both"/>
        <w:rPr>
          <w:rFonts w:ascii="Arial" w:hAnsi="Arial" w:cs="Arial"/>
          <w:sz w:val="22"/>
          <w:szCs w:val="22"/>
        </w:rPr>
      </w:pPr>
      <w:r w:rsidRPr="00EE75CF">
        <w:rPr>
          <w:rFonts w:ascii="Arial" w:hAnsi="Arial"/>
          <w:sz w:val="22"/>
          <w:szCs w:val="22"/>
        </w:rPr>
        <w:tab/>
      </w:r>
      <w:proofErr w:type="spellStart"/>
      <w:r w:rsidR="009447B2" w:rsidRPr="00EE75CF">
        <w:rPr>
          <w:rFonts w:ascii="Arial" w:hAnsi="Arial"/>
          <w:sz w:val="22"/>
          <w:szCs w:val="22"/>
        </w:rPr>
        <w:t>Summarised</w:t>
      </w:r>
      <w:proofErr w:type="spellEnd"/>
      <w:r w:rsidR="009447B2" w:rsidRPr="00EE75CF">
        <w:rPr>
          <w:rFonts w:ascii="Arial" w:hAnsi="Arial"/>
          <w:sz w:val="22"/>
          <w:szCs w:val="22"/>
        </w:rPr>
        <w:t xml:space="preserve"> information about financial position</w:t>
      </w:r>
    </w:p>
    <w:tbl>
      <w:tblPr>
        <w:tblW w:w="9183" w:type="dxa"/>
        <w:tblInd w:w="450" w:type="dxa"/>
        <w:tblLayout w:type="fixed"/>
        <w:tblLook w:val="0000" w:firstRow="0" w:lastRow="0" w:firstColumn="0" w:lastColumn="0" w:noHBand="0" w:noVBand="0"/>
      </w:tblPr>
      <w:tblGrid>
        <w:gridCol w:w="5760"/>
        <w:gridCol w:w="1710"/>
        <w:gridCol w:w="1713"/>
      </w:tblGrid>
      <w:tr w:rsidR="001F011B" w:rsidRPr="00EE75CF" w14:paraId="6D9DFEB3" w14:textId="77777777" w:rsidTr="008C4CAF">
        <w:tc>
          <w:tcPr>
            <w:tcW w:w="9183" w:type="dxa"/>
            <w:gridSpan w:val="3"/>
            <w:tcBorders>
              <w:top w:val="nil"/>
              <w:left w:val="nil"/>
              <w:bottom w:val="nil"/>
              <w:right w:val="nil"/>
            </w:tcBorders>
            <w:vAlign w:val="bottom"/>
          </w:tcPr>
          <w:p w14:paraId="569001B2" w14:textId="77777777" w:rsidR="001F011B" w:rsidRPr="00EE75CF" w:rsidRDefault="001F011B" w:rsidP="0040434C">
            <w:pPr>
              <w:spacing w:line="380" w:lineRule="exact"/>
              <w:ind w:right="-18"/>
              <w:jc w:val="right"/>
              <w:rPr>
                <w:rFonts w:ascii="Arial" w:hAnsi="Arial" w:cs="Arial"/>
                <w:sz w:val="22"/>
                <w:szCs w:val="22"/>
              </w:rPr>
            </w:pPr>
            <w:r w:rsidRPr="00EE75CF">
              <w:rPr>
                <w:rFonts w:ascii="Arial" w:hAnsi="Arial" w:cs="Arial"/>
                <w:sz w:val="22"/>
                <w:szCs w:val="22"/>
              </w:rPr>
              <w:t xml:space="preserve"> (Unit: Million Baht)</w:t>
            </w:r>
          </w:p>
        </w:tc>
      </w:tr>
      <w:tr w:rsidR="001F011B" w:rsidRPr="00EE75CF" w14:paraId="108B0E99" w14:textId="77777777" w:rsidTr="008C4CAF">
        <w:tc>
          <w:tcPr>
            <w:tcW w:w="5760" w:type="dxa"/>
            <w:tcBorders>
              <w:left w:val="nil"/>
              <w:bottom w:val="nil"/>
              <w:right w:val="nil"/>
            </w:tcBorders>
            <w:vAlign w:val="bottom"/>
          </w:tcPr>
          <w:p w14:paraId="61410E97" w14:textId="77777777" w:rsidR="001F011B" w:rsidRPr="00EE75CF" w:rsidRDefault="001F011B" w:rsidP="0040434C">
            <w:pPr>
              <w:spacing w:line="380" w:lineRule="exact"/>
              <w:jc w:val="center"/>
              <w:rPr>
                <w:rFonts w:ascii="Arial" w:hAnsi="Arial" w:cs="Arial"/>
                <w:spacing w:val="-4"/>
                <w:sz w:val="22"/>
                <w:szCs w:val="22"/>
                <w:cs/>
              </w:rPr>
            </w:pPr>
          </w:p>
        </w:tc>
        <w:tc>
          <w:tcPr>
            <w:tcW w:w="3423" w:type="dxa"/>
            <w:gridSpan w:val="2"/>
            <w:tcBorders>
              <w:left w:val="nil"/>
              <w:right w:val="nil"/>
            </w:tcBorders>
            <w:shd w:val="clear" w:color="auto" w:fill="auto"/>
            <w:vAlign w:val="bottom"/>
          </w:tcPr>
          <w:p w14:paraId="17D9908C" w14:textId="77777777" w:rsidR="001F011B" w:rsidRPr="00EE75CF" w:rsidRDefault="0040434C" w:rsidP="0040434C">
            <w:pPr>
              <w:pBdr>
                <w:bottom w:val="single" w:sz="4" w:space="1" w:color="auto"/>
              </w:pBdr>
              <w:spacing w:line="380" w:lineRule="exact"/>
              <w:jc w:val="center"/>
              <w:rPr>
                <w:rFonts w:ascii="Arial" w:hAnsi="Arial" w:cs="Arial"/>
                <w:sz w:val="22"/>
                <w:szCs w:val="22"/>
                <w:cs/>
              </w:rPr>
            </w:pPr>
            <w:proofErr w:type="spellStart"/>
            <w:r w:rsidRPr="00EE75CF">
              <w:rPr>
                <w:rFonts w:ascii="Arial" w:hAnsi="Arial"/>
                <w:sz w:val="22"/>
                <w:szCs w:val="22"/>
              </w:rPr>
              <w:t>Karmarts</w:t>
            </w:r>
            <w:proofErr w:type="spellEnd"/>
            <w:r w:rsidRPr="00EE75CF">
              <w:rPr>
                <w:rFonts w:ascii="Arial" w:hAnsi="Arial"/>
                <w:sz w:val="22"/>
                <w:szCs w:val="22"/>
              </w:rPr>
              <w:t xml:space="preserve"> Vietnam                      Company Limited</w:t>
            </w:r>
          </w:p>
        </w:tc>
      </w:tr>
      <w:tr w:rsidR="00642E5E" w:rsidRPr="00EE75CF" w14:paraId="32391BFB" w14:textId="77777777" w:rsidTr="008C4CAF">
        <w:tc>
          <w:tcPr>
            <w:tcW w:w="5760" w:type="dxa"/>
            <w:tcBorders>
              <w:top w:val="nil"/>
              <w:left w:val="nil"/>
              <w:right w:val="nil"/>
            </w:tcBorders>
            <w:vAlign w:val="bottom"/>
          </w:tcPr>
          <w:p w14:paraId="41BBBEDA" w14:textId="77777777" w:rsidR="00642E5E" w:rsidRPr="00EE75CF" w:rsidRDefault="00642E5E" w:rsidP="00642E5E">
            <w:pPr>
              <w:spacing w:line="380" w:lineRule="exact"/>
              <w:jc w:val="center"/>
              <w:rPr>
                <w:rFonts w:ascii="Arial" w:hAnsi="Arial" w:cs="Arial"/>
                <w:sz w:val="22"/>
                <w:szCs w:val="22"/>
                <w:cs/>
              </w:rPr>
            </w:pPr>
          </w:p>
        </w:tc>
        <w:tc>
          <w:tcPr>
            <w:tcW w:w="1710" w:type="dxa"/>
            <w:tcBorders>
              <w:top w:val="nil"/>
              <w:left w:val="nil"/>
              <w:right w:val="nil"/>
            </w:tcBorders>
          </w:tcPr>
          <w:p w14:paraId="5A957EAB" w14:textId="5AAE1109" w:rsidR="00642E5E" w:rsidRPr="00EE75CF" w:rsidRDefault="00642E5E" w:rsidP="00642E5E">
            <w:pPr>
              <w:tabs>
                <w:tab w:val="right" w:pos="7200"/>
                <w:tab w:val="right" w:pos="8540"/>
              </w:tabs>
              <w:spacing w:line="380" w:lineRule="exact"/>
              <w:jc w:val="center"/>
              <w:rPr>
                <w:rFonts w:ascii="Arial" w:hAnsi="Arial" w:cs="Arial"/>
                <w:sz w:val="22"/>
                <w:szCs w:val="22"/>
                <w:u w:val="single"/>
              </w:rPr>
            </w:pPr>
            <w:r w:rsidRPr="00EE75CF">
              <w:rPr>
                <w:rFonts w:ascii="Arial" w:hAnsi="Arial" w:cs="Arial"/>
                <w:sz w:val="22"/>
                <w:szCs w:val="22"/>
                <w:u w:val="single"/>
              </w:rPr>
              <w:t>2021</w:t>
            </w:r>
          </w:p>
        </w:tc>
        <w:tc>
          <w:tcPr>
            <w:tcW w:w="1713" w:type="dxa"/>
            <w:tcBorders>
              <w:top w:val="nil"/>
              <w:left w:val="nil"/>
              <w:right w:val="nil"/>
            </w:tcBorders>
          </w:tcPr>
          <w:p w14:paraId="34295F48" w14:textId="5F40DB92" w:rsidR="00642E5E" w:rsidRPr="00EE75CF" w:rsidRDefault="00642E5E" w:rsidP="00642E5E">
            <w:pPr>
              <w:tabs>
                <w:tab w:val="right" w:pos="7200"/>
                <w:tab w:val="right" w:pos="8540"/>
              </w:tabs>
              <w:spacing w:line="380" w:lineRule="exact"/>
              <w:jc w:val="center"/>
              <w:rPr>
                <w:rFonts w:ascii="Arial" w:hAnsi="Arial" w:cs="Arial"/>
                <w:sz w:val="22"/>
                <w:szCs w:val="22"/>
                <w:u w:val="single"/>
              </w:rPr>
            </w:pPr>
            <w:r w:rsidRPr="00EE75CF">
              <w:rPr>
                <w:rFonts w:ascii="Arial" w:hAnsi="Arial" w:cs="Arial"/>
                <w:sz w:val="22"/>
                <w:szCs w:val="22"/>
                <w:u w:val="single"/>
              </w:rPr>
              <w:t>2020</w:t>
            </w:r>
          </w:p>
        </w:tc>
      </w:tr>
      <w:tr w:rsidR="00C177A9" w:rsidRPr="00EE75CF" w14:paraId="18B212A4" w14:textId="77777777" w:rsidTr="008C4CAF">
        <w:tc>
          <w:tcPr>
            <w:tcW w:w="5760" w:type="dxa"/>
            <w:tcBorders>
              <w:top w:val="nil"/>
              <w:left w:val="nil"/>
              <w:right w:val="nil"/>
            </w:tcBorders>
            <w:vAlign w:val="bottom"/>
          </w:tcPr>
          <w:p w14:paraId="53F34952" w14:textId="77777777" w:rsidR="00C177A9" w:rsidRPr="00EE75CF" w:rsidRDefault="00C177A9" w:rsidP="00C177A9">
            <w:pPr>
              <w:spacing w:line="380" w:lineRule="exact"/>
              <w:ind w:left="162" w:hanging="162"/>
              <w:rPr>
                <w:rFonts w:ascii="Arial" w:hAnsi="Arial" w:cs="Arial"/>
                <w:sz w:val="22"/>
                <w:szCs w:val="22"/>
              </w:rPr>
            </w:pPr>
            <w:r w:rsidRPr="00EE75CF">
              <w:rPr>
                <w:rFonts w:ascii="Arial" w:hAnsi="Arial" w:cs="Arial"/>
                <w:sz w:val="22"/>
                <w:szCs w:val="22"/>
              </w:rPr>
              <w:t>Cash and cash equivalents</w:t>
            </w:r>
          </w:p>
        </w:tc>
        <w:tc>
          <w:tcPr>
            <w:tcW w:w="1710" w:type="dxa"/>
            <w:tcBorders>
              <w:top w:val="nil"/>
              <w:left w:val="nil"/>
              <w:right w:val="nil"/>
            </w:tcBorders>
          </w:tcPr>
          <w:p w14:paraId="3750A029" w14:textId="000D9EEF" w:rsidR="00C177A9" w:rsidRPr="00C177A9" w:rsidRDefault="00C177A9" w:rsidP="00C177A9">
            <w:pPr>
              <w:tabs>
                <w:tab w:val="decimal" w:pos="1242"/>
              </w:tabs>
              <w:spacing w:line="380" w:lineRule="exact"/>
              <w:rPr>
                <w:rFonts w:ascii="Arial" w:hAnsi="Arial" w:cs="Arial"/>
                <w:sz w:val="22"/>
                <w:szCs w:val="22"/>
              </w:rPr>
            </w:pPr>
            <w:r w:rsidRPr="002C0771">
              <w:rPr>
                <w:rFonts w:ascii="Arial" w:hAnsi="Arial" w:cs="Arial" w:hint="cs"/>
                <w:sz w:val="22"/>
                <w:szCs w:val="22"/>
                <w:cs/>
              </w:rPr>
              <w:t>3</w:t>
            </w:r>
          </w:p>
        </w:tc>
        <w:tc>
          <w:tcPr>
            <w:tcW w:w="1713" w:type="dxa"/>
            <w:tcBorders>
              <w:top w:val="nil"/>
              <w:left w:val="nil"/>
              <w:right w:val="nil"/>
            </w:tcBorders>
          </w:tcPr>
          <w:p w14:paraId="2B1D28C7" w14:textId="2FA6E70A" w:rsidR="00C177A9" w:rsidRPr="00EE75CF" w:rsidRDefault="00C177A9" w:rsidP="00C177A9">
            <w:pPr>
              <w:tabs>
                <w:tab w:val="decimal" w:pos="1242"/>
              </w:tabs>
              <w:spacing w:line="380" w:lineRule="exact"/>
              <w:rPr>
                <w:rFonts w:ascii="Arial" w:hAnsi="Arial" w:cs="Arial"/>
                <w:sz w:val="22"/>
                <w:szCs w:val="22"/>
              </w:rPr>
            </w:pPr>
            <w:r w:rsidRPr="00EE75CF">
              <w:rPr>
                <w:rFonts w:ascii="Arial" w:hAnsi="Arial" w:cs="Arial"/>
                <w:sz w:val="22"/>
                <w:szCs w:val="22"/>
              </w:rPr>
              <w:t>2</w:t>
            </w:r>
          </w:p>
        </w:tc>
      </w:tr>
      <w:tr w:rsidR="00C177A9" w:rsidRPr="00EE75CF" w14:paraId="2F329585" w14:textId="77777777" w:rsidTr="008C4CAF">
        <w:tc>
          <w:tcPr>
            <w:tcW w:w="5760" w:type="dxa"/>
            <w:tcBorders>
              <w:top w:val="nil"/>
              <w:left w:val="nil"/>
              <w:right w:val="nil"/>
            </w:tcBorders>
            <w:vAlign w:val="bottom"/>
          </w:tcPr>
          <w:p w14:paraId="0281E7D6" w14:textId="77777777" w:rsidR="00C177A9" w:rsidRPr="00EE75CF" w:rsidRDefault="00C177A9" w:rsidP="00C177A9">
            <w:pPr>
              <w:spacing w:line="380" w:lineRule="exact"/>
              <w:ind w:left="162" w:hanging="162"/>
              <w:rPr>
                <w:rFonts w:ascii="Arial" w:hAnsi="Arial" w:cs="Arial"/>
                <w:sz w:val="22"/>
                <w:szCs w:val="22"/>
                <w:cs/>
              </w:rPr>
            </w:pPr>
            <w:r w:rsidRPr="00EE75CF">
              <w:rPr>
                <w:rFonts w:ascii="Arial" w:hAnsi="Arial" w:cs="Arial"/>
                <w:sz w:val="22"/>
                <w:szCs w:val="22"/>
              </w:rPr>
              <w:t>Other current assets</w:t>
            </w:r>
          </w:p>
        </w:tc>
        <w:tc>
          <w:tcPr>
            <w:tcW w:w="1710" w:type="dxa"/>
            <w:tcBorders>
              <w:top w:val="nil"/>
              <w:left w:val="nil"/>
              <w:right w:val="nil"/>
            </w:tcBorders>
            <w:vAlign w:val="bottom"/>
          </w:tcPr>
          <w:p w14:paraId="4CA7B071" w14:textId="2596D938" w:rsidR="00C177A9" w:rsidRPr="00C177A9" w:rsidRDefault="00C177A9" w:rsidP="00C177A9">
            <w:pPr>
              <w:tabs>
                <w:tab w:val="decimal" w:pos="1242"/>
              </w:tabs>
              <w:spacing w:line="380" w:lineRule="exact"/>
              <w:rPr>
                <w:rFonts w:ascii="Arial" w:hAnsi="Arial" w:cs="Arial"/>
                <w:sz w:val="22"/>
                <w:szCs w:val="22"/>
              </w:rPr>
            </w:pPr>
            <w:r w:rsidRPr="002C0771">
              <w:rPr>
                <w:rFonts w:ascii="Arial" w:hAnsi="Arial" w:cs="Arial" w:hint="cs"/>
                <w:sz w:val="22"/>
                <w:szCs w:val="22"/>
                <w:cs/>
              </w:rPr>
              <w:t>9</w:t>
            </w:r>
          </w:p>
        </w:tc>
        <w:tc>
          <w:tcPr>
            <w:tcW w:w="1713" w:type="dxa"/>
            <w:tcBorders>
              <w:top w:val="nil"/>
              <w:left w:val="nil"/>
              <w:right w:val="nil"/>
            </w:tcBorders>
            <w:vAlign w:val="bottom"/>
          </w:tcPr>
          <w:p w14:paraId="5828C5A1" w14:textId="0B5B508E" w:rsidR="00C177A9" w:rsidRPr="00EE75CF" w:rsidRDefault="00C177A9" w:rsidP="00C177A9">
            <w:pPr>
              <w:tabs>
                <w:tab w:val="decimal" w:pos="1242"/>
              </w:tabs>
              <w:spacing w:line="380" w:lineRule="exact"/>
              <w:rPr>
                <w:rFonts w:ascii="Arial" w:hAnsi="Arial" w:cs="Arial"/>
                <w:sz w:val="22"/>
                <w:szCs w:val="22"/>
              </w:rPr>
            </w:pPr>
            <w:r w:rsidRPr="00EE75CF">
              <w:rPr>
                <w:rFonts w:ascii="Arial" w:hAnsi="Arial" w:cs="Arial"/>
                <w:sz w:val="22"/>
                <w:szCs w:val="22"/>
              </w:rPr>
              <w:t>8</w:t>
            </w:r>
          </w:p>
        </w:tc>
      </w:tr>
      <w:tr w:rsidR="00C177A9" w:rsidRPr="00EE75CF" w14:paraId="78994475" w14:textId="77777777" w:rsidTr="008C4CAF">
        <w:tc>
          <w:tcPr>
            <w:tcW w:w="5760" w:type="dxa"/>
            <w:tcBorders>
              <w:top w:val="nil"/>
              <w:left w:val="nil"/>
              <w:right w:val="nil"/>
            </w:tcBorders>
            <w:vAlign w:val="bottom"/>
          </w:tcPr>
          <w:p w14:paraId="429ED599" w14:textId="77777777" w:rsidR="00C177A9" w:rsidRPr="00EE75CF" w:rsidRDefault="00C177A9" w:rsidP="00C177A9">
            <w:pPr>
              <w:spacing w:line="380" w:lineRule="exact"/>
              <w:ind w:left="162" w:hanging="162"/>
              <w:rPr>
                <w:rFonts w:ascii="Arial" w:hAnsi="Arial" w:cs="Arial"/>
                <w:sz w:val="22"/>
                <w:szCs w:val="22"/>
                <w:cs/>
              </w:rPr>
            </w:pPr>
            <w:r w:rsidRPr="00EE75CF">
              <w:rPr>
                <w:rFonts w:ascii="Arial" w:hAnsi="Arial" w:cs="Arial"/>
                <w:sz w:val="22"/>
                <w:szCs w:val="22"/>
              </w:rPr>
              <w:t>Non-current assets</w:t>
            </w:r>
          </w:p>
        </w:tc>
        <w:tc>
          <w:tcPr>
            <w:tcW w:w="1710" w:type="dxa"/>
            <w:tcBorders>
              <w:left w:val="nil"/>
              <w:right w:val="nil"/>
            </w:tcBorders>
            <w:vAlign w:val="bottom"/>
          </w:tcPr>
          <w:p w14:paraId="627536F5" w14:textId="2717FB22" w:rsidR="00C177A9" w:rsidRPr="00C177A9" w:rsidRDefault="00C177A9" w:rsidP="00C177A9">
            <w:pPr>
              <w:tabs>
                <w:tab w:val="decimal" w:pos="1242"/>
              </w:tabs>
              <w:spacing w:line="380" w:lineRule="exact"/>
              <w:rPr>
                <w:rFonts w:ascii="Arial" w:hAnsi="Arial" w:cs="Arial"/>
                <w:sz w:val="22"/>
                <w:szCs w:val="22"/>
              </w:rPr>
            </w:pPr>
            <w:r w:rsidRPr="002C0771">
              <w:rPr>
                <w:rFonts w:ascii="Arial" w:hAnsi="Arial" w:cs="Arial" w:hint="cs"/>
                <w:sz w:val="22"/>
                <w:szCs w:val="22"/>
                <w:cs/>
              </w:rPr>
              <w:t>-</w:t>
            </w:r>
          </w:p>
        </w:tc>
        <w:tc>
          <w:tcPr>
            <w:tcW w:w="1713" w:type="dxa"/>
            <w:tcBorders>
              <w:left w:val="nil"/>
              <w:right w:val="nil"/>
            </w:tcBorders>
            <w:vAlign w:val="bottom"/>
          </w:tcPr>
          <w:p w14:paraId="45CA2FD1" w14:textId="08B87BFA" w:rsidR="00C177A9" w:rsidRPr="00EE75CF" w:rsidRDefault="00C177A9" w:rsidP="00C177A9">
            <w:pPr>
              <w:tabs>
                <w:tab w:val="decimal" w:pos="1242"/>
              </w:tabs>
              <w:spacing w:line="380" w:lineRule="exact"/>
              <w:rPr>
                <w:rFonts w:ascii="Arial" w:hAnsi="Arial" w:cs="Arial"/>
                <w:sz w:val="22"/>
                <w:szCs w:val="22"/>
              </w:rPr>
            </w:pPr>
            <w:r w:rsidRPr="00EE75CF">
              <w:rPr>
                <w:rFonts w:ascii="Arial" w:hAnsi="Arial" w:cs="Arial"/>
                <w:sz w:val="22"/>
                <w:szCs w:val="22"/>
              </w:rPr>
              <w:t>-</w:t>
            </w:r>
          </w:p>
        </w:tc>
      </w:tr>
      <w:tr w:rsidR="00C177A9" w:rsidRPr="00EE75CF" w14:paraId="2C7E2C8A" w14:textId="77777777" w:rsidTr="008C4CAF">
        <w:tc>
          <w:tcPr>
            <w:tcW w:w="5760" w:type="dxa"/>
            <w:tcBorders>
              <w:top w:val="nil"/>
              <w:left w:val="nil"/>
              <w:right w:val="nil"/>
            </w:tcBorders>
            <w:vAlign w:val="bottom"/>
          </w:tcPr>
          <w:p w14:paraId="2AE42D0C" w14:textId="77777777" w:rsidR="00C177A9" w:rsidRPr="00EE75CF" w:rsidRDefault="00C177A9" w:rsidP="00C177A9">
            <w:pPr>
              <w:spacing w:line="380" w:lineRule="exact"/>
              <w:ind w:left="162" w:hanging="162"/>
              <w:rPr>
                <w:rFonts w:ascii="Arial" w:hAnsi="Arial" w:cs="Arial"/>
                <w:sz w:val="22"/>
                <w:szCs w:val="22"/>
              </w:rPr>
            </w:pPr>
            <w:r w:rsidRPr="00EE75CF">
              <w:rPr>
                <w:rFonts w:ascii="Arial" w:hAnsi="Arial" w:cs="Arial"/>
                <w:sz w:val="22"/>
                <w:szCs w:val="22"/>
              </w:rPr>
              <w:t>Current liabilities</w:t>
            </w:r>
          </w:p>
        </w:tc>
        <w:tc>
          <w:tcPr>
            <w:tcW w:w="1710" w:type="dxa"/>
            <w:tcBorders>
              <w:left w:val="nil"/>
              <w:right w:val="nil"/>
            </w:tcBorders>
            <w:vAlign w:val="bottom"/>
          </w:tcPr>
          <w:p w14:paraId="0EA0F89C" w14:textId="5E0A1AE5" w:rsidR="00C177A9" w:rsidRPr="00C177A9" w:rsidRDefault="00C177A9" w:rsidP="00C177A9">
            <w:pPr>
              <w:pBdr>
                <w:bottom w:val="single" w:sz="4" w:space="1" w:color="auto"/>
              </w:pBdr>
              <w:tabs>
                <w:tab w:val="decimal" w:pos="1242"/>
              </w:tabs>
              <w:spacing w:line="380" w:lineRule="exact"/>
              <w:rPr>
                <w:rFonts w:ascii="Arial" w:hAnsi="Arial" w:cs="Arial"/>
                <w:sz w:val="22"/>
                <w:szCs w:val="22"/>
              </w:rPr>
            </w:pPr>
            <w:r w:rsidRPr="002C0771">
              <w:rPr>
                <w:rFonts w:ascii="Arial" w:hAnsi="Arial" w:cs="Arial" w:hint="cs"/>
                <w:sz w:val="22"/>
                <w:szCs w:val="22"/>
                <w:cs/>
              </w:rPr>
              <w:t>(</w:t>
            </w:r>
            <w:r w:rsidRPr="002C0771">
              <w:rPr>
                <w:rFonts w:ascii="Arial" w:hAnsi="Arial" w:cs="Arial"/>
                <w:sz w:val="22"/>
                <w:szCs w:val="22"/>
              </w:rPr>
              <w:t>8</w:t>
            </w:r>
            <w:r w:rsidRPr="002C0771">
              <w:rPr>
                <w:rFonts w:ascii="Arial" w:hAnsi="Arial" w:cs="Arial" w:hint="cs"/>
                <w:sz w:val="22"/>
                <w:szCs w:val="22"/>
                <w:cs/>
              </w:rPr>
              <w:t>)</w:t>
            </w:r>
          </w:p>
        </w:tc>
        <w:tc>
          <w:tcPr>
            <w:tcW w:w="1713" w:type="dxa"/>
            <w:tcBorders>
              <w:left w:val="nil"/>
              <w:right w:val="nil"/>
            </w:tcBorders>
            <w:vAlign w:val="bottom"/>
          </w:tcPr>
          <w:p w14:paraId="506E2494" w14:textId="3F042C7B" w:rsidR="00C177A9" w:rsidRPr="00EE75CF" w:rsidRDefault="00C177A9" w:rsidP="00C177A9">
            <w:pPr>
              <w:pBdr>
                <w:bottom w:val="single" w:sz="4" w:space="1" w:color="auto"/>
              </w:pBdr>
              <w:tabs>
                <w:tab w:val="decimal" w:pos="1242"/>
              </w:tabs>
              <w:spacing w:line="380" w:lineRule="exact"/>
              <w:rPr>
                <w:rFonts w:ascii="Arial" w:hAnsi="Arial" w:cs="Arial"/>
                <w:sz w:val="22"/>
                <w:szCs w:val="22"/>
              </w:rPr>
            </w:pPr>
            <w:r w:rsidRPr="00EE75CF">
              <w:rPr>
                <w:rFonts w:ascii="Arial" w:hAnsi="Arial" w:cs="Arial"/>
                <w:sz w:val="22"/>
                <w:szCs w:val="22"/>
              </w:rPr>
              <w:t>(7)</w:t>
            </w:r>
          </w:p>
        </w:tc>
      </w:tr>
      <w:tr w:rsidR="00C177A9" w:rsidRPr="00EE75CF" w14:paraId="53453681" w14:textId="77777777" w:rsidTr="008C4CAF">
        <w:tc>
          <w:tcPr>
            <w:tcW w:w="5760" w:type="dxa"/>
            <w:tcBorders>
              <w:top w:val="nil"/>
              <w:left w:val="nil"/>
              <w:bottom w:val="nil"/>
              <w:right w:val="nil"/>
            </w:tcBorders>
            <w:vAlign w:val="bottom"/>
          </w:tcPr>
          <w:p w14:paraId="7F7F7DC0" w14:textId="77777777" w:rsidR="00C177A9" w:rsidRPr="00EE75CF" w:rsidRDefault="00C177A9" w:rsidP="00C177A9">
            <w:pPr>
              <w:spacing w:line="380" w:lineRule="exact"/>
              <w:ind w:left="162" w:hanging="162"/>
              <w:rPr>
                <w:rFonts w:ascii="Arial" w:hAnsi="Arial" w:cs="Arial"/>
                <w:sz w:val="22"/>
                <w:szCs w:val="22"/>
                <w:cs/>
              </w:rPr>
            </w:pPr>
            <w:r w:rsidRPr="00EE75CF">
              <w:rPr>
                <w:rFonts w:ascii="Arial" w:hAnsi="Arial" w:cs="Arial"/>
                <w:sz w:val="22"/>
                <w:szCs w:val="22"/>
              </w:rPr>
              <w:t>Net assets</w:t>
            </w:r>
          </w:p>
        </w:tc>
        <w:tc>
          <w:tcPr>
            <w:tcW w:w="1710" w:type="dxa"/>
            <w:tcBorders>
              <w:left w:val="nil"/>
              <w:right w:val="nil"/>
            </w:tcBorders>
            <w:vAlign w:val="bottom"/>
          </w:tcPr>
          <w:p w14:paraId="590823DD" w14:textId="44B6B156" w:rsidR="00C177A9" w:rsidRPr="00C177A9" w:rsidRDefault="00C177A9" w:rsidP="00C177A9">
            <w:pPr>
              <w:tabs>
                <w:tab w:val="decimal" w:pos="1242"/>
              </w:tabs>
              <w:spacing w:line="380" w:lineRule="exact"/>
              <w:rPr>
                <w:rFonts w:ascii="Arial" w:hAnsi="Arial" w:cs="Arial"/>
                <w:sz w:val="22"/>
                <w:szCs w:val="22"/>
              </w:rPr>
            </w:pPr>
            <w:r w:rsidRPr="002C0771">
              <w:rPr>
                <w:rFonts w:ascii="Arial" w:hAnsi="Arial" w:cs="Arial"/>
                <w:sz w:val="22"/>
                <w:szCs w:val="22"/>
              </w:rPr>
              <w:t>4</w:t>
            </w:r>
          </w:p>
        </w:tc>
        <w:tc>
          <w:tcPr>
            <w:tcW w:w="1713" w:type="dxa"/>
            <w:tcBorders>
              <w:left w:val="nil"/>
              <w:right w:val="nil"/>
            </w:tcBorders>
            <w:vAlign w:val="bottom"/>
          </w:tcPr>
          <w:p w14:paraId="2854AB88" w14:textId="7BDF86A2" w:rsidR="00C177A9" w:rsidRPr="00EE75CF" w:rsidRDefault="00C177A9" w:rsidP="00C177A9">
            <w:pPr>
              <w:tabs>
                <w:tab w:val="decimal" w:pos="1242"/>
              </w:tabs>
              <w:spacing w:line="380" w:lineRule="exact"/>
              <w:rPr>
                <w:rFonts w:ascii="Arial" w:hAnsi="Arial" w:cs="Arial"/>
                <w:sz w:val="22"/>
                <w:szCs w:val="22"/>
              </w:rPr>
            </w:pPr>
            <w:r w:rsidRPr="00EE75CF">
              <w:rPr>
                <w:rFonts w:ascii="Arial" w:hAnsi="Arial" w:cs="Arial"/>
                <w:sz w:val="22"/>
                <w:szCs w:val="22"/>
              </w:rPr>
              <w:t>3</w:t>
            </w:r>
          </w:p>
        </w:tc>
      </w:tr>
      <w:tr w:rsidR="00C177A9" w:rsidRPr="00EE75CF" w14:paraId="78F10A1F" w14:textId="77777777" w:rsidTr="008C4CAF">
        <w:tc>
          <w:tcPr>
            <w:tcW w:w="5760" w:type="dxa"/>
            <w:tcBorders>
              <w:top w:val="nil"/>
              <w:left w:val="nil"/>
              <w:bottom w:val="nil"/>
              <w:right w:val="nil"/>
            </w:tcBorders>
            <w:vAlign w:val="bottom"/>
          </w:tcPr>
          <w:p w14:paraId="2148D240" w14:textId="77777777" w:rsidR="00C177A9" w:rsidRPr="00EE75CF" w:rsidRDefault="00C177A9" w:rsidP="00C177A9">
            <w:pPr>
              <w:spacing w:line="380" w:lineRule="exact"/>
              <w:ind w:left="162" w:hanging="162"/>
              <w:rPr>
                <w:rFonts w:ascii="Arial" w:hAnsi="Arial" w:cs="Arial"/>
                <w:sz w:val="22"/>
                <w:szCs w:val="22"/>
                <w:cs/>
              </w:rPr>
            </w:pPr>
            <w:r w:rsidRPr="00EE75CF">
              <w:rPr>
                <w:rFonts w:ascii="Arial" w:hAnsi="Arial" w:cs="Arial"/>
                <w:sz w:val="22"/>
                <w:szCs w:val="22"/>
              </w:rPr>
              <w:t xml:space="preserve">Shareholding percentage </w:t>
            </w:r>
          </w:p>
        </w:tc>
        <w:tc>
          <w:tcPr>
            <w:tcW w:w="1710" w:type="dxa"/>
            <w:tcBorders>
              <w:left w:val="nil"/>
              <w:right w:val="nil"/>
            </w:tcBorders>
            <w:vAlign w:val="bottom"/>
          </w:tcPr>
          <w:p w14:paraId="01B69D7F" w14:textId="2FBE0A88" w:rsidR="00C177A9" w:rsidRPr="00C177A9" w:rsidRDefault="00C177A9" w:rsidP="00C177A9">
            <w:pPr>
              <w:pBdr>
                <w:bottom w:val="single" w:sz="4" w:space="1" w:color="auto"/>
              </w:pBdr>
              <w:tabs>
                <w:tab w:val="decimal" w:pos="1242"/>
              </w:tabs>
              <w:spacing w:line="380" w:lineRule="exact"/>
              <w:rPr>
                <w:rFonts w:ascii="Arial" w:hAnsi="Arial" w:cs="Arial"/>
                <w:sz w:val="22"/>
                <w:szCs w:val="22"/>
              </w:rPr>
            </w:pPr>
            <w:r w:rsidRPr="002C0771">
              <w:rPr>
                <w:rFonts w:ascii="Arial" w:hAnsi="Arial" w:cs="Arial"/>
                <w:sz w:val="22"/>
                <w:szCs w:val="22"/>
              </w:rPr>
              <w:t>49</w:t>
            </w:r>
          </w:p>
        </w:tc>
        <w:tc>
          <w:tcPr>
            <w:tcW w:w="1713" w:type="dxa"/>
            <w:tcBorders>
              <w:left w:val="nil"/>
              <w:right w:val="nil"/>
            </w:tcBorders>
            <w:vAlign w:val="bottom"/>
          </w:tcPr>
          <w:p w14:paraId="55C4C61C" w14:textId="43AE7F1B" w:rsidR="00C177A9" w:rsidRPr="00EE75CF" w:rsidRDefault="00C177A9" w:rsidP="00C177A9">
            <w:pPr>
              <w:pBdr>
                <w:bottom w:val="single" w:sz="4" w:space="1" w:color="auto"/>
              </w:pBdr>
              <w:tabs>
                <w:tab w:val="decimal" w:pos="1242"/>
              </w:tabs>
              <w:spacing w:line="380" w:lineRule="exact"/>
              <w:rPr>
                <w:rFonts w:ascii="Arial" w:hAnsi="Arial" w:cs="Arial"/>
                <w:sz w:val="22"/>
                <w:szCs w:val="22"/>
              </w:rPr>
            </w:pPr>
            <w:r w:rsidRPr="00EE75CF">
              <w:rPr>
                <w:rFonts w:ascii="Arial" w:hAnsi="Arial" w:cs="Arial"/>
                <w:sz w:val="22"/>
                <w:szCs w:val="22"/>
              </w:rPr>
              <w:t>49</w:t>
            </w:r>
          </w:p>
        </w:tc>
      </w:tr>
      <w:tr w:rsidR="00C177A9" w:rsidRPr="00EE75CF" w14:paraId="6120AEE1" w14:textId="77777777" w:rsidTr="008C4CAF">
        <w:tc>
          <w:tcPr>
            <w:tcW w:w="5760" w:type="dxa"/>
            <w:tcBorders>
              <w:top w:val="nil"/>
              <w:left w:val="nil"/>
              <w:bottom w:val="nil"/>
              <w:right w:val="nil"/>
            </w:tcBorders>
            <w:vAlign w:val="bottom"/>
          </w:tcPr>
          <w:p w14:paraId="521E31F5" w14:textId="77777777" w:rsidR="00C177A9" w:rsidRPr="00EE75CF" w:rsidRDefault="00C177A9" w:rsidP="00C177A9">
            <w:pPr>
              <w:spacing w:line="380" w:lineRule="exact"/>
              <w:ind w:left="162" w:hanging="162"/>
              <w:rPr>
                <w:rFonts w:ascii="Arial" w:hAnsi="Arial" w:cs="Arial"/>
                <w:sz w:val="22"/>
                <w:szCs w:val="22"/>
                <w:cs/>
              </w:rPr>
            </w:pPr>
            <w:r w:rsidRPr="00EE75CF">
              <w:rPr>
                <w:rFonts w:ascii="Arial" w:hAnsi="Arial" w:cs="Arial"/>
                <w:sz w:val="22"/>
                <w:szCs w:val="22"/>
              </w:rPr>
              <w:t>Share of net assets</w:t>
            </w:r>
          </w:p>
        </w:tc>
        <w:tc>
          <w:tcPr>
            <w:tcW w:w="1710" w:type="dxa"/>
            <w:tcBorders>
              <w:left w:val="nil"/>
              <w:right w:val="nil"/>
            </w:tcBorders>
            <w:vAlign w:val="bottom"/>
          </w:tcPr>
          <w:p w14:paraId="6B6F7704" w14:textId="28A6D887" w:rsidR="00C177A9" w:rsidRPr="00C177A9" w:rsidRDefault="00C177A9" w:rsidP="00C177A9">
            <w:pPr>
              <w:tabs>
                <w:tab w:val="decimal" w:pos="1242"/>
              </w:tabs>
              <w:spacing w:line="380" w:lineRule="exact"/>
              <w:rPr>
                <w:rFonts w:ascii="Arial" w:hAnsi="Arial" w:cs="Arial"/>
                <w:sz w:val="22"/>
                <w:szCs w:val="22"/>
              </w:rPr>
            </w:pPr>
            <w:r w:rsidRPr="002C0771">
              <w:rPr>
                <w:rFonts w:ascii="Arial" w:hAnsi="Arial" w:cs="Arial"/>
                <w:sz w:val="22"/>
                <w:szCs w:val="22"/>
              </w:rPr>
              <w:t>2</w:t>
            </w:r>
          </w:p>
        </w:tc>
        <w:tc>
          <w:tcPr>
            <w:tcW w:w="1713" w:type="dxa"/>
            <w:tcBorders>
              <w:left w:val="nil"/>
              <w:right w:val="nil"/>
            </w:tcBorders>
            <w:vAlign w:val="bottom"/>
          </w:tcPr>
          <w:p w14:paraId="2E35CDB0" w14:textId="296ACCBB" w:rsidR="00C177A9" w:rsidRPr="00EE75CF" w:rsidRDefault="00C177A9" w:rsidP="00C177A9">
            <w:pPr>
              <w:tabs>
                <w:tab w:val="decimal" w:pos="1242"/>
              </w:tabs>
              <w:spacing w:line="380" w:lineRule="exact"/>
              <w:rPr>
                <w:rFonts w:ascii="Arial" w:hAnsi="Arial" w:cs="Arial"/>
                <w:sz w:val="22"/>
                <w:szCs w:val="22"/>
              </w:rPr>
            </w:pPr>
            <w:r w:rsidRPr="00EE75CF">
              <w:rPr>
                <w:rFonts w:ascii="Arial" w:hAnsi="Arial" w:cs="Arial"/>
                <w:sz w:val="22"/>
                <w:szCs w:val="22"/>
              </w:rPr>
              <w:t>1</w:t>
            </w:r>
          </w:p>
        </w:tc>
      </w:tr>
      <w:tr w:rsidR="00C177A9" w:rsidRPr="00EE75CF" w14:paraId="1FA894FA" w14:textId="77777777" w:rsidTr="008C4CAF">
        <w:tc>
          <w:tcPr>
            <w:tcW w:w="5760" w:type="dxa"/>
            <w:tcBorders>
              <w:top w:val="nil"/>
              <w:left w:val="nil"/>
              <w:bottom w:val="nil"/>
              <w:right w:val="nil"/>
            </w:tcBorders>
            <w:vAlign w:val="bottom"/>
          </w:tcPr>
          <w:p w14:paraId="3DE1D4B1" w14:textId="77777777" w:rsidR="00C177A9" w:rsidRPr="00EE75CF" w:rsidRDefault="00C177A9" w:rsidP="00C177A9">
            <w:pPr>
              <w:spacing w:line="380" w:lineRule="exact"/>
              <w:ind w:left="162" w:hanging="162"/>
              <w:rPr>
                <w:rFonts w:ascii="Arial" w:hAnsi="Arial" w:cs="Arial"/>
                <w:sz w:val="22"/>
                <w:szCs w:val="22"/>
                <w:cs/>
              </w:rPr>
            </w:pPr>
            <w:r w:rsidRPr="00EE75CF">
              <w:rPr>
                <w:rFonts w:ascii="Arial" w:hAnsi="Arial" w:cs="Arial"/>
                <w:sz w:val="22"/>
                <w:szCs w:val="22"/>
              </w:rPr>
              <w:t>Elimination entries</w:t>
            </w:r>
          </w:p>
        </w:tc>
        <w:tc>
          <w:tcPr>
            <w:tcW w:w="1710" w:type="dxa"/>
            <w:tcBorders>
              <w:left w:val="nil"/>
              <w:right w:val="nil"/>
            </w:tcBorders>
            <w:vAlign w:val="bottom"/>
          </w:tcPr>
          <w:p w14:paraId="1BA953CF" w14:textId="23CD73B5" w:rsidR="00C177A9" w:rsidRPr="00C177A9" w:rsidRDefault="00C177A9" w:rsidP="00C177A9">
            <w:pPr>
              <w:pBdr>
                <w:bottom w:val="single" w:sz="4" w:space="1" w:color="auto"/>
              </w:pBdr>
              <w:tabs>
                <w:tab w:val="decimal" w:pos="1242"/>
              </w:tabs>
              <w:spacing w:line="380" w:lineRule="exact"/>
              <w:rPr>
                <w:rFonts w:ascii="Arial" w:hAnsi="Arial" w:cs="Arial"/>
                <w:sz w:val="22"/>
                <w:szCs w:val="22"/>
              </w:rPr>
            </w:pPr>
            <w:r w:rsidRPr="002C0771">
              <w:rPr>
                <w:rFonts w:ascii="Arial" w:hAnsi="Arial" w:cs="Arial"/>
                <w:sz w:val="22"/>
                <w:szCs w:val="22"/>
              </w:rPr>
              <w:t>(2)</w:t>
            </w:r>
          </w:p>
        </w:tc>
        <w:tc>
          <w:tcPr>
            <w:tcW w:w="1713" w:type="dxa"/>
            <w:tcBorders>
              <w:left w:val="nil"/>
              <w:right w:val="nil"/>
            </w:tcBorders>
            <w:vAlign w:val="bottom"/>
          </w:tcPr>
          <w:p w14:paraId="4A00E6F1" w14:textId="1912A972" w:rsidR="00C177A9" w:rsidRPr="00EE75CF" w:rsidRDefault="00C177A9" w:rsidP="00C177A9">
            <w:pPr>
              <w:pBdr>
                <w:bottom w:val="single" w:sz="4" w:space="1" w:color="auto"/>
              </w:pBdr>
              <w:tabs>
                <w:tab w:val="decimal" w:pos="1242"/>
              </w:tabs>
              <w:spacing w:line="380" w:lineRule="exact"/>
              <w:rPr>
                <w:rFonts w:ascii="Arial" w:hAnsi="Arial" w:cs="Arial"/>
                <w:sz w:val="22"/>
                <w:szCs w:val="22"/>
              </w:rPr>
            </w:pPr>
            <w:r w:rsidRPr="00EE75CF">
              <w:rPr>
                <w:rFonts w:ascii="Arial" w:hAnsi="Arial" w:cs="Arial"/>
                <w:sz w:val="22"/>
                <w:szCs w:val="22"/>
              </w:rPr>
              <w:t>-</w:t>
            </w:r>
          </w:p>
        </w:tc>
      </w:tr>
      <w:tr w:rsidR="00C177A9" w:rsidRPr="00EE75CF" w14:paraId="67C36E16" w14:textId="77777777" w:rsidTr="008C4CAF">
        <w:tc>
          <w:tcPr>
            <w:tcW w:w="5760" w:type="dxa"/>
            <w:tcBorders>
              <w:top w:val="nil"/>
              <w:left w:val="nil"/>
              <w:bottom w:val="nil"/>
              <w:right w:val="nil"/>
            </w:tcBorders>
            <w:vAlign w:val="bottom"/>
          </w:tcPr>
          <w:p w14:paraId="2168041A" w14:textId="77777777" w:rsidR="00C177A9" w:rsidRPr="00EE75CF" w:rsidRDefault="00C177A9" w:rsidP="00C177A9">
            <w:pPr>
              <w:spacing w:line="380" w:lineRule="exact"/>
              <w:ind w:left="162" w:hanging="162"/>
              <w:rPr>
                <w:rFonts w:ascii="Arial" w:hAnsi="Arial" w:cs="Arial"/>
                <w:sz w:val="22"/>
                <w:szCs w:val="22"/>
                <w:cs/>
              </w:rPr>
            </w:pPr>
            <w:r w:rsidRPr="00EE75CF">
              <w:rPr>
                <w:rFonts w:ascii="Arial" w:hAnsi="Arial" w:cs="Arial"/>
                <w:sz w:val="22"/>
                <w:szCs w:val="22"/>
              </w:rPr>
              <w:t>Carrying amounts of joint venture based on equity method</w:t>
            </w:r>
          </w:p>
        </w:tc>
        <w:tc>
          <w:tcPr>
            <w:tcW w:w="1710" w:type="dxa"/>
            <w:tcBorders>
              <w:left w:val="nil"/>
              <w:right w:val="nil"/>
            </w:tcBorders>
            <w:vAlign w:val="bottom"/>
          </w:tcPr>
          <w:p w14:paraId="2E7225A6" w14:textId="7D6E090E" w:rsidR="00C177A9" w:rsidRPr="00C177A9" w:rsidRDefault="00C177A9" w:rsidP="00C177A9">
            <w:pPr>
              <w:pBdr>
                <w:bottom w:val="double" w:sz="4" w:space="1" w:color="auto"/>
              </w:pBdr>
              <w:tabs>
                <w:tab w:val="decimal" w:pos="1242"/>
              </w:tabs>
              <w:spacing w:line="380" w:lineRule="exact"/>
              <w:rPr>
                <w:rFonts w:ascii="Arial" w:hAnsi="Arial" w:cs="Arial"/>
                <w:sz w:val="22"/>
                <w:szCs w:val="22"/>
              </w:rPr>
            </w:pPr>
            <w:r w:rsidRPr="002C0771">
              <w:rPr>
                <w:rFonts w:ascii="Arial" w:hAnsi="Arial" w:cs="Arial"/>
                <w:sz w:val="22"/>
                <w:szCs w:val="22"/>
              </w:rPr>
              <w:t>-</w:t>
            </w:r>
          </w:p>
        </w:tc>
        <w:tc>
          <w:tcPr>
            <w:tcW w:w="1713" w:type="dxa"/>
            <w:tcBorders>
              <w:left w:val="nil"/>
              <w:right w:val="nil"/>
            </w:tcBorders>
            <w:vAlign w:val="bottom"/>
          </w:tcPr>
          <w:p w14:paraId="6C1B20BA" w14:textId="6DC904C0" w:rsidR="00C177A9" w:rsidRPr="00EE75CF" w:rsidRDefault="00C177A9" w:rsidP="00C177A9">
            <w:pPr>
              <w:pBdr>
                <w:bottom w:val="double" w:sz="4" w:space="1" w:color="auto"/>
              </w:pBdr>
              <w:tabs>
                <w:tab w:val="decimal" w:pos="1242"/>
              </w:tabs>
              <w:spacing w:line="380" w:lineRule="exact"/>
              <w:rPr>
                <w:rFonts w:ascii="Arial" w:hAnsi="Arial" w:cs="Arial"/>
                <w:sz w:val="22"/>
                <w:szCs w:val="22"/>
              </w:rPr>
            </w:pPr>
            <w:r w:rsidRPr="00EE75CF">
              <w:rPr>
                <w:rFonts w:ascii="Arial" w:hAnsi="Arial" w:cs="Arial"/>
                <w:sz w:val="22"/>
                <w:szCs w:val="22"/>
              </w:rPr>
              <w:t>1</w:t>
            </w:r>
          </w:p>
        </w:tc>
      </w:tr>
    </w:tbl>
    <w:p w14:paraId="14EFE482" w14:textId="09774BD1" w:rsidR="00F73DA3" w:rsidRPr="00EE75CF" w:rsidRDefault="00C30B0A" w:rsidP="00063A16">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EE75CF">
        <w:rPr>
          <w:rFonts w:ascii="Arial" w:hAnsi="Arial"/>
          <w:sz w:val="22"/>
          <w:szCs w:val="22"/>
        </w:rPr>
        <w:tab/>
      </w:r>
      <w:proofErr w:type="spellStart"/>
      <w:r w:rsidR="003B726C" w:rsidRPr="00EE75CF">
        <w:rPr>
          <w:rFonts w:ascii="Arial" w:hAnsi="Arial"/>
          <w:sz w:val="22"/>
          <w:szCs w:val="22"/>
        </w:rPr>
        <w:t>Summarised</w:t>
      </w:r>
      <w:proofErr w:type="spellEnd"/>
      <w:r w:rsidR="003B726C" w:rsidRPr="00EE75CF">
        <w:rPr>
          <w:rFonts w:ascii="Arial" w:hAnsi="Arial"/>
          <w:sz w:val="22"/>
          <w:szCs w:val="22"/>
        </w:rPr>
        <w:t xml:space="preserve"> information about comprehensive income</w:t>
      </w:r>
    </w:p>
    <w:tbl>
      <w:tblPr>
        <w:tblW w:w="9183" w:type="dxa"/>
        <w:tblInd w:w="450" w:type="dxa"/>
        <w:tblLayout w:type="fixed"/>
        <w:tblLook w:val="0000" w:firstRow="0" w:lastRow="0" w:firstColumn="0" w:lastColumn="0" w:noHBand="0" w:noVBand="0"/>
      </w:tblPr>
      <w:tblGrid>
        <w:gridCol w:w="5760"/>
        <w:gridCol w:w="1710"/>
        <w:gridCol w:w="1713"/>
      </w:tblGrid>
      <w:tr w:rsidR="00F73DA3" w:rsidRPr="00EE75CF" w14:paraId="661DD0C2" w14:textId="77777777" w:rsidTr="00DB1A36">
        <w:tc>
          <w:tcPr>
            <w:tcW w:w="9183" w:type="dxa"/>
            <w:gridSpan w:val="3"/>
            <w:tcBorders>
              <w:top w:val="nil"/>
              <w:left w:val="nil"/>
              <w:bottom w:val="nil"/>
              <w:right w:val="nil"/>
            </w:tcBorders>
            <w:vAlign w:val="bottom"/>
          </w:tcPr>
          <w:p w14:paraId="521E0E77" w14:textId="77777777" w:rsidR="00F73DA3" w:rsidRPr="00EE75CF" w:rsidRDefault="00F73DA3" w:rsidP="00F73DA3">
            <w:pPr>
              <w:spacing w:line="380" w:lineRule="exact"/>
              <w:ind w:right="-18"/>
              <w:jc w:val="right"/>
              <w:rPr>
                <w:rFonts w:ascii="Arial" w:hAnsi="Arial" w:cs="Arial"/>
                <w:sz w:val="22"/>
                <w:szCs w:val="22"/>
              </w:rPr>
            </w:pPr>
            <w:r w:rsidRPr="00EE75CF">
              <w:rPr>
                <w:rFonts w:ascii="Arial" w:hAnsi="Arial" w:cs="Arial"/>
                <w:sz w:val="22"/>
                <w:szCs w:val="22"/>
              </w:rPr>
              <w:t>(Unit: Million Baht)</w:t>
            </w:r>
          </w:p>
        </w:tc>
      </w:tr>
      <w:tr w:rsidR="00F73DA3" w:rsidRPr="00EE75CF" w14:paraId="5F0F0495" w14:textId="77777777" w:rsidTr="008C4CAF">
        <w:tc>
          <w:tcPr>
            <w:tcW w:w="5760" w:type="dxa"/>
            <w:tcBorders>
              <w:left w:val="nil"/>
              <w:bottom w:val="nil"/>
              <w:right w:val="nil"/>
            </w:tcBorders>
            <w:vAlign w:val="bottom"/>
          </w:tcPr>
          <w:p w14:paraId="20DE810A" w14:textId="77777777" w:rsidR="00F73DA3" w:rsidRPr="00EE75CF" w:rsidRDefault="00F73DA3" w:rsidP="00F73DA3">
            <w:pPr>
              <w:spacing w:line="380" w:lineRule="exact"/>
              <w:jc w:val="center"/>
              <w:rPr>
                <w:rFonts w:ascii="Arial" w:hAnsi="Arial" w:cs="Arial"/>
                <w:spacing w:val="-4"/>
                <w:sz w:val="22"/>
                <w:szCs w:val="22"/>
                <w:cs/>
              </w:rPr>
            </w:pPr>
          </w:p>
        </w:tc>
        <w:tc>
          <w:tcPr>
            <w:tcW w:w="3423" w:type="dxa"/>
            <w:gridSpan w:val="2"/>
            <w:tcBorders>
              <w:left w:val="nil"/>
              <w:right w:val="nil"/>
            </w:tcBorders>
            <w:shd w:val="clear" w:color="auto" w:fill="auto"/>
            <w:vAlign w:val="bottom"/>
          </w:tcPr>
          <w:p w14:paraId="130918F4" w14:textId="77777777" w:rsidR="00F73DA3" w:rsidRPr="00EE75CF" w:rsidRDefault="00F73DA3" w:rsidP="00F73DA3">
            <w:pPr>
              <w:pBdr>
                <w:bottom w:val="single" w:sz="4" w:space="1" w:color="auto"/>
              </w:pBdr>
              <w:spacing w:line="380" w:lineRule="exact"/>
              <w:jc w:val="center"/>
              <w:rPr>
                <w:rFonts w:ascii="Arial" w:hAnsi="Arial"/>
                <w:sz w:val="22"/>
                <w:szCs w:val="22"/>
              </w:rPr>
            </w:pPr>
            <w:proofErr w:type="spellStart"/>
            <w:r w:rsidRPr="00EE75CF">
              <w:rPr>
                <w:rFonts w:ascii="Arial" w:hAnsi="Arial"/>
                <w:sz w:val="22"/>
                <w:szCs w:val="22"/>
              </w:rPr>
              <w:t>Karmarts</w:t>
            </w:r>
            <w:proofErr w:type="spellEnd"/>
            <w:r w:rsidRPr="00EE75CF">
              <w:rPr>
                <w:rFonts w:ascii="Arial" w:hAnsi="Arial"/>
                <w:sz w:val="22"/>
                <w:szCs w:val="22"/>
              </w:rPr>
              <w:t xml:space="preserve"> Vietnam                      Company Limited</w:t>
            </w:r>
          </w:p>
        </w:tc>
      </w:tr>
      <w:tr w:rsidR="00DB1A36" w:rsidRPr="00EE75CF" w14:paraId="12BF45E4" w14:textId="77777777" w:rsidTr="008C4CAF">
        <w:tc>
          <w:tcPr>
            <w:tcW w:w="5760" w:type="dxa"/>
            <w:tcBorders>
              <w:top w:val="nil"/>
              <w:left w:val="nil"/>
              <w:right w:val="nil"/>
            </w:tcBorders>
            <w:vAlign w:val="bottom"/>
          </w:tcPr>
          <w:p w14:paraId="5E2FADF4" w14:textId="77777777" w:rsidR="00DB1A36" w:rsidRPr="00EE75CF" w:rsidRDefault="00DB1A36" w:rsidP="00DB1A36">
            <w:pPr>
              <w:spacing w:line="380" w:lineRule="exact"/>
              <w:jc w:val="center"/>
              <w:rPr>
                <w:rFonts w:ascii="Arial" w:hAnsi="Arial" w:cs="Arial"/>
                <w:sz w:val="22"/>
                <w:szCs w:val="22"/>
                <w:cs/>
              </w:rPr>
            </w:pPr>
          </w:p>
        </w:tc>
        <w:tc>
          <w:tcPr>
            <w:tcW w:w="1710" w:type="dxa"/>
            <w:tcBorders>
              <w:top w:val="nil"/>
              <w:left w:val="nil"/>
              <w:right w:val="nil"/>
            </w:tcBorders>
          </w:tcPr>
          <w:p w14:paraId="66316412" w14:textId="67FF478C" w:rsidR="00DB1A36" w:rsidRPr="00EE75CF" w:rsidRDefault="00DB1A36" w:rsidP="00DB1A36">
            <w:pPr>
              <w:tabs>
                <w:tab w:val="right" w:pos="7200"/>
                <w:tab w:val="right" w:pos="8540"/>
              </w:tabs>
              <w:spacing w:line="380" w:lineRule="exact"/>
              <w:jc w:val="center"/>
              <w:rPr>
                <w:rFonts w:ascii="Arial" w:hAnsi="Arial" w:cs="Arial"/>
                <w:sz w:val="22"/>
                <w:szCs w:val="22"/>
                <w:u w:val="single"/>
              </w:rPr>
            </w:pPr>
            <w:r w:rsidRPr="00EE75CF">
              <w:rPr>
                <w:rFonts w:ascii="Arial" w:hAnsi="Arial" w:cs="Arial"/>
                <w:sz w:val="22"/>
                <w:szCs w:val="22"/>
                <w:u w:val="single"/>
              </w:rPr>
              <w:t>2021</w:t>
            </w:r>
          </w:p>
        </w:tc>
        <w:tc>
          <w:tcPr>
            <w:tcW w:w="1713" w:type="dxa"/>
            <w:tcBorders>
              <w:top w:val="nil"/>
              <w:left w:val="nil"/>
              <w:right w:val="nil"/>
            </w:tcBorders>
          </w:tcPr>
          <w:p w14:paraId="0FD8FF1A" w14:textId="103D0F57" w:rsidR="00DB1A36" w:rsidRPr="00EE75CF" w:rsidRDefault="00DB1A36" w:rsidP="00DB1A36">
            <w:pPr>
              <w:tabs>
                <w:tab w:val="right" w:pos="7200"/>
                <w:tab w:val="right" w:pos="8540"/>
              </w:tabs>
              <w:spacing w:line="380" w:lineRule="exact"/>
              <w:jc w:val="center"/>
              <w:rPr>
                <w:rFonts w:ascii="Arial" w:hAnsi="Arial" w:cs="Arial"/>
                <w:sz w:val="22"/>
                <w:szCs w:val="22"/>
                <w:u w:val="single"/>
              </w:rPr>
            </w:pPr>
            <w:r w:rsidRPr="00EE75CF">
              <w:rPr>
                <w:rFonts w:ascii="Arial" w:hAnsi="Arial" w:cs="Arial"/>
                <w:sz w:val="22"/>
                <w:szCs w:val="22"/>
                <w:u w:val="single"/>
              </w:rPr>
              <w:t>2020</w:t>
            </w:r>
          </w:p>
        </w:tc>
      </w:tr>
      <w:tr w:rsidR="00DB1A36" w:rsidRPr="00EE75CF" w14:paraId="64A01272" w14:textId="77777777" w:rsidTr="008C4CAF">
        <w:tc>
          <w:tcPr>
            <w:tcW w:w="5760" w:type="dxa"/>
            <w:tcBorders>
              <w:top w:val="nil"/>
              <w:left w:val="nil"/>
              <w:right w:val="nil"/>
            </w:tcBorders>
            <w:vAlign w:val="bottom"/>
          </w:tcPr>
          <w:p w14:paraId="4EE8ED35" w14:textId="77777777" w:rsidR="00DB1A36" w:rsidRPr="00EE75CF" w:rsidRDefault="00DB1A36" w:rsidP="00DB1A36">
            <w:pPr>
              <w:spacing w:line="380" w:lineRule="exact"/>
              <w:ind w:left="162" w:hanging="162"/>
              <w:rPr>
                <w:rFonts w:ascii="Arial" w:hAnsi="Arial" w:cs="Arial"/>
                <w:sz w:val="22"/>
                <w:szCs w:val="22"/>
              </w:rPr>
            </w:pPr>
            <w:r w:rsidRPr="00EE75CF">
              <w:rPr>
                <w:rFonts w:ascii="Arial" w:hAnsi="Arial" w:cs="Arial"/>
                <w:sz w:val="22"/>
                <w:szCs w:val="22"/>
              </w:rPr>
              <w:t>Revenue</w:t>
            </w:r>
          </w:p>
        </w:tc>
        <w:tc>
          <w:tcPr>
            <w:tcW w:w="1710" w:type="dxa"/>
            <w:tcBorders>
              <w:top w:val="nil"/>
              <w:left w:val="nil"/>
              <w:right w:val="nil"/>
            </w:tcBorders>
            <w:vAlign w:val="bottom"/>
          </w:tcPr>
          <w:p w14:paraId="58E0D8A1" w14:textId="2358FA97" w:rsidR="00DB1A36" w:rsidRPr="00EE75CF" w:rsidRDefault="002B1D97" w:rsidP="00DB1A36">
            <w:pPr>
              <w:tabs>
                <w:tab w:val="decimal" w:pos="1242"/>
              </w:tabs>
              <w:spacing w:line="380" w:lineRule="exact"/>
              <w:rPr>
                <w:rFonts w:ascii="Arial" w:hAnsi="Arial" w:cs="Arial"/>
                <w:sz w:val="22"/>
                <w:szCs w:val="22"/>
              </w:rPr>
            </w:pPr>
            <w:r>
              <w:rPr>
                <w:rFonts w:ascii="Arial" w:hAnsi="Arial" w:cs="Arial"/>
                <w:sz w:val="22"/>
                <w:szCs w:val="22"/>
              </w:rPr>
              <w:t>24</w:t>
            </w:r>
          </w:p>
        </w:tc>
        <w:tc>
          <w:tcPr>
            <w:tcW w:w="1713" w:type="dxa"/>
            <w:tcBorders>
              <w:top w:val="nil"/>
              <w:left w:val="nil"/>
              <w:right w:val="nil"/>
            </w:tcBorders>
            <w:vAlign w:val="bottom"/>
          </w:tcPr>
          <w:p w14:paraId="44E3722D" w14:textId="49E5EE07" w:rsidR="00DB1A36" w:rsidRPr="00EE75CF" w:rsidRDefault="00DB1A36" w:rsidP="00DB1A36">
            <w:pPr>
              <w:tabs>
                <w:tab w:val="decimal" w:pos="1242"/>
              </w:tabs>
              <w:spacing w:line="380" w:lineRule="exact"/>
              <w:rPr>
                <w:rFonts w:ascii="Arial" w:hAnsi="Arial" w:cs="Arial"/>
                <w:sz w:val="22"/>
                <w:szCs w:val="22"/>
              </w:rPr>
            </w:pPr>
            <w:r w:rsidRPr="00EE75CF">
              <w:rPr>
                <w:rFonts w:ascii="Arial" w:hAnsi="Arial" w:cs="Arial"/>
                <w:sz w:val="22"/>
                <w:szCs w:val="22"/>
              </w:rPr>
              <w:t>22</w:t>
            </w:r>
          </w:p>
        </w:tc>
      </w:tr>
      <w:tr w:rsidR="00DB1A36" w:rsidRPr="00EE75CF" w14:paraId="2433B6B3" w14:textId="77777777" w:rsidTr="008C4CAF">
        <w:tc>
          <w:tcPr>
            <w:tcW w:w="5760" w:type="dxa"/>
            <w:tcBorders>
              <w:top w:val="nil"/>
              <w:left w:val="nil"/>
              <w:right w:val="nil"/>
            </w:tcBorders>
            <w:vAlign w:val="bottom"/>
          </w:tcPr>
          <w:p w14:paraId="6BF0810B" w14:textId="4F192224" w:rsidR="00DB1A36" w:rsidRPr="00EE75CF" w:rsidRDefault="000806D7" w:rsidP="00DB1A36">
            <w:pPr>
              <w:spacing w:line="380" w:lineRule="exact"/>
              <w:ind w:left="162" w:hanging="162"/>
              <w:rPr>
                <w:rFonts w:ascii="Arial" w:hAnsi="Arial" w:cs="Arial"/>
                <w:sz w:val="22"/>
                <w:szCs w:val="22"/>
                <w:cs/>
              </w:rPr>
            </w:pPr>
            <w:r w:rsidRPr="00EE75CF">
              <w:rPr>
                <w:rFonts w:ascii="Arial" w:hAnsi="Arial" w:cs="Arial"/>
                <w:sz w:val="22"/>
                <w:szCs w:val="22"/>
              </w:rPr>
              <w:t>Profit (loss)</w:t>
            </w:r>
          </w:p>
        </w:tc>
        <w:tc>
          <w:tcPr>
            <w:tcW w:w="1710" w:type="dxa"/>
            <w:tcBorders>
              <w:top w:val="nil"/>
              <w:left w:val="nil"/>
              <w:right w:val="nil"/>
            </w:tcBorders>
            <w:vAlign w:val="bottom"/>
          </w:tcPr>
          <w:p w14:paraId="049376D7" w14:textId="279226A2" w:rsidR="00DB1A36" w:rsidRPr="00EE75CF" w:rsidRDefault="002B1D97" w:rsidP="00DB1A36">
            <w:pPr>
              <w:tabs>
                <w:tab w:val="decimal" w:pos="1242"/>
              </w:tabs>
              <w:spacing w:line="380" w:lineRule="exact"/>
              <w:rPr>
                <w:rFonts w:ascii="Arial" w:hAnsi="Arial" w:cs="Arial"/>
                <w:sz w:val="22"/>
                <w:szCs w:val="22"/>
              </w:rPr>
            </w:pPr>
            <w:r>
              <w:rPr>
                <w:rFonts w:ascii="Arial" w:hAnsi="Arial" w:cs="Arial"/>
                <w:sz w:val="22"/>
                <w:szCs w:val="22"/>
              </w:rPr>
              <w:t>1</w:t>
            </w:r>
          </w:p>
        </w:tc>
        <w:tc>
          <w:tcPr>
            <w:tcW w:w="1713" w:type="dxa"/>
            <w:tcBorders>
              <w:top w:val="nil"/>
              <w:left w:val="nil"/>
              <w:right w:val="nil"/>
            </w:tcBorders>
            <w:vAlign w:val="bottom"/>
          </w:tcPr>
          <w:p w14:paraId="2842C2B1" w14:textId="55174977" w:rsidR="00DB1A36" w:rsidRPr="00EE75CF" w:rsidRDefault="00DB1A36" w:rsidP="00DB1A36">
            <w:pPr>
              <w:tabs>
                <w:tab w:val="decimal" w:pos="1242"/>
              </w:tabs>
              <w:spacing w:line="380" w:lineRule="exact"/>
              <w:rPr>
                <w:rFonts w:ascii="Arial" w:hAnsi="Arial" w:cs="Arial"/>
                <w:sz w:val="22"/>
                <w:szCs w:val="22"/>
              </w:rPr>
            </w:pPr>
            <w:r w:rsidRPr="00EE75CF">
              <w:rPr>
                <w:rFonts w:ascii="Arial" w:hAnsi="Arial" w:cs="Arial"/>
                <w:sz w:val="22"/>
                <w:szCs w:val="22"/>
              </w:rPr>
              <w:t>-</w:t>
            </w:r>
          </w:p>
        </w:tc>
      </w:tr>
      <w:tr w:rsidR="00DB1A36" w:rsidRPr="00EE75CF" w14:paraId="02BFF48F" w14:textId="77777777" w:rsidTr="008C4CAF">
        <w:tc>
          <w:tcPr>
            <w:tcW w:w="5760" w:type="dxa"/>
            <w:tcBorders>
              <w:top w:val="nil"/>
              <w:left w:val="nil"/>
              <w:right w:val="nil"/>
            </w:tcBorders>
            <w:vAlign w:val="bottom"/>
          </w:tcPr>
          <w:p w14:paraId="6EF4C5EB" w14:textId="77777777" w:rsidR="00DB1A36" w:rsidRPr="00EE75CF" w:rsidRDefault="00DB1A36" w:rsidP="00DB1A36">
            <w:pPr>
              <w:spacing w:line="380" w:lineRule="exact"/>
              <w:ind w:left="162" w:hanging="162"/>
              <w:rPr>
                <w:rFonts w:ascii="Arial" w:hAnsi="Arial" w:cs="Arial"/>
                <w:sz w:val="22"/>
                <w:szCs w:val="22"/>
                <w:cs/>
              </w:rPr>
            </w:pPr>
            <w:r w:rsidRPr="00EE75CF">
              <w:rPr>
                <w:rFonts w:ascii="Arial" w:hAnsi="Arial" w:cs="Arial"/>
                <w:sz w:val="22"/>
                <w:szCs w:val="22"/>
              </w:rPr>
              <w:t>Other comprehensive income</w:t>
            </w:r>
          </w:p>
        </w:tc>
        <w:tc>
          <w:tcPr>
            <w:tcW w:w="1710" w:type="dxa"/>
            <w:tcBorders>
              <w:left w:val="nil"/>
              <w:right w:val="nil"/>
            </w:tcBorders>
            <w:vAlign w:val="bottom"/>
          </w:tcPr>
          <w:p w14:paraId="3F59C0DB" w14:textId="2CE0DC09" w:rsidR="00DB1A36" w:rsidRPr="00EE75CF" w:rsidRDefault="002B1D97" w:rsidP="00DB1A36">
            <w:pPr>
              <w:tabs>
                <w:tab w:val="decimal" w:pos="1242"/>
              </w:tabs>
              <w:spacing w:line="380" w:lineRule="exact"/>
              <w:rPr>
                <w:rFonts w:ascii="Arial" w:hAnsi="Arial" w:cs="Arial"/>
                <w:sz w:val="22"/>
                <w:szCs w:val="22"/>
              </w:rPr>
            </w:pPr>
            <w:r>
              <w:rPr>
                <w:rFonts w:ascii="Arial" w:hAnsi="Arial" w:cs="Arial"/>
                <w:sz w:val="22"/>
                <w:szCs w:val="22"/>
              </w:rPr>
              <w:t>-</w:t>
            </w:r>
          </w:p>
        </w:tc>
        <w:tc>
          <w:tcPr>
            <w:tcW w:w="1713" w:type="dxa"/>
            <w:tcBorders>
              <w:left w:val="nil"/>
              <w:right w:val="nil"/>
            </w:tcBorders>
            <w:vAlign w:val="bottom"/>
          </w:tcPr>
          <w:p w14:paraId="71486E64" w14:textId="7CB24D4F" w:rsidR="00DB1A36" w:rsidRPr="00EE75CF" w:rsidRDefault="00DB1A36" w:rsidP="00DB1A36">
            <w:pPr>
              <w:tabs>
                <w:tab w:val="decimal" w:pos="1242"/>
              </w:tabs>
              <w:spacing w:line="380" w:lineRule="exact"/>
              <w:rPr>
                <w:rFonts w:ascii="Arial" w:hAnsi="Arial" w:cs="Arial"/>
                <w:sz w:val="22"/>
                <w:szCs w:val="22"/>
              </w:rPr>
            </w:pPr>
            <w:r w:rsidRPr="00EE75CF">
              <w:rPr>
                <w:rFonts w:ascii="Arial" w:hAnsi="Arial" w:cs="Arial"/>
                <w:sz w:val="22"/>
                <w:szCs w:val="22"/>
              </w:rPr>
              <w:t>-</w:t>
            </w:r>
          </w:p>
        </w:tc>
      </w:tr>
      <w:tr w:rsidR="00DB1A36" w:rsidRPr="00EE75CF" w14:paraId="2B9FD765" w14:textId="77777777" w:rsidTr="008C4CAF">
        <w:trPr>
          <w:trHeight w:val="288"/>
        </w:trPr>
        <w:tc>
          <w:tcPr>
            <w:tcW w:w="5760" w:type="dxa"/>
            <w:tcBorders>
              <w:top w:val="nil"/>
              <w:left w:val="nil"/>
              <w:right w:val="nil"/>
            </w:tcBorders>
            <w:vAlign w:val="bottom"/>
          </w:tcPr>
          <w:p w14:paraId="1915B9BD" w14:textId="77777777" w:rsidR="00DB1A36" w:rsidRPr="00EE75CF" w:rsidRDefault="00DB1A36" w:rsidP="00DB1A36">
            <w:pPr>
              <w:spacing w:line="380" w:lineRule="exact"/>
              <w:ind w:left="162" w:hanging="162"/>
              <w:rPr>
                <w:rFonts w:ascii="Arial" w:hAnsi="Arial" w:cs="Arial"/>
                <w:sz w:val="22"/>
                <w:szCs w:val="22"/>
              </w:rPr>
            </w:pPr>
            <w:r w:rsidRPr="00EE75CF">
              <w:rPr>
                <w:rFonts w:ascii="Arial" w:hAnsi="Arial" w:cs="Arial"/>
                <w:sz w:val="22"/>
                <w:szCs w:val="22"/>
              </w:rPr>
              <w:t>Total comprehensive income</w:t>
            </w:r>
          </w:p>
        </w:tc>
        <w:tc>
          <w:tcPr>
            <w:tcW w:w="1710" w:type="dxa"/>
            <w:tcBorders>
              <w:left w:val="nil"/>
              <w:right w:val="nil"/>
            </w:tcBorders>
            <w:vAlign w:val="bottom"/>
          </w:tcPr>
          <w:p w14:paraId="71834C72" w14:textId="04E070B1" w:rsidR="00DB1A36" w:rsidRPr="00EE75CF" w:rsidRDefault="00602BEF" w:rsidP="00DB1A36">
            <w:pPr>
              <w:tabs>
                <w:tab w:val="decimal" w:pos="1242"/>
              </w:tabs>
              <w:spacing w:line="380" w:lineRule="exact"/>
              <w:rPr>
                <w:rFonts w:ascii="Arial" w:hAnsi="Arial" w:cs="Arial"/>
                <w:sz w:val="22"/>
                <w:szCs w:val="22"/>
              </w:rPr>
            </w:pPr>
            <w:r>
              <w:rPr>
                <w:rFonts w:ascii="Arial" w:hAnsi="Arial" w:cs="Arial"/>
                <w:sz w:val="22"/>
                <w:szCs w:val="22"/>
              </w:rPr>
              <w:t>1</w:t>
            </w:r>
          </w:p>
        </w:tc>
        <w:tc>
          <w:tcPr>
            <w:tcW w:w="1713" w:type="dxa"/>
            <w:tcBorders>
              <w:left w:val="nil"/>
              <w:right w:val="nil"/>
            </w:tcBorders>
            <w:vAlign w:val="bottom"/>
          </w:tcPr>
          <w:p w14:paraId="55189884" w14:textId="1ECB39F2" w:rsidR="00DB1A36" w:rsidRPr="00EE75CF" w:rsidRDefault="00DB1A36" w:rsidP="00DB1A36">
            <w:pPr>
              <w:tabs>
                <w:tab w:val="decimal" w:pos="1242"/>
              </w:tabs>
              <w:spacing w:line="380" w:lineRule="exact"/>
              <w:rPr>
                <w:rFonts w:ascii="Arial" w:hAnsi="Arial" w:cs="Arial"/>
                <w:sz w:val="22"/>
                <w:szCs w:val="22"/>
              </w:rPr>
            </w:pPr>
            <w:r w:rsidRPr="00EE75CF">
              <w:rPr>
                <w:rFonts w:ascii="Arial" w:hAnsi="Arial" w:cs="Arial"/>
                <w:sz w:val="22"/>
                <w:szCs w:val="22"/>
              </w:rPr>
              <w:t>-</w:t>
            </w:r>
          </w:p>
        </w:tc>
      </w:tr>
    </w:tbl>
    <w:p w14:paraId="2E17168F" w14:textId="77777777" w:rsidR="00BC7685" w:rsidRPr="00EE75CF" w:rsidRDefault="00F73DA3" w:rsidP="00C30B0A">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EE75CF">
        <w:rPr>
          <w:rFonts w:ascii="Arial" w:hAnsi="Arial"/>
          <w:sz w:val="22"/>
          <w:szCs w:val="22"/>
        </w:rPr>
        <w:tab/>
      </w:r>
      <w:r w:rsidR="00063A16" w:rsidRPr="00EE75CF">
        <w:rPr>
          <w:rFonts w:ascii="Arial" w:hAnsi="Arial"/>
          <w:sz w:val="22"/>
          <w:szCs w:val="22"/>
        </w:rPr>
        <w:t xml:space="preserve">This company’s operation period is 50 years, starting from the date of </w:t>
      </w:r>
      <w:r w:rsidR="002B589C" w:rsidRPr="00EE75CF">
        <w:rPr>
          <w:rFonts w:ascii="Arial" w:hAnsi="Arial"/>
          <w:sz w:val="22"/>
          <w:szCs w:val="22"/>
        </w:rPr>
        <w:t>incorporation,</w:t>
      </w:r>
      <w:r w:rsidR="00A02547" w:rsidRPr="00EE75CF">
        <w:rPr>
          <w:rFonts w:ascii="Arial" w:hAnsi="Arial"/>
          <w:sz w:val="22"/>
          <w:szCs w:val="22"/>
        </w:rPr>
        <w:t xml:space="preserve"> </w:t>
      </w:r>
      <w:r w:rsidR="00063A16" w:rsidRPr="00EE75CF">
        <w:rPr>
          <w:rFonts w:ascii="Arial" w:hAnsi="Arial"/>
          <w:sz w:val="22"/>
          <w:szCs w:val="22"/>
        </w:rPr>
        <w:t xml:space="preserve">9 October </w:t>
      </w:r>
      <w:r w:rsidR="007E7051" w:rsidRPr="00EE75CF">
        <w:rPr>
          <w:rFonts w:ascii="Arial" w:hAnsi="Arial"/>
          <w:sz w:val="22"/>
          <w:szCs w:val="22"/>
        </w:rPr>
        <w:t>201</w:t>
      </w:r>
      <w:r w:rsidR="002221F8" w:rsidRPr="00EE75CF">
        <w:rPr>
          <w:rFonts w:ascii="Arial" w:hAnsi="Arial"/>
          <w:sz w:val="22"/>
          <w:szCs w:val="22"/>
        </w:rPr>
        <w:t>5</w:t>
      </w:r>
      <w:r w:rsidR="00063A16" w:rsidRPr="00EE75CF">
        <w:rPr>
          <w:rFonts w:ascii="Arial" w:hAnsi="Arial"/>
          <w:sz w:val="22"/>
          <w:szCs w:val="22"/>
        </w:rPr>
        <w:t>.</w:t>
      </w:r>
    </w:p>
    <w:p w14:paraId="46C92FC2" w14:textId="428AA5C8" w:rsidR="002416DE" w:rsidRPr="00EE75CF" w:rsidRDefault="00AF2106" w:rsidP="002416DE">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EE75CF">
        <w:rPr>
          <w:rFonts w:ascii="Arial" w:hAnsi="Arial"/>
          <w:sz w:val="22"/>
          <w:szCs w:val="22"/>
        </w:rPr>
        <w:tab/>
      </w:r>
      <w:r w:rsidR="002416DE" w:rsidRPr="00EE75CF">
        <w:rPr>
          <w:rFonts w:ascii="Arial" w:hAnsi="Arial"/>
          <w:sz w:val="22"/>
          <w:szCs w:val="22"/>
        </w:rPr>
        <w:t xml:space="preserve">As </w:t>
      </w:r>
      <w:proofErr w:type="gramStart"/>
      <w:r w:rsidR="002416DE" w:rsidRPr="00EE75CF">
        <w:rPr>
          <w:rFonts w:ascii="Arial" w:hAnsi="Arial"/>
          <w:sz w:val="22"/>
          <w:szCs w:val="22"/>
        </w:rPr>
        <w:t>at</w:t>
      </w:r>
      <w:proofErr w:type="gramEnd"/>
      <w:r w:rsidR="002416DE" w:rsidRPr="00EE75CF">
        <w:rPr>
          <w:rFonts w:ascii="Arial" w:hAnsi="Arial"/>
          <w:sz w:val="22"/>
          <w:szCs w:val="22"/>
        </w:rPr>
        <w:t xml:space="preserve"> 31 December 20</w:t>
      </w:r>
      <w:r w:rsidR="00A02547" w:rsidRPr="00EE75CF">
        <w:rPr>
          <w:rFonts w:ascii="Arial" w:hAnsi="Arial"/>
          <w:sz w:val="22"/>
          <w:szCs w:val="22"/>
        </w:rPr>
        <w:t>2</w:t>
      </w:r>
      <w:r w:rsidR="00DB1A36" w:rsidRPr="00EE75CF">
        <w:rPr>
          <w:rFonts w:ascii="Arial" w:hAnsi="Arial"/>
          <w:sz w:val="22"/>
          <w:szCs w:val="22"/>
        </w:rPr>
        <w:t>1</w:t>
      </w:r>
      <w:r w:rsidR="002416DE" w:rsidRPr="00EE75CF">
        <w:rPr>
          <w:rFonts w:ascii="Arial" w:hAnsi="Arial"/>
          <w:sz w:val="22"/>
          <w:szCs w:val="22"/>
        </w:rPr>
        <w:t xml:space="preserve"> and 20</w:t>
      </w:r>
      <w:r w:rsidR="00DB1A36" w:rsidRPr="00EE75CF">
        <w:rPr>
          <w:rFonts w:ascii="Arial" w:hAnsi="Arial"/>
          <w:sz w:val="22"/>
          <w:szCs w:val="22"/>
        </w:rPr>
        <w:t>20</w:t>
      </w:r>
      <w:r w:rsidR="002416DE" w:rsidRPr="00EE75CF">
        <w:rPr>
          <w:rFonts w:ascii="Arial" w:hAnsi="Arial"/>
          <w:sz w:val="22"/>
          <w:szCs w:val="22"/>
        </w:rPr>
        <w:t xml:space="preserve">, the Company had commitments amounting to USD </w:t>
      </w:r>
      <w:r w:rsidR="00F82247" w:rsidRPr="00EE75CF">
        <w:rPr>
          <w:rFonts w:ascii="Arial" w:hAnsi="Arial"/>
          <w:sz w:val="22"/>
          <w:szCs w:val="22"/>
        </w:rPr>
        <w:t>98,000</w:t>
      </w:r>
      <w:r w:rsidR="002416DE" w:rsidRPr="00EE75CF">
        <w:rPr>
          <w:rFonts w:ascii="Arial" w:hAnsi="Arial"/>
          <w:sz w:val="22"/>
          <w:szCs w:val="22"/>
        </w:rPr>
        <w:t xml:space="preserve"> in respect of the unpaid shares in </w:t>
      </w:r>
      <w:proofErr w:type="spellStart"/>
      <w:r w:rsidR="002416DE" w:rsidRPr="00EE75CF">
        <w:rPr>
          <w:rFonts w:ascii="Arial" w:hAnsi="Arial"/>
          <w:sz w:val="22"/>
          <w:szCs w:val="22"/>
        </w:rPr>
        <w:t>Karmarts</w:t>
      </w:r>
      <w:proofErr w:type="spellEnd"/>
      <w:r w:rsidR="002416DE" w:rsidRPr="00EE75CF">
        <w:rPr>
          <w:rFonts w:ascii="Arial" w:hAnsi="Arial"/>
          <w:sz w:val="22"/>
          <w:szCs w:val="22"/>
        </w:rPr>
        <w:t xml:space="preserve"> Vietnam Company Limited.</w:t>
      </w:r>
    </w:p>
    <w:p w14:paraId="3F88C340" w14:textId="77777777" w:rsidR="00420FBD" w:rsidRPr="00EE75CF" w:rsidRDefault="00420FBD">
      <w:pPr>
        <w:overflowPunct/>
        <w:autoSpaceDE/>
        <w:autoSpaceDN/>
        <w:adjustRightInd/>
        <w:spacing w:after="200" w:line="276" w:lineRule="auto"/>
        <w:textAlignment w:val="auto"/>
        <w:rPr>
          <w:rFonts w:ascii="Arial" w:hAnsi="Arial" w:cs="Arial"/>
          <w:b/>
          <w:bCs/>
          <w:sz w:val="22"/>
          <w:szCs w:val="22"/>
        </w:rPr>
      </w:pPr>
      <w:r w:rsidRPr="00EE75CF">
        <w:rPr>
          <w:rFonts w:ascii="Arial" w:hAnsi="Arial" w:cs="Arial"/>
          <w:b/>
          <w:bCs/>
          <w:sz w:val="22"/>
          <w:szCs w:val="22"/>
        </w:rPr>
        <w:br w:type="page"/>
      </w:r>
    </w:p>
    <w:p w14:paraId="2F3A0E14" w14:textId="4CCDBC01" w:rsidR="00D562AF" w:rsidRPr="00EE75CF" w:rsidRDefault="00AF2106" w:rsidP="00BC7685">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sidRPr="00EE75CF">
        <w:rPr>
          <w:rFonts w:ascii="Arial" w:hAnsi="Arial" w:cs="Arial"/>
          <w:b/>
          <w:bCs/>
          <w:sz w:val="22"/>
          <w:szCs w:val="22"/>
        </w:rPr>
        <w:lastRenderedPageBreak/>
        <w:t>1</w:t>
      </w:r>
      <w:r w:rsidR="0088465B" w:rsidRPr="00EE75CF">
        <w:rPr>
          <w:rFonts w:ascii="Arial" w:hAnsi="Arial" w:cs="Arial"/>
          <w:b/>
          <w:bCs/>
          <w:sz w:val="22"/>
          <w:szCs w:val="22"/>
        </w:rPr>
        <w:t>1</w:t>
      </w:r>
      <w:r w:rsidR="00D562AF" w:rsidRPr="00EE75CF">
        <w:rPr>
          <w:rFonts w:ascii="Arial" w:hAnsi="Arial" w:cs="Arial"/>
          <w:b/>
          <w:bCs/>
          <w:sz w:val="22"/>
          <w:szCs w:val="22"/>
        </w:rPr>
        <w:t>.</w:t>
      </w:r>
      <w:r w:rsidR="00D562AF" w:rsidRPr="00EE75CF">
        <w:rPr>
          <w:rFonts w:ascii="Arial" w:hAnsi="Arial" w:cstheme="minorBidi"/>
          <w:b/>
          <w:bCs/>
          <w:sz w:val="22"/>
          <w:szCs w:val="22"/>
        </w:rPr>
        <w:tab/>
      </w:r>
      <w:r w:rsidR="00D562AF" w:rsidRPr="00EE75CF">
        <w:rPr>
          <w:rFonts w:ascii="Arial" w:hAnsi="Arial" w:cs="Arial"/>
          <w:b/>
          <w:bCs/>
          <w:sz w:val="22"/>
          <w:szCs w:val="22"/>
        </w:rPr>
        <w:t>Investments in associate</w:t>
      </w:r>
    </w:p>
    <w:p w14:paraId="613ADE9E" w14:textId="515341E0" w:rsidR="009D7ABB" w:rsidRPr="00EE75CF" w:rsidRDefault="00AF2106" w:rsidP="00607CB1">
      <w:pPr>
        <w:spacing w:before="120" w:line="380" w:lineRule="exact"/>
        <w:ind w:left="547" w:hanging="547"/>
        <w:jc w:val="both"/>
        <w:rPr>
          <w:rFonts w:ascii="Arial" w:hAnsi="Arial" w:cs="Arial"/>
          <w:b/>
          <w:bCs/>
          <w:sz w:val="22"/>
          <w:szCs w:val="22"/>
        </w:rPr>
      </w:pPr>
      <w:r w:rsidRPr="00EE75CF">
        <w:rPr>
          <w:rFonts w:ascii="Arial" w:hAnsi="Arial" w:cs="Arial"/>
          <w:b/>
          <w:bCs/>
          <w:sz w:val="22"/>
          <w:szCs w:val="22"/>
        </w:rPr>
        <w:t>1</w:t>
      </w:r>
      <w:r w:rsidR="0088465B" w:rsidRPr="00EE75CF">
        <w:rPr>
          <w:rFonts w:ascii="Arial" w:hAnsi="Arial" w:cs="Arial"/>
          <w:b/>
          <w:bCs/>
          <w:sz w:val="22"/>
          <w:szCs w:val="22"/>
        </w:rPr>
        <w:t>1</w:t>
      </w:r>
      <w:r w:rsidR="009D7ABB" w:rsidRPr="00EE75CF">
        <w:rPr>
          <w:rFonts w:ascii="Arial" w:hAnsi="Arial" w:cs="Arial"/>
          <w:b/>
          <w:bCs/>
          <w:sz w:val="22"/>
          <w:szCs w:val="22"/>
        </w:rPr>
        <w:t>.1</w:t>
      </w:r>
      <w:r w:rsidR="009D7ABB" w:rsidRPr="00EE75CF">
        <w:rPr>
          <w:rFonts w:ascii="Arial" w:hAnsi="Arial" w:cs="Arial"/>
          <w:b/>
          <w:bCs/>
          <w:sz w:val="22"/>
          <w:szCs w:val="22"/>
        </w:rPr>
        <w:tab/>
        <w:t>Details of associate:</w:t>
      </w:r>
    </w:p>
    <w:p w14:paraId="2A7B4CEF" w14:textId="77777777" w:rsidR="00D562AF" w:rsidRPr="00EE75CF" w:rsidRDefault="00D562AF" w:rsidP="00A02547">
      <w:pPr>
        <w:tabs>
          <w:tab w:val="left" w:pos="1440"/>
          <w:tab w:val="left" w:pos="1620"/>
          <w:tab w:val="center" w:pos="4500"/>
          <w:tab w:val="center" w:pos="5760"/>
          <w:tab w:val="right" w:pos="5850"/>
          <w:tab w:val="center" w:pos="7020"/>
          <w:tab w:val="right" w:pos="7650"/>
        </w:tabs>
        <w:spacing w:before="60" w:line="380" w:lineRule="exact"/>
        <w:ind w:left="360" w:right="-97" w:hanging="360"/>
        <w:jc w:val="right"/>
        <w:rPr>
          <w:rFonts w:ascii="Arial" w:hAnsi="Arial" w:cs="Arial"/>
          <w:sz w:val="16"/>
          <w:szCs w:val="16"/>
        </w:rPr>
      </w:pPr>
      <w:r w:rsidRPr="00EE75CF">
        <w:rPr>
          <w:rFonts w:ascii="Arial" w:hAnsi="Arial" w:cs="Arial"/>
          <w:b/>
          <w:bCs/>
          <w:sz w:val="22"/>
          <w:szCs w:val="22"/>
        </w:rPr>
        <w:tab/>
      </w:r>
      <w:r w:rsidRPr="00EE75CF">
        <w:rPr>
          <w:rFonts w:ascii="Arial" w:hAnsi="Arial" w:cs="Arial"/>
          <w:sz w:val="16"/>
          <w:szCs w:val="16"/>
        </w:rPr>
        <w:t>(Unit: Thousand Baht)</w:t>
      </w:r>
    </w:p>
    <w:tbl>
      <w:tblPr>
        <w:tblW w:w="9810" w:type="dxa"/>
        <w:tblInd w:w="-90" w:type="dxa"/>
        <w:tblLayout w:type="fixed"/>
        <w:tblLook w:val="04A0" w:firstRow="1" w:lastRow="0" w:firstColumn="1" w:lastColumn="0" w:noHBand="0" w:noVBand="1"/>
      </w:tblPr>
      <w:tblGrid>
        <w:gridCol w:w="1620"/>
        <w:gridCol w:w="1260"/>
        <w:gridCol w:w="1170"/>
        <w:gridCol w:w="960"/>
        <w:gridCol w:w="960"/>
        <w:gridCol w:w="960"/>
        <w:gridCol w:w="960"/>
        <w:gridCol w:w="960"/>
        <w:gridCol w:w="960"/>
      </w:tblGrid>
      <w:tr w:rsidR="00D562AF" w:rsidRPr="00EE75CF" w14:paraId="040C300E" w14:textId="77777777" w:rsidTr="00A02547">
        <w:tc>
          <w:tcPr>
            <w:tcW w:w="1620" w:type="dxa"/>
            <w:shd w:val="clear" w:color="auto" w:fill="auto"/>
            <w:vAlign w:val="bottom"/>
          </w:tcPr>
          <w:p w14:paraId="57433820" w14:textId="77777777" w:rsidR="00D562AF" w:rsidRPr="00EE75CF" w:rsidRDefault="00D562AF" w:rsidP="000F5F3F">
            <w:pPr>
              <w:spacing w:line="240" w:lineRule="exact"/>
              <w:jc w:val="center"/>
              <w:rPr>
                <w:rFonts w:ascii="Arial" w:hAnsi="Arial" w:cs="Arial"/>
                <w:sz w:val="16"/>
                <w:szCs w:val="16"/>
              </w:rPr>
            </w:pPr>
          </w:p>
        </w:tc>
        <w:tc>
          <w:tcPr>
            <w:tcW w:w="1260" w:type="dxa"/>
            <w:shd w:val="clear" w:color="auto" w:fill="auto"/>
            <w:vAlign w:val="bottom"/>
          </w:tcPr>
          <w:p w14:paraId="48CD1285" w14:textId="77777777" w:rsidR="00D562AF" w:rsidRPr="00EE75CF" w:rsidRDefault="00D562AF" w:rsidP="000F5F3F">
            <w:pPr>
              <w:spacing w:line="240" w:lineRule="exact"/>
              <w:jc w:val="center"/>
              <w:rPr>
                <w:rFonts w:ascii="Arial" w:hAnsi="Arial" w:cs="Arial"/>
                <w:sz w:val="16"/>
                <w:szCs w:val="16"/>
              </w:rPr>
            </w:pPr>
          </w:p>
        </w:tc>
        <w:tc>
          <w:tcPr>
            <w:tcW w:w="1170" w:type="dxa"/>
            <w:shd w:val="clear" w:color="auto" w:fill="auto"/>
            <w:vAlign w:val="bottom"/>
          </w:tcPr>
          <w:p w14:paraId="7E4C4B8F" w14:textId="77777777" w:rsidR="00D562AF" w:rsidRPr="00EE75CF" w:rsidRDefault="00D562AF" w:rsidP="000F5F3F">
            <w:pPr>
              <w:spacing w:line="240" w:lineRule="exact"/>
              <w:jc w:val="center"/>
              <w:rPr>
                <w:rFonts w:ascii="Arial" w:hAnsi="Arial" w:cs="Arial"/>
                <w:sz w:val="16"/>
                <w:szCs w:val="16"/>
              </w:rPr>
            </w:pPr>
          </w:p>
        </w:tc>
        <w:tc>
          <w:tcPr>
            <w:tcW w:w="5760" w:type="dxa"/>
            <w:gridSpan w:val="6"/>
            <w:shd w:val="clear" w:color="auto" w:fill="auto"/>
            <w:vAlign w:val="bottom"/>
          </w:tcPr>
          <w:p w14:paraId="4FFBA595" w14:textId="77777777" w:rsidR="00D562AF" w:rsidRPr="00EE75CF" w:rsidRDefault="00D562AF" w:rsidP="000F5F3F">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Consolidated financial statements</w:t>
            </w:r>
          </w:p>
        </w:tc>
      </w:tr>
      <w:tr w:rsidR="00D562AF" w:rsidRPr="00EE75CF" w14:paraId="68B9AC1C" w14:textId="77777777" w:rsidTr="00A02547">
        <w:tc>
          <w:tcPr>
            <w:tcW w:w="1620" w:type="dxa"/>
            <w:shd w:val="clear" w:color="auto" w:fill="auto"/>
            <w:vAlign w:val="bottom"/>
          </w:tcPr>
          <w:p w14:paraId="629C4447" w14:textId="77777777" w:rsidR="00D562AF" w:rsidRPr="00EE75CF" w:rsidRDefault="00D562AF" w:rsidP="000F5F3F">
            <w:pPr>
              <w:pBdr>
                <w:bottom w:val="single" w:sz="4" w:space="1" w:color="auto"/>
              </w:pBdr>
              <w:spacing w:line="240" w:lineRule="exact"/>
              <w:ind w:left="162" w:hanging="180"/>
              <w:jc w:val="center"/>
              <w:rPr>
                <w:rFonts w:ascii="Arial" w:hAnsi="Arial" w:cs="Arial"/>
                <w:sz w:val="16"/>
                <w:szCs w:val="16"/>
              </w:rPr>
            </w:pPr>
            <w:r w:rsidRPr="00EE75CF">
              <w:rPr>
                <w:rFonts w:ascii="Arial" w:hAnsi="Arial" w:cs="Arial"/>
                <w:sz w:val="16"/>
                <w:szCs w:val="16"/>
              </w:rPr>
              <w:t>Company's name</w:t>
            </w:r>
          </w:p>
        </w:tc>
        <w:tc>
          <w:tcPr>
            <w:tcW w:w="1260" w:type="dxa"/>
            <w:shd w:val="clear" w:color="auto" w:fill="auto"/>
            <w:vAlign w:val="bottom"/>
          </w:tcPr>
          <w:p w14:paraId="1FF444AB" w14:textId="77777777" w:rsidR="00D562AF" w:rsidRPr="00EE75CF" w:rsidRDefault="00D562AF" w:rsidP="000F5F3F">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Nature of business</w:t>
            </w:r>
          </w:p>
        </w:tc>
        <w:tc>
          <w:tcPr>
            <w:tcW w:w="1170" w:type="dxa"/>
            <w:shd w:val="clear" w:color="auto" w:fill="auto"/>
            <w:vAlign w:val="bottom"/>
          </w:tcPr>
          <w:p w14:paraId="78FB04AC" w14:textId="77777777" w:rsidR="00D562AF" w:rsidRPr="00EE75CF" w:rsidRDefault="00D562AF" w:rsidP="000F5F3F">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 xml:space="preserve"> Country of incorporation</w:t>
            </w:r>
          </w:p>
        </w:tc>
        <w:tc>
          <w:tcPr>
            <w:tcW w:w="1920" w:type="dxa"/>
            <w:gridSpan w:val="2"/>
            <w:shd w:val="clear" w:color="auto" w:fill="auto"/>
            <w:vAlign w:val="bottom"/>
          </w:tcPr>
          <w:p w14:paraId="50EF2F4C" w14:textId="77777777" w:rsidR="00D562AF" w:rsidRPr="00EE75CF" w:rsidRDefault="00D562AF" w:rsidP="000F5F3F">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Shareholding percentage</w:t>
            </w:r>
          </w:p>
        </w:tc>
        <w:tc>
          <w:tcPr>
            <w:tcW w:w="1920" w:type="dxa"/>
            <w:gridSpan w:val="2"/>
            <w:shd w:val="clear" w:color="auto" w:fill="auto"/>
            <w:vAlign w:val="bottom"/>
          </w:tcPr>
          <w:p w14:paraId="02F65759" w14:textId="77777777" w:rsidR="00D562AF" w:rsidRPr="00EE75CF" w:rsidRDefault="00D562AF" w:rsidP="000F5F3F">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Cost</w:t>
            </w:r>
          </w:p>
        </w:tc>
        <w:tc>
          <w:tcPr>
            <w:tcW w:w="1920" w:type="dxa"/>
            <w:gridSpan w:val="2"/>
            <w:shd w:val="clear" w:color="auto" w:fill="auto"/>
            <w:vAlign w:val="bottom"/>
          </w:tcPr>
          <w:p w14:paraId="3F81918D" w14:textId="77777777" w:rsidR="00D562AF" w:rsidRPr="00EE75CF" w:rsidRDefault="00D562AF" w:rsidP="000F5F3F">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Carrying amounts based on equity method</w:t>
            </w:r>
          </w:p>
        </w:tc>
      </w:tr>
      <w:tr w:rsidR="00DB1A36" w:rsidRPr="00EE75CF" w14:paraId="5090D696" w14:textId="77777777" w:rsidTr="00A02547">
        <w:tc>
          <w:tcPr>
            <w:tcW w:w="1620" w:type="dxa"/>
            <w:shd w:val="clear" w:color="auto" w:fill="auto"/>
            <w:vAlign w:val="bottom"/>
          </w:tcPr>
          <w:p w14:paraId="23BB918E" w14:textId="77777777" w:rsidR="00DB1A36" w:rsidRPr="00EE75CF" w:rsidRDefault="00DB1A36" w:rsidP="00DB1A36">
            <w:pPr>
              <w:spacing w:line="240" w:lineRule="exact"/>
              <w:ind w:left="162" w:hanging="180"/>
              <w:jc w:val="center"/>
              <w:rPr>
                <w:rFonts w:ascii="Arial" w:hAnsi="Arial" w:cs="Arial"/>
                <w:sz w:val="16"/>
                <w:szCs w:val="16"/>
              </w:rPr>
            </w:pPr>
          </w:p>
        </w:tc>
        <w:tc>
          <w:tcPr>
            <w:tcW w:w="1260" w:type="dxa"/>
            <w:shd w:val="clear" w:color="auto" w:fill="auto"/>
            <w:vAlign w:val="bottom"/>
          </w:tcPr>
          <w:p w14:paraId="6DCBB266" w14:textId="77777777" w:rsidR="00DB1A36" w:rsidRPr="00EE75CF" w:rsidRDefault="00DB1A36" w:rsidP="00DB1A36">
            <w:pPr>
              <w:spacing w:line="240" w:lineRule="exact"/>
              <w:jc w:val="center"/>
              <w:rPr>
                <w:rFonts w:ascii="Arial" w:hAnsi="Arial" w:cs="Arial"/>
                <w:sz w:val="16"/>
                <w:szCs w:val="16"/>
              </w:rPr>
            </w:pPr>
          </w:p>
        </w:tc>
        <w:tc>
          <w:tcPr>
            <w:tcW w:w="1170" w:type="dxa"/>
            <w:shd w:val="clear" w:color="auto" w:fill="auto"/>
            <w:vAlign w:val="bottom"/>
          </w:tcPr>
          <w:p w14:paraId="3A87EDA3" w14:textId="77777777" w:rsidR="00DB1A36" w:rsidRPr="00EE75CF" w:rsidRDefault="00DB1A36" w:rsidP="00DB1A36">
            <w:pPr>
              <w:spacing w:line="240" w:lineRule="exact"/>
              <w:jc w:val="center"/>
              <w:rPr>
                <w:rFonts w:ascii="Arial" w:hAnsi="Arial" w:cs="Arial"/>
                <w:sz w:val="16"/>
                <w:szCs w:val="16"/>
              </w:rPr>
            </w:pPr>
          </w:p>
        </w:tc>
        <w:tc>
          <w:tcPr>
            <w:tcW w:w="960" w:type="dxa"/>
            <w:shd w:val="clear" w:color="auto" w:fill="auto"/>
            <w:vAlign w:val="bottom"/>
          </w:tcPr>
          <w:p w14:paraId="0BB4665A" w14:textId="086522A9" w:rsidR="00DB1A36" w:rsidRPr="00EE75CF" w:rsidRDefault="00DB1A36" w:rsidP="00DB1A36">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2021</w:t>
            </w:r>
          </w:p>
        </w:tc>
        <w:tc>
          <w:tcPr>
            <w:tcW w:w="960" w:type="dxa"/>
            <w:shd w:val="clear" w:color="auto" w:fill="auto"/>
            <w:vAlign w:val="bottom"/>
          </w:tcPr>
          <w:p w14:paraId="22C73FE6" w14:textId="57DA8CEB" w:rsidR="00DB1A36" w:rsidRPr="00EE75CF" w:rsidRDefault="00DB1A36" w:rsidP="00DB1A36">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2020</w:t>
            </w:r>
          </w:p>
        </w:tc>
        <w:tc>
          <w:tcPr>
            <w:tcW w:w="960" w:type="dxa"/>
            <w:shd w:val="clear" w:color="auto" w:fill="auto"/>
            <w:vAlign w:val="bottom"/>
          </w:tcPr>
          <w:p w14:paraId="50EB0CAE" w14:textId="79EFEE0B" w:rsidR="00DB1A36" w:rsidRPr="00EE75CF" w:rsidRDefault="00DB1A36" w:rsidP="00DB1A36">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2021</w:t>
            </w:r>
          </w:p>
        </w:tc>
        <w:tc>
          <w:tcPr>
            <w:tcW w:w="960" w:type="dxa"/>
            <w:shd w:val="clear" w:color="auto" w:fill="auto"/>
            <w:vAlign w:val="bottom"/>
          </w:tcPr>
          <w:p w14:paraId="64525CE7" w14:textId="0DCC6628" w:rsidR="00DB1A36" w:rsidRPr="00EE75CF" w:rsidRDefault="00DB1A36" w:rsidP="00DB1A36">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2020</w:t>
            </w:r>
          </w:p>
        </w:tc>
        <w:tc>
          <w:tcPr>
            <w:tcW w:w="960" w:type="dxa"/>
            <w:shd w:val="clear" w:color="auto" w:fill="auto"/>
            <w:vAlign w:val="bottom"/>
          </w:tcPr>
          <w:p w14:paraId="46C30720" w14:textId="104FA468" w:rsidR="00DB1A36" w:rsidRPr="00EE75CF" w:rsidRDefault="00DB1A36" w:rsidP="00DB1A36">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2021</w:t>
            </w:r>
          </w:p>
        </w:tc>
        <w:tc>
          <w:tcPr>
            <w:tcW w:w="960" w:type="dxa"/>
            <w:shd w:val="clear" w:color="auto" w:fill="auto"/>
            <w:vAlign w:val="bottom"/>
          </w:tcPr>
          <w:p w14:paraId="42F51E1B" w14:textId="20196445" w:rsidR="00DB1A36" w:rsidRPr="00EE75CF" w:rsidRDefault="00DB1A36" w:rsidP="00DB1A36">
            <w:pPr>
              <w:pBdr>
                <w:bottom w:val="single" w:sz="4" w:space="1" w:color="auto"/>
              </w:pBdr>
              <w:spacing w:line="240" w:lineRule="exact"/>
              <w:jc w:val="center"/>
              <w:rPr>
                <w:rFonts w:ascii="Arial" w:hAnsi="Arial" w:cs="Arial"/>
                <w:sz w:val="16"/>
                <w:szCs w:val="16"/>
              </w:rPr>
            </w:pPr>
            <w:r w:rsidRPr="00EE75CF">
              <w:rPr>
                <w:rFonts w:ascii="Arial" w:hAnsi="Arial" w:cs="Arial"/>
                <w:sz w:val="16"/>
                <w:szCs w:val="16"/>
              </w:rPr>
              <w:t>2020</w:t>
            </w:r>
          </w:p>
        </w:tc>
      </w:tr>
      <w:tr w:rsidR="002D69B4" w:rsidRPr="00EE75CF" w14:paraId="25BAFA9A" w14:textId="77777777" w:rsidTr="00A02547">
        <w:tc>
          <w:tcPr>
            <w:tcW w:w="1620" w:type="dxa"/>
            <w:shd w:val="clear" w:color="auto" w:fill="auto"/>
          </w:tcPr>
          <w:p w14:paraId="5F851E18" w14:textId="77777777" w:rsidR="002D69B4" w:rsidRPr="00EE75CF" w:rsidRDefault="002D69B4" w:rsidP="000F5F3F">
            <w:pPr>
              <w:spacing w:line="240" w:lineRule="exact"/>
              <w:ind w:left="162" w:hanging="180"/>
              <w:jc w:val="both"/>
              <w:rPr>
                <w:rFonts w:ascii="Arial" w:hAnsi="Arial" w:cs="Arial"/>
                <w:sz w:val="16"/>
                <w:szCs w:val="16"/>
              </w:rPr>
            </w:pPr>
          </w:p>
        </w:tc>
        <w:tc>
          <w:tcPr>
            <w:tcW w:w="1260" w:type="dxa"/>
            <w:shd w:val="clear" w:color="auto" w:fill="auto"/>
          </w:tcPr>
          <w:p w14:paraId="10E06440" w14:textId="77777777" w:rsidR="002D69B4" w:rsidRPr="00EE75CF" w:rsidRDefault="002D69B4" w:rsidP="000F5F3F">
            <w:pPr>
              <w:spacing w:line="240" w:lineRule="exact"/>
              <w:jc w:val="both"/>
              <w:rPr>
                <w:rFonts w:ascii="Arial" w:hAnsi="Arial" w:cs="Arial"/>
                <w:sz w:val="16"/>
                <w:szCs w:val="16"/>
              </w:rPr>
            </w:pPr>
          </w:p>
        </w:tc>
        <w:tc>
          <w:tcPr>
            <w:tcW w:w="1170" w:type="dxa"/>
            <w:shd w:val="clear" w:color="auto" w:fill="auto"/>
          </w:tcPr>
          <w:p w14:paraId="0B72A373" w14:textId="77777777" w:rsidR="002D69B4" w:rsidRPr="00EE75CF" w:rsidRDefault="002D69B4" w:rsidP="000F5F3F">
            <w:pPr>
              <w:spacing w:line="240" w:lineRule="exact"/>
              <w:jc w:val="both"/>
              <w:rPr>
                <w:rFonts w:ascii="Arial" w:hAnsi="Arial" w:cs="Arial"/>
                <w:sz w:val="16"/>
                <w:szCs w:val="16"/>
              </w:rPr>
            </w:pPr>
          </w:p>
        </w:tc>
        <w:tc>
          <w:tcPr>
            <w:tcW w:w="960" w:type="dxa"/>
            <w:shd w:val="clear" w:color="auto" w:fill="auto"/>
            <w:vAlign w:val="bottom"/>
          </w:tcPr>
          <w:p w14:paraId="47F52F18" w14:textId="77777777" w:rsidR="002D69B4" w:rsidRPr="00EE75CF" w:rsidRDefault="002D69B4" w:rsidP="000F5F3F">
            <w:pPr>
              <w:spacing w:line="240" w:lineRule="exact"/>
              <w:jc w:val="center"/>
              <w:rPr>
                <w:rFonts w:ascii="Arial" w:hAnsi="Arial" w:cs="Arial"/>
                <w:sz w:val="16"/>
                <w:szCs w:val="16"/>
              </w:rPr>
            </w:pPr>
            <w:r w:rsidRPr="00EE75CF">
              <w:rPr>
                <w:rFonts w:ascii="Arial" w:hAnsi="Arial" w:cs="Arial"/>
                <w:sz w:val="16"/>
                <w:szCs w:val="16"/>
              </w:rPr>
              <w:t>%</w:t>
            </w:r>
          </w:p>
        </w:tc>
        <w:tc>
          <w:tcPr>
            <w:tcW w:w="960" w:type="dxa"/>
            <w:shd w:val="clear" w:color="auto" w:fill="auto"/>
            <w:vAlign w:val="bottom"/>
          </w:tcPr>
          <w:p w14:paraId="241C8E07" w14:textId="77777777" w:rsidR="002D69B4" w:rsidRPr="00EE75CF" w:rsidRDefault="002D69B4" w:rsidP="000F5F3F">
            <w:pPr>
              <w:spacing w:line="240" w:lineRule="exact"/>
              <w:jc w:val="center"/>
              <w:rPr>
                <w:rFonts w:ascii="Arial" w:hAnsi="Arial" w:cs="Arial"/>
                <w:sz w:val="16"/>
                <w:szCs w:val="16"/>
              </w:rPr>
            </w:pPr>
            <w:r w:rsidRPr="00EE75CF">
              <w:rPr>
                <w:rFonts w:ascii="Arial" w:hAnsi="Arial" w:cs="Arial"/>
                <w:sz w:val="16"/>
                <w:szCs w:val="16"/>
              </w:rPr>
              <w:t>%</w:t>
            </w:r>
          </w:p>
        </w:tc>
        <w:tc>
          <w:tcPr>
            <w:tcW w:w="960" w:type="dxa"/>
            <w:shd w:val="clear" w:color="auto" w:fill="auto"/>
          </w:tcPr>
          <w:p w14:paraId="76816201" w14:textId="77777777" w:rsidR="002D69B4" w:rsidRPr="00EE75CF" w:rsidRDefault="002D69B4" w:rsidP="000F5F3F">
            <w:pPr>
              <w:spacing w:line="240" w:lineRule="exact"/>
              <w:jc w:val="both"/>
              <w:rPr>
                <w:rFonts w:ascii="Arial" w:hAnsi="Arial" w:cs="Arial"/>
                <w:sz w:val="16"/>
                <w:szCs w:val="16"/>
              </w:rPr>
            </w:pPr>
          </w:p>
        </w:tc>
        <w:tc>
          <w:tcPr>
            <w:tcW w:w="960" w:type="dxa"/>
            <w:shd w:val="clear" w:color="auto" w:fill="auto"/>
          </w:tcPr>
          <w:p w14:paraId="5C99BACB" w14:textId="77777777" w:rsidR="002D69B4" w:rsidRPr="00EE75CF" w:rsidRDefault="002D69B4" w:rsidP="000F5F3F">
            <w:pPr>
              <w:spacing w:line="240" w:lineRule="exact"/>
              <w:jc w:val="both"/>
              <w:rPr>
                <w:rFonts w:ascii="Arial" w:hAnsi="Arial" w:cs="Arial"/>
                <w:sz w:val="16"/>
                <w:szCs w:val="16"/>
              </w:rPr>
            </w:pPr>
          </w:p>
        </w:tc>
        <w:tc>
          <w:tcPr>
            <w:tcW w:w="960" w:type="dxa"/>
            <w:shd w:val="clear" w:color="auto" w:fill="auto"/>
          </w:tcPr>
          <w:p w14:paraId="109FF675" w14:textId="77777777" w:rsidR="002D69B4" w:rsidRPr="00EE75CF" w:rsidRDefault="002D69B4" w:rsidP="000F5F3F">
            <w:pPr>
              <w:spacing w:line="240" w:lineRule="exact"/>
              <w:jc w:val="both"/>
              <w:rPr>
                <w:rFonts w:ascii="Arial" w:hAnsi="Arial" w:cs="Arial"/>
                <w:sz w:val="16"/>
                <w:szCs w:val="16"/>
              </w:rPr>
            </w:pPr>
          </w:p>
        </w:tc>
        <w:tc>
          <w:tcPr>
            <w:tcW w:w="960" w:type="dxa"/>
            <w:shd w:val="clear" w:color="auto" w:fill="auto"/>
          </w:tcPr>
          <w:p w14:paraId="63BEB1E1" w14:textId="77777777" w:rsidR="002D69B4" w:rsidRPr="00EE75CF" w:rsidRDefault="002D69B4" w:rsidP="000F5F3F">
            <w:pPr>
              <w:spacing w:line="240" w:lineRule="exact"/>
              <w:jc w:val="both"/>
              <w:rPr>
                <w:rFonts w:ascii="Arial" w:hAnsi="Arial" w:cs="Arial"/>
                <w:sz w:val="16"/>
                <w:szCs w:val="16"/>
              </w:rPr>
            </w:pPr>
          </w:p>
        </w:tc>
      </w:tr>
      <w:tr w:rsidR="00A02547" w:rsidRPr="00EE75CF" w14:paraId="669C9A25" w14:textId="77777777" w:rsidTr="00A02547">
        <w:trPr>
          <w:trHeight w:val="216"/>
        </w:trPr>
        <w:tc>
          <w:tcPr>
            <w:tcW w:w="1620" w:type="dxa"/>
            <w:shd w:val="clear" w:color="auto" w:fill="auto"/>
          </w:tcPr>
          <w:p w14:paraId="112CB513" w14:textId="77777777" w:rsidR="00A02547" w:rsidRPr="00EE75CF" w:rsidRDefault="00A02547" w:rsidP="00A02547">
            <w:pPr>
              <w:spacing w:line="240" w:lineRule="exact"/>
              <w:ind w:left="162" w:hanging="180"/>
              <w:rPr>
                <w:rFonts w:ascii="Arial" w:hAnsi="Arial" w:cs="Arial"/>
                <w:sz w:val="16"/>
                <w:szCs w:val="16"/>
              </w:rPr>
            </w:pPr>
            <w:r w:rsidRPr="00EE75CF">
              <w:rPr>
                <w:rFonts w:ascii="Arial" w:hAnsi="Arial" w:cs="Arial"/>
                <w:sz w:val="16"/>
                <w:szCs w:val="16"/>
              </w:rPr>
              <w:t>The Iconic Property Company Limited</w:t>
            </w:r>
          </w:p>
        </w:tc>
        <w:tc>
          <w:tcPr>
            <w:tcW w:w="1260" w:type="dxa"/>
            <w:shd w:val="clear" w:color="auto" w:fill="auto"/>
            <w:vAlign w:val="bottom"/>
          </w:tcPr>
          <w:p w14:paraId="7B2B462F" w14:textId="77777777" w:rsidR="00A02547" w:rsidRPr="00EE75CF" w:rsidRDefault="00A02547" w:rsidP="00A02547">
            <w:pPr>
              <w:spacing w:line="240" w:lineRule="exact"/>
              <w:ind w:left="44" w:hanging="44"/>
              <w:rPr>
                <w:rFonts w:ascii="Arial" w:hAnsi="Arial" w:cs="Arial"/>
                <w:sz w:val="16"/>
                <w:szCs w:val="16"/>
              </w:rPr>
            </w:pPr>
            <w:r w:rsidRPr="00EE75CF">
              <w:rPr>
                <w:rFonts w:ascii="Arial" w:hAnsi="Arial" w:cs="Arial"/>
                <w:sz w:val="16"/>
                <w:szCs w:val="16"/>
              </w:rPr>
              <w:t>Properties development</w:t>
            </w:r>
          </w:p>
        </w:tc>
        <w:tc>
          <w:tcPr>
            <w:tcW w:w="1170" w:type="dxa"/>
            <w:shd w:val="clear" w:color="auto" w:fill="auto"/>
            <w:vAlign w:val="bottom"/>
          </w:tcPr>
          <w:p w14:paraId="46306053" w14:textId="77777777" w:rsidR="00A02547" w:rsidRPr="00EE75CF" w:rsidRDefault="00A02547" w:rsidP="00A02547">
            <w:pPr>
              <w:spacing w:line="240" w:lineRule="exact"/>
              <w:jc w:val="center"/>
              <w:rPr>
                <w:rFonts w:ascii="Arial" w:hAnsi="Arial" w:cs="Arial"/>
                <w:sz w:val="16"/>
                <w:szCs w:val="16"/>
              </w:rPr>
            </w:pPr>
            <w:r w:rsidRPr="00EE75CF">
              <w:rPr>
                <w:rFonts w:ascii="Arial" w:hAnsi="Arial" w:cs="Arial"/>
                <w:sz w:val="16"/>
                <w:szCs w:val="16"/>
              </w:rPr>
              <w:t>Thailand</w:t>
            </w:r>
          </w:p>
        </w:tc>
        <w:tc>
          <w:tcPr>
            <w:tcW w:w="960" w:type="dxa"/>
            <w:shd w:val="clear" w:color="auto" w:fill="auto"/>
            <w:vAlign w:val="bottom"/>
          </w:tcPr>
          <w:p w14:paraId="48EC35AE" w14:textId="232BF31D" w:rsidR="00A02547" w:rsidRPr="00EE75CF" w:rsidRDefault="00021479" w:rsidP="00A02547">
            <w:pPr>
              <w:spacing w:line="240" w:lineRule="exact"/>
              <w:jc w:val="center"/>
              <w:rPr>
                <w:rFonts w:ascii="Arial" w:hAnsi="Arial" w:cs="Arial"/>
                <w:sz w:val="16"/>
                <w:szCs w:val="16"/>
              </w:rPr>
            </w:pPr>
            <w:r w:rsidRPr="00EE75CF">
              <w:rPr>
                <w:rFonts w:ascii="Arial" w:hAnsi="Arial" w:cs="Arial"/>
                <w:sz w:val="16"/>
                <w:szCs w:val="16"/>
              </w:rPr>
              <w:t>33.33</w:t>
            </w:r>
          </w:p>
        </w:tc>
        <w:tc>
          <w:tcPr>
            <w:tcW w:w="960" w:type="dxa"/>
            <w:shd w:val="clear" w:color="auto" w:fill="auto"/>
            <w:vAlign w:val="bottom"/>
          </w:tcPr>
          <w:p w14:paraId="28D432C6" w14:textId="77777777" w:rsidR="00A02547" w:rsidRPr="00EE75CF" w:rsidRDefault="00A02547" w:rsidP="00A02547">
            <w:pPr>
              <w:spacing w:line="240" w:lineRule="exact"/>
              <w:jc w:val="center"/>
              <w:rPr>
                <w:rFonts w:ascii="Arial" w:hAnsi="Arial" w:cs="Arial"/>
                <w:sz w:val="16"/>
                <w:szCs w:val="16"/>
              </w:rPr>
            </w:pPr>
            <w:r w:rsidRPr="00EE75CF">
              <w:rPr>
                <w:rFonts w:ascii="Arial" w:hAnsi="Arial" w:cs="Arial"/>
                <w:sz w:val="16"/>
                <w:szCs w:val="16"/>
              </w:rPr>
              <w:t>33.33</w:t>
            </w:r>
          </w:p>
        </w:tc>
        <w:tc>
          <w:tcPr>
            <w:tcW w:w="960" w:type="dxa"/>
            <w:shd w:val="clear" w:color="auto" w:fill="auto"/>
            <w:vAlign w:val="bottom"/>
          </w:tcPr>
          <w:p w14:paraId="6FAC923F" w14:textId="62668E4F" w:rsidR="00A02547" w:rsidRPr="00EE75CF" w:rsidRDefault="00021479" w:rsidP="00A02547">
            <w:pPr>
              <w:spacing w:line="240" w:lineRule="exact"/>
              <w:jc w:val="center"/>
              <w:rPr>
                <w:rFonts w:ascii="Arial" w:hAnsi="Arial" w:cs="Arial"/>
                <w:sz w:val="16"/>
                <w:szCs w:val="16"/>
              </w:rPr>
            </w:pPr>
            <w:r w:rsidRPr="00EE75CF">
              <w:rPr>
                <w:rFonts w:ascii="Arial" w:hAnsi="Arial" w:cs="Arial"/>
                <w:sz w:val="16"/>
                <w:szCs w:val="16"/>
              </w:rPr>
              <w:t>71,030</w:t>
            </w:r>
          </w:p>
        </w:tc>
        <w:tc>
          <w:tcPr>
            <w:tcW w:w="960" w:type="dxa"/>
            <w:shd w:val="clear" w:color="auto" w:fill="auto"/>
            <w:vAlign w:val="bottom"/>
          </w:tcPr>
          <w:p w14:paraId="4A735D31" w14:textId="77777777" w:rsidR="00A02547" w:rsidRPr="00EE75CF" w:rsidRDefault="00A02547" w:rsidP="00A02547">
            <w:pPr>
              <w:spacing w:line="240" w:lineRule="exact"/>
              <w:jc w:val="center"/>
              <w:rPr>
                <w:rFonts w:ascii="Arial" w:hAnsi="Arial" w:cs="Arial"/>
                <w:sz w:val="16"/>
                <w:szCs w:val="16"/>
              </w:rPr>
            </w:pPr>
            <w:r w:rsidRPr="00EE75CF">
              <w:rPr>
                <w:rFonts w:ascii="Arial" w:hAnsi="Arial" w:cs="Arial"/>
                <w:sz w:val="16"/>
                <w:szCs w:val="16"/>
              </w:rPr>
              <w:t>71,030</w:t>
            </w:r>
          </w:p>
        </w:tc>
        <w:tc>
          <w:tcPr>
            <w:tcW w:w="960" w:type="dxa"/>
            <w:shd w:val="clear" w:color="auto" w:fill="auto"/>
            <w:vAlign w:val="bottom"/>
          </w:tcPr>
          <w:p w14:paraId="46CB06A1" w14:textId="14431AC1" w:rsidR="00A02547" w:rsidRPr="00F3531F" w:rsidRDefault="00F3531F" w:rsidP="00A02547">
            <w:pPr>
              <w:spacing w:line="240" w:lineRule="exact"/>
              <w:jc w:val="center"/>
              <w:rPr>
                <w:rFonts w:ascii="Arial" w:hAnsi="Arial" w:cs="Arial"/>
                <w:sz w:val="16"/>
                <w:szCs w:val="16"/>
              </w:rPr>
            </w:pPr>
            <w:r w:rsidRPr="00F3531F">
              <w:rPr>
                <w:rFonts w:ascii="Arial" w:hAnsi="Arial" w:cs="Arial"/>
                <w:sz w:val="16"/>
                <w:szCs w:val="16"/>
              </w:rPr>
              <w:t>180,686</w:t>
            </w:r>
          </w:p>
        </w:tc>
        <w:tc>
          <w:tcPr>
            <w:tcW w:w="960" w:type="dxa"/>
            <w:shd w:val="clear" w:color="auto" w:fill="auto"/>
            <w:vAlign w:val="bottom"/>
          </w:tcPr>
          <w:p w14:paraId="75CA228E" w14:textId="69238332" w:rsidR="00A02547" w:rsidRPr="00EE75CF" w:rsidRDefault="00DB1A36" w:rsidP="00A02547">
            <w:pPr>
              <w:spacing w:line="240" w:lineRule="exact"/>
              <w:jc w:val="center"/>
              <w:rPr>
                <w:rFonts w:ascii="Arial" w:hAnsi="Arial" w:cs="Arial"/>
                <w:sz w:val="16"/>
                <w:szCs w:val="16"/>
              </w:rPr>
            </w:pPr>
            <w:r w:rsidRPr="00EE75CF">
              <w:rPr>
                <w:rFonts w:ascii="Arial" w:hAnsi="Arial" w:cs="Arial"/>
                <w:sz w:val="16"/>
                <w:szCs w:val="16"/>
              </w:rPr>
              <w:t>189,740</w:t>
            </w:r>
          </w:p>
        </w:tc>
      </w:tr>
    </w:tbl>
    <w:p w14:paraId="20D26153" w14:textId="77777777" w:rsidR="00D562AF" w:rsidRPr="00EE75CF" w:rsidRDefault="00D562AF" w:rsidP="00A02547">
      <w:pPr>
        <w:tabs>
          <w:tab w:val="left" w:pos="1440"/>
          <w:tab w:val="left" w:pos="1620"/>
          <w:tab w:val="center" w:pos="4500"/>
          <w:tab w:val="center" w:pos="5760"/>
          <w:tab w:val="right" w:pos="5850"/>
          <w:tab w:val="center" w:pos="7020"/>
          <w:tab w:val="right" w:pos="7650"/>
        </w:tabs>
        <w:spacing w:before="60" w:after="60" w:line="380" w:lineRule="exact"/>
        <w:ind w:left="360" w:right="-7" w:hanging="360"/>
        <w:jc w:val="right"/>
        <w:rPr>
          <w:rFonts w:ascii="Arial" w:hAnsi="Arial" w:cs="Arial"/>
          <w:sz w:val="16"/>
          <w:szCs w:val="16"/>
        </w:rPr>
      </w:pPr>
      <w:r w:rsidRPr="00EE75CF">
        <w:rPr>
          <w:rFonts w:ascii="Arial" w:hAnsi="Arial" w:cs="Arial"/>
          <w:sz w:val="16"/>
          <w:szCs w:val="16"/>
        </w:rPr>
        <w:t>(Unit: Thousand Baht)</w:t>
      </w:r>
    </w:p>
    <w:tbl>
      <w:tblPr>
        <w:tblW w:w="9270" w:type="dxa"/>
        <w:tblInd w:w="360" w:type="dxa"/>
        <w:tblLayout w:type="fixed"/>
        <w:tblLook w:val="04A0" w:firstRow="1" w:lastRow="0" w:firstColumn="1" w:lastColumn="0" w:noHBand="0" w:noVBand="1"/>
      </w:tblPr>
      <w:tblGrid>
        <w:gridCol w:w="1998"/>
        <w:gridCol w:w="1620"/>
        <w:gridCol w:w="1332"/>
        <w:gridCol w:w="1080"/>
        <w:gridCol w:w="1080"/>
        <w:gridCol w:w="1080"/>
        <w:gridCol w:w="1080"/>
      </w:tblGrid>
      <w:tr w:rsidR="00D562AF" w:rsidRPr="00EE75CF" w14:paraId="38A6A820" w14:textId="77777777" w:rsidTr="00A02547">
        <w:tc>
          <w:tcPr>
            <w:tcW w:w="1998" w:type="dxa"/>
            <w:shd w:val="clear" w:color="auto" w:fill="auto"/>
            <w:vAlign w:val="bottom"/>
          </w:tcPr>
          <w:p w14:paraId="41EC6580" w14:textId="77777777" w:rsidR="00D562AF" w:rsidRPr="00EE75CF" w:rsidRDefault="00D562AF" w:rsidP="002416DE">
            <w:pPr>
              <w:spacing w:line="220" w:lineRule="exact"/>
              <w:jc w:val="center"/>
              <w:rPr>
                <w:rFonts w:ascii="Arial" w:hAnsi="Arial" w:cs="Arial"/>
                <w:sz w:val="16"/>
                <w:szCs w:val="16"/>
              </w:rPr>
            </w:pPr>
          </w:p>
        </w:tc>
        <w:tc>
          <w:tcPr>
            <w:tcW w:w="1620" w:type="dxa"/>
            <w:shd w:val="clear" w:color="auto" w:fill="auto"/>
            <w:vAlign w:val="bottom"/>
          </w:tcPr>
          <w:p w14:paraId="24FEA9C2" w14:textId="77777777" w:rsidR="00D562AF" w:rsidRPr="00EE75CF" w:rsidRDefault="00D562AF" w:rsidP="002416DE">
            <w:pPr>
              <w:spacing w:line="220" w:lineRule="exact"/>
              <w:jc w:val="center"/>
              <w:rPr>
                <w:rFonts w:ascii="Arial" w:hAnsi="Arial" w:cs="Arial"/>
                <w:sz w:val="16"/>
                <w:szCs w:val="16"/>
              </w:rPr>
            </w:pPr>
          </w:p>
        </w:tc>
        <w:tc>
          <w:tcPr>
            <w:tcW w:w="1332" w:type="dxa"/>
            <w:shd w:val="clear" w:color="auto" w:fill="auto"/>
            <w:vAlign w:val="bottom"/>
          </w:tcPr>
          <w:p w14:paraId="58C32B2D" w14:textId="77777777" w:rsidR="00D562AF" w:rsidRPr="00EE75CF" w:rsidRDefault="00D562AF" w:rsidP="002416DE">
            <w:pPr>
              <w:spacing w:line="220" w:lineRule="exact"/>
              <w:jc w:val="center"/>
              <w:rPr>
                <w:rFonts w:ascii="Arial" w:hAnsi="Arial" w:cs="Arial"/>
                <w:sz w:val="16"/>
                <w:szCs w:val="16"/>
              </w:rPr>
            </w:pPr>
          </w:p>
        </w:tc>
        <w:tc>
          <w:tcPr>
            <w:tcW w:w="4320" w:type="dxa"/>
            <w:gridSpan w:val="4"/>
            <w:shd w:val="clear" w:color="auto" w:fill="auto"/>
            <w:vAlign w:val="bottom"/>
          </w:tcPr>
          <w:p w14:paraId="525C43EC" w14:textId="77777777" w:rsidR="00D562AF" w:rsidRPr="00EE75CF" w:rsidRDefault="00D562AF" w:rsidP="002416DE">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Separate financial statements</w:t>
            </w:r>
          </w:p>
        </w:tc>
      </w:tr>
      <w:tr w:rsidR="00D562AF" w:rsidRPr="00EE75CF" w14:paraId="3789F9AD" w14:textId="77777777" w:rsidTr="00A02547">
        <w:tc>
          <w:tcPr>
            <w:tcW w:w="1998" w:type="dxa"/>
            <w:shd w:val="clear" w:color="auto" w:fill="auto"/>
            <w:vAlign w:val="bottom"/>
          </w:tcPr>
          <w:p w14:paraId="6C8CA2F9" w14:textId="77777777" w:rsidR="00D562AF" w:rsidRPr="00EE75CF" w:rsidRDefault="00D562AF" w:rsidP="002416DE">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Company's name</w:t>
            </w:r>
          </w:p>
        </w:tc>
        <w:tc>
          <w:tcPr>
            <w:tcW w:w="1620" w:type="dxa"/>
            <w:shd w:val="clear" w:color="auto" w:fill="auto"/>
            <w:vAlign w:val="bottom"/>
          </w:tcPr>
          <w:p w14:paraId="6A551201" w14:textId="77777777" w:rsidR="00D562AF" w:rsidRPr="00EE75CF" w:rsidRDefault="00D562AF" w:rsidP="002416DE">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Nature of business</w:t>
            </w:r>
          </w:p>
        </w:tc>
        <w:tc>
          <w:tcPr>
            <w:tcW w:w="1332" w:type="dxa"/>
            <w:shd w:val="clear" w:color="auto" w:fill="auto"/>
            <w:vAlign w:val="bottom"/>
          </w:tcPr>
          <w:p w14:paraId="5CA0B1C3" w14:textId="77777777" w:rsidR="00D562AF" w:rsidRPr="00EE75CF" w:rsidRDefault="00D562AF" w:rsidP="002416DE">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 xml:space="preserve"> Country of incorporation</w:t>
            </w:r>
          </w:p>
        </w:tc>
        <w:tc>
          <w:tcPr>
            <w:tcW w:w="2160" w:type="dxa"/>
            <w:gridSpan w:val="2"/>
            <w:shd w:val="clear" w:color="auto" w:fill="auto"/>
            <w:vAlign w:val="bottom"/>
          </w:tcPr>
          <w:p w14:paraId="1BD07A48" w14:textId="77777777" w:rsidR="00D562AF" w:rsidRPr="00EE75CF" w:rsidRDefault="00D562AF" w:rsidP="002416DE">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Shareholding percentage</w:t>
            </w:r>
          </w:p>
        </w:tc>
        <w:tc>
          <w:tcPr>
            <w:tcW w:w="2160" w:type="dxa"/>
            <w:gridSpan w:val="2"/>
            <w:shd w:val="clear" w:color="auto" w:fill="auto"/>
            <w:vAlign w:val="bottom"/>
          </w:tcPr>
          <w:p w14:paraId="27EFD9F9" w14:textId="77777777" w:rsidR="00D562AF" w:rsidRPr="00EE75CF" w:rsidRDefault="00D562AF" w:rsidP="002416DE">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Cost</w:t>
            </w:r>
          </w:p>
        </w:tc>
      </w:tr>
      <w:tr w:rsidR="00DB1A36" w:rsidRPr="00EE75CF" w14:paraId="2411F7C1" w14:textId="77777777" w:rsidTr="00A02547">
        <w:tc>
          <w:tcPr>
            <w:tcW w:w="1998" w:type="dxa"/>
            <w:shd w:val="clear" w:color="auto" w:fill="auto"/>
            <w:vAlign w:val="bottom"/>
          </w:tcPr>
          <w:p w14:paraId="433C41FB" w14:textId="77777777" w:rsidR="00DB1A36" w:rsidRPr="00EE75CF" w:rsidRDefault="00DB1A36" w:rsidP="00DB1A36">
            <w:pPr>
              <w:spacing w:line="220" w:lineRule="exact"/>
              <w:jc w:val="center"/>
              <w:rPr>
                <w:rFonts w:ascii="Arial" w:hAnsi="Arial" w:cs="Arial"/>
                <w:sz w:val="16"/>
                <w:szCs w:val="16"/>
              </w:rPr>
            </w:pPr>
          </w:p>
        </w:tc>
        <w:tc>
          <w:tcPr>
            <w:tcW w:w="1620" w:type="dxa"/>
            <w:shd w:val="clear" w:color="auto" w:fill="auto"/>
            <w:vAlign w:val="bottom"/>
          </w:tcPr>
          <w:p w14:paraId="79BC15BE" w14:textId="77777777" w:rsidR="00DB1A36" w:rsidRPr="00EE75CF" w:rsidRDefault="00DB1A36" w:rsidP="00DB1A36">
            <w:pPr>
              <w:spacing w:line="220" w:lineRule="exact"/>
              <w:jc w:val="center"/>
              <w:rPr>
                <w:rFonts w:ascii="Arial" w:hAnsi="Arial" w:cs="Arial"/>
                <w:sz w:val="16"/>
                <w:szCs w:val="16"/>
              </w:rPr>
            </w:pPr>
          </w:p>
        </w:tc>
        <w:tc>
          <w:tcPr>
            <w:tcW w:w="1332" w:type="dxa"/>
            <w:shd w:val="clear" w:color="auto" w:fill="auto"/>
            <w:vAlign w:val="bottom"/>
          </w:tcPr>
          <w:p w14:paraId="3F9B18E1" w14:textId="77777777" w:rsidR="00DB1A36" w:rsidRPr="00EE75CF" w:rsidRDefault="00DB1A36" w:rsidP="00DB1A36">
            <w:pPr>
              <w:spacing w:line="220" w:lineRule="exact"/>
              <w:jc w:val="center"/>
              <w:rPr>
                <w:rFonts w:ascii="Arial" w:hAnsi="Arial" w:cs="Arial"/>
                <w:sz w:val="16"/>
                <w:szCs w:val="16"/>
              </w:rPr>
            </w:pPr>
          </w:p>
        </w:tc>
        <w:tc>
          <w:tcPr>
            <w:tcW w:w="1080" w:type="dxa"/>
            <w:shd w:val="clear" w:color="auto" w:fill="auto"/>
            <w:vAlign w:val="bottom"/>
          </w:tcPr>
          <w:p w14:paraId="3C163725" w14:textId="697AB2F0" w:rsidR="00DB1A36" w:rsidRPr="00EE75CF" w:rsidRDefault="00DB1A36" w:rsidP="00DB1A36">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2021</w:t>
            </w:r>
          </w:p>
        </w:tc>
        <w:tc>
          <w:tcPr>
            <w:tcW w:w="1080" w:type="dxa"/>
            <w:shd w:val="clear" w:color="auto" w:fill="auto"/>
            <w:vAlign w:val="bottom"/>
          </w:tcPr>
          <w:p w14:paraId="3B4E6441" w14:textId="232F9E1B" w:rsidR="00DB1A36" w:rsidRPr="00EE75CF" w:rsidRDefault="00DB1A36" w:rsidP="00DB1A36">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2020</w:t>
            </w:r>
          </w:p>
        </w:tc>
        <w:tc>
          <w:tcPr>
            <w:tcW w:w="1080" w:type="dxa"/>
            <w:shd w:val="clear" w:color="auto" w:fill="auto"/>
            <w:vAlign w:val="bottom"/>
          </w:tcPr>
          <w:p w14:paraId="4968D4F9" w14:textId="74D13DA2" w:rsidR="00DB1A36" w:rsidRPr="00EE75CF" w:rsidRDefault="00DB1A36" w:rsidP="00DB1A36">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2021</w:t>
            </w:r>
          </w:p>
        </w:tc>
        <w:tc>
          <w:tcPr>
            <w:tcW w:w="1080" w:type="dxa"/>
            <w:shd w:val="clear" w:color="auto" w:fill="auto"/>
            <w:vAlign w:val="bottom"/>
          </w:tcPr>
          <w:p w14:paraId="55BF399C" w14:textId="1A36692A" w:rsidR="00DB1A36" w:rsidRPr="00EE75CF" w:rsidRDefault="00DB1A36" w:rsidP="00DB1A36">
            <w:pPr>
              <w:pBdr>
                <w:bottom w:val="single" w:sz="4" w:space="1" w:color="auto"/>
              </w:pBdr>
              <w:spacing w:line="220" w:lineRule="exact"/>
              <w:jc w:val="center"/>
              <w:rPr>
                <w:rFonts w:ascii="Arial" w:hAnsi="Arial" w:cs="Arial"/>
                <w:sz w:val="16"/>
                <w:szCs w:val="16"/>
              </w:rPr>
            </w:pPr>
            <w:r w:rsidRPr="00EE75CF">
              <w:rPr>
                <w:rFonts w:ascii="Arial" w:hAnsi="Arial" w:cs="Arial"/>
                <w:sz w:val="16"/>
                <w:szCs w:val="16"/>
              </w:rPr>
              <w:t>2020</w:t>
            </w:r>
          </w:p>
        </w:tc>
      </w:tr>
      <w:tr w:rsidR="00DB1A36" w:rsidRPr="00EE75CF" w14:paraId="58DEABB9" w14:textId="77777777" w:rsidTr="00A02547">
        <w:tc>
          <w:tcPr>
            <w:tcW w:w="1998" w:type="dxa"/>
            <w:shd w:val="clear" w:color="auto" w:fill="auto"/>
          </w:tcPr>
          <w:p w14:paraId="605A7809" w14:textId="77777777" w:rsidR="00DB1A36" w:rsidRPr="00EE75CF" w:rsidRDefault="00DB1A36" w:rsidP="00DB1A36">
            <w:pPr>
              <w:spacing w:line="220" w:lineRule="exact"/>
              <w:jc w:val="both"/>
              <w:rPr>
                <w:rFonts w:ascii="Arial" w:hAnsi="Arial" w:cs="Arial"/>
                <w:sz w:val="16"/>
                <w:szCs w:val="16"/>
              </w:rPr>
            </w:pPr>
          </w:p>
        </w:tc>
        <w:tc>
          <w:tcPr>
            <w:tcW w:w="1620" w:type="dxa"/>
            <w:shd w:val="clear" w:color="auto" w:fill="auto"/>
          </w:tcPr>
          <w:p w14:paraId="09BBD1B5" w14:textId="77777777" w:rsidR="00DB1A36" w:rsidRPr="00EE75CF" w:rsidRDefault="00DB1A36" w:rsidP="00DB1A36">
            <w:pPr>
              <w:spacing w:line="220" w:lineRule="exact"/>
              <w:jc w:val="both"/>
              <w:rPr>
                <w:rFonts w:ascii="Arial" w:hAnsi="Arial" w:cs="Arial"/>
                <w:sz w:val="16"/>
                <w:szCs w:val="16"/>
              </w:rPr>
            </w:pPr>
          </w:p>
        </w:tc>
        <w:tc>
          <w:tcPr>
            <w:tcW w:w="1332" w:type="dxa"/>
            <w:shd w:val="clear" w:color="auto" w:fill="auto"/>
          </w:tcPr>
          <w:p w14:paraId="0568B778" w14:textId="77777777" w:rsidR="00DB1A36" w:rsidRPr="00EE75CF" w:rsidRDefault="00DB1A36" w:rsidP="00DB1A36">
            <w:pPr>
              <w:spacing w:line="220" w:lineRule="exact"/>
              <w:jc w:val="both"/>
              <w:rPr>
                <w:rFonts w:ascii="Arial" w:hAnsi="Arial" w:cs="Arial"/>
                <w:sz w:val="16"/>
                <w:szCs w:val="16"/>
              </w:rPr>
            </w:pPr>
          </w:p>
        </w:tc>
        <w:tc>
          <w:tcPr>
            <w:tcW w:w="1080" w:type="dxa"/>
            <w:shd w:val="clear" w:color="auto" w:fill="auto"/>
            <w:vAlign w:val="bottom"/>
          </w:tcPr>
          <w:p w14:paraId="1D53183D" w14:textId="77777777" w:rsidR="00DB1A36" w:rsidRPr="00EE75CF" w:rsidRDefault="00DB1A36" w:rsidP="00DB1A36">
            <w:pPr>
              <w:spacing w:line="220" w:lineRule="exact"/>
              <w:jc w:val="center"/>
              <w:rPr>
                <w:rFonts w:ascii="Arial" w:hAnsi="Arial" w:cs="Arial"/>
                <w:sz w:val="16"/>
                <w:szCs w:val="16"/>
              </w:rPr>
            </w:pPr>
            <w:r w:rsidRPr="00EE75CF">
              <w:rPr>
                <w:rFonts w:ascii="Arial" w:hAnsi="Arial" w:cs="Arial"/>
                <w:sz w:val="16"/>
                <w:szCs w:val="16"/>
              </w:rPr>
              <w:t>%</w:t>
            </w:r>
          </w:p>
        </w:tc>
        <w:tc>
          <w:tcPr>
            <w:tcW w:w="1080" w:type="dxa"/>
            <w:shd w:val="clear" w:color="auto" w:fill="auto"/>
            <w:vAlign w:val="bottom"/>
          </w:tcPr>
          <w:p w14:paraId="17D5A4FE" w14:textId="77777777" w:rsidR="00DB1A36" w:rsidRPr="00EE75CF" w:rsidRDefault="00DB1A36" w:rsidP="00DB1A36">
            <w:pPr>
              <w:spacing w:line="220" w:lineRule="exact"/>
              <w:jc w:val="center"/>
              <w:rPr>
                <w:rFonts w:ascii="Arial" w:hAnsi="Arial" w:cs="Arial"/>
                <w:sz w:val="16"/>
                <w:szCs w:val="16"/>
              </w:rPr>
            </w:pPr>
            <w:r w:rsidRPr="00EE75CF">
              <w:rPr>
                <w:rFonts w:ascii="Arial" w:hAnsi="Arial" w:cs="Arial"/>
                <w:sz w:val="16"/>
                <w:szCs w:val="16"/>
              </w:rPr>
              <w:t>%</w:t>
            </w:r>
          </w:p>
        </w:tc>
        <w:tc>
          <w:tcPr>
            <w:tcW w:w="1080" w:type="dxa"/>
            <w:shd w:val="clear" w:color="auto" w:fill="auto"/>
          </w:tcPr>
          <w:p w14:paraId="7A276D07" w14:textId="77777777" w:rsidR="00DB1A36" w:rsidRPr="00EE75CF" w:rsidRDefault="00DB1A36" w:rsidP="00DB1A36">
            <w:pPr>
              <w:spacing w:line="220" w:lineRule="exact"/>
              <w:jc w:val="both"/>
              <w:rPr>
                <w:rFonts w:ascii="Arial" w:hAnsi="Arial" w:cs="Arial"/>
                <w:sz w:val="16"/>
                <w:szCs w:val="16"/>
              </w:rPr>
            </w:pPr>
          </w:p>
        </w:tc>
        <w:tc>
          <w:tcPr>
            <w:tcW w:w="1080" w:type="dxa"/>
            <w:shd w:val="clear" w:color="auto" w:fill="auto"/>
          </w:tcPr>
          <w:p w14:paraId="558E8DB1" w14:textId="77777777" w:rsidR="00DB1A36" w:rsidRPr="00EE75CF" w:rsidRDefault="00DB1A36" w:rsidP="00DB1A36">
            <w:pPr>
              <w:spacing w:line="220" w:lineRule="exact"/>
              <w:jc w:val="both"/>
              <w:rPr>
                <w:rFonts w:ascii="Arial" w:hAnsi="Arial" w:cs="Arial"/>
                <w:sz w:val="16"/>
                <w:szCs w:val="16"/>
              </w:rPr>
            </w:pPr>
          </w:p>
        </w:tc>
      </w:tr>
      <w:tr w:rsidR="00DB1A36" w:rsidRPr="00EE75CF" w14:paraId="1F2854D6" w14:textId="77777777" w:rsidTr="00A02547">
        <w:tc>
          <w:tcPr>
            <w:tcW w:w="1998" w:type="dxa"/>
            <w:shd w:val="clear" w:color="auto" w:fill="auto"/>
          </w:tcPr>
          <w:p w14:paraId="716EABAD" w14:textId="77777777" w:rsidR="00DB1A36" w:rsidRPr="00EE75CF" w:rsidRDefault="00DB1A36" w:rsidP="00DB1A36">
            <w:pPr>
              <w:spacing w:line="220" w:lineRule="exact"/>
              <w:ind w:left="180" w:hanging="180"/>
              <w:rPr>
                <w:rFonts w:ascii="Arial" w:hAnsi="Arial" w:cs="Arial"/>
                <w:sz w:val="16"/>
                <w:szCs w:val="16"/>
              </w:rPr>
            </w:pPr>
            <w:r w:rsidRPr="00EE75CF">
              <w:rPr>
                <w:rFonts w:ascii="Arial" w:hAnsi="Arial" w:cs="Arial"/>
                <w:sz w:val="16"/>
                <w:szCs w:val="16"/>
              </w:rPr>
              <w:t>The Iconic Property Company Limited</w:t>
            </w:r>
          </w:p>
        </w:tc>
        <w:tc>
          <w:tcPr>
            <w:tcW w:w="1620" w:type="dxa"/>
            <w:shd w:val="clear" w:color="auto" w:fill="auto"/>
            <w:vAlign w:val="bottom"/>
          </w:tcPr>
          <w:p w14:paraId="3DBCF306" w14:textId="77777777" w:rsidR="00DB1A36" w:rsidRPr="00EE75CF" w:rsidRDefault="00DB1A36" w:rsidP="00DB1A36">
            <w:pPr>
              <w:spacing w:line="220" w:lineRule="exact"/>
              <w:ind w:left="44" w:hanging="44"/>
              <w:rPr>
                <w:rFonts w:ascii="Arial" w:hAnsi="Arial" w:cs="Arial"/>
                <w:sz w:val="16"/>
                <w:szCs w:val="16"/>
              </w:rPr>
            </w:pPr>
            <w:r w:rsidRPr="00EE75CF">
              <w:rPr>
                <w:rFonts w:ascii="Arial" w:hAnsi="Arial" w:cs="Arial"/>
                <w:sz w:val="16"/>
                <w:szCs w:val="16"/>
              </w:rPr>
              <w:t>Properties development</w:t>
            </w:r>
          </w:p>
        </w:tc>
        <w:tc>
          <w:tcPr>
            <w:tcW w:w="1332" w:type="dxa"/>
            <w:shd w:val="clear" w:color="auto" w:fill="auto"/>
            <w:vAlign w:val="bottom"/>
          </w:tcPr>
          <w:p w14:paraId="14C40BAB" w14:textId="77777777" w:rsidR="00DB1A36" w:rsidRPr="00EE75CF" w:rsidRDefault="00DB1A36" w:rsidP="00DB1A36">
            <w:pPr>
              <w:spacing w:line="220" w:lineRule="exact"/>
              <w:jc w:val="center"/>
              <w:rPr>
                <w:rFonts w:ascii="Arial" w:hAnsi="Arial" w:cs="Arial"/>
                <w:sz w:val="16"/>
                <w:szCs w:val="16"/>
              </w:rPr>
            </w:pPr>
            <w:r w:rsidRPr="00EE75CF">
              <w:rPr>
                <w:rFonts w:ascii="Arial" w:hAnsi="Arial" w:cs="Arial"/>
                <w:sz w:val="16"/>
                <w:szCs w:val="16"/>
              </w:rPr>
              <w:t>Thailand</w:t>
            </w:r>
          </w:p>
        </w:tc>
        <w:tc>
          <w:tcPr>
            <w:tcW w:w="1080" w:type="dxa"/>
            <w:shd w:val="clear" w:color="auto" w:fill="auto"/>
            <w:vAlign w:val="bottom"/>
          </w:tcPr>
          <w:p w14:paraId="40005478" w14:textId="7BB4C592" w:rsidR="00DB1A36" w:rsidRPr="00EE75CF" w:rsidRDefault="00021479" w:rsidP="00DB1A36">
            <w:pPr>
              <w:spacing w:line="220" w:lineRule="exact"/>
              <w:jc w:val="center"/>
              <w:rPr>
                <w:rFonts w:ascii="Arial" w:hAnsi="Arial" w:cs="Arial"/>
                <w:sz w:val="16"/>
                <w:szCs w:val="16"/>
              </w:rPr>
            </w:pPr>
            <w:r w:rsidRPr="00EE75CF">
              <w:rPr>
                <w:rFonts w:ascii="Arial" w:hAnsi="Arial" w:cs="Arial"/>
                <w:sz w:val="16"/>
                <w:szCs w:val="16"/>
              </w:rPr>
              <w:t>33.33</w:t>
            </w:r>
          </w:p>
        </w:tc>
        <w:tc>
          <w:tcPr>
            <w:tcW w:w="1080" w:type="dxa"/>
            <w:shd w:val="clear" w:color="auto" w:fill="auto"/>
            <w:vAlign w:val="bottom"/>
          </w:tcPr>
          <w:p w14:paraId="67B56605" w14:textId="77777777" w:rsidR="00DB1A36" w:rsidRPr="00EE75CF" w:rsidRDefault="00DB1A36" w:rsidP="00DB1A36">
            <w:pPr>
              <w:spacing w:line="220" w:lineRule="exact"/>
              <w:jc w:val="center"/>
              <w:rPr>
                <w:rFonts w:ascii="Arial" w:hAnsi="Arial" w:cs="Arial"/>
                <w:sz w:val="16"/>
                <w:szCs w:val="16"/>
              </w:rPr>
            </w:pPr>
            <w:r w:rsidRPr="00EE75CF">
              <w:rPr>
                <w:rFonts w:ascii="Arial" w:hAnsi="Arial" w:cs="Arial"/>
                <w:sz w:val="16"/>
                <w:szCs w:val="16"/>
              </w:rPr>
              <w:t>33.33</w:t>
            </w:r>
          </w:p>
        </w:tc>
        <w:tc>
          <w:tcPr>
            <w:tcW w:w="1080" w:type="dxa"/>
            <w:shd w:val="clear" w:color="auto" w:fill="auto"/>
            <w:vAlign w:val="bottom"/>
          </w:tcPr>
          <w:p w14:paraId="3517B345" w14:textId="1E08A5F5" w:rsidR="00DB1A36" w:rsidRPr="00EE75CF" w:rsidRDefault="00021479" w:rsidP="00DB1A36">
            <w:pPr>
              <w:spacing w:line="220" w:lineRule="exact"/>
              <w:jc w:val="center"/>
              <w:rPr>
                <w:rFonts w:ascii="Arial" w:hAnsi="Arial" w:cs="Arial"/>
                <w:sz w:val="16"/>
                <w:szCs w:val="16"/>
              </w:rPr>
            </w:pPr>
            <w:r w:rsidRPr="00EE75CF">
              <w:rPr>
                <w:rFonts w:ascii="Arial" w:hAnsi="Arial" w:cs="Arial"/>
                <w:sz w:val="16"/>
                <w:szCs w:val="16"/>
              </w:rPr>
              <w:t>71,030</w:t>
            </w:r>
          </w:p>
        </w:tc>
        <w:tc>
          <w:tcPr>
            <w:tcW w:w="1080" w:type="dxa"/>
            <w:shd w:val="clear" w:color="auto" w:fill="auto"/>
            <w:vAlign w:val="bottom"/>
          </w:tcPr>
          <w:p w14:paraId="694535A8" w14:textId="77777777" w:rsidR="00DB1A36" w:rsidRPr="00EE75CF" w:rsidRDefault="00DB1A36" w:rsidP="00DB1A36">
            <w:pPr>
              <w:spacing w:line="220" w:lineRule="exact"/>
              <w:jc w:val="center"/>
              <w:rPr>
                <w:rFonts w:ascii="Arial" w:hAnsi="Arial" w:cs="Arial"/>
                <w:sz w:val="16"/>
                <w:szCs w:val="16"/>
              </w:rPr>
            </w:pPr>
            <w:r w:rsidRPr="00EE75CF">
              <w:rPr>
                <w:rFonts w:ascii="Arial" w:hAnsi="Arial" w:cs="Arial"/>
                <w:sz w:val="16"/>
                <w:szCs w:val="16"/>
              </w:rPr>
              <w:t>71,030</w:t>
            </w:r>
          </w:p>
        </w:tc>
      </w:tr>
    </w:tbl>
    <w:p w14:paraId="469A946C" w14:textId="5095E760" w:rsidR="00A365FA" w:rsidRPr="00EE75CF" w:rsidRDefault="00C30B0A" w:rsidP="00420FBD">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EE75CF">
        <w:rPr>
          <w:rFonts w:ascii="Arial" w:hAnsi="Arial"/>
          <w:sz w:val="22"/>
          <w:szCs w:val="22"/>
        </w:rPr>
        <w:tab/>
      </w:r>
      <w:r w:rsidR="00A365FA" w:rsidRPr="00EE75CF">
        <w:rPr>
          <w:rFonts w:ascii="Arial" w:hAnsi="Arial"/>
          <w:sz w:val="22"/>
          <w:szCs w:val="22"/>
        </w:rPr>
        <w:t>On 8</w:t>
      </w:r>
      <w:r w:rsidR="00A365FA" w:rsidRPr="00CA11D4">
        <w:rPr>
          <w:rFonts w:ascii="Arial" w:hAnsi="Arial" w:cs="Arial"/>
          <w:sz w:val="22"/>
          <w:szCs w:val="22"/>
          <w:cs/>
        </w:rPr>
        <w:t xml:space="preserve"> </w:t>
      </w:r>
      <w:r w:rsidR="00A365FA" w:rsidRPr="00EE75CF">
        <w:rPr>
          <w:rFonts w:ascii="Arial" w:hAnsi="Arial"/>
          <w:sz w:val="22"/>
          <w:szCs w:val="22"/>
        </w:rPr>
        <w:t>October 2020, the Board of Directors’ meeting of The Iconic Property Co., Ltd. (the associate) approved the purchase of 90,000</w:t>
      </w:r>
      <w:r w:rsidR="00A365FA" w:rsidRPr="00CA11D4">
        <w:rPr>
          <w:rFonts w:ascii="Arial" w:hAnsi="Arial" w:cs="Arial"/>
          <w:sz w:val="22"/>
          <w:szCs w:val="22"/>
          <w:cs/>
        </w:rPr>
        <w:t xml:space="preserve"> </w:t>
      </w:r>
      <w:r w:rsidR="00A365FA" w:rsidRPr="00EE75CF">
        <w:rPr>
          <w:rFonts w:ascii="Arial" w:hAnsi="Arial"/>
          <w:sz w:val="22"/>
          <w:szCs w:val="22"/>
        </w:rPr>
        <w:t xml:space="preserve">shares from the existing shareholders of Pa </w:t>
      </w:r>
      <w:proofErr w:type="spellStart"/>
      <w:r w:rsidR="00A365FA" w:rsidRPr="00EE75CF">
        <w:rPr>
          <w:rFonts w:ascii="Arial" w:hAnsi="Arial"/>
          <w:sz w:val="22"/>
          <w:szCs w:val="22"/>
        </w:rPr>
        <w:t>Donphutsa</w:t>
      </w:r>
      <w:proofErr w:type="spellEnd"/>
      <w:r w:rsidR="00A365FA" w:rsidRPr="00EE75CF">
        <w:rPr>
          <w:rFonts w:ascii="Arial" w:hAnsi="Arial"/>
          <w:sz w:val="22"/>
          <w:szCs w:val="22"/>
        </w:rPr>
        <w:t xml:space="preserve"> Company Limited, at a purchase price of Baht </w:t>
      </w:r>
      <w:r w:rsidR="0063426A" w:rsidRPr="00EE75CF">
        <w:rPr>
          <w:rFonts w:ascii="Arial" w:hAnsi="Arial"/>
          <w:sz w:val="22"/>
          <w:szCs w:val="22"/>
        </w:rPr>
        <w:t>100</w:t>
      </w:r>
      <w:r w:rsidR="00A365FA" w:rsidRPr="00CA11D4">
        <w:rPr>
          <w:rFonts w:ascii="Arial" w:hAnsi="Arial" w:cs="Arial"/>
          <w:sz w:val="22"/>
          <w:szCs w:val="22"/>
          <w:cs/>
        </w:rPr>
        <w:t xml:space="preserve"> </w:t>
      </w:r>
      <w:r w:rsidR="00A365FA" w:rsidRPr="00EE75CF">
        <w:rPr>
          <w:rFonts w:ascii="Arial" w:hAnsi="Arial"/>
          <w:sz w:val="22"/>
          <w:szCs w:val="22"/>
        </w:rPr>
        <w:t>per share, or for a total of Baht 9</w:t>
      </w:r>
      <w:r w:rsidR="00CA11D4" w:rsidRPr="00CA11D4">
        <w:rPr>
          <w:rFonts w:ascii="Arial" w:hAnsi="Arial" w:cs="Arial"/>
          <w:sz w:val="22"/>
          <w:szCs w:val="22"/>
          <w:cs/>
        </w:rPr>
        <w:t>.0</w:t>
      </w:r>
      <w:r w:rsidR="00A365FA" w:rsidRPr="00CA11D4">
        <w:rPr>
          <w:rFonts w:ascii="Arial" w:hAnsi="Arial" w:cs="Arial"/>
          <w:sz w:val="22"/>
          <w:szCs w:val="22"/>
          <w:cs/>
        </w:rPr>
        <w:t xml:space="preserve"> </w:t>
      </w:r>
      <w:r w:rsidR="00A365FA" w:rsidRPr="00EE75CF">
        <w:rPr>
          <w:rFonts w:ascii="Arial" w:hAnsi="Arial"/>
          <w:sz w:val="22"/>
          <w:szCs w:val="22"/>
        </w:rPr>
        <w:t xml:space="preserve">million. Subsequently on 2 November 2020, the associated company made additional investment of Baht 6 million in Pa </w:t>
      </w:r>
      <w:proofErr w:type="spellStart"/>
      <w:r w:rsidR="00A365FA" w:rsidRPr="00EE75CF">
        <w:rPr>
          <w:rFonts w:ascii="Arial" w:hAnsi="Arial"/>
          <w:sz w:val="22"/>
          <w:szCs w:val="22"/>
        </w:rPr>
        <w:t>Donphutsa</w:t>
      </w:r>
      <w:proofErr w:type="spellEnd"/>
      <w:r w:rsidR="00A365FA" w:rsidRPr="00EE75CF">
        <w:rPr>
          <w:rFonts w:ascii="Arial" w:hAnsi="Arial"/>
          <w:sz w:val="22"/>
          <w:szCs w:val="22"/>
        </w:rPr>
        <w:t xml:space="preserve"> Company Limited from an increase in its registered share capital</w:t>
      </w:r>
      <w:r w:rsidR="00A365FA" w:rsidRPr="00CA11D4">
        <w:rPr>
          <w:rFonts w:ascii="Arial" w:hAnsi="Arial" w:cs="Arial"/>
          <w:sz w:val="22"/>
          <w:szCs w:val="22"/>
          <w:cs/>
        </w:rPr>
        <w:t xml:space="preserve">. </w:t>
      </w:r>
      <w:r w:rsidR="00A365FA" w:rsidRPr="00EE75CF">
        <w:rPr>
          <w:rFonts w:ascii="Arial" w:hAnsi="Arial"/>
          <w:sz w:val="22"/>
          <w:szCs w:val="22"/>
        </w:rPr>
        <w:t>Therefore, the total investment made is Baht 15</w:t>
      </w:r>
      <w:r w:rsidR="00CA11D4" w:rsidRPr="00CA11D4">
        <w:rPr>
          <w:rFonts w:ascii="Arial" w:hAnsi="Arial" w:cs="Arial"/>
          <w:sz w:val="22"/>
          <w:szCs w:val="22"/>
          <w:cs/>
        </w:rPr>
        <w:t>.0</w:t>
      </w:r>
      <w:r w:rsidR="00A365FA" w:rsidRPr="00EE75CF">
        <w:rPr>
          <w:rFonts w:ascii="Arial" w:hAnsi="Arial"/>
          <w:sz w:val="22"/>
          <w:szCs w:val="22"/>
        </w:rPr>
        <w:t xml:space="preserve"> million, with the associate holding 75% of shares in that company.  </w:t>
      </w:r>
    </w:p>
    <w:p w14:paraId="65FCC74D" w14:textId="608B902D" w:rsidR="003E7C46" w:rsidRPr="00EE75CF" w:rsidRDefault="00A25102" w:rsidP="00A25102">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EE75CF">
        <w:rPr>
          <w:rFonts w:ascii="Arial" w:hAnsi="Arial"/>
          <w:sz w:val="22"/>
          <w:szCs w:val="22"/>
        </w:rPr>
        <w:tab/>
      </w:r>
      <w:r w:rsidR="00ED6A7A" w:rsidRPr="00EE75CF">
        <w:rPr>
          <w:rFonts w:ascii="Arial" w:hAnsi="Arial"/>
          <w:sz w:val="22"/>
          <w:szCs w:val="22"/>
        </w:rPr>
        <w:t>Consequently,</w:t>
      </w:r>
      <w:r w:rsidR="00336BE0" w:rsidRPr="00EE75CF">
        <w:rPr>
          <w:rFonts w:ascii="Arial" w:hAnsi="Arial"/>
          <w:sz w:val="22"/>
          <w:szCs w:val="22"/>
        </w:rPr>
        <w:t xml:space="preserve"> o</w:t>
      </w:r>
      <w:r w:rsidRPr="00EE75CF">
        <w:rPr>
          <w:rFonts w:ascii="Arial" w:hAnsi="Arial"/>
          <w:sz w:val="22"/>
          <w:szCs w:val="22"/>
        </w:rPr>
        <w:t xml:space="preserve">n 15 October 2021, the meeting of Company’s Board of Directors passed a resolution to approve a purchase of 150,000 ordinary shares of Pa </w:t>
      </w:r>
      <w:proofErr w:type="spellStart"/>
      <w:r w:rsidRPr="00EE75CF">
        <w:rPr>
          <w:rFonts w:ascii="Arial" w:hAnsi="Arial"/>
          <w:sz w:val="22"/>
          <w:szCs w:val="22"/>
        </w:rPr>
        <w:t>Donphutsa</w:t>
      </w:r>
      <w:proofErr w:type="spellEnd"/>
      <w:r w:rsidRPr="00EE75CF">
        <w:rPr>
          <w:rFonts w:ascii="Arial" w:hAnsi="Arial"/>
          <w:sz w:val="22"/>
          <w:szCs w:val="22"/>
        </w:rPr>
        <w:t xml:space="preserve"> Co., Ltd., a subsidiary of the associate (or 75% of the total issued and paid up 200,000 shares) from The Iconic Property Co., Ltd., the associate. Subsequently, on 1 November 2021, the Company paid a total of Baht 16.5 million for the share purchase.</w:t>
      </w:r>
    </w:p>
    <w:p w14:paraId="43DF9A6F" w14:textId="6DF86B9D" w:rsidR="008C4CAF" w:rsidRPr="00EE75CF" w:rsidRDefault="003E7C46" w:rsidP="00A25102">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EE75CF">
        <w:rPr>
          <w:rFonts w:ascii="Arial" w:hAnsi="Arial"/>
          <w:sz w:val="22"/>
          <w:szCs w:val="22"/>
          <w:cs/>
        </w:rPr>
        <w:tab/>
      </w:r>
      <w:r w:rsidRPr="00EE75CF">
        <w:rPr>
          <w:rFonts w:ascii="Arial" w:hAnsi="Arial"/>
          <w:sz w:val="22"/>
          <w:szCs w:val="22"/>
        </w:rPr>
        <w:t xml:space="preserve">As </w:t>
      </w:r>
      <w:proofErr w:type="gramStart"/>
      <w:r w:rsidR="00A80459" w:rsidRPr="00EE75CF">
        <w:rPr>
          <w:rFonts w:ascii="Arial" w:hAnsi="Arial"/>
          <w:sz w:val="22"/>
          <w:szCs w:val="22"/>
        </w:rPr>
        <w:t>at</w:t>
      </w:r>
      <w:proofErr w:type="gramEnd"/>
      <w:r w:rsidR="00A80459" w:rsidRPr="00EE75CF">
        <w:rPr>
          <w:rFonts w:ascii="Arial" w:hAnsi="Arial"/>
          <w:sz w:val="22"/>
          <w:szCs w:val="22"/>
        </w:rPr>
        <w:t xml:space="preserve"> 31 December 2021 and 2020, the associate has one piece of land </w:t>
      </w:r>
      <w:r w:rsidR="00FC22F9" w:rsidRPr="00EE75CF">
        <w:rPr>
          <w:rFonts w:ascii="Arial" w:hAnsi="Arial"/>
          <w:sz w:val="22"/>
          <w:szCs w:val="22"/>
        </w:rPr>
        <w:t>at the</w:t>
      </w:r>
      <w:r w:rsidR="00A80459" w:rsidRPr="00EE75CF">
        <w:rPr>
          <w:rFonts w:ascii="Arial" w:hAnsi="Arial"/>
          <w:sz w:val="22"/>
          <w:szCs w:val="22"/>
        </w:rPr>
        <w:t xml:space="preserve"> market fa</w:t>
      </w:r>
      <w:r w:rsidR="00FC22F9" w:rsidRPr="00EE75CF">
        <w:rPr>
          <w:rFonts w:ascii="Arial" w:hAnsi="Arial"/>
          <w:sz w:val="22"/>
          <w:szCs w:val="22"/>
        </w:rPr>
        <w:t>i</w:t>
      </w:r>
      <w:r w:rsidR="00A80459" w:rsidRPr="00EE75CF">
        <w:rPr>
          <w:rFonts w:ascii="Arial" w:hAnsi="Arial"/>
          <w:sz w:val="22"/>
          <w:szCs w:val="22"/>
        </w:rPr>
        <w:t>r value approximately Baht 18.</w:t>
      </w:r>
      <w:r w:rsidR="005C41A9">
        <w:rPr>
          <w:rFonts w:ascii="Arial" w:hAnsi="Arial"/>
          <w:sz w:val="22"/>
          <w:szCs w:val="22"/>
        </w:rPr>
        <w:t>6</w:t>
      </w:r>
      <w:r w:rsidR="00FC22F9" w:rsidRPr="00EE75CF">
        <w:rPr>
          <w:rFonts w:ascii="Arial" w:hAnsi="Arial"/>
          <w:sz w:val="22"/>
          <w:szCs w:val="22"/>
        </w:rPr>
        <w:t xml:space="preserve"> million which </w:t>
      </w:r>
      <w:r w:rsidR="00786A90" w:rsidRPr="00EE75CF">
        <w:rPr>
          <w:rFonts w:ascii="Arial" w:hAnsi="Arial"/>
          <w:sz w:val="22"/>
          <w:szCs w:val="22"/>
        </w:rPr>
        <w:t xml:space="preserve">has obtained from matured </w:t>
      </w:r>
      <w:r w:rsidR="00303D82" w:rsidRPr="00EE75CF">
        <w:rPr>
          <w:rFonts w:ascii="Arial" w:hAnsi="Arial"/>
          <w:sz w:val="22"/>
          <w:szCs w:val="22"/>
        </w:rPr>
        <w:t>consignment agreement</w:t>
      </w:r>
      <w:r w:rsidR="009C399C" w:rsidRPr="00EE75CF">
        <w:rPr>
          <w:rFonts w:ascii="Arial" w:hAnsi="Arial"/>
          <w:sz w:val="22"/>
          <w:szCs w:val="22"/>
        </w:rPr>
        <w:t xml:space="preserve"> and has still</w:t>
      </w:r>
      <w:r w:rsidR="00FA0E87" w:rsidRPr="00EE75CF">
        <w:rPr>
          <w:rFonts w:ascii="Arial" w:hAnsi="Arial"/>
          <w:sz w:val="22"/>
          <w:szCs w:val="22"/>
        </w:rPr>
        <w:t xml:space="preserve"> been</w:t>
      </w:r>
      <w:r w:rsidR="009C399C" w:rsidRPr="00EE75CF">
        <w:rPr>
          <w:rFonts w:ascii="Arial" w:hAnsi="Arial"/>
          <w:sz w:val="22"/>
          <w:szCs w:val="22"/>
        </w:rPr>
        <w:t xml:space="preserve"> in the process of right transference from its director to the associate.</w:t>
      </w:r>
    </w:p>
    <w:p w14:paraId="43411E7B" w14:textId="77777777" w:rsidR="00420FBD" w:rsidRPr="00EE75CF" w:rsidRDefault="00420FBD">
      <w:pPr>
        <w:overflowPunct/>
        <w:autoSpaceDE/>
        <w:autoSpaceDN/>
        <w:adjustRightInd/>
        <w:spacing w:after="200" w:line="276" w:lineRule="auto"/>
        <w:textAlignment w:val="auto"/>
        <w:rPr>
          <w:rFonts w:ascii="Arial" w:hAnsi="Arial" w:cs="Arial"/>
          <w:b/>
          <w:bCs/>
          <w:sz w:val="22"/>
          <w:szCs w:val="22"/>
        </w:rPr>
      </w:pPr>
      <w:r w:rsidRPr="00EE75CF">
        <w:rPr>
          <w:rFonts w:ascii="Arial" w:hAnsi="Arial" w:cs="Arial"/>
          <w:b/>
          <w:bCs/>
          <w:sz w:val="22"/>
          <w:szCs w:val="22"/>
        </w:rPr>
        <w:br w:type="page"/>
      </w:r>
    </w:p>
    <w:p w14:paraId="301B7945" w14:textId="2D96CA05" w:rsidR="00A97089" w:rsidRPr="00EE75CF" w:rsidRDefault="00AF2106" w:rsidP="007B3956">
      <w:pPr>
        <w:spacing w:before="120" w:after="120" w:line="380" w:lineRule="exact"/>
        <w:ind w:left="547" w:hanging="547"/>
        <w:jc w:val="both"/>
        <w:rPr>
          <w:rFonts w:ascii="Arial" w:hAnsi="Arial" w:cs="Arial"/>
          <w:b/>
          <w:bCs/>
          <w:sz w:val="22"/>
          <w:szCs w:val="22"/>
        </w:rPr>
      </w:pPr>
      <w:r w:rsidRPr="00EE75CF">
        <w:rPr>
          <w:rFonts w:ascii="Arial" w:hAnsi="Arial" w:cs="Arial"/>
          <w:b/>
          <w:bCs/>
          <w:sz w:val="22"/>
          <w:szCs w:val="22"/>
        </w:rPr>
        <w:lastRenderedPageBreak/>
        <w:t>1</w:t>
      </w:r>
      <w:r w:rsidR="0088465B" w:rsidRPr="00EE75CF">
        <w:rPr>
          <w:rFonts w:ascii="Arial" w:hAnsi="Arial" w:cs="Arial"/>
          <w:b/>
          <w:bCs/>
          <w:sz w:val="22"/>
          <w:szCs w:val="22"/>
        </w:rPr>
        <w:t>1</w:t>
      </w:r>
      <w:r w:rsidR="00A97089" w:rsidRPr="00EE75CF">
        <w:rPr>
          <w:rFonts w:ascii="Arial" w:hAnsi="Arial" w:cs="Arial"/>
          <w:b/>
          <w:bCs/>
          <w:sz w:val="22"/>
          <w:szCs w:val="22"/>
        </w:rPr>
        <w:t>.2</w:t>
      </w:r>
      <w:r w:rsidR="00A97089" w:rsidRPr="00EE75CF">
        <w:rPr>
          <w:rFonts w:ascii="Arial" w:hAnsi="Arial" w:cs="Arial"/>
          <w:b/>
          <w:bCs/>
          <w:sz w:val="22"/>
          <w:szCs w:val="22"/>
        </w:rPr>
        <w:tab/>
        <w:t xml:space="preserve">Share of </w:t>
      </w:r>
      <w:r w:rsidR="005C0ED9" w:rsidRPr="00EE75CF">
        <w:rPr>
          <w:rFonts w:ascii="Arial" w:hAnsi="Arial" w:cs="Arial"/>
          <w:b/>
          <w:bCs/>
          <w:sz w:val="22"/>
          <w:szCs w:val="22"/>
        </w:rPr>
        <w:t>comprehensive income</w:t>
      </w:r>
      <w:r w:rsidR="00B03B73" w:rsidRPr="00EE75CF">
        <w:rPr>
          <w:rFonts w:ascii="Arial" w:hAnsi="Arial" w:cs="Arial"/>
          <w:b/>
          <w:bCs/>
          <w:sz w:val="22"/>
          <w:szCs w:val="22"/>
        </w:rPr>
        <w:t xml:space="preserve"> </w:t>
      </w:r>
      <w:r w:rsidR="008B0D70" w:rsidRPr="00EE75CF">
        <w:rPr>
          <w:rFonts w:ascii="Arial" w:hAnsi="Arial" w:cs="Arial"/>
          <w:b/>
          <w:bCs/>
          <w:sz w:val="22"/>
          <w:szCs w:val="22"/>
        </w:rPr>
        <w:t xml:space="preserve">and dividend received </w:t>
      </w:r>
      <w:r w:rsidR="00B03B73" w:rsidRPr="00EE75CF">
        <w:rPr>
          <w:rFonts w:ascii="Arial" w:hAnsi="Arial" w:cs="Arial"/>
          <w:b/>
          <w:bCs/>
          <w:sz w:val="22"/>
          <w:szCs w:val="22"/>
        </w:rPr>
        <w:t>from investments in associate</w:t>
      </w:r>
      <w:r w:rsidR="00A97089" w:rsidRPr="00EE75CF">
        <w:rPr>
          <w:rFonts w:ascii="Arial" w:hAnsi="Arial" w:cs="Arial"/>
          <w:b/>
          <w:bCs/>
          <w:sz w:val="22"/>
          <w:szCs w:val="22"/>
        </w:rPr>
        <w:t xml:space="preserve"> </w:t>
      </w:r>
    </w:p>
    <w:p w14:paraId="290817BF" w14:textId="06D9CA23" w:rsidR="00A97089" w:rsidRPr="00EE75CF" w:rsidRDefault="00A97089" w:rsidP="007B3956">
      <w:pPr>
        <w:spacing w:before="120" w:after="120" w:line="380" w:lineRule="exact"/>
        <w:ind w:left="547" w:right="-43" w:hanging="547"/>
        <w:jc w:val="both"/>
        <w:rPr>
          <w:rFonts w:ascii="Arial" w:hAnsi="Arial" w:cs="Arial"/>
          <w:sz w:val="22"/>
          <w:szCs w:val="22"/>
        </w:rPr>
      </w:pPr>
      <w:r w:rsidRPr="00EE75CF">
        <w:rPr>
          <w:rFonts w:ascii="Arial" w:hAnsi="Arial" w:cs="Arial"/>
          <w:sz w:val="22"/>
          <w:szCs w:val="22"/>
        </w:rPr>
        <w:tab/>
        <w:t xml:space="preserve">During the years, the Company </w:t>
      </w:r>
      <w:proofErr w:type="spellStart"/>
      <w:r w:rsidRPr="00EE75CF">
        <w:rPr>
          <w:rFonts w:ascii="Arial" w:hAnsi="Arial" w:cs="Arial"/>
          <w:sz w:val="22"/>
          <w:szCs w:val="22"/>
        </w:rPr>
        <w:t>recognised</w:t>
      </w:r>
      <w:proofErr w:type="spellEnd"/>
      <w:r w:rsidRPr="00EE75CF">
        <w:rPr>
          <w:rFonts w:ascii="Arial" w:hAnsi="Arial" w:cs="Arial"/>
          <w:sz w:val="22"/>
          <w:szCs w:val="22"/>
        </w:rPr>
        <w:t xml:space="preserve"> its share of </w:t>
      </w:r>
      <w:r w:rsidR="005C0ED9" w:rsidRPr="00EE75CF">
        <w:rPr>
          <w:rFonts w:ascii="Arial" w:hAnsi="Arial" w:cs="Arial"/>
          <w:sz w:val="22"/>
          <w:szCs w:val="22"/>
        </w:rPr>
        <w:t>comprehensive income</w:t>
      </w:r>
      <w:r w:rsidRPr="00EE75CF">
        <w:rPr>
          <w:rFonts w:ascii="Arial" w:hAnsi="Arial" w:cs="Arial"/>
          <w:sz w:val="22"/>
          <w:szCs w:val="22"/>
        </w:rPr>
        <w:t xml:space="preserve"> from investments in associated company in the consolidated financial statements </w:t>
      </w:r>
      <w:r w:rsidR="00A1252B" w:rsidRPr="00A1252B">
        <w:rPr>
          <w:rFonts w:ascii="Arial" w:hAnsi="Arial" w:cs="Arial"/>
          <w:sz w:val="22"/>
          <w:szCs w:val="22"/>
        </w:rPr>
        <w:t xml:space="preserve">and dividend income in the separate financial statements </w:t>
      </w:r>
      <w:r w:rsidRPr="00EE75CF">
        <w:rPr>
          <w:rFonts w:ascii="Arial" w:hAnsi="Arial" w:cs="Arial"/>
          <w:sz w:val="22"/>
          <w:szCs w:val="22"/>
        </w:rPr>
        <w:t>as follows:</w:t>
      </w:r>
    </w:p>
    <w:p w14:paraId="3683BF66" w14:textId="77777777" w:rsidR="00A97089" w:rsidRPr="00EE75CF" w:rsidRDefault="00A97089" w:rsidP="00607CB1">
      <w:pPr>
        <w:spacing w:before="120" w:after="120" w:line="380" w:lineRule="exact"/>
        <w:ind w:left="547" w:right="-43" w:hanging="547"/>
        <w:jc w:val="right"/>
        <w:rPr>
          <w:rFonts w:ascii="Arial" w:hAnsi="Arial" w:cs="Arial"/>
          <w:sz w:val="22"/>
          <w:szCs w:val="22"/>
          <w:cs/>
        </w:rPr>
      </w:pPr>
      <w:r w:rsidRPr="00EE75CF">
        <w:rPr>
          <w:rFonts w:ascii="Arial" w:hAnsi="Arial" w:cs="Arial"/>
          <w:sz w:val="22"/>
          <w:szCs w:val="22"/>
        </w:rPr>
        <w:t>(Unit: Thousand Baht)</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102960" w:rsidRPr="00EE75CF" w14:paraId="0DF0E758" w14:textId="1FB92E1F" w:rsidTr="00926934">
        <w:tc>
          <w:tcPr>
            <w:tcW w:w="3960" w:type="dxa"/>
            <w:tcBorders>
              <w:top w:val="nil"/>
              <w:left w:val="nil"/>
              <w:bottom w:val="nil"/>
              <w:right w:val="nil"/>
            </w:tcBorders>
            <w:vAlign w:val="bottom"/>
          </w:tcPr>
          <w:p w14:paraId="77526AB1" w14:textId="77777777" w:rsidR="00102960" w:rsidRPr="00EE75CF" w:rsidRDefault="00102960" w:rsidP="00B03B73">
            <w:pPr>
              <w:spacing w:line="380" w:lineRule="exact"/>
              <w:jc w:val="center"/>
              <w:rPr>
                <w:rFonts w:ascii="Arial" w:hAnsi="Arial"/>
                <w:sz w:val="22"/>
                <w:szCs w:val="22"/>
                <w:cs/>
              </w:rPr>
            </w:pPr>
          </w:p>
        </w:tc>
        <w:tc>
          <w:tcPr>
            <w:tcW w:w="2655" w:type="dxa"/>
            <w:gridSpan w:val="2"/>
            <w:tcBorders>
              <w:top w:val="nil"/>
              <w:left w:val="nil"/>
              <w:right w:val="nil"/>
            </w:tcBorders>
            <w:vAlign w:val="bottom"/>
          </w:tcPr>
          <w:p w14:paraId="19761A7A" w14:textId="77777777" w:rsidR="00102960" w:rsidRPr="00EE75CF" w:rsidRDefault="00102960" w:rsidP="0088465B">
            <w:pPr>
              <w:pBdr>
                <w:bottom w:val="single" w:sz="4" w:space="1" w:color="auto"/>
              </w:pBdr>
              <w:spacing w:line="380" w:lineRule="exact"/>
              <w:jc w:val="center"/>
              <w:rPr>
                <w:rFonts w:ascii="Arial" w:hAnsi="Arial"/>
                <w:sz w:val="22"/>
                <w:szCs w:val="22"/>
              </w:rPr>
            </w:pPr>
            <w:r w:rsidRPr="00EE75CF">
              <w:rPr>
                <w:rFonts w:ascii="Arial" w:hAnsi="Arial"/>
                <w:sz w:val="22"/>
                <w:szCs w:val="22"/>
              </w:rPr>
              <w:t>Consolidated financial statements</w:t>
            </w:r>
          </w:p>
        </w:tc>
        <w:tc>
          <w:tcPr>
            <w:tcW w:w="2655" w:type="dxa"/>
            <w:gridSpan w:val="2"/>
            <w:tcBorders>
              <w:top w:val="nil"/>
              <w:left w:val="nil"/>
              <w:right w:val="nil"/>
            </w:tcBorders>
            <w:vAlign w:val="bottom"/>
          </w:tcPr>
          <w:p w14:paraId="76DE0370" w14:textId="402382EA" w:rsidR="00102960" w:rsidRPr="00EE75CF" w:rsidRDefault="00102960" w:rsidP="0088465B">
            <w:pPr>
              <w:pBdr>
                <w:bottom w:val="single" w:sz="4" w:space="1" w:color="auto"/>
              </w:pBdr>
              <w:spacing w:line="380" w:lineRule="exact"/>
              <w:jc w:val="center"/>
              <w:rPr>
                <w:rFonts w:ascii="Arial" w:hAnsi="Arial"/>
                <w:sz w:val="22"/>
                <w:szCs w:val="22"/>
              </w:rPr>
            </w:pPr>
            <w:r w:rsidRPr="00102960">
              <w:rPr>
                <w:rFonts w:ascii="Arial" w:hAnsi="Arial"/>
                <w:sz w:val="22"/>
                <w:szCs w:val="22"/>
              </w:rPr>
              <w:t>Separate financial statements</w:t>
            </w:r>
          </w:p>
        </w:tc>
      </w:tr>
      <w:tr w:rsidR="0088465B" w:rsidRPr="00EE75CF" w14:paraId="48665ED7" w14:textId="3E36DEEB" w:rsidTr="0088465B">
        <w:tc>
          <w:tcPr>
            <w:tcW w:w="3960" w:type="dxa"/>
            <w:tcBorders>
              <w:top w:val="nil"/>
              <w:left w:val="nil"/>
              <w:bottom w:val="nil"/>
              <w:right w:val="nil"/>
            </w:tcBorders>
            <w:vAlign w:val="bottom"/>
          </w:tcPr>
          <w:p w14:paraId="6DE7C8BF" w14:textId="77777777" w:rsidR="0088465B" w:rsidRPr="00EE75CF" w:rsidRDefault="0088465B" w:rsidP="00B03B73">
            <w:pPr>
              <w:pBdr>
                <w:bottom w:val="single" w:sz="4" w:space="1" w:color="auto"/>
              </w:pBdr>
              <w:spacing w:line="380" w:lineRule="exact"/>
              <w:jc w:val="center"/>
              <w:rPr>
                <w:rFonts w:ascii="Arial" w:hAnsi="Arial"/>
                <w:sz w:val="22"/>
                <w:szCs w:val="22"/>
                <w:cs/>
              </w:rPr>
            </w:pPr>
            <w:r w:rsidRPr="00EE75CF">
              <w:rPr>
                <w:rFonts w:ascii="Arial" w:hAnsi="Arial"/>
                <w:sz w:val="22"/>
                <w:szCs w:val="22"/>
              </w:rPr>
              <w:t>Company’s name</w:t>
            </w:r>
          </w:p>
        </w:tc>
        <w:tc>
          <w:tcPr>
            <w:tcW w:w="2655" w:type="dxa"/>
            <w:gridSpan w:val="2"/>
            <w:tcBorders>
              <w:top w:val="nil"/>
              <w:left w:val="nil"/>
              <w:right w:val="nil"/>
            </w:tcBorders>
            <w:vAlign w:val="bottom"/>
          </w:tcPr>
          <w:p w14:paraId="700D46E9" w14:textId="67EE1C97" w:rsidR="0088465B" w:rsidRPr="00EE75CF" w:rsidRDefault="0088465B" w:rsidP="0088465B">
            <w:pPr>
              <w:pBdr>
                <w:bottom w:val="single" w:sz="4" w:space="1" w:color="auto"/>
              </w:pBdr>
              <w:spacing w:line="380" w:lineRule="exact"/>
              <w:jc w:val="center"/>
              <w:rPr>
                <w:rFonts w:ascii="Arial" w:hAnsi="Arial"/>
                <w:sz w:val="22"/>
                <w:szCs w:val="22"/>
                <w:cs/>
              </w:rPr>
            </w:pPr>
            <w:r w:rsidRPr="00EE75CF">
              <w:rPr>
                <w:rFonts w:ascii="Arial" w:hAnsi="Arial"/>
                <w:sz w:val="22"/>
                <w:szCs w:val="22"/>
              </w:rPr>
              <w:t>Share of profit (loss) from investments in associate                             during the year</w:t>
            </w:r>
          </w:p>
        </w:tc>
        <w:tc>
          <w:tcPr>
            <w:tcW w:w="2655" w:type="dxa"/>
            <w:gridSpan w:val="2"/>
            <w:tcBorders>
              <w:top w:val="nil"/>
              <w:left w:val="nil"/>
              <w:right w:val="nil"/>
            </w:tcBorders>
            <w:vAlign w:val="bottom"/>
          </w:tcPr>
          <w:p w14:paraId="17C40A0E" w14:textId="10C72112" w:rsidR="0088465B" w:rsidRPr="00EE75CF" w:rsidRDefault="0088465B" w:rsidP="0088465B">
            <w:pPr>
              <w:pBdr>
                <w:bottom w:val="single" w:sz="4" w:space="1" w:color="auto"/>
              </w:pBdr>
              <w:spacing w:line="380" w:lineRule="exact"/>
              <w:jc w:val="center"/>
              <w:rPr>
                <w:rFonts w:ascii="Arial" w:hAnsi="Arial"/>
                <w:sz w:val="22"/>
                <w:szCs w:val="22"/>
              </w:rPr>
            </w:pPr>
            <w:r w:rsidRPr="00EE75CF">
              <w:rPr>
                <w:rFonts w:ascii="Arial" w:hAnsi="Arial"/>
                <w:sz w:val="22"/>
                <w:szCs w:val="22"/>
              </w:rPr>
              <w:t xml:space="preserve">Dividend </w:t>
            </w:r>
            <w:proofErr w:type="gramStart"/>
            <w:r w:rsidRPr="00EE75CF">
              <w:rPr>
                <w:rFonts w:ascii="Arial" w:hAnsi="Arial"/>
                <w:sz w:val="22"/>
                <w:szCs w:val="22"/>
              </w:rPr>
              <w:t>received  during</w:t>
            </w:r>
            <w:proofErr w:type="gramEnd"/>
            <w:r w:rsidRPr="00EE75CF">
              <w:rPr>
                <w:rFonts w:ascii="Arial" w:hAnsi="Arial"/>
                <w:sz w:val="22"/>
                <w:szCs w:val="22"/>
              </w:rPr>
              <w:t xml:space="preserve"> the year</w:t>
            </w:r>
          </w:p>
        </w:tc>
      </w:tr>
      <w:tr w:rsidR="0088465B" w:rsidRPr="00EE75CF" w14:paraId="5ED1C494" w14:textId="56C27C33" w:rsidTr="0088465B">
        <w:tc>
          <w:tcPr>
            <w:tcW w:w="3960" w:type="dxa"/>
            <w:tcBorders>
              <w:top w:val="nil"/>
              <w:left w:val="nil"/>
              <w:bottom w:val="nil"/>
              <w:right w:val="nil"/>
            </w:tcBorders>
          </w:tcPr>
          <w:p w14:paraId="1A51443C" w14:textId="77777777" w:rsidR="0088465B" w:rsidRPr="00EE75CF" w:rsidRDefault="0088465B" w:rsidP="0088465B">
            <w:pPr>
              <w:spacing w:line="380" w:lineRule="exact"/>
              <w:jc w:val="center"/>
              <w:rPr>
                <w:rFonts w:ascii="Arial" w:hAnsi="Arial"/>
                <w:sz w:val="22"/>
                <w:szCs w:val="22"/>
                <w:cs/>
              </w:rPr>
            </w:pPr>
          </w:p>
        </w:tc>
        <w:tc>
          <w:tcPr>
            <w:tcW w:w="1327" w:type="dxa"/>
            <w:tcBorders>
              <w:top w:val="nil"/>
              <w:left w:val="nil"/>
              <w:right w:val="nil"/>
            </w:tcBorders>
          </w:tcPr>
          <w:p w14:paraId="3AB37B61" w14:textId="37EB17C2" w:rsidR="0088465B" w:rsidRPr="00EE75CF" w:rsidRDefault="0088465B" w:rsidP="0088465B">
            <w:pPr>
              <w:tabs>
                <w:tab w:val="right" w:pos="7200"/>
                <w:tab w:val="right" w:pos="8540"/>
              </w:tabs>
              <w:spacing w:line="380" w:lineRule="exact"/>
              <w:jc w:val="center"/>
              <w:rPr>
                <w:rFonts w:ascii="Arial" w:hAnsi="Arial"/>
                <w:sz w:val="22"/>
                <w:szCs w:val="22"/>
                <w:u w:val="single"/>
              </w:rPr>
            </w:pPr>
            <w:r w:rsidRPr="00EE75CF">
              <w:rPr>
                <w:rFonts w:ascii="Arial" w:hAnsi="Arial"/>
                <w:sz w:val="22"/>
                <w:szCs w:val="22"/>
                <w:u w:val="single"/>
              </w:rPr>
              <w:t>2021</w:t>
            </w:r>
          </w:p>
        </w:tc>
        <w:tc>
          <w:tcPr>
            <w:tcW w:w="1328" w:type="dxa"/>
            <w:tcBorders>
              <w:top w:val="nil"/>
              <w:left w:val="nil"/>
              <w:right w:val="nil"/>
            </w:tcBorders>
          </w:tcPr>
          <w:p w14:paraId="1290F9F4" w14:textId="5686D399" w:rsidR="0088465B" w:rsidRPr="00EE75CF" w:rsidRDefault="0088465B" w:rsidP="0088465B">
            <w:pPr>
              <w:tabs>
                <w:tab w:val="right" w:pos="7200"/>
                <w:tab w:val="right" w:pos="8540"/>
              </w:tabs>
              <w:spacing w:line="380" w:lineRule="exact"/>
              <w:jc w:val="center"/>
              <w:rPr>
                <w:rFonts w:ascii="Arial" w:hAnsi="Arial"/>
                <w:sz w:val="22"/>
                <w:szCs w:val="22"/>
                <w:u w:val="single"/>
              </w:rPr>
            </w:pPr>
            <w:r w:rsidRPr="00EE75CF">
              <w:rPr>
                <w:rFonts w:ascii="Arial" w:hAnsi="Arial"/>
                <w:sz w:val="22"/>
                <w:szCs w:val="22"/>
                <w:u w:val="single"/>
              </w:rPr>
              <w:t>2020</w:t>
            </w:r>
          </w:p>
        </w:tc>
        <w:tc>
          <w:tcPr>
            <w:tcW w:w="1327" w:type="dxa"/>
            <w:tcBorders>
              <w:top w:val="nil"/>
              <w:left w:val="nil"/>
              <w:right w:val="nil"/>
            </w:tcBorders>
          </w:tcPr>
          <w:p w14:paraId="7E238472" w14:textId="415C5585" w:rsidR="0088465B" w:rsidRPr="00EE75CF" w:rsidRDefault="0088465B" w:rsidP="0088465B">
            <w:pPr>
              <w:tabs>
                <w:tab w:val="right" w:pos="7200"/>
                <w:tab w:val="right" w:pos="8540"/>
              </w:tabs>
              <w:spacing w:line="380" w:lineRule="exact"/>
              <w:jc w:val="center"/>
              <w:rPr>
                <w:rFonts w:ascii="Arial" w:hAnsi="Arial"/>
                <w:sz w:val="22"/>
                <w:szCs w:val="22"/>
                <w:u w:val="single"/>
              </w:rPr>
            </w:pPr>
            <w:r w:rsidRPr="00EE75CF">
              <w:rPr>
                <w:rFonts w:ascii="Arial" w:hAnsi="Arial"/>
                <w:sz w:val="22"/>
                <w:szCs w:val="22"/>
                <w:u w:val="single"/>
              </w:rPr>
              <w:t>2021</w:t>
            </w:r>
          </w:p>
        </w:tc>
        <w:tc>
          <w:tcPr>
            <w:tcW w:w="1328" w:type="dxa"/>
            <w:tcBorders>
              <w:top w:val="nil"/>
              <w:left w:val="nil"/>
              <w:right w:val="nil"/>
            </w:tcBorders>
          </w:tcPr>
          <w:p w14:paraId="339CF40A" w14:textId="0E499514" w:rsidR="0088465B" w:rsidRPr="00EE75CF" w:rsidRDefault="0088465B" w:rsidP="0088465B">
            <w:pPr>
              <w:tabs>
                <w:tab w:val="right" w:pos="7200"/>
                <w:tab w:val="right" w:pos="8540"/>
              </w:tabs>
              <w:spacing w:line="380" w:lineRule="exact"/>
              <w:jc w:val="center"/>
              <w:rPr>
                <w:rFonts w:ascii="Arial" w:hAnsi="Arial"/>
                <w:sz w:val="22"/>
                <w:szCs w:val="22"/>
                <w:u w:val="single"/>
              </w:rPr>
            </w:pPr>
            <w:r w:rsidRPr="00EE75CF">
              <w:rPr>
                <w:rFonts w:ascii="Arial" w:hAnsi="Arial"/>
                <w:sz w:val="22"/>
                <w:szCs w:val="22"/>
                <w:u w:val="single"/>
              </w:rPr>
              <w:t>2020</w:t>
            </w:r>
          </w:p>
        </w:tc>
      </w:tr>
      <w:tr w:rsidR="0088465B" w:rsidRPr="00EE75CF" w14:paraId="63E839A5" w14:textId="274AE965" w:rsidTr="0088465B">
        <w:tc>
          <w:tcPr>
            <w:tcW w:w="3960" w:type="dxa"/>
            <w:tcBorders>
              <w:top w:val="nil"/>
              <w:left w:val="nil"/>
              <w:bottom w:val="nil"/>
              <w:right w:val="nil"/>
            </w:tcBorders>
          </w:tcPr>
          <w:p w14:paraId="306F51C9" w14:textId="77777777" w:rsidR="0088465B" w:rsidRPr="00EE75CF" w:rsidRDefault="0088465B" w:rsidP="0088465B">
            <w:pPr>
              <w:spacing w:line="380" w:lineRule="exact"/>
              <w:ind w:left="192" w:hanging="192"/>
              <w:rPr>
                <w:rFonts w:ascii="Arial" w:hAnsi="Arial"/>
                <w:sz w:val="22"/>
                <w:szCs w:val="22"/>
                <w:cs/>
              </w:rPr>
            </w:pPr>
            <w:r w:rsidRPr="00EE75CF">
              <w:rPr>
                <w:rFonts w:ascii="Arial" w:hAnsi="Arial"/>
                <w:sz w:val="22"/>
                <w:szCs w:val="22"/>
              </w:rPr>
              <w:t>The Iconic Property Company Limited and its subsidiaries</w:t>
            </w:r>
          </w:p>
        </w:tc>
        <w:tc>
          <w:tcPr>
            <w:tcW w:w="1327" w:type="dxa"/>
            <w:tcBorders>
              <w:top w:val="nil"/>
              <w:left w:val="nil"/>
              <w:right w:val="nil"/>
            </w:tcBorders>
            <w:vAlign w:val="bottom"/>
          </w:tcPr>
          <w:p w14:paraId="39A154B3" w14:textId="50F2CFFF" w:rsidR="0088465B" w:rsidRPr="00A207D5" w:rsidRDefault="005C41A9" w:rsidP="0088465B">
            <w:pPr>
              <w:spacing w:line="380" w:lineRule="exact"/>
              <w:jc w:val="center"/>
              <w:rPr>
                <w:rFonts w:ascii="Arial" w:hAnsi="Arial" w:cs="Arial"/>
                <w:sz w:val="22"/>
                <w:szCs w:val="22"/>
              </w:rPr>
            </w:pPr>
            <w:r w:rsidRPr="00A207D5">
              <w:rPr>
                <w:rFonts w:ascii="Arial" w:hAnsi="Arial" w:cs="Arial"/>
                <w:sz w:val="22"/>
                <w:szCs w:val="22"/>
              </w:rPr>
              <w:t>463</w:t>
            </w:r>
          </w:p>
        </w:tc>
        <w:tc>
          <w:tcPr>
            <w:tcW w:w="1328" w:type="dxa"/>
            <w:tcBorders>
              <w:top w:val="nil"/>
              <w:left w:val="nil"/>
              <w:right w:val="nil"/>
            </w:tcBorders>
            <w:vAlign w:val="bottom"/>
          </w:tcPr>
          <w:p w14:paraId="7D3B3835" w14:textId="2DAD9262" w:rsidR="0088465B" w:rsidRPr="00A207D5" w:rsidRDefault="0088465B" w:rsidP="0088465B">
            <w:pPr>
              <w:spacing w:line="380" w:lineRule="exact"/>
              <w:jc w:val="center"/>
              <w:rPr>
                <w:rFonts w:ascii="Arial" w:hAnsi="Arial" w:cs="Arial"/>
                <w:sz w:val="22"/>
                <w:szCs w:val="22"/>
              </w:rPr>
            </w:pPr>
            <w:r w:rsidRPr="00A207D5">
              <w:rPr>
                <w:rFonts w:ascii="Arial" w:hAnsi="Arial" w:cs="Arial"/>
                <w:sz w:val="22"/>
                <w:szCs w:val="22"/>
              </w:rPr>
              <w:t>(433)</w:t>
            </w:r>
          </w:p>
        </w:tc>
        <w:tc>
          <w:tcPr>
            <w:tcW w:w="1327" w:type="dxa"/>
            <w:tcBorders>
              <w:top w:val="nil"/>
              <w:left w:val="nil"/>
              <w:right w:val="nil"/>
            </w:tcBorders>
          </w:tcPr>
          <w:p w14:paraId="0D640646" w14:textId="77777777" w:rsidR="0088465B" w:rsidRPr="00A207D5" w:rsidRDefault="0088465B" w:rsidP="0088465B">
            <w:pPr>
              <w:spacing w:line="380" w:lineRule="exact"/>
              <w:jc w:val="center"/>
              <w:rPr>
                <w:rFonts w:ascii="Arial" w:hAnsi="Arial" w:cs="Arial"/>
                <w:sz w:val="22"/>
                <w:szCs w:val="22"/>
              </w:rPr>
            </w:pPr>
          </w:p>
          <w:p w14:paraId="7FE87F49" w14:textId="31002338" w:rsidR="005C41A9" w:rsidRPr="00A207D5" w:rsidRDefault="00A207D5" w:rsidP="0088465B">
            <w:pPr>
              <w:spacing w:line="380" w:lineRule="exact"/>
              <w:jc w:val="center"/>
              <w:rPr>
                <w:rFonts w:ascii="Arial" w:hAnsi="Arial" w:cs="Arial"/>
                <w:sz w:val="22"/>
                <w:szCs w:val="22"/>
              </w:rPr>
            </w:pPr>
            <w:r w:rsidRPr="00A207D5">
              <w:rPr>
                <w:rFonts w:ascii="Arial" w:hAnsi="Arial" w:cs="Arial"/>
                <w:sz w:val="22"/>
                <w:szCs w:val="22"/>
              </w:rPr>
              <w:t>9,518</w:t>
            </w:r>
          </w:p>
        </w:tc>
        <w:tc>
          <w:tcPr>
            <w:tcW w:w="1328" w:type="dxa"/>
            <w:tcBorders>
              <w:top w:val="nil"/>
              <w:left w:val="nil"/>
              <w:right w:val="nil"/>
            </w:tcBorders>
          </w:tcPr>
          <w:p w14:paraId="475F6FDA" w14:textId="77777777" w:rsidR="0088465B" w:rsidRPr="00A207D5" w:rsidRDefault="0088465B" w:rsidP="0088465B">
            <w:pPr>
              <w:spacing w:line="380" w:lineRule="exact"/>
              <w:jc w:val="center"/>
              <w:rPr>
                <w:rFonts w:ascii="Arial" w:hAnsi="Arial" w:cs="Arial"/>
                <w:sz w:val="22"/>
                <w:szCs w:val="22"/>
              </w:rPr>
            </w:pPr>
          </w:p>
          <w:p w14:paraId="15680B2F" w14:textId="3352D93C" w:rsidR="00A207D5" w:rsidRPr="00A207D5" w:rsidRDefault="00A207D5" w:rsidP="0088465B">
            <w:pPr>
              <w:spacing w:line="380" w:lineRule="exact"/>
              <w:jc w:val="center"/>
              <w:rPr>
                <w:rFonts w:ascii="Arial" w:hAnsi="Arial" w:cs="Arial"/>
                <w:sz w:val="22"/>
                <w:szCs w:val="22"/>
              </w:rPr>
            </w:pPr>
            <w:r w:rsidRPr="00A207D5">
              <w:rPr>
                <w:rFonts w:ascii="Arial" w:hAnsi="Arial" w:cs="Arial"/>
                <w:sz w:val="22"/>
                <w:szCs w:val="22"/>
              </w:rPr>
              <w:t>-</w:t>
            </w:r>
          </w:p>
        </w:tc>
      </w:tr>
    </w:tbl>
    <w:p w14:paraId="12A2F81B" w14:textId="7AAE0A94" w:rsidR="00A97089" w:rsidRPr="00EE75CF" w:rsidRDefault="00AF2106" w:rsidP="00607CB1">
      <w:pPr>
        <w:spacing w:before="240" w:line="380" w:lineRule="exact"/>
        <w:ind w:left="547" w:hanging="547"/>
        <w:jc w:val="both"/>
        <w:rPr>
          <w:rFonts w:ascii="Arial" w:hAnsi="Arial"/>
          <w:b/>
          <w:bCs/>
          <w:sz w:val="22"/>
          <w:szCs w:val="22"/>
        </w:rPr>
      </w:pPr>
      <w:r w:rsidRPr="00EE75CF">
        <w:rPr>
          <w:rFonts w:ascii="Arial" w:hAnsi="Arial"/>
          <w:b/>
          <w:bCs/>
          <w:sz w:val="22"/>
          <w:szCs w:val="22"/>
        </w:rPr>
        <w:t>1</w:t>
      </w:r>
      <w:r w:rsidR="0088465B" w:rsidRPr="00EE75CF">
        <w:rPr>
          <w:rFonts w:ascii="Arial" w:hAnsi="Arial"/>
          <w:b/>
          <w:bCs/>
          <w:sz w:val="22"/>
          <w:szCs w:val="22"/>
        </w:rPr>
        <w:t>1</w:t>
      </w:r>
      <w:r w:rsidR="00A97089" w:rsidRPr="00EE75CF">
        <w:rPr>
          <w:rFonts w:ascii="Arial" w:hAnsi="Arial"/>
          <w:b/>
          <w:bCs/>
          <w:sz w:val="22"/>
          <w:szCs w:val="22"/>
        </w:rPr>
        <w:t>.3</w:t>
      </w:r>
      <w:r w:rsidR="00A97089" w:rsidRPr="00EE75CF">
        <w:rPr>
          <w:rFonts w:ascii="Arial" w:hAnsi="Arial"/>
          <w:b/>
          <w:bCs/>
          <w:sz w:val="22"/>
          <w:szCs w:val="22"/>
        </w:rPr>
        <w:tab/>
      </w:r>
      <w:r w:rsidR="00007167" w:rsidRPr="00EE75CF">
        <w:rPr>
          <w:rFonts w:ascii="Arial" w:hAnsi="Arial"/>
          <w:b/>
          <w:bCs/>
          <w:sz w:val="22"/>
          <w:szCs w:val="22"/>
        </w:rPr>
        <w:t>Summary</w:t>
      </w:r>
      <w:r w:rsidR="00A97089" w:rsidRPr="00EE75CF">
        <w:rPr>
          <w:rFonts w:ascii="Arial" w:hAnsi="Arial"/>
          <w:b/>
          <w:bCs/>
          <w:sz w:val="22"/>
          <w:szCs w:val="22"/>
        </w:rPr>
        <w:t xml:space="preserve"> financial information </w:t>
      </w:r>
      <w:r w:rsidR="002557E4" w:rsidRPr="00EE75CF">
        <w:rPr>
          <w:rFonts w:ascii="Arial" w:hAnsi="Arial"/>
          <w:b/>
          <w:bCs/>
          <w:sz w:val="22"/>
          <w:szCs w:val="22"/>
        </w:rPr>
        <w:t>about material associates</w:t>
      </w:r>
    </w:p>
    <w:p w14:paraId="1114D770" w14:textId="13A9A46A" w:rsidR="00A97089" w:rsidRPr="00EE75CF" w:rsidRDefault="00A97089" w:rsidP="00607CB1">
      <w:pPr>
        <w:spacing w:before="120" w:after="120" w:line="380" w:lineRule="exact"/>
        <w:ind w:left="547" w:right="-43" w:hanging="547"/>
        <w:jc w:val="both"/>
        <w:rPr>
          <w:rFonts w:ascii="Arial" w:hAnsi="Arial" w:cs="Arial"/>
          <w:sz w:val="22"/>
          <w:szCs w:val="22"/>
        </w:rPr>
      </w:pPr>
      <w:r w:rsidRPr="00EE75CF">
        <w:rPr>
          <w:rFonts w:ascii="Arial" w:hAnsi="Arial"/>
          <w:sz w:val="22"/>
          <w:szCs w:val="22"/>
        </w:rPr>
        <w:tab/>
      </w:r>
      <w:proofErr w:type="spellStart"/>
      <w:r w:rsidR="00503A77" w:rsidRPr="00EE75CF">
        <w:rPr>
          <w:rFonts w:ascii="Arial" w:hAnsi="Arial" w:cs="Arial"/>
          <w:sz w:val="22"/>
          <w:szCs w:val="22"/>
        </w:rPr>
        <w:t>Summarised</w:t>
      </w:r>
      <w:proofErr w:type="spellEnd"/>
      <w:r w:rsidR="00503A77" w:rsidRPr="00EE75CF">
        <w:rPr>
          <w:rFonts w:ascii="Arial" w:hAnsi="Arial" w:cs="Arial"/>
          <w:sz w:val="22"/>
          <w:szCs w:val="22"/>
        </w:rPr>
        <w:t xml:space="preserve"> information about financial position</w:t>
      </w:r>
    </w:p>
    <w:tbl>
      <w:tblPr>
        <w:tblW w:w="9273" w:type="dxa"/>
        <w:tblInd w:w="450" w:type="dxa"/>
        <w:tblLayout w:type="fixed"/>
        <w:tblLook w:val="0000" w:firstRow="0" w:lastRow="0" w:firstColumn="0" w:lastColumn="0" w:noHBand="0" w:noVBand="0"/>
      </w:tblPr>
      <w:tblGrid>
        <w:gridCol w:w="5850"/>
        <w:gridCol w:w="1710"/>
        <w:gridCol w:w="1713"/>
      </w:tblGrid>
      <w:tr w:rsidR="00A97089" w:rsidRPr="00EE75CF" w14:paraId="0B264DFA" w14:textId="77777777" w:rsidTr="008C4CAF">
        <w:tc>
          <w:tcPr>
            <w:tcW w:w="9273" w:type="dxa"/>
            <w:gridSpan w:val="3"/>
            <w:tcBorders>
              <w:top w:val="nil"/>
              <w:left w:val="nil"/>
              <w:bottom w:val="nil"/>
              <w:right w:val="nil"/>
            </w:tcBorders>
            <w:vAlign w:val="bottom"/>
          </w:tcPr>
          <w:p w14:paraId="67999CEE" w14:textId="77777777" w:rsidR="007A55D6" w:rsidRPr="00EE75CF" w:rsidRDefault="00A97089" w:rsidP="00607CB1">
            <w:pPr>
              <w:spacing w:line="380" w:lineRule="exact"/>
              <w:ind w:right="-18"/>
              <w:jc w:val="right"/>
              <w:rPr>
                <w:rFonts w:ascii="Arial" w:hAnsi="Arial" w:cs="Arial"/>
                <w:sz w:val="22"/>
                <w:szCs w:val="22"/>
              </w:rPr>
            </w:pPr>
            <w:r w:rsidRPr="00EE75CF">
              <w:rPr>
                <w:rFonts w:ascii="Arial" w:hAnsi="Arial" w:cs="Arial"/>
                <w:sz w:val="22"/>
                <w:szCs w:val="22"/>
              </w:rPr>
              <w:t xml:space="preserve"> (Unit: Million Baht)</w:t>
            </w:r>
          </w:p>
        </w:tc>
      </w:tr>
      <w:tr w:rsidR="002557E4" w:rsidRPr="00EE75CF" w14:paraId="692B6566" w14:textId="77777777" w:rsidTr="008C4CAF">
        <w:tc>
          <w:tcPr>
            <w:tcW w:w="5850" w:type="dxa"/>
            <w:tcBorders>
              <w:left w:val="nil"/>
              <w:bottom w:val="nil"/>
              <w:right w:val="nil"/>
            </w:tcBorders>
            <w:vAlign w:val="bottom"/>
          </w:tcPr>
          <w:p w14:paraId="578A186E" w14:textId="77777777" w:rsidR="002557E4" w:rsidRPr="00EE75CF" w:rsidRDefault="002557E4" w:rsidP="00607CB1">
            <w:pPr>
              <w:spacing w:line="380" w:lineRule="exact"/>
              <w:jc w:val="center"/>
              <w:rPr>
                <w:rFonts w:ascii="Arial" w:hAnsi="Arial" w:cs="Arial"/>
                <w:spacing w:val="-4"/>
                <w:sz w:val="22"/>
                <w:szCs w:val="22"/>
                <w:cs/>
              </w:rPr>
            </w:pPr>
          </w:p>
        </w:tc>
        <w:tc>
          <w:tcPr>
            <w:tcW w:w="3423" w:type="dxa"/>
            <w:gridSpan w:val="2"/>
            <w:tcBorders>
              <w:left w:val="nil"/>
              <w:right w:val="nil"/>
            </w:tcBorders>
            <w:shd w:val="clear" w:color="auto" w:fill="auto"/>
            <w:vAlign w:val="bottom"/>
          </w:tcPr>
          <w:p w14:paraId="67D81F08" w14:textId="77777777" w:rsidR="002557E4" w:rsidRPr="00EE75CF" w:rsidRDefault="002557E4" w:rsidP="00607CB1">
            <w:pPr>
              <w:pBdr>
                <w:bottom w:val="single" w:sz="4" w:space="1" w:color="auto"/>
              </w:pBdr>
              <w:spacing w:line="380" w:lineRule="exact"/>
              <w:jc w:val="center"/>
              <w:rPr>
                <w:rFonts w:ascii="Arial" w:hAnsi="Arial" w:cs="Arial"/>
                <w:sz w:val="22"/>
                <w:szCs w:val="22"/>
                <w:cs/>
              </w:rPr>
            </w:pPr>
            <w:r w:rsidRPr="00EE75CF">
              <w:rPr>
                <w:rFonts w:ascii="Arial" w:hAnsi="Arial" w:cs="Arial"/>
                <w:sz w:val="22"/>
                <w:szCs w:val="22"/>
              </w:rPr>
              <w:t xml:space="preserve">The Iconic Property   </w:t>
            </w:r>
            <w:r w:rsidR="005D1540" w:rsidRPr="00EE75CF">
              <w:rPr>
                <w:rFonts w:ascii="Arial" w:hAnsi="Arial" w:cs="Arial"/>
                <w:sz w:val="22"/>
                <w:szCs w:val="22"/>
              </w:rPr>
              <w:t xml:space="preserve">                </w:t>
            </w:r>
            <w:r w:rsidRPr="00EE75CF">
              <w:rPr>
                <w:rFonts w:ascii="Arial" w:hAnsi="Arial" w:cs="Arial"/>
                <w:sz w:val="22"/>
                <w:szCs w:val="22"/>
              </w:rPr>
              <w:t>Company Limited</w:t>
            </w:r>
            <w:r w:rsidR="00F66966" w:rsidRPr="00EE75CF">
              <w:rPr>
                <w:rFonts w:ascii="Arial" w:hAnsi="Arial" w:cs="Arial"/>
                <w:sz w:val="22"/>
                <w:szCs w:val="22"/>
              </w:rPr>
              <w:t xml:space="preserve"> and its subsidiaries</w:t>
            </w:r>
          </w:p>
        </w:tc>
      </w:tr>
      <w:tr w:rsidR="005F61BD" w:rsidRPr="00EE75CF" w14:paraId="24B96446" w14:textId="77777777" w:rsidTr="008C4CAF">
        <w:tc>
          <w:tcPr>
            <w:tcW w:w="5850" w:type="dxa"/>
            <w:tcBorders>
              <w:top w:val="nil"/>
              <w:left w:val="nil"/>
              <w:right w:val="nil"/>
            </w:tcBorders>
            <w:vAlign w:val="bottom"/>
          </w:tcPr>
          <w:p w14:paraId="40DDDEAF" w14:textId="77777777" w:rsidR="005F61BD" w:rsidRPr="00EE75CF" w:rsidRDefault="005F61BD" w:rsidP="005F61BD">
            <w:pPr>
              <w:spacing w:line="380" w:lineRule="exact"/>
              <w:jc w:val="center"/>
              <w:rPr>
                <w:rFonts w:ascii="Arial" w:hAnsi="Arial" w:cs="Arial"/>
                <w:sz w:val="22"/>
                <w:szCs w:val="22"/>
                <w:cs/>
              </w:rPr>
            </w:pPr>
          </w:p>
        </w:tc>
        <w:tc>
          <w:tcPr>
            <w:tcW w:w="1710" w:type="dxa"/>
            <w:tcBorders>
              <w:top w:val="nil"/>
              <w:left w:val="nil"/>
              <w:right w:val="nil"/>
            </w:tcBorders>
          </w:tcPr>
          <w:p w14:paraId="1AB4B73E" w14:textId="561AFD74" w:rsidR="005F61BD" w:rsidRPr="00EE75CF" w:rsidRDefault="005F61BD" w:rsidP="005F61BD">
            <w:pPr>
              <w:tabs>
                <w:tab w:val="right" w:pos="7200"/>
                <w:tab w:val="right" w:pos="8540"/>
              </w:tabs>
              <w:spacing w:line="380" w:lineRule="exact"/>
              <w:jc w:val="center"/>
              <w:rPr>
                <w:rFonts w:ascii="Arial" w:hAnsi="Arial"/>
                <w:sz w:val="22"/>
                <w:szCs w:val="22"/>
                <w:u w:val="single"/>
              </w:rPr>
            </w:pPr>
            <w:r w:rsidRPr="00EE75CF">
              <w:rPr>
                <w:rFonts w:ascii="Arial" w:hAnsi="Arial"/>
                <w:sz w:val="22"/>
                <w:szCs w:val="22"/>
                <w:u w:val="single"/>
              </w:rPr>
              <w:t>2021</w:t>
            </w:r>
          </w:p>
        </w:tc>
        <w:tc>
          <w:tcPr>
            <w:tcW w:w="1713" w:type="dxa"/>
            <w:tcBorders>
              <w:top w:val="nil"/>
              <w:left w:val="nil"/>
              <w:right w:val="nil"/>
            </w:tcBorders>
          </w:tcPr>
          <w:p w14:paraId="21E68CEF" w14:textId="056166DF" w:rsidR="005F61BD" w:rsidRPr="00EE75CF" w:rsidRDefault="005F61BD" w:rsidP="005F61BD">
            <w:pPr>
              <w:tabs>
                <w:tab w:val="right" w:pos="7200"/>
                <w:tab w:val="right" w:pos="8540"/>
              </w:tabs>
              <w:spacing w:line="380" w:lineRule="exact"/>
              <w:jc w:val="center"/>
              <w:rPr>
                <w:rFonts w:ascii="Arial" w:hAnsi="Arial"/>
                <w:sz w:val="22"/>
                <w:szCs w:val="22"/>
                <w:u w:val="single"/>
              </w:rPr>
            </w:pPr>
            <w:r w:rsidRPr="00EE75CF">
              <w:rPr>
                <w:rFonts w:ascii="Arial" w:hAnsi="Arial"/>
                <w:sz w:val="22"/>
                <w:szCs w:val="22"/>
                <w:u w:val="single"/>
              </w:rPr>
              <w:t>2020</w:t>
            </w:r>
          </w:p>
        </w:tc>
      </w:tr>
      <w:tr w:rsidR="001C429F" w:rsidRPr="00EE75CF" w14:paraId="78DD3EDB" w14:textId="77777777" w:rsidTr="008C4CAF">
        <w:trPr>
          <w:trHeight w:val="80"/>
        </w:trPr>
        <w:tc>
          <w:tcPr>
            <w:tcW w:w="5850" w:type="dxa"/>
            <w:tcBorders>
              <w:top w:val="nil"/>
              <w:left w:val="nil"/>
              <w:right w:val="nil"/>
            </w:tcBorders>
            <w:vAlign w:val="bottom"/>
          </w:tcPr>
          <w:p w14:paraId="774894CA" w14:textId="77777777" w:rsidR="001C429F" w:rsidRPr="00EE75CF" w:rsidRDefault="001C429F" w:rsidP="001C429F">
            <w:pPr>
              <w:spacing w:line="380" w:lineRule="exact"/>
              <w:ind w:left="162" w:hanging="162"/>
              <w:rPr>
                <w:rFonts w:ascii="Arial" w:hAnsi="Arial" w:cs="Arial"/>
                <w:sz w:val="22"/>
                <w:szCs w:val="22"/>
                <w:cs/>
              </w:rPr>
            </w:pPr>
            <w:r w:rsidRPr="00EE75CF">
              <w:rPr>
                <w:rFonts w:ascii="Arial" w:hAnsi="Arial" w:cs="Arial"/>
                <w:sz w:val="22"/>
                <w:szCs w:val="22"/>
              </w:rPr>
              <w:t>Current assets</w:t>
            </w:r>
          </w:p>
        </w:tc>
        <w:tc>
          <w:tcPr>
            <w:tcW w:w="1710" w:type="dxa"/>
            <w:tcBorders>
              <w:top w:val="nil"/>
              <w:left w:val="nil"/>
              <w:right w:val="nil"/>
            </w:tcBorders>
            <w:vAlign w:val="bottom"/>
          </w:tcPr>
          <w:p w14:paraId="3680EE89" w14:textId="2661E4AC" w:rsidR="001C429F" w:rsidRPr="001C429F" w:rsidRDefault="001C429F" w:rsidP="001C429F">
            <w:pPr>
              <w:tabs>
                <w:tab w:val="decimal" w:pos="1062"/>
              </w:tabs>
              <w:spacing w:line="380" w:lineRule="exact"/>
              <w:rPr>
                <w:rFonts w:ascii="Arial" w:hAnsi="Arial" w:cs="Arial"/>
                <w:sz w:val="22"/>
                <w:szCs w:val="22"/>
                <w:cs/>
              </w:rPr>
            </w:pPr>
            <w:r w:rsidRPr="001C429F">
              <w:rPr>
                <w:rFonts w:ascii="Arial" w:hAnsi="Arial" w:cs="Arial"/>
                <w:sz w:val="22"/>
                <w:szCs w:val="22"/>
              </w:rPr>
              <w:t>172</w:t>
            </w:r>
          </w:p>
        </w:tc>
        <w:tc>
          <w:tcPr>
            <w:tcW w:w="1713" w:type="dxa"/>
            <w:tcBorders>
              <w:top w:val="nil"/>
              <w:left w:val="nil"/>
              <w:right w:val="nil"/>
            </w:tcBorders>
            <w:vAlign w:val="bottom"/>
          </w:tcPr>
          <w:p w14:paraId="0B4BE001" w14:textId="0E3B532C" w:rsidR="001C429F" w:rsidRPr="00EE75CF" w:rsidRDefault="001C429F" w:rsidP="001C429F">
            <w:pPr>
              <w:tabs>
                <w:tab w:val="decimal" w:pos="1062"/>
              </w:tabs>
              <w:spacing w:line="380" w:lineRule="exact"/>
              <w:rPr>
                <w:rFonts w:ascii="Arial" w:hAnsi="Arial" w:cs="Arial"/>
                <w:sz w:val="22"/>
                <w:szCs w:val="22"/>
                <w:cs/>
              </w:rPr>
            </w:pPr>
            <w:r w:rsidRPr="00EE75CF">
              <w:rPr>
                <w:rFonts w:ascii="Arial" w:hAnsi="Arial" w:cs="Arial" w:hint="cs"/>
                <w:sz w:val="22"/>
                <w:szCs w:val="22"/>
              </w:rPr>
              <w:t>231</w:t>
            </w:r>
          </w:p>
        </w:tc>
      </w:tr>
      <w:tr w:rsidR="001C429F" w:rsidRPr="00EE75CF" w14:paraId="47F4CFD7" w14:textId="77777777" w:rsidTr="008C4CAF">
        <w:tc>
          <w:tcPr>
            <w:tcW w:w="5850" w:type="dxa"/>
            <w:tcBorders>
              <w:top w:val="nil"/>
              <w:left w:val="nil"/>
              <w:right w:val="nil"/>
            </w:tcBorders>
            <w:vAlign w:val="bottom"/>
          </w:tcPr>
          <w:p w14:paraId="5AC1561C" w14:textId="77777777" w:rsidR="001C429F" w:rsidRPr="00EE75CF" w:rsidRDefault="001C429F" w:rsidP="001C429F">
            <w:pPr>
              <w:spacing w:line="380" w:lineRule="exact"/>
              <w:ind w:left="162" w:hanging="162"/>
              <w:rPr>
                <w:rFonts w:ascii="Arial" w:hAnsi="Arial" w:cs="Arial"/>
                <w:sz w:val="22"/>
                <w:szCs w:val="22"/>
                <w:cs/>
              </w:rPr>
            </w:pPr>
            <w:r w:rsidRPr="00EE75CF">
              <w:rPr>
                <w:rFonts w:ascii="Arial" w:hAnsi="Arial" w:cs="Arial"/>
                <w:sz w:val="22"/>
                <w:szCs w:val="22"/>
              </w:rPr>
              <w:t>Non-current assets</w:t>
            </w:r>
          </w:p>
        </w:tc>
        <w:tc>
          <w:tcPr>
            <w:tcW w:w="1710" w:type="dxa"/>
            <w:tcBorders>
              <w:left w:val="nil"/>
              <w:right w:val="nil"/>
            </w:tcBorders>
            <w:vAlign w:val="bottom"/>
          </w:tcPr>
          <w:p w14:paraId="4611686F" w14:textId="148E6963" w:rsidR="001C429F" w:rsidRPr="001C429F" w:rsidRDefault="001C429F" w:rsidP="001C429F">
            <w:pPr>
              <w:tabs>
                <w:tab w:val="decimal" w:pos="1062"/>
              </w:tabs>
              <w:spacing w:line="380" w:lineRule="exact"/>
              <w:rPr>
                <w:rFonts w:ascii="Arial" w:hAnsi="Arial" w:cs="Arial"/>
                <w:sz w:val="22"/>
                <w:szCs w:val="22"/>
              </w:rPr>
            </w:pPr>
            <w:r w:rsidRPr="001C429F">
              <w:rPr>
                <w:rFonts w:ascii="Arial" w:hAnsi="Arial" w:cs="Arial"/>
                <w:sz w:val="22"/>
                <w:szCs w:val="22"/>
              </w:rPr>
              <w:t>371</w:t>
            </w:r>
          </w:p>
        </w:tc>
        <w:tc>
          <w:tcPr>
            <w:tcW w:w="1713" w:type="dxa"/>
            <w:tcBorders>
              <w:left w:val="nil"/>
              <w:right w:val="nil"/>
            </w:tcBorders>
            <w:vAlign w:val="bottom"/>
          </w:tcPr>
          <w:p w14:paraId="24E03242" w14:textId="363A523A" w:rsidR="001C429F" w:rsidRPr="00EE75CF" w:rsidRDefault="001C429F" w:rsidP="001C429F">
            <w:pPr>
              <w:tabs>
                <w:tab w:val="decimal" w:pos="1062"/>
              </w:tabs>
              <w:spacing w:line="380" w:lineRule="exact"/>
              <w:rPr>
                <w:rFonts w:ascii="Arial" w:hAnsi="Arial" w:cs="Arial"/>
                <w:sz w:val="22"/>
                <w:szCs w:val="22"/>
              </w:rPr>
            </w:pPr>
            <w:r w:rsidRPr="00EE75CF">
              <w:rPr>
                <w:rFonts w:ascii="Arial" w:hAnsi="Arial" w:cs="Arial" w:hint="cs"/>
                <w:sz w:val="22"/>
                <w:szCs w:val="22"/>
              </w:rPr>
              <w:t>346</w:t>
            </w:r>
          </w:p>
        </w:tc>
      </w:tr>
      <w:tr w:rsidR="001C429F" w:rsidRPr="00EE75CF" w14:paraId="1A1D7140" w14:textId="77777777" w:rsidTr="008C4CAF">
        <w:tc>
          <w:tcPr>
            <w:tcW w:w="5850" w:type="dxa"/>
            <w:tcBorders>
              <w:left w:val="nil"/>
              <w:bottom w:val="nil"/>
              <w:right w:val="nil"/>
            </w:tcBorders>
            <w:vAlign w:val="bottom"/>
          </w:tcPr>
          <w:p w14:paraId="15D637FC" w14:textId="77777777" w:rsidR="001C429F" w:rsidRPr="00EE75CF" w:rsidRDefault="001C429F" w:rsidP="001C429F">
            <w:pPr>
              <w:spacing w:line="380" w:lineRule="exact"/>
              <w:ind w:left="162" w:hanging="162"/>
              <w:rPr>
                <w:rFonts w:ascii="Arial" w:hAnsi="Arial" w:cs="Arial"/>
                <w:sz w:val="22"/>
                <w:szCs w:val="22"/>
                <w:cs/>
              </w:rPr>
            </w:pPr>
            <w:r w:rsidRPr="00EE75CF">
              <w:rPr>
                <w:rFonts w:ascii="Arial" w:hAnsi="Arial" w:cs="Arial"/>
                <w:sz w:val="22"/>
                <w:szCs w:val="22"/>
              </w:rPr>
              <w:t>Current liabilities</w:t>
            </w:r>
          </w:p>
        </w:tc>
        <w:tc>
          <w:tcPr>
            <w:tcW w:w="1710" w:type="dxa"/>
            <w:tcBorders>
              <w:left w:val="nil"/>
              <w:right w:val="nil"/>
            </w:tcBorders>
            <w:vAlign w:val="bottom"/>
          </w:tcPr>
          <w:p w14:paraId="562E7FF5" w14:textId="366DB8B5" w:rsidR="001C429F" w:rsidRPr="001C429F" w:rsidRDefault="001C429F" w:rsidP="001C429F">
            <w:pPr>
              <w:pBdr>
                <w:bottom w:val="single" w:sz="4" w:space="1" w:color="auto"/>
              </w:pBdr>
              <w:tabs>
                <w:tab w:val="decimal" w:pos="1062"/>
              </w:tabs>
              <w:spacing w:line="380" w:lineRule="exact"/>
              <w:rPr>
                <w:rFonts w:ascii="Arial" w:hAnsi="Arial" w:cs="Arial"/>
                <w:sz w:val="22"/>
                <w:szCs w:val="22"/>
              </w:rPr>
            </w:pPr>
            <w:r w:rsidRPr="001C429F">
              <w:rPr>
                <w:rFonts w:ascii="Arial" w:hAnsi="Arial" w:cs="Arial"/>
                <w:sz w:val="22"/>
                <w:szCs w:val="22"/>
                <w:cs/>
              </w:rPr>
              <w:t>(</w:t>
            </w:r>
            <w:r w:rsidRPr="001C429F">
              <w:rPr>
                <w:rFonts w:ascii="Arial" w:hAnsi="Arial" w:cs="Arial"/>
                <w:sz w:val="22"/>
                <w:szCs w:val="22"/>
              </w:rPr>
              <w:t>1</w:t>
            </w:r>
            <w:r w:rsidRPr="001C429F">
              <w:rPr>
                <w:rFonts w:ascii="Arial" w:hAnsi="Arial" w:cs="Arial"/>
                <w:sz w:val="22"/>
                <w:szCs w:val="22"/>
                <w:cs/>
              </w:rPr>
              <w:t>)</w:t>
            </w:r>
          </w:p>
        </w:tc>
        <w:tc>
          <w:tcPr>
            <w:tcW w:w="1713" w:type="dxa"/>
            <w:tcBorders>
              <w:left w:val="nil"/>
              <w:right w:val="nil"/>
            </w:tcBorders>
            <w:vAlign w:val="bottom"/>
          </w:tcPr>
          <w:p w14:paraId="50EFC9CC" w14:textId="73A28E06" w:rsidR="001C429F" w:rsidRPr="00EE75CF" w:rsidRDefault="001C429F" w:rsidP="001C429F">
            <w:pPr>
              <w:pBdr>
                <w:bottom w:val="single" w:sz="4" w:space="1" w:color="auto"/>
              </w:pBdr>
              <w:tabs>
                <w:tab w:val="decimal" w:pos="1062"/>
              </w:tabs>
              <w:spacing w:line="380" w:lineRule="exact"/>
              <w:rPr>
                <w:rFonts w:ascii="Arial" w:hAnsi="Arial" w:cs="Arial"/>
                <w:sz w:val="22"/>
                <w:szCs w:val="22"/>
              </w:rPr>
            </w:pPr>
            <w:r w:rsidRPr="00EE75CF">
              <w:rPr>
                <w:rFonts w:ascii="Arial" w:hAnsi="Arial" w:cs="Arial" w:hint="cs"/>
                <w:sz w:val="22"/>
                <w:szCs w:val="22"/>
              </w:rPr>
              <w:t>(3)</w:t>
            </w:r>
          </w:p>
        </w:tc>
      </w:tr>
      <w:tr w:rsidR="001C429F" w:rsidRPr="00EE75CF" w14:paraId="4535876E" w14:textId="77777777" w:rsidTr="008C4CAF">
        <w:tc>
          <w:tcPr>
            <w:tcW w:w="5850" w:type="dxa"/>
            <w:tcBorders>
              <w:top w:val="nil"/>
              <w:left w:val="nil"/>
              <w:bottom w:val="nil"/>
              <w:right w:val="nil"/>
            </w:tcBorders>
            <w:vAlign w:val="bottom"/>
          </w:tcPr>
          <w:p w14:paraId="768E6B6E" w14:textId="77777777" w:rsidR="001C429F" w:rsidRPr="00EE75CF" w:rsidRDefault="001C429F" w:rsidP="001C429F">
            <w:pPr>
              <w:spacing w:line="380" w:lineRule="exact"/>
              <w:ind w:left="162" w:hanging="162"/>
              <w:rPr>
                <w:rFonts w:ascii="Arial" w:hAnsi="Arial" w:cs="Arial"/>
                <w:sz w:val="22"/>
                <w:szCs w:val="22"/>
                <w:cs/>
              </w:rPr>
            </w:pPr>
            <w:r w:rsidRPr="00EE75CF">
              <w:rPr>
                <w:rFonts w:ascii="Arial" w:hAnsi="Arial" w:cs="Arial"/>
                <w:sz w:val="22"/>
                <w:szCs w:val="22"/>
              </w:rPr>
              <w:t>Net assets</w:t>
            </w:r>
          </w:p>
        </w:tc>
        <w:tc>
          <w:tcPr>
            <w:tcW w:w="1710" w:type="dxa"/>
            <w:tcBorders>
              <w:left w:val="nil"/>
              <w:right w:val="nil"/>
            </w:tcBorders>
            <w:vAlign w:val="bottom"/>
          </w:tcPr>
          <w:p w14:paraId="50BC4A3B" w14:textId="2A53C502" w:rsidR="001C429F" w:rsidRPr="001C429F" w:rsidRDefault="001C429F" w:rsidP="001C429F">
            <w:pPr>
              <w:tabs>
                <w:tab w:val="decimal" w:pos="1062"/>
              </w:tabs>
              <w:spacing w:line="380" w:lineRule="exact"/>
              <w:rPr>
                <w:rFonts w:ascii="Arial" w:hAnsi="Arial" w:cs="Arial"/>
                <w:sz w:val="22"/>
                <w:szCs w:val="22"/>
              </w:rPr>
            </w:pPr>
            <w:r w:rsidRPr="001C429F">
              <w:rPr>
                <w:rFonts w:ascii="Arial" w:hAnsi="Arial" w:cs="Arial"/>
                <w:sz w:val="22"/>
                <w:szCs w:val="22"/>
                <w:cs/>
              </w:rPr>
              <w:t>542</w:t>
            </w:r>
          </w:p>
        </w:tc>
        <w:tc>
          <w:tcPr>
            <w:tcW w:w="1713" w:type="dxa"/>
            <w:tcBorders>
              <w:left w:val="nil"/>
              <w:right w:val="nil"/>
            </w:tcBorders>
            <w:vAlign w:val="bottom"/>
          </w:tcPr>
          <w:p w14:paraId="6278893B" w14:textId="3B2BB6BC" w:rsidR="001C429F" w:rsidRPr="00EE75CF" w:rsidRDefault="001C429F" w:rsidP="001C429F">
            <w:pPr>
              <w:tabs>
                <w:tab w:val="decimal" w:pos="1062"/>
              </w:tabs>
              <w:spacing w:line="380" w:lineRule="exact"/>
              <w:rPr>
                <w:rFonts w:ascii="Arial" w:hAnsi="Arial" w:cs="Arial"/>
                <w:sz w:val="22"/>
                <w:szCs w:val="22"/>
              </w:rPr>
            </w:pPr>
            <w:r w:rsidRPr="00EE75CF">
              <w:rPr>
                <w:rFonts w:ascii="Arial" w:hAnsi="Arial" w:cs="Arial" w:hint="cs"/>
                <w:sz w:val="22"/>
                <w:szCs w:val="22"/>
              </w:rPr>
              <w:t>574</w:t>
            </w:r>
          </w:p>
        </w:tc>
      </w:tr>
      <w:tr w:rsidR="001C429F" w:rsidRPr="00EE75CF" w14:paraId="0D30AF5A" w14:textId="77777777" w:rsidTr="008C4CAF">
        <w:tc>
          <w:tcPr>
            <w:tcW w:w="5850" w:type="dxa"/>
            <w:tcBorders>
              <w:top w:val="nil"/>
              <w:left w:val="nil"/>
              <w:bottom w:val="nil"/>
              <w:right w:val="nil"/>
            </w:tcBorders>
            <w:vAlign w:val="bottom"/>
          </w:tcPr>
          <w:p w14:paraId="31996F7D" w14:textId="77777777" w:rsidR="001C429F" w:rsidRPr="00EE75CF" w:rsidRDefault="001C429F" w:rsidP="001C429F">
            <w:pPr>
              <w:spacing w:line="380" w:lineRule="exact"/>
              <w:ind w:left="162" w:hanging="162"/>
              <w:rPr>
                <w:rFonts w:ascii="Arial" w:hAnsi="Arial" w:cs="Arial"/>
                <w:sz w:val="22"/>
                <w:szCs w:val="22"/>
                <w:cs/>
              </w:rPr>
            </w:pPr>
            <w:r w:rsidRPr="00EE75CF">
              <w:rPr>
                <w:rFonts w:ascii="Arial" w:hAnsi="Arial" w:cs="Arial"/>
                <w:sz w:val="22"/>
                <w:szCs w:val="22"/>
              </w:rPr>
              <w:t xml:space="preserve">Shareholding percentage </w:t>
            </w:r>
          </w:p>
        </w:tc>
        <w:tc>
          <w:tcPr>
            <w:tcW w:w="1710" w:type="dxa"/>
            <w:tcBorders>
              <w:left w:val="nil"/>
              <w:right w:val="nil"/>
            </w:tcBorders>
            <w:vAlign w:val="bottom"/>
          </w:tcPr>
          <w:p w14:paraId="6656D0CB" w14:textId="6AB99B9D" w:rsidR="001C429F" w:rsidRPr="001C429F" w:rsidRDefault="001C429F" w:rsidP="001C429F">
            <w:pPr>
              <w:pBdr>
                <w:bottom w:val="single" w:sz="4" w:space="1" w:color="auto"/>
              </w:pBdr>
              <w:tabs>
                <w:tab w:val="decimal" w:pos="792"/>
              </w:tabs>
              <w:spacing w:line="380" w:lineRule="exact"/>
              <w:rPr>
                <w:rFonts w:ascii="Arial" w:hAnsi="Arial" w:cs="Arial"/>
                <w:sz w:val="22"/>
                <w:szCs w:val="22"/>
              </w:rPr>
            </w:pPr>
            <w:r w:rsidRPr="001C429F">
              <w:rPr>
                <w:rFonts w:ascii="Arial" w:hAnsi="Arial" w:cs="Arial"/>
                <w:sz w:val="22"/>
                <w:szCs w:val="22"/>
                <w:cs/>
              </w:rPr>
              <w:t>33.33</w:t>
            </w:r>
          </w:p>
        </w:tc>
        <w:tc>
          <w:tcPr>
            <w:tcW w:w="1713" w:type="dxa"/>
            <w:tcBorders>
              <w:left w:val="nil"/>
              <w:right w:val="nil"/>
            </w:tcBorders>
            <w:vAlign w:val="bottom"/>
          </w:tcPr>
          <w:p w14:paraId="2B94F967" w14:textId="11EF6286" w:rsidR="001C429F" w:rsidRPr="00EE75CF" w:rsidRDefault="001C429F" w:rsidP="001C429F">
            <w:pPr>
              <w:pBdr>
                <w:bottom w:val="single" w:sz="4" w:space="1" w:color="auto"/>
              </w:pBdr>
              <w:tabs>
                <w:tab w:val="decimal" w:pos="792"/>
              </w:tabs>
              <w:spacing w:line="380" w:lineRule="exact"/>
              <w:rPr>
                <w:rFonts w:ascii="Arial" w:hAnsi="Arial" w:cs="Arial"/>
                <w:sz w:val="22"/>
                <w:szCs w:val="22"/>
              </w:rPr>
            </w:pPr>
            <w:r w:rsidRPr="00EE75CF">
              <w:rPr>
                <w:rFonts w:ascii="Arial" w:hAnsi="Arial" w:cs="Arial" w:hint="cs"/>
                <w:sz w:val="22"/>
                <w:szCs w:val="22"/>
              </w:rPr>
              <w:t>33.33</w:t>
            </w:r>
          </w:p>
        </w:tc>
      </w:tr>
      <w:tr w:rsidR="001C429F" w:rsidRPr="00EE75CF" w14:paraId="73E4C626" w14:textId="77777777" w:rsidTr="008C4CAF">
        <w:tc>
          <w:tcPr>
            <w:tcW w:w="5850" w:type="dxa"/>
            <w:tcBorders>
              <w:top w:val="nil"/>
              <w:left w:val="nil"/>
              <w:bottom w:val="nil"/>
              <w:right w:val="nil"/>
            </w:tcBorders>
            <w:vAlign w:val="bottom"/>
          </w:tcPr>
          <w:p w14:paraId="1FC3B563" w14:textId="77777777" w:rsidR="001C429F" w:rsidRPr="00EE75CF" w:rsidRDefault="001C429F" w:rsidP="001C429F">
            <w:pPr>
              <w:spacing w:line="380" w:lineRule="exact"/>
              <w:ind w:left="162" w:hanging="162"/>
              <w:rPr>
                <w:rFonts w:ascii="Arial" w:hAnsi="Arial" w:cs="Arial"/>
                <w:sz w:val="22"/>
                <w:szCs w:val="22"/>
                <w:cs/>
              </w:rPr>
            </w:pPr>
            <w:r w:rsidRPr="00EE75CF">
              <w:rPr>
                <w:rFonts w:ascii="Arial" w:hAnsi="Arial" w:cs="Arial"/>
                <w:sz w:val="22"/>
                <w:szCs w:val="22"/>
              </w:rPr>
              <w:t>Share of net assets</w:t>
            </w:r>
          </w:p>
        </w:tc>
        <w:tc>
          <w:tcPr>
            <w:tcW w:w="1710" w:type="dxa"/>
            <w:tcBorders>
              <w:left w:val="nil"/>
              <w:right w:val="nil"/>
            </w:tcBorders>
            <w:vAlign w:val="bottom"/>
          </w:tcPr>
          <w:p w14:paraId="32125874" w14:textId="6D93D795" w:rsidR="001C429F" w:rsidRPr="001C429F" w:rsidRDefault="001C429F" w:rsidP="001C429F">
            <w:pPr>
              <w:tabs>
                <w:tab w:val="decimal" w:pos="1062"/>
              </w:tabs>
              <w:spacing w:line="380" w:lineRule="exact"/>
              <w:rPr>
                <w:rFonts w:ascii="Arial" w:hAnsi="Arial" w:cs="Arial"/>
                <w:sz w:val="22"/>
                <w:szCs w:val="22"/>
              </w:rPr>
            </w:pPr>
            <w:r w:rsidRPr="001C429F">
              <w:rPr>
                <w:rFonts w:ascii="Arial" w:hAnsi="Arial" w:cs="Arial"/>
                <w:sz w:val="22"/>
                <w:szCs w:val="22"/>
                <w:cs/>
              </w:rPr>
              <w:t>181</w:t>
            </w:r>
          </w:p>
        </w:tc>
        <w:tc>
          <w:tcPr>
            <w:tcW w:w="1713" w:type="dxa"/>
            <w:tcBorders>
              <w:left w:val="nil"/>
              <w:right w:val="nil"/>
            </w:tcBorders>
            <w:vAlign w:val="bottom"/>
          </w:tcPr>
          <w:p w14:paraId="04D82A8B" w14:textId="4213490A" w:rsidR="001C429F" w:rsidRPr="00EE75CF" w:rsidRDefault="001C429F" w:rsidP="001C429F">
            <w:pPr>
              <w:tabs>
                <w:tab w:val="decimal" w:pos="1062"/>
              </w:tabs>
              <w:spacing w:line="380" w:lineRule="exact"/>
              <w:rPr>
                <w:rFonts w:ascii="Arial" w:hAnsi="Arial" w:cs="Arial"/>
                <w:sz w:val="22"/>
                <w:szCs w:val="22"/>
              </w:rPr>
            </w:pPr>
            <w:r w:rsidRPr="00EE75CF">
              <w:rPr>
                <w:rFonts w:ascii="Arial" w:hAnsi="Arial" w:cs="Arial" w:hint="cs"/>
                <w:sz w:val="22"/>
                <w:szCs w:val="22"/>
              </w:rPr>
              <w:t>191</w:t>
            </w:r>
          </w:p>
        </w:tc>
      </w:tr>
      <w:tr w:rsidR="001C429F" w:rsidRPr="00EE75CF" w14:paraId="7B3BE40D" w14:textId="77777777" w:rsidTr="008C4CAF">
        <w:tc>
          <w:tcPr>
            <w:tcW w:w="5850" w:type="dxa"/>
            <w:tcBorders>
              <w:top w:val="nil"/>
              <w:left w:val="nil"/>
              <w:bottom w:val="nil"/>
              <w:right w:val="nil"/>
            </w:tcBorders>
            <w:vAlign w:val="bottom"/>
          </w:tcPr>
          <w:p w14:paraId="2A928DBA" w14:textId="77777777" w:rsidR="001C429F" w:rsidRPr="00EE75CF" w:rsidRDefault="001C429F" w:rsidP="001C429F">
            <w:pPr>
              <w:spacing w:line="380" w:lineRule="exact"/>
              <w:ind w:left="162" w:hanging="162"/>
              <w:rPr>
                <w:rFonts w:ascii="Arial" w:hAnsi="Arial" w:cs="Arial"/>
                <w:sz w:val="22"/>
                <w:szCs w:val="22"/>
                <w:cs/>
              </w:rPr>
            </w:pPr>
            <w:r w:rsidRPr="00EE75CF">
              <w:rPr>
                <w:rFonts w:ascii="Arial" w:hAnsi="Arial" w:cs="Arial"/>
                <w:sz w:val="22"/>
                <w:szCs w:val="22"/>
              </w:rPr>
              <w:t>Elimination entries</w:t>
            </w:r>
          </w:p>
        </w:tc>
        <w:tc>
          <w:tcPr>
            <w:tcW w:w="1710" w:type="dxa"/>
            <w:tcBorders>
              <w:left w:val="nil"/>
              <w:right w:val="nil"/>
            </w:tcBorders>
            <w:vAlign w:val="bottom"/>
          </w:tcPr>
          <w:p w14:paraId="5353DE07" w14:textId="5BC27181" w:rsidR="001C429F" w:rsidRPr="001C429F" w:rsidRDefault="001C429F" w:rsidP="001C429F">
            <w:pPr>
              <w:pBdr>
                <w:bottom w:val="single" w:sz="4" w:space="1" w:color="auto"/>
              </w:pBdr>
              <w:tabs>
                <w:tab w:val="decimal" w:pos="1062"/>
              </w:tabs>
              <w:spacing w:line="380" w:lineRule="exact"/>
              <w:rPr>
                <w:rFonts w:ascii="Arial" w:hAnsi="Arial" w:cs="Arial"/>
                <w:sz w:val="22"/>
                <w:szCs w:val="22"/>
              </w:rPr>
            </w:pPr>
            <w:r w:rsidRPr="001C429F">
              <w:rPr>
                <w:rFonts w:ascii="Arial" w:hAnsi="Arial" w:cs="Arial"/>
                <w:sz w:val="22"/>
                <w:szCs w:val="22"/>
                <w:cs/>
              </w:rPr>
              <w:t>-</w:t>
            </w:r>
          </w:p>
        </w:tc>
        <w:tc>
          <w:tcPr>
            <w:tcW w:w="1713" w:type="dxa"/>
            <w:tcBorders>
              <w:left w:val="nil"/>
              <w:right w:val="nil"/>
            </w:tcBorders>
            <w:vAlign w:val="bottom"/>
          </w:tcPr>
          <w:p w14:paraId="53799AFE" w14:textId="25B43835" w:rsidR="001C429F" w:rsidRPr="00EE75CF" w:rsidRDefault="001C429F" w:rsidP="001C429F">
            <w:pPr>
              <w:pBdr>
                <w:bottom w:val="single" w:sz="4" w:space="1" w:color="auto"/>
              </w:pBdr>
              <w:tabs>
                <w:tab w:val="decimal" w:pos="1062"/>
              </w:tabs>
              <w:spacing w:line="380" w:lineRule="exact"/>
              <w:rPr>
                <w:rFonts w:ascii="Arial" w:hAnsi="Arial" w:cs="Arial"/>
                <w:sz w:val="22"/>
                <w:szCs w:val="22"/>
              </w:rPr>
            </w:pPr>
            <w:r w:rsidRPr="00EE75CF">
              <w:rPr>
                <w:rFonts w:ascii="Arial" w:hAnsi="Arial" w:cs="Arial" w:hint="cs"/>
                <w:sz w:val="22"/>
                <w:szCs w:val="22"/>
              </w:rPr>
              <w:t>(1)</w:t>
            </w:r>
          </w:p>
        </w:tc>
      </w:tr>
      <w:tr w:rsidR="001C429F" w:rsidRPr="00EE75CF" w14:paraId="5A7BDA7C" w14:textId="77777777" w:rsidTr="008C4CAF">
        <w:tc>
          <w:tcPr>
            <w:tcW w:w="5850" w:type="dxa"/>
            <w:tcBorders>
              <w:top w:val="nil"/>
              <w:left w:val="nil"/>
              <w:bottom w:val="nil"/>
              <w:right w:val="nil"/>
            </w:tcBorders>
            <w:vAlign w:val="bottom"/>
          </w:tcPr>
          <w:p w14:paraId="43A8C880" w14:textId="77777777" w:rsidR="001C429F" w:rsidRPr="00EE75CF" w:rsidRDefault="001C429F" w:rsidP="001C429F">
            <w:pPr>
              <w:spacing w:line="380" w:lineRule="exact"/>
              <w:ind w:left="162" w:hanging="162"/>
              <w:rPr>
                <w:rFonts w:ascii="Arial" w:hAnsi="Arial" w:cs="Arial"/>
                <w:sz w:val="22"/>
                <w:szCs w:val="22"/>
                <w:cs/>
              </w:rPr>
            </w:pPr>
            <w:r w:rsidRPr="00EE75CF">
              <w:rPr>
                <w:rFonts w:ascii="Arial" w:hAnsi="Arial" w:cs="Arial"/>
                <w:sz w:val="22"/>
                <w:szCs w:val="22"/>
              </w:rPr>
              <w:t>Carrying amounts of associate based on equity method</w:t>
            </w:r>
          </w:p>
        </w:tc>
        <w:tc>
          <w:tcPr>
            <w:tcW w:w="1710" w:type="dxa"/>
            <w:tcBorders>
              <w:left w:val="nil"/>
              <w:right w:val="nil"/>
            </w:tcBorders>
            <w:vAlign w:val="bottom"/>
          </w:tcPr>
          <w:p w14:paraId="3D20A10E" w14:textId="4D893DCD" w:rsidR="001C429F" w:rsidRPr="001C429F" w:rsidRDefault="001C429F" w:rsidP="001C429F">
            <w:pPr>
              <w:pBdr>
                <w:bottom w:val="double" w:sz="4" w:space="1" w:color="auto"/>
              </w:pBdr>
              <w:tabs>
                <w:tab w:val="decimal" w:pos="1062"/>
              </w:tabs>
              <w:spacing w:line="380" w:lineRule="exact"/>
              <w:rPr>
                <w:rFonts w:ascii="Arial" w:hAnsi="Arial" w:cs="Arial"/>
                <w:sz w:val="22"/>
                <w:szCs w:val="22"/>
              </w:rPr>
            </w:pPr>
            <w:r w:rsidRPr="001C429F">
              <w:rPr>
                <w:rFonts w:ascii="Arial" w:hAnsi="Arial" w:cs="Arial"/>
                <w:sz w:val="22"/>
                <w:szCs w:val="22"/>
                <w:cs/>
              </w:rPr>
              <w:t>181</w:t>
            </w:r>
          </w:p>
        </w:tc>
        <w:tc>
          <w:tcPr>
            <w:tcW w:w="1713" w:type="dxa"/>
            <w:tcBorders>
              <w:left w:val="nil"/>
              <w:right w:val="nil"/>
            </w:tcBorders>
            <w:vAlign w:val="bottom"/>
          </w:tcPr>
          <w:p w14:paraId="27CF65A9" w14:textId="767E6E10" w:rsidR="001C429F" w:rsidRPr="00EE75CF" w:rsidRDefault="001C429F" w:rsidP="001C429F">
            <w:pPr>
              <w:pBdr>
                <w:bottom w:val="double" w:sz="4" w:space="1" w:color="auto"/>
              </w:pBdr>
              <w:tabs>
                <w:tab w:val="decimal" w:pos="1062"/>
              </w:tabs>
              <w:spacing w:line="380" w:lineRule="exact"/>
              <w:rPr>
                <w:rFonts w:ascii="Arial" w:hAnsi="Arial" w:cs="Arial"/>
                <w:sz w:val="22"/>
                <w:szCs w:val="22"/>
              </w:rPr>
            </w:pPr>
            <w:r w:rsidRPr="00EE75CF">
              <w:rPr>
                <w:rFonts w:ascii="Arial" w:hAnsi="Arial" w:cs="Arial" w:hint="cs"/>
                <w:sz w:val="22"/>
                <w:szCs w:val="22"/>
              </w:rPr>
              <w:t>190</w:t>
            </w:r>
          </w:p>
        </w:tc>
      </w:tr>
    </w:tbl>
    <w:p w14:paraId="5DC518BB" w14:textId="77777777" w:rsidR="00420FBD" w:rsidRPr="00EE75CF" w:rsidRDefault="008C4CAF" w:rsidP="003647B7">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EE75CF">
        <w:rPr>
          <w:rFonts w:ascii="Arial" w:hAnsi="Arial"/>
          <w:sz w:val="22"/>
          <w:szCs w:val="22"/>
        </w:rPr>
        <w:tab/>
      </w:r>
    </w:p>
    <w:p w14:paraId="147899E6" w14:textId="77777777" w:rsidR="00420FBD" w:rsidRPr="00EE75CF" w:rsidRDefault="00420FBD">
      <w:pPr>
        <w:overflowPunct/>
        <w:autoSpaceDE/>
        <w:autoSpaceDN/>
        <w:adjustRightInd/>
        <w:spacing w:after="200" w:line="276" w:lineRule="auto"/>
        <w:textAlignment w:val="auto"/>
        <w:rPr>
          <w:rFonts w:ascii="Arial" w:hAnsi="Arial"/>
          <w:sz w:val="22"/>
          <w:szCs w:val="22"/>
        </w:rPr>
      </w:pPr>
      <w:r w:rsidRPr="00EE75CF">
        <w:rPr>
          <w:rFonts w:ascii="Arial" w:hAnsi="Arial"/>
          <w:sz w:val="22"/>
          <w:szCs w:val="22"/>
        </w:rPr>
        <w:br w:type="page"/>
      </w:r>
    </w:p>
    <w:p w14:paraId="5C79BBEF" w14:textId="60A3DBBC" w:rsidR="003647B7" w:rsidRPr="00EE75CF" w:rsidRDefault="00420FBD" w:rsidP="003647B7">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EE75CF">
        <w:rPr>
          <w:rFonts w:ascii="Arial" w:hAnsi="Arial"/>
          <w:sz w:val="22"/>
          <w:szCs w:val="22"/>
        </w:rPr>
        <w:lastRenderedPageBreak/>
        <w:tab/>
      </w:r>
      <w:proofErr w:type="spellStart"/>
      <w:r w:rsidR="00C608EB">
        <w:rPr>
          <w:rFonts w:ascii="Arial" w:hAnsi="Arial"/>
          <w:sz w:val="22"/>
          <w:szCs w:val="22"/>
        </w:rPr>
        <w:t>Summarised</w:t>
      </w:r>
      <w:proofErr w:type="spellEnd"/>
      <w:r w:rsidR="00C608EB">
        <w:rPr>
          <w:rFonts w:ascii="Arial" w:hAnsi="Arial"/>
          <w:sz w:val="22"/>
          <w:szCs w:val="22"/>
        </w:rPr>
        <w:t xml:space="preserve"> information about c</w:t>
      </w:r>
      <w:r w:rsidR="003647B7" w:rsidRPr="00EE75CF">
        <w:rPr>
          <w:rFonts w:ascii="Arial" w:hAnsi="Arial"/>
          <w:sz w:val="22"/>
          <w:szCs w:val="22"/>
        </w:rPr>
        <w:t>omprehensive income</w:t>
      </w:r>
      <w:r w:rsidR="003647B7" w:rsidRPr="00EE75CF">
        <w:rPr>
          <w:rFonts w:ascii="Arial" w:hAnsi="Arial" w:cs="Arial"/>
          <w:sz w:val="22"/>
          <w:szCs w:val="22"/>
        </w:rPr>
        <w:t>.</w:t>
      </w:r>
    </w:p>
    <w:tbl>
      <w:tblPr>
        <w:tblW w:w="9183" w:type="dxa"/>
        <w:tblInd w:w="450" w:type="dxa"/>
        <w:tblLayout w:type="fixed"/>
        <w:tblLook w:val="0000" w:firstRow="0" w:lastRow="0" w:firstColumn="0" w:lastColumn="0" w:noHBand="0" w:noVBand="0"/>
      </w:tblPr>
      <w:tblGrid>
        <w:gridCol w:w="5760"/>
        <w:gridCol w:w="1710"/>
        <w:gridCol w:w="1713"/>
      </w:tblGrid>
      <w:tr w:rsidR="003647B7" w:rsidRPr="00EE75CF" w14:paraId="36C3C8A2" w14:textId="77777777" w:rsidTr="008C4CAF">
        <w:tc>
          <w:tcPr>
            <w:tcW w:w="9183" w:type="dxa"/>
            <w:gridSpan w:val="3"/>
            <w:tcBorders>
              <w:top w:val="nil"/>
              <w:left w:val="nil"/>
              <w:bottom w:val="nil"/>
              <w:right w:val="nil"/>
            </w:tcBorders>
            <w:vAlign w:val="bottom"/>
          </w:tcPr>
          <w:p w14:paraId="452BA773" w14:textId="77777777" w:rsidR="003647B7" w:rsidRPr="00EE75CF" w:rsidRDefault="003647B7" w:rsidP="003647B7">
            <w:pPr>
              <w:spacing w:line="380" w:lineRule="exact"/>
              <w:ind w:right="-18"/>
              <w:jc w:val="right"/>
              <w:rPr>
                <w:rFonts w:ascii="Arial" w:hAnsi="Arial" w:cs="Arial"/>
                <w:sz w:val="22"/>
                <w:szCs w:val="22"/>
              </w:rPr>
            </w:pPr>
            <w:r w:rsidRPr="00EE75CF">
              <w:rPr>
                <w:rFonts w:ascii="Arial" w:hAnsi="Arial" w:cs="Arial"/>
                <w:sz w:val="22"/>
                <w:szCs w:val="22"/>
              </w:rPr>
              <w:t>(Unit: Million Baht)</w:t>
            </w:r>
          </w:p>
        </w:tc>
      </w:tr>
      <w:tr w:rsidR="003647B7" w:rsidRPr="00EE75CF" w14:paraId="619AF461" w14:textId="77777777" w:rsidTr="008C4CAF">
        <w:tc>
          <w:tcPr>
            <w:tcW w:w="5760" w:type="dxa"/>
            <w:tcBorders>
              <w:left w:val="nil"/>
              <w:bottom w:val="nil"/>
              <w:right w:val="nil"/>
            </w:tcBorders>
            <w:vAlign w:val="bottom"/>
          </w:tcPr>
          <w:p w14:paraId="0FF4D13C" w14:textId="77777777" w:rsidR="003647B7" w:rsidRPr="00EE75CF" w:rsidRDefault="003647B7" w:rsidP="003647B7">
            <w:pPr>
              <w:spacing w:line="380" w:lineRule="exact"/>
              <w:jc w:val="center"/>
              <w:rPr>
                <w:rFonts w:ascii="Arial" w:hAnsi="Arial" w:cs="Arial"/>
                <w:spacing w:val="-4"/>
                <w:sz w:val="22"/>
                <w:szCs w:val="22"/>
                <w:cs/>
              </w:rPr>
            </w:pPr>
          </w:p>
        </w:tc>
        <w:tc>
          <w:tcPr>
            <w:tcW w:w="3423" w:type="dxa"/>
            <w:gridSpan w:val="2"/>
            <w:tcBorders>
              <w:left w:val="nil"/>
              <w:right w:val="nil"/>
            </w:tcBorders>
            <w:shd w:val="clear" w:color="auto" w:fill="auto"/>
            <w:vAlign w:val="bottom"/>
          </w:tcPr>
          <w:p w14:paraId="3E0BB13B" w14:textId="77777777" w:rsidR="003647B7" w:rsidRPr="00EE75CF" w:rsidRDefault="003647B7" w:rsidP="003647B7">
            <w:pPr>
              <w:pBdr>
                <w:bottom w:val="single" w:sz="4" w:space="1" w:color="auto"/>
              </w:pBdr>
              <w:spacing w:line="380" w:lineRule="exact"/>
              <w:jc w:val="center"/>
              <w:rPr>
                <w:rFonts w:ascii="Arial" w:hAnsi="Arial"/>
                <w:sz w:val="22"/>
                <w:szCs w:val="22"/>
              </w:rPr>
            </w:pPr>
            <w:r w:rsidRPr="00EE75CF">
              <w:rPr>
                <w:rFonts w:ascii="Arial" w:hAnsi="Arial" w:cs="Arial"/>
                <w:sz w:val="22"/>
                <w:szCs w:val="22"/>
              </w:rPr>
              <w:t>The Iconic Property                   Company Limited and its subsidiaries</w:t>
            </w:r>
          </w:p>
        </w:tc>
      </w:tr>
      <w:tr w:rsidR="005F61BD" w:rsidRPr="00EE75CF" w14:paraId="3CFD0324" w14:textId="77777777" w:rsidTr="008C4CAF">
        <w:tc>
          <w:tcPr>
            <w:tcW w:w="5760" w:type="dxa"/>
            <w:tcBorders>
              <w:top w:val="nil"/>
              <w:left w:val="nil"/>
              <w:right w:val="nil"/>
            </w:tcBorders>
            <w:vAlign w:val="bottom"/>
          </w:tcPr>
          <w:p w14:paraId="109E262D" w14:textId="77777777" w:rsidR="005F61BD" w:rsidRPr="00EE75CF" w:rsidRDefault="005F61BD" w:rsidP="005F61BD">
            <w:pPr>
              <w:spacing w:line="380" w:lineRule="exact"/>
              <w:jc w:val="center"/>
              <w:rPr>
                <w:rFonts w:ascii="Arial" w:hAnsi="Arial" w:cs="Arial"/>
                <w:sz w:val="22"/>
                <w:szCs w:val="22"/>
                <w:cs/>
              </w:rPr>
            </w:pPr>
          </w:p>
        </w:tc>
        <w:tc>
          <w:tcPr>
            <w:tcW w:w="1710" w:type="dxa"/>
            <w:tcBorders>
              <w:top w:val="nil"/>
              <w:left w:val="nil"/>
              <w:right w:val="nil"/>
            </w:tcBorders>
          </w:tcPr>
          <w:p w14:paraId="1E2B4645" w14:textId="161606E1" w:rsidR="005F61BD" w:rsidRPr="00EE75CF" w:rsidRDefault="005F61BD" w:rsidP="005F61BD">
            <w:pPr>
              <w:tabs>
                <w:tab w:val="right" w:pos="7200"/>
                <w:tab w:val="right" w:pos="8540"/>
              </w:tabs>
              <w:spacing w:line="380" w:lineRule="exact"/>
              <w:jc w:val="center"/>
              <w:rPr>
                <w:rFonts w:ascii="Arial" w:hAnsi="Arial"/>
                <w:sz w:val="22"/>
                <w:szCs w:val="22"/>
                <w:u w:val="single"/>
              </w:rPr>
            </w:pPr>
            <w:r w:rsidRPr="00EE75CF">
              <w:rPr>
                <w:rFonts w:ascii="Arial" w:hAnsi="Arial"/>
                <w:sz w:val="22"/>
                <w:szCs w:val="22"/>
                <w:u w:val="single"/>
              </w:rPr>
              <w:t>2021</w:t>
            </w:r>
          </w:p>
        </w:tc>
        <w:tc>
          <w:tcPr>
            <w:tcW w:w="1713" w:type="dxa"/>
            <w:tcBorders>
              <w:top w:val="nil"/>
              <w:left w:val="nil"/>
              <w:right w:val="nil"/>
            </w:tcBorders>
          </w:tcPr>
          <w:p w14:paraId="7D338833" w14:textId="39E296EB" w:rsidR="005F61BD" w:rsidRPr="00EE75CF" w:rsidRDefault="005F61BD" w:rsidP="005F61BD">
            <w:pPr>
              <w:tabs>
                <w:tab w:val="right" w:pos="7200"/>
                <w:tab w:val="right" w:pos="8540"/>
              </w:tabs>
              <w:spacing w:line="380" w:lineRule="exact"/>
              <w:jc w:val="center"/>
              <w:rPr>
                <w:rFonts w:ascii="Arial" w:hAnsi="Arial"/>
                <w:sz w:val="22"/>
                <w:szCs w:val="22"/>
                <w:u w:val="single"/>
              </w:rPr>
            </w:pPr>
            <w:r w:rsidRPr="00EE75CF">
              <w:rPr>
                <w:rFonts w:ascii="Arial" w:hAnsi="Arial"/>
                <w:sz w:val="22"/>
                <w:szCs w:val="22"/>
                <w:u w:val="single"/>
              </w:rPr>
              <w:t>2020</w:t>
            </w:r>
          </w:p>
        </w:tc>
      </w:tr>
      <w:tr w:rsidR="00FB6DBC" w:rsidRPr="00EE75CF" w14:paraId="6ACB9156" w14:textId="77777777" w:rsidTr="008C4CAF">
        <w:tc>
          <w:tcPr>
            <w:tcW w:w="5760" w:type="dxa"/>
            <w:tcBorders>
              <w:top w:val="nil"/>
              <w:left w:val="nil"/>
              <w:right w:val="nil"/>
            </w:tcBorders>
            <w:vAlign w:val="bottom"/>
          </w:tcPr>
          <w:p w14:paraId="516E443C" w14:textId="77777777" w:rsidR="00FB6DBC" w:rsidRPr="00EE75CF" w:rsidRDefault="00FB6DBC" w:rsidP="00FB6DBC">
            <w:pPr>
              <w:spacing w:line="380" w:lineRule="exact"/>
              <w:ind w:left="162" w:hanging="162"/>
              <w:rPr>
                <w:rFonts w:ascii="Arial" w:hAnsi="Arial" w:cs="Arial"/>
                <w:sz w:val="22"/>
                <w:szCs w:val="22"/>
              </w:rPr>
            </w:pPr>
            <w:r w:rsidRPr="00EE75CF">
              <w:rPr>
                <w:rFonts w:ascii="Arial" w:hAnsi="Arial" w:cs="Arial"/>
                <w:sz w:val="22"/>
                <w:szCs w:val="22"/>
              </w:rPr>
              <w:t>Revenue</w:t>
            </w:r>
          </w:p>
        </w:tc>
        <w:tc>
          <w:tcPr>
            <w:tcW w:w="1710" w:type="dxa"/>
            <w:tcBorders>
              <w:top w:val="nil"/>
              <w:left w:val="nil"/>
              <w:right w:val="nil"/>
            </w:tcBorders>
            <w:vAlign w:val="bottom"/>
          </w:tcPr>
          <w:p w14:paraId="0E3C8891" w14:textId="62018F53" w:rsidR="00FB6DBC" w:rsidRPr="00FB6DBC" w:rsidRDefault="00FB6DBC" w:rsidP="00FB6DBC">
            <w:pPr>
              <w:tabs>
                <w:tab w:val="decimal" w:pos="1242"/>
              </w:tabs>
              <w:spacing w:line="380" w:lineRule="exact"/>
              <w:rPr>
                <w:rFonts w:ascii="Arial" w:hAnsi="Arial" w:cs="Arial"/>
                <w:sz w:val="22"/>
                <w:szCs w:val="22"/>
              </w:rPr>
            </w:pPr>
            <w:r w:rsidRPr="00FB6DBC">
              <w:rPr>
                <w:rFonts w:ascii="Arial" w:hAnsi="Arial" w:cs="Arial"/>
                <w:sz w:val="22"/>
                <w:szCs w:val="22"/>
                <w:cs/>
              </w:rPr>
              <w:t>3</w:t>
            </w:r>
          </w:p>
        </w:tc>
        <w:tc>
          <w:tcPr>
            <w:tcW w:w="1713" w:type="dxa"/>
            <w:tcBorders>
              <w:top w:val="nil"/>
              <w:left w:val="nil"/>
              <w:right w:val="nil"/>
            </w:tcBorders>
            <w:vAlign w:val="bottom"/>
          </w:tcPr>
          <w:p w14:paraId="434FE330" w14:textId="3FFF6719" w:rsidR="00FB6DBC" w:rsidRPr="00EE75CF" w:rsidRDefault="00FB6DBC" w:rsidP="00FB6DBC">
            <w:pPr>
              <w:tabs>
                <w:tab w:val="decimal" w:pos="1242"/>
              </w:tabs>
              <w:spacing w:line="380" w:lineRule="exact"/>
              <w:rPr>
                <w:rFonts w:ascii="Arial" w:hAnsi="Arial" w:cs="Arial"/>
                <w:sz w:val="22"/>
                <w:szCs w:val="22"/>
              </w:rPr>
            </w:pPr>
            <w:r w:rsidRPr="00EE75CF">
              <w:rPr>
                <w:rFonts w:ascii="Arial" w:hAnsi="Arial" w:cs="Arial"/>
                <w:sz w:val="22"/>
                <w:szCs w:val="22"/>
              </w:rPr>
              <w:t>3</w:t>
            </w:r>
          </w:p>
        </w:tc>
      </w:tr>
      <w:tr w:rsidR="00FB6DBC" w:rsidRPr="00EE75CF" w14:paraId="68D3BEB8" w14:textId="77777777" w:rsidTr="008C4CAF">
        <w:tc>
          <w:tcPr>
            <w:tcW w:w="5760" w:type="dxa"/>
            <w:tcBorders>
              <w:top w:val="nil"/>
              <w:left w:val="nil"/>
              <w:right w:val="nil"/>
            </w:tcBorders>
            <w:vAlign w:val="bottom"/>
          </w:tcPr>
          <w:p w14:paraId="1E937579" w14:textId="2F91BB9F" w:rsidR="00FB6DBC" w:rsidRPr="00EE75CF" w:rsidRDefault="00FB6DBC" w:rsidP="00FB6DBC">
            <w:pPr>
              <w:spacing w:line="380" w:lineRule="exact"/>
              <w:ind w:left="162" w:hanging="162"/>
              <w:rPr>
                <w:rFonts w:ascii="Arial" w:hAnsi="Arial" w:cs="Arial"/>
                <w:sz w:val="22"/>
                <w:szCs w:val="22"/>
                <w:cs/>
              </w:rPr>
            </w:pPr>
            <w:r w:rsidRPr="00EE75CF">
              <w:rPr>
                <w:rFonts w:ascii="Arial" w:hAnsi="Arial" w:cs="Browallia New"/>
                <w:sz w:val="22"/>
                <w:szCs w:val="28"/>
              </w:rPr>
              <w:t>Profit</w:t>
            </w:r>
            <w:r w:rsidRPr="00EE75CF">
              <w:rPr>
                <w:rFonts w:ascii="Arial" w:hAnsi="Arial" w:cs="Arial"/>
                <w:sz w:val="22"/>
                <w:szCs w:val="22"/>
              </w:rPr>
              <w:t xml:space="preserve"> (Loss)</w:t>
            </w:r>
          </w:p>
        </w:tc>
        <w:tc>
          <w:tcPr>
            <w:tcW w:w="1710" w:type="dxa"/>
            <w:tcBorders>
              <w:top w:val="nil"/>
              <w:left w:val="nil"/>
              <w:right w:val="nil"/>
            </w:tcBorders>
            <w:vAlign w:val="bottom"/>
          </w:tcPr>
          <w:p w14:paraId="1A0E65B9" w14:textId="70E45D95" w:rsidR="00FB6DBC" w:rsidRPr="00FB6DBC" w:rsidRDefault="00FB6DBC" w:rsidP="00FB6DBC">
            <w:pPr>
              <w:tabs>
                <w:tab w:val="decimal" w:pos="1242"/>
              </w:tabs>
              <w:spacing w:line="380" w:lineRule="exact"/>
              <w:rPr>
                <w:rFonts w:ascii="Arial" w:hAnsi="Arial" w:cs="Arial"/>
                <w:sz w:val="22"/>
                <w:szCs w:val="22"/>
              </w:rPr>
            </w:pPr>
            <w:r w:rsidRPr="00FB6DBC">
              <w:rPr>
                <w:rFonts w:ascii="Arial" w:hAnsi="Arial" w:cs="Arial"/>
                <w:sz w:val="22"/>
                <w:szCs w:val="22"/>
                <w:cs/>
              </w:rPr>
              <w:t>1</w:t>
            </w:r>
          </w:p>
        </w:tc>
        <w:tc>
          <w:tcPr>
            <w:tcW w:w="1713" w:type="dxa"/>
            <w:tcBorders>
              <w:top w:val="nil"/>
              <w:left w:val="nil"/>
              <w:right w:val="nil"/>
            </w:tcBorders>
            <w:vAlign w:val="bottom"/>
          </w:tcPr>
          <w:p w14:paraId="3561179D" w14:textId="0BBC848B" w:rsidR="00FB6DBC" w:rsidRPr="00EE75CF" w:rsidRDefault="00FB6DBC" w:rsidP="00FB6DBC">
            <w:pPr>
              <w:tabs>
                <w:tab w:val="decimal" w:pos="1242"/>
              </w:tabs>
              <w:spacing w:line="380" w:lineRule="exact"/>
              <w:rPr>
                <w:rFonts w:ascii="Arial" w:hAnsi="Arial" w:cs="Arial"/>
                <w:sz w:val="22"/>
                <w:szCs w:val="22"/>
              </w:rPr>
            </w:pPr>
            <w:r w:rsidRPr="00EE75CF">
              <w:rPr>
                <w:rFonts w:ascii="Arial" w:hAnsi="Arial" w:cs="Arial"/>
                <w:sz w:val="22"/>
                <w:szCs w:val="22"/>
              </w:rPr>
              <w:t>(2)</w:t>
            </w:r>
          </w:p>
        </w:tc>
      </w:tr>
      <w:tr w:rsidR="00FB6DBC" w:rsidRPr="00EE75CF" w14:paraId="4DA7C898" w14:textId="77777777" w:rsidTr="008C4CAF">
        <w:tc>
          <w:tcPr>
            <w:tcW w:w="5760" w:type="dxa"/>
            <w:tcBorders>
              <w:top w:val="nil"/>
              <w:left w:val="nil"/>
              <w:right w:val="nil"/>
            </w:tcBorders>
            <w:vAlign w:val="bottom"/>
          </w:tcPr>
          <w:p w14:paraId="1E488D23" w14:textId="77777777" w:rsidR="00FB6DBC" w:rsidRPr="00EE75CF" w:rsidRDefault="00FB6DBC" w:rsidP="00FB6DBC">
            <w:pPr>
              <w:spacing w:line="380" w:lineRule="exact"/>
              <w:ind w:left="162" w:hanging="162"/>
              <w:rPr>
                <w:rFonts w:ascii="Arial" w:hAnsi="Arial" w:cs="Arial"/>
                <w:sz w:val="22"/>
                <w:szCs w:val="22"/>
                <w:cs/>
              </w:rPr>
            </w:pPr>
            <w:r w:rsidRPr="00EE75CF">
              <w:rPr>
                <w:rFonts w:ascii="Arial" w:hAnsi="Arial" w:cs="Arial"/>
                <w:sz w:val="22"/>
                <w:szCs w:val="22"/>
              </w:rPr>
              <w:t>Other comprehensive income</w:t>
            </w:r>
          </w:p>
        </w:tc>
        <w:tc>
          <w:tcPr>
            <w:tcW w:w="1710" w:type="dxa"/>
            <w:tcBorders>
              <w:left w:val="nil"/>
              <w:right w:val="nil"/>
            </w:tcBorders>
            <w:vAlign w:val="bottom"/>
          </w:tcPr>
          <w:p w14:paraId="605B2798" w14:textId="03E715B1" w:rsidR="00FB6DBC" w:rsidRPr="00FB6DBC" w:rsidRDefault="00FB6DBC" w:rsidP="00FB6DBC">
            <w:pPr>
              <w:tabs>
                <w:tab w:val="decimal" w:pos="1242"/>
              </w:tabs>
              <w:spacing w:line="380" w:lineRule="exact"/>
              <w:rPr>
                <w:rFonts w:ascii="Arial" w:hAnsi="Arial" w:cs="Arial"/>
                <w:sz w:val="22"/>
                <w:szCs w:val="22"/>
              </w:rPr>
            </w:pPr>
            <w:r w:rsidRPr="00FB6DBC">
              <w:rPr>
                <w:rFonts w:ascii="Arial" w:hAnsi="Arial" w:cs="Arial"/>
                <w:sz w:val="22"/>
                <w:szCs w:val="22"/>
                <w:cs/>
              </w:rPr>
              <w:t>-</w:t>
            </w:r>
          </w:p>
        </w:tc>
        <w:tc>
          <w:tcPr>
            <w:tcW w:w="1713" w:type="dxa"/>
            <w:tcBorders>
              <w:left w:val="nil"/>
              <w:right w:val="nil"/>
            </w:tcBorders>
            <w:vAlign w:val="bottom"/>
          </w:tcPr>
          <w:p w14:paraId="240ACEAF" w14:textId="50FBAFF7" w:rsidR="00FB6DBC" w:rsidRPr="00EE75CF" w:rsidRDefault="00FB6DBC" w:rsidP="00FB6DBC">
            <w:pPr>
              <w:tabs>
                <w:tab w:val="decimal" w:pos="1242"/>
              </w:tabs>
              <w:spacing w:line="380" w:lineRule="exact"/>
              <w:rPr>
                <w:rFonts w:ascii="Arial" w:hAnsi="Arial" w:cs="Arial"/>
                <w:sz w:val="22"/>
                <w:szCs w:val="22"/>
              </w:rPr>
            </w:pPr>
            <w:r w:rsidRPr="00EE75CF">
              <w:rPr>
                <w:rFonts w:ascii="Arial" w:hAnsi="Arial" w:cs="Arial"/>
                <w:sz w:val="22"/>
                <w:szCs w:val="22"/>
              </w:rPr>
              <w:t>-</w:t>
            </w:r>
          </w:p>
        </w:tc>
      </w:tr>
      <w:tr w:rsidR="00FB6DBC" w:rsidRPr="00EE75CF" w14:paraId="1063089F" w14:textId="77777777" w:rsidTr="008C4CAF">
        <w:trPr>
          <w:trHeight w:val="288"/>
        </w:trPr>
        <w:tc>
          <w:tcPr>
            <w:tcW w:w="5760" w:type="dxa"/>
            <w:tcBorders>
              <w:top w:val="nil"/>
              <w:left w:val="nil"/>
              <w:right w:val="nil"/>
            </w:tcBorders>
            <w:vAlign w:val="bottom"/>
          </w:tcPr>
          <w:p w14:paraId="38C751D3" w14:textId="77777777" w:rsidR="00FB6DBC" w:rsidRPr="00EE75CF" w:rsidRDefault="00FB6DBC" w:rsidP="00FB6DBC">
            <w:pPr>
              <w:spacing w:line="380" w:lineRule="exact"/>
              <w:ind w:left="162" w:hanging="162"/>
              <w:rPr>
                <w:rFonts w:ascii="Arial" w:hAnsi="Arial" w:cs="Arial"/>
                <w:sz w:val="22"/>
                <w:szCs w:val="22"/>
              </w:rPr>
            </w:pPr>
            <w:r w:rsidRPr="00EE75CF">
              <w:rPr>
                <w:rFonts w:ascii="Arial" w:hAnsi="Arial" w:cs="Arial"/>
                <w:sz w:val="22"/>
                <w:szCs w:val="22"/>
              </w:rPr>
              <w:t>Total comprehensive income</w:t>
            </w:r>
          </w:p>
        </w:tc>
        <w:tc>
          <w:tcPr>
            <w:tcW w:w="1710" w:type="dxa"/>
            <w:tcBorders>
              <w:left w:val="nil"/>
              <w:right w:val="nil"/>
            </w:tcBorders>
            <w:vAlign w:val="bottom"/>
          </w:tcPr>
          <w:p w14:paraId="519AE6FD" w14:textId="5337E4D1" w:rsidR="00FB6DBC" w:rsidRPr="00FB6DBC" w:rsidRDefault="00FB6DBC" w:rsidP="00FB6DBC">
            <w:pPr>
              <w:tabs>
                <w:tab w:val="decimal" w:pos="1242"/>
              </w:tabs>
              <w:spacing w:line="380" w:lineRule="exact"/>
              <w:rPr>
                <w:rFonts w:ascii="Arial" w:hAnsi="Arial" w:cs="Arial"/>
                <w:sz w:val="22"/>
                <w:szCs w:val="22"/>
              </w:rPr>
            </w:pPr>
            <w:r w:rsidRPr="00FB6DBC">
              <w:rPr>
                <w:rFonts w:ascii="Arial" w:hAnsi="Arial" w:cs="Arial"/>
                <w:sz w:val="22"/>
                <w:szCs w:val="22"/>
                <w:cs/>
              </w:rPr>
              <w:t>1</w:t>
            </w:r>
          </w:p>
        </w:tc>
        <w:tc>
          <w:tcPr>
            <w:tcW w:w="1713" w:type="dxa"/>
            <w:tcBorders>
              <w:left w:val="nil"/>
              <w:right w:val="nil"/>
            </w:tcBorders>
            <w:vAlign w:val="bottom"/>
          </w:tcPr>
          <w:p w14:paraId="3E9C61DC" w14:textId="59FD0149" w:rsidR="00FB6DBC" w:rsidRPr="00EE75CF" w:rsidRDefault="00FB6DBC" w:rsidP="00FB6DBC">
            <w:pPr>
              <w:tabs>
                <w:tab w:val="decimal" w:pos="1242"/>
              </w:tabs>
              <w:spacing w:line="380" w:lineRule="exact"/>
              <w:rPr>
                <w:rFonts w:ascii="Arial" w:hAnsi="Arial" w:cs="Arial"/>
                <w:sz w:val="22"/>
                <w:szCs w:val="22"/>
              </w:rPr>
            </w:pPr>
            <w:r w:rsidRPr="00EE75CF">
              <w:rPr>
                <w:rFonts w:ascii="Arial" w:hAnsi="Arial" w:cs="Arial"/>
                <w:sz w:val="22"/>
                <w:szCs w:val="22"/>
              </w:rPr>
              <w:t>(2)</w:t>
            </w:r>
          </w:p>
        </w:tc>
      </w:tr>
    </w:tbl>
    <w:p w14:paraId="424E6B1E" w14:textId="76250976" w:rsidR="00B27309" w:rsidRPr="00EE75CF" w:rsidRDefault="00AF2106" w:rsidP="00B03B73">
      <w:pPr>
        <w:spacing w:before="240" w:line="380" w:lineRule="exact"/>
        <w:ind w:left="547" w:hanging="547"/>
        <w:jc w:val="both"/>
        <w:rPr>
          <w:rFonts w:ascii="Arial" w:hAnsi="Arial"/>
          <w:b/>
          <w:bCs/>
          <w:sz w:val="22"/>
          <w:szCs w:val="22"/>
        </w:rPr>
      </w:pPr>
      <w:r w:rsidRPr="00EE75CF">
        <w:rPr>
          <w:rFonts w:ascii="Arial" w:hAnsi="Arial"/>
          <w:b/>
          <w:bCs/>
          <w:sz w:val="22"/>
          <w:szCs w:val="22"/>
        </w:rPr>
        <w:t>1</w:t>
      </w:r>
      <w:r w:rsidR="0088465B" w:rsidRPr="00EE75CF">
        <w:rPr>
          <w:rFonts w:ascii="Arial" w:hAnsi="Arial"/>
          <w:b/>
          <w:bCs/>
          <w:sz w:val="22"/>
          <w:szCs w:val="22"/>
        </w:rPr>
        <w:t>2</w:t>
      </w:r>
      <w:r w:rsidR="00B27309" w:rsidRPr="00EE75CF">
        <w:rPr>
          <w:rFonts w:ascii="Arial" w:hAnsi="Arial"/>
          <w:b/>
          <w:bCs/>
          <w:sz w:val="22"/>
          <w:szCs w:val="22"/>
        </w:rPr>
        <w:t>.</w:t>
      </w:r>
      <w:r w:rsidR="00B27309" w:rsidRPr="00EE75CF">
        <w:rPr>
          <w:rFonts w:ascii="Arial" w:hAnsi="Arial"/>
          <w:b/>
          <w:bCs/>
          <w:sz w:val="22"/>
          <w:szCs w:val="22"/>
        </w:rPr>
        <w:tab/>
        <w:t>Inv</w:t>
      </w:r>
      <w:r w:rsidR="006369F0" w:rsidRPr="00EE75CF">
        <w:rPr>
          <w:rFonts w:ascii="Arial" w:hAnsi="Arial"/>
          <w:b/>
          <w:bCs/>
          <w:sz w:val="22"/>
          <w:szCs w:val="22"/>
        </w:rPr>
        <w:t>estments in subsidiar</w:t>
      </w:r>
      <w:r w:rsidR="001B0F7D" w:rsidRPr="00EE75CF">
        <w:rPr>
          <w:rFonts w:ascii="Arial" w:hAnsi="Arial"/>
          <w:b/>
          <w:bCs/>
          <w:sz w:val="22"/>
          <w:szCs w:val="22"/>
        </w:rPr>
        <w:t>ies</w:t>
      </w:r>
    </w:p>
    <w:p w14:paraId="5327EAB9" w14:textId="53A25360" w:rsidR="00D70A1E" w:rsidRPr="00EE75CF" w:rsidRDefault="0045447C" w:rsidP="00304757">
      <w:pPr>
        <w:spacing w:before="120" w:after="120" w:line="380" w:lineRule="exact"/>
        <w:ind w:left="547" w:hanging="547"/>
        <w:jc w:val="both"/>
        <w:rPr>
          <w:rFonts w:ascii="Arial" w:hAnsi="Arial"/>
          <w:sz w:val="22"/>
          <w:szCs w:val="22"/>
        </w:rPr>
      </w:pPr>
      <w:r>
        <w:rPr>
          <w:rFonts w:ascii="Arial" w:hAnsi="Arial"/>
          <w:sz w:val="22"/>
          <w:szCs w:val="22"/>
        </w:rPr>
        <w:tab/>
      </w:r>
      <w:r w:rsidR="00D70A1E" w:rsidRPr="00EE75CF">
        <w:rPr>
          <w:rFonts w:ascii="Arial" w:hAnsi="Arial"/>
          <w:sz w:val="22"/>
          <w:szCs w:val="22"/>
        </w:rPr>
        <w:t>Details of investments in subsidiaries as presented in separate financial statements are as follows:</w:t>
      </w:r>
    </w:p>
    <w:p w14:paraId="55702FF2" w14:textId="77777777" w:rsidR="00AF2106" w:rsidRPr="00EE75CF" w:rsidRDefault="00AF2106" w:rsidP="00304757">
      <w:pPr>
        <w:tabs>
          <w:tab w:val="left" w:pos="1440"/>
          <w:tab w:val="left" w:pos="1620"/>
          <w:tab w:val="center" w:pos="4500"/>
          <w:tab w:val="center" w:pos="5760"/>
          <w:tab w:val="right" w:pos="5850"/>
          <w:tab w:val="center" w:pos="7020"/>
          <w:tab w:val="right" w:pos="7650"/>
        </w:tabs>
        <w:spacing w:after="120" w:line="380" w:lineRule="exact"/>
        <w:ind w:left="360" w:right="-360" w:hanging="360"/>
        <w:jc w:val="right"/>
        <w:rPr>
          <w:rFonts w:ascii="Arial" w:hAnsi="Arial" w:cs="Arial"/>
          <w:sz w:val="16"/>
          <w:szCs w:val="16"/>
        </w:rPr>
      </w:pPr>
      <w:r w:rsidRPr="00EE75CF">
        <w:rPr>
          <w:rFonts w:ascii="Arial" w:hAnsi="Arial" w:cs="Arial"/>
          <w:sz w:val="16"/>
          <w:szCs w:val="16"/>
        </w:rPr>
        <w:t>(Unit: Thousand Baht)</w:t>
      </w:r>
    </w:p>
    <w:tbl>
      <w:tblPr>
        <w:tblW w:w="10080" w:type="dxa"/>
        <w:tblInd w:w="-90" w:type="dxa"/>
        <w:tblLayout w:type="fixed"/>
        <w:tblLook w:val="0000" w:firstRow="0" w:lastRow="0" w:firstColumn="0" w:lastColumn="0" w:noHBand="0" w:noVBand="0"/>
      </w:tblPr>
      <w:tblGrid>
        <w:gridCol w:w="2970"/>
        <w:gridCol w:w="1185"/>
        <w:gridCol w:w="1185"/>
        <w:gridCol w:w="1185"/>
        <w:gridCol w:w="1185"/>
        <w:gridCol w:w="1185"/>
        <w:gridCol w:w="1185"/>
      </w:tblGrid>
      <w:tr w:rsidR="00C30B0A" w:rsidRPr="00EE75CF" w14:paraId="55192CB5" w14:textId="77777777" w:rsidTr="00C30B0A">
        <w:trPr>
          <w:trHeight w:val="80"/>
        </w:trPr>
        <w:tc>
          <w:tcPr>
            <w:tcW w:w="2970" w:type="dxa"/>
          </w:tcPr>
          <w:p w14:paraId="4BEC2CC8" w14:textId="77777777" w:rsidR="00C30B0A" w:rsidRPr="00EE75CF" w:rsidRDefault="00C30B0A" w:rsidP="00C30B0A">
            <w:pPr>
              <w:spacing w:line="300" w:lineRule="exact"/>
              <w:ind w:right="14"/>
              <w:jc w:val="center"/>
              <w:rPr>
                <w:rFonts w:ascii="Arial" w:hAnsi="Arial" w:cs="Arial"/>
                <w:sz w:val="16"/>
                <w:szCs w:val="16"/>
                <w:u w:val="single"/>
              </w:rPr>
            </w:pPr>
          </w:p>
        </w:tc>
        <w:tc>
          <w:tcPr>
            <w:tcW w:w="2370" w:type="dxa"/>
            <w:gridSpan w:val="2"/>
          </w:tcPr>
          <w:p w14:paraId="3E7ED4A4" w14:textId="4D1C2CCA" w:rsidR="00C30B0A" w:rsidRPr="00EE75CF" w:rsidRDefault="00C30B0A" w:rsidP="00C30B0A">
            <w:pPr>
              <w:spacing w:line="300" w:lineRule="exact"/>
              <w:ind w:right="14"/>
              <w:jc w:val="center"/>
              <w:rPr>
                <w:rFonts w:ascii="Arial" w:hAnsi="Arial" w:cs="Arial"/>
                <w:sz w:val="16"/>
                <w:szCs w:val="16"/>
              </w:rPr>
            </w:pPr>
            <w:r w:rsidRPr="00EE75CF">
              <w:rPr>
                <w:rFonts w:ascii="Arial" w:hAnsi="Arial" w:cs="Arial"/>
                <w:sz w:val="16"/>
                <w:szCs w:val="16"/>
              </w:rPr>
              <w:t>Paid-up</w:t>
            </w:r>
          </w:p>
        </w:tc>
        <w:tc>
          <w:tcPr>
            <w:tcW w:w="2370" w:type="dxa"/>
            <w:gridSpan w:val="2"/>
          </w:tcPr>
          <w:p w14:paraId="22B06535" w14:textId="23577ACA" w:rsidR="00C30B0A" w:rsidRPr="00EE75CF" w:rsidRDefault="00C30B0A" w:rsidP="00C30B0A">
            <w:pPr>
              <w:spacing w:line="300" w:lineRule="exact"/>
              <w:ind w:right="14"/>
              <w:jc w:val="center"/>
              <w:rPr>
                <w:rFonts w:ascii="Arial" w:hAnsi="Arial" w:cs="Arial"/>
                <w:sz w:val="16"/>
                <w:szCs w:val="16"/>
              </w:rPr>
            </w:pPr>
            <w:r w:rsidRPr="00EE75CF">
              <w:rPr>
                <w:rFonts w:ascii="Arial" w:hAnsi="Arial" w:cs="Arial"/>
                <w:sz w:val="16"/>
                <w:szCs w:val="16"/>
              </w:rPr>
              <w:t xml:space="preserve">Shareholding </w:t>
            </w:r>
          </w:p>
        </w:tc>
        <w:tc>
          <w:tcPr>
            <w:tcW w:w="2370" w:type="dxa"/>
            <w:gridSpan w:val="2"/>
          </w:tcPr>
          <w:p w14:paraId="64275C9F" w14:textId="77777777"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Separate financial statements</w:t>
            </w:r>
          </w:p>
        </w:tc>
      </w:tr>
      <w:tr w:rsidR="00C30B0A" w:rsidRPr="00EE75CF" w14:paraId="32EE65B8" w14:textId="77777777" w:rsidTr="00C30B0A">
        <w:trPr>
          <w:trHeight w:val="80"/>
        </w:trPr>
        <w:tc>
          <w:tcPr>
            <w:tcW w:w="2970" w:type="dxa"/>
          </w:tcPr>
          <w:p w14:paraId="41D4F9A4" w14:textId="77777777"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Company’s name</w:t>
            </w:r>
          </w:p>
        </w:tc>
        <w:tc>
          <w:tcPr>
            <w:tcW w:w="2370" w:type="dxa"/>
            <w:gridSpan w:val="2"/>
          </w:tcPr>
          <w:p w14:paraId="2279D2E9" w14:textId="0A6D3CF9"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share capital</w:t>
            </w:r>
          </w:p>
        </w:tc>
        <w:tc>
          <w:tcPr>
            <w:tcW w:w="2370" w:type="dxa"/>
            <w:gridSpan w:val="2"/>
          </w:tcPr>
          <w:p w14:paraId="369CEF50" w14:textId="3751B4F6"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percentage</w:t>
            </w:r>
          </w:p>
        </w:tc>
        <w:tc>
          <w:tcPr>
            <w:tcW w:w="2370" w:type="dxa"/>
            <w:gridSpan w:val="2"/>
          </w:tcPr>
          <w:p w14:paraId="3D95B285" w14:textId="77777777"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Cost method</w:t>
            </w:r>
          </w:p>
        </w:tc>
      </w:tr>
      <w:tr w:rsidR="00C30B0A" w:rsidRPr="00EE75CF" w14:paraId="44822488" w14:textId="77777777" w:rsidTr="00C30B0A">
        <w:trPr>
          <w:trHeight w:val="80"/>
        </w:trPr>
        <w:tc>
          <w:tcPr>
            <w:tcW w:w="2970" w:type="dxa"/>
          </w:tcPr>
          <w:p w14:paraId="7EC10FAB" w14:textId="77777777" w:rsidR="00C30B0A" w:rsidRPr="00EE75CF" w:rsidRDefault="00C30B0A" w:rsidP="00C30B0A">
            <w:pPr>
              <w:spacing w:line="300" w:lineRule="exact"/>
              <w:ind w:right="14"/>
              <w:jc w:val="center"/>
              <w:rPr>
                <w:rFonts w:ascii="Arial" w:hAnsi="Arial" w:cs="Arial"/>
                <w:sz w:val="16"/>
                <w:szCs w:val="16"/>
              </w:rPr>
            </w:pPr>
          </w:p>
        </w:tc>
        <w:tc>
          <w:tcPr>
            <w:tcW w:w="1185" w:type="dxa"/>
          </w:tcPr>
          <w:p w14:paraId="79AB0D0C" w14:textId="07EE64DE"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2021</w:t>
            </w:r>
          </w:p>
        </w:tc>
        <w:tc>
          <w:tcPr>
            <w:tcW w:w="1185" w:type="dxa"/>
          </w:tcPr>
          <w:p w14:paraId="4F830C6E" w14:textId="5FA059AF"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2020</w:t>
            </w:r>
          </w:p>
        </w:tc>
        <w:tc>
          <w:tcPr>
            <w:tcW w:w="1185" w:type="dxa"/>
          </w:tcPr>
          <w:p w14:paraId="19D793C6" w14:textId="5CEF27B2"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2021</w:t>
            </w:r>
          </w:p>
        </w:tc>
        <w:tc>
          <w:tcPr>
            <w:tcW w:w="1185" w:type="dxa"/>
          </w:tcPr>
          <w:p w14:paraId="7180B4CB" w14:textId="5DD2B1F3"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2020</w:t>
            </w:r>
          </w:p>
        </w:tc>
        <w:tc>
          <w:tcPr>
            <w:tcW w:w="1185" w:type="dxa"/>
          </w:tcPr>
          <w:p w14:paraId="71A4D1F8" w14:textId="71F55E5E"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2021</w:t>
            </w:r>
          </w:p>
        </w:tc>
        <w:tc>
          <w:tcPr>
            <w:tcW w:w="1185" w:type="dxa"/>
          </w:tcPr>
          <w:p w14:paraId="5B180B9B" w14:textId="6D322652" w:rsidR="00C30B0A" w:rsidRPr="00EE75CF" w:rsidRDefault="00C30B0A" w:rsidP="00C30B0A">
            <w:pPr>
              <w:pBdr>
                <w:bottom w:val="single" w:sz="4" w:space="1" w:color="auto"/>
              </w:pBdr>
              <w:spacing w:line="300" w:lineRule="exact"/>
              <w:ind w:right="14"/>
              <w:jc w:val="center"/>
              <w:rPr>
                <w:rFonts w:ascii="Arial" w:hAnsi="Arial" w:cs="Arial"/>
                <w:sz w:val="16"/>
                <w:szCs w:val="16"/>
              </w:rPr>
            </w:pPr>
            <w:r w:rsidRPr="00EE75CF">
              <w:rPr>
                <w:rFonts w:ascii="Arial" w:hAnsi="Arial" w:cs="Arial"/>
                <w:sz w:val="16"/>
                <w:szCs w:val="16"/>
              </w:rPr>
              <w:t>2020</w:t>
            </w:r>
          </w:p>
        </w:tc>
      </w:tr>
      <w:tr w:rsidR="00C30B0A" w:rsidRPr="00EE75CF" w14:paraId="5F7478CE" w14:textId="77777777" w:rsidTr="00C30B0A">
        <w:trPr>
          <w:trHeight w:val="80"/>
        </w:trPr>
        <w:tc>
          <w:tcPr>
            <w:tcW w:w="2970" w:type="dxa"/>
          </w:tcPr>
          <w:p w14:paraId="1130570B" w14:textId="77777777" w:rsidR="00C30B0A" w:rsidRPr="00EE75CF" w:rsidRDefault="00C30B0A" w:rsidP="00C30B0A">
            <w:pPr>
              <w:spacing w:line="300" w:lineRule="exact"/>
              <w:ind w:right="14"/>
              <w:jc w:val="center"/>
              <w:rPr>
                <w:rFonts w:ascii="Arial" w:hAnsi="Arial" w:cs="Arial"/>
                <w:sz w:val="16"/>
                <w:szCs w:val="16"/>
              </w:rPr>
            </w:pPr>
          </w:p>
        </w:tc>
        <w:tc>
          <w:tcPr>
            <w:tcW w:w="1185" w:type="dxa"/>
          </w:tcPr>
          <w:p w14:paraId="22E4CBC1" w14:textId="7266A00F" w:rsidR="00C30B0A" w:rsidRPr="00EE75CF" w:rsidRDefault="00C30B0A" w:rsidP="00C30B0A">
            <w:pPr>
              <w:spacing w:line="300" w:lineRule="exact"/>
              <w:ind w:right="14"/>
              <w:jc w:val="center"/>
              <w:rPr>
                <w:rFonts w:ascii="Arial" w:hAnsi="Arial" w:cs="Arial"/>
                <w:sz w:val="16"/>
                <w:szCs w:val="16"/>
              </w:rPr>
            </w:pPr>
            <w:r w:rsidRPr="00EE75CF">
              <w:rPr>
                <w:rFonts w:ascii="Arial" w:hAnsi="Arial" w:cs="Arial"/>
                <w:sz w:val="16"/>
                <w:szCs w:val="16"/>
              </w:rPr>
              <w:t>(Million Baht)</w:t>
            </w:r>
          </w:p>
        </w:tc>
        <w:tc>
          <w:tcPr>
            <w:tcW w:w="1185" w:type="dxa"/>
          </w:tcPr>
          <w:p w14:paraId="06880329" w14:textId="58E240AC" w:rsidR="00C30B0A" w:rsidRPr="00EE75CF" w:rsidRDefault="00C30B0A" w:rsidP="00C30B0A">
            <w:pPr>
              <w:spacing w:line="300" w:lineRule="exact"/>
              <w:ind w:right="14"/>
              <w:jc w:val="center"/>
              <w:rPr>
                <w:rFonts w:ascii="Arial" w:hAnsi="Arial" w:cs="Arial"/>
                <w:sz w:val="16"/>
                <w:szCs w:val="16"/>
              </w:rPr>
            </w:pPr>
            <w:r w:rsidRPr="00EE75CF">
              <w:rPr>
                <w:rFonts w:ascii="Arial" w:hAnsi="Arial" w:cs="Arial"/>
                <w:sz w:val="16"/>
                <w:szCs w:val="16"/>
              </w:rPr>
              <w:t>(Million Baht)</w:t>
            </w:r>
          </w:p>
        </w:tc>
        <w:tc>
          <w:tcPr>
            <w:tcW w:w="1185" w:type="dxa"/>
          </w:tcPr>
          <w:p w14:paraId="662A29FF" w14:textId="53884FAA" w:rsidR="00C30B0A" w:rsidRPr="00EE75CF" w:rsidRDefault="00C30B0A" w:rsidP="00C30B0A">
            <w:pPr>
              <w:spacing w:line="300" w:lineRule="exact"/>
              <w:ind w:right="14"/>
              <w:jc w:val="center"/>
              <w:rPr>
                <w:rFonts w:ascii="Arial" w:hAnsi="Arial" w:cs="Arial"/>
                <w:sz w:val="16"/>
                <w:szCs w:val="16"/>
              </w:rPr>
            </w:pPr>
            <w:r w:rsidRPr="00EE75CF">
              <w:rPr>
                <w:rFonts w:ascii="Arial" w:hAnsi="Arial" w:cs="Arial"/>
                <w:sz w:val="16"/>
                <w:szCs w:val="16"/>
              </w:rPr>
              <w:t>(%)</w:t>
            </w:r>
          </w:p>
        </w:tc>
        <w:tc>
          <w:tcPr>
            <w:tcW w:w="1185" w:type="dxa"/>
          </w:tcPr>
          <w:p w14:paraId="2AEDFE48" w14:textId="43312C6A" w:rsidR="00C30B0A" w:rsidRPr="00EE75CF" w:rsidRDefault="00C30B0A" w:rsidP="00C30B0A">
            <w:pPr>
              <w:spacing w:line="300" w:lineRule="exact"/>
              <w:ind w:right="14"/>
              <w:jc w:val="center"/>
              <w:rPr>
                <w:rFonts w:ascii="Arial" w:hAnsi="Arial" w:cs="Arial"/>
                <w:sz w:val="16"/>
                <w:szCs w:val="16"/>
              </w:rPr>
            </w:pPr>
            <w:r w:rsidRPr="00EE75CF">
              <w:rPr>
                <w:rFonts w:ascii="Arial" w:hAnsi="Arial" w:cs="Arial"/>
                <w:sz w:val="16"/>
                <w:szCs w:val="16"/>
              </w:rPr>
              <w:t>(%)</w:t>
            </w:r>
          </w:p>
        </w:tc>
        <w:tc>
          <w:tcPr>
            <w:tcW w:w="1185" w:type="dxa"/>
          </w:tcPr>
          <w:p w14:paraId="0740E774" w14:textId="77777777" w:rsidR="00C30B0A" w:rsidRPr="00EE75CF" w:rsidRDefault="00C30B0A" w:rsidP="00C30B0A">
            <w:pPr>
              <w:spacing w:line="300" w:lineRule="exact"/>
              <w:ind w:right="14"/>
              <w:jc w:val="center"/>
              <w:rPr>
                <w:rFonts w:ascii="Arial" w:hAnsi="Arial" w:cs="Arial"/>
                <w:sz w:val="16"/>
                <w:szCs w:val="16"/>
              </w:rPr>
            </w:pPr>
          </w:p>
        </w:tc>
        <w:tc>
          <w:tcPr>
            <w:tcW w:w="1185" w:type="dxa"/>
          </w:tcPr>
          <w:p w14:paraId="5FFBF1B4" w14:textId="77777777" w:rsidR="00C30B0A" w:rsidRPr="00EE75CF" w:rsidRDefault="00C30B0A" w:rsidP="00C30B0A">
            <w:pPr>
              <w:spacing w:line="300" w:lineRule="exact"/>
              <w:ind w:right="14"/>
              <w:jc w:val="center"/>
              <w:rPr>
                <w:rFonts w:ascii="Arial" w:hAnsi="Arial" w:cs="Arial"/>
                <w:sz w:val="16"/>
                <w:szCs w:val="16"/>
              </w:rPr>
            </w:pPr>
          </w:p>
        </w:tc>
      </w:tr>
      <w:tr w:rsidR="00D375CF" w:rsidRPr="00EE75CF" w14:paraId="5ABB2080" w14:textId="77777777" w:rsidTr="005450B1">
        <w:trPr>
          <w:trHeight w:val="80"/>
        </w:trPr>
        <w:tc>
          <w:tcPr>
            <w:tcW w:w="2970" w:type="dxa"/>
          </w:tcPr>
          <w:p w14:paraId="457C82D4" w14:textId="52B91340" w:rsidR="00D375CF" w:rsidRPr="00EE75CF" w:rsidRDefault="00D375CF" w:rsidP="00D375CF">
            <w:pPr>
              <w:spacing w:line="300" w:lineRule="exact"/>
              <w:ind w:right="14"/>
              <w:rPr>
                <w:rFonts w:ascii="Arial" w:hAnsi="Arial" w:cs="Arial"/>
                <w:sz w:val="16"/>
                <w:szCs w:val="16"/>
              </w:rPr>
            </w:pPr>
            <w:r w:rsidRPr="00EE75CF">
              <w:rPr>
                <w:rFonts w:ascii="Arial" w:hAnsi="Arial" w:cs="Arial"/>
                <w:sz w:val="16"/>
                <w:szCs w:val="16"/>
              </w:rPr>
              <w:t>J KOS Laboratories Company Limited</w:t>
            </w:r>
          </w:p>
        </w:tc>
        <w:tc>
          <w:tcPr>
            <w:tcW w:w="1185" w:type="dxa"/>
            <w:vAlign w:val="bottom"/>
          </w:tcPr>
          <w:p w14:paraId="6D6CA0DC" w14:textId="2A806E64" w:rsidR="00D375CF" w:rsidRPr="00EE75CF" w:rsidRDefault="00D375CF" w:rsidP="00D375CF">
            <w:pPr>
              <w:spacing w:line="300" w:lineRule="exact"/>
              <w:ind w:right="14"/>
              <w:jc w:val="center"/>
              <w:rPr>
                <w:rFonts w:ascii="Arial" w:hAnsi="Arial" w:cs="Arial"/>
                <w:sz w:val="16"/>
                <w:szCs w:val="16"/>
              </w:rPr>
            </w:pPr>
            <w:r w:rsidRPr="00EE75CF">
              <w:rPr>
                <w:rFonts w:ascii="Arial" w:hAnsi="Arial" w:cs="Arial"/>
                <w:sz w:val="16"/>
                <w:szCs w:val="16"/>
              </w:rPr>
              <w:t>10.00</w:t>
            </w:r>
          </w:p>
        </w:tc>
        <w:tc>
          <w:tcPr>
            <w:tcW w:w="1185" w:type="dxa"/>
            <w:vAlign w:val="bottom"/>
          </w:tcPr>
          <w:p w14:paraId="54B3CC44" w14:textId="3E696C4D" w:rsidR="00D375CF" w:rsidRPr="00EE75CF" w:rsidRDefault="00D375CF" w:rsidP="00D375CF">
            <w:pPr>
              <w:spacing w:line="300" w:lineRule="exact"/>
              <w:ind w:right="14"/>
              <w:jc w:val="center"/>
              <w:rPr>
                <w:rFonts w:ascii="Arial" w:hAnsi="Arial" w:cs="Arial"/>
                <w:sz w:val="16"/>
                <w:szCs w:val="16"/>
              </w:rPr>
            </w:pPr>
            <w:r w:rsidRPr="00EE75CF">
              <w:rPr>
                <w:rFonts w:ascii="Arial" w:hAnsi="Arial" w:cs="Arial"/>
                <w:sz w:val="16"/>
                <w:szCs w:val="16"/>
              </w:rPr>
              <w:t>10.00</w:t>
            </w:r>
          </w:p>
        </w:tc>
        <w:tc>
          <w:tcPr>
            <w:tcW w:w="1185" w:type="dxa"/>
            <w:vAlign w:val="bottom"/>
          </w:tcPr>
          <w:p w14:paraId="04955F82" w14:textId="50907F65" w:rsidR="00D375CF" w:rsidRPr="00EE75CF" w:rsidRDefault="00D375CF" w:rsidP="00D375CF">
            <w:pPr>
              <w:spacing w:line="300" w:lineRule="exact"/>
              <w:ind w:right="14"/>
              <w:jc w:val="center"/>
              <w:rPr>
                <w:rFonts w:ascii="Arial" w:hAnsi="Arial" w:cs="Arial"/>
                <w:sz w:val="16"/>
                <w:szCs w:val="16"/>
              </w:rPr>
            </w:pPr>
            <w:r w:rsidRPr="00EE75CF">
              <w:rPr>
                <w:rFonts w:ascii="Arial" w:hAnsi="Arial" w:cs="Arial"/>
                <w:sz w:val="16"/>
                <w:szCs w:val="16"/>
              </w:rPr>
              <w:t>70.00</w:t>
            </w:r>
          </w:p>
        </w:tc>
        <w:tc>
          <w:tcPr>
            <w:tcW w:w="1185" w:type="dxa"/>
            <w:vAlign w:val="bottom"/>
          </w:tcPr>
          <w:p w14:paraId="10B030F6" w14:textId="7A9A17F1" w:rsidR="00D375CF" w:rsidRPr="00EE75CF" w:rsidRDefault="00D375CF" w:rsidP="00D375CF">
            <w:pPr>
              <w:spacing w:line="300" w:lineRule="exact"/>
              <w:ind w:right="14"/>
              <w:jc w:val="center"/>
              <w:rPr>
                <w:rFonts w:ascii="Arial" w:hAnsi="Arial" w:cs="Arial"/>
                <w:sz w:val="16"/>
                <w:szCs w:val="16"/>
              </w:rPr>
            </w:pPr>
            <w:r w:rsidRPr="00EE75CF">
              <w:rPr>
                <w:rFonts w:ascii="Arial" w:hAnsi="Arial" w:cs="Arial"/>
                <w:sz w:val="16"/>
                <w:szCs w:val="16"/>
              </w:rPr>
              <w:t>70.00</w:t>
            </w:r>
          </w:p>
        </w:tc>
        <w:tc>
          <w:tcPr>
            <w:tcW w:w="1185" w:type="dxa"/>
          </w:tcPr>
          <w:p w14:paraId="52530231" w14:textId="2CD92257" w:rsidR="00D375CF" w:rsidRPr="00EE75CF" w:rsidRDefault="00D375CF" w:rsidP="00D375CF">
            <w:pPr>
              <w:tabs>
                <w:tab w:val="decimal" w:pos="1451"/>
              </w:tabs>
              <w:spacing w:line="300" w:lineRule="exact"/>
              <w:ind w:right="14"/>
              <w:rPr>
                <w:rFonts w:ascii="Arial" w:hAnsi="Arial" w:cs="Arial"/>
                <w:sz w:val="16"/>
                <w:szCs w:val="16"/>
                <w:cs/>
              </w:rPr>
            </w:pPr>
            <w:r w:rsidRPr="00EE75CF">
              <w:rPr>
                <w:rFonts w:ascii="Arial" w:hAnsi="Arial" w:cs="Arial"/>
                <w:sz w:val="16"/>
                <w:szCs w:val="16"/>
              </w:rPr>
              <w:t>7,000</w:t>
            </w:r>
          </w:p>
        </w:tc>
        <w:tc>
          <w:tcPr>
            <w:tcW w:w="1185" w:type="dxa"/>
          </w:tcPr>
          <w:p w14:paraId="5587EDD0" w14:textId="2C20C35B" w:rsidR="00D375CF" w:rsidRPr="00EE75CF" w:rsidRDefault="00D375CF" w:rsidP="00D375CF">
            <w:pPr>
              <w:tabs>
                <w:tab w:val="decimal" w:pos="1451"/>
              </w:tabs>
              <w:spacing w:line="300" w:lineRule="exact"/>
              <w:ind w:right="14"/>
              <w:rPr>
                <w:rFonts w:ascii="Arial" w:hAnsi="Arial" w:cs="Arial"/>
                <w:sz w:val="16"/>
                <w:szCs w:val="16"/>
              </w:rPr>
            </w:pPr>
            <w:r w:rsidRPr="00EE75CF">
              <w:rPr>
                <w:rFonts w:ascii="Arial" w:hAnsi="Arial" w:cs="Arial"/>
                <w:sz w:val="16"/>
                <w:szCs w:val="16"/>
              </w:rPr>
              <w:t>7,000</w:t>
            </w:r>
          </w:p>
        </w:tc>
      </w:tr>
      <w:tr w:rsidR="00D375CF" w:rsidRPr="00EE75CF" w14:paraId="51A1EAF1" w14:textId="77777777" w:rsidTr="005450B1">
        <w:trPr>
          <w:trHeight w:val="80"/>
        </w:trPr>
        <w:tc>
          <w:tcPr>
            <w:tcW w:w="2970" w:type="dxa"/>
          </w:tcPr>
          <w:p w14:paraId="4FC04C79" w14:textId="5432875C" w:rsidR="00D375CF" w:rsidRPr="00EE75CF" w:rsidRDefault="00D375CF" w:rsidP="00D375CF">
            <w:pPr>
              <w:spacing w:line="300" w:lineRule="exact"/>
              <w:ind w:left="162" w:right="14" w:hanging="162"/>
              <w:rPr>
                <w:rFonts w:ascii="Arial" w:hAnsi="Arial" w:cs="Arial"/>
                <w:sz w:val="16"/>
                <w:szCs w:val="16"/>
              </w:rPr>
            </w:pPr>
            <w:r w:rsidRPr="00EE75CF">
              <w:rPr>
                <w:rFonts w:ascii="Arial" w:hAnsi="Arial" w:cs="Arial"/>
                <w:sz w:val="16"/>
                <w:szCs w:val="16"/>
              </w:rPr>
              <w:t xml:space="preserve">Pa </w:t>
            </w:r>
            <w:proofErr w:type="spellStart"/>
            <w:r w:rsidRPr="00EE75CF">
              <w:rPr>
                <w:rFonts w:ascii="Arial" w:hAnsi="Arial" w:cs="Arial"/>
                <w:sz w:val="16"/>
                <w:szCs w:val="16"/>
              </w:rPr>
              <w:t>Donphutsa</w:t>
            </w:r>
            <w:proofErr w:type="spellEnd"/>
            <w:r w:rsidRPr="00EE75CF">
              <w:rPr>
                <w:rFonts w:ascii="Arial" w:hAnsi="Arial" w:cs="Arial"/>
                <w:sz w:val="16"/>
                <w:szCs w:val="16"/>
              </w:rPr>
              <w:t xml:space="preserve"> Co., Ltd.</w:t>
            </w:r>
          </w:p>
        </w:tc>
        <w:tc>
          <w:tcPr>
            <w:tcW w:w="1185" w:type="dxa"/>
            <w:vAlign w:val="bottom"/>
          </w:tcPr>
          <w:p w14:paraId="462461A8" w14:textId="1C17C8DF" w:rsidR="00D375CF" w:rsidRPr="00EE75CF" w:rsidRDefault="00D375CF" w:rsidP="00D375CF">
            <w:pPr>
              <w:spacing w:line="300" w:lineRule="exact"/>
              <w:ind w:right="14"/>
              <w:jc w:val="center"/>
              <w:rPr>
                <w:rFonts w:ascii="Arial" w:hAnsi="Arial" w:cs="Arial"/>
                <w:sz w:val="16"/>
                <w:szCs w:val="16"/>
              </w:rPr>
            </w:pPr>
            <w:r w:rsidRPr="00EE75CF">
              <w:rPr>
                <w:rFonts w:ascii="Arial" w:hAnsi="Arial" w:cs="Arial"/>
                <w:sz w:val="16"/>
                <w:szCs w:val="16"/>
              </w:rPr>
              <w:t>20.00</w:t>
            </w:r>
          </w:p>
        </w:tc>
        <w:tc>
          <w:tcPr>
            <w:tcW w:w="1185" w:type="dxa"/>
            <w:vAlign w:val="bottom"/>
          </w:tcPr>
          <w:p w14:paraId="1F429A59" w14:textId="59494CA4" w:rsidR="00D375CF" w:rsidRPr="00EE75CF" w:rsidRDefault="00D375CF" w:rsidP="00D375CF">
            <w:pPr>
              <w:spacing w:line="300" w:lineRule="exact"/>
              <w:ind w:right="14"/>
              <w:jc w:val="center"/>
              <w:rPr>
                <w:rFonts w:ascii="Arial" w:hAnsi="Arial" w:cs="Arial"/>
                <w:sz w:val="16"/>
                <w:szCs w:val="16"/>
              </w:rPr>
            </w:pPr>
            <w:r w:rsidRPr="00EE75CF">
              <w:rPr>
                <w:rFonts w:ascii="Arial" w:hAnsi="Arial" w:cs="Arial"/>
                <w:sz w:val="16"/>
                <w:szCs w:val="16"/>
              </w:rPr>
              <w:t>-</w:t>
            </w:r>
          </w:p>
        </w:tc>
        <w:tc>
          <w:tcPr>
            <w:tcW w:w="1185" w:type="dxa"/>
            <w:vAlign w:val="bottom"/>
          </w:tcPr>
          <w:p w14:paraId="7BAA33FE" w14:textId="6D04FFA1" w:rsidR="00D375CF" w:rsidRPr="00EE75CF" w:rsidRDefault="00CE6B3E" w:rsidP="00D375CF">
            <w:pPr>
              <w:spacing w:line="300" w:lineRule="exact"/>
              <w:ind w:right="14"/>
              <w:jc w:val="center"/>
              <w:rPr>
                <w:rFonts w:ascii="Arial" w:hAnsi="Arial" w:cs="Arial"/>
                <w:sz w:val="16"/>
                <w:szCs w:val="16"/>
              </w:rPr>
            </w:pPr>
            <w:r>
              <w:rPr>
                <w:rFonts w:ascii="Arial" w:hAnsi="Arial" w:cs="Arial"/>
                <w:sz w:val="16"/>
                <w:szCs w:val="16"/>
              </w:rPr>
              <w:t>86</w:t>
            </w:r>
            <w:r w:rsidR="00D375CF" w:rsidRPr="00EE75CF">
              <w:rPr>
                <w:rFonts w:ascii="Arial" w:hAnsi="Arial" w:cs="Arial"/>
                <w:sz w:val="16"/>
                <w:szCs w:val="16"/>
              </w:rPr>
              <w:t>.00</w:t>
            </w:r>
          </w:p>
        </w:tc>
        <w:tc>
          <w:tcPr>
            <w:tcW w:w="1185" w:type="dxa"/>
            <w:vAlign w:val="bottom"/>
          </w:tcPr>
          <w:p w14:paraId="5927FA62" w14:textId="6AA70E14" w:rsidR="00D375CF" w:rsidRPr="00EE75CF" w:rsidRDefault="00D375CF" w:rsidP="00D375CF">
            <w:pPr>
              <w:spacing w:line="300" w:lineRule="exact"/>
              <w:ind w:right="14"/>
              <w:jc w:val="center"/>
              <w:rPr>
                <w:rFonts w:ascii="Arial" w:hAnsi="Arial" w:cs="Arial"/>
                <w:sz w:val="16"/>
                <w:szCs w:val="16"/>
              </w:rPr>
            </w:pPr>
            <w:r w:rsidRPr="00EE75CF">
              <w:rPr>
                <w:rFonts w:ascii="Arial" w:hAnsi="Arial" w:cs="Arial"/>
                <w:sz w:val="16"/>
                <w:szCs w:val="16"/>
              </w:rPr>
              <w:t>-</w:t>
            </w:r>
          </w:p>
        </w:tc>
        <w:tc>
          <w:tcPr>
            <w:tcW w:w="1185" w:type="dxa"/>
          </w:tcPr>
          <w:p w14:paraId="6DBD6853" w14:textId="0B5539AE" w:rsidR="00D375CF" w:rsidRPr="00EE75CF" w:rsidRDefault="00D375CF" w:rsidP="00D375CF">
            <w:pPr>
              <w:pBdr>
                <w:bottom w:val="single" w:sz="4" w:space="1" w:color="auto"/>
              </w:pBdr>
              <w:tabs>
                <w:tab w:val="decimal" w:pos="1451"/>
              </w:tabs>
              <w:spacing w:line="300" w:lineRule="exact"/>
              <w:ind w:right="14"/>
              <w:rPr>
                <w:rFonts w:ascii="Arial" w:hAnsi="Arial" w:cs="Arial"/>
                <w:sz w:val="16"/>
                <w:szCs w:val="16"/>
                <w:cs/>
              </w:rPr>
            </w:pPr>
            <w:r w:rsidRPr="00EE75CF">
              <w:rPr>
                <w:rFonts w:ascii="Arial" w:hAnsi="Arial" w:cs="Browallia New"/>
                <w:sz w:val="16"/>
                <w:szCs w:val="16"/>
              </w:rPr>
              <w:t>1</w:t>
            </w:r>
            <w:r w:rsidR="000704E6">
              <w:rPr>
                <w:rFonts w:ascii="Arial" w:hAnsi="Arial" w:cs="Browallia New"/>
                <w:sz w:val="16"/>
                <w:szCs w:val="16"/>
              </w:rPr>
              <w:t>8</w:t>
            </w:r>
            <w:r w:rsidRPr="00EE75CF">
              <w:rPr>
                <w:rFonts w:ascii="Arial" w:hAnsi="Arial" w:cs="Arial"/>
                <w:sz w:val="16"/>
                <w:szCs w:val="16"/>
              </w:rPr>
              <w:t>,</w:t>
            </w:r>
            <w:r w:rsidR="000704E6">
              <w:rPr>
                <w:rFonts w:ascii="Arial" w:hAnsi="Arial" w:cs="Arial"/>
                <w:sz w:val="16"/>
                <w:szCs w:val="16"/>
              </w:rPr>
              <w:t>7</w:t>
            </w:r>
            <w:r w:rsidRPr="00EE75CF">
              <w:rPr>
                <w:rFonts w:ascii="Arial" w:hAnsi="Arial" w:cs="Arial"/>
                <w:sz w:val="16"/>
                <w:szCs w:val="16"/>
              </w:rPr>
              <w:t>00</w:t>
            </w:r>
          </w:p>
        </w:tc>
        <w:tc>
          <w:tcPr>
            <w:tcW w:w="1185" w:type="dxa"/>
          </w:tcPr>
          <w:p w14:paraId="1658397B" w14:textId="51DE8D6F" w:rsidR="00D375CF" w:rsidRPr="00EE75CF" w:rsidRDefault="000704E6" w:rsidP="00D375CF">
            <w:pPr>
              <w:pBdr>
                <w:bottom w:val="single" w:sz="4" w:space="1" w:color="auto"/>
              </w:pBdr>
              <w:tabs>
                <w:tab w:val="decimal" w:pos="1451"/>
              </w:tabs>
              <w:spacing w:line="300" w:lineRule="exact"/>
              <w:ind w:right="14"/>
              <w:rPr>
                <w:rFonts w:ascii="Arial" w:hAnsi="Arial" w:cs="Arial"/>
                <w:sz w:val="16"/>
                <w:szCs w:val="16"/>
                <w:cs/>
              </w:rPr>
            </w:pPr>
            <w:r>
              <w:rPr>
                <w:rFonts w:ascii="Arial" w:hAnsi="Arial" w:cs="Arial"/>
                <w:sz w:val="16"/>
                <w:szCs w:val="16"/>
              </w:rPr>
              <w:t>-</w:t>
            </w:r>
          </w:p>
        </w:tc>
      </w:tr>
      <w:tr w:rsidR="00D375CF" w:rsidRPr="00EE75CF" w14:paraId="3D91E0DF" w14:textId="77777777" w:rsidTr="00C30B0A">
        <w:trPr>
          <w:trHeight w:val="80"/>
        </w:trPr>
        <w:tc>
          <w:tcPr>
            <w:tcW w:w="2970" w:type="dxa"/>
          </w:tcPr>
          <w:p w14:paraId="354CF9D5" w14:textId="77777777" w:rsidR="00D375CF" w:rsidRPr="00EE75CF" w:rsidRDefault="00D375CF" w:rsidP="00D375CF">
            <w:pPr>
              <w:spacing w:line="300" w:lineRule="exact"/>
              <w:ind w:right="14"/>
              <w:rPr>
                <w:rFonts w:ascii="Arial" w:hAnsi="Arial" w:cs="Arial"/>
                <w:sz w:val="16"/>
                <w:szCs w:val="16"/>
              </w:rPr>
            </w:pPr>
            <w:r w:rsidRPr="00EE75CF">
              <w:rPr>
                <w:rFonts w:ascii="Arial" w:hAnsi="Arial" w:cs="Browallia New"/>
                <w:sz w:val="16"/>
                <w:szCs w:val="16"/>
              </w:rPr>
              <w:t>Total i</w:t>
            </w:r>
            <w:r w:rsidRPr="00EE75CF">
              <w:rPr>
                <w:rFonts w:ascii="Arial" w:hAnsi="Arial" w:cs="Arial"/>
                <w:sz w:val="16"/>
                <w:szCs w:val="16"/>
              </w:rPr>
              <w:t>nvestments in subsidiaries</w:t>
            </w:r>
          </w:p>
        </w:tc>
        <w:tc>
          <w:tcPr>
            <w:tcW w:w="1185" w:type="dxa"/>
          </w:tcPr>
          <w:p w14:paraId="691E1E8B" w14:textId="77777777" w:rsidR="00D375CF" w:rsidRPr="00EE75CF" w:rsidRDefault="00D375CF" w:rsidP="00D375CF">
            <w:pPr>
              <w:spacing w:line="300" w:lineRule="exact"/>
              <w:ind w:right="14"/>
              <w:rPr>
                <w:rFonts w:ascii="Arial" w:hAnsi="Arial" w:cs="Arial"/>
                <w:sz w:val="16"/>
                <w:szCs w:val="16"/>
              </w:rPr>
            </w:pPr>
          </w:p>
        </w:tc>
        <w:tc>
          <w:tcPr>
            <w:tcW w:w="1185" w:type="dxa"/>
          </w:tcPr>
          <w:p w14:paraId="6519253C" w14:textId="7CC33D93" w:rsidR="00D375CF" w:rsidRPr="00EE75CF" w:rsidRDefault="00D375CF" w:rsidP="00D375CF">
            <w:pPr>
              <w:spacing w:line="300" w:lineRule="exact"/>
              <w:ind w:right="14"/>
              <w:rPr>
                <w:rFonts w:ascii="Arial" w:hAnsi="Arial" w:cs="Arial"/>
                <w:sz w:val="16"/>
                <w:szCs w:val="16"/>
              </w:rPr>
            </w:pPr>
          </w:p>
        </w:tc>
        <w:tc>
          <w:tcPr>
            <w:tcW w:w="1185" w:type="dxa"/>
          </w:tcPr>
          <w:p w14:paraId="5F746822" w14:textId="77777777" w:rsidR="00D375CF" w:rsidRPr="00EE75CF" w:rsidRDefault="00D375CF" w:rsidP="00D375CF">
            <w:pPr>
              <w:spacing w:line="300" w:lineRule="exact"/>
              <w:ind w:right="14"/>
              <w:rPr>
                <w:rFonts w:ascii="Arial" w:hAnsi="Arial" w:cs="Arial"/>
                <w:sz w:val="16"/>
                <w:szCs w:val="16"/>
              </w:rPr>
            </w:pPr>
          </w:p>
        </w:tc>
        <w:tc>
          <w:tcPr>
            <w:tcW w:w="1185" w:type="dxa"/>
          </w:tcPr>
          <w:p w14:paraId="4C954115" w14:textId="4B999EF8" w:rsidR="00D375CF" w:rsidRPr="00EE75CF" w:rsidRDefault="00D375CF" w:rsidP="00D375CF">
            <w:pPr>
              <w:spacing w:line="300" w:lineRule="exact"/>
              <w:ind w:right="14"/>
              <w:rPr>
                <w:rFonts w:ascii="Arial" w:hAnsi="Arial" w:cs="Arial"/>
                <w:sz w:val="16"/>
                <w:szCs w:val="16"/>
              </w:rPr>
            </w:pPr>
          </w:p>
        </w:tc>
        <w:tc>
          <w:tcPr>
            <w:tcW w:w="1185" w:type="dxa"/>
            <w:vAlign w:val="bottom"/>
          </w:tcPr>
          <w:p w14:paraId="14EE9308" w14:textId="205F41A7" w:rsidR="00D375CF" w:rsidRPr="00EE75CF" w:rsidRDefault="00D375CF" w:rsidP="00D375CF">
            <w:pPr>
              <w:pBdr>
                <w:bottom w:val="double" w:sz="4" w:space="1" w:color="auto"/>
              </w:pBdr>
              <w:tabs>
                <w:tab w:val="decimal" w:pos="1451"/>
              </w:tabs>
              <w:spacing w:line="300" w:lineRule="exact"/>
              <w:ind w:right="14"/>
              <w:rPr>
                <w:rFonts w:ascii="Arial" w:hAnsi="Arial" w:cs="Arial"/>
                <w:sz w:val="16"/>
                <w:szCs w:val="16"/>
                <w:cs/>
              </w:rPr>
            </w:pPr>
            <w:r w:rsidRPr="00EE75CF">
              <w:rPr>
                <w:rFonts w:ascii="Arial" w:hAnsi="Arial" w:cs="Arial"/>
                <w:sz w:val="16"/>
                <w:szCs w:val="16"/>
              </w:rPr>
              <w:t>2</w:t>
            </w:r>
            <w:r w:rsidR="000704E6">
              <w:rPr>
                <w:rFonts w:ascii="Arial" w:hAnsi="Arial" w:cs="Arial"/>
                <w:sz w:val="16"/>
                <w:szCs w:val="16"/>
              </w:rPr>
              <w:t>5</w:t>
            </w:r>
            <w:r w:rsidRPr="00EE75CF">
              <w:rPr>
                <w:rFonts w:ascii="Arial" w:hAnsi="Arial" w:cs="Arial"/>
                <w:sz w:val="16"/>
                <w:szCs w:val="16"/>
              </w:rPr>
              <w:t>,</w:t>
            </w:r>
            <w:r w:rsidR="000704E6">
              <w:rPr>
                <w:rFonts w:ascii="Arial" w:hAnsi="Arial" w:cs="Arial"/>
                <w:sz w:val="16"/>
                <w:szCs w:val="16"/>
              </w:rPr>
              <w:t>7</w:t>
            </w:r>
            <w:r w:rsidRPr="00EE75CF">
              <w:rPr>
                <w:rFonts w:ascii="Arial" w:hAnsi="Arial" w:cs="Arial"/>
                <w:sz w:val="16"/>
                <w:szCs w:val="16"/>
              </w:rPr>
              <w:t>00</w:t>
            </w:r>
          </w:p>
        </w:tc>
        <w:tc>
          <w:tcPr>
            <w:tcW w:w="1185" w:type="dxa"/>
            <w:vAlign w:val="bottom"/>
          </w:tcPr>
          <w:p w14:paraId="1F8B4990" w14:textId="23CF911D" w:rsidR="00D375CF" w:rsidRPr="00EE75CF" w:rsidRDefault="00D375CF" w:rsidP="00D375CF">
            <w:pPr>
              <w:pBdr>
                <w:bottom w:val="double" w:sz="4" w:space="1" w:color="auto"/>
              </w:pBdr>
              <w:tabs>
                <w:tab w:val="decimal" w:pos="1451"/>
              </w:tabs>
              <w:spacing w:line="300" w:lineRule="exact"/>
              <w:ind w:right="14"/>
              <w:rPr>
                <w:rFonts w:ascii="Arial" w:hAnsi="Arial" w:cs="Arial"/>
                <w:sz w:val="16"/>
                <w:szCs w:val="16"/>
              </w:rPr>
            </w:pPr>
            <w:r w:rsidRPr="00EE75CF">
              <w:rPr>
                <w:rFonts w:ascii="Arial" w:hAnsi="Arial" w:cs="Arial"/>
                <w:sz w:val="16"/>
                <w:szCs w:val="16"/>
              </w:rPr>
              <w:t>7,000</w:t>
            </w:r>
          </w:p>
        </w:tc>
      </w:tr>
    </w:tbl>
    <w:p w14:paraId="0E62C683" w14:textId="5560A446" w:rsidR="009A6530" w:rsidRPr="00EE75CF" w:rsidRDefault="009A6530" w:rsidP="009A6530">
      <w:pPr>
        <w:tabs>
          <w:tab w:val="left" w:pos="900"/>
        </w:tabs>
        <w:spacing w:before="240" w:after="120" w:line="380" w:lineRule="exact"/>
        <w:ind w:left="547" w:right="-43" w:hanging="547"/>
        <w:jc w:val="thaiDistribute"/>
        <w:rPr>
          <w:rFonts w:ascii="Angsana New" w:hAnsi="Angsana New"/>
          <w:sz w:val="32"/>
          <w:szCs w:val="32"/>
        </w:rPr>
      </w:pPr>
      <w:r w:rsidRPr="00EE75CF">
        <w:rPr>
          <w:rFonts w:ascii="Arial" w:hAnsi="Arial" w:cstheme="minorBidi"/>
          <w:sz w:val="22"/>
          <w:szCs w:val="22"/>
        </w:rPr>
        <w:tab/>
        <w:t xml:space="preserve">During the year 2021 and 2020, the Company received dividend income from subsidiaries as follows:  </w:t>
      </w:r>
    </w:p>
    <w:tbl>
      <w:tblPr>
        <w:tblW w:w="9212" w:type="dxa"/>
        <w:tblInd w:w="450" w:type="dxa"/>
        <w:tblLayout w:type="fixed"/>
        <w:tblLook w:val="01E0" w:firstRow="1" w:lastRow="1" w:firstColumn="1" w:lastColumn="1" w:noHBand="0" w:noVBand="0"/>
      </w:tblPr>
      <w:tblGrid>
        <w:gridCol w:w="5400"/>
        <w:gridCol w:w="1904"/>
        <w:gridCol w:w="1908"/>
      </w:tblGrid>
      <w:tr w:rsidR="009A6530" w:rsidRPr="00EE75CF" w14:paraId="7DF954D1" w14:textId="77777777" w:rsidTr="00E94DCC">
        <w:trPr>
          <w:trHeight w:val="171"/>
          <w:tblHeader/>
        </w:trPr>
        <w:tc>
          <w:tcPr>
            <w:tcW w:w="5400" w:type="dxa"/>
          </w:tcPr>
          <w:p w14:paraId="7E664982" w14:textId="77777777" w:rsidR="009A6530" w:rsidRPr="00EE75CF" w:rsidRDefault="009A6530" w:rsidP="00E94DCC">
            <w:pPr>
              <w:spacing w:line="380" w:lineRule="exact"/>
              <w:jc w:val="center"/>
              <w:rPr>
                <w:rFonts w:ascii="Angsana New" w:hAnsi="Angsana New"/>
                <w:sz w:val="32"/>
                <w:szCs w:val="32"/>
              </w:rPr>
            </w:pPr>
          </w:p>
        </w:tc>
        <w:tc>
          <w:tcPr>
            <w:tcW w:w="3812" w:type="dxa"/>
            <w:gridSpan w:val="2"/>
            <w:vAlign w:val="bottom"/>
            <w:hideMark/>
          </w:tcPr>
          <w:p w14:paraId="351EE9BA" w14:textId="1520748F" w:rsidR="009A6530" w:rsidRPr="00EE75CF" w:rsidRDefault="009A6530" w:rsidP="00E94DCC">
            <w:pPr>
              <w:spacing w:line="380" w:lineRule="exact"/>
              <w:jc w:val="right"/>
              <w:rPr>
                <w:rFonts w:ascii="Angsana New" w:hAnsi="Angsana New"/>
                <w:sz w:val="32"/>
                <w:szCs w:val="32"/>
              </w:rPr>
            </w:pPr>
            <w:r w:rsidRPr="00EE75CF">
              <w:rPr>
                <w:rFonts w:ascii="Arial" w:hAnsi="Arial" w:cs="Arial"/>
                <w:sz w:val="22"/>
                <w:szCs w:val="22"/>
              </w:rPr>
              <w:t xml:space="preserve">(Unit: </w:t>
            </w:r>
            <w:r w:rsidR="0033656E" w:rsidRPr="00EE75CF">
              <w:rPr>
                <w:rFonts w:ascii="Arial" w:hAnsi="Arial" w:cs="Arial"/>
                <w:sz w:val="22"/>
                <w:szCs w:val="22"/>
              </w:rPr>
              <w:t>Thousand</w:t>
            </w:r>
            <w:r w:rsidRPr="00EE75CF">
              <w:rPr>
                <w:rFonts w:ascii="Arial" w:hAnsi="Arial" w:cs="Arial"/>
                <w:sz w:val="22"/>
                <w:szCs w:val="22"/>
              </w:rPr>
              <w:t xml:space="preserve"> Baht)</w:t>
            </w:r>
          </w:p>
        </w:tc>
      </w:tr>
      <w:tr w:rsidR="009A6530" w:rsidRPr="00EE75CF" w14:paraId="3436C170" w14:textId="77777777" w:rsidTr="00E94DCC">
        <w:trPr>
          <w:trHeight w:val="171"/>
          <w:tblHeader/>
        </w:trPr>
        <w:tc>
          <w:tcPr>
            <w:tcW w:w="5400" w:type="dxa"/>
          </w:tcPr>
          <w:p w14:paraId="6137C45E" w14:textId="77777777" w:rsidR="009A6530" w:rsidRPr="00EE75CF" w:rsidRDefault="009A6530" w:rsidP="00E94DCC">
            <w:pPr>
              <w:spacing w:line="380" w:lineRule="exact"/>
              <w:jc w:val="center"/>
              <w:rPr>
                <w:rFonts w:ascii="Angsana New" w:hAnsi="Angsana New"/>
                <w:sz w:val="32"/>
                <w:szCs w:val="32"/>
              </w:rPr>
            </w:pPr>
          </w:p>
        </w:tc>
        <w:tc>
          <w:tcPr>
            <w:tcW w:w="3812" w:type="dxa"/>
            <w:gridSpan w:val="2"/>
            <w:vAlign w:val="bottom"/>
          </w:tcPr>
          <w:p w14:paraId="33754076" w14:textId="38E858F2" w:rsidR="009A6530" w:rsidRPr="00EE75CF" w:rsidRDefault="009544D6" w:rsidP="00E94DCC">
            <w:pPr>
              <w:pBdr>
                <w:bottom w:val="single" w:sz="4" w:space="1" w:color="auto"/>
              </w:pBdr>
              <w:spacing w:line="380" w:lineRule="exact"/>
              <w:ind w:left="-12" w:right="-18" w:firstLine="12"/>
              <w:jc w:val="center"/>
              <w:rPr>
                <w:rFonts w:ascii="Arial" w:hAnsi="Arial" w:cs="Arial"/>
                <w:sz w:val="22"/>
                <w:szCs w:val="22"/>
              </w:rPr>
            </w:pPr>
            <w:r w:rsidRPr="009544D6">
              <w:rPr>
                <w:rFonts w:ascii="Arial" w:hAnsi="Arial" w:cs="Arial"/>
                <w:sz w:val="22"/>
                <w:szCs w:val="22"/>
              </w:rPr>
              <w:t>Separate financial statements</w:t>
            </w:r>
          </w:p>
        </w:tc>
      </w:tr>
      <w:tr w:rsidR="009A6530" w:rsidRPr="00EE75CF" w14:paraId="31FD62AD" w14:textId="77777777" w:rsidTr="00E94DCC">
        <w:trPr>
          <w:trHeight w:val="117"/>
          <w:tblHeader/>
        </w:trPr>
        <w:tc>
          <w:tcPr>
            <w:tcW w:w="5400" w:type="dxa"/>
          </w:tcPr>
          <w:p w14:paraId="33A7C5F9" w14:textId="77777777" w:rsidR="009A6530" w:rsidRPr="00EE75CF" w:rsidRDefault="009A6530" w:rsidP="00E94DCC">
            <w:pPr>
              <w:spacing w:line="380" w:lineRule="exact"/>
              <w:jc w:val="center"/>
              <w:rPr>
                <w:rFonts w:ascii="Angsana New" w:hAnsi="Angsana New"/>
                <w:sz w:val="32"/>
                <w:szCs w:val="32"/>
                <w:cs/>
              </w:rPr>
            </w:pPr>
          </w:p>
        </w:tc>
        <w:tc>
          <w:tcPr>
            <w:tcW w:w="1904" w:type="dxa"/>
            <w:vAlign w:val="center"/>
            <w:hideMark/>
          </w:tcPr>
          <w:p w14:paraId="4662A498" w14:textId="0F53DF5D" w:rsidR="009A6530" w:rsidRPr="00EE75CF" w:rsidRDefault="009A6530" w:rsidP="00E94DCC">
            <w:pPr>
              <w:pBdr>
                <w:bottom w:val="single" w:sz="4" w:space="1" w:color="auto"/>
              </w:pBdr>
              <w:spacing w:line="380" w:lineRule="exact"/>
              <w:jc w:val="center"/>
              <w:rPr>
                <w:rFonts w:ascii="Angsana New" w:hAnsi="Angsana New"/>
                <w:sz w:val="32"/>
                <w:szCs w:val="32"/>
                <w:cs/>
              </w:rPr>
            </w:pPr>
            <w:r w:rsidRPr="00EE75CF">
              <w:rPr>
                <w:rFonts w:ascii="Arial" w:hAnsi="Arial"/>
                <w:sz w:val="22"/>
                <w:szCs w:val="22"/>
              </w:rPr>
              <w:t>202</w:t>
            </w:r>
            <w:r w:rsidR="00CC367A" w:rsidRPr="00EE75CF">
              <w:rPr>
                <w:rFonts w:ascii="Arial" w:hAnsi="Arial"/>
                <w:sz w:val="22"/>
                <w:szCs w:val="22"/>
              </w:rPr>
              <w:t>1</w:t>
            </w:r>
          </w:p>
        </w:tc>
        <w:tc>
          <w:tcPr>
            <w:tcW w:w="1908" w:type="dxa"/>
            <w:vAlign w:val="center"/>
            <w:hideMark/>
          </w:tcPr>
          <w:p w14:paraId="51512B77" w14:textId="21DF0EE2" w:rsidR="009A6530" w:rsidRPr="00EE75CF" w:rsidRDefault="009A6530" w:rsidP="00E94DCC">
            <w:pPr>
              <w:pBdr>
                <w:bottom w:val="single" w:sz="4" w:space="1" w:color="auto"/>
              </w:pBdr>
              <w:spacing w:line="380" w:lineRule="exact"/>
              <w:jc w:val="center"/>
              <w:rPr>
                <w:rFonts w:ascii="Angsana New" w:hAnsi="Angsana New"/>
                <w:sz w:val="32"/>
                <w:szCs w:val="32"/>
              </w:rPr>
            </w:pPr>
            <w:r w:rsidRPr="00EE75CF">
              <w:rPr>
                <w:rFonts w:ascii="Arial" w:hAnsi="Arial"/>
                <w:sz w:val="22"/>
                <w:szCs w:val="22"/>
              </w:rPr>
              <w:t>20</w:t>
            </w:r>
            <w:r w:rsidR="00CC367A" w:rsidRPr="00EE75CF">
              <w:rPr>
                <w:rFonts w:ascii="Arial" w:hAnsi="Arial"/>
                <w:sz w:val="22"/>
                <w:szCs w:val="22"/>
              </w:rPr>
              <w:t>20</w:t>
            </w:r>
          </w:p>
        </w:tc>
      </w:tr>
      <w:tr w:rsidR="009A6530" w:rsidRPr="00EE75CF" w14:paraId="7491A3DD" w14:textId="77777777" w:rsidTr="00E94DCC">
        <w:trPr>
          <w:trHeight w:val="288"/>
        </w:trPr>
        <w:tc>
          <w:tcPr>
            <w:tcW w:w="5400" w:type="dxa"/>
            <w:hideMark/>
          </w:tcPr>
          <w:p w14:paraId="60BF56A5" w14:textId="70C9D9DB" w:rsidR="009A6530" w:rsidRPr="00EE75CF" w:rsidRDefault="00ED7718" w:rsidP="00E94DCC">
            <w:pPr>
              <w:spacing w:line="380" w:lineRule="exact"/>
              <w:rPr>
                <w:rFonts w:ascii="Arial" w:hAnsi="Arial" w:cs="Arial"/>
                <w:sz w:val="22"/>
                <w:szCs w:val="22"/>
                <w:cs/>
              </w:rPr>
            </w:pPr>
            <w:r w:rsidRPr="00EE75CF">
              <w:rPr>
                <w:rFonts w:ascii="Arial" w:hAnsi="Arial" w:cs="Arial"/>
                <w:sz w:val="22"/>
                <w:szCs w:val="22"/>
              </w:rPr>
              <w:t>J KOS Laboratories Company Limited</w:t>
            </w:r>
          </w:p>
        </w:tc>
        <w:tc>
          <w:tcPr>
            <w:tcW w:w="1904" w:type="dxa"/>
            <w:hideMark/>
          </w:tcPr>
          <w:p w14:paraId="276BE2F1" w14:textId="7B1227D0" w:rsidR="009A6530" w:rsidRPr="00EE75CF" w:rsidRDefault="0033656E" w:rsidP="00E94DCC">
            <w:pPr>
              <w:tabs>
                <w:tab w:val="decimal" w:pos="1518"/>
              </w:tabs>
              <w:spacing w:line="380" w:lineRule="exact"/>
              <w:jc w:val="thaiDistribute"/>
              <w:rPr>
                <w:rFonts w:ascii="Arial" w:hAnsi="Arial" w:cs="Arial"/>
                <w:sz w:val="22"/>
                <w:szCs w:val="22"/>
              </w:rPr>
            </w:pPr>
            <w:r w:rsidRPr="00EE75CF">
              <w:rPr>
                <w:rFonts w:ascii="Arial" w:hAnsi="Arial" w:cs="Arial"/>
                <w:sz w:val="22"/>
                <w:szCs w:val="22"/>
              </w:rPr>
              <w:t>7,000</w:t>
            </w:r>
          </w:p>
        </w:tc>
        <w:tc>
          <w:tcPr>
            <w:tcW w:w="1908" w:type="dxa"/>
            <w:hideMark/>
          </w:tcPr>
          <w:p w14:paraId="70EDF9B6" w14:textId="77777777" w:rsidR="009A6530" w:rsidRPr="00EE75CF" w:rsidRDefault="009A6530" w:rsidP="00E94DCC">
            <w:pPr>
              <w:tabs>
                <w:tab w:val="decimal" w:pos="1506"/>
              </w:tabs>
              <w:spacing w:line="380" w:lineRule="exact"/>
              <w:jc w:val="thaiDistribute"/>
              <w:rPr>
                <w:rFonts w:ascii="Arial" w:hAnsi="Arial" w:cs="Arial"/>
                <w:sz w:val="22"/>
                <w:szCs w:val="22"/>
              </w:rPr>
            </w:pPr>
            <w:r w:rsidRPr="00EE75CF">
              <w:rPr>
                <w:rFonts w:ascii="Arial" w:hAnsi="Arial" w:cs="Arial"/>
                <w:sz w:val="22"/>
                <w:szCs w:val="22"/>
              </w:rPr>
              <w:t>-</w:t>
            </w:r>
          </w:p>
        </w:tc>
      </w:tr>
    </w:tbl>
    <w:p w14:paraId="7E72A211" w14:textId="521EC1D9" w:rsidR="0033656E" w:rsidRPr="00EE75CF" w:rsidRDefault="00CF27E8" w:rsidP="00C30B0A">
      <w:pPr>
        <w:tabs>
          <w:tab w:val="left" w:pos="900"/>
        </w:tabs>
        <w:spacing w:before="240" w:after="120" w:line="380" w:lineRule="exact"/>
        <w:ind w:left="547" w:right="-43" w:hanging="547"/>
        <w:jc w:val="thaiDistribute"/>
        <w:rPr>
          <w:rFonts w:ascii="Arial" w:hAnsi="Arial"/>
          <w:sz w:val="22"/>
          <w:szCs w:val="22"/>
        </w:rPr>
      </w:pPr>
      <w:r w:rsidRPr="00EE75CF">
        <w:rPr>
          <w:rFonts w:ascii="Arial" w:hAnsi="Arial"/>
          <w:b/>
          <w:bCs/>
          <w:sz w:val="22"/>
          <w:szCs w:val="22"/>
        </w:rPr>
        <w:tab/>
      </w:r>
      <w:r w:rsidRPr="00EE75CF">
        <w:rPr>
          <w:rFonts w:ascii="Arial" w:hAnsi="Arial"/>
          <w:sz w:val="22"/>
          <w:szCs w:val="22"/>
        </w:rPr>
        <w:t xml:space="preserve">On 15 </w:t>
      </w:r>
      <w:r w:rsidRPr="00EE75CF">
        <w:rPr>
          <w:rFonts w:ascii="Arial" w:hAnsi="Arial" w:cstheme="minorBidi"/>
          <w:sz w:val="22"/>
          <w:szCs w:val="22"/>
        </w:rPr>
        <w:t>October</w:t>
      </w:r>
      <w:r w:rsidRPr="00EE75CF">
        <w:rPr>
          <w:rFonts w:ascii="Arial" w:hAnsi="Arial"/>
          <w:sz w:val="22"/>
          <w:szCs w:val="22"/>
        </w:rPr>
        <w:t xml:space="preserve"> 2021, the meeting of Company’s Board of Directors passed a resolution to approve a purchase of 150,000 ordinary shares of Pa </w:t>
      </w:r>
      <w:proofErr w:type="spellStart"/>
      <w:r w:rsidRPr="00EE75CF">
        <w:rPr>
          <w:rFonts w:ascii="Arial" w:hAnsi="Arial"/>
          <w:sz w:val="22"/>
          <w:szCs w:val="22"/>
        </w:rPr>
        <w:t>Donphutsa</w:t>
      </w:r>
      <w:proofErr w:type="spellEnd"/>
      <w:r w:rsidRPr="00EE75CF">
        <w:rPr>
          <w:rFonts w:ascii="Arial" w:hAnsi="Arial"/>
          <w:sz w:val="22"/>
          <w:szCs w:val="22"/>
        </w:rPr>
        <w:t xml:space="preserve"> Co., Ltd., a subsidiary of the associate (or 75% of the total issued and paid up 200,000 shares) from The Iconic Property Co., Ltd., the associate. </w:t>
      </w:r>
      <w:r w:rsidR="004E0033" w:rsidRPr="00EE75CF">
        <w:rPr>
          <w:rFonts w:ascii="Arial" w:hAnsi="Arial"/>
          <w:sz w:val="22"/>
          <w:szCs w:val="22"/>
        </w:rPr>
        <w:t>O</w:t>
      </w:r>
      <w:r w:rsidRPr="00EE75CF">
        <w:rPr>
          <w:rFonts w:ascii="Arial" w:hAnsi="Arial"/>
          <w:sz w:val="22"/>
          <w:szCs w:val="22"/>
        </w:rPr>
        <w:t xml:space="preserve">n 1 November 2021, the Company paid a total of Baht 16.5 million for the share purchase. The Company changed the recording of the investments in Pa </w:t>
      </w:r>
      <w:proofErr w:type="spellStart"/>
      <w:r w:rsidRPr="00EE75CF">
        <w:rPr>
          <w:rFonts w:ascii="Arial" w:hAnsi="Arial"/>
          <w:sz w:val="22"/>
          <w:szCs w:val="22"/>
        </w:rPr>
        <w:t>Donphutsa</w:t>
      </w:r>
      <w:proofErr w:type="spellEnd"/>
      <w:r w:rsidRPr="00EE75CF">
        <w:rPr>
          <w:rFonts w:ascii="Arial" w:hAnsi="Arial"/>
          <w:sz w:val="22"/>
          <w:szCs w:val="22"/>
        </w:rPr>
        <w:t xml:space="preserve"> Co., Ltd. from investments in indirect associated company to investments in subsidiary from investment date onwards.</w:t>
      </w:r>
    </w:p>
    <w:p w14:paraId="31A443A4" w14:textId="7E43386A" w:rsidR="0045447C" w:rsidRPr="0045447C" w:rsidRDefault="0045447C" w:rsidP="0045447C">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t xml:space="preserve">Subsequently, on </w:t>
      </w:r>
      <w:r w:rsidRPr="0045447C">
        <w:rPr>
          <w:rFonts w:ascii="Arial" w:hAnsi="Arial"/>
          <w:sz w:val="22"/>
          <w:szCs w:val="22"/>
        </w:rPr>
        <w:t xml:space="preserve">12 November 2021, the Company purchased 22,000 additional shares of Pa </w:t>
      </w:r>
      <w:proofErr w:type="spellStart"/>
      <w:r w:rsidRPr="0045447C">
        <w:rPr>
          <w:rFonts w:ascii="Arial" w:hAnsi="Arial"/>
          <w:sz w:val="22"/>
          <w:szCs w:val="22"/>
        </w:rPr>
        <w:t>Donphutsa</w:t>
      </w:r>
      <w:proofErr w:type="spellEnd"/>
      <w:r w:rsidRPr="0045447C">
        <w:rPr>
          <w:rFonts w:ascii="Arial" w:hAnsi="Arial"/>
          <w:sz w:val="22"/>
          <w:szCs w:val="22"/>
        </w:rPr>
        <w:t xml:space="preserve"> Co., Ltd. (or 11% of the total issued and paid up 200,000 shares) from other old shareholders at Baht 100 per share or a total of Baht 2.2 million. As </w:t>
      </w:r>
      <w:proofErr w:type="gramStart"/>
      <w:r w:rsidRPr="0045447C">
        <w:rPr>
          <w:rFonts w:ascii="Arial" w:hAnsi="Arial"/>
          <w:sz w:val="22"/>
          <w:szCs w:val="22"/>
        </w:rPr>
        <w:t>at</w:t>
      </w:r>
      <w:proofErr w:type="gramEnd"/>
      <w:r w:rsidRPr="0045447C">
        <w:rPr>
          <w:rFonts w:ascii="Arial" w:hAnsi="Arial"/>
          <w:sz w:val="22"/>
          <w:szCs w:val="22"/>
        </w:rPr>
        <w:t xml:space="preserve"> 31 December 2021, the Company has not yet paid such investments.</w:t>
      </w:r>
    </w:p>
    <w:p w14:paraId="7551FBF1" w14:textId="1F21CCD9" w:rsidR="00DF2476" w:rsidRPr="00EE75CF" w:rsidRDefault="0042134F" w:rsidP="0088465B">
      <w:pPr>
        <w:tabs>
          <w:tab w:val="left" w:pos="900"/>
        </w:tabs>
        <w:spacing w:before="120" w:after="120" w:line="380" w:lineRule="exact"/>
        <w:ind w:left="547" w:right="-43" w:hanging="547"/>
        <w:jc w:val="thaiDistribute"/>
        <w:rPr>
          <w:rFonts w:ascii="Arial" w:hAnsi="Arial"/>
          <w:sz w:val="22"/>
          <w:szCs w:val="22"/>
        </w:rPr>
      </w:pPr>
      <w:r w:rsidRPr="0045447C">
        <w:rPr>
          <w:rFonts w:ascii="Arial" w:hAnsi="Arial"/>
          <w:sz w:val="22"/>
          <w:szCs w:val="22"/>
        </w:rPr>
        <w:tab/>
      </w:r>
      <w:r w:rsidR="00DF2476" w:rsidRPr="0045447C">
        <w:rPr>
          <w:rFonts w:ascii="Arial" w:hAnsi="Arial"/>
          <w:sz w:val="22"/>
          <w:szCs w:val="22"/>
        </w:rPr>
        <w:t xml:space="preserve">On 4 November 2021, Pa </w:t>
      </w:r>
      <w:proofErr w:type="spellStart"/>
      <w:r w:rsidR="00DF2476" w:rsidRPr="0045447C">
        <w:rPr>
          <w:rFonts w:ascii="Arial" w:hAnsi="Arial"/>
          <w:sz w:val="22"/>
          <w:szCs w:val="22"/>
        </w:rPr>
        <w:t>Donphutsa</w:t>
      </w:r>
      <w:proofErr w:type="spellEnd"/>
      <w:r w:rsidR="00DF2476" w:rsidRPr="0045447C">
        <w:rPr>
          <w:rFonts w:ascii="Arial" w:hAnsi="Arial"/>
          <w:sz w:val="22"/>
          <w:szCs w:val="22"/>
        </w:rPr>
        <w:t xml:space="preserve"> Co., Ltd. entered into an agreement to purchase and sell land in</w:t>
      </w:r>
      <w:r w:rsidR="00984A26" w:rsidRPr="0045447C">
        <w:rPr>
          <w:rFonts w:ascii="Arial" w:hAnsi="Arial"/>
          <w:sz w:val="22"/>
          <w:szCs w:val="22"/>
        </w:rPr>
        <w:t xml:space="preserve"> Nakhon </w:t>
      </w:r>
      <w:proofErr w:type="spellStart"/>
      <w:r w:rsidR="00984A26" w:rsidRPr="0045447C">
        <w:rPr>
          <w:rFonts w:ascii="Arial" w:hAnsi="Arial"/>
          <w:sz w:val="22"/>
          <w:szCs w:val="22"/>
        </w:rPr>
        <w:t>Pathom</w:t>
      </w:r>
      <w:proofErr w:type="spellEnd"/>
      <w:r w:rsidR="00DF2476" w:rsidRPr="0045447C">
        <w:rPr>
          <w:rFonts w:ascii="Arial" w:hAnsi="Arial"/>
          <w:sz w:val="22"/>
          <w:szCs w:val="22"/>
        </w:rPr>
        <w:t xml:space="preserve"> Province for Baht 23</w:t>
      </w:r>
      <w:r w:rsidR="002D4370" w:rsidRPr="0045447C">
        <w:rPr>
          <w:rFonts w:ascii="Arial" w:hAnsi="Arial"/>
          <w:sz w:val="22"/>
          <w:szCs w:val="22"/>
        </w:rPr>
        <w:t>5.5</w:t>
      </w:r>
      <w:r w:rsidR="00DF2476" w:rsidRPr="0045447C">
        <w:rPr>
          <w:rFonts w:ascii="Arial" w:hAnsi="Arial"/>
          <w:sz w:val="22"/>
          <w:szCs w:val="22"/>
        </w:rPr>
        <w:t xml:space="preserve"> million and paid Baht 3</w:t>
      </w:r>
      <w:r w:rsidR="00984A26" w:rsidRPr="0045447C">
        <w:rPr>
          <w:rFonts w:ascii="Arial" w:hAnsi="Arial"/>
          <w:sz w:val="22"/>
          <w:szCs w:val="22"/>
        </w:rPr>
        <w:t>5.9</w:t>
      </w:r>
      <w:r w:rsidR="00DF2476" w:rsidRPr="0045447C">
        <w:rPr>
          <w:rFonts w:ascii="Arial" w:hAnsi="Arial"/>
          <w:sz w:val="22"/>
          <w:szCs w:val="22"/>
        </w:rPr>
        <w:t xml:space="preserve"> million for the deposit of the land purchase. On </w:t>
      </w:r>
      <w:r w:rsidR="00984A26" w:rsidRPr="0045447C">
        <w:rPr>
          <w:rFonts w:ascii="Arial" w:hAnsi="Arial"/>
          <w:sz w:val="22"/>
          <w:szCs w:val="22"/>
        </w:rPr>
        <w:t>2</w:t>
      </w:r>
      <w:r w:rsidR="00DF2476" w:rsidRPr="0045447C">
        <w:rPr>
          <w:rFonts w:ascii="Arial" w:hAnsi="Arial"/>
          <w:sz w:val="22"/>
          <w:szCs w:val="22"/>
        </w:rPr>
        <w:t xml:space="preserve"> February</w:t>
      </w:r>
      <w:r w:rsidR="00DF2476" w:rsidRPr="00EE75CF">
        <w:rPr>
          <w:rFonts w:ascii="Arial" w:hAnsi="Arial"/>
          <w:sz w:val="22"/>
          <w:szCs w:val="22"/>
        </w:rPr>
        <w:t xml:space="preserve"> 2022, the subsidiary settled the outstanding payment and received the land ownership transfer.</w:t>
      </w:r>
    </w:p>
    <w:p w14:paraId="653B4542" w14:textId="77777777" w:rsidR="00DF2476" w:rsidRPr="00EE75CF" w:rsidRDefault="00DF2476" w:rsidP="0088465B">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EE75CF">
        <w:rPr>
          <w:rFonts w:ascii="Arial" w:hAnsi="Arial"/>
          <w:sz w:val="22"/>
          <w:szCs w:val="22"/>
        </w:rPr>
        <w:t>         On 11 November 2021, the meeting of the Company’s Board of Directors passed a resolution to establish a new company named KJF GLOBAL Co., Ltd. with a registered share capital of Baht 1 million. On 2 February 2022, the Company invested Baht 999,997 (or 99.97% of</w:t>
      </w:r>
      <w:r w:rsidRPr="00EE75CF">
        <w:rPr>
          <w:rFonts w:ascii="Arial" w:hAnsi="Arial" w:hint="cs"/>
          <w:sz w:val="22"/>
          <w:szCs w:val="22"/>
          <w:cs/>
        </w:rPr>
        <w:t xml:space="preserve"> </w:t>
      </w:r>
      <w:r w:rsidRPr="00EE75CF">
        <w:rPr>
          <w:rFonts w:ascii="Arial" w:hAnsi="Arial"/>
          <w:sz w:val="22"/>
          <w:szCs w:val="22"/>
        </w:rPr>
        <w:t>the</w:t>
      </w:r>
      <w:r w:rsidRPr="00EE75CF">
        <w:rPr>
          <w:rFonts w:ascii="Arial" w:hAnsi="Arial" w:hint="cs"/>
          <w:sz w:val="22"/>
          <w:szCs w:val="22"/>
          <w:cs/>
        </w:rPr>
        <w:t xml:space="preserve"> </w:t>
      </w:r>
      <w:r w:rsidRPr="00EE75CF">
        <w:rPr>
          <w:rFonts w:ascii="Arial" w:hAnsi="Arial"/>
          <w:sz w:val="22"/>
          <w:szCs w:val="22"/>
        </w:rPr>
        <w:t>total issued and paid-up</w:t>
      </w:r>
      <w:r w:rsidRPr="00EE75CF">
        <w:rPr>
          <w:rFonts w:ascii="Arial" w:hAnsi="Arial" w:hint="cs"/>
          <w:sz w:val="22"/>
          <w:szCs w:val="22"/>
          <w:cs/>
        </w:rPr>
        <w:t xml:space="preserve"> </w:t>
      </w:r>
      <w:r w:rsidRPr="00EE75CF">
        <w:rPr>
          <w:rFonts w:ascii="Arial" w:hAnsi="Arial"/>
          <w:sz w:val="22"/>
          <w:szCs w:val="22"/>
        </w:rPr>
        <w:t>capital of 10,000 shares) in this company.</w:t>
      </w:r>
      <w:r w:rsidRPr="00EE75CF">
        <w:rPr>
          <w:rFonts w:ascii="Arial" w:hAnsi="Arial" w:hint="cs"/>
          <w:sz w:val="22"/>
          <w:szCs w:val="22"/>
          <w:cs/>
        </w:rPr>
        <w:t xml:space="preserve"> </w:t>
      </w:r>
    </w:p>
    <w:p w14:paraId="76F3F433" w14:textId="0E274B2B" w:rsidR="00762A6D" w:rsidRPr="00EE75CF" w:rsidRDefault="00AF2106" w:rsidP="0045447C">
      <w:pPr>
        <w:tabs>
          <w:tab w:val="left" w:pos="1200"/>
          <w:tab w:val="left" w:pos="1800"/>
          <w:tab w:val="left" w:pos="2400"/>
          <w:tab w:val="left" w:pos="3000"/>
        </w:tabs>
        <w:spacing w:before="120" w:after="120" w:line="380" w:lineRule="exact"/>
        <w:ind w:left="547" w:hanging="547"/>
        <w:jc w:val="thaiDistribute"/>
        <w:rPr>
          <w:rFonts w:ascii="Arial" w:hAnsi="Arial"/>
          <w:b/>
          <w:bCs/>
          <w:sz w:val="22"/>
          <w:szCs w:val="22"/>
        </w:rPr>
      </w:pPr>
      <w:r w:rsidRPr="00EE75CF">
        <w:rPr>
          <w:rFonts w:ascii="Arial" w:hAnsi="Arial"/>
          <w:b/>
          <w:bCs/>
          <w:sz w:val="22"/>
          <w:szCs w:val="22"/>
        </w:rPr>
        <w:t>1</w:t>
      </w:r>
      <w:r w:rsidR="0088465B" w:rsidRPr="00EE75CF">
        <w:rPr>
          <w:rFonts w:ascii="Arial" w:hAnsi="Arial"/>
          <w:b/>
          <w:bCs/>
          <w:sz w:val="22"/>
          <w:szCs w:val="22"/>
        </w:rPr>
        <w:t>3</w:t>
      </w:r>
      <w:r w:rsidR="00762A6D" w:rsidRPr="00EE75CF">
        <w:rPr>
          <w:rFonts w:ascii="Arial" w:hAnsi="Arial"/>
          <w:b/>
          <w:bCs/>
          <w:sz w:val="22"/>
          <w:szCs w:val="22"/>
        </w:rPr>
        <w:t>.</w:t>
      </w:r>
      <w:r w:rsidR="00762A6D" w:rsidRPr="00EE75CF">
        <w:rPr>
          <w:rFonts w:ascii="Arial" w:hAnsi="Arial"/>
          <w:b/>
          <w:bCs/>
          <w:sz w:val="22"/>
          <w:szCs w:val="22"/>
        </w:rPr>
        <w:tab/>
        <w:t>Investment properties</w:t>
      </w:r>
    </w:p>
    <w:p w14:paraId="07EC2CEF" w14:textId="4C513483" w:rsidR="00762A6D" w:rsidRPr="00EE75CF" w:rsidRDefault="00762A6D" w:rsidP="00211993">
      <w:pPr>
        <w:tabs>
          <w:tab w:val="left" w:pos="540"/>
          <w:tab w:val="left" w:pos="1440"/>
        </w:tabs>
        <w:overflowPunct/>
        <w:autoSpaceDE/>
        <w:autoSpaceDN/>
        <w:adjustRightInd/>
        <w:spacing w:before="60" w:line="380" w:lineRule="exact"/>
        <w:ind w:left="547" w:hanging="547"/>
        <w:jc w:val="thaiDistribute"/>
        <w:textAlignment w:val="auto"/>
        <w:rPr>
          <w:rFonts w:ascii="Arial" w:hAnsi="Arial"/>
          <w:sz w:val="22"/>
          <w:szCs w:val="22"/>
        </w:rPr>
      </w:pPr>
      <w:r w:rsidRPr="00EE75CF">
        <w:rPr>
          <w:rFonts w:ascii="Arial" w:hAnsi="Arial"/>
          <w:sz w:val="22"/>
          <w:szCs w:val="22"/>
        </w:rPr>
        <w:tab/>
        <w:t xml:space="preserve">A reconciliation of the net book value of investment properties </w:t>
      </w:r>
      <w:r w:rsidR="00AC6444" w:rsidRPr="00EE75CF">
        <w:rPr>
          <w:rFonts w:ascii="Arial" w:hAnsi="Arial"/>
          <w:sz w:val="22"/>
          <w:szCs w:val="22"/>
        </w:rPr>
        <w:t>as at the beginning and end of the</w:t>
      </w:r>
      <w:r w:rsidRPr="00EE75CF">
        <w:rPr>
          <w:rFonts w:ascii="Arial" w:hAnsi="Arial"/>
          <w:sz w:val="22"/>
          <w:szCs w:val="22"/>
        </w:rPr>
        <w:t xml:space="preserve"> years </w:t>
      </w:r>
      <w:r w:rsidR="007E7051" w:rsidRPr="00EE75CF">
        <w:rPr>
          <w:rFonts w:ascii="Arial" w:hAnsi="Arial"/>
          <w:sz w:val="22"/>
          <w:szCs w:val="22"/>
        </w:rPr>
        <w:t>20</w:t>
      </w:r>
      <w:r w:rsidR="00A02547" w:rsidRPr="00EE75CF">
        <w:rPr>
          <w:rFonts w:ascii="Arial" w:hAnsi="Arial"/>
          <w:sz w:val="22"/>
          <w:szCs w:val="22"/>
        </w:rPr>
        <w:t>2</w:t>
      </w:r>
      <w:r w:rsidR="007D5ECE" w:rsidRPr="00EE75CF">
        <w:rPr>
          <w:rFonts w:ascii="Arial" w:hAnsi="Arial"/>
          <w:sz w:val="22"/>
          <w:szCs w:val="22"/>
        </w:rPr>
        <w:t>1</w:t>
      </w:r>
      <w:r w:rsidRPr="00EE75CF">
        <w:rPr>
          <w:rFonts w:ascii="Arial" w:hAnsi="Arial"/>
          <w:sz w:val="22"/>
          <w:szCs w:val="22"/>
        </w:rPr>
        <w:t xml:space="preserve"> and </w:t>
      </w:r>
      <w:r w:rsidR="007E7051" w:rsidRPr="00EE75CF">
        <w:rPr>
          <w:rFonts w:ascii="Arial" w:hAnsi="Arial"/>
          <w:sz w:val="22"/>
          <w:szCs w:val="22"/>
        </w:rPr>
        <w:t>20</w:t>
      </w:r>
      <w:r w:rsidR="007D5ECE" w:rsidRPr="00EE75CF">
        <w:rPr>
          <w:rFonts w:ascii="Arial" w:hAnsi="Arial"/>
          <w:sz w:val="22"/>
          <w:szCs w:val="22"/>
        </w:rPr>
        <w:t>20</w:t>
      </w:r>
      <w:r w:rsidRPr="00EE75CF">
        <w:rPr>
          <w:rFonts w:ascii="Arial" w:hAnsi="Arial"/>
          <w:sz w:val="22"/>
          <w:szCs w:val="22"/>
        </w:rPr>
        <w:t xml:space="preserve"> </w:t>
      </w:r>
      <w:r w:rsidR="006B240D" w:rsidRPr="00EE75CF">
        <w:rPr>
          <w:rFonts w:ascii="Arial" w:hAnsi="Arial"/>
          <w:sz w:val="22"/>
          <w:szCs w:val="22"/>
        </w:rPr>
        <w:t>is</w:t>
      </w:r>
      <w:r w:rsidRPr="00EE75CF">
        <w:rPr>
          <w:rFonts w:ascii="Arial" w:hAnsi="Arial"/>
          <w:sz w:val="22"/>
          <w:szCs w:val="22"/>
        </w:rPr>
        <w:t xml:space="preserve"> presented below.</w:t>
      </w:r>
    </w:p>
    <w:p w14:paraId="0A848F97" w14:textId="77777777" w:rsidR="00762A6D" w:rsidRPr="00EE75CF" w:rsidRDefault="00762A6D" w:rsidP="00211993">
      <w:pPr>
        <w:tabs>
          <w:tab w:val="left" w:pos="540"/>
          <w:tab w:val="left" w:pos="1440"/>
        </w:tabs>
        <w:overflowPunct/>
        <w:autoSpaceDE/>
        <w:autoSpaceDN/>
        <w:adjustRightInd/>
        <w:spacing w:line="380" w:lineRule="exact"/>
        <w:ind w:left="547" w:hanging="547"/>
        <w:jc w:val="right"/>
        <w:textAlignment w:val="auto"/>
        <w:rPr>
          <w:rFonts w:ascii="Arial" w:hAnsi="Arial"/>
          <w:sz w:val="20"/>
          <w:szCs w:val="20"/>
        </w:rPr>
      </w:pPr>
      <w:r w:rsidRPr="00EE75CF">
        <w:rPr>
          <w:rFonts w:ascii="Arial" w:hAnsi="Arial" w:cs="Arial"/>
          <w:sz w:val="20"/>
          <w:szCs w:val="20"/>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520"/>
      </w:tblGrid>
      <w:tr w:rsidR="00531FB5" w:rsidRPr="00EE75CF" w14:paraId="0B46CE79" w14:textId="77777777" w:rsidTr="008C4CAF">
        <w:trPr>
          <w:trHeight w:val="342"/>
        </w:trPr>
        <w:tc>
          <w:tcPr>
            <w:tcW w:w="6660" w:type="dxa"/>
          </w:tcPr>
          <w:p w14:paraId="1A854144" w14:textId="77777777" w:rsidR="00531FB5" w:rsidRPr="00EE75CF" w:rsidRDefault="00531FB5" w:rsidP="00420FBD">
            <w:pPr>
              <w:spacing w:line="340" w:lineRule="exact"/>
              <w:ind w:left="151" w:hanging="151"/>
              <w:jc w:val="center"/>
              <w:outlineLvl w:val="0"/>
              <w:rPr>
                <w:rFonts w:ascii="Arial" w:hAnsi="Arial" w:cs="Arial"/>
                <w:sz w:val="20"/>
                <w:szCs w:val="20"/>
              </w:rPr>
            </w:pPr>
          </w:p>
        </w:tc>
        <w:tc>
          <w:tcPr>
            <w:tcW w:w="2520" w:type="dxa"/>
          </w:tcPr>
          <w:p w14:paraId="05258408" w14:textId="77777777" w:rsidR="00531FB5" w:rsidRPr="00EE75CF" w:rsidRDefault="00531FB5" w:rsidP="00420FBD">
            <w:pPr>
              <w:pBdr>
                <w:bottom w:val="single" w:sz="4" w:space="1" w:color="auto"/>
              </w:pBdr>
              <w:tabs>
                <w:tab w:val="right" w:pos="1033"/>
              </w:tabs>
              <w:spacing w:line="340" w:lineRule="exact"/>
              <w:jc w:val="center"/>
              <w:rPr>
                <w:rFonts w:ascii="Arial" w:hAnsi="Arial" w:cs="Arial"/>
                <w:sz w:val="20"/>
                <w:szCs w:val="20"/>
              </w:rPr>
            </w:pPr>
            <w:r w:rsidRPr="00EE75CF">
              <w:rPr>
                <w:rFonts w:ascii="Arial" w:hAnsi="Arial" w:cs="Arial"/>
                <w:sz w:val="20"/>
                <w:szCs w:val="20"/>
              </w:rPr>
              <w:t>Consolidated</w:t>
            </w:r>
            <w:r w:rsidR="00D14764" w:rsidRPr="00EE75CF">
              <w:rPr>
                <w:rFonts w:ascii="Arial" w:hAnsi="Arial" w:cs="Arial"/>
                <w:sz w:val="20"/>
                <w:szCs w:val="20"/>
              </w:rPr>
              <w:t xml:space="preserve"> / </w:t>
            </w:r>
            <w:r w:rsidRPr="00EE75CF">
              <w:rPr>
                <w:rFonts w:ascii="Arial" w:hAnsi="Arial" w:cstheme="minorBidi"/>
                <w:sz w:val="20"/>
                <w:szCs w:val="20"/>
              </w:rPr>
              <w:t>S</w:t>
            </w:r>
            <w:r w:rsidRPr="00EE75CF">
              <w:rPr>
                <w:rFonts w:ascii="Arial" w:hAnsi="Arial" w:cs="Arial"/>
                <w:sz w:val="20"/>
                <w:szCs w:val="20"/>
              </w:rPr>
              <w:t xml:space="preserve">eparate </w:t>
            </w:r>
            <w:r w:rsidRPr="00EE75CF">
              <w:rPr>
                <w:rFonts w:ascii="Arial" w:hAnsi="Arial" w:cstheme="minorBidi" w:hint="cs"/>
                <w:sz w:val="20"/>
                <w:szCs w:val="20"/>
                <w:cs/>
              </w:rPr>
              <w:t xml:space="preserve">                                           </w:t>
            </w:r>
            <w:r w:rsidRPr="00EE75CF">
              <w:rPr>
                <w:rFonts w:ascii="Arial" w:hAnsi="Arial" w:cs="Arial"/>
                <w:sz w:val="20"/>
                <w:szCs w:val="20"/>
              </w:rPr>
              <w:t>financial statements</w:t>
            </w:r>
          </w:p>
        </w:tc>
      </w:tr>
      <w:tr w:rsidR="00531FB5" w:rsidRPr="00EE75CF" w14:paraId="738C3F46" w14:textId="77777777" w:rsidTr="008C4CAF">
        <w:trPr>
          <w:trHeight w:val="396"/>
        </w:trPr>
        <w:tc>
          <w:tcPr>
            <w:tcW w:w="6660" w:type="dxa"/>
          </w:tcPr>
          <w:p w14:paraId="366BA7D6" w14:textId="77777777" w:rsidR="00531FB5" w:rsidRPr="00EE75CF" w:rsidRDefault="00531FB5" w:rsidP="00420FBD">
            <w:pPr>
              <w:spacing w:line="340" w:lineRule="exact"/>
              <w:ind w:left="151" w:hanging="151"/>
              <w:jc w:val="center"/>
              <w:outlineLvl w:val="0"/>
              <w:rPr>
                <w:rFonts w:ascii="Arial" w:hAnsi="Arial" w:cs="Arial"/>
                <w:sz w:val="20"/>
                <w:szCs w:val="20"/>
              </w:rPr>
            </w:pPr>
          </w:p>
        </w:tc>
        <w:tc>
          <w:tcPr>
            <w:tcW w:w="2520" w:type="dxa"/>
            <w:vAlign w:val="bottom"/>
          </w:tcPr>
          <w:p w14:paraId="5B129934" w14:textId="77777777" w:rsidR="00531FB5" w:rsidRPr="00EE75CF" w:rsidRDefault="00531FB5" w:rsidP="00420FBD">
            <w:pPr>
              <w:pBdr>
                <w:bottom w:val="single" w:sz="4" w:space="1" w:color="auto"/>
              </w:pBdr>
              <w:tabs>
                <w:tab w:val="right" w:pos="1033"/>
              </w:tabs>
              <w:spacing w:line="340" w:lineRule="exact"/>
              <w:jc w:val="center"/>
              <w:rPr>
                <w:rFonts w:ascii="Arial" w:hAnsi="Arial" w:cs="Arial"/>
                <w:sz w:val="20"/>
                <w:szCs w:val="20"/>
              </w:rPr>
            </w:pPr>
            <w:r w:rsidRPr="00EE75CF">
              <w:rPr>
                <w:rFonts w:ascii="Arial" w:hAnsi="Arial" w:cs="Arial"/>
                <w:sz w:val="20"/>
                <w:szCs w:val="20"/>
              </w:rPr>
              <w:t>Properties used                                             for warehouse service</w:t>
            </w:r>
          </w:p>
        </w:tc>
      </w:tr>
      <w:tr w:rsidR="007D5ECE" w:rsidRPr="00EE75CF" w14:paraId="7234A341" w14:textId="77777777" w:rsidTr="008C4CAF">
        <w:trPr>
          <w:trHeight w:val="80"/>
        </w:trPr>
        <w:tc>
          <w:tcPr>
            <w:tcW w:w="6660" w:type="dxa"/>
          </w:tcPr>
          <w:p w14:paraId="66644309" w14:textId="3AC182E8" w:rsidR="007D5ECE" w:rsidRPr="00EE75CF" w:rsidRDefault="007D5ECE" w:rsidP="00420FBD">
            <w:pPr>
              <w:spacing w:line="340" w:lineRule="exact"/>
              <w:ind w:left="151" w:right="-72" w:hanging="151"/>
              <w:rPr>
                <w:rFonts w:ascii="Arial" w:hAnsi="Arial" w:cs="Arial"/>
                <w:sz w:val="20"/>
                <w:szCs w:val="20"/>
              </w:rPr>
            </w:pPr>
            <w:r w:rsidRPr="00EE75CF">
              <w:rPr>
                <w:rFonts w:ascii="Arial" w:hAnsi="Arial" w:cs="Arial"/>
                <w:sz w:val="20"/>
                <w:szCs w:val="20"/>
              </w:rPr>
              <w:t>Net book value at beginning of 2020</w:t>
            </w:r>
          </w:p>
        </w:tc>
        <w:tc>
          <w:tcPr>
            <w:tcW w:w="2520" w:type="dxa"/>
          </w:tcPr>
          <w:p w14:paraId="2F6C8B9C" w14:textId="0AF80CC9" w:rsidR="007D5ECE" w:rsidRPr="00EE75CF" w:rsidRDefault="007D5ECE" w:rsidP="00420FBD">
            <w:pPr>
              <w:tabs>
                <w:tab w:val="decimal" w:pos="2145"/>
              </w:tabs>
              <w:spacing w:line="340" w:lineRule="exact"/>
              <w:rPr>
                <w:rFonts w:ascii="Arial" w:hAnsi="Arial" w:cs="Arial"/>
                <w:sz w:val="20"/>
                <w:szCs w:val="20"/>
              </w:rPr>
            </w:pPr>
            <w:r w:rsidRPr="00EE75CF">
              <w:rPr>
                <w:rFonts w:ascii="Arial" w:hAnsi="Arial" w:cs="Arial" w:hint="cs"/>
                <w:sz w:val="20"/>
                <w:szCs w:val="20"/>
                <w:cs/>
              </w:rPr>
              <w:t>122</w:t>
            </w:r>
            <w:r w:rsidRPr="00EE75CF">
              <w:rPr>
                <w:rFonts w:ascii="Arial" w:hAnsi="Arial" w:cs="Arial"/>
                <w:sz w:val="20"/>
                <w:szCs w:val="20"/>
              </w:rPr>
              <w:t>,</w:t>
            </w:r>
            <w:r w:rsidRPr="00EE75CF">
              <w:rPr>
                <w:rFonts w:ascii="Arial" w:hAnsi="Arial" w:cs="Arial" w:hint="cs"/>
                <w:sz w:val="20"/>
                <w:szCs w:val="20"/>
                <w:cs/>
              </w:rPr>
              <w:t>300</w:t>
            </w:r>
          </w:p>
        </w:tc>
      </w:tr>
      <w:tr w:rsidR="007D5ECE" w:rsidRPr="00EE75CF" w14:paraId="799606CE" w14:textId="77777777" w:rsidTr="008C4CAF">
        <w:trPr>
          <w:trHeight w:val="330"/>
        </w:trPr>
        <w:tc>
          <w:tcPr>
            <w:tcW w:w="6660" w:type="dxa"/>
          </w:tcPr>
          <w:p w14:paraId="6867EEAB" w14:textId="77777777" w:rsidR="007D5ECE" w:rsidRPr="00EE75CF" w:rsidRDefault="007D5ECE" w:rsidP="00420FBD">
            <w:pPr>
              <w:spacing w:line="340" w:lineRule="exact"/>
              <w:ind w:left="151" w:right="-72" w:hanging="151"/>
              <w:rPr>
                <w:rFonts w:ascii="Arial" w:hAnsi="Arial" w:cs="Arial"/>
                <w:sz w:val="20"/>
                <w:szCs w:val="20"/>
              </w:rPr>
            </w:pPr>
            <w:r w:rsidRPr="00EE75CF">
              <w:rPr>
                <w:rFonts w:ascii="Arial" w:hAnsi="Arial" w:cs="Browallia New"/>
                <w:color w:val="000000"/>
                <w:sz w:val="20"/>
                <w:szCs w:val="25"/>
              </w:rPr>
              <w:t>Net gain</w:t>
            </w:r>
            <w:r w:rsidRPr="00EE75CF">
              <w:rPr>
                <w:rFonts w:ascii="Arial" w:hAnsi="Arial" w:cs="Arial"/>
                <w:color w:val="000000"/>
                <w:sz w:val="20"/>
                <w:szCs w:val="20"/>
              </w:rPr>
              <w:t xml:space="preserve"> from a fair value adjustment</w:t>
            </w:r>
          </w:p>
        </w:tc>
        <w:tc>
          <w:tcPr>
            <w:tcW w:w="2520" w:type="dxa"/>
            <w:vAlign w:val="bottom"/>
          </w:tcPr>
          <w:p w14:paraId="763C1246" w14:textId="06693076" w:rsidR="007D5ECE" w:rsidRPr="00EE75CF" w:rsidRDefault="007D5ECE" w:rsidP="00420FBD">
            <w:pPr>
              <w:pBdr>
                <w:bottom w:val="single" w:sz="4" w:space="1" w:color="auto"/>
              </w:pBdr>
              <w:tabs>
                <w:tab w:val="decimal" w:pos="2145"/>
              </w:tabs>
              <w:spacing w:line="340" w:lineRule="exact"/>
              <w:rPr>
                <w:rFonts w:ascii="Arial" w:hAnsi="Arial" w:cs="Arial"/>
                <w:sz w:val="20"/>
                <w:szCs w:val="20"/>
              </w:rPr>
            </w:pPr>
            <w:r w:rsidRPr="00EE75CF">
              <w:rPr>
                <w:rFonts w:ascii="Arial" w:hAnsi="Arial" w:cs="Arial"/>
                <w:sz w:val="20"/>
                <w:szCs w:val="20"/>
              </w:rPr>
              <w:t>100</w:t>
            </w:r>
          </w:p>
        </w:tc>
      </w:tr>
      <w:tr w:rsidR="007D5ECE" w:rsidRPr="00EE75CF" w14:paraId="2A535F68" w14:textId="77777777" w:rsidTr="008C4CAF">
        <w:trPr>
          <w:trHeight w:val="305"/>
        </w:trPr>
        <w:tc>
          <w:tcPr>
            <w:tcW w:w="6660" w:type="dxa"/>
          </w:tcPr>
          <w:p w14:paraId="0B9004F3" w14:textId="2685B086" w:rsidR="007D5ECE" w:rsidRPr="00EE75CF" w:rsidRDefault="007D5ECE" w:rsidP="00420FBD">
            <w:pPr>
              <w:spacing w:line="340" w:lineRule="exact"/>
              <w:ind w:left="151" w:right="-72" w:hanging="151"/>
              <w:rPr>
                <w:rFonts w:ascii="Arial" w:hAnsi="Arial" w:cs="Arial"/>
                <w:sz w:val="20"/>
                <w:szCs w:val="20"/>
              </w:rPr>
            </w:pPr>
            <w:r w:rsidRPr="00EE75CF">
              <w:rPr>
                <w:rFonts w:ascii="Arial" w:hAnsi="Arial" w:cs="Arial"/>
                <w:color w:val="000000"/>
                <w:sz w:val="20"/>
                <w:szCs w:val="20"/>
              </w:rPr>
              <w:t>Net book value at end of 2020</w:t>
            </w:r>
          </w:p>
        </w:tc>
        <w:tc>
          <w:tcPr>
            <w:tcW w:w="2520" w:type="dxa"/>
          </w:tcPr>
          <w:p w14:paraId="2F1A9859" w14:textId="0C74C024" w:rsidR="007D5ECE" w:rsidRPr="00EE75CF" w:rsidRDefault="007D5ECE" w:rsidP="00420FBD">
            <w:pPr>
              <w:tabs>
                <w:tab w:val="decimal" w:pos="2145"/>
              </w:tabs>
              <w:spacing w:line="340" w:lineRule="exact"/>
              <w:rPr>
                <w:rFonts w:ascii="Arial" w:hAnsi="Arial" w:cs="Arial"/>
                <w:sz w:val="20"/>
                <w:szCs w:val="20"/>
              </w:rPr>
            </w:pPr>
            <w:r w:rsidRPr="00EE75CF">
              <w:rPr>
                <w:rFonts w:ascii="Arial" w:hAnsi="Arial" w:cs="Arial"/>
                <w:sz w:val="20"/>
                <w:szCs w:val="20"/>
              </w:rPr>
              <w:t>122,400</w:t>
            </w:r>
          </w:p>
        </w:tc>
      </w:tr>
      <w:tr w:rsidR="007D5ECE" w:rsidRPr="00EE75CF" w14:paraId="3D93FCBC" w14:textId="77777777" w:rsidTr="008C4CAF">
        <w:trPr>
          <w:trHeight w:val="305"/>
        </w:trPr>
        <w:tc>
          <w:tcPr>
            <w:tcW w:w="6660" w:type="dxa"/>
          </w:tcPr>
          <w:p w14:paraId="5B7FE0C9" w14:textId="1C1FD176" w:rsidR="007D5ECE" w:rsidRPr="00EE75CF" w:rsidRDefault="007D5ECE" w:rsidP="00420FBD">
            <w:pPr>
              <w:spacing w:line="340" w:lineRule="exact"/>
              <w:ind w:left="151" w:right="-72" w:hanging="151"/>
              <w:rPr>
                <w:rFonts w:ascii="Arial" w:hAnsi="Arial" w:cs="Arial"/>
                <w:color w:val="000000"/>
                <w:sz w:val="20"/>
                <w:szCs w:val="20"/>
              </w:rPr>
            </w:pPr>
            <w:r w:rsidRPr="00EE75CF">
              <w:rPr>
                <w:rFonts w:ascii="Arial" w:hAnsi="Arial" w:cs="Arial"/>
                <w:color w:val="000000"/>
                <w:sz w:val="20"/>
                <w:szCs w:val="20"/>
              </w:rPr>
              <w:t xml:space="preserve">Net </w:t>
            </w:r>
            <w:r w:rsidR="0072028F" w:rsidRPr="00EE75CF">
              <w:rPr>
                <w:rFonts w:ascii="Arial" w:hAnsi="Arial" w:cs="Arial"/>
                <w:color w:val="000000"/>
                <w:sz w:val="20"/>
                <w:szCs w:val="20"/>
              </w:rPr>
              <w:t>loss</w:t>
            </w:r>
            <w:r w:rsidRPr="00EE75CF">
              <w:rPr>
                <w:rFonts w:ascii="Arial" w:hAnsi="Arial" w:cs="Arial"/>
                <w:color w:val="000000"/>
                <w:sz w:val="20"/>
                <w:szCs w:val="20"/>
              </w:rPr>
              <w:t xml:space="preserve"> from a fair value adjustment</w:t>
            </w:r>
          </w:p>
        </w:tc>
        <w:tc>
          <w:tcPr>
            <w:tcW w:w="2520" w:type="dxa"/>
            <w:vAlign w:val="bottom"/>
          </w:tcPr>
          <w:p w14:paraId="53DF6E36" w14:textId="066CD2EA" w:rsidR="007D5ECE" w:rsidRPr="00EE75CF" w:rsidRDefault="0072028F" w:rsidP="00420FBD">
            <w:pPr>
              <w:pBdr>
                <w:bottom w:val="single" w:sz="4" w:space="1" w:color="auto"/>
              </w:pBdr>
              <w:tabs>
                <w:tab w:val="decimal" w:pos="2145"/>
              </w:tabs>
              <w:spacing w:line="340" w:lineRule="exact"/>
              <w:rPr>
                <w:rFonts w:ascii="Arial" w:hAnsi="Arial" w:cs="Arial"/>
                <w:sz w:val="20"/>
                <w:szCs w:val="20"/>
              </w:rPr>
            </w:pPr>
            <w:r w:rsidRPr="00EE75CF">
              <w:rPr>
                <w:rFonts w:ascii="Arial" w:hAnsi="Arial" w:cs="Arial"/>
                <w:sz w:val="20"/>
                <w:szCs w:val="20"/>
              </w:rPr>
              <w:t>(700)</w:t>
            </w:r>
          </w:p>
        </w:tc>
      </w:tr>
      <w:tr w:rsidR="007D5ECE" w:rsidRPr="00EE75CF" w14:paraId="00FC228D" w14:textId="77777777" w:rsidTr="008C4CAF">
        <w:trPr>
          <w:trHeight w:val="330"/>
        </w:trPr>
        <w:tc>
          <w:tcPr>
            <w:tcW w:w="6660" w:type="dxa"/>
          </w:tcPr>
          <w:p w14:paraId="7153A072" w14:textId="1B1048F7" w:rsidR="007D5ECE" w:rsidRPr="00EE75CF" w:rsidRDefault="007D5ECE" w:rsidP="00420FBD">
            <w:pPr>
              <w:spacing w:line="340" w:lineRule="exact"/>
              <w:ind w:left="151" w:right="-72" w:hanging="151"/>
              <w:rPr>
                <w:rFonts w:ascii="Arial" w:hAnsi="Arial" w:cs="Arial"/>
                <w:sz w:val="20"/>
                <w:szCs w:val="20"/>
              </w:rPr>
            </w:pPr>
            <w:r w:rsidRPr="00EE75CF">
              <w:rPr>
                <w:rFonts w:ascii="Arial" w:hAnsi="Arial" w:cs="Arial"/>
                <w:sz w:val="20"/>
                <w:szCs w:val="20"/>
              </w:rPr>
              <w:t>Net book value at end of 2021</w:t>
            </w:r>
          </w:p>
        </w:tc>
        <w:tc>
          <w:tcPr>
            <w:tcW w:w="2520" w:type="dxa"/>
          </w:tcPr>
          <w:p w14:paraId="303F21B0" w14:textId="62F79F28" w:rsidR="007D5ECE" w:rsidRPr="00EE75CF" w:rsidRDefault="0072028F" w:rsidP="00420FBD">
            <w:pPr>
              <w:pBdr>
                <w:bottom w:val="double" w:sz="4" w:space="1" w:color="auto"/>
              </w:pBdr>
              <w:tabs>
                <w:tab w:val="decimal" w:pos="2145"/>
              </w:tabs>
              <w:spacing w:line="340" w:lineRule="exact"/>
              <w:rPr>
                <w:rFonts w:ascii="Arial" w:hAnsi="Arial" w:cs="Arial"/>
                <w:sz w:val="20"/>
                <w:szCs w:val="20"/>
              </w:rPr>
            </w:pPr>
            <w:r w:rsidRPr="00EE75CF">
              <w:rPr>
                <w:rFonts w:ascii="Arial" w:hAnsi="Arial" w:cs="Arial"/>
                <w:sz w:val="20"/>
                <w:szCs w:val="20"/>
              </w:rPr>
              <w:t>121,700</w:t>
            </w:r>
          </w:p>
        </w:tc>
      </w:tr>
    </w:tbl>
    <w:p w14:paraId="63C624E2" w14:textId="6F69B82A" w:rsidR="00AB4C95" w:rsidRPr="00EE75CF" w:rsidRDefault="00AF2106" w:rsidP="00420FBD">
      <w:pPr>
        <w:tabs>
          <w:tab w:val="left" w:pos="540"/>
          <w:tab w:val="left" w:pos="1440"/>
        </w:tabs>
        <w:overflowPunct/>
        <w:autoSpaceDE/>
        <w:autoSpaceDN/>
        <w:adjustRightInd/>
        <w:spacing w:before="120" w:after="60" w:line="380" w:lineRule="exact"/>
        <w:ind w:left="547" w:hanging="547"/>
        <w:jc w:val="thaiDistribute"/>
        <w:textAlignment w:val="auto"/>
        <w:rPr>
          <w:rFonts w:ascii="Arial" w:hAnsi="Arial"/>
          <w:sz w:val="22"/>
          <w:szCs w:val="22"/>
        </w:rPr>
      </w:pPr>
      <w:r w:rsidRPr="00EE75CF">
        <w:rPr>
          <w:rFonts w:ascii="Arial" w:hAnsi="Arial"/>
          <w:sz w:val="22"/>
          <w:szCs w:val="22"/>
        </w:rPr>
        <w:tab/>
      </w:r>
      <w:r w:rsidR="00AB4C95" w:rsidRPr="00EE75CF">
        <w:rPr>
          <w:rFonts w:ascii="Arial" w:hAnsi="Arial"/>
          <w:sz w:val="22"/>
          <w:szCs w:val="22"/>
        </w:rPr>
        <w:t>The investment propert</w:t>
      </w:r>
      <w:r w:rsidR="00282635" w:rsidRPr="00EE75CF">
        <w:rPr>
          <w:rFonts w:ascii="Arial" w:hAnsi="Arial"/>
          <w:sz w:val="22"/>
          <w:szCs w:val="22"/>
        </w:rPr>
        <w:t>ies</w:t>
      </w:r>
      <w:r w:rsidR="00AB4C95" w:rsidRPr="00EE75CF">
        <w:rPr>
          <w:rFonts w:ascii="Arial" w:hAnsi="Arial"/>
          <w:sz w:val="22"/>
          <w:szCs w:val="22"/>
        </w:rPr>
        <w:t xml:space="preserve"> </w:t>
      </w:r>
      <w:r w:rsidR="00FA3A17" w:rsidRPr="00EE75CF">
        <w:rPr>
          <w:rFonts w:ascii="Arial" w:hAnsi="Arial"/>
          <w:sz w:val="22"/>
          <w:szCs w:val="22"/>
        </w:rPr>
        <w:t xml:space="preserve">of the Company </w:t>
      </w:r>
      <w:r w:rsidR="00570ECE" w:rsidRPr="00EE75CF">
        <w:rPr>
          <w:rFonts w:ascii="Arial" w:hAnsi="Arial"/>
          <w:sz w:val="22"/>
          <w:szCs w:val="22"/>
        </w:rPr>
        <w:t>represent</w:t>
      </w:r>
      <w:r w:rsidR="00AB4C95" w:rsidRPr="00EE75CF">
        <w:rPr>
          <w:rFonts w:ascii="Arial" w:hAnsi="Arial"/>
          <w:sz w:val="22"/>
          <w:szCs w:val="22"/>
        </w:rPr>
        <w:t xml:space="preserve"> land and building</w:t>
      </w:r>
      <w:r w:rsidR="00A351E4" w:rsidRPr="00EE75CF">
        <w:rPr>
          <w:rFonts w:ascii="Arial" w:hAnsi="Arial"/>
          <w:sz w:val="22"/>
          <w:szCs w:val="22"/>
        </w:rPr>
        <w:t xml:space="preserve"> used</w:t>
      </w:r>
      <w:r w:rsidR="00AB4C95" w:rsidRPr="00EE75CF">
        <w:rPr>
          <w:rFonts w:ascii="Arial" w:hAnsi="Arial"/>
          <w:sz w:val="22"/>
          <w:szCs w:val="22"/>
        </w:rPr>
        <w:t xml:space="preserve"> for providing warehouse service. </w:t>
      </w:r>
      <w:r w:rsidR="00AF1D67" w:rsidRPr="00EE75CF">
        <w:rPr>
          <w:rFonts w:ascii="Arial" w:hAnsi="Arial"/>
          <w:sz w:val="22"/>
          <w:szCs w:val="22"/>
        </w:rPr>
        <w:t>Their</w:t>
      </w:r>
      <w:r w:rsidR="00AB4C95" w:rsidRPr="00EE75CF">
        <w:rPr>
          <w:rFonts w:ascii="Arial" w:hAnsi="Arial"/>
          <w:sz w:val="22"/>
          <w:szCs w:val="22"/>
        </w:rPr>
        <w:t xml:space="preserve"> fair value </w:t>
      </w:r>
      <w:r w:rsidR="002B589C" w:rsidRPr="00EE75CF">
        <w:rPr>
          <w:rFonts w:ascii="Arial" w:hAnsi="Arial"/>
          <w:sz w:val="22"/>
          <w:szCs w:val="22"/>
        </w:rPr>
        <w:t>has</w:t>
      </w:r>
      <w:r w:rsidR="00AB4C95" w:rsidRPr="00EE75CF">
        <w:rPr>
          <w:rFonts w:ascii="Arial" w:hAnsi="Arial"/>
          <w:sz w:val="22"/>
          <w:szCs w:val="22"/>
        </w:rPr>
        <w:t xml:space="preserve"> been determined based on </w:t>
      </w:r>
      <w:r w:rsidR="00A54768" w:rsidRPr="00EE75CF">
        <w:rPr>
          <w:rFonts w:ascii="Arial" w:hAnsi="Arial"/>
          <w:sz w:val="22"/>
          <w:szCs w:val="22"/>
        </w:rPr>
        <w:t xml:space="preserve">the </w:t>
      </w:r>
      <w:r w:rsidR="00AB4C95" w:rsidRPr="00EE75CF">
        <w:rPr>
          <w:rFonts w:ascii="Arial" w:hAnsi="Arial"/>
          <w:sz w:val="22"/>
          <w:szCs w:val="22"/>
        </w:rPr>
        <w:t>valuations performed by an accredited independent value</w:t>
      </w:r>
      <w:r w:rsidR="000D553A" w:rsidRPr="00EE75CF">
        <w:rPr>
          <w:rFonts w:ascii="Arial" w:hAnsi="Arial"/>
          <w:sz w:val="22"/>
          <w:szCs w:val="22"/>
        </w:rPr>
        <w:t>r</w:t>
      </w:r>
      <w:r w:rsidR="00AB4C95" w:rsidRPr="00EE75CF">
        <w:rPr>
          <w:rFonts w:ascii="Arial" w:hAnsi="Arial"/>
          <w:sz w:val="22"/>
          <w:szCs w:val="22"/>
        </w:rPr>
        <w:t xml:space="preserve">, using the income approach. </w:t>
      </w:r>
      <w:r w:rsidR="00A54768" w:rsidRPr="00EE75CF">
        <w:rPr>
          <w:rFonts w:ascii="Arial" w:hAnsi="Arial"/>
          <w:sz w:val="22"/>
          <w:szCs w:val="22"/>
        </w:rPr>
        <w:t>Key</w:t>
      </w:r>
      <w:r w:rsidR="00AB4C95" w:rsidRPr="00EE75CF">
        <w:rPr>
          <w:rFonts w:ascii="Arial" w:hAnsi="Arial"/>
          <w:sz w:val="22"/>
          <w:szCs w:val="22"/>
        </w:rPr>
        <w:t xml:space="preserve"> assumptions used in the valuation </w:t>
      </w:r>
      <w:r w:rsidR="00A54768" w:rsidRPr="00EE75CF">
        <w:rPr>
          <w:rFonts w:ascii="Arial" w:hAnsi="Arial"/>
          <w:sz w:val="22"/>
          <w:szCs w:val="22"/>
        </w:rPr>
        <w:t>include</w:t>
      </w:r>
      <w:r w:rsidR="001124F5" w:rsidRPr="00EE75CF">
        <w:rPr>
          <w:rFonts w:ascii="Arial" w:hAnsi="Arial"/>
          <w:sz w:val="22"/>
          <w:szCs w:val="22"/>
        </w:rPr>
        <w:t xml:space="preserve"> discount rate, yield rate </w:t>
      </w:r>
      <w:r w:rsidR="00AB4C95" w:rsidRPr="00EE75CF">
        <w:rPr>
          <w:rFonts w:ascii="Arial" w:hAnsi="Arial"/>
          <w:sz w:val="22"/>
          <w:szCs w:val="22"/>
        </w:rPr>
        <w:t xml:space="preserve">and </w:t>
      </w:r>
      <w:r w:rsidR="00A4181C" w:rsidRPr="00EE75CF">
        <w:rPr>
          <w:rFonts w:ascii="Arial" w:hAnsi="Arial"/>
          <w:sz w:val="22"/>
          <w:szCs w:val="22"/>
        </w:rPr>
        <w:t>rental rate.</w:t>
      </w:r>
    </w:p>
    <w:p w14:paraId="1CA03752" w14:textId="77777777" w:rsidR="0045447C" w:rsidRDefault="007A55D6" w:rsidP="0045447C">
      <w:pPr>
        <w:tabs>
          <w:tab w:val="left" w:pos="450"/>
          <w:tab w:val="left" w:pos="540"/>
          <w:tab w:val="left" w:pos="1440"/>
        </w:tabs>
        <w:overflowPunct/>
        <w:autoSpaceDE/>
        <w:autoSpaceDN/>
        <w:adjustRightInd/>
        <w:spacing w:before="60" w:after="60" w:line="380" w:lineRule="exact"/>
        <w:ind w:left="547" w:hanging="547"/>
        <w:jc w:val="thaiDistribute"/>
        <w:textAlignment w:val="auto"/>
        <w:rPr>
          <w:rFonts w:ascii="Arial" w:hAnsi="Arial"/>
          <w:sz w:val="22"/>
          <w:szCs w:val="22"/>
        </w:rPr>
      </w:pPr>
      <w:r w:rsidRPr="00EE75CF">
        <w:rPr>
          <w:rFonts w:ascii="Arial" w:hAnsi="Arial"/>
          <w:sz w:val="22"/>
          <w:szCs w:val="22"/>
        </w:rPr>
        <w:tab/>
      </w:r>
    </w:p>
    <w:p w14:paraId="78CDC471" w14:textId="77777777" w:rsidR="0045447C" w:rsidRDefault="0045447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381CBA4" w14:textId="08F62AAD" w:rsidR="00A4181C" w:rsidRPr="00EE75CF" w:rsidRDefault="0045447C" w:rsidP="0045447C">
      <w:pPr>
        <w:tabs>
          <w:tab w:val="left" w:pos="450"/>
          <w:tab w:val="left" w:pos="540"/>
          <w:tab w:val="left" w:pos="1440"/>
        </w:tabs>
        <w:overflowPunct/>
        <w:autoSpaceDE/>
        <w:autoSpaceDN/>
        <w:adjustRightInd/>
        <w:spacing w:before="60" w:after="60" w:line="380" w:lineRule="exact"/>
        <w:ind w:left="547" w:hanging="547"/>
        <w:jc w:val="thaiDistribute"/>
        <w:textAlignment w:val="auto"/>
        <w:rPr>
          <w:rFonts w:ascii="Arial" w:hAnsi="Arial"/>
          <w:sz w:val="22"/>
          <w:szCs w:val="22"/>
        </w:rPr>
      </w:pPr>
      <w:r>
        <w:rPr>
          <w:rFonts w:ascii="Arial" w:hAnsi="Arial"/>
          <w:sz w:val="22"/>
          <w:szCs w:val="22"/>
        </w:rPr>
        <w:lastRenderedPageBreak/>
        <w:tab/>
      </w:r>
      <w:r w:rsidR="00031DFE" w:rsidRPr="00EE75CF">
        <w:rPr>
          <w:rFonts w:ascii="Arial" w:hAnsi="Arial"/>
          <w:sz w:val="22"/>
          <w:szCs w:val="22"/>
        </w:rPr>
        <w:t xml:space="preserve">Key assumptions used in the valuation are </w:t>
      </w:r>
      <w:proofErr w:type="spellStart"/>
      <w:r w:rsidR="00031DFE" w:rsidRPr="00EE75CF">
        <w:rPr>
          <w:rFonts w:ascii="Arial" w:hAnsi="Arial"/>
          <w:sz w:val="22"/>
          <w:szCs w:val="22"/>
        </w:rPr>
        <w:t>summari</w:t>
      </w:r>
      <w:r w:rsidR="006B240D" w:rsidRPr="00EE75CF">
        <w:rPr>
          <w:rFonts w:ascii="Arial" w:hAnsi="Arial"/>
          <w:sz w:val="22"/>
          <w:szCs w:val="22"/>
        </w:rPr>
        <w:t>s</w:t>
      </w:r>
      <w:r w:rsidR="00031DFE" w:rsidRPr="00EE75CF">
        <w:rPr>
          <w:rFonts w:ascii="Arial" w:hAnsi="Arial"/>
          <w:sz w:val="22"/>
          <w:szCs w:val="22"/>
        </w:rPr>
        <w:t>ed</w:t>
      </w:r>
      <w:proofErr w:type="spellEnd"/>
      <w:r w:rsidR="00031DFE" w:rsidRPr="00EE75CF">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4050"/>
        <w:gridCol w:w="1395"/>
        <w:gridCol w:w="1395"/>
        <w:gridCol w:w="2430"/>
      </w:tblGrid>
      <w:tr w:rsidR="00531FB5" w:rsidRPr="00EE75CF" w14:paraId="631256FF" w14:textId="77777777" w:rsidTr="008C4CAF">
        <w:tc>
          <w:tcPr>
            <w:tcW w:w="4050" w:type="dxa"/>
            <w:tcBorders>
              <w:top w:val="nil"/>
              <w:left w:val="nil"/>
              <w:bottom w:val="nil"/>
              <w:right w:val="nil"/>
            </w:tcBorders>
          </w:tcPr>
          <w:p w14:paraId="656E3A34" w14:textId="77777777" w:rsidR="00531FB5" w:rsidRPr="00EE75CF" w:rsidRDefault="00531FB5" w:rsidP="00304757">
            <w:pPr>
              <w:spacing w:line="360" w:lineRule="exact"/>
              <w:rPr>
                <w:rFonts w:ascii="Arial" w:hAnsi="Arial" w:cs="Arial"/>
                <w:sz w:val="18"/>
                <w:szCs w:val="18"/>
                <w:cs/>
              </w:rPr>
            </w:pPr>
          </w:p>
        </w:tc>
        <w:tc>
          <w:tcPr>
            <w:tcW w:w="2790" w:type="dxa"/>
            <w:gridSpan w:val="2"/>
            <w:tcBorders>
              <w:left w:val="nil"/>
              <w:right w:val="nil"/>
            </w:tcBorders>
            <w:vAlign w:val="bottom"/>
          </w:tcPr>
          <w:p w14:paraId="50BBBEBF" w14:textId="77777777" w:rsidR="00531FB5" w:rsidRPr="00EE75CF" w:rsidRDefault="00531FB5" w:rsidP="00304757">
            <w:pPr>
              <w:pBdr>
                <w:bottom w:val="single" w:sz="4" w:space="1" w:color="auto"/>
              </w:pBdr>
              <w:tabs>
                <w:tab w:val="right" w:pos="7200"/>
                <w:tab w:val="right" w:pos="8540"/>
              </w:tabs>
              <w:spacing w:line="360" w:lineRule="exact"/>
              <w:jc w:val="center"/>
              <w:rPr>
                <w:rFonts w:ascii="Arial" w:hAnsi="Arial" w:cs="Arial"/>
                <w:sz w:val="18"/>
                <w:szCs w:val="18"/>
              </w:rPr>
            </w:pPr>
            <w:r w:rsidRPr="00EE75CF">
              <w:rPr>
                <w:rFonts w:ascii="Arial" w:hAnsi="Arial" w:cs="Arial"/>
                <w:sz w:val="18"/>
                <w:szCs w:val="18"/>
              </w:rPr>
              <w:t xml:space="preserve">Consolidated / Separate </w:t>
            </w:r>
            <w:r w:rsidRPr="00EE75CF">
              <w:rPr>
                <w:rFonts w:ascii="Arial" w:hAnsi="Arial" w:cs="Arial"/>
                <w:sz w:val="18"/>
                <w:szCs w:val="18"/>
                <w:cs/>
              </w:rPr>
              <w:t xml:space="preserve">                                            </w:t>
            </w:r>
            <w:r w:rsidRPr="00EE75CF">
              <w:rPr>
                <w:rFonts w:ascii="Arial" w:hAnsi="Arial" w:cs="Arial"/>
                <w:sz w:val="18"/>
                <w:szCs w:val="18"/>
              </w:rPr>
              <w:t>financial statements</w:t>
            </w:r>
          </w:p>
        </w:tc>
        <w:tc>
          <w:tcPr>
            <w:tcW w:w="2430" w:type="dxa"/>
            <w:tcBorders>
              <w:left w:val="nil"/>
              <w:right w:val="nil"/>
            </w:tcBorders>
            <w:vAlign w:val="bottom"/>
          </w:tcPr>
          <w:p w14:paraId="4D9187C4" w14:textId="15B56376" w:rsidR="00531FB5" w:rsidRPr="00EE75CF" w:rsidRDefault="008962CE" w:rsidP="00304757">
            <w:pPr>
              <w:tabs>
                <w:tab w:val="right" w:pos="7200"/>
                <w:tab w:val="right" w:pos="8540"/>
              </w:tabs>
              <w:spacing w:line="360" w:lineRule="exact"/>
              <w:jc w:val="center"/>
              <w:rPr>
                <w:rFonts w:ascii="Arial" w:hAnsi="Arial" w:cs="Arial"/>
                <w:sz w:val="18"/>
                <w:szCs w:val="18"/>
              </w:rPr>
            </w:pPr>
            <w:r w:rsidRPr="00EE75CF">
              <w:rPr>
                <w:rFonts w:ascii="Arial" w:hAnsi="Arial" w:cs="Arial"/>
                <w:sz w:val="18"/>
                <w:szCs w:val="18"/>
              </w:rPr>
              <w:t>Result to fair value</w:t>
            </w:r>
            <w:r w:rsidR="00D57D68">
              <w:rPr>
                <w:rFonts w:ascii="Arial" w:hAnsi="Arial" w:cs="Arial"/>
                <w:sz w:val="18"/>
                <w:szCs w:val="18"/>
              </w:rPr>
              <w:t xml:space="preserve">                 </w:t>
            </w:r>
            <w:proofErr w:type="gramStart"/>
            <w:r w:rsidR="00D57D68" w:rsidRPr="00EE75CF">
              <w:rPr>
                <w:rFonts w:ascii="Arial" w:hAnsi="Arial" w:cs="Arial"/>
                <w:sz w:val="18"/>
                <w:szCs w:val="18"/>
              </w:rPr>
              <w:t>where as</w:t>
            </w:r>
            <w:proofErr w:type="gramEnd"/>
            <w:r w:rsidR="00D57D68" w:rsidRPr="00EE75CF">
              <w:rPr>
                <w:rFonts w:ascii="Arial" w:hAnsi="Arial" w:cs="Arial"/>
                <w:sz w:val="18"/>
                <w:szCs w:val="18"/>
              </w:rPr>
              <w:t xml:space="preserve"> an increase in</w:t>
            </w:r>
          </w:p>
        </w:tc>
      </w:tr>
      <w:tr w:rsidR="00A02547" w:rsidRPr="00EE75CF" w14:paraId="16C72685" w14:textId="77777777" w:rsidTr="008C4CAF">
        <w:tc>
          <w:tcPr>
            <w:tcW w:w="4050" w:type="dxa"/>
            <w:tcBorders>
              <w:top w:val="nil"/>
              <w:left w:val="nil"/>
              <w:bottom w:val="nil"/>
              <w:right w:val="nil"/>
            </w:tcBorders>
          </w:tcPr>
          <w:p w14:paraId="51A06AF3" w14:textId="77777777" w:rsidR="00A02547" w:rsidRPr="00EE75CF" w:rsidRDefault="00A02547" w:rsidP="00304757">
            <w:pPr>
              <w:spacing w:line="360" w:lineRule="exact"/>
              <w:rPr>
                <w:rFonts w:ascii="Arial" w:hAnsi="Arial" w:cs="Arial"/>
                <w:sz w:val="18"/>
                <w:szCs w:val="18"/>
                <w:cs/>
              </w:rPr>
            </w:pPr>
          </w:p>
        </w:tc>
        <w:tc>
          <w:tcPr>
            <w:tcW w:w="1395" w:type="dxa"/>
            <w:tcBorders>
              <w:left w:val="nil"/>
              <w:right w:val="nil"/>
            </w:tcBorders>
          </w:tcPr>
          <w:p w14:paraId="1233BEDA" w14:textId="0C4596FA" w:rsidR="00A02547" w:rsidRPr="00EE75CF" w:rsidRDefault="00A02547" w:rsidP="00304757">
            <w:pPr>
              <w:pBdr>
                <w:bottom w:val="single" w:sz="4" w:space="1" w:color="auto"/>
              </w:pBdr>
              <w:tabs>
                <w:tab w:val="right" w:pos="7200"/>
                <w:tab w:val="right" w:pos="8540"/>
              </w:tabs>
              <w:spacing w:line="360" w:lineRule="exact"/>
              <w:jc w:val="center"/>
              <w:rPr>
                <w:rFonts w:ascii="Arial" w:hAnsi="Arial" w:cs="Arial"/>
                <w:sz w:val="18"/>
                <w:szCs w:val="18"/>
              </w:rPr>
            </w:pPr>
            <w:r w:rsidRPr="00EE75CF">
              <w:rPr>
                <w:rFonts w:ascii="Arial" w:hAnsi="Arial" w:cs="Arial"/>
                <w:sz w:val="18"/>
                <w:szCs w:val="18"/>
              </w:rPr>
              <w:t>202</w:t>
            </w:r>
            <w:r w:rsidR="007D5ECE" w:rsidRPr="00EE75CF">
              <w:rPr>
                <w:rFonts w:ascii="Arial" w:hAnsi="Arial" w:cs="Arial"/>
                <w:sz w:val="18"/>
                <w:szCs w:val="18"/>
              </w:rPr>
              <w:t>1</w:t>
            </w:r>
          </w:p>
        </w:tc>
        <w:tc>
          <w:tcPr>
            <w:tcW w:w="1395" w:type="dxa"/>
            <w:tcBorders>
              <w:left w:val="nil"/>
              <w:right w:val="nil"/>
            </w:tcBorders>
          </w:tcPr>
          <w:p w14:paraId="662D6B1D" w14:textId="64BD99E8" w:rsidR="00A02547" w:rsidRPr="00EE75CF" w:rsidRDefault="00A02547" w:rsidP="00304757">
            <w:pPr>
              <w:pBdr>
                <w:bottom w:val="single" w:sz="4" w:space="1" w:color="auto"/>
              </w:pBdr>
              <w:tabs>
                <w:tab w:val="right" w:pos="7200"/>
                <w:tab w:val="right" w:pos="8540"/>
              </w:tabs>
              <w:spacing w:line="360" w:lineRule="exact"/>
              <w:jc w:val="center"/>
              <w:rPr>
                <w:rFonts w:ascii="Arial" w:hAnsi="Arial" w:cs="Arial"/>
                <w:sz w:val="18"/>
                <w:szCs w:val="18"/>
              </w:rPr>
            </w:pPr>
            <w:r w:rsidRPr="00EE75CF">
              <w:rPr>
                <w:rFonts w:ascii="Arial" w:hAnsi="Arial" w:cs="Arial"/>
                <w:sz w:val="18"/>
                <w:szCs w:val="18"/>
              </w:rPr>
              <w:t>20</w:t>
            </w:r>
            <w:r w:rsidR="007D5ECE" w:rsidRPr="00EE75CF">
              <w:rPr>
                <w:rFonts w:ascii="Arial" w:hAnsi="Arial" w:cs="Arial"/>
                <w:sz w:val="18"/>
                <w:szCs w:val="18"/>
              </w:rPr>
              <w:t>20</w:t>
            </w:r>
          </w:p>
        </w:tc>
        <w:tc>
          <w:tcPr>
            <w:tcW w:w="2430" w:type="dxa"/>
            <w:tcBorders>
              <w:left w:val="nil"/>
              <w:right w:val="nil"/>
            </w:tcBorders>
            <w:vAlign w:val="bottom"/>
          </w:tcPr>
          <w:p w14:paraId="77732108" w14:textId="46C4BE27" w:rsidR="00A02547" w:rsidRPr="00EE75CF" w:rsidRDefault="00A02547" w:rsidP="00304757">
            <w:pPr>
              <w:pBdr>
                <w:bottom w:val="single" w:sz="4" w:space="1" w:color="auto"/>
              </w:pBdr>
              <w:tabs>
                <w:tab w:val="right" w:pos="7200"/>
                <w:tab w:val="right" w:pos="8540"/>
              </w:tabs>
              <w:spacing w:line="360" w:lineRule="exact"/>
              <w:jc w:val="center"/>
              <w:rPr>
                <w:rFonts w:ascii="Arial" w:hAnsi="Arial" w:cs="Arial"/>
                <w:sz w:val="18"/>
                <w:szCs w:val="18"/>
              </w:rPr>
            </w:pPr>
            <w:r w:rsidRPr="00EE75CF">
              <w:rPr>
                <w:rFonts w:ascii="Arial" w:hAnsi="Arial" w:cs="Arial"/>
                <w:sz w:val="18"/>
                <w:szCs w:val="18"/>
              </w:rPr>
              <w:t>assumption value</w:t>
            </w:r>
          </w:p>
        </w:tc>
      </w:tr>
      <w:tr w:rsidR="006442AC" w:rsidRPr="00EE75CF" w14:paraId="3A2C460E" w14:textId="77777777" w:rsidTr="00F03F5C">
        <w:trPr>
          <w:trHeight w:val="80"/>
        </w:trPr>
        <w:tc>
          <w:tcPr>
            <w:tcW w:w="4050" w:type="dxa"/>
            <w:tcBorders>
              <w:top w:val="nil"/>
              <w:left w:val="nil"/>
              <w:bottom w:val="nil"/>
              <w:right w:val="nil"/>
            </w:tcBorders>
          </w:tcPr>
          <w:p w14:paraId="711D8478" w14:textId="77777777" w:rsidR="006442AC" w:rsidRPr="00EE75CF" w:rsidRDefault="006442AC" w:rsidP="00304757">
            <w:pPr>
              <w:spacing w:line="360" w:lineRule="exact"/>
              <w:rPr>
                <w:rFonts w:ascii="Arial" w:hAnsi="Arial" w:cs="Arial"/>
                <w:sz w:val="18"/>
                <w:szCs w:val="18"/>
                <w:cs/>
              </w:rPr>
            </w:pPr>
            <w:r w:rsidRPr="00EE75CF">
              <w:rPr>
                <w:rFonts w:ascii="Arial" w:hAnsi="Arial" w:cs="Arial"/>
                <w:sz w:val="18"/>
                <w:szCs w:val="18"/>
              </w:rPr>
              <w:t>Discount rate (%)</w:t>
            </w:r>
          </w:p>
        </w:tc>
        <w:tc>
          <w:tcPr>
            <w:tcW w:w="1395" w:type="dxa"/>
            <w:tcBorders>
              <w:left w:val="nil"/>
              <w:right w:val="nil"/>
            </w:tcBorders>
          </w:tcPr>
          <w:p w14:paraId="146FECBA" w14:textId="6FB815E2" w:rsidR="006442AC" w:rsidRPr="00EE75CF" w:rsidRDefault="006442AC" w:rsidP="00304757">
            <w:pPr>
              <w:tabs>
                <w:tab w:val="decimal" w:pos="885"/>
              </w:tabs>
              <w:spacing w:line="360" w:lineRule="exact"/>
              <w:rPr>
                <w:rFonts w:ascii="Arial" w:hAnsi="Arial" w:cs="Arial"/>
                <w:sz w:val="18"/>
                <w:szCs w:val="18"/>
              </w:rPr>
            </w:pPr>
            <w:r w:rsidRPr="00EE75CF">
              <w:rPr>
                <w:rFonts w:ascii="Arial" w:hAnsi="Arial" w:cs="Arial"/>
                <w:sz w:val="18"/>
                <w:szCs w:val="18"/>
              </w:rPr>
              <w:t>15</w:t>
            </w:r>
          </w:p>
        </w:tc>
        <w:tc>
          <w:tcPr>
            <w:tcW w:w="1395" w:type="dxa"/>
            <w:tcBorders>
              <w:left w:val="nil"/>
              <w:right w:val="nil"/>
            </w:tcBorders>
          </w:tcPr>
          <w:p w14:paraId="24D95C3C" w14:textId="77777777" w:rsidR="006442AC" w:rsidRPr="00EE75CF" w:rsidRDefault="006442AC" w:rsidP="00304757">
            <w:pPr>
              <w:tabs>
                <w:tab w:val="decimal" w:pos="885"/>
              </w:tabs>
              <w:spacing w:line="360" w:lineRule="exact"/>
              <w:rPr>
                <w:rFonts w:ascii="Arial" w:hAnsi="Arial" w:cs="Arial"/>
                <w:sz w:val="18"/>
                <w:szCs w:val="18"/>
              </w:rPr>
            </w:pPr>
            <w:r w:rsidRPr="00EE75CF">
              <w:rPr>
                <w:rFonts w:ascii="Arial" w:hAnsi="Arial" w:cs="Arial"/>
                <w:sz w:val="18"/>
                <w:szCs w:val="18"/>
              </w:rPr>
              <w:t>15</w:t>
            </w:r>
          </w:p>
        </w:tc>
        <w:tc>
          <w:tcPr>
            <w:tcW w:w="2430" w:type="dxa"/>
            <w:tcBorders>
              <w:left w:val="nil"/>
              <w:right w:val="nil"/>
            </w:tcBorders>
          </w:tcPr>
          <w:p w14:paraId="41B43A45" w14:textId="77777777" w:rsidR="006442AC" w:rsidRPr="00EE75CF" w:rsidRDefault="006442AC" w:rsidP="00304757">
            <w:pPr>
              <w:spacing w:line="360" w:lineRule="exact"/>
              <w:ind w:left="162"/>
              <w:rPr>
                <w:rFonts w:ascii="Arial" w:hAnsi="Arial" w:cs="Arial"/>
                <w:sz w:val="18"/>
                <w:szCs w:val="18"/>
              </w:rPr>
            </w:pPr>
            <w:r w:rsidRPr="00EE75CF">
              <w:rPr>
                <w:rFonts w:ascii="Arial" w:hAnsi="Arial" w:cs="Arial"/>
                <w:sz w:val="18"/>
                <w:szCs w:val="18"/>
              </w:rPr>
              <w:t>Decrease in fair value</w:t>
            </w:r>
          </w:p>
        </w:tc>
      </w:tr>
      <w:tr w:rsidR="006442AC" w:rsidRPr="00EE75CF" w14:paraId="7BEF3FDA" w14:textId="77777777" w:rsidTr="008C4CAF">
        <w:tc>
          <w:tcPr>
            <w:tcW w:w="4050" w:type="dxa"/>
            <w:tcBorders>
              <w:top w:val="nil"/>
              <w:left w:val="nil"/>
              <w:bottom w:val="nil"/>
              <w:right w:val="nil"/>
            </w:tcBorders>
          </w:tcPr>
          <w:p w14:paraId="4F884A85" w14:textId="77777777" w:rsidR="006442AC" w:rsidRPr="00EE75CF" w:rsidRDefault="006442AC" w:rsidP="00304757">
            <w:pPr>
              <w:spacing w:line="360" w:lineRule="exact"/>
              <w:rPr>
                <w:rFonts w:ascii="Arial" w:hAnsi="Arial" w:cs="Arial"/>
                <w:sz w:val="18"/>
                <w:szCs w:val="18"/>
              </w:rPr>
            </w:pPr>
            <w:r w:rsidRPr="00EE75CF">
              <w:rPr>
                <w:rFonts w:ascii="Arial" w:hAnsi="Arial" w:cs="Arial"/>
                <w:sz w:val="18"/>
                <w:szCs w:val="18"/>
              </w:rPr>
              <w:t>Yield rate (%)</w:t>
            </w:r>
          </w:p>
        </w:tc>
        <w:tc>
          <w:tcPr>
            <w:tcW w:w="1395" w:type="dxa"/>
            <w:tcBorders>
              <w:left w:val="nil"/>
              <w:right w:val="nil"/>
            </w:tcBorders>
          </w:tcPr>
          <w:p w14:paraId="3A9FBC70" w14:textId="042C80CE" w:rsidR="006442AC" w:rsidRPr="00EE75CF" w:rsidRDefault="006442AC" w:rsidP="00304757">
            <w:pPr>
              <w:tabs>
                <w:tab w:val="decimal" w:pos="885"/>
              </w:tabs>
              <w:spacing w:line="360" w:lineRule="exact"/>
              <w:rPr>
                <w:rFonts w:ascii="Arial" w:hAnsi="Arial" w:cs="Arial"/>
                <w:sz w:val="18"/>
                <w:szCs w:val="18"/>
              </w:rPr>
            </w:pPr>
            <w:r w:rsidRPr="00EE75CF">
              <w:rPr>
                <w:rFonts w:ascii="Arial" w:hAnsi="Arial" w:cs="Arial"/>
                <w:sz w:val="18"/>
                <w:szCs w:val="18"/>
              </w:rPr>
              <w:t>12</w:t>
            </w:r>
          </w:p>
        </w:tc>
        <w:tc>
          <w:tcPr>
            <w:tcW w:w="1395" w:type="dxa"/>
            <w:tcBorders>
              <w:left w:val="nil"/>
              <w:right w:val="nil"/>
            </w:tcBorders>
          </w:tcPr>
          <w:p w14:paraId="1D0CF2A6" w14:textId="77777777" w:rsidR="006442AC" w:rsidRPr="00EE75CF" w:rsidRDefault="006442AC" w:rsidP="00304757">
            <w:pPr>
              <w:tabs>
                <w:tab w:val="decimal" w:pos="885"/>
              </w:tabs>
              <w:spacing w:line="360" w:lineRule="exact"/>
              <w:rPr>
                <w:rFonts w:ascii="Arial" w:hAnsi="Arial" w:cs="Arial"/>
                <w:sz w:val="18"/>
                <w:szCs w:val="18"/>
              </w:rPr>
            </w:pPr>
            <w:r w:rsidRPr="00EE75CF">
              <w:rPr>
                <w:rFonts w:ascii="Arial" w:hAnsi="Arial" w:cs="Arial"/>
                <w:sz w:val="18"/>
                <w:szCs w:val="18"/>
              </w:rPr>
              <w:t>12</w:t>
            </w:r>
          </w:p>
        </w:tc>
        <w:tc>
          <w:tcPr>
            <w:tcW w:w="2430" w:type="dxa"/>
            <w:tcBorders>
              <w:left w:val="nil"/>
              <w:right w:val="nil"/>
            </w:tcBorders>
          </w:tcPr>
          <w:p w14:paraId="14C59B9B" w14:textId="77777777" w:rsidR="006442AC" w:rsidRPr="00EE75CF" w:rsidRDefault="006442AC" w:rsidP="00304757">
            <w:pPr>
              <w:spacing w:line="360" w:lineRule="exact"/>
              <w:ind w:left="162"/>
              <w:rPr>
                <w:rFonts w:ascii="Arial" w:hAnsi="Arial" w:cs="Arial"/>
                <w:sz w:val="18"/>
                <w:szCs w:val="18"/>
              </w:rPr>
            </w:pPr>
            <w:r w:rsidRPr="00EE75CF">
              <w:rPr>
                <w:rFonts w:ascii="Arial" w:hAnsi="Arial" w:cs="Arial"/>
                <w:sz w:val="18"/>
                <w:szCs w:val="18"/>
              </w:rPr>
              <w:t>Decrease in fair value</w:t>
            </w:r>
          </w:p>
        </w:tc>
      </w:tr>
      <w:tr w:rsidR="006442AC" w:rsidRPr="00EE75CF" w14:paraId="3FC5DE74" w14:textId="77777777" w:rsidTr="008C4CAF">
        <w:tc>
          <w:tcPr>
            <w:tcW w:w="4050" w:type="dxa"/>
            <w:tcBorders>
              <w:top w:val="nil"/>
              <w:left w:val="nil"/>
              <w:bottom w:val="nil"/>
              <w:right w:val="nil"/>
            </w:tcBorders>
          </w:tcPr>
          <w:p w14:paraId="24719764" w14:textId="77777777" w:rsidR="006442AC" w:rsidRPr="00EE75CF" w:rsidRDefault="006442AC" w:rsidP="00304757">
            <w:pPr>
              <w:spacing w:line="360" w:lineRule="exact"/>
              <w:ind w:left="162" w:right="-195" w:hanging="162"/>
              <w:rPr>
                <w:rFonts w:ascii="Arial" w:hAnsi="Arial" w:cs="Arial"/>
                <w:sz w:val="18"/>
                <w:szCs w:val="18"/>
              </w:rPr>
            </w:pPr>
            <w:r w:rsidRPr="00EE75CF">
              <w:rPr>
                <w:rFonts w:ascii="Arial" w:hAnsi="Arial" w:cs="Arial"/>
                <w:sz w:val="18"/>
                <w:szCs w:val="18"/>
              </w:rPr>
              <w:t>Rental rate per square meter per month (Baht)</w:t>
            </w:r>
          </w:p>
        </w:tc>
        <w:tc>
          <w:tcPr>
            <w:tcW w:w="1395" w:type="dxa"/>
            <w:tcBorders>
              <w:left w:val="nil"/>
              <w:right w:val="nil"/>
            </w:tcBorders>
            <w:vAlign w:val="bottom"/>
          </w:tcPr>
          <w:p w14:paraId="34C9A149" w14:textId="3A56227F" w:rsidR="006442AC" w:rsidRPr="00EE75CF" w:rsidRDefault="006442AC" w:rsidP="00304757">
            <w:pPr>
              <w:tabs>
                <w:tab w:val="decimal" w:pos="885"/>
              </w:tabs>
              <w:spacing w:line="360" w:lineRule="exact"/>
              <w:rPr>
                <w:rFonts w:ascii="Arial" w:hAnsi="Arial" w:cs="Arial"/>
                <w:sz w:val="18"/>
                <w:szCs w:val="18"/>
              </w:rPr>
            </w:pPr>
            <w:r w:rsidRPr="00EE75CF">
              <w:rPr>
                <w:rFonts w:ascii="Arial" w:hAnsi="Arial" w:cs="Arial"/>
                <w:sz w:val="18"/>
                <w:szCs w:val="18"/>
              </w:rPr>
              <w:t>117.8</w:t>
            </w:r>
          </w:p>
        </w:tc>
        <w:tc>
          <w:tcPr>
            <w:tcW w:w="1395" w:type="dxa"/>
            <w:tcBorders>
              <w:left w:val="nil"/>
              <w:right w:val="nil"/>
            </w:tcBorders>
            <w:vAlign w:val="bottom"/>
          </w:tcPr>
          <w:p w14:paraId="363D2BB6" w14:textId="28EC361B" w:rsidR="006442AC" w:rsidRPr="00EE75CF" w:rsidRDefault="006442AC" w:rsidP="00304757">
            <w:pPr>
              <w:tabs>
                <w:tab w:val="decimal" w:pos="885"/>
              </w:tabs>
              <w:spacing w:line="360" w:lineRule="exact"/>
              <w:rPr>
                <w:rFonts w:ascii="Arial" w:hAnsi="Arial" w:cs="Arial"/>
                <w:sz w:val="18"/>
                <w:szCs w:val="18"/>
              </w:rPr>
            </w:pPr>
            <w:r w:rsidRPr="00EE75CF">
              <w:rPr>
                <w:rFonts w:ascii="Arial" w:hAnsi="Arial" w:cs="Arial"/>
                <w:sz w:val="18"/>
                <w:szCs w:val="18"/>
              </w:rPr>
              <w:t>117.8</w:t>
            </w:r>
          </w:p>
        </w:tc>
        <w:tc>
          <w:tcPr>
            <w:tcW w:w="2430" w:type="dxa"/>
            <w:tcBorders>
              <w:left w:val="nil"/>
              <w:right w:val="nil"/>
            </w:tcBorders>
            <w:vAlign w:val="bottom"/>
          </w:tcPr>
          <w:p w14:paraId="63C2B5D0" w14:textId="77777777" w:rsidR="006442AC" w:rsidRPr="00EE75CF" w:rsidRDefault="006442AC" w:rsidP="00304757">
            <w:pPr>
              <w:spacing w:line="360" w:lineRule="exact"/>
              <w:ind w:left="162"/>
              <w:rPr>
                <w:rFonts w:ascii="Arial" w:hAnsi="Arial" w:cs="Arial"/>
                <w:sz w:val="18"/>
                <w:szCs w:val="18"/>
              </w:rPr>
            </w:pPr>
            <w:r w:rsidRPr="00EE75CF">
              <w:rPr>
                <w:rFonts w:ascii="Arial" w:hAnsi="Arial" w:cs="Arial"/>
                <w:sz w:val="18"/>
                <w:szCs w:val="18"/>
              </w:rPr>
              <w:t>Increase in fair value</w:t>
            </w:r>
          </w:p>
        </w:tc>
      </w:tr>
    </w:tbl>
    <w:p w14:paraId="24F3E594" w14:textId="77777777" w:rsidR="00AB4C95" w:rsidRPr="00EE75CF" w:rsidRDefault="007B3956" w:rsidP="0088465B">
      <w:pPr>
        <w:tabs>
          <w:tab w:val="left" w:pos="540"/>
          <w:tab w:val="left" w:pos="1440"/>
        </w:tabs>
        <w:overflowPunct/>
        <w:autoSpaceDE/>
        <w:autoSpaceDN/>
        <w:adjustRightInd/>
        <w:spacing w:before="240" w:after="120" w:line="380" w:lineRule="exact"/>
        <w:ind w:left="547" w:hanging="547"/>
        <w:jc w:val="thaiDistribute"/>
        <w:textAlignment w:val="auto"/>
        <w:rPr>
          <w:rFonts w:ascii="Arial" w:hAnsi="Arial"/>
          <w:sz w:val="22"/>
          <w:szCs w:val="22"/>
        </w:rPr>
      </w:pPr>
      <w:r w:rsidRPr="00EE75CF">
        <w:rPr>
          <w:rFonts w:ascii="Arial" w:hAnsi="Arial"/>
          <w:sz w:val="22"/>
          <w:szCs w:val="22"/>
        </w:rPr>
        <w:tab/>
      </w:r>
      <w:r w:rsidR="00AB4C95" w:rsidRPr="00EE75CF">
        <w:rPr>
          <w:rFonts w:ascii="Arial" w:hAnsi="Arial"/>
          <w:sz w:val="22"/>
          <w:szCs w:val="22"/>
        </w:rPr>
        <w:t>Rental income from investment propert</w:t>
      </w:r>
      <w:r w:rsidR="00282635" w:rsidRPr="00EE75CF">
        <w:rPr>
          <w:rFonts w:ascii="Arial" w:hAnsi="Arial"/>
          <w:sz w:val="22"/>
          <w:szCs w:val="22"/>
        </w:rPr>
        <w:t>ies</w:t>
      </w:r>
      <w:r w:rsidR="00AB4C95" w:rsidRPr="00EE75CF">
        <w:rPr>
          <w:rFonts w:ascii="Arial" w:hAnsi="Arial"/>
          <w:sz w:val="22"/>
          <w:szCs w:val="22"/>
        </w:rPr>
        <w:t xml:space="preserve"> and related operating expenses are separately presented in the income statements.</w:t>
      </w:r>
    </w:p>
    <w:p w14:paraId="3BBB25A6" w14:textId="77777777" w:rsidR="00752167" w:rsidRPr="00EE75CF" w:rsidRDefault="00A33052" w:rsidP="0088465B">
      <w:pPr>
        <w:tabs>
          <w:tab w:val="left" w:pos="540"/>
          <w:tab w:val="left" w:pos="1440"/>
        </w:tabs>
        <w:overflowPunct/>
        <w:autoSpaceDE/>
        <w:autoSpaceDN/>
        <w:adjustRightInd/>
        <w:spacing w:before="120" w:after="120" w:line="380" w:lineRule="exact"/>
        <w:ind w:left="547" w:hanging="547"/>
        <w:jc w:val="thaiDistribute"/>
        <w:textAlignment w:val="auto"/>
        <w:rPr>
          <w:rFonts w:ascii="Arial" w:hAnsi="Arial"/>
          <w:sz w:val="22"/>
          <w:szCs w:val="22"/>
        </w:rPr>
      </w:pPr>
      <w:r w:rsidRPr="00EE75CF">
        <w:rPr>
          <w:rFonts w:ascii="Arial" w:hAnsi="Arial"/>
          <w:sz w:val="22"/>
          <w:szCs w:val="22"/>
        </w:rPr>
        <w:tab/>
      </w:r>
      <w:r w:rsidR="00752167" w:rsidRPr="00EE75CF">
        <w:rPr>
          <w:rFonts w:ascii="Arial" w:hAnsi="Arial"/>
          <w:sz w:val="22"/>
          <w:szCs w:val="22"/>
        </w:rPr>
        <w:tab/>
      </w:r>
      <w:proofErr w:type="gramStart"/>
      <w:r w:rsidR="00007167" w:rsidRPr="00EE75CF">
        <w:rPr>
          <w:rFonts w:ascii="Arial" w:hAnsi="Arial"/>
          <w:sz w:val="22"/>
          <w:szCs w:val="22"/>
        </w:rPr>
        <w:t>The</w:t>
      </w:r>
      <w:r w:rsidR="00007167" w:rsidRPr="00EE75CF">
        <w:rPr>
          <w:rFonts w:ascii="Arial" w:hAnsi="Arial" w:hint="cs"/>
          <w:sz w:val="22"/>
          <w:szCs w:val="22"/>
          <w:cs/>
        </w:rPr>
        <w:t xml:space="preserve"> </w:t>
      </w:r>
      <w:r w:rsidR="00007167" w:rsidRPr="00EE75CF">
        <w:rPr>
          <w:rFonts w:ascii="Arial" w:hAnsi="Arial"/>
          <w:sz w:val="22"/>
          <w:szCs w:val="22"/>
        </w:rPr>
        <w:t>majority of</w:t>
      </w:r>
      <w:proofErr w:type="gramEnd"/>
      <w:r w:rsidR="00752167" w:rsidRPr="00EE75CF">
        <w:rPr>
          <w:rFonts w:ascii="Arial" w:hAnsi="Arial"/>
          <w:sz w:val="22"/>
          <w:szCs w:val="22"/>
        </w:rPr>
        <w:t xml:space="preserve"> investment properties</w:t>
      </w:r>
      <w:r w:rsidR="007B3956" w:rsidRPr="00EE75CF">
        <w:rPr>
          <w:rFonts w:ascii="Arial" w:hAnsi="Arial"/>
          <w:sz w:val="22"/>
          <w:szCs w:val="22"/>
        </w:rPr>
        <w:t xml:space="preserve"> of the Company</w:t>
      </w:r>
      <w:r w:rsidR="00752167" w:rsidRPr="00EE75CF">
        <w:rPr>
          <w:rFonts w:ascii="Arial" w:hAnsi="Arial"/>
          <w:sz w:val="22"/>
          <w:szCs w:val="22"/>
        </w:rPr>
        <w:t xml:space="preserve"> were </w:t>
      </w:r>
      <w:r w:rsidR="00CD63A3" w:rsidRPr="00EE75CF">
        <w:rPr>
          <w:rFonts w:ascii="Arial" w:hAnsi="Arial"/>
          <w:sz w:val="22"/>
          <w:szCs w:val="22"/>
        </w:rPr>
        <w:t>placed</w:t>
      </w:r>
      <w:r w:rsidR="00752167" w:rsidRPr="00EE75CF">
        <w:rPr>
          <w:rFonts w:ascii="Arial" w:hAnsi="Arial"/>
          <w:sz w:val="22"/>
          <w:szCs w:val="22"/>
        </w:rPr>
        <w:t xml:space="preserve"> as collateral for short-term and long-term credit facilities granted by commercial banks.</w:t>
      </w:r>
    </w:p>
    <w:p w14:paraId="15A024B4" w14:textId="77777777" w:rsidR="002618B3" w:rsidRPr="00EE75CF" w:rsidRDefault="002618B3" w:rsidP="00607CB1">
      <w:pPr>
        <w:tabs>
          <w:tab w:val="left" w:pos="540"/>
          <w:tab w:val="left" w:pos="1440"/>
        </w:tabs>
        <w:overflowPunct/>
        <w:autoSpaceDE/>
        <w:autoSpaceDN/>
        <w:adjustRightInd/>
        <w:spacing w:before="120" w:after="120" w:line="380" w:lineRule="exact"/>
        <w:ind w:left="544" w:hanging="544"/>
        <w:jc w:val="thaiDistribute"/>
        <w:textAlignment w:val="auto"/>
        <w:rPr>
          <w:rFonts w:ascii="Arial" w:hAnsi="Arial"/>
          <w:sz w:val="22"/>
          <w:szCs w:val="22"/>
        </w:rPr>
        <w:sectPr w:rsidR="002618B3" w:rsidRPr="00EE75CF" w:rsidSect="009F34A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3BACC73C" w14:textId="7A304682" w:rsidR="00B27309" w:rsidRPr="00EE75CF" w:rsidRDefault="007F31F5" w:rsidP="00607CB1">
      <w:pPr>
        <w:tabs>
          <w:tab w:val="left" w:pos="1440"/>
          <w:tab w:val="left" w:pos="2160"/>
          <w:tab w:val="decimal" w:pos="4410"/>
          <w:tab w:val="decimal" w:pos="5040"/>
          <w:tab w:val="decimal" w:pos="6120"/>
          <w:tab w:val="decimal" w:pos="7020"/>
          <w:tab w:val="decimal" w:pos="7920"/>
          <w:tab w:val="decimal" w:pos="8640"/>
        </w:tabs>
        <w:spacing w:line="380" w:lineRule="exact"/>
        <w:ind w:left="539" w:right="-45" w:hanging="539"/>
        <w:jc w:val="both"/>
        <w:rPr>
          <w:rFonts w:ascii="Arial" w:hAnsi="Arial"/>
          <w:b/>
          <w:bCs/>
          <w:sz w:val="22"/>
          <w:szCs w:val="22"/>
        </w:rPr>
      </w:pPr>
      <w:r w:rsidRPr="00EE75CF">
        <w:rPr>
          <w:rFonts w:ascii="Arial" w:hAnsi="Arial"/>
          <w:b/>
          <w:bCs/>
          <w:sz w:val="22"/>
          <w:szCs w:val="22"/>
        </w:rPr>
        <w:lastRenderedPageBreak/>
        <w:t>1</w:t>
      </w:r>
      <w:r w:rsidR="0088465B" w:rsidRPr="00EE75CF">
        <w:rPr>
          <w:rFonts w:ascii="Arial" w:hAnsi="Arial"/>
          <w:b/>
          <w:bCs/>
          <w:sz w:val="22"/>
          <w:szCs w:val="22"/>
        </w:rPr>
        <w:t>4</w:t>
      </w:r>
      <w:r w:rsidR="00B27309" w:rsidRPr="00EE75CF">
        <w:rPr>
          <w:rFonts w:ascii="Arial" w:hAnsi="Arial"/>
          <w:b/>
          <w:bCs/>
          <w:sz w:val="22"/>
          <w:szCs w:val="22"/>
        </w:rPr>
        <w:t>.</w:t>
      </w:r>
      <w:r w:rsidR="00B27309" w:rsidRPr="00EE75CF">
        <w:rPr>
          <w:rFonts w:ascii="Arial" w:hAnsi="Arial"/>
          <w:b/>
          <w:bCs/>
          <w:sz w:val="22"/>
          <w:szCs w:val="22"/>
        </w:rPr>
        <w:tab/>
        <w:t xml:space="preserve">Property, </w:t>
      </w:r>
      <w:proofErr w:type="gramStart"/>
      <w:r w:rsidR="00B27309" w:rsidRPr="00EE75CF">
        <w:rPr>
          <w:rFonts w:ascii="Arial" w:hAnsi="Arial"/>
          <w:b/>
          <w:bCs/>
          <w:sz w:val="22"/>
          <w:szCs w:val="22"/>
        </w:rPr>
        <w:t>plant</w:t>
      </w:r>
      <w:proofErr w:type="gramEnd"/>
      <w:r w:rsidR="00B27309" w:rsidRPr="00EE75CF">
        <w:rPr>
          <w:rFonts w:ascii="Arial" w:hAnsi="Arial"/>
          <w:b/>
          <w:bCs/>
          <w:sz w:val="22"/>
          <w:szCs w:val="22"/>
        </w:rPr>
        <w:t xml:space="preserve"> and equipment</w:t>
      </w:r>
    </w:p>
    <w:p w14:paraId="6E642B53" w14:textId="77777777" w:rsidR="00B27309" w:rsidRPr="00EE75CF" w:rsidRDefault="00B27309"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hAnsi="Arial"/>
          <w:sz w:val="22"/>
          <w:szCs w:val="22"/>
          <w:u w:val="single"/>
        </w:rPr>
      </w:pPr>
      <w:r w:rsidRPr="00EE75CF">
        <w:rPr>
          <w:rFonts w:ascii="Arial" w:hAnsi="Arial"/>
          <w:b/>
          <w:bCs/>
          <w:sz w:val="22"/>
          <w:szCs w:val="22"/>
        </w:rPr>
        <w:tab/>
      </w:r>
      <w:r w:rsidRPr="00EE75CF">
        <w:rPr>
          <w:rFonts w:ascii="Arial" w:hAnsi="Arial"/>
          <w:sz w:val="22"/>
          <w:szCs w:val="22"/>
          <w:u w:val="single"/>
        </w:rPr>
        <w:t>C</w:t>
      </w:r>
      <w:r w:rsidR="00F72033" w:rsidRPr="00EE75CF">
        <w:rPr>
          <w:rFonts w:ascii="Arial" w:hAnsi="Arial"/>
          <w:sz w:val="22"/>
          <w:szCs w:val="22"/>
          <w:u w:val="single"/>
        </w:rPr>
        <w:t>onsolidated financial statement</w:t>
      </w:r>
      <w:r w:rsidR="00A351E4" w:rsidRPr="00EE75CF">
        <w:rPr>
          <w:rFonts w:ascii="Arial" w:hAnsi="Arial"/>
          <w:sz w:val="22"/>
          <w:szCs w:val="22"/>
          <w:u w:val="single"/>
        </w:rPr>
        <w:t>s</w:t>
      </w:r>
    </w:p>
    <w:p w14:paraId="13DF09E3" w14:textId="77777777" w:rsidR="00B27309" w:rsidRPr="00EE75CF" w:rsidRDefault="00B27309" w:rsidP="00A0254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hAnsi="Arial" w:cs="Arial"/>
          <w:sz w:val="16"/>
          <w:szCs w:val="16"/>
        </w:rPr>
      </w:pPr>
      <w:r w:rsidRPr="00EE75CF">
        <w:rPr>
          <w:rFonts w:ascii="Arial" w:hAnsi="Arial" w:cs="Arial"/>
          <w:sz w:val="16"/>
          <w:szCs w:val="16"/>
        </w:rPr>
        <w:t>(Unit:</w:t>
      </w:r>
      <w:r w:rsidR="006D6B5E" w:rsidRPr="00EE75CF">
        <w:rPr>
          <w:rFonts w:ascii="Arial" w:hAnsi="Arial" w:cs="Arial"/>
          <w:sz w:val="16"/>
          <w:szCs w:val="16"/>
        </w:rPr>
        <w:t xml:space="preserve"> Thousand</w:t>
      </w:r>
      <w:r w:rsidRPr="00EE75CF">
        <w:rPr>
          <w:rFonts w:ascii="Arial" w:hAnsi="Arial" w:cs="Arial"/>
          <w:sz w:val="16"/>
          <w:szCs w:val="16"/>
        </w:rPr>
        <w:t xml:space="preserve"> Baht)</w:t>
      </w:r>
    </w:p>
    <w:tbl>
      <w:tblPr>
        <w:tblW w:w="14694" w:type="dxa"/>
        <w:tblInd w:w="450" w:type="dxa"/>
        <w:tblLayout w:type="fixed"/>
        <w:tblLook w:val="0000" w:firstRow="0" w:lastRow="0" w:firstColumn="0" w:lastColumn="0" w:noHBand="0" w:noVBand="0"/>
      </w:tblPr>
      <w:tblGrid>
        <w:gridCol w:w="3174"/>
        <w:gridCol w:w="1378"/>
        <w:gridCol w:w="1448"/>
        <w:gridCol w:w="1449"/>
        <w:gridCol w:w="1449"/>
        <w:gridCol w:w="1449"/>
        <w:gridCol w:w="1449"/>
        <w:gridCol w:w="1449"/>
        <w:gridCol w:w="1449"/>
      </w:tblGrid>
      <w:tr w:rsidR="00607CB1" w:rsidRPr="00EE75CF" w14:paraId="61A36E99" w14:textId="77777777" w:rsidTr="00A02547">
        <w:tc>
          <w:tcPr>
            <w:tcW w:w="3174" w:type="dxa"/>
          </w:tcPr>
          <w:p w14:paraId="6E8B1152" w14:textId="77777777" w:rsidR="00607CB1" w:rsidRPr="00EE75CF" w:rsidRDefault="00607CB1" w:rsidP="00304757">
            <w:pPr>
              <w:spacing w:line="300" w:lineRule="exact"/>
              <w:ind w:right="-43"/>
              <w:jc w:val="center"/>
              <w:rPr>
                <w:rFonts w:ascii="Arial" w:hAnsi="Arial" w:cs="Arial"/>
                <w:sz w:val="16"/>
                <w:szCs w:val="16"/>
              </w:rPr>
            </w:pPr>
          </w:p>
        </w:tc>
        <w:tc>
          <w:tcPr>
            <w:tcW w:w="1378" w:type="dxa"/>
          </w:tcPr>
          <w:p w14:paraId="6824580B" w14:textId="77777777" w:rsidR="00607CB1" w:rsidRPr="00EE75CF" w:rsidRDefault="00607CB1" w:rsidP="00304757">
            <w:pPr>
              <w:pBdr>
                <w:bottom w:val="single" w:sz="4" w:space="1" w:color="auto"/>
              </w:pBdr>
              <w:spacing w:line="300" w:lineRule="exact"/>
              <w:ind w:right="-43"/>
              <w:jc w:val="center"/>
              <w:rPr>
                <w:rFonts w:ascii="Arial" w:hAnsi="Arial" w:cs="Arial"/>
                <w:sz w:val="16"/>
                <w:szCs w:val="16"/>
              </w:rPr>
            </w:pPr>
            <w:r w:rsidRPr="00EE75CF">
              <w:rPr>
                <w:rFonts w:ascii="Arial" w:hAnsi="Arial" w:cs="Arial"/>
                <w:sz w:val="16"/>
                <w:szCs w:val="16"/>
              </w:rPr>
              <w:t>Revaluation basis</w:t>
            </w:r>
          </w:p>
        </w:tc>
        <w:tc>
          <w:tcPr>
            <w:tcW w:w="10142" w:type="dxa"/>
            <w:gridSpan w:val="7"/>
          </w:tcPr>
          <w:p w14:paraId="55529581" w14:textId="77777777" w:rsidR="00607CB1" w:rsidRPr="00EE75CF" w:rsidRDefault="00607CB1" w:rsidP="00304757">
            <w:pPr>
              <w:pBdr>
                <w:bottom w:val="single" w:sz="4" w:space="1" w:color="auto"/>
              </w:pBdr>
              <w:spacing w:line="300" w:lineRule="exact"/>
              <w:ind w:right="-43"/>
              <w:jc w:val="center"/>
              <w:rPr>
                <w:rFonts w:ascii="Arial" w:hAnsi="Arial" w:cs="Arial"/>
                <w:sz w:val="16"/>
                <w:szCs w:val="16"/>
              </w:rPr>
            </w:pPr>
          </w:p>
          <w:p w14:paraId="5C3E6B33" w14:textId="77777777" w:rsidR="00607CB1" w:rsidRPr="00EE75CF" w:rsidRDefault="00607CB1" w:rsidP="00304757">
            <w:pPr>
              <w:pBdr>
                <w:bottom w:val="single" w:sz="4" w:space="1" w:color="auto"/>
              </w:pBdr>
              <w:spacing w:line="300" w:lineRule="exact"/>
              <w:ind w:right="-43"/>
              <w:jc w:val="center"/>
              <w:rPr>
                <w:rFonts w:ascii="Arial" w:hAnsi="Arial" w:cs="Arial"/>
                <w:sz w:val="16"/>
                <w:szCs w:val="16"/>
              </w:rPr>
            </w:pPr>
            <w:r w:rsidRPr="00EE75CF">
              <w:rPr>
                <w:rFonts w:ascii="Arial" w:hAnsi="Arial" w:cs="Arial"/>
                <w:sz w:val="16"/>
                <w:szCs w:val="16"/>
              </w:rPr>
              <w:t>Cost basis</w:t>
            </w:r>
          </w:p>
        </w:tc>
      </w:tr>
      <w:tr w:rsidR="00F66966" w:rsidRPr="00EE75CF" w14:paraId="30C67B75" w14:textId="77777777" w:rsidTr="00A02547">
        <w:tc>
          <w:tcPr>
            <w:tcW w:w="3174" w:type="dxa"/>
          </w:tcPr>
          <w:p w14:paraId="55D6D313" w14:textId="77777777" w:rsidR="00F66966" w:rsidRPr="00EE75CF" w:rsidRDefault="00F66966" w:rsidP="00304757">
            <w:pPr>
              <w:spacing w:line="300" w:lineRule="exact"/>
              <w:ind w:right="-43"/>
              <w:jc w:val="center"/>
              <w:rPr>
                <w:rFonts w:ascii="Arial" w:hAnsi="Arial" w:cs="Arial"/>
                <w:sz w:val="16"/>
                <w:szCs w:val="16"/>
              </w:rPr>
            </w:pPr>
          </w:p>
        </w:tc>
        <w:tc>
          <w:tcPr>
            <w:tcW w:w="1378" w:type="dxa"/>
          </w:tcPr>
          <w:p w14:paraId="2D6C6488" w14:textId="77777777" w:rsidR="00F66966" w:rsidRPr="00EE75CF" w:rsidRDefault="00F66966" w:rsidP="00304757">
            <w:pPr>
              <w:spacing w:line="300" w:lineRule="exact"/>
              <w:ind w:right="-43"/>
              <w:jc w:val="center"/>
              <w:rPr>
                <w:rFonts w:ascii="Arial" w:hAnsi="Arial" w:cs="Arial"/>
                <w:sz w:val="16"/>
                <w:szCs w:val="16"/>
              </w:rPr>
            </w:pPr>
          </w:p>
        </w:tc>
        <w:tc>
          <w:tcPr>
            <w:tcW w:w="1448" w:type="dxa"/>
          </w:tcPr>
          <w:p w14:paraId="32598D13" w14:textId="77777777" w:rsidR="00F66966" w:rsidRPr="00EE75CF" w:rsidRDefault="00F66966" w:rsidP="00304757">
            <w:pPr>
              <w:spacing w:line="300" w:lineRule="exact"/>
              <w:ind w:right="-43"/>
              <w:jc w:val="center"/>
              <w:rPr>
                <w:rFonts w:ascii="Arial" w:hAnsi="Arial" w:cs="Arial"/>
                <w:sz w:val="16"/>
                <w:szCs w:val="16"/>
              </w:rPr>
            </w:pPr>
          </w:p>
        </w:tc>
        <w:tc>
          <w:tcPr>
            <w:tcW w:w="1449" w:type="dxa"/>
          </w:tcPr>
          <w:p w14:paraId="3085D94F" w14:textId="77777777" w:rsidR="00F66966" w:rsidRPr="00EE75CF" w:rsidRDefault="00F66966" w:rsidP="00304757">
            <w:pPr>
              <w:spacing w:line="300" w:lineRule="exact"/>
              <w:ind w:right="-43"/>
              <w:jc w:val="center"/>
              <w:rPr>
                <w:rFonts w:ascii="Arial" w:hAnsi="Arial" w:cs="Arial"/>
                <w:sz w:val="16"/>
                <w:szCs w:val="16"/>
              </w:rPr>
            </w:pPr>
          </w:p>
        </w:tc>
        <w:tc>
          <w:tcPr>
            <w:tcW w:w="1449" w:type="dxa"/>
          </w:tcPr>
          <w:p w14:paraId="19EE8983" w14:textId="77777777" w:rsidR="00F66966" w:rsidRPr="00EE75CF" w:rsidRDefault="00F66966" w:rsidP="00304757">
            <w:pPr>
              <w:spacing w:line="300" w:lineRule="exact"/>
              <w:ind w:right="-43"/>
              <w:jc w:val="center"/>
              <w:rPr>
                <w:rFonts w:ascii="Arial" w:hAnsi="Arial" w:cs="Arial"/>
                <w:sz w:val="16"/>
                <w:szCs w:val="16"/>
              </w:rPr>
            </w:pPr>
          </w:p>
        </w:tc>
        <w:tc>
          <w:tcPr>
            <w:tcW w:w="1449" w:type="dxa"/>
          </w:tcPr>
          <w:p w14:paraId="6F1E29F3" w14:textId="77777777" w:rsidR="00F66966" w:rsidRPr="00EE75CF" w:rsidRDefault="00F66966" w:rsidP="00304757">
            <w:pPr>
              <w:spacing w:line="300" w:lineRule="exact"/>
              <w:ind w:right="-43"/>
              <w:jc w:val="center"/>
              <w:rPr>
                <w:rFonts w:ascii="Arial" w:hAnsi="Arial" w:cs="Arial"/>
                <w:sz w:val="16"/>
                <w:szCs w:val="16"/>
              </w:rPr>
            </w:pPr>
          </w:p>
        </w:tc>
        <w:tc>
          <w:tcPr>
            <w:tcW w:w="1449" w:type="dxa"/>
          </w:tcPr>
          <w:p w14:paraId="733C346E" w14:textId="77777777" w:rsidR="00F66966" w:rsidRPr="00EE75CF" w:rsidRDefault="00F66966" w:rsidP="00304757">
            <w:pPr>
              <w:spacing w:line="300" w:lineRule="exact"/>
              <w:ind w:left="-135" w:right="-149"/>
              <w:jc w:val="center"/>
              <w:rPr>
                <w:rFonts w:ascii="Arial" w:hAnsi="Arial" w:cs="Arial"/>
                <w:sz w:val="16"/>
                <w:szCs w:val="16"/>
              </w:rPr>
            </w:pPr>
          </w:p>
        </w:tc>
        <w:tc>
          <w:tcPr>
            <w:tcW w:w="1449" w:type="dxa"/>
          </w:tcPr>
          <w:p w14:paraId="67B44231"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Assets under</w:t>
            </w:r>
          </w:p>
        </w:tc>
        <w:tc>
          <w:tcPr>
            <w:tcW w:w="1449" w:type="dxa"/>
          </w:tcPr>
          <w:p w14:paraId="095C30BD" w14:textId="77777777" w:rsidR="00F66966" w:rsidRPr="00EE75CF" w:rsidRDefault="00F66966" w:rsidP="00304757">
            <w:pPr>
              <w:spacing w:line="300" w:lineRule="exact"/>
              <w:ind w:right="-43"/>
              <w:jc w:val="center"/>
              <w:rPr>
                <w:rFonts w:ascii="Arial" w:hAnsi="Arial" w:cs="Arial"/>
                <w:sz w:val="16"/>
                <w:szCs w:val="16"/>
              </w:rPr>
            </w:pPr>
          </w:p>
        </w:tc>
      </w:tr>
      <w:tr w:rsidR="00F66966" w:rsidRPr="00EE75CF" w14:paraId="4932A7A1" w14:textId="77777777" w:rsidTr="00A02547">
        <w:tc>
          <w:tcPr>
            <w:tcW w:w="3174" w:type="dxa"/>
          </w:tcPr>
          <w:p w14:paraId="497B0534" w14:textId="77777777" w:rsidR="00F66966" w:rsidRPr="00EE75CF" w:rsidRDefault="00F66966" w:rsidP="00304757">
            <w:pPr>
              <w:spacing w:line="300" w:lineRule="exact"/>
              <w:ind w:right="-43"/>
              <w:jc w:val="center"/>
              <w:rPr>
                <w:rFonts w:ascii="Arial" w:hAnsi="Arial" w:cs="Arial"/>
                <w:sz w:val="16"/>
                <w:szCs w:val="16"/>
              </w:rPr>
            </w:pPr>
          </w:p>
        </w:tc>
        <w:tc>
          <w:tcPr>
            <w:tcW w:w="1378" w:type="dxa"/>
          </w:tcPr>
          <w:p w14:paraId="0F838398" w14:textId="77777777" w:rsidR="00F66966" w:rsidRPr="00EE75CF" w:rsidRDefault="00F66966" w:rsidP="00304757">
            <w:pPr>
              <w:spacing w:line="300" w:lineRule="exact"/>
              <w:ind w:right="-43"/>
              <w:jc w:val="center"/>
              <w:rPr>
                <w:rFonts w:ascii="Arial" w:hAnsi="Arial" w:cs="Arial"/>
                <w:sz w:val="16"/>
                <w:szCs w:val="16"/>
              </w:rPr>
            </w:pPr>
          </w:p>
        </w:tc>
        <w:tc>
          <w:tcPr>
            <w:tcW w:w="1448" w:type="dxa"/>
          </w:tcPr>
          <w:p w14:paraId="435C20AE" w14:textId="77777777" w:rsidR="00F66966" w:rsidRPr="00EE75CF" w:rsidRDefault="00F66966" w:rsidP="00304757">
            <w:pPr>
              <w:spacing w:line="300" w:lineRule="exact"/>
              <w:ind w:right="-43"/>
              <w:jc w:val="center"/>
              <w:rPr>
                <w:rFonts w:ascii="Arial" w:hAnsi="Arial" w:cs="Arial"/>
                <w:sz w:val="16"/>
                <w:szCs w:val="16"/>
              </w:rPr>
            </w:pPr>
          </w:p>
        </w:tc>
        <w:tc>
          <w:tcPr>
            <w:tcW w:w="1449" w:type="dxa"/>
          </w:tcPr>
          <w:p w14:paraId="405E9179"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Building and</w:t>
            </w:r>
          </w:p>
        </w:tc>
        <w:tc>
          <w:tcPr>
            <w:tcW w:w="1449" w:type="dxa"/>
          </w:tcPr>
          <w:p w14:paraId="06FF95C5"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Machinery</w:t>
            </w:r>
          </w:p>
        </w:tc>
        <w:tc>
          <w:tcPr>
            <w:tcW w:w="1449" w:type="dxa"/>
          </w:tcPr>
          <w:p w14:paraId="16214CA2" w14:textId="77777777" w:rsidR="00F66966" w:rsidRPr="00EE75CF" w:rsidRDefault="00F66966" w:rsidP="00304757">
            <w:pPr>
              <w:spacing w:line="300" w:lineRule="exact"/>
              <w:ind w:right="-43"/>
              <w:jc w:val="center"/>
              <w:rPr>
                <w:rFonts w:ascii="Arial" w:hAnsi="Arial" w:cs="Arial"/>
                <w:sz w:val="16"/>
                <w:szCs w:val="16"/>
              </w:rPr>
            </w:pPr>
          </w:p>
        </w:tc>
        <w:tc>
          <w:tcPr>
            <w:tcW w:w="1449" w:type="dxa"/>
          </w:tcPr>
          <w:p w14:paraId="1685A0D2" w14:textId="77777777" w:rsidR="00F66966" w:rsidRPr="00EE75CF" w:rsidRDefault="00F66966" w:rsidP="00304757">
            <w:pPr>
              <w:spacing w:line="300" w:lineRule="exact"/>
              <w:ind w:left="-135" w:right="-149"/>
              <w:jc w:val="center"/>
              <w:rPr>
                <w:rFonts w:ascii="Arial" w:hAnsi="Arial" w:cs="Arial"/>
                <w:sz w:val="16"/>
                <w:szCs w:val="16"/>
              </w:rPr>
            </w:pPr>
            <w:r w:rsidRPr="00EE75CF">
              <w:rPr>
                <w:rFonts w:ascii="Arial" w:hAnsi="Arial" w:cs="Arial"/>
                <w:sz w:val="16"/>
                <w:szCs w:val="16"/>
              </w:rPr>
              <w:t>Office furniture,</w:t>
            </w:r>
          </w:p>
        </w:tc>
        <w:tc>
          <w:tcPr>
            <w:tcW w:w="1449" w:type="dxa"/>
          </w:tcPr>
          <w:p w14:paraId="1F775416"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installation</w:t>
            </w:r>
          </w:p>
        </w:tc>
        <w:tc>
          <w:tcPr>
            <w:tcW w:w="1449" w:type="dxa"/>
          </w:tcPr>
          <w:p w14:paraId="3FE18185" w14:textId="77777777" w:rsidR="00F66966" w:rsidRPr="00EE75CF" w:rsidRDefault="00F66966" w:rsidP="00304757">
            <w:pPr>
              <w:spacing w:line="300" w:lineRule="exact"/>
              <w:ind w:right="-43"/>
              <w:jc w:val="center"/>
              <w:rPr>
                <w:rFonts w:ascii="Arial" w:hAnsi="Arial" w:cs="Arial"/>
                <w:sz w:val="16"/>
                <w:szCs w:val="16"/>
              </w:rPr>
            </w:pPr>
          </w:p>
        </w:tc>
      </w:tr>
      <w:tr w:rsidR="00F66966" w:rsidRPr="00EE75CF" w14:paraId="2A8C7972" w14:textId="77777777" w:rsidTr="00A02547">
        <w:tc>
          <w:tcPr>
            <w:tcW w:w="3174" w:type="dxa"/>
          </w:tcPr>
          <w:p w14:paraId="37559CF0" w14:textId="77777777" w:rsidR="00F66966" w:rsidRPr="00EE75CF" w:rsidRDefault="00F66966" w:rsidP="00304757">
            <w:pPr>
              <w:spacing w:line="300" w:lineRule="exact"/>
              <w:ind w:right="-43"/>
              <w:jc w:val="center"/>
              <w:rPr>
                <w:rFonts w:ascii="Arial" w:hAnsi="Arial" w:cs="Arial"/>
                <w:sz w:val="16"/>
                <w:szCs w:val="16"/>
              </w:rPr>
            </w:pPr>
          </w:p>
        </w:tc>
        <w:tc>
          <w:tcPr>
            <w:tcW w:w="1378" w:type="dxa"/>
          </w:tcPr>
          <w:p w14:paraId="6A7267AB" w14:textId="77777777" w:rsidR="00F66966" w:rsidRPr="00EE75CF" w:rsidRDefault="00F66966" w:rsidP="00304757">
            <w:pPr>
              <w:spacing w:line="300" w:lineRule="exact"/>
              <w:ind w:right="-43"/>
              <w:jc w:val="center"/>
              <w:rPr>
                <w:rFonts w:ascii="Arial" w:hAnsi="Arial" w:cs="Arial"/>
                <w:sz w:val="16"/>
                <w:szCs w:val="16"/>
              </w:rPr>
            </w:pPr>
          </w:p>
        </w:tc>
        <w:tc>
          <w:tcPr>
            <w:tcW w:w="1448" w:type="dxa"/>
          </w:tcPr>
          <w:p w14:paraId="42000C13"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Land</w:t>
            </w:r>
          </w:p>
        </w:tc>
        <w:tc>
          <w:tcPr>
            <w:tcW w:w="1449" w:type="dxa"/>
          </w:tcPr>
          <w:p w14:paraId="16DBFF89"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building</w:t>
            </w:r>
          </w:p>
        </w:tc>
        <w:tc>
          <w:tcPr>
            <w:tcW w:w="1449" w:type="dxa"/>
          </w:tcPr>
          <w:p w14:paraId="10E6DAF4"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and factory</w:t>
            </w:r>
          </w:p>
        </w:tc>
        <w:tc>
          <w:tcPr>
            <w:tcW w:w="1449" w:type="dxa"/>
          </w:tcPr>
          <w:p w14:paraId="036A6E41"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 xml:space="preserve">Motor </w:t>
            </w:r>
          </w:p>
        </w:tc>
        <w:tc>
          <w:tcPr>
            <w:tcW w:w="1449" w:type="dxa"/>
          </w:tcPr>
          <w:p w14:paraId="25145C27"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fixtures and</w:t>
            </w:r>
          </w:p>
        </w:tc>
        <w:tc>
          <w:tcPr>
            <w:tcW w:w="1449" w:type="dxa"/>
          </w:tcPr>
          <w:p w14:paraId="192001E9"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and construction</w:t>
            </w:r>
          </w:p>
        </w:tc>
        <w:tc>
          <w:tcPr>
            <w:tcW w:w="1449" w:type="dxa"/>
          </w:tcPr>
          <w:p w14:paraId="7BF614E4" w14:textId="77777777" w:rsidR="00F66966" w:rsidRPr="00EE75CF" w:rsidRDefault="00F66966" w:rsidP="00304757">
            <w:pPr>
              <w:spacing w:line="300" w:lineRule="exact"/>
              <w:ind w:right="-43"/>
              <w:jc w:val="center"/>
              <w:rPr>
                <w:rFonts w:ascii="Arial" w:hAnsi="Arial" w:cs="Arial"/>
                <w:sz w:val="16"/>
                <w:szCs w:val="16"/>
              </w:rPr>
            </w:pPr>
          </w:p>
        </w:tc>
      </w:tr>
      <w:tr w:rsidR="00F66966" w:rsidRPr="00EE75CF" w14:paraId="52FA59EC" w14:textId="77777777" w:rsidTr="00A02547">
        <w:tc>
          <w:tcPr>
            <w:tcW w:w="3174" w:type="dxa"/>
          </w:tcPr>
          <w:p w14:paraId="6A1BE5C0" w14:textId="77777777" w:rsidR="00F66966" w:rsidRPr="00EE75CF" w:rsidRDefault="00F66966" w:rsidP="00304757">
            <w:pPr>
              <w:spacing w:line="300" w:lineRule="exact"/>
              <w:ind w:right="-43"/>
              <w:jc w:val="center"/>
              <w:rPr>
                <w:rFonts w:ascii="Arial" w:hAnsi="Arial" w:cs="Arial"/>
                <w:sz w:val="16"/>
                <w:szCs w:val="16"/>
              </w:rPr>
            </w:pPr>
          </w:p>
        </w:tc>
        <w:tc>
          <w:tcPr>
            <w:tcW w:w="1378" w:type="dxa"/>
          </w:tcPr>
          <w:p w14:paraId="4B49E0B3"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Land</w:t>
            </w:r>
          </w:p>
        </w:tc>
        <w:tc>
          <w:tcPr>
            <w:tcW w:w="1448" w:type="dxa"/>
          </w:tcPr>
          <w:p w14:paraId="6C3E06B8"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improvement</w:t>
            </w:r>
          </w:p>
        </w:tc>
        <w:tc>
          <w:tcPr>
            <w:tcW w:w="1449" w:type="dxa"/>
          </w:tcPr>
          <w:p w14:paraId="2294BCED"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improvement</w:t>
            </w:r>
          </w:p>
        </w:tc>
        <w:tc>
          <w:tcPr>
            <w:tcW w:w="1449" w:type="dxa"/>
          </w:tcPr>
          <w:p w14:paraId="3F20A225"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equipment</w:t>
            </w:r>
          </w:p>
        </w:tc>
        <w:tc>
          <w:tcPr>
            <w:tcW w:w="1449" w:type="dxa"/>
          </w:tcPr>
          <w:p w14:paraId="61F93B4F"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vehicles</w:t>
            </w:r>
          </w:p>
        </w:tc>
        <w:tc>
          <w:tcPr>
            <w:tcW w:w="1449" w:type="dxa"/>
          </w:tcPr>
          <w:p w14:paraId="316525AF"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equipment</w:t>
            </w:r>
          </w:p>
        </w:tc>
        <w:tc>
          <w:tcPr>
            <w:tcW w:w="1449" w:type="dxa"/>
          </w:tcPr>
          <w:p w14:paraId="10637834"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in progress</w:t>
            </w:r>
          </w:p>
        </w:tc>
        <w:tc>
          <w:tcPr>
            <w:tcW w:w="1449" w:type="dxa"/>
          </w:tcPr>
          <w:p w14:paraId="53071D42"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Total</w:t>
            </w:r>
          </w:p>
        </w:tc>
      </w:tr>
      <w:tr w:rsidR="00F66966" w:rsidRPr="00EE75CF" w14:paraId="068CE7F2" w14:textId="77777777" w:rsidTr="00A02547">
        <w:tc>
          <w:tcPr>
            <w:tcW w:w="3174" w:type="dxa"/>
          </w:tcPr>
          <w:p w14:paraId="6958909E" w14:textId="77777777" w:rsidR="00F66966" w:rsidRPr="00EE75CF" w:rsidRDefault="00F66966" w:rsidP="00304757">
            <w:pPr>
              <w:spacing w:line="300" w:lineRule="exact"/>
              <w:ind w:right="-36"/>
              <w:jc w:val="both"/>
              <w:rPr>
                <w:rFonts w:ascii="Arial" w:hAnsi="Arial" w:cs="Arial"/>
                <w:sz w:val="16"/>
                <w:szCs w:val="16"/>
              </w:rPr>
            </w:pPr>
            <w:r w:rsidRPr="00EE75CF">
              <w:rPr>
                <w:rFonts w:ascii="Arial" w:hAnsi="Arial" w:cs="Arial"/>
                <w:b/>
                <w:bCs/>
                <w:sz w:val="16"/>
                <w:szCs w:val="16"/>
                <w:u w:val="single"/>
              </w:rPr>
              <w:t>Cost/Revalued amount</w:t>
            </w:r>
          </w:p>
        </w:tc>
        <w:tc>
          <w:tcPr>
            <w:tcW w:w="1378" w:type="dxa"/>
          </w:tcPr>
          <w:p w14:paraId="05B0EE18" w14:textId="77777777" w:rsidR="00F66966" w:rsidRPr="00EE75CF" w:rsidRDefault="00F66966" w:rsidP="00304757">
            <w:pPr>
              <w:tabs>
                <w:tab w:val="decimal" w:pos="648"/>
              </w:tabs>
              <w:spacing w:line="300" w:lineRule="exact"/>
              <w:ind w:right="-43"/>
              <w:jc w:val="both"/>
              <w:rPr>
                <w:rFonts w:ascii="Arial" w:hAnsi="Arial" w:cs="Arial"/>
                <w:sz w:val="16"/>
                <w:szCs w:val="16"/>
              </w:rPr>
            </w:pPr>
          </w:p>
        </w:tc>
        <w:tc>
          <w:tcPr>
            <w:tcW w:w="1448" w:type="dxa"/>
          </w:tcPr>
          <w:p w14:paraId="6FAAC963" w14:textId="77777777" w:rsidR="00F66966" w:rsidRPr="00EE75CF" w:rsidRDefault="00F66966" w:rsidP="00304757">
            <w:pPr>
              <w:tabs>
                <w:tab w:val="decimal" w:pos="648"/>
              </w:tabs>
              <w:spacing w:line="300" w:lineRule="exact"/>
              <w:ind w:right="-43"/>
              <w:jc w:val="both"/>
              <w:rPr>
                <w:rFonts w:ascii="Arial" w:hAnsi="Arial" w:cs="Arial"/>
                <w:sz w:val="16"/>
                <w:szCs w:val="16"/>
              </w:rPr>
            </w:pPr>
          </w:p>
        </w:tc>
        <w:tc>
          <w:tcPr>
            <w:tcW w:w="1449" w:type="dxa"/>
          </w:tcPr>
          <w:p w14:paraId="05FCBD6D" w14:textId="77777777" w:rsidR="00F66966" w:rsidRPr="00EE75CF" w:rsidRDefault="00F66966" w:rsidP="00304757">
            <w:pPr>
              <w:tabs>
                <w:tab w:val="decimal" w:pos="648"/>
              </w:tabs>
              <w:spacing w:line="300" w:lineRule="exact"/>
              <w:ind w:right="-43"/>
              <w:jc w:val="both"/>
              <w:rPr>
                <w:rFonts w:ascii="Arial" w:hAnsi="Arial" w:cs="Arial"/>
                <w:sz w:val="16"/>
                <w:szCs w:val="16"/>
              </w:rPr>
            </w:pPr>
          </w:p>
        </w:tc>
        <w:tc>
          <w:tcPr>
            <w:tcW w:w="1449" w:type="dxa"/>
          </w:tcPr>
          <w:p w14:paraId="4BFBA5C9" w14:textId="77777777" w:rsidR="00F66966" w:rsidRPr="00EE75CF" w:rsidRDefault="00F66966" w:rsidP="00304757">
            <w:pPr>
              <w:tabs>
                <w:tab w:val="decimal" w:pos="648"/>
              </w:tabs>
              <w:spacing w:line="300" w:lineRule="exact"/>
              <w:ind w:right="-43"/>
              <w:jc w:val="both"/>
              <w:rPr>
                <w:rFonts w:ascii="Arial" w:hAnsi="Arial" w:cs="Arial"/>
                <w:sz w:val="16"/>
                <w:szCs w:val="16"/>
              </w:rPr>
            </w:pPr>
          </w:p>
        </w:tc>
        <w:tc>
          <w:tcPr>
            <w:tcW w:w="1449" w:type="dxa"/>
          </w:tcPr>
          <w:p w14:paraId="1013E9C9" w14:textId="77777777" w:rsidR="00F66966" w:rsidRPr="00EE75CF" w:rsidRDefault="00F66966" w:rsidP="00304757">
            <w:pPr>
              <w:tabs>
                <w:tab w:val="decimal" w:pos="648"/>
              </w:tabs>
              <w:spacing w:line="300" w:lineRule="exact"/>
              <w:ind w:right="-43"/>
              <w:jc w:val="both"/>
              <w:rPr>
                <w:rFonts w:ascii="Arial" w:hAnsi="Arial" w:cs="Arial"/>
                <w:sz w:val="16"/>
                <w:szCs w:val="16"/>
              </w:rPr>
            </w:pPr>
          </w:p>
        </w:tc>
        <w:tc>
          <w:tcPr>
            <w:tcW w:w="1449" w:type="dxa"/>
          </w:tcPr>
          <w:p w14:paraId="66FC8EB9" w14:textId="77777777" w:rsidR="00F66966" w:rsidRPr="00EE75CF" w:rsidRDefault="00F66966" w:rsidP="00304757">
            <w:pPr>
              <w:tabs>
                <w:tab w:val="decimal" w:pos="648"/>
              </w:tabs>
              <w:spacing w:line="300" w:lineRule="exact"/>
              <w:ind w:right="-43"/>
              <w:jc w:val="both"/>
              <w:rPr>
                <w:rFonts w:ascii="Arial" w:hAnsi="Arial" w:cs="Arial"/>
                <w:sz w:val="16"/>
                <w:szCs w:val="16"/>
              </w:rPr>
            </w:pPr>
          </w:p>
        </w:tc>
        <w:tc>
          <w:tcPr>
            <w:tcW w:w="1449" w:type="dxa"/>
          </w:tcPr>
          <w:p w14:paraId="01FC2CB9" w14:textId="77777777" w:rsidR="00F66966" w:rsidRPr="00EE75CF" w:rsidRDefault="00F66966" w:rsidP="00304757">
            <w:pPr>
              <w:tabs>
                <w:tab w:val="decimal" w:pos="648"/>
              </w:tabs>
              <w:spacing w:line="300" w:lineRule="exact"/>
              <w:ind w:right="-126"/>
              <w:jc w:val="both"/>
              <w:rPr>
                <w:rFonts w:ascii="Arial" w:hAnsi="Arial" w:cs="Arial"/>
                <w:sz w:val="16"/>
                <w:szCs w:val="16"/>
              </w:rPr>
            </w:pPr>
          </w:p>
        </w:tc>
        <w:tc>
          <w:tcPr>
            <w:tcW w:w="1449" w:type="dxa"/>
          </w:tcPr>
          <w:p w14:paraId="424C5CB2" w14:textId="77777777" w:rsidR="00F66966" w:rsidRPr="00EE75CF" w:rsidRDefault="00F66966" w:rsidP="00304757">
            <w:pPr>
              <w:tabs>
                <w:tab w:val="decimal" w:pos="648"/>
              </w:tabs>
              <w:spacing w:line="300" w:lineRule="exact"/>
              <w:ind w:right="-43"/>
              <w:jc w:val="both"/>
              <w:rPr>
                <w:rFonts w:ascii="Arial" w:hAnsi="Arial" w:cs="Arial"/>
                <w:sz w:val="16"/>
                <w:szCs w:val="16"/>
              </w:rPr>
            </w:pPr>
          </w:p>
        </w:tc>
      </w:tr>
      <w:tr w:rsidR="00C75983" w:rsidRPr="00EE75CF" w14:paraId="3BF5677C" w14:textId="77777777" w:rsidTr="00A02547">
        <w:trPr>
          <w:trHeight w:val="80"/>
        </w:trPr>
        <w:tc>
          <w:tcPr>
            <w:tcW w:w="3174" w:type="dxa"/>
          </w:tcPr>
          <w:p w14:paraId="66AAD9C5" w14:textId="0D6BA6A7" w:rsidR="00C75983" w:rsidRPr="00EE75CF" w:rsidRDefault="00C75983" w:rsidP="00304757">
            <w:pPr>
              <w:spacing w:line="300" w:lineRule="exact"/>
              <w:ind w:left="186" w:right="-36" w:hanging="186"/>
              <w:jc w:val="both"/>
              <w:rPr>
                <w:rFonts w:ascii="Arial" w:hAnsi="Arial" w:cs="Arial"/>
                <w:sz w:val="16"/>
                <w:szCs w:val="16"/>
              </w:rPr>
            </w:pPr>
            <w:r w:rsidRPr="00EE75CF">
              <w:rPr>
                <w:rFonts w:ascii="Arial" w:hAnsi="Arial" w:cs="Arial"/>
                <w:sz w:val="16"/>
                <w:szCs w:val="16"/>
              </w:rPr>
              <w:t>1 January 2020</w:t>
            </w:r>
          </w:p>
        </w:tc>
        <w:tc>
          <w:tcPr>
            <w:tcW w:w="1378" w:type="dxa"/>
          </w:tcPr>
          <w:p w14:paraId="437156DF" w14:textId="4DA08392" w:rsidR="00C75983" w:rsidRPr="00C75983" w:rsidRDefault="00C75983" w:rsidP="00304757">
            <w:pPr>
              <w:tabs>
                <w:tab w:val="decimal" w:pos="946"/>
              </w:tabs>
              <w:spacing w:line="300" w:lineRule="exact"/>
              <w:ind w:right="-43"/>
              <w:rPr>
                <w:rFonts w:ascii="Arial" w:hAnsi="Arial" w:cs="Arial"/>
                <w:sz w:val="16"/>
                <w:szCs w:val="16"/>
              </w:rPr>
            </w:pPr>
            <w:r w:rsidRPr="00C75983">
              <w:rPr>
                <w:rFonts w:ascii="Arial" w:hAnsi="Arial" w:cs="Arial"/>
                <w:sz w:val="16"/>
                <w:szCs w:val="16"/>
              </w:rPr>
              <w:t>256,118</w:t>
            </w:r>
          </w:p>
        </w:tc>
        <w:tc>
          <w:tcPr>
            <w:tcW w:w="1448" w:type="dxa"/>
          </w:tcPr>
          <w:p w14:paraId="6E1E8FF6" w14:textId="51847B1F" w:rsidR="00C75983" w:rsidRPr="00C75983" w:rsidRDefault="00C75983" w:rsidP="00304757">
            <w:pPr>
              <w:tabs>
                <w:tab w:val="decimal" w:pos="1062"/>
              </w:tabs>
              <w:spacing w:line="300" w:lineRule="exact"/>
              <w:rPr>
                <w:rFonts w:ascii="Arial" w:hAnsi="Arial" w:cs="Arial"/>
                <w:sz w:val="16"/>
                <w:szCs w:val="16"/>
              </w:rPr>
            </w:pPr>
            <w:r w:rsidRPr="00C75983">
              <w:rPr>
                <w:rFonts w:ascii="Arial" w:hAnsi="Arial" w:cs="Arial"/>
                <w:sz w:val="16"/>
                <w:szCs w:val="16"/>
              </w:rPr>
              <w:t>256</w:t>
            </w:r>
          </w:p>
        </w:tc>
        <w:tc>
          <w:tcPr>
            <w:tcW w:w="1449" w:type="dxa"/>
          </w:tcPr>
          <w:p w14:paraId="2585C03D" w14:textId="1FF3B7C8" w:rsidR="00C75983" w:rsidRPr="00C75983" w:rsidRDefault="00C75983" w:rsidP="00304757">
            <w:pPr>
              <w:tabs>
                <w:tab w:val="decimal" w:pos="1062"/>
              </w:tabs>
              <w:spacing w:line="300" w:lineRule="exact"/>
              <w:rPr>
                <w:rFonts w:ascii="Arial" w:hAnsi="Arial" w:cs="Arial"/>
                <w:sz w:val="16"/>
                <w:szCs w:val="16"/>
              </w:rPr>
            </w:pPr>
            <w:r w:rsidRPr="00C75983">
              <w:rPr>
                <w:rFonts w:ascii="Arial" w:hAnsi="Arial" w:cs="Arial"/>
                <w:sz w:val="16"/>
                <w:szCs w:val="16"/>
              </w:rPr>
              <w:t>198,933</w:t>
            </w:r>
          </w:p>
        </w:tc>
        <w:tc>
          <w:tcPr>
            <w:tcW w:w="1449" w:type="dxa"/>
          </w:tcPr>
          <w:p w14:paraId="172C9EFB" w14:textId="5E142390" w:rsidR="00C75983" w:rsidRPr="00C75983" w:rsidRDefault="00C75983" w:rsidP="00304757">
            <w:pPr>
              <w:tabs>
                <w:tab w:val="decimal" w:pos="1062"/>
              </w:tabs>
              <w:spacing w:line="300" w:lineRule="exact"/>
              <w:rPr>
                <w:rFonts w:ascii="Arial" w:hAnsi="Arial" w:cs="Arial"/>
                <w:sz w:val="16"/>
                <w:szCs w:val="16"/>
              </w:rPr>
            </w:pPr>
            <w:r w:rsidRPr="00C75983">
              <w:rPr>
                <w:rFonts w:ascii="Arial" w:hAnsi="Arial" w:cs="Arial"/>
                <w:sz w:val="16"/>
                <w:szCs w:val="16"/>
              </w:rPr>
              <w:t>80,262</w:t>
            </w:r>
          </w:p>
        </w:tc>
        <w:tc>
          <w:tcPr>
            <w:tcW w:w="1449" w:type="dxa"/>
          </w:tcPr>
          <w:p w14:paraId="25DBCD37" w14:textId="6E5ADAA3" w:rsidR="00C75983" w:rsidRPr="00C75983" w:rsidRDefault="00C75983" w:rsidP="00304757">
            <w:pPr>
              <w:tabs>
                <w:tab w:val="decimal" w:pos="1062"/>
              </w:tabs>
              <w:spacing w:line="300" w:lineRule="exact"/>
              <w:rPr>
                <w:rFonts w:ascii="Arial" w:hAnsi="Arial" w:cs="Arial"/>
                <w:sz w:val="16"/>
                <w:szCs w:val="16"/>
              </w:rPr>
            </w:pPr>
            <w:r w:rsidRPr="00C75983">
              <w:rPr>
                <w:rFonts w:ascii="Arial" w:hAnsi="Arial" w:cs="Arial"/>
                <w:sz w:val="16"/>
                <w:szCs w:val="16"/>
              </w:rPr>
              <w:t>19,907</w:t>
            </w:r>
          </w:p>
        </w:tc>
        <w:tc>
          <w:tcPr>
            <w:tcW w:w="1449" w:type="dxa"/>
          </w:tcPr>
          <w:p w14:paraId="7C5C7C23" w14:textId="5FCC7000" w:rsidR="00C75983" w:rsidRPr="00C75983" w:rsidRDefault="00C75983" w:rsidP="00304757">
            <w:pPr>
              <w:tabs>
                <w:tab w:val="decimal" w:pos="1062"/>
              </w:tabs>
              <w:spacing w:line="300" w:lineRule="exact"/>
              <w:rPr>
                <w:rFonts w:ascii="Arial" w:hAnsi="Arial" w:cs="Arial"/>
                <w:sz w:val="16"/>
                <w:szCs w:val="16"/>
              </w:rPr>
            </w:pPr>
            <w:r w:rsidRPr="00C75983">
              <w:rPr>
                <w:rFonts w:ascii="Arial" w:hAnsi="Arial" w:cs="Arial"/>
                <w:sz w:val="16"/>
                <w:szCs w:val="16"/>
              </w:rPr>
              <w:t>60,585</w:t>
            </w:r>
          </w:p>
        </w:tc>
        <w:tc>
          <w:tcPr>
            <w:tcW w:w="1449" w:type="dxa"/>
          </w:tcPr>
          <w:p w14:paraId="03133DA9" w14:textId="0E0DE599" w:rsidR="00C75983" w:rsidRPr="00C75983" w:rsidRDefault="00C75983" w:rsidP="00304757">
            <w:pPr>
              <w:tabs>
                <w:tab w:val="decimal" w:pos="1062"/>
              </w:tabs>
              <w:spacing w:line="300" w:lineRule="exact"/>
              <w:rPr>
                <w:rFonts w:ascii="Arial" w:hAnsi="Arial" w:cs="Arial"/>
                <w:sz w:val="16"/>
                <w:szCs w:val="16"/>
              </w:rPr>
            </w:pPr>
            <w:r w:rsidRPr="00C75983">
              <w:rPr>
                <w:rFonts w:ascii="Arial" w:hAnsi="Arial" w:cs="Arial"/>
                <w:sz w:val="16"/>
                <w:szCs w:val="16"/>
              </w:rPr>
              <w:t>8,006</w:t>
            </w:r>
          </w:p>
        </w:tc>
        <w:tc>
          <w:tcPr>
            <w:tcW w:w="1449" w:type="dxa"/>
          </w:tcPr>
          <w:p w14:paraId="14312216" w14:textId="78F7136C" w:rsidR="00C75983" w:rsidRPr="00C75983" w:rsidRDefault="00C75983" w:rsidP="00304757">
            <w:pPr>
              <w:tabs>
                <w:tab w:val="decimal" w:pos="1062"/>
              </w:tabs>
              <w:spacing w:line="300" w:lineRule="exact"/>
              <w:rPr>
                <w:rFonts w:ascii="Arial" w:hAnsi="Arial" w:cs="Arial"/>
                <w:sz w:val="16"/>
                <w:szCs w:val="16"/>
              </w:rPr>
            </w:pPr>
            <w:r w:rsidRPr="00C75983">
              <w:rPr>
                <w:rFonts w:ascii="Arial" w:hAnsi="Arial" w:cs="Arial"/>
                <w:sz w:val="16"/>
                <w:szCs w:val="16"/>
              </w:rPr>
              <w:t>624,067</w:t>
            </w:r>
          </w:p>
        </w:tc>
      </w:tr>
      <w:tr w:rsidR="007D5ECE" w:rsidRPr="00EE75CF" w14:paraId="628A1F27" w14:textId="77777777" w:rsidTr="00A02547">
        <w:tc>
          <w:tcPr>
            <w:tcW w:w="3174" w:type="dxa"/>
          </w:tcPr>
          <w:p w14:paraId="508FC115" w14:textId="77777777" w:rsidR="007D5ECE" w:rsidRPr="00EE75CF" w:rsidRDefault="007D5ECE" w:rsidP="00304757">
            <w:pPr>
              <w:spacing w:line="300" w:lineRule="exact"/>
              <w:ind w:left="186" w:right="-36" w:hanging="186"/>
              <w:jc w:val="both"/>
              <w:rPr>
                <w:rFonts w:ascii="Arial" w:hAnsi="Arial" w:cs="Arial"/>
                <w:sz w:val="16"/>
                <w:szCs w:val="16"/>
              </w:rPr>
            </w:pPr>
            <w:r w:rsidRPr="00EE75CF">
              <w:rPr>
                <w:rFonts w:ascii="Arial" w:eastAsia="Arial Unicode MS" w:hAnsi="Arial" w:cs="Arial"/>
                <w:sz w:val="16"/>
                <w:szCs w:val="16"/>
              </w:rPr>
              <w:t>Acquisition</w:t>
            </w:r>
          </w:p>
        </w:tc>
        <w:tc>
          <w:tcPr>
            <w:tcW w:w="1378" w:type="dxa"/>
          </w:tcPr>
          <w:p w14:paraId="35EF35F2" w14:textId="4D7A5440" w:rsidR="007D5ECE" w:rsidRPr="00EE75CF" w:rsidRDefault="007D5ECE" w:rsidP="00304757">
            <w:pPr>
              <w:tabs>
                <w:tab w:val="decimal" w:pos="946"/>
              </w:tabs>
              <w:spacing w:line="300" w:lineRule="exact"/>
              <w:ind w:right="-43"/>
              <w:rPr>
                <w:rFonts w:ascii="Arial" w:hAnsi="Arial" w:cs="Arial"/>
                <w:sz w:val="16"/>
                <w:szCs w:val="16"/>
              </w:rPr>
            </w:pPr>
            <w:r w:rsidRPr="00EE75CF">
              <w:rPr>
                <w:rFonts w:ascii="Arial" w:hAnsi="Arial" w:cs="Arial" w:hint="cs"/>
                <w:sz w:val="16"/>
                <w:szCs w:val="16"/>
              </w:rPr>
              <w:t>-</w:t>
            </w:r>
          </w:p>
        </w:tc>
        <w:tc>
          <w:tcPr>
            <w:tcW w:w="1448" w:type="dxa"/>
          </w:tcPr>
          <w:p w14:paraId="34F54D4C" w14:textId="1999F32F"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41A321EB" w14:textId="6FBA3907"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2A590EE3" w14:textId="4123D076"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16,362</w:t>
            </w:r>
          </w:p>
        </w:tc>
        <w:tc>
          <w:tcPr>
            <w:tcW w:w="1449" w:type="dxa"/>
          </w:tcPr>
          <w:p w14:paraId="359CDE20" w14:textId="43B60292"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5E024C49" w14:textId="277BB9E2"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2,279</w:t>
            </w:r>
          </w:p>
        </w:tc>
        <w:tc>
          <w:tcPr>
            <w:tcW w:w="1449" w:type="dxa"/>
          </w:tcPr>
          <w:p w14:paraId="1935847B" w14:textId="47B69A9D"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21,662</w:t>
            </w:r>
          </w:p>
        </w:tc>
        <w:tc>
          <w:tcPr>
            <w:tcW w:w="1449" w:type="dxa"/>
          </w:tcPr>
          <w:p w14:paraId="3528351B" w14:textId="6065DC2D"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40,303</w:t>
            </w:r>
          </w:p>
        </w:tc>
      </w:tr>
      <w:tr w:rsidR="007D5ECE" w:rsidRPr="00EE75CF" w14:paraId="6229B269" w14:textId="77777777" w:rsidTr="00A02547">
        <w:tc>
          <w:tcPr>
            <w:tcW w:w="3174" w:type="dxa"/>
          </w:tcPr>
          <w:p w14:paraId="18CB576F" w14:textId="77777777" w:rsidR="007D5ECE" w:rsidRPr="00EE75CF" w:rsidRDefault="007D5ECE" w:rsidP="00304757">
            <w:pPr>
              <w:spacing w:line="300" w:lineRule="exact"/>
              <w:ind w:left="186" w:right="-109" w:hanging="186"/>
              <w:jc w:val="both"/>
              <w:rPr>
                <w:rFonts w:ascii="Arial" w:hAnsi="Arial" w:cs="Arial"/>
                <w:sz w:val="16"/>
                <w:szCs w:val="16"/>
              </w:rPr>
            </w:pPr>
            <w:r w:rsidRPr="00EE75CF">
              <w:rPr>
                <w:rFonts w:ascii="Arial" w:eastAsia="Arial Unicode MS" w:hAnsi="Arial" w:cs="Arial"/>
                <w:sz w:val="16"/>
                <w:szCs w:val="16"/>
              </w:rPr>
              <w:t>Transfer to inventories</w:t>
            </w:r>
          </w:p>
        </w:tc>
        <w:tc>
          <w:tcPr>
            <w:tcW w:w="1378" w:type="dxa"/>
          </w:tcPr>
          <w:p w14:paraId="4BE60A80" w14:textId="645B3240" w:rsidR="007D5ECE" w:rsidRPr="00EE75CF" w:rsidRDefault="007D5ECE" w:rsidP="00304757">
            <w:pPr>
              <w:tabs>
                <w:tab w:val="decimal" w:pos="946"/>
              </w:tabs>
              <w:spacing w:line="300" w:lineRule="exact"/>
              <w:ind w:right="-43"/>
              <w:rPr>
                <w:rFonts w:ascii="Arial" w:hAnsi="Arial" w:cs="Arial"/>
                <w:sz w:val="16"/>
                <w:szCs w:val="16"/>
              </w:rPr>
            </w:pPr>
            <w:r w:rsidRPr="00EE75CF">
              <w:rPr>
                <w:rFonts w:ascii="Arial" w:hAnsi="Arial" w:cs="Arial" w:hint="cs"/>
                <w:sz w:val="16"/>
                <w:szCs w:val="16"/>
              </w:rPr>
              <w:t>-</w:t>
            </w:r>
          </w:p>
        </w:tc>
        <w:tc>
          <w:tcPr>
            <w:tcW w:w="1448" w:type="dxa"/>
          </w:tcPr>
          <w:p w14:paraId="532DADC9" w14:textId="36A69A54"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1A70D755" w14:textId="056E11C8"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76018D26" w14:textId="04A5586F"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3490F0A1" w14:textId="2C6A039B"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376C13DA" w14:textId="325145B6"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(942)</w:t>
            </w:r>
          </w:p>
        </w:tc>
        <w:tc>
          <w:tcPr>
            <w:tcW w:w="1449" w:type="dxa"/>
          </w:tcPr>
          <w:p w14:paraId="484250FC" w14:textId="6841CE24"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(27)</w:t>
            </w:r>
          </w:p>
        </w:tc>
        <w:tc>
          <w:tcPr>
            <w:tcW w:w="1449" w:type="dxa"/>
          </w:tcPr>
          <w:p w14:paraId="3329B5A1" w14:textId="4D7C96BA"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(969)</w:t>
            </w:r>
          </w:p>
        </w:tc>
      </w:tr>
      <w:tr w:rsidR="007D5ECE" w:rsidRPr="00EE75CF" w14:paraId="6653ADC6" w14:textId="77777777" w:rsidTr="00A02547">
        <w:tc>
          <w:tcPr>
            <w:tcW w:w="3174" w:type="dxa"/>
          </w:tcPr>
          <w:p w14:paraId="74AE4693" w14:textId="77777777" w:rsidR="007D5ECE" w:rsidRPr="00EE75CF" w:rsidRDefault="007D5ECE" w:rsidP="00304757">
            <w:pPr>
              <w:spacing w:line="300" w:lineRule="exact"/>
              <w:ind w:left="186" w:right="-109" w:hanging="186"/>
              <w:jc w:val="both"/>
              <w:rPr>
                <w:rFonts w:ascii="Arial" w:hAnsi="Arial" w:cs="Arial"/>
                <w:sz w:val="16"/>
                <w:szCs w:val="16"/>
              </w:rPr>
            </w:pPr>
            <w:r w:rsidRPr="00EE75CF">
              <w:rPr>
                <w:rFonts w:ascii="Arial" w:hAnsi="Arial" w:cs="Arial"/>
                <w:sz w:val="16"/>
                <w:szCs w:val="16"/>
              </w:rPr>
              <w:t>Disposal / write-off</w:t>
            </w:r>
          </w:p>
        </w:tc>
        <w:tc>
          <w:tcPr>
            <w:tcW w:w="1378" w:type="dxa"/>
          </w:tcPr>
          <w:p w14:paraId="5CD66CD6" w14:textId="3F2FD15A" w:rsidR="007D5ECE" w:rsidRPr="00EE75CF" w:rsidRDefault="007D5ECE" w:rsidP="00304757">
            <w:pPr>
              <w:tabs>
                <w:tab w:val="decimal" w:pos="946"/>
              </w:tabs>
              <w:spacing w:line="300" w:lineRule="exact"/>
              <w:ind w:right="-43"/>
              <w:rPr>
                <w:rFonts w:ascii="Arial" w:hAnsi="Arial" w:cs="Arial"/>
                <w:sz w:val="16"/>
                <w:szCs w:val="16"/>
              </w:rPr>
            </w:pPr>
            <w:r w:rsidRPr="00EE75CF">
              <w:rPr>
                <w:rFonts w:ascii="Arial" w:hAnsi="Arial" w:cs="Arial" w:hint="cs"/>
                <w:sz w:val="16"/>
                <w:szCs w:val="16"/>
              </w:rPr>
              <w:t>-</w:t>
            </w:r>
          </w:p>
        </w:tc>
        <w:tc>
          <w:tcPr>
            <w:tcW w:w="1448" w:type="dxa"/>
          </w:tcPr>
          <w:p w14:paraId="291A3C43" w14:textId="35C1AB45"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6E86AD1B" w14:textId="27441D63"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(19,000)</w:t>
            </w:r>
          </w:p>
        </w:tc>
        <w:tc>
          <w:tcPr>
            <w:tcW w:w="1449" w:type="dxa"/>
          </w:tcPr>
          <w:p w14:paraId="3FABCBAF" w14:textId="50DE8B18"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(2,708)</w:t>
            </w:r>
          </w:p>
        </w:tc>
        <w:tc>
          <w:tcPr>
            <w:tcW w:w="1449" w:type="dxa"/>
          </w:tcPr>
          <w:p w14:paraId="3CB1E18D" w14:textId="6230C34F"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(1,665)</w:t>
            </w:r>
          </w:p>
        </w:tc>
        <w:tc>
          <w:tcPr>
            <w:tcW w:w="1449" w:type="dxa"/>
          </w:tcPr>
          <w:p w14:paraId="0F26A40F" w14:textId="33EF39FE"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(2,182)</w:t>
            </w:r>
          </w:p>
        </w:tc>
        <w:tc>
          <w:tcPr>
            <w:tcW w:w="1449" w:type="dxa"/>
          </w:tcPr>
          <w:p w14:paraId="58709203" w14:textId="76576BA7"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(327)</w:t>
            </w:r>
          </w:p>
        </w:tc>
        <w:tc>
          <w:tcPr>
            <w:tcW w:w="1449" w:type="dxa"/>
          </w:tcPr>
          <w:p w14:paraId="719E70A0" w14:textId="64CF816A"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(25,882)</w:t>
            </w:r>
          </w:p>
        </w:tc>
      </w:tr>
      <w:tr w:rsidR="007D5ECE" w:rsidRPr="00EE75CF" w14:paraId="17AC6E5B" w14:textId="77777777" w:rsidTr="00A02547">
        <w:tc>
          <w:tcPr>
            <w:tcW w:w="3174" w:type="dxa"/>
          </w:tcPr>
          <w:p w14:paraId="333E6451" w14:textId="77777777" w:rsidR="007D5ECE" w:rsidRPr="00EE75CF" w:rsidRDefault="007D5ECE" w:rsidP="00304757">
            <w:pPr>
              <w:spacing w:line="300" w:lineRule="exact"/>
              <w:ind w:left="186" w:right="-36" w:hanging="186"/>
              <w:jc w:val="both"/>
              <w:rPr>
                <w:rFonts w:ascii="Arial" w:hAnsi="Arial" w:cs="Arial"/>
                <w:sz w:val="16"/>
                <w:szCs w:val="16"/>
              </w:rPr>
            </w:pPr>
            <w:r w:rsidRPr="00EE75CF">
              <w:rPr>
                <w:rFonts w:ascii="Arial" w:hAnsi="Arial" w:cs="Arial"/>
                <w:sz w:val="16"/>
                <w:szCs w:val="16"/>
              </w:rPr>
              <w:t>Transfer in / transfer out</w:t>
            </w:r>
          </w:p>
        </w:tc>
        <w:tc>
          <w:tcPr>
            <w:tcW w:w="1378" w:type="dxa"/>
          </w:tcPr>
          <w:p w14:paraId="7B9B33AA" w14:textId="5378BC06" w:rsidR="007D5ECE" w:rsidRPr="00EE75CF" w:rsidRDefault="007D5ECE" w:rsidP="00304757">
            <w:pPr>
              <w:pBdr>
                <w:bottom w:val="single" w:sz="4" w:space="1" w:color="auto"/>
              </w:pBdr>
              <w:tabs>
                <w:tab w:val="decimal" w:pos="946"/>
              </w:tabs>
              <w:spacing w:line="300" w:lineRule="exact"/>
              <w:ind w:right="-43"/>
              <w:rPr>
                <w:rFonts w:ascii="Arial" w:hAnsi="Arial" w:cs="Arial"/>
                <w:sz w:val="16"/>
                <w:szCs w:val="16"/>
              </w:rPr>
            </w:pPr>
            <w:r w:rsidRPr="00EE75CF">
              <w:rPr>
                <w:rFonts w:ascii="Arial" w:hAnsi="Arial" w:cs="Arial" w:hint="cs"/>
                <w:sz w:val="16"/>
                <w:szCs w:val="16"/>
              </w:rPr>
              <w:t>-</w:t>
            </w:r>
          </w:p>
        </w:tc>
        <w:tc>
          <w:tcPr>
            <w:tcW w:w="1448" w:type="dxa"/>
          </w:tcPr>
          <w:p w14:paraId="0C1A0276" w14:textId="6D90A60B" w:rsidR="007D5ECE" w:rsidRPr="00EE75CF" w:rsidRDefault="007D5ECE" w:rsidP="00304757">
            <w:pPr>
              <w:pBdr>
                <w:bottom w:val="single" w:sz="4" w:space="1" w:color="auto"/>
              </w:pBd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5CDD2C87" w14:textId="42B5EDB1" w:rsidR="007D5ECE" w:rsidRPr="00EE75CF" w:rsidRDefault="007D5ECE" w:rsidP="00304757">
            <w:pPr>
              <w:pBdr>
                <w:bottom w:val="single" w:sz="4" w:space="1" w:color="auto"/>
              </w:pBdr>
              <w:tabs>
                <w:tab w:val="decimal" w:pos="1062"/>
              </w:tabs>
              <w:spacing w:line="300" w:lineRule="exact"/>
              <w:rPr>
                <w:rFonts w:ascii="Arial" w:hAnsi="Arial" w:cs="Arial"/>
                <w:sz w:val="16"/>
                <w:szCs w:val="16"/>
              </w:rPr>
            </w:pPr>
            <w:r w:rsidRPr="00EE75CF">
              <w:rPr>
                <w:rFonts w:ascii="Arial" w:hAnsi="Arial" w:cs="Arial" w:hint="cs"/>
                <w:sz w:val="16"/>
                <w:szCs w:val="16"/>
              </w:rPr>
              <w:t>1,015</w:t>
            </w:r>
          </w:p>
        </w:tc>
        <w:tc>
          <w:tcPr>
            <w:tcW w:w="1449" w:type="dxa"/>
          </w:tcPr>
          <w:p w14:paraId="2C0211B5" w14:textId="546D4BE1" w:rsidR="007D5ECE" w:rsidRPr="00EE75CF" w:rsidRDefault="007D5ECE" w:rsidP="00304757">
            <w:pPr>
              <w:pBdr>
                <w:bottom w:val="single" w:sz="4" w:space="1" w:color="auto"/>
              </w:pBdr>
              <w:tabs>
                <w:tab w:val="decimal" w:pos="1062"/>
              </w:tabs>
              <w:spacing w:line="300" w:lineRule="exact"/>
              <w:rPr>
                <w:rFonts w:ascii="Arial" w:hAnsi="Arial" w:cs="Arial"/>
                <w:sz w:val="16"/>
                <w:szCs w:val="16"/>
              </w:rPr>
            </w:pPr>
            <w:r w:rsidRPr="00EE75CF">
              <w:rPr>
                <w:rFonts w:ascii="Arial" w:hAnsi="Arial" w:cs="Arial" w:hint="cs"/>
                <w:sz w:val="16"/>
                <w:szCs w:val="16"/>
              </w:rPr>
              <w:t>3</w:t>
            </w:r>
          </w:p>
        </w:tc>
        <w:tc>
          <w:tcPr>
            <w:tcW w:w="1449" w:type="dxa"/>
          </w:tcPr>
          <w:p w14:paraId="666E1E59" w14:textId="544F6919" w:rsidR="007D5ECE" w:rsidRPr="00EE75CF" w:rsidRDefault="007D5ECE" w:rsidP="00304757">
            <w:pPr>
              <w:pBdr>
                <w:bottom w:val="single" w:sz="4" w:space="1" w:color="auto"/>
              </w:pBdr>
              <w:tabs>
                <w:tab w:val="decimal" w:pos="1062"/>
              </w:tabs>
              <w:spacing w:line="300" w:lineRule="exact"/>
              <w:rPr>
                <w:rFonts w:ascii="Arial" w:hAnsi="Arial" w:cs="Arial"/>
                <w:sz w:val="16"/>
                <w:szCs w:val="16"/>
              </w:rPr>
            </w:pPr>
            <w:r w:rsidRPr="00EE75CF">
              <w:rPr>
                <w:rFonts w:ascii="Arial" w:hAnsi="Arial" w:cs="Arial" w:hint="cs"/>
                <w:sz w:val="16"/>
                <w:szCs w:val="16"/>
              </w:rPr>
              <w:t>-</w:t>
            </w:r>
          </w:p>
        </w:tc>
        <w:tc>
          <w:tcPr>
            <w:tcW w:w="1449" w:type="dxa"/>
          </w:tcPr>
          <w:p w14:paraId="298F351E" w14:textId="14D0564A" w:rsidR="007D5ECE" w:rsidRPr="00EE75CF" w:rsidRDefault="007D5ECE" w:rsidP="00304757">
            <w:pPr>
              <w:pBdr>
                <w:bottom w:val="single" w:sz="4" w:space="1" w:color="auto"/>
              </w:pBdr>
              <w:tabs>
                <w:tab w:val="decimal" w:pos="1062"/>
              </w:tabs>
              <w:spacing w:line="300" w:lineRule="exact"/>
              <w:rPr>
                <w:rFonts w:ascii="Arial" w:hAnsi="Arial" w:cs="Arial"/>
                <w:sz w:val="16"/>
                <w:szCs w:val="16"/>
              </w:rPr>
            </w:pPr>
            <w:r w:rsidRPr="00EE75CF">
              <w:rPr>
                <w:rFonts w:ascii="Arial" w:hAnsi="Arial" w:cs="Arial" w:hint="cs"/>
                <w:sz w:val="16"/>
                <w:szCs w:val="16"/>
              </w:rPr>
              <w:t>5,972</w:t>
            </w:r>
          </w:p>
        </w:tc>
        <w:tc>
          <w:tcPr>
            <w:tcW w:w="1449" w:type="dxa"/>
          </w:tcPr>
          <w:p w14:paraId="75F5923E" w14:textId="500B1235" w:rsidR="007D5ECE" w:rsidRPr="00EE75CF" w:rsidRDefault="007D5ECE" w:rsidP="00304757">
            <w:pPr>
              <w:pBdr>
                <w:bottom w:val="single" w:sz="4" w:space="1" w:color="auto"/>
              </w:pBdr>
              <w:tabs>
                <w:tab w:val="decimal" w:pos="1062"/>
              </w:tabs>
              <w:spacing w:line="300" w:lineRule="exact"/>
              <w:rPr>
                <w:rFonts w:ascii="Arial" w:hAnsi="Arial" w:cs="Arial"/>
                <w:sz w:val="16"/>
                <w:szCs w:val="16"/>
              </w:rPr>
            </w:pPr>
            <w:r w:rsidRPr="00EE75CF">
              <w:rPr>
                <w:rFonts w:ascii="Arial" w:hAnsi="Arial" w:cs="Arial" w:hint="cs"/>
                <w:sz w:val="16"/>
                <w:szCs w:val="16"/>
              </w:rPr>
              <w:t>(6,990)</w:t>
            </w:r>
          </w:p>
        </w:tc>
        <w:tc>
          <w:tcPr>
            <w:tcW w:w="1449" w:type="dxa"/>
          </w:tcPr>
          <w:p w14:paraId="68F84643" w14:textId="7CEEB20A" w:rsidR="007D5ECE" w:rsidRPr="00EE75CF" w:rsidRDefault="007D5ECE" w:rsidP="00304757">
            <w:pPr>
              <w:pBdr>
                <w:bottom w:val="single" w:sz="4" w:space="1" w:color="auto"/>
              </w:pBdr>
              <w:tabs>
                <w:tab w:val="decimal" w:pos="1062"/>
              </w:tabs>
              <w:spacing w:line="300" w:lineRule="exact"/>
              <w:rPr>
                <w:rFonts w:ascii="Arial" w:hAnsi="Arial" w:cs="Arial"/>
                <w:sz w:val="16"/>
                <w:szCs w:val="16"/>
              </w:rPr>
            </w:pPr>
            <w:r w:rsidRPr="00EE75CF">
              <w:rPr>
                <w:rFonts w:ascii="Arial" w:hAnsi="Arial" w:cs="Arial" w:hint="cs"/>
                <w:sz w:val="16"/>
                <w:szCs w:val="16"/>
              </w:rPr>
              <w:t>-</w:t>
            </w:r>
          </w:p>
        </w:tc>
      </w:tr>
      <w:tr w:rsidR="007D5ECE" w:rsidRPr="00EE75CF" w14:paraId="650D6403" w14:textId="77777777" w:rsidTr="00A02547">
        <w:tc>
          <w:tcPr>
            <w:tcW w:w="3174" w:type="dxa"/>
          </w:tcPr>
          <w:p w14:paraId="4D124FC1" w14:textId="5DC7A024" w:rsidR="007D5ECE" w:rsidRPr="00EE75CF" w:rsidRDefault="007D5ECE" w:rsidP="00304757">
            <w:pPr>
              <w:spacing w:line="300" w:lineRule="exact"/>
              <w:ind w:left="186" w:right="-36" w:hanging="186"/>
              <w:jc w:val="both"/>
              <w:rPr>
                <w:rFonts w:ascii="Arial" w:hAnsi="Arial" w:cs="Arial"/>
                <w:sz w:val="16"/>
                <w:szCs w:val="16"/>
              </w:rPr>
            </w:pPr>
            <w:r w:rsidRPr="00EE75CF">
              <w:rPr>
                <w:rFonts w:ascii="Arial" w:hAnsi="Arial" w:cs="Arial"/>
                <w:sz w:val="16"/>
                <w:szCs w:val="16"/>
              </w:rPr>
              <w:t>31 December 2020</w:t>
            </w:r>
          </w:p>
        </w:tc>
        <w:tc>
          <w:tcPr>
            <w:tcW w:w="1378" w:type="dxa"/>
          </w:tcPr>
          <w:p w14:paraId="528A8FE1" w14:textId="6C312749" w:rsidR="007D5ECE" w:rsidRPr="00EE75CF" w:rsidRDefault="007D5ECE" w:rsidP="00304757">
            <w:pPr>
              <w:tabs>
                <w:tab w:val="decimal" w:pos="946"/>
              </w:tabs>
              <w:spacing w:line="300" w:lineRule="exact"/>
              <w:ind w:right="-43"/>
              <w:rPr>
                <w:rFonts w:ascii="Arial" w:hAnsi="Arial" w:cs="Arial"/>
                <w:sz w:val="16"/>
                <w:szCs w:val="16"/>
              </w:rPr>
            </w:pPr>
            <w:r w:rsidRPr="00EE75CF">
              <w:rPr>
                <w:rFonts w:ascii="Arial" w:hAnsi="Arial" w:cs="Arial" w:hint="cs"/>
                <w:sz w:val="16"/>
                <w:szCs w:val="16"/>
              </w:rPr>
              <w:t>256,118</w:t>
            </w:r>
          </w:p>
        </w:tc>
        <w:tc>
          <w:tcPr>
            <w:tcW w:w="1448" w:type="dxa"/>
          </w:tcPr>
          <w:p w14:paraId="28BE92BE" w14:textId="34BD0CE3"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256</w:t>
            </w:r>
          </w:p>
        </w:tc>
        <w:tc>
          <w:tcPr>
            <w:tcW w:w="1449" w:type="dxa"/>
          </w:tcPr>
          <w:p w14:paraId="32103AFF" w14:textId="53A4338F" w:rsidR="007D5ECE" w:rsidRPr="00EE75CF" w:rsidRDefault="007D5ECE" w:rsidP="00304757">
            <w:pPr>
              <w:tabs>
                <w:tab w:val="decimal" w:pos="1062"/>
              </w:tabs>
              <w:spacing w:line="300" w:lineRule="exact"/>
              <w:rPr>
                <w:rFonts w:ascii="Arial" w:hAnsi="Arial" w:cs="Arial"/>
                <w:sz w:val="16"/>
                <w:szCs w:val="16"/>
                <w:cs/>
              </w:rPr>
            </w:pPr>
            <w:r w:rsidRPr="00EE75CF">
              <w:rPr>
                <w:rFonts w:ascii="Arial" w:hAnsi="Arial" w:cs="Arial" w:hint="cs"/>
                <w:sz w:val="16"/>
                <w:szCs w:val="16"/>
              </w:rPr>
              <w:t>180,948</w:t>
            </w:r>
          </w:p>
        </w:tc>
        <w:tc>
          <w:tcPr>
            <w:tcW w:w="1449" w:type="dxa"/>
          </w:tcPr>
          <w:p w14:paraId="33B4166A" w14:textId="5D5ADFA5"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93,919</w:t>
            </w:r>
          </w:p>
        </w:tc>
        <w:tc>
          <w:tcPr>
            <w:tcW w:w="1449" w:type="dxa"/>
          </w:tcPr>
          <w:p w14:paraId="1ECCA8D1" w14:textId="0242AFF6"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18,242</w:t>
            </w:r>
          </w:p>
        </w:tc>
        <w:tc>
          <w:tcPr>
            <w:tcW w:w="1449" w:type="dxa"/>
          </w:tcPr>
          <w:p w14:paraId="2C751845" w14:textId="53651CE0"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65,712</w:t>
            </w:r>
          </w:p>
        </w:tc>
        <w:tc>
          <w:tcPr>
            <w:tcW w:w="1449" w:type="dxa"/>
          </w:tcPr>
          <w:p w14:paraId="2330C757" w14:textId="6911932B"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22,324</w:t>
            </w:r>
          </w:p>
        </w:tc>
        <w:tc>
          <w:tcPr>
            <w:tcW w:w="1449" w:type="dxa"/>
          </w:tcPr>
          <w:p w14:paraId="215C17E5" w14:textId="6247C8A3" w:rsidR="007D5ECE" w:rsidRPr="00EE75CF" w:rsidRDefault="007D5ECE" w:rsidP="00304757">
            <w:pPr>
              <w:tabs>
                <w:tab w:val="decimal" w:pos="1062"/>
              </w:tabs>
              <w:spacing w:line="300" w:lineRule="exact"/>
              <w:rPr>
                <w:rFonts w:ascii="Arial" w:hAnsi="Arial" w:cs="Arial"/>
                <w:sz w:val="16"/>
                <w:szCs w:val="16"/>
              </w:rPr>
            </w:pPr>
            <w:r w:rsidRPr="00EE75CF">
              <w:rPr>
                <w:rFonts w:ascii="Arial" w:hAnsi="Arial" w:cs="Arial" w:hint="cs"/>
                <w:sz w:val="16"/>
                <w:szCs w:val="16"/>
              </w:rPr>
              <w:t>637,519</w:t>
            </w:r>
          </w:p>
        </w:tc>
      </w:tr>
      <w:tr w:rsidR="00756DDA" w:rsidRPr="00EE75CF" w14:paraId="7653AE9C" w14:textId="77777777" w:rsidTr="00A02547">
        <w:tc>
          <w:tcPr>
            <w:tcW w:w="3174" w:type="dxa"/>
          </w:tcPr>
          <w:p w14:paraId="4F1E1BC7" w14:textId="6675D1E6" w:rsidR="00756DDA" w:rsidRPr="00EE75CF" w:rsidRDefault="00756DDA" w:rsidP="00304757">
            <w:pPr>
              <w:spacing w:line="300" w:lineRule="exact"/>
              <w:ind w:left="186" w:right="-36" w:hanging="186"/>
              <w:jc w:val="both"/>
              <w:rPr>
                <w:rFonts w:ascii="Arial" w:hAnsi="Arial" w:cs="Arial"/>
                <w:sz w:val="16"/>
                <w:szCs w:val="16"/>
              </w:rPr>
            </w:pPr>
            <w:r w:rsidRPr="003229B3">
              <w:rPr>
                <w:rFonts w:ascii="Arial" w:hAnsi="Arial" w:cs="Arial"/>
                <w:sz w:val="16"/>
                <w:szCs w:val="16"/>
              </w:rPr>
              <w:t>Increase from acquisition of subsidiary</w:t>
            </w:r>
          </w:p>
        </w:tc>
        <w:tc>
          <w:tcPr>
            <w:tcW w:w="1378" w:type="dxa"/>
          </w:tcPr>
          <w:p w14:paraId="511C81E0" w14:textId="342D6FD8" w:rsidR="00756DDA" w:rsidRPr="00082B75" w:rsidRDefault="00756DDA" w:rsidP="00304757">
            <w:pPr>
              <w:tabs>
                <w:tab w:val="decimal" w:pos="946"/>
              </w:tabs>
              <w:spacing w:line="300" w:lineRule="exact"/>
              <w:ind w:right="-43"/>
              <w:rPr>
                <w:rFonts w:ascii="Arial" w:hAnsi="Arial" w:cs="Arial"/>
                <w:sz w:val="16"/>
                <w:szCs w:val="16"/>
              </w:rPr>
            </w:pPr>
            <w:r w:rsidRPr="00082B75">
              <w:rPr>
                <w:rFonts w:ascii="Arial" w:hAnsi="Arial" w:cs="Arial"/>
                <w:sz w:val="16"/>
                <w:szCs w:val="16"/>
              </w:rPr>
              <w:t>20,000</w:t>
            </w:r>
          </w:p>
        </w:tc>
        <w:tc>
          <w:tcPr>
            <w:tcW w:w="1448" w:type="dxa"/>
          </w:tcPr>
          <w:p w14:paraId="4DAF4D62" w14:textId="4E287AD3"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4,161</w:t>
            </w:r>
          </w:p>
        </w:tc>
        <w:tc>
          <w:tcPr>
            <w:tcW w:w="1449" w:type="dxa"/>
          </w:tcPr>
          <w:p w14:paraId="59388EBA" w14:textId="01FCC3D4"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1,600</w:t>
            </w:r>
          </w:p>
        </w:tc>
        <w:tc>
          <w:tcPr>
            <w:tcW w:w="1449" w:type="dxa"/>
          </w:tcPr>
          <w:p w14:paraId="69C86583" w14:textId="58F140F4"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202</w:t>
            </w:r>
          </w:p>
        </w:tc>
        <w:tc>
          <w:tcPr>
            <w:tcW w:w="1449" w:type="dxa"/>
          </w:tcPr>
          <w:p w14:paraId="47EB3AAA" w14:textId="3A55BF8A"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1,170</w:t>
            </w:r>
          </w:p>
        </w:tc>
        <w:tc>
          <w:tcPr>
            <w:tcW w:w="1449" w:type="dxa"/>
          </w:tcPr>
          <w:p w14:paraId="26367110" w14:textId="06A1D506"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21</w:t>
            </w:r>
          </w:p>
        </w:tc>
        <w:tc>
          <w:tcPr>
            <w:tcW w:w="1449" w:type="dxa"/>
          </w:tcPr>
          <w:p w14:paraId="119C3C78" w14:textId="0975EA06"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2,365</w:t>
            </w:r>
          </w:p>
        </w:tc>
        <w:tc>
          <w:tcPr>
            <w:tcW w:w="1449" w:type="dxa"/>
          </w:tcPr>
          <w:p w14:paraId="31C89046" w14:textId="0B9FAD6B"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29,519</w:t>
            </w:r>
          </w:p>
        </w:tc>
      </w:tr>
      <w:tr w:rsidR="00756DDA" w:rsidRPr="00EE75CF" w14:paraId="6D1BE333" w14:textId="77777777" w:rsidTr="00A02547">
        <w:tc>
          <w:tcPr>
            <w:tcW w:w="3174" w:type="dxa"/>
          </w:tcPr>
          <w:p w14:paraId="4DC2AD4B" w14:textId="77777777" w:rsidR="00756DDA" w:rsidRPr="00EE75CF" w:rsidRDefault="00756DDA" w:rsidP="00304757">
            <w:pPr>
              <w:spacing w:line="300" w:lineRule="exact"/>
              <w:ind w:left="186" w:right="-36" w:hanging="186"/>
              <w:jc w:val="both"/>
              <w:rPr>
                <w:rFonts w:ascii="Arial" w:hAnsi="Arial" w:cs="Arial"/>
                <w:sz w:val="16"/>
                <w:szCs w:val="16"/>
              </w:rPr>
            </w:pPr>
            <w:r w:rsidRPr="00EE75CF">
              <w:rPr>
                <w:rFonts w:ascii="Arial" w:eastAsia="Arial Unicode MS" w:hAnsi="Arial" w:cs="Arial"/>
                <w:sz w:val="16"/>
                <w:szCs w:val="16"/>
              </w:rPr>
              <w:t>Acquisition</w:t>
            </w:r>
          </w:p>
        </w:tc>
        <w:tc>
          <w:tcPr>
            <w:tcW w:w="1378" w:type="dxa"/>
          </w:tcPr>
          <w:p w14:paraId="407EE6CB" w14:textId="07CC8F0E" w:rsidR="00756DDA" w:rsidRPr="00082B75" w:rsidRDefault="00756DDA" w:rsidP="00304757">
            <w:pPr>
              <w:tabs>
                <w:tab w:val="decimal" w:pos="946"/>
              </w:tabs>
              <w:spacing w:line="300" w:lineRule="exact"/>
              <w:ind w:right="-43"/>
              <w:rPr>
                <w:rFonts w:ascii="Arial" w:hAnsi="Arial" w:cs="Arial"/>
                <w:sz w:val="16"/>
                <w:szCs w:val="16"/>
              </w:rPr>
            </w:pPr>
            <w:r w:rsidRPr="00082B75">
              <w:rPr>
                <w:rFonts w:ascii="Arial" w:hAnsi="Arial" w:cs="Arial"/>
                <w:sz w:val="16"/>
                <w:szCs w:val="16"/>
              </w:rPr>
              <w:t>-</w:t>
            </w:r>
          </w:p>
        </w:tc>
        <w:tc>
          <w:tcPr>
            <w:tcW w:w="1448" w:type="dxa"/>
          </w:tcPr>
          <w:p w14:paraId="5F68DDB3" w14:textId="4D98D3DE"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54</w:t>
            </w:r>
          </w:p>
        </w:tc>
        <w:tc>
          <w:tcPr>
            <w:tcW w:w="1449" w:type="dxa"/>
          </w:tcPr>
          <w:p w14:paraId="550E01B4" w14:textId="7B04C5EF"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2,316</w:t>
            </w:r>
          </w:p>
        </w:tc>
        <w:tc>
          <w:tcPr>
            <w:tcW w:w="1449" w:type="dxa"/>
          </w:tcPr>
          <w:p w14:paraId="156442E4" w14:textId="012A5D4F"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5,214</w:t>
            </w:r>
          </w:p>
        </w:tc>
        <w:tc>
          <w:tcPr>
            <w:tcW w:w="1449" w:type="dxa"/>
          </w:tcPr>
          <w:p w14:paraId="4266D8E7" w14:textId="514A605D"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4,421</w:t>
            </w:r>
          </w:p>
        </w:tc>
        <w:tc>
          <w:tcPr>
            <w:tcW w:w="1449" w:type="dxa"/>
          </w:tcPr>
          <w:p w14:paraId="7E9BF8F8" w14:textId="2D5FA043"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4,421</w:t>
            </w:r>
          </w:p>
        </w:tc>
        <w:tc>
          <w:tcPr>
            <w:tcW w:w="1449" w:type="dxa"/>
          </w:tcPr>
          <w:p w14:paraId="40AB473E" w14:textId="4893EC6D"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24,657</w:t>
            </w:r>
          </w:p>
        </w:tc>
        <w:tc>
          <w:tcPr>
            <w:tcW w:w="1449" w:type="dxa"/>
          </w:tcPr>
          <w:p w14:paraId="05D8E6D3" w14:textId="6DE1F360"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41,083</w:t>
            </w:r>
          </w:p>
        </w:tc>
      </w:tr>
      <w:tr w:rsidR="00756DDA" w:rsidRPr="00EE75CF" w14:paraId="67087008" w14:textId="77777777" w:rsidTr="00A02547">
        <w:tc>
          <w:tcPr>
            <w:tcW w:w="3174" w:type="dxa"/>
          </w:tcPr>
          <w:p w14:paraId="1F054E03" w14:textId="77777777" w:rsidR="00756DDA" w:rsidRPr="00EE75CF" w:rsidRDefault="00756DDA" w:rsidP="00304757">
            <w:pPr>
              <w:spacing w:line="300" w:lineRule="exact"/>
              <w:ind w:left="186" w:right="-109" w:hanging="186"/>
              <w:jc w:val="both"/>
              <w:rPr>
                <w:rFonts w:ascii="Arial" w:hAnsi="Arial" w:cs="Arial"/>
                <w:sz w:val="16"/>
                <w:szCs w:val="16"/>
              </w:rPr>
            </w:pPr>
            <w:r w:rsidRPr="00EE75CF">
              <w:rPr>
                <w:rFonts w:ascii="Arial" w:eastAsia="Arial Unicode MS" w:hAnsi="Arial" w:cs="Arial"/>
                <w:sz w:val="16"/>
                <w:szCs w:val="16"/>
              </w:rPr>
              <w:t>Transfer to inventories</w:t>
            </w:r>
          </w:p>
        </w:tc>
        <w:tc>
          <w:tcPr>
            <w:tcW w:w="1378" w:type="dxa"/>
          </w:tcPr>
          <w:p w14:paraId="298E89C1" w14:textId="1042ABA7" w:rsidR="00756DDA" w:rsidRPr="00082B75" w:rsidRDefault="00756DDA" w:rsidP="00304757">
            <w:pPr>
              <w:tabs>
                <w:tab w:val="decimal" w:pos="946"/>
              </w:tabs>
              <w:spacing w:line="300" w:lineRule="exact"/>
              <w:ind w:right="-43"/>
              <w:rPr>
                <w:rFonts w:ascii="Arial" w:hAnsi="Arial" w:cs="Arial"/>
                <w:sz w:val="16"/>
                <w:szCs w:val="16"/>
              </w:rPr>
            </w:pPr>
            <w:r w:rsidRPr="00082B75">
              <w:rPr>
                <w:rFonts w:ascii="Arial" w:hAnsi="Arial" w:cs="Arial"/>
                <w:sz w:val="16"/>
                <w:szCs w:val="16"/>
              </w:rPr>
              <w:t>-</w:t>
            </w:r>
          </w:p>
        </w:tc>
        <w:tc>
          <w:tcPr>
            <w:tcW w:w="1448" w:type="dxa"/>
          </w:tcPr>
          <w:p w14:paraId="5C478196" w14:textId="68BFF038"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w:t>
            </w:r>
          </w:p>
        </w:tc>
        <w:tc>
          <w:tcPr>
            <w:tcW w:w="1449" w:type="dxa"/>
          </w:tcPr>
          <w:p w14:paraId="3E43347B" w14:textId="266F8A48"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w:t>
            </w:r>
          </w:p>
        </w:tc>
        <w:tc>
          <w:tcPr>
            <w:tcW w:w="1449" w:type="dxa"/>
          </w:tcPr>
          <w:p w14:paraId="3341161F" w14:textId="2018C240"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w:t>
            </w:r>
          </w:p>
        </w:tc>
        <w:tc>
          <w:tcPr>
            <w:tcW w:w="1449" w:type="dxa"/>
          </w:tcPr>
          <w:p w14:paraId="62FA6905" w14:textId="70E0DFC6"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w:t>
            </w:r>
          </w:p>
        </w:tc>
        <w:tc>
          <w:tcPr>
            <w:tcW w:w="1449" w:type="dxa"/>
          </w:tcPr>
          <w:p w14:paraId="3B9BC2C7" w14:textId="7DF5968D"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(304)</w:t>
            </w:r>
          </w:p>
        </w:tc>
        <w:tc>
          <w:tcPr>
            <w:tcW w:w="1449" w:type="dxa"/>
          </w:tcPr>
          <w:p w14:paraId="618C1D97" w14:textId="519DA784"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w:t>
            </w:r>
          </w:p>
        </w:tc>
        <w:tc>
          <w:tcPr>
            <w:tcW w:w="1449" w:type="dxa"/>
          </w:tcPr>
          <w:p w14:paraId="575806C4" w14:textId="28305C61"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(304)</w:t>
            </w:r>
          </w:p>
        </w:tc>
      </w:tr>
      <w:tr w:rsidR="00756DDA" w:rsidRPr="00EE75CF" w14:paraId="047EB817" w14:textId="77777777" w:rsidTr="00A02547">
        <w:tc>
          <w:tcPr>
            <w:tcW w:w="3174" w:type="dxa"/>
          </w:tcPr>
          <w:p w14:paraId="49BED326" w14:textId="77777777" w:rsidR="00756DDA" w:rsidRPr="00EE75CF" w:rsidRDefault="00756DDA" w:rsidP="00304757">
            <w:pPr>
              <w:spacing w:line="300" w:lineRule="exact"/>
              <w:ind w:left="186" w:right="-109" w:hanging="186"/>
              <w:jc w:val="both"/>
              <w:rPr>
                <w:rFonts w:ascii="Arial" w:hAnsi="Arial" w:cs="Arial"/>
                <w:sz w:val="16"/>
                <w:szCs w:val="16"/>
              </w:rPr>
            </w:pPr>
            <w:r w:rsidRPr="00EE75CF">
              <w:rPr>
                <w:rFonts w:ascii="Arial" w:hAnsi="Arial" w:cs="Arial"/>
                <w:sz w:val="16"/>
                <w:szCs w:val="16"/>
              </w:rPr>
              <w:t>Disposal / write-off</w:t>
            </w:r>
          </w:p>
        </w:tc>
        <w:tc>
          <w:tcPr>
            <w:tcW w:w="1378" w:type="dxa"/>
          </w:tcPr>
          <w:p w14:paraId="38B73664" w14:textId="6254BE84" w:rsidR="00756DDA" w:rsidRPr="00082B75" w:rsidRDefault="00756DDA" w:rsidP="00304757">
            <w:pPr>
              <w:tabs>
                <w:tab w:val="decimal" w:pos="946"/>
              </w:tabs>
              <w:spacing w:line="300" w:lineRule="exact"/>
              <w:ind w:right="-43"/>
              <w:rPr>
                <w:rFonts w:ascii="Arial" w:hAnsi="Arial" w:cs="Arial"/>
                <w:sz w:val="16"/>
                <w:szCs w:val="16"/>
              </w:rPr>
            </w:pPr>
            <w:r w:rsidRPr="00082B75">
              <w:rPr>
                <w:rFonts w:ascii="Arial" w:hAnsi="Arial" w:cs="Arial"/>
                <w:sz w:val="16"/>
                <w:szCs w:val="16"/>
              </w:rPr>
              <w:t>-</w:t>
            </w:r>
          </w:p>
        </w:tc>
        <w:tc>
          <w:tcPr>
            <w:tcW w:w="1448" w:type="dxa"/>
          </w:tcPr>
          <w:p w14:paraId="67AE6F25" w14:textId="681DC084"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w:t>
            </w:r>
          </w:p>
        </w:tc>
        <w:tc>
          <w:tcPr>
            <w:tcW w:w="1449" w:type="dxa"/>
          </w:tcPr>
          <w:p w14:paraId="29EACFF6" w14:textId="586F7DBD"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(14,095)</w:t>
            </w:r>
          </w:p>
        </w:tc>
        <w:tc>
          <w:tcPr>
            <w:tcW w:w="1449" w:type="dxa"/>
          </w:tcPr>
          <w:p w14:paraId="3038CAF6" w14:textId="4837AA2E"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(381)</w:t>
            </w:r>
          </w:p>
        </w:tc>
        <w:tc>
          <w:tcPr>
            <w:tcW w:w="1449" w:type="dxa"/>
          </w:tcPr>
          <w:p w14:paraId="0DCF1ADC" w14:textId="1A887D7B"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(2,653)</w:t>
            </w:r>
          </w:p>
        </w:tc>
        <w:tc>
          <w:tcPr>
            <w:tcW w:w="1449" w:type="dxa"/>
          </w:tcPr>
          <w:p w14:paraId="5D461514" w14:textId="01429833"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(1,054)</w:t>
            </w:r>
          </w:p>
        </w:tc>
        <w:tc>
          <w:tcPr>
            <w:tcW w:w="1449" w:type="dxa"/>
          </w:tcPr>
          <w:p w14:paraId="64A39214" w14:textId="72D59F10"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(134)</w:t>
            </w:r>
          </w:p>
        </w:tc>
        <w:tc>
          <w:tcPr>
            <w:tcW w:w="1449" w:type="dxa"/>
          </w:tcPr>
          <w:p w14:paraId="72280618" w14:textId="08440E0C" w:rsidR="00756DDA" w:rsidRPr="00082B75" w:rsidRDefault="00756DDA" w:rsidP="00304757">
            <w:pPr>
              <w:tabs>
                <w:tab w:val="decimal" w:pos="1062"/>
              </w:tabs>
              <w:spacing w:line="300" w:lineRule="exact"/>
              <w:rPr>
                <w:rFonts w:ascii="Arial" w:hAnsi="Arial" w:cs="Arial"/>
                <w:sz w:val="16"/>
                <w:szCs w:val="16"/>
              </w:rPr>
            </w:pPr>
            <w:r w:rsidRPr="00082B75">
              <w:rPr>
                <w:rFonts w:ascii="Arial" w:hAnsi="Arial" w:cs="Arial"/>
                <w:sz w:val="16"/>
                <w:szCs w:val="16"/>
              </w:rPr>
              <w:t>(18,317)</w:t>
            </w:r>
          </w:p>
        </w:tc>
      </w:tr>
      <w:tr w:rsidR="00756DDA" w:rsidRPr="00EE75CF" w14:paraId="2DB9DAE5" w14:textId="77777777" w:rsidTr="00A02547">
        <w:tc>
          <w:tcPr>
            <w:tcW w:w="3174" w:type="dxa"/>
          </w:tcPr>
          <w:p w14:paraId="0C68F717" w14:textId="77777777" w:rsidR="00756DDA" w:rsidRPr="00EE75CF" w:rsidRDefault="00756DDA" w:rsidP="00304757">
            <w:pPr>
              <w:spacing w:line="300" w:lineRule="exact"/>
              <w:ind w:left="186" w:right="-36" w:hanging="186"/>
              <w:jc w:val="both"/>
              <w:rPr>
                <w:rFonts w:ascii="Arial" w:hAnsi="Arial" w:cs="Arial"/>
                <w:sz w:val="16"/>
                <w:szCs w:val="16"/>
              </w:rPr>
            </w:pPr>
            <w:r w:rsidRPr="00EE75CF">
              <w:rPr>
                <w:rFonts w:ascii="Arial" w:hAnsi="Arial" w:cs="Arial"/>
                <w:sz w:val="16"/>
                <w:szCs w:val="16"/>
              </w:rPr>
              <w:t>Transfer in / transfer out</w:t>
            </w:r>
          </w:p>
        </w:tc>
        <w:tc>
          <w:tcPr>
            <w:tcW w:w="1378" w:type="dxa"/>
          </w:tcPr>
          <w:p w14:paraId="31DBF1B1" w14:textId="35DB8A4C" w:rsidR="00756DDA" w:rsidRPr="00082B75" w:rsidRDefault="00756DDA" w:rsidP="00304757">
            <w:pPr>
              <w:pBdr>
                <w:bottom w:val="single" w:sz="4" w:space="1" w:color="auto"/>
              </w:pBdr>
              <w:tabs>
                <w:tab w:val="decimal" w:pos="946"/>
              </w:tabs>
              <w:spacing w:line="300" w:lineRule="exact"/>
              <w:ind w:right="-43"/>
              <w:rPr>
                <w:rFonts w:ascii="Arial" w:hAnsi="Arial" w:cs="Arial"/>
                <w:sz w:val="16"/>
                <w:szCs w:val="16"/>
              </w:rPr>
            </w:pPr>
            <w:r w:rsidRPr="00082B75">
              <w:rPr>
                <w:rFonts w:ascii="Arial" w:hAnsi="Arial" w:cs="Arial"/>
                <w:sz w:val="16"/>
                <w:szCs w:val="16"/>
              </w:rPr>
              <w:t>-</w:t>
            </w:r>
          </w:p>
        </w:tc>
        <w:tc>
          <w:tcPr>
            <w:tcW w:w="1448" w:type="dxa"/>
          </w:tcPr>
          <w:p w14:paraId="5DD3DFF3" w14:textId="42555855"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w:t>
            </w:r>
          </w:p>
        </w:tc>
        <w:tc>
          <w:tcPr>
            <w:tcW w:w="1449" w:type="dxa"/>
          </w:tcPr>
          <w:p w14:paraId="24436683" w14:textId="5F2A7CBC"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28,965</w:t>
            </w:r>
          </w:p>
        </w:tc>
        <w:tc>
          <w:tcPr>
            <w:tcW w:w="1449" w:type="dxa"/>
          </w:tcPr>
          <w:p w14:paraId="48C08562" w14:textId="7C00198D"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558</w:t>
            </w:r>
          </w:p>
        </w:tc>
        <w:tc>
          <w:tcPr>
            <w:tcW w:w="1449" w:type="dxa"/>
          </w:tcPr>
          <w:p w14:paraId="1CC9D99E" w14:textId="2AE12D96"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w:t>
            </w:r>
          </w:p>
        </w:tc>
        <w:tc>
          <w:tcPr>
            <w:tcW w:w="1449" w:type="dxa"/>
          </w:tcPr>
          <w:p w14:paraId="06AE5426" w14:textId="1B9E949C"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2,527</w:t>
            </w:r>
          </w:p>
        </w:tc>
        <w:tc>
          <w:tcPr>
            <w:tcW w:w="1449" w:type="dxa"/>
          </w:tcPr>
          <w:p w14:paraId="68DEEFCC" w14:textId="2DB7D23B"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(32,050)</w:t>
            </w:r>
          </w:p>
        </w:tc>
        <w:tc>
          <w:tcPr>
            <w:tcW w:w="1449" w:type="dxa"/>
          </w:tcPr>
          <w:p w14:paraId="4BA25594" w14:textId="0008E5B3"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w:t>
            </w:r>
          </w:p>
        </w:tc>
      </w:tr>
      <w:tr w:rsidR="00756DDA" w:rsidRPr="00EE75CF" w14:paraId="02F51A9B" w14:textId="77777777" w:rsidTr="00AF5FAB">
        <w:trPr>
          <w:trHeight w:val="108"/>
        </w:trPr>
        <w:tc>
          <w:tcPr>
            <w:tcW w:w="3174" w:type="dxa"/>
          </w:tcPr>
          <w:p w14:paraId="4E0F4BA6" w14:textId="091AAC76" w:rsidR="00756DDA" w:rsidRPr="00EE75CF" w:rsidRDefault="00756DDA" w:rsidP="00304757">
            <w:pPr>
              <w:spacing w:line="300" w:lineRule="exact"/>
              <w:ind w:left="186" w:right="-36" w:hanging="186"/>
              <w:jc w:val="both"/>
              <w:rPr>
                <w:rFonts w:ascii="Arial" w:hAnsi="Arial" w:cs="Arial"/>
                <w:sz w:val="16"/>
                <w:szCs w:val="16"/>
              </w:rPr>
            </w:pPr>
            <w:r w:rsidRPr="00EE75CF">
              <w:rPr>
                <w:rFonts w:ascii="Arial" w:hAnsi="Arial" w:cs="Arial"/>
                <w:sz w:val="16"/>
                <w:szCs w:val="16"/>
              </w:rPr>
              <w:t>31 December 2021</w:t>
            </w:r>
          </w:p>
        </w:tc>
        <w:tc>
          <w:tcPr>
            <w:tcW w:w="1378" w:type="dxa"/>
          </w:tcPr>
          <w:p w14:paraId="3BD5EB95" w14:textId="7060A358" w:rsidR="00756DDA" w:rsidRPr="00082B75" w:rsidRDefault="00756DDA" w:rsidP="00304757">
            <w:pPr>
              <w:pBdr>
                <w:bottom w:val="single" w:sz="4" w:space="1" w:color="auto"/>
              </w:pBdr>
              <w:tabs>
                <w:tab w:val="decimal" w:pos="946"/>
              </w:tabs>
              <w:spacing w:line="300" w:lineRule="exact"/>
              <w:ind w:right="-43"/>
              <w:rPr>
                <w:rFonts w:ascii="Arial" w:hAnsi="Arial" w:cs="Arial"/>
                <w:sz w:val="16"/>
                <w:szCs w:val="16"/>
              </w:rPr>
            </w:pPr>
            <w:r w:rsidRPr="00082B75">
              <w:rPr>
                <w:rFonts w:ascii="Arial" w:hAnsi="Arial" w:cs="Arial"/>
                <w:sz w:val="16"/>
                <w:szCs w:val="16"/>
              </w:rPr>
              <w:t>276,118</w:t>
            </w:r>
          </w:p>
        </w:tc>
        <w:tc>
          <w:tcPr>
            <w:tcW w:w="1448" w:type="dxa"/>
          </w:tcPr>
          <w:p w14:paraId="18BB8986" w14:textId="46676453"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4,471</w:t>
            </w:r>
          </w:p>
        </w:tc>
        <w:tc>
          <w:tcPr>
            <w:tcW w:w="1449" w:type="dxa"/>
          </w:tcPr>
          <w:p w14:paraId="6D979DB6" w14:textId="0780A749" w:rsidR="00756DDA" w:rsidRPr="00082B75" w:rsidRDefault="00756DDA" w:rsidP="00304757">
            <w:pPr>
              <w:pBdr>
                <w:bottom w:val="single" w:sz="4" w:space="1" w:color="auto"/>
              </w:pBdr>
              <w:tabs>
                <w:tab w:val="decimal" w:pos="1062"/>
              </w:tabs>
              <w:spacing w:line="300" w:lineRule="exact"/>
              <w:rPr>
                <w:rFonts w:ascii="Arial" w:hAnsi="Arial" w:cs="Arial"/>
                <w:sz w:val="16"/>
                <w:szCs w:val="16"/>
                <w:cs/>
              </w:rPr>
            </w:pPr>
            <w:r w:rsidRPr="00082B75">
              <w:rPr>
                <w:rFonts w:ascii="Arial" w:hAnsi="Arial" w:cs="Arial"/>
                <w:sz w:val="16"/>
                <w:szCs w:val="16"/>
              </w:rPr>
              <w:t>199,734</w:t>
            </w:r>
          </w:p>
        </w:tc>
        <w:tc>
          <w:tcPr>
            <w:tcW w:w="1449" w:type="dxa"/>
          </w:tcPr>
          <w:p w14:paraId="6C8A4C9F" w14:textId="6D9E5AE8"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99,512</w:t>
            </w:r>
          </w:p>
        </w:tc>
        <w:tc>
          <w:tcPr>
            <w:tcW w:w="1449" w:type="dxa"/>
          </w:tcPr>
          <w:p w14:paraId="10AA5332" w14:textId="6F1269BE"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21,180</w:t>
            </w:r>
          </w:p>
        </w:tc>
        <w:tc>
          <w:tcPr>
            <w:tcW w:w="1449" w:type="dxa"/>
          </w:tcPr>
          <w:p w14:paraId="71465A23" w14:textId="306F9AC8"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71,323</w:t>
            </w:r>
          </w:p>
        </w:tc>
        <w:tc>
          <w:tcPr>
            <w:tcW w:w="1449" w:type="dxa"/>
          </w:tcPr>
          <w:p w14:paraId="32FCDAAA" w14:textId="4491AEC4"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17,162</w:t>
            </w:r>
          </w:p>
        </w:tc>
        <w:tc>
          <w:tcPr>
            <w:tcW w:w="1449" w:type="dxa"/>
          </w:tcPr>
          <w:p w14:paraId="295D7F9B" w14:textId="23EA7351" w:rsidR="00756DDA" w:rsidRPr="00082B75" w:rsidRDefault="00756DDA" w:rsidP="00304757">
            <w:pPr>
              <w:pBdr>
                <w:bottom w:val="single" w:sz="4" w:space="1" w:color="auto"/>
              </w:pBdr>
              <w:tabs>
                <w:tab w:val="decimal" w:pos="1062"/>
              </w:tabs>
              <w:spacing w:line="300" w:lineRule="exact"/>
              <w:rPr>
                <w:rFonts w:ascii="Arial" w:hAnsi="Arial" w:cs="Arial"/>
                <w:sz w:val="16"/>
                <w:szCs w:val="16"/>
              </w:rPr>
            </w:pPr>
            <w:r w:rsidRPr="00082B75">
              <w:rPr>
                <w:rFonts w:ascii="Arial" w:hAnsi="Arial" w:cs="Arial"/>
                <w:sz w:val="16"/>
                <w:szCs w:val="16"/>
              </w:rPr>
              <w:t>689,500</w:t>
            </w:r>
          </w:p>
        </w:tc>
      </w:tr>
    </w:tbl>
    <w:p w14:paraId="100A4FC1" w14:textId="77777777" w:rsidR="00403763" w:rsidRPr="00EE75CF" w:rsidRDefault="00403763" w:rsidP="00CD63A3">
      <w:pPr>
        <w:tabs>
          <w:tab w:val="left" w:pos="1440"/>
          <w:tab w:val="left" w:pos="2160"/>
          <w:tab w:val="decimal" w:pos="4410"/>
          <w:tab w:val="decimal" w:pos="5040"/>
          <w:tab w:val="decimal" w:pos="6120"/>
          <w:tab w:val="decimal" w:pos="7020"/>
          <w:tab w:val="decimal" w:pos="7920"/>
          <w:tab w:val="decimal" w:pos="8640"/>
        </w:tabs>
        <w:spacing w:line="380" w:lineRule="exact"/>
        <w:ind w:left="533" w:right="-43" w:hanging="533"/>
        <w:jc w:val="both"/>
        <w:rPr>
          <w:rFonts w:ascii="Arial" w:hAnsi="Arial"/>
          <w:sz w:val="22"/>
          <w:szCs w:val="22"/>
          <w:u w:val="single"/>
        </w:rPr>
      </w:pPr>
      <w:r w:rsidRPr="00EE75CF">
        <w:br w:type="page"/>
      </w:r>
      <w:r w:rsidRPr="00EE75CF">
        <w:rPr>
          <w:rFonts w:ascii="Arial" w:hAnsi="Arial"/>
          <w:b/>
          <w:bCs/>
          <w:sz w:val="22"/>
          <w:szCs w:val="22"/>
        </w:rPr>
        <w:lastRenderedPageBreak/>
        <w:tab/>
      </w:r>
      <w:r w:rsidRPr="00EE75CF">
        <w:rPr>
          <w:rFonts w:ascii="Arial" w:hAnsi="Arial"/>
          <w:sz w:val="22"/>
          <w:szCs w:val="22"/>
          <w:u w:val="single"/>
        </w:rPr>
        <w:t>C</w:t>
      </w:r>
      <w:r w:rsidR="00F72033" w:rsidRPr="00EE75CF">
        <w:rPr>
          <w:rFonts w:ascii="Arial" w:hAnsi="Arial"/>
          <w:sz w:val="22"/>
          <w:szCs w:val="22"/>
          <w:u w:val="single"/>
        </w:rPr>
        <w:t>onsolidated financial statement</w:t>
      </w:r>
      <w:r w:rsidR="00A351E4" w:rsidRPr="00EE75CF">
        <w:rPr>
          <w:rFonts w:ascii="Arial" w:hAnsi="Arial"/>
          <w:sz w:val="22"/>
          <w:szCs w:val="22"/>
          <w:u w:val="single"/>
        </w:rPr>
        <w:t>s</w:t>
      </w:r>
      <w:r w:rsidRPr="00EE75CF">
        <w:rPr>
          <w:rFonts w:ascii="Arial" w:hAnsi="Arial"/>
          <w:sz w:val="22"/>
          <w:szCs w:val="22"/>
          <w:u w:val="single"/>
        </w:rPr>
        <w:t xml:space="preserve"> (continued)</w:t>
      </w:r>
    </w:p>
    <w:p w14:paraId="76A24F5E" w14:textId="77777777" w:rsidR="00403763" w:rsidRPr="00EE75CF" w:rsidRDefault="00403763"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hAnsi="Arial" w:cs="Arial"/>
          <w:sz w:val="16"/>
          <w:szCs w:val="16"/>
        </w:rPr>
      </w:pPr>
      <w:r w:rsidRPr="00EE75CF">
        <w:rPr>
          <w:rFonts w:ascii="Arial" w:hAnsi="Arial" w:cs="Arial"/>
          <w:sz w:val="16"/>
          <w:szCs w:val="16"/>
        </w:rPr>
        <w:t>(Unit: Thousand Baht)</w:t>
      </w:r>
    </w:p>
    <w:tbl>
      <w:tblPr>
        <w:tblW w:w="14308" w:type="dxa"/>
        <w:tblInd w:w="450" w:type="dxa"/>
        <w:tblLayout w:type="fixed"/>
        <w:tblLook w:val="0000" w:firstRow="0" w:lastRow="0" w:firstColumn="0" w:lastColumn="0" w:noHBand="0" w:noVBand="0"/>
      </w:tblPr>
      <w:tblGrid>
        <w:gridCol w:w="2994"/>
        <w:gridCol w:w="26"/>
        <w:gridCol w:w="236"/>
        <w:gridCol w:w="920"/>
        <w:gridCol w:w="153"/>
        <w:gridCol w:w="1029"/>
        <w:gridCol w:w="265"/>
        <w:gridCol w:w="947"/>
        <w:gridCol w:w="500"/>
        <w:gridCol w:w="805"/>
        <w:gridCol w:w="643"/>
        <w:gridCol w:w="433"/>
        <w:gridCol w:w="1014"/>
        <w:gridCol w:w="282"/>
        <w:gridCol w:w="326"/>
        <w:gridCol w:w="236"/>
        <w:gridCol w:w="569"/>
        <w:gridCol w:w="35"/>
        <w:gridCol w:w="15"/>
        <w:gridCol w:w="1026"/>
        <w:gridCol w:w="107"/>
        <w:gridCol w:w="307"/>
        <w:gridCol w:w="778"/>
        <w:gridCol w:w="662"/>
      </w:tblGrid>
      <w:tr w:rsidR="004C6EAF" w:rsidRPr="00EE75CF" w14:paraId="3038F882" w14:textId="77777777" w:rsidTr="0018357C">
        <w:tc>
          <w:tcPr>
            <w:tcW w:w="2994" w:type="dxa"/>
          </w:tcPr>
          <w:p w14:paraId="4BCBB917" w14:textId="77777777" w:rsidR="004C6EAF" w:rsidRPr="00EE75CF" w:rsidRDefault="004C6EAF" w:rsidP="00304757">
            <w:pPr>
              <w:spacing w:line="300" w:lineRule="exact"/>
              <w:ind w:right="-43"/>
              <w:jc w:val="center"/>
              <w:rPr>
                <w:rFonts w:ascii="Arial" w:hAnsi="Arial" w:cs="Arial"/>
                <w:sz w:val="16"/>
                <w:szCs w:val="16"/>
              </w:rPr>
            </w:pPr>
          </w:p>
        </w:tc>
        <w:tc>
          <w:tcPr>
            <w:tcW w:w="1182" w:type="dxa"/>
            <w:gridSpan w:val="3"/>
          </w:tcPr>
          <w:p w14:paraId="61888F94" w14:textId="77777777" w:rsidR="004C6EAF" w:rsidRPr="00EE75CF" w:rsidRDefault="004C6EAF" w:rsidP="00304757">
            <w:pPr>
              <w:pBdr>
                <w:bottom w:val="single" w:sz="4" w:space="1" w:color="auto"/>
              </w:pBdr>
              <w:spacing w:line="300" w:lineRule="exact"/>
              <w:ind w:right="-43"/>
              <w:jc w:val="center"/>
              <w:rPr>
                <w:rFonts w:ascii="Arial" w:hAnsi="Arial" w:cs="Arial"/>
                <w:sz w:val="16"/>
                <w:szCs w:val="16"/>
              </w:rPr>
            </w:pPr>
            <w:r w:rsidRPr="00EE75CF">
              <w:rPr>
                <w:rFonts w:ascii="Arial" w:hAnsi="Arial" w:cs="Arial"/>
                <w:sz w:val="16"/>
                <w:szCs w:val="16"/>
              </w:rPr>
              <w:t>Revaluation basis</w:t>
            </w:r>
          </w:p>
        </w:tc>
        <w:tc>
          <w:tcPr>
            <w:tcW w:w="10132" w:type="dxa"/>
            <w:gridSpan w:val="20"/>
          </w:tcPr>
          <w:p w14:paraId="4EF91401" w14:textId="77777777" w:rsidR="004C6EAF" w:rsidRPr="00EE75CF" w:rsidRDefault="004C6EAF" w:rsidP="00304757">
            <w:pPr>
              <w:pBdr>
                <w:bottom w:val="single" w:sz="4" w:space="1" w:color="auto"/>
              </w:pBdr>
              <w:spacing w:line="300" w:lineRule="exact"/>
              <w:ind w:right="-43"/>
              <w:jc w:val="center"/>
              <w:rPr>
                <w:rFonts w:ascii="Arial" w:hAnsi="Arial" w:cs="Arial"/>
                <w:sz w:val="16"/>
                <w:szCs w:val="16"/>
              </w:rPr>
            </w:pPr>
          </w:p>
          <w:p w14:paraId="44815224" w14:textId="77777777" w:rsidR="004C6EAF" w:rsidRPr="00EE75CF" w:rsidRDefault="004C6EAF" w:rsidP="00304757">
            <w:pPr>
              <w:pBdr>
                <w:bottom w:val="single" w:sz="4" w:space="1" w:color="auto"/>
              </w:pBdr>
              <w:spacing w:line="300" w:lineRule="exact"/>
              <w:ind w:right="-43"/>
              <w:jc w:val="center"/>
              <w:rPr>
                <w:rFonts w:ascii="Arial" w:hAnsi="Arial" w:cs="Arial"/>
                <w:sz w:val="16"/>
                <w:szCs w:val="16"/>
              </w:rPr>
            </w:pPr>
            <w:r w:rsidRPr="00EE75CF">
              <w:rPr>
                <w:rFonts w:ascii="Arial" w:hAnsi="Arial" w:cs="Arial"/>
                <w:sz w:val="16"/>
                <w:szCs w:val="16"/>
              </w:rPr>
              <w:t>Cost basis</w:t>
            </w:r>
          </w:p>
        </w:tc>
      </w:tr>
      <w:tr w:rsidR="00F66966" w:rsidRPr="00EE75CF" w14:paraId="0719DFE2" w14:textId="77777777" w:rsidTr="0018357C">
        <w:tc>
          <w:tcPr>
            <w:tcW w:w="2994" w:type="dxa"/>
          </w:tcPr>
          <w:p w14:paraId="14A26D5E" w14:textId="77777777" w:rsidR="00F66966" w:rsidRPr="00EE75CF" w:rsidRDefault="00F66966" w:rsidP="00304757">
            <w:pPr>
              <w:spacing w:line="300" w:lineRule="exact"/>
              <w:ind w:right="-43"/>
              <w:jc w:val="center"/>
              <w:rPr>
                <w:rFonts w:ascii="Arial" w:hAnsi="Arial" w:cs="Arial"/>
                <w:sz w:val="16"/>
                <w:szCs w:val="16"/>
              </w:rPr>
            </w:pPr>
          </w:p>
        </w:tc>
        <w:tc>
          <w:tcPr>
            <w:tcW w:w="1182" w:type="dxa"/>
            <w:gridSpan w:val="3"/>
          </w:tcPr>
          <w:p w14:paraId="364A7655" w14:textId="77777777" w:rsidR="00F66966" w:rsidRPr="00EE75CF" w:rsidRDefault="00F66966" w:rsidP="00304757">
            <w:pPr>
              <w:spacing w:line="300" w:lineRule="exact"/>
              <w:ind w:right="-43"/>
              <w:jc w:val="center"/>
              <w:rPr>
                <w:rFonts w:ascii="Arial" w:hAnsi="Arial" w:cs="Arial"/>
                <w:sz w:val="16"/>
                <w:szCs w:val="16"/>
              </w:rPr>
            </w:pPr>
          </w:p>
        </w:tc>
        <w:tc>
          <w:tcPr>
            <w:tcW w:w="1447" w:type="dxa"/>
            <w:gridSpan w:val="3"/>
          </w:tcPr>
          <w:p w14:paraId="61AA63C8" w14:textId="77777777" w:rsidR="00F66966" w:rsidRPr="00EE75CF" w:rsidRDefault="00F66966" w:rsidP="00304757">
            <w:pPr>
              <w:spacing w:line="300" w:lineRule="exact"/>
              <w:ind w:right="-43"/>
              <w:jc w:val="center"/>
              <w:rPr>
                <w:rFonts w:ascii="Arial" w:hAnsi="Arial" w:cs="Arial"/>
                <w:sz w:val="16"/>
                <w:szCs w:val="16"/>
              </w:rPr>
            </w:pPr>
          </w:p>
        </w:tc>
        <w:tc>
          <w:tcPr>
            <w:tcW w:w="1447" w:type="dxa"/>
            <w:gridSpan w:val="2"/>
          </w:tcPr>
          <w:p w14:paraId="60C2E5BE" w14:textId="77777777" w:rsidR="00F66966" w:rsidRPr="00EE75CF" w:rsidRDefault="00F66966" w:rsidP="00304757">
            <w:pPr>
              <w:spacing w:line="300" w:lineRule="exact"/>
              <w:ind w:right="-43"/>
              <w:jc w:val="center"/>
              <w:rPr>
                <w:rFonts w:ascii="Arial" w:hAnsi="Arial" w:cs="Arial"/>
                <w:sz w:val="16"/>
                <w:szCs w:val="16"/>
              </w:rPr>
            </w:pPr>
          </w:p>
        </w:tc>
        <w:tc>
          <w:tcPr>
            <w:tcW w:w="1448" w:type="dxa"/>
            <w:gridSpan w:val="2"/>
          </w:tcPr>
          <w:p w14:paraId="2FF48E0E" w14:textId="77777777" w:rsidR="00F66966" w:rsidRPr="00EE75CF" w:rsidRDefault="00F66966" w:rsidP="00304757">
            <w:pPr>
              <w:spacing w:line="300" w:lineRule="exact"/>
              <w:ind w:right="-43"/>
              <w:jc w:val="center"/>
              <w:rPr>
                <w:rFonts w:ascii="Arial" w:hAnsi="Arial" w:cs="Arial"/>
                <w:sz w:val="16"/>
                <w:szCs w:val="16"/>
              </w:rPr>
            </w:pPr>
          </w:p>
        </w:tc>
        <w:tc>
          <w:tcPr>
            <w:tcW w:w="1447" w:type="dxa"/>
            <w:gridSpan w:val="2"/>
          </w:tcPr>
          <w:p w14:paraId="53FA755E" w14:textId="77777777" w:rsidR="00F66966" w:rsidRPr="00EE75CF" w:rsidRDefault="00F66966" w:rsidP="00304757">
            <w:pPr>
              <w:spacing w:line="300" w:lineRule="exact"/>
              <w:ind w:right="-43"/>
              <w:jc w:val="center"/>
              <w:rPr>
                <w:rFonts w:ascii="Arial" w:hAnsi="Arial" w:cs="Arial"/>
                <w:sz w:val="16"/>
                <w:szCs w:val="16"/>
              </w:rPr>
            </w:pPr>
          </w:p>
        </w:tc>
        <w:tc>
          <w:tcPr>
            <w:tcW w:w="1448" w:type="dxa"/>
            <w:gridSpan w:val="5"/>
          </w:tcPr>
          <w:p w14:paraId="4A757F86" w14:textId="77777777" w:rsidR="00F66966" w:rsidRPr="00EE75CF" w:rsidRDefault="00F66966" w:rsidP="00304757">
            <w:pPr>
              <w:spacing w:line="300" w:lineRule="exact"/>
              <w:ind w:left="-71" w:right="-123"/>
              <w:jc w:val="center"/>
              <w:rPr>
                <w:rFonts w:ascii="Arial" w:hAnsi="Arial" w:cs="Arial"/>
                <w:sz w:val="16"/>
                <w:szCs w:val="16"/>
              </w:rPr>
            </w:pPr>
          </w:p>
        </w:tc>
        <w:tc>
          <w:tcPr>
            <w:tcW w:w="1455" w:type="dxa"/>
            <w:gridSpan w:val="4"/>
          </w:tcPr>
          <w:p w14:paraId="18AA127F"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Assets under</w:t>
            </w:r>
          </w:p>
        </w:tc>
        <w:tc>
          <w:tcPr>
            <w:tcW w:w="1440" w:type="dxa"/>
            <w:gridSpan w:val="2"/>
          </w:tcPr>
          <w:p w14:paraId="4F944B4E" w14:textId="77777777" w:rsidR="00F66966" w:rsidRPr="00EE75CF" w:rsidRDefault="00F66966" w:rsidP="00304757">
            <w:pPr>
              <w:spacing w:line="300" w:lineRule="exact"/>
              <w:ind w:right="-43"/>
              <w:jc w:val="center"/>
              <w:rPr>
                <w:rFonts w:ascii="Arial" w:hAnsi="Arial" w:cs="Arial"/>
                <w:sz w:val="16"/>
                <w:szCs w:val="16"/>
              </w:rPr>
            </w:pPr>
          </w:p>
        </w:tc>
      </w:tr>
      <w:tr w:rsidR="00F66966" w:rsidRPr="00EE75CF" w14:paraId="0725E138" w14:textId="77777777" w:rsidTr="0018357C">
        <w:tc>
          <w:tcPr>
            <w:tcW w:w="2994" w:type="dxa"/>
          </w:tcPr>
          <w:p w14:paraId="06AE8DD6" w14:textId="77777777" w:rsidR="00F66966" w:rsidRPr="00EE75CF" w:rsidRDefault="00F66966" w:rsidP="00304757">
            <w:pPr>
              <w:spacing w:line="300" w:lineRule="exact"/>
              <w:ind w:right="-43"/>
              <w:jc w:val="center"/>
              <w:rPr>
                <w:rFonts w:ascii="Arial" w:hAnsi="Arial" w:cs="Arial"/>
                <w:sz w:val="16"/>
                <w:szCs w:val="16"/>
              </w:rPr>
            </w:pPr>
          </w:p>
        </w:tc>
        <w:tc>
          <w:tcPr>
            <w:tcW w:w="1182" w:type="dxa"/>
            <w:gridSpan w:val="3"/>
          </w:tcPr>
          <w:p w14:paraId="71840F13" w14:textId="77777777" w:rsidR="00F66966" w:rsidRPr="00EE75CF" w:rsidRDefault="00F66966" w:rsidP="00304757">
            <w:pPr>
              <w:spacing w:line="300" w:lineRule="exact"/>
              <w:ind w:right="-43"/>
              <w:jc w:val="center"/>
              <w:rPr>
                <w:rFonts w:ascii="Arial" w:hAnsi="Arial" w:cs="Arial"/>
                <w:sz w:val="16"/>
                <w:szCs w:val="16"/>
              </w:rPr>
            </w:pPr>
          </w:p>
        </w:tc>
        <w:tc>
          <w:tcPr>
            <w:tcW w:w="1447" w:type="dxa"/>
            <w:gridSpan w:val="3"/>
          </w:tcPr>
          <w:p w14:paraId="72433EEA" w14:textId="77777777" w:rsidR="00F66966" w:rsidRPr="00EE75CF" w:rsidRDefault="00F66966" w:rsidP="00304757">
            <w:pPr>
              <w:spacing w:line="300" w:lineRule="exact"/>
              <w:ind w:right="-43"/>
              <w:jc w:val="center"/>
              <w:rPr>
                <w:rFonts w:ascii="Arial" w:hAnsi="Arial" w:cs="Arial"/>
                <w:sz w:val="16"/>
                <w:szCs w:val="16"/>
              </w:rPr>
            </w:pPr>
          </w:p>
        </w:tc>
        <w:tc>
          <w:tcPr>
            <w:tcW w:w="1447" w:type="dxa"/>
            <w:gridSpan w:val="2"/>
          </w:tcPr>
          <w:p w14:paraId="18D19052"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Building and</w:t>
            </w:r>
          </w:p>
        </w:tc>
        <w:tc>
          <w:tcPr>
            <w:tcW w:w="1448" w:type="dxa"/>
            <w:gridSpan w:val="2"/>
          </w:tcPr>
          <w:p w14:paraId="3A9A5043"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Machinery</w:t>
            </w:r>
          </w:p>
        </w:tc>
        <w:tc>
          <w:tcPr>
            <w:tcW w:w="1447" w:type="dxa"/>
            <w:gridSpan w:val="2"/>
          </w:tcPr>
          <w:p w14:paraId="4D05F634" w14:textId="77777777" w:rsidR="00F66966" w:rsidRPr="00EE75CF" w:rsidRDefault="00F66966" w:rsidP="00304757">
            <w:pPr>
              <w:spacing w:line="300" w:lineRule="exact"/>
              <w:ind w:right="-43"/>
              <w:jc w:val="center"/>
              <w:rPr>
                <w:rFonts w:ascii="Arial" w:hAnsi="Arial" w:cs="Arial"/>
                <w:sz w:val="16"/>
                <w:szCs w:val="16"/>
              </w:rPr>
            </w:pPr>
          </w:p>
        </w:tc>
        <w:tc>
          <w:tcPr>
            <w:tcW w:w="1448" w:type="dxa"/>
            <w:gridSpan w:val="5"/>
          </w:tcPr>
          <w:p w14:paraId="78C2F6E3" w14:textId="77777777" w:rsidR="00F66966" w:rsidRPr="00EE75CF" w:rsidRDefault="00F66966" w:rsidP="00304757">
            <w:pPr>
              <w:spacing w:line="300" w:lineRule="exact"/>
              <w:ind w:left="-71" w:right="-123"/>
              <w:jc w:val="center"/>
              <w:rPr>
                <w:rFonts w:ascii="Arial" w:hAnsi="Arial" w:cs="Arial"/>
                <w:sz w:val="16"/>
                <w:szCs w:val="16"/>
              </w:rPr>
            </w:pPr>
            <w:r w:rsidRPr="00EE75CF">
              <w:rPr>
                <w:rFonts w:ascii="Arial" w:hAnsi="Arial" w:cs="Arial"/>
                <w:sz w:val="16"/>
                <w:szCs w:val="16"/>
              </w:rPr>
              <w:t>Office furniture,</w:t>
            </w:r>
          </w:p>
        </w:tc>
        <w:tc>
          <w:tcPr>
            <w:tcW w:w="1455" w:type="dxa"/>
            <w:gridSpan w:val="4"/>
          </w:tcPr>
          <w:p w14:paraId="6A866609"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installation</w:t>
            </w:r>
          </w:p>
        </w:tc>
        <w:tc>
          <w:tcPr>
            <w:tcW w:w="1440" w:type="dxa"/>
            <w:gridSpan w:val="2"/>
          </w:tcPr>
          <w:p w14:paraId="410565F9" w14:textId="77777777" w:rsidR="00F66966" w:rsidRPr="00EE75CF" w:rsidRDefault="00F66966" w:rsidP="00304757">
            <w:pPr>
              <w:spacing w:line="300" w:lineRule="exact"/>
              <w:ind w:right="-43"/>
              <w:jc w:val="center"/>
              <w:rPr>
                <w:rFonts w:ascii="Arial" w:hAnsi="Arial" w:cs="Arial"/>
                <w:sz w:val="16"/>
                <w:szCs w:val="16"/>
              </w:rPr>
            </w:pPr>
          </w:p>
        </w:tc>
      </w:tr>
      <w:tr w:rsidR="00F66966" w:rsidRPr="00EE75CF" w14:paraId="66390010" w14:textId="77777777" w:rsidTr="0018357C">
        <w:tc>
          <w:tcPr>
            <w:tcW w:w="2994" w:type="dxa"/>
          </w:tcPr>
          <w:p w14:paraId="533DDA10" w14:textId="77777777" w:rsidR="00F66966" w:rsidRPr="00EE75CF" w:rsidRDefault="00F66966" w:rsidP="00304757">
            <w:pPr>
              <w:spacing w:line="300" w:lineRule="exact"/>
              <w:ind w:right="-43"/>
              <w:jc w:val="center"/>
              <w:rPr>
                <w:rFonts w:ascii="Arial" w:hAnsi="Arial" w:cs="Arial"/>
                <w:sz w:val="16"/>
                <w:szCs w:val="16"/>
              </w:rPr>
            </w:pPr>
          </w:p>
        </w:tc>
        <w:tc>
          <w:tcPr>
            <w:tcW w:w="1182" w:type="dxa"/>
            <w:gridSpan w:val="3"/>
          </w:tcPr>
          <w:p w14:paraId="06E384E9" w14:textId="77777777" w:rsidR="00F66966" w:rsidRPr="00EE75CF" w:rsidRDefault="00F66966" w:rsidP="00304757">
            <w:pPr>
              <w:spacing w:line="300" w:lineRule="exact"/>
              <w:ind w:right="-43"/>
              <w:jc w:val="center"/>
              <w:rPr>
                <w:rFonts w:ascii="Arial" w:hAnsi="Arial" w:cs="Arial"/>
                <w:sz w:val="16"/>
                <w:szCs w:val="16"/>
              </w:rPr>
            </w:pPr>
          </w:p>
        </w:tc>
        <w:tc>
          <w:tcPr>
            <w:tcW w:w="1447" w:type="dxa"/>
            <w:gridSpan w:val="3"/>
          </w:tcPr>
          <w:p w14:paraId="616EA41A"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Land</w:t>
            </w:r>
          </w:p>
        </w:tc>
        <w:tc>
          <w:tcPr>
            <w:tcW w:w="1447" w:type="dxa"/>
            <w:gridSpan w:val="2"/>
          </w:tcPr>
          <w:p w14:paraId="6C9A61E5"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building</w:t>
            </w:r>
          </w:p>
        </w:tc>
        <w:tc>
          <w:tcPr>
            <w:tcW w:w="1448" w:type="dxa"/>
            <w:gridSpan w:val="2"/>
          </w:tcPr>
          <w:p w14:paraId="79AA6FF8"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and factory</w:t>
            </w:r>
          </w:p>
        </w:tc>
        <w:tc>
          <w:tcPr>
            <w:tcW w:w="1447" w:type="dxa"/>
            <w:gridSpan w:val="2"/>
          </w:tcPr>
          <w:p w14:paraId="1A967EF2"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 xml:space="preserve">Motor </w:t>
            </w:r>
          </w:p>
        </w:tc>
        <w:tc>
          <w:tcPr>
            <w:tcW w:w="1448" w:type="dxa"/>
            <w:gridSpan w:val="5"/>
          </w:tcPr>
          <w:p w14:paraId="1A90DB83"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fixtures and</w:t>
            </w:r>
          </w:p>
        </w:tc>
        <w:tc>
          <w:tcPr>
            <w:tcW w:w="1455" w:type="dxa"/>
            <w:gridSpan w:val="4"/>
          </w:tcPr>
          <w:p w14:paraId="42420303"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and construction</w:t>
            </w:r>
          </w:p>
        </w:tc>
        <w:tc>
          <w:tcPr>
            <w:tcW w:w="1440" w:type="dxa"/>
            <w:gridSpan w:val="2"/>
          </w:tcPr>
          <w:p w14:paraId="797A5C6F" w14:textId="77777777" w:rsidR="00F66966" w:rsidRPr="00EE75CF" w:rsidRDefault="00F66966" w:rsidP="00304757">
            <w:pPr>
              <w:spacing w:line="300" w:lineRule="exact"/>
              <w:ind w:right="-43"/>
              <w:jc w:val="center"/>
              <w:rPr>
                <w:rFonts w:ascii="Arial" w:hAnsi="Arial" w:cs="Arial"/>
                <w:sz w:val="16"/>
                <w:szCs w:val="16"/>
              </w:rPr>
            </w:pPr>
          </w:p>
        </w:tc>
      </w:tr>
      <w:tr w:rsidR="00F66966" w:rsidRPr="00EE75CF" w14:paraId="4DFDE40C" w14:textId="77777777" w:rsidTr="0018357C">
        <w:tc>
          <w:tcPr>
            <w:tcW w:w="2994" w:type="dxa"/>
          </w:tcPr>
          <w:p w14:paraId="33C45BD3" w14:textId="77777777" w:rsidR="00F66966" w:rsidRPr="00EE75CF" w:rsidRDefault="00F66966" w:rsidP="00304757">
            <w:pPr>
              <w:spacing w:line="300" w:lineRule="exact"/>
              <w:ind w:right="-43"/>
              <w:jc w:val="center"/>
              <w:rPr>
                <w:rFonts w:ascii="Arial" w:hAnsi="Arial" w:cs="Arial"/>
                <w:sz w:val="16"/>
                <w:szCs w:val="16"/>
              </w:rPr>
            </w:pPr>
          </w:p>
        </w:tc>
        <w:tc>
          <w:tcPr>
            <w:tcW w:w="1182" w:type="dxa"/>
            <w:gridSpan w:val="3"/>
          </w:tcPr>
          <w:p w14:paraId="0F038AB7"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Land</w:t>
            </w:r>
          </w:p>
        </w:tc>
        <w:tc>
          <w:tcPr>
            <w:tcW w:w="1447" w:type="dxa"/>
            <w:gridSpan w:val="3"/>
          </w:tcPr>
          <w:p w14:paraId="15ED58E3"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improvement</w:t>
            </w:r>
          </w:p>
        </w:tc>
        <w:tc>
          <w:tcPr>
            <w:tcW w:w="1447" w:type="dxa"/>
            <w:gridSpan w:val="2"/>
          </w:tcPr>
          <w:p w14:paraId="4D77BE1A"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improvement</w:t>
            </w:r>
          </w:p>
        </w:tc>
        <w:tc>
          <w:tcPr>
            <w:tcW w:w="1448" w:type="dxa"/>
            <w:gridSpan w:val="2"/>
          </w:tcPr>
          <w:p w14:paraId="05C4C9C9"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equipment</w:t>
            </w:r>
          </w:p>
        </w:tc>
        <w:tc>
          <w:tcPr>
            <w:tcW w:w="1447" w:type="dxa"/>
            <w:gridSpan w:val="2"/>
          </w:tcPr>
          <w:p w14:paraId="697DCB6E"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vehicles</w:t>
            </w:r>
          </w:p>
        </w:tc>
        <w:tc>
          <w:tcPr>
            <w:tcW w:w="1448" w:type="dxa"/>
            <w:gridSpan w:val="5"/>
          </w:tcPr>
          <w:p w14:paraId="19F229A2"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equipment</w:t>
            </w:r>
          </w:p>
        </w:tc>
        <w:tc>
          <w:tcPr>
            <w:tcW w:w="1455" w:type="dxa"/>
            <w:gridSpan w:val="4"/>
          </w:tcPr>
          <w:p w14:paraId="7A33EA30"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in progress</w:t>
            </w:r>
          </w:p>
        </w:tc>
        <w:tc>
          <w:tcPr>
            <w:tcW w:w="1440" w:type="dxa"/>
            <w:gridSpan w:val="2"/>
          </w:tcPr>
          <w:p w14:paraId="34AC3870"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Total</w:t>
            </w:r>
          </w:p>
        </w:tc>
      </w:tr>
      <w:tr w:rsidR="00F66966" w:rsidRPr="00EE75CF" w14:paraId="4CDA921A" w14:textId="77777777" w:rsidTr="0018357C">
        <w:trPr>
          <w:trHeight w:val="117"/>
        </w:trPr>
        <w:tc>
          <w:tcPr>
            <w:tcW w:w="2994" w:type="dxa"/>
          </w:tcPr>
          <w:p w14:paraId="20228584" w14:textId="77777777" w:rsidR="00F66966" w:rsidRPr="00EE75CF" w:rsidRDefault="00F66966" w:rsidP="00304757">
            <w:pPr>
              <w:spacing w:line="300" w:lineRule="exact"/>
              <w:ind w:right="-36"/>
              <w:jc w:val="both"/>
              <w:rPr>
                <w:rFonts w:ascii="Arial" w:hAnsi="Arial" w:cs="Arial"/>
                <w:sz w:val="16"/>
                <w:szCs w:val="16"/>
              </w:rPr>
            </w:pPr>
            <w:r w:rsidRPr="00EE75CF">
              <w:rPr>
                <w:rFonts w:ascii="Arial" w:hAnsi="Arial" w:cs="Arial"/>
                <w:b/>
                <w:bCs/>
                <w:sz w:val="16"/>
                <w:szCs w:val="16"/>
                <w:u w:val="single"/>
              </w:rPr>
              <w:t>Accumulated depreciation</w:t>
            </w:r>
          </w:p>
        </w:tc>
        <w:tc>
          <w:tcPr>
            <w:tcW w:w="1182" w:type="dxa"/>
            <w:gridSpan w:val="3"/>
          </w:tcPr>
          <w:p w14:paraId="6768D4AB" w14:textId="77777777" w:rsidR="00F66966" w:rsidRPr="002208BA" w:rsidRDefault="00F66966" w:rsidP="00304757">
            <w:pPr>
              <w:tabs>
                <w:tab w:val="decimal" w:pos="855"/>
              </w:tabs>
              <w:spacing w:line="300" w:lineRule="exact"/>
              <w:ind w:right="-43"/>
              <w:rPr>
                <w:rFonts w:ascii="Arial" w:hAnsi="Arial" w:cs="Arial"/>
                <w:sz w:val="16"/>
                <w:szCs w:val="16"/>
              </w:rPr>
            </w:pPr>
          </w:p>
        </w:tc>
        <w:tc>
          <w:tcPr>
            <w:tcW w:w="1447" w:type="dxa"/>
            <w:gridSpan w:val="3"/>
          </w:tcPr>
          <w:p w14:paraId="3BB39B68" w14:textId="77777777" w:rsidR="00F66966" w:rsidRPr="002208BA" w:rsidRDefault="00F66966" w:rsidP="00304757">
            <w:pPr>
              <w:tabs>
                <w:tab w:val="decimal" w:pos="946"/>
              </w:tabs>
              <w:spacing w:line="300" w:lineRule="exact"/>
              <w:ind w:right="-43"/>
              <w:rPr>
                <w:rFonts w:ascii="Arial" w:hAnsi="Arial" w:cs="Arial"/>
                <w:sz w:val="16"/>
                <w:szCs w:val="16"/>
              </w:rPr>
            </w:pPr>
          </w:p>
        </w:tc>
        <w:tc>
          <w:tcPr>
            <w:tcW w:w="1447" w:type="dxa"/>
            <w:gridSpan w:val="2"/>
          </w:tcPr>
          <w:p w14:paraId="745DC536" w14:textId="77777777" w:rsidR="00F66966" w:rsidRPr="002208BA" w:rsidRDefault="00F66966" w:rsidP="00304757">
            <w:pPr>
              <w:tabs>
                <w:tab w:val="decimal" w:pos="855"/>
              </w:tabs>
              <w:spacing w:line="300" w:lineRule="exact"/>
              <w:ind w:right="-43"/>
              <w:rPr>
                <w:rFonts w:ascii="Arial" w:hAnsi="Arial" w:cs="Arial"/>
                <w:sz w:val="16"/>
                <w:szCs w:val="16"/>
              </w:rPr>
            </w:pPr>
          </w:p>
        </w:tc>
        <w:tc>
          <w:tcPr>
            <w:tcW w:w="1448" w:type="dxa"/>
            <w:gridSpan w:val="2"/>
          </w:tcPr>
          <w:p w14:paraId="4C63A00D" w14:textId="77777777" w:rsidR="00F66966" w:rsidRPr="002208BA" w:rsidRDefault="00F66966" w:rsidP="00304757">
            <w:pPr>
              <w:tabs>
                <w:tab w:val="decimal" w:pos="925"/>
              </w:tabs>
              <w:spacing w:line="300" w:lineRule="exact"/>
              <w:ind w:right="-43"/>
              <w:rPr>
                <w:rFonts w:ascii="Arial" w:hAnsi="Arial" w:cs="Arial"/>
                <w:sz w:val="16"/>
                <w:szCs w:val="16"/>
              </w:rPr>
            </w:pPr>
          </w:p>
        </w:tc>
        <w:tc>
          <w:tcPr>
            <w:tcW w:w="1447" w:type="dxa"/>
            <w:gridSpan w:val="2"/>
          </w:tcPr>
          <w:p w14:paraId="2500013E" w14:textId="77777777" w:rsidR="00F66966" w:rsidRPr="002208BA" w:rsidRDefault="00F66966" w:rsidP="00304757">
            <w:pPr>
              <w:tabs>
                <w:tab w:val="decimal" w:pos="855"/>
              </w:tabs>
              <w:spacing w:line="300" w:lineRule="exact"/>
              <w:ind w:right="-43"/>
              <w:rPr>
                <w:rFonts w:ascii="Arial" w:hAnsi="Arial" w:cs="Arial"/>
                <w:sz w:val="16"/>
                <w:szCs w:val="16"/>
              </w:rPr>
            </w:pPr>
          </w:p>
        </w:tc>
        <w:tc>
          <w:tcPr>
            <w:tcW w:w="1448" w:type="dxa"/>
            <w:gridSpan w:val="5"/>
          </w:tcPr>
          <w:p w14:paraId="0C3C7E4B" w14:textId="77777777" w:rsidR="00F66966" w:rsidRPr="002208BA" w:rsidRDefault="00F66966" w:rsidP="00304757">
            <w:pPr>
              <w:tabs>
                <w:tab w:val="decimal" w:pos="855"/>
              </w:tabs>
              <w:spacing w:line="300" w:lineRule="exact"/>
              <w:ind w:right="-43"/>
              <w:rPr>
                <w:rFonts w:ascii="Arial" w:hAnsi="Arial" w:cs="Arial"/>
                <w:sz w:val="16"/>
                <w:szCs w:val="16"/>
              </w:rPr>
            </w:pPr>
          </w:p>
        </w:tc>
        <w:tc>
          <w:tcPr>
            <w:tcW w:w="1455" w:type="dxa"/>
            <w:gridSpan w:val="4"/>
          </w:tcPr>
          <w:p w14:paraId="07C5C3C3" w14:textId="77777777" w:rsidR="00F66966" w:rsidRPr="002208BA" w:rsidRDefault="00F66966" w:rsidP="00304757">
            <w:pPr>
              <w:tabs>
                <w:tab w:val="decimal" w:pos="801"/>
              </w:tabs>
              <w:spacing w:line="300" w:lineRule="exact"/>
              <w:ind w:right="-43"/>
              <w:rPr>
                <w:rFonts w:ascii="Arial" w:hAnsi="Arial" w:cs="Arial"/>
                <w:sz w:val="16"/>
                <w:szCs w:val="16"/>
              </w:rPr>
            </w:pPr>
          </w:p>
        </w:tc>
        <w:tc>
          <w:tcPr>
            <w:tcW w:w="1440" w:type="dxa"/>
            <w:gridSpan w:val="2"/>
          </w:tcPr>
          <w:p w14:paraId="48F3D260" w14:textId="77777777" w:rsidR="00F66966" w:rsidRPr="002208BA" w:rsidRDefault="00F66966" w:rsidP="00304757">
            <w:pPr>
              <w:tabs>
                <w:tab w:val="decimal" w:pos="869"/>
              </w:tabs>
              <w:spacing w:line="300" w:lineRule="exact"/>
              <w:ind w:right="-43"/>
              <w:rPr>
                <w:rFonts w:ascii="Arial" w:hAnsi="Arial" w:cs="Arial"/>
                <w:sz w:val="16"/>
                <w:szCs w:val="16"/>
              </w:rPr>
            </w:pPr>
          </w:p>
        </w:tc>
      </w:tr>
      <w:tr w:rsidR="00221676" w:rsidRPr="00EE75CF" w14:paraId="35F16729" w14:textId="77777777" w:rsidTr="0018357C">
        <w:trPr>
          <w:trHeight w:val="117"/>
        </w:trPr>
        <w:tc>
          <w:tcPr>
            <w:tcW w:w="2994" w:type="dxa"/>
          </w:tcPr>
          <w:p w14:paraId="7823D87E" w14:textId="45EEB3FA" w:rsidR="00221676" w:rsidRPr="00EE75CF" w:rsidRDefault="00221676" w:rsidP="00304757">
            <w:pPr>
              <w:spacing w:line="300" w:lineRule="exact"/>
              <w:ind w:right="-36"/>
              <w:jc w:val="both"/>
              <w:rPr>
                <w:rFonts w:ascii="Arial" w:hAnsi="Arial" w:cs="Arial"/>
                <w:sz w:val="16"/>
                <w:szCs w:val="16"/>
              </w:rPr>
            </w:pPr>
            <w:r w:rsidRPr="00EE75CF">
              <w:rPr>
                <w:rFonts w:ascii="Arial" w:hAnsi="Arial" w:cs="Arial"/>
                <w:sz w:val="16"/>
                <w:szCs w:val="16"/>
              </w:rPr>
              <w:t>1 January 2020</w:t>
            </w:r>
          </w:p>
        </w:tc>
        <w:tc>
          <w:tcPr>
            <w:tcW w:w="1182" w:type="dxa"/>
            <w:gridSpan w:val="3"/>
          </w:tcPr>
          <w:p w14:paraId="12354CF1" w14:textId="5F95C838" w:rsidR="00221676" w:rsidRPr="002208BA" w:rsidRDefault="00221676" w:rsidP="00304757">
            <w:pPr>
              <w:tabs>
                <w:tab w:val="decimal" w:pos="946"/>
              </w:tabs>
              <w:spacing w:line="300" w:lineRule="exact"/>
              <w:ind w:right="-43"/>
              <w:rPr>
                <w:rFonts w:ascii="Arial" w:hAnsi="Arial" w:cs="Arial"/>
                <w:sz w:val="16"/>
                <w:szCs w:val="16"/>
              </w:rPr>
            </w:pPr>
            <w:r w:rsidRPr="002208BA">
              <w:rPr>
                <w:rFonts w:ascii="Arial" w:hAnsi="Arial" w:cs="Arial"/>
                <w:sz w:val="16"/>
                <w:szCs w:val="16"/>
              </w:rPr>
              <w:t>-</w:t>
            </w:r>
          </w:p>
        </w:tc>
        <w:tc>
          <w:tcPr>
            <w:tcW w:w="1447" w:type="dxa"/>
            <w:gridSpan w:val="3"/>
          </w:tcPr>
          <w:p w14:paraId="21D57412" w14:textId="7363BDAE" w:rsidR="00221676" w:rsidRPr="002208BA" w:rsidRDefault="00221676" w:rsidP="00304757">
            <w:pPr>
              <w:tabs>
                <w:tab w:val="decimal" w:pos="1066"/>
              </w:tabs>
              <w:spacing w:line="300" w:lineRule="exact"/>
              <w:rPr>
                <w:rFonts w:ascii="Arial" w:hAnsi="Arial" w:cs="Arial"/>
                <w:sz w:val="16"/>
                <w:szCs w:val="16"/>
              </w:rPr>
            </w:pPr>
            <w:r w:rsidRPr="002208BA">
              <w:rPr>
                <w:rFonts w:ascii="Arial" w:hAnsi="Arial" w:cs="Arial"/>
                <w:sz w:val="16"/>
                <w:szCs w:val="16"/>
              </w:rPr>
              <w:t>252</w:t>
            </w:r>
          </w:p>
        </w:tc>
        <w:tc>
          <w:tcPr>
            <w:tcW w:w="1447" w:type="dxa"/>
            <w:gridSpan w:val="2"/>
          </w:tcPr>
          <w:p w14:paraId="14D2AB10" w14:textId="04C51727" w:rsidR="00221676" w:rsidRPr="002208BA" w:rsidRDefault="00221676" w:rsidP="00304757">
            <w:pPr>
              <w:tabs>
                <w:tab w:val="decimal" w:pos="1066"/>
              </w:tabs>
              <w:spacing w:line="300" w:lineRule="exact"/>
              <w:rPr>
                <w:rFonts w:ascii="Arial" w:hAnsi="Arial" w:cs="Arial"/>
                <w:sz w:val="16"/>
                <w:szCs w:val="16"/>
              </w:rPr>
            </w:pPr>
            <w:r w:rsidRPr="002208BA">
              <w:rPr>
                <w:rFonts w:ascii="Arial" w:hAnsi="Arial" w:cs="Arial"/>
                <w:sz w:val="16"/>
                <w:szCs w:val="16"/>
              </w:rPr>
              <w:t>64,566</w:t>
            </w:r>
          </w:p>
        </w:tc>
        <w:tc>
          <w:tcPr>
            <w:tcW w:w="1448" w:type="dxa"/>
            <w:gridSpan w:val="2"/>
          </w:tcPr>
          <w:p w14:paraId="70F93417" w14:textId="19A8CBDA" w:rsidR="00221676" w:rsidRPr="002208BA" w:rsidRDefault="00221676" w:rsidP="00304757">
            <w:pPr>
              <w:tabs>
                <w:tab w:val="decimal" w:pos="1066"/>
              </w:tabs>
              <w:spacing w:line="300" w:lineRule="exact"/>
              <w:rPr>
                <w:rFonts w:ascii="Arial" w:hAnsi="Arial" w:cs="Arial"/>
                <w:sz w:val="16"/>
                <w:szCs w:val="16"/>
              </w:rPr>
            </w:pPr>
            <w:r w:rsidRPr="002208BA">
              <w:rPr>
                <w:rFonts w:ascii="Arial" w:hAnsi="Arial" w:cs="Arial"/>
                <w:sz w:val="16"/>
                <w:szCs w:val="16"/>
              </w:rPr>
              <w:t>49,910</w:t>
            </w:r>
          </w:p>
        </w:tc>
        <w:tc>
          <w:tcPr>
            <w:tcW w:w="1447" w:type="dxa"/>
            <w:gridSpan w:val="2"/>
          </w:tcPr>
          <w:p w14:paraId="235047CD" w14:textId="6FC2783B" w:rsidR="00221676" w:rsidRPr="002208BA" w:rsidRDefault="00221676" w:rsidP="00304757">
            <w:pPr>
              <w:tabs>
                <w:tab w:val="decimal" w:pos="1066"/>
              </w:tabs>
              <w:spacing w:line="300" w:lineRule="exact"/>
              <w:rPr>
                <w:rFonts w:ascii="Arial" w:hAnsi="Arial" w:cs="Arial"/>
                <w:sz w:val="16"/>
                <w:szCs w:val="16"/>
              </w:rPr>
            </w:pPr>
            <w:r w:rsidRPr="002208BA">
              <w:rPr>
                <w:rFonts w:ascii="Arial" w:hAnsi="Arial" w:cs="Arial"/>
                <w:sz w:val="16"/>
                <w:szCs w:val="16"/>
              </w:rPr>
              <w:t>16,802</w:t>
            </w:r>
          </w:p>
        </w:tc>
        <w:tc>
          <w:tcPr>
            <w:tcW w:w="1448" w:type="dxa"/>
            <w:gridSpan w:val="5"/>
          </w:tcPr>
          <w:p w14:paraId="59DF373F" w14:textId="07D9ADE6" w:rsidR="00221676" w:rsidRPr="002208BA" w:rsidRDefault="00221676" w:rsidP="00304757">
            <w:pPr>
              <w:tabs>
                <w:tab w:val="decimal" w:pos="1066"/>
              </w:tabs>
              <w:spacing w:line="300" w:lineRule="exact"/>
              <w:rPr>
                <w:rFonts w:ascii="Arial" w:hAnsi="Arial" w:cs="Arial"/>
                <w:sz w:val="16"/>
                <w:szCs w:val="16"/>
              </w:rPr>
            </w:pPr>
            <w:r w:rsidRPr="002208BA">
              <w:rPr>
                <w:rFonts w:ascii="Arial" w:hAnsi="Arial" w:cs="Arial"/>
                <w:sz w:val="16"/>
                <w:szCs w:val="16"/>
              </w:rPr>
              <w:t>35,839</w:t>
            </w:r>
          </w:p>
        </w:tc>
        <w:tc>
          <w:tcPr>
            <w:tcW w:w="1455" w:type="dxa"/>
            <w:gridSpan w:val="4"/>
          </w:tcPr>
          <w:p w14:paraId="6357596E" w14:textId="6F597FE0" w:rsidR="00221676" w:rsidRPr="002208BA" w:rsidRDefault="00221676" w:rsidP="00304757">
            <w:pPr>
              <w:tabs>
                <w:tab w:val="decimal" w:pos="1034"/>
              </w:tabs>
              <w:spacing w:line="300" w:lineRule="exact"/>
              <w:ind w:right="-43"/>
              <w:rPr>
                <w:rFonts w:ascii="Arial" w:hAnsi="Arial" w:cs="Arial"/>
                <w:sz w:val="16"/>
                <w:szCs w:val="16"/>
              </w:rPr>
            </w:pPr>
            <w:r w:rsidRPr="002208BA">
              <w:rPr>
                <w:rFonts w:ascii="Arial" w:hAnsi="Arial" w:cs="Arial"/>
                <w:sz w:val="16"/>
                <w:szCs w:val="16"/>
              </w:rPr>
              <w:t>-</w:t>
            </w:r>
          </w:p>
        </w:tc>
        <w:tc>
          <w:tcPr>
            <w:tcW w:w="1440" w:type="dxa"/>
            <w:gridSpan w:val="2"/>
          </w:tcPr>
          <w:p w14:paraId="290EC03B" w14:textId="18B880B6" w:rsidR="00221676" w:rsidRPr="002208BA" w:rsidRDefault="00221676" w:rsidP="00304757">
            <w:pPr>
              <w:tabs>
                <w:tab w:val="decimal" w:pos="1066"/>
              </w:tabs>
              <w:spacing w:line="300" w:lineRule="exact"/>
              <w:rPr>
                <w:rFonts w:ascii="Arial" w:hAnsi="Arial" w:cs="Arial"/>
                <w:sz w:val="16"/>
                <w:szCs w:val="16"/>
              </w:rPr>
            </w:pPr>
            <w:r w:rsidRPr="002208BA">
              <w:rPr>
                <w:rFonts w:ascii="Arial" w:hAnsi="Arial" w:cs="Arial"/>
                <w:sz w:val="16"/>
                <w:szCs w:val="16"/>
              </w:rPr>
              <w:t>167,369</w:t>
            </w:r>
          </w:p>
        </w:tc>
      </w:tr>
      <w:tr w:rsidR="007D5ECE" w:rsidRPr="00EE75CF" w14:paraId="4AAC42B8" w14:textId="77777777" w:rsidTr="0018357C">
        <w:trPr>
          <w:trHeight w:val="117"/>
        </w:trPr>
        <w:tc>
          <w:tcPr>
            <w:tcW w:w="2994" w:type="dxa"/>
          </w:tcPr>
          <w:p w14:paraId="090F4D90" w14:textId="77777777" w:rsidR="007D5ECE" w:rsidRPr="00EE75CF" w:rsidRDefault="007D5ECE" w:rsidP="00304757">
            <w:pPr>
              <w:spacing w:line="300" w:lineRule="exact"/>
              <w:ind w:right="-36"/>
              <w:jc w:val="both"/>
              <w:rPr>
                <w:rFonts w:ascii="Arial" w:hAnsi="Arial" w:cs="Arial"/>
                <w:sz w:val="16"/>
                <w:szCs w:val="16"/>
              </w:rPr>
            </w:pPr>
            <w:r w:rsidRPr="00EE75CF">
              <w:rPr>
                <w:rFonts w:ascii="Arial" w:hAnsi="Arial" w:cs="Arial"/>
                <w:sz w:val="16"/>
                <w:szCs w:val="16"/>
              </w:rPr>
              <w:t>Depreciation for the year</w:t>
            </w:r>
          </w:p>
        </w:tc>
        <w:tc>
          <w:tcPr>
            <w:tcW w:w="1182" w:type="dxa"/>
            <w:gridSpan w:val="3"/>
          </w:tcPr>
          <w:p w14:paraId="2B1F5399" w14:textId="3BBC1610" w:rsidR="007D5ECE" w:rsidRPr="002208BA" w:rsidRDefault="007D5ECE" w:rsidP="00304757">
            <w:pPr>
              <w:tabs>
                <w:tab w:val="decimal" w:pos="946"/>
              </w:tabs>
              <w:spacing w:line="300" w:lineRule="exact"/>
              <w:ind w:right="-43"/>
              <w:rPr>
                <w:rFonts w:ascii="Arial" w:hAnsi="Arial" w:cs="Arial"/>
                <w:sz w:val="16"/>
                <w:szCs w:val="16"/>
                <w:cs/>
              </w:rPr>
            </w:pPr>
            <w:r w:rsidRPr="002208BA">
              <w:rPr>
                <w:rFonts w:ascii="Arial" w:hAnsi="Arial" w:cs="Arial"/>
                <w:sz w:val="16"/>
                <w:szCs w:val="16"/>
              </w:rPr>
              <w:t>-</w:t>
            </w:r>
          </w:p>
        </w:tc>
        <w:tc>
          <w:tcPr>
            <w:tcW w:w="1447" w:type="dxa"/>
            <w:gridSpan w:val="3"/>
          </w:tcPr>
          <w:p w14:paraId="6BD6D697" w14:textId="600360B1"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4</w:t>
            </w:r>
          </w:p>
        </w:tc>
        <w:tc>
          <w:tcPr>
            <w:tcW w:w="1447" w:type="dxa"/>
            <w:gridSpan w:val="2"/>
          </w:tcPr>
          <w:p w14:paraId="2BF36009" w14:textId="53BE78E0"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13,199</w:t>
            </w:r>
          </w:p>
        </w:tc>
        <w:tc>
          <w:tcPr>
            <w:tcW w:w="1448" w:type="dxa"/>
            <w:gridSpan w:val="2"/>
          </w:tcPr>
          <w:p w14:paraId="32B7F271" w14:textId="46FADB03"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10,544</w:t>
            </w:r>
          </w:p>
        </w:tc>
        <w:tc>
          <w:tcPr>
            <w:tcW w:w="1447" w:type="dxa"/>
            <w:gridSpan w:val="2"/>
          </w:tcPr>
          <w:p w14:paraId="55DCA33B" w14:textId="3DC975EC"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1,047</w:t>
            </w:r>
          </w:p>
        </w:tc>
        <w:tc>
          <w:tcPr>
            <w:tcW w:w="1448" w:type="dxa"/>
            <w:gridSpan w:val="5"/>
          </w:tcPr>
          <w:p w14:paraId="0C6EE188" w14:textId="2F80D881"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8,751</w:t>
            </w:r>
          </w:p>
        </w:tc>
        <w:tc>
          <w:tcPr>
            <w:tcW w:w="1455" w:type="dxa"/>
            <w:gridSpan w:val="4"/>
          </w:tcPr>
          <w:p w14:paraId="14CEE2BE" w14:textId="4DE134FF" w:rsidR="007D5ECE" w:rsidRPr="002208BA" w:rsidRDefault="007D5ECE" w:rsidP="00304757">
            <w:pPr>
              <w:tabs>
                <w:tab w:val="decimal" w:pos="1034"/>
              </w:tabs>
              <w:spacing w:line="300" w:lineRule="exact"/>
              <w:ind w:right="-43"/>
              <w:rPr>
                <w:rFonts w:ascii="Arial" w:hAnsi="Arial" w:cs="Arial"/>
                <w:sz w:val="16"/>
                <w:szCs w:val="16"/>
              </w:rPr>
            </w:pPr>
            <w:r w:rsidRPr="002208BA">
              <w:rPr>
                <w:rFonts w:ascii="Arial" w:hAnsi="Arial" w:cs="Arial"/>
                <w:sz w:val="16"/>
                <w:szCs w:val="16"/>
              </w:rPr>
              <w:t>-</w:t>
            </w:r>
          </w:p>
        </w:tc>
        <w:tc>
          <w:tcPr>
            <w:tcW w:w="1440" w:type="dxa"/>
            <w:gridSpan w:val="2"/>
          </w:tcPr>
          <w:p w14:paraId="5FDD5FAC" w14:textId="4761310F"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33,545</w:t>
            </w:r>
          </w:p>
        </w:tc>
      </w:tr>
      <w:tr w:rsidR="007D5ECE" w:rsidRPr="00EE75CF" w14:paraId="5A183E74" w14:textId="77777777" w:rsidTr="0018357C">
        <w:trPr>
          <w:trHeight w:val="117"/>
        </w:trPr>
        <w:tc>
          <w:tcPr>
            <w:tcW w:w="2994" w:type="dxa"/>
          </w:tcPr>
          <w:p w14:paraId="4D8862A3" w14:textId="77777777" w:rsidR="007D5ECE" w:rsidRPr="00EE75CF" w:rsidRDefault="007D5ECE" w:rsidP="00304757">
            <w:pPr>
              <w:tabs>
                <w:tab w:val="left" w:pos="189"/>
              </w:tabs>
              <w:spacing w:line="300" w:lineRule="exact"/>
              <w:ind w:right="-36"/>
              <w:jc w:val="both"/>
              <w:rPr>
                <w:rFonts w:ascii="Arial" w:hAnsi="Arial" w:cs="Arial"/>
                <w:sz w:val="16"/>
                <w:szCs w:val="16"/>
              </w:rPr>
            </w:pPr>
            <w:r w:rsidRPr="00EE75CF">
              <w:rPr>
                <w:rFonts w:ascii="Arial" w:hAnsi="Arial" w:cs="Arial"/>
                <w:sz w:val="16"/>
                <w:szCs w:val="16"/>
              </w:rPr>
              <w:t>Depreciation for disposals /</w:t>
            </w:r>
          </w:p>
        </w:tc>
        <w:tc>
          <w:tcPr>
            <w:tcW w:w="1182" w:type="dxa"/>
            <w:gridSpan w:val="3"/>
            <w:vAlign w:val="bottom"/>
          </w:tcPr>
          <w:p w14:paraId="043CE03C" w14:textId="77777777" w:rsidR="007D5ECE" w:rsidRPr="002208BA" w:rsidRDefault="007D5ECE" w:rsidP="00304757">
            <w:pPr>
              <w:tabs>
                <w:tab w:val="decimal" w:pos="946"/>
              </w:tabs>
              <w:spacing w:line="300" w:lineRule="exact"/>
              <w:ind w:right="-43"/>
              <w:rPr>
                <w:rFonts w:ascii="Arial" w:hAnsi="Arial" w:cs="Arial"/>
                <w:sz w:val="16"/>
                <w:szCs w:val="16"/>
              </w:rPr>
            </w:pPr>
          </w:p>
        </w:tc>
        <w:tc>
          <w:tcPr>
            <w:tcW w:w="1447" w:type="dxa"/>
            <w:gridSpan w:val="3"/>
            <w:vAlign w:val="bottom"/>
          </w:tcPr>
          <w:p w14:paraId="2E73092F" w14:textId="77777777" w:rsidR="007D5ECE" w:rsidRPr="002208BA" w:rsidRDefault="007D5ECE" w:rsidP="00304757">
            <w:pPr>
              <w:tabs>
                <w:tab w:val="decimal" w:pos="1066"/>
              </w:tabs>
              <w:spacing w:line="300" w:lineRule="exact"/>
              <w:rPr>
                <w:rFonts w:ascii="Arial" w:hAnsi="Arial" w:cs="Arial"/>
                <w:sz w:val="16"/>
                <w:szCs w:val="16"/>
              </w:rPr>
            </w:pPr>
          </w:p>
        </w:tc>
        <w:tc>
          <w:tcPr>
            <w:tcW w:w="1447" w:type="dxa"/>
            <w:gridSpan w:val="2"/>
            <w:vAlign w:val="bottom"/>
          </w:tcPr>
          <w:p w14:paraId="0E340A12" w14:textId="77777777" w:rsidR="007D5ECE" w:rsidRPr="002208BA" w:rsidRDefault="007D5ECE" w:rsidP="00304757">
            <w:pPr>
              <w:tabs>
                <w:tab w:val="decimal" w:pos="1066"/>
              </w:tabs>
              <w:spacing w:line="300" w:lineRule="exact"/>
              <w:rPr>
                <w:rFonts w:ascii="Arial" w:hAnsi="Arial" w:cs="Arial"/>
                <w:sz w:val="16"/>
                <w:szCs w:val="16"/>
              </w:rPr>
            </w:pPr>
          </w:p>
        </w:tc>
        <w:tc>
          <w:tcPr>
            <w:tcW w:w="1448" w:type="dxa"/>
            <w:gridSpan w:val="2"/>
            <w:vAlign w:val="bottom"/>
          </w:tcPr>
          <w:p w14:paraId="7D731EA4" w14:textId="77777777" w:rsidR="007D5ECE" w:rsidRPr="002208BA" w:rsidRDefault="007D5ECE" w:rsidP="00304757">
            <w:pPr>
              <w:tabs>
                <w:tab w:val="decimal" w:pos="1066"/>
              </w:tabs>
              <w:spacing w:line="300" w:lineRule="exact"/>
              <w:rPr>
                <w:rFonts w:ascii="Arial" w:hAnsi="Arial" w:cs="Arial"/>
                <w:sz w:val="16"/>
                <w:szCs w:val="16"/>
              </w:rPr>
            </w:pPr>
          </w:p>
        </w:tc>
        <w:tc>
          <w:tcPr>
            <w:tcW w:w="1447" w:type="dxa"/>
            <w:gridSpan w:val="2"/>
            <w:vAlign w:val="bottom"/>
          </w:tcPr>
          <w:p w14:paraId="446B6C12" w14:textId="77777777" w:rsidR="007D5ECE" w:rsidRPr="002208BA" w:rsidRDefault="007D5ECE" w:rsidP="00304757">
            <w:pPr>
              <w:tabs>
                <w:tab w:val="decimal" w:pos="1066"/>
              </w:tabs>
              <w:spacing w:line="300" w:lineRule="exact"/>
              <w:rPr>
                <w:rFonts w:ascii="Arial" w:hAnsi="Arial" w:cs="Arial"/>
                <w:sz w:val="16"/>
                <w:szCs w:val="16"/>
              </w:rPr>
            </w:pPr>
          </w:p>
        </w:tc>
        <w:tc>
          <w:tcPr>
            <w:tcW w:w="1448" w:type="dxa"/>
            <w:gridSpan w:val="5"/>
            <w:vAlign w:val="bottom"/>
          </w:tcPr>
          <w:p w14:paraId="681DB6FE" w14:textId="77777777" w:rsidR="007D5ECE" w:rsidRPr="002208BA" w:rsidRDefault="007D5ECE" w:rsidP="00304757">
            <w:pPr>
              <w:tabs>
                <w:tab w:val="decimal" w:pos="1066"/>
              </w:tabs>
              <w:spacing w:line="300" w:lineRule="exact"/>
              <w:rPr>
                <w:rFonts w:ascii="Arial" w:hAnsi="Arial" w:cs="Arial"/>
                <w:sz w:val="16"/>
                <w:szCs w:val="16"/>
              </w:rPr>
            </w:pPr>
          </w:p>
        </w:tc>
        <w:tc>
          <w:tcPr>
            <w:tcW w:w="1455" w:type="dxa"/>
            <w:gridSpan w:val="4"/>
            <w:vAlign w:val="bottom"/>
          </w:tcPr>
          <w:p w14:paraId="570220EA" w14:textId="77777777" w:rsidR="007D5ECE" w:rsidRPr="002208BA" w:rsidRDefault="007D5ECE" w:rsidP="00304757">
            <w:pPr>
              <w:tabs>
                <w:tab w:val="decimal" w:pos="1034"/>
              </w:tabs>
              <w:spacing w:line="300" w:lineRule="exact"/>
              <w:ind w:right="-43"/>
              <w:rPr>
                <w:rFonts w:ascii="Arial" w:hAnsi="Arial" w:cs="Arial"/>
                <w:sz w:val="16"/>
                <w:szCs w:val="16"/>
              </w:rPr>
            </w:pPr>
          </w:p>
        </w:tc>
        <w:tc>
          <w:tcPr>
            <w:tcW w:w="1440" w:type="dxa"/>
            <w:gridSpan w:val="2"/>
            <w:vAlign w:val="bottom"/>
          </w:tcPr>
          <w:p w14:paraId="07B58767" w14:textId="77777777" w:rsidR="007D5ECE" w:rsidRPr="002208BA" w:rsidRDefault="007D5ECE" w:rsidP="00304757">
            <w:pPr>
              <w:tabs>
                <w:tab w:val="decimal" w:pos="1066"/>
              </w:tabs>
              <w:spacing w:line="300" w:lineRule="exact"/>
              <w:rPr>
                <w:rFonts w:ascii="Arial" w:hAnsi="Arial" w:cs="Arial"/>
                <w:sz w:val="16"/>
                <w:szCs w:val="16"/>
              </w:rPr>
            </w:pPr>
          </w:p>
        </w:tc>
      </w:tr>
      <w:tr w:rsidR="007D5ECE" w:rsidRPr="00EE75CF" w14:paraId="2489ACF8" w14:textId="77777777" w:rsidTr="0018357C">
        <w:trPr>
          <w:trHeight w:val="117"/>
        </w:trPr>
        <w:tc>
          <w:tcPr>
            <w:tcW w:w="2994" w:type="dxa"/>
          </w:tcPr>
          <w:p w14:paraId="6F20BF48" w14:textId="77777777" w:rsidR="007D5ECE" w:rsidRPr="00EE75CF" w:rsidRDefault="007D5ECE" w:rsidP="00304757">
            <w:pPr>
              <w:tabs>
                <w:tab w:val="left" w:pos="189"/>
              </w:tabs>
              <w:spacing w:line="300" w:lineRule="exact"/>
              <w:ind w:right="-36"/>
              <w:jc w:val="both"/>
              <w:rPr>
                <w:rFonts w:ascii="Arial" w:hAnsi="Arial" w:cs="Arial"/>
                <w:sz w:val="16"/>
                <w:szCs w:val="16"/>
              </w:rPr>
            </w:pPr>
            <w:r w:rsidRPr="00EE75CF">
              <w:rPr>
                <w:rFonts w:ascii="Arial" w:hAnsi="Arial" w:cs="Arial"/>
                <w:sz w:val="16"/>
                <w:szCs w:val="16"/>
              </w:rPr>
              <w:t xml:space="preserve">   write-off / transfer-out</w:t>
            </w:r>
          </w:p>
        </w:tc>
        <w:tc>
          <w:tcPr>
            <w:tcW w:w="1182" w:type="dxa"/>
            <w:gridSpan w:val="3"/>
          </w:tcPr>
          <w:p w14:paraId="56571083" w14:textId="0A30A643" w:rsidR="007D5ECE" w:rsidRPr="002208BA" w:rsidRDefault="007D5ECE" w:rsidP="00304757">
            <w:pPr>
              <w:pBdr>
                <w:bottom w:val="single" w:sz="4" w:space="1" w:color="auto"/>
              </w:pBdr>
              <w:tabs>
                <w:tab w:val="decimal" w:pos="946"/>
              </w:tabs>
              <w:spacing w:line="300" w:lineRule="exact"/>
              <w:ind w:right="-43"/>
              <w:rPr>
                <w:rFonts w:ascii="Arial" w:hAnsi="Arial" w:cs="Arial"/>
                <w:sz w:val="16"/>
                <w:szCs w:val="16"/>
              </w:rPr>
            </w:pPr>
            <w:r w:rsidRPr="002208BA">
              <w:rPr>
                <w:rFonts w:ascii="Arial" w:hAnsi="Arial" w:cs="Arial"/>
                <w:sz w:val="16"/>
                <w:szCs w:val="16"/>
              </w:rPr>
              <w:t>-</w:t>
            </w:r>
          </w:p>
        </w:tc>
        <w:tc>
          <w:tcPr>
            <w:tcW w:w="1447" w:type="dxa"/>
            <w:gridSpan w:val="3"/>
          </w:tcPr>
          <w:p w14:paraId="65214608" w14:textId="19D80499" w:rsidR="007D5ECE" w:rsidRPr="002208BA" w:rsidRDefault="007D5ECE"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w:t>
            </w:r>
          </w:p>
        </w:tc>
        <w:tc>
          <w:tcPr>
            <w:tcW w:w="1447" w:type="dxa"/>
            <w:gridSpan w:val="2"/>
          </w:tcPr>
          <w:p w14:paraId="488895F2" w14:textId="02D76DBA" w:rsidR="007D5ECE" w:rsidRPr="002208BA" w:rsidRDefault="007D5ECE"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(2,489)</w:t>
            </w:r>
          </w:p>
        </w:tc>
        <w:tc>
          <w:tcPr>
            <w:tcW w:w="1448" w:type="dxa"/>
            <w:gridSpan w:val="2"/>
          </w:tcPr>
          <w:p w14:paraId="3AED341D" w14:textId="1A2A03CB" w:rsidR="007D5ECE" w:rsidRPr="002208BA" w:rsidRDefault="007D5ECE"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(765)</w:t>
            </w:r>
          </w:p>
        </w:tc>
        <w:tc>
          <w:tcPr>
            <w:tcW w:w="1447" w:type="dxa"/>
            <w:gridSpan w:val="2"/>
          </w:tcPr>
          <w:p w14:paraId="38F51626" w14:textId="2D30D302" w:rsidR="007D5ECE" w:rsidRPr="002208BA" w:rsidRDefault="007D5ECE"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(1,613)</w:t>
            </w:r>
          </w:p>
        </w:tc>
        <w:tc>
          <w:tcPr>
            <w:tcW w:w="1448" w:type="dxa"/>
            <w:gridSpan w:val="5"/>
          </w:tcPr>
          <w:p w14:paraId="2D5F92F0" w14:textId="55E3AE45" w:rsidR="007D5ECE" w:rsidRPr="002208BA" w:rsidRDefault="007D5ECE"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(1,655)</w:t>
            </w:r>
          </w:p>
        </w:tc>
        <w:tc>
          <w:tcPr>
            <w:tcW w:w="1455" w:type="dxa"/>
            <w:gridSpan w:val="4"/>
          </w:tcPr>
          <w:p w14:paraId="4694C094" w14:textId="3F42E971" w:rsidR="007D5ECE" w:rsidRPr="002208BA" w:rsidRDefault="007D5ECE" w:rsidP="00304757">
            <w:pPr>
              <w:pBdr>
                <w:bottom w:val="single" w:sz="4" w:space="1" w:color="auto"/>
              </w:pBdr>
              <w:tabs>
                <w:tab w:val="decimal" w:pos="1034"/>
              </w:tabs>
              <w:spacing w:line="300" w:lineRule="exact"/>
              <w:ind w:right="-43"/>
              <w:rPr>
                <w:rFonts w:ascii="Arial" w:hAnsi="Arial" w:cs="Arial"/>
                <w:sz w:val="16"/>
                <w:szCs w:val="16"/>
              </w:rPr>
            </w:pPr>
            <w:r w:rsidRPr="002208BA">
              <w:rPr>
                <w:rFonts w:ascii="Arial" w:hAnsi="Arial" w:cs="Arial"/>
                <w:sz w:val="16"/>
                <w:szCs w:val="16"/>
              </w:rPr>
              <w:t>-</w:t>
            </w:r>
          </w:p>
        </w:tc>
        <w:tc>
          <w:tcPr>
            <w:tcW w:w="1440" w:type="dxa"/>
            <w:gridSpan w:val="2"/>
          </w:tcPr>
          <w:p w14:paraId="53ACBADE" w14:textId="490DB7B3" w:rsidR="007D5ECE" w:rsidRPr="002208BA" w:rsidRDefault="007D5ECE"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(6,522)</w:t>
            </w:r>
          </w:p>
        </w:tc>
      </w:tr>
      <w:tr w:rsidR="007D5ECE" w:rsidRPr="00EE75CF" w14:paraId="7E6DFDD0" w14:textId="77777777" w:rsidTr="0018357C">
        <w:trPr>
          <w:trHeight w:val="117"/>
        </w:trPr>
        <w:tc>
          <w:tcPr>
            <w:tcW w:w="2994" w:type="dxa"/>
          </w:tcPr>
          <w:p w14:paraId="50BD6329" w14:textId="21A2725A" w:rsidR="007D5ECE" w:rsidRPr="00EE75CF" w:rsidRDefault="007D5ECE" w:rsidP="00304757">
            <w:pPr>
              <w:spacing w:line="300" w:lineRule="exact"/>
              <w:ind w:right="-36"/>
              <w:jc w:val="both"/>
              <w:rPr>
                <w:rFonts w:ascii="Arial" w:hAnsi="Arial" w:cs="Arial"/>
                <w:sz w:val="16"/>
                <w:szCs w:val="16"/>
              </w:rPr>
            </w:pPr>
            <w:r w:rsidRPr="00EE75CF">
              <w:rPr>
                <w:rFonts w:ascii="Arial" w:hAnsi="Arial" w:cs="Arial"/>
                <w:sz w:val="16"/>
                <w:szCs w:val="16"/>
              </w:rPr>
              <w:t>31 December 2020</w:t>
            </w:r>
          </w:p>
        </w:tc>
        <w:tc>
          <w:tcPr>
            <w:tcW w:w="1182" w:type="dxa"/>
            <w:gridSpan w:val="3"/>
          </w:tcPr>
          <w:p w14:paraId="0C91F729" w14:textId="2E4D20C0" w:rsidR="007D5ECE" w:rsidRPr="002208BA" w:rsidRDefault="007D5ECE" w:rsidP="00304757">
            <w:pPr>
              <w:tabs>
                <w:tab w:val="decimal" w:pos="946"/>
              </w:tabs>
              <w:spacing w:line="300" w:lineRule="exact"/>
              <w:ind w:right="-43"/>
              <w:rPr>
                <w:rFonts w:ascii="Arial" w:hAnsi="Arial" w:cs="Arial"/>
                <w:sz w:val="16"/>
                <w:szCs w:val="16"/>
              </w:rPr>
            </w:pPr>
            <w:r w:rsidRPr="002208BA">
              <w:rPr>
                <w:rFonts w:ascii="Arial" w:hAnsi="Arial" w:cs="Arial"/>
                <w:sz w:val="16"/>
                <w:szCs w:val="16"/>
              </w:rPr>
              <w:t>-</w:t>
            </w:r>
          </w:p>
        </w:tc>
        <w:tc>
          <w:tcPr>
            <w:tcW w:w="1447" w:type="dxa"/>
            <w:gridSpan w:val="3"/>
          </w:tcPr>
          <w:p w14:paraId="56C39C83" w14:textId="5FEE2D9B"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256</w:t>
            </w:r>
          </w:p>
        </w:tc>
        <w:tc>
          <w:tcPr>
            <w:tcW w:w="1447" w:type="dxa"/>
            <w:gridSpan w:val="2"/>
          </w:tcPr>
          <w:p w14:paraId="29582568" w14:textId="4F587491"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75,276</w:t>
            </w:r>
          </w:p>
        </w:tc>
        <w:tc>
          <w:tcPr>
            <w:tcW w:w="1448" w:type="dxa"/>
            <w:gridSpan w:val="2"/>
          </w:tcPr>
          <w:p w14:paraId="359FDC20" w14:textId="0F7CAFAD"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59,689</w:t>
            </w:r>
          </w:p>
        </w:tc>
        <w:tc>
          <w:tcPr>
            <w:tcW w:w="1447" w:type="dxa"/>
            <w:gridSpan w:val="2"/>
          </w:tcPr>
          <w:p w14:paraId="50CC8D31" w14:textId="3D6C40E3"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16,236</w:t>
            </w:r>
          </w:p>
        </w:tc>
        <w:tc>
          <w:tcPr>
            <w:tcW w:w="1448" w:type="dxa"/>
            <w:gridSpan w:val="5"/>
          </w:tcPr>
          <w:p w14:paraId="52517B46" w14:textId="7D02116A"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42,935</w:t>
            </w:r>
          </w:p>
        </w:tc>
        <w:tc>
          <w:tcPr>
            <w:tcW w:w="1455" w:type="dxa"/>
            <w:gridSpan w:val="4"/>
          </w:tcPr>
          <w:p w14:paraId="1AF30A8B" w14:textId="5362FE40" w:rsidR="007D5ECE" w:rsidRPr="002208BA" w:rsidRDefault="007D5ECE" w:rsidP="00304757">
            <w:pPr>
              <w:tabs>
                <w:tab w:val="decimal" w:pos="1034"/>
              </w:tabs>
              <w:spacing w:line="300" w:lineRule="exact"/>
              <w:ind w:right="-43"/>
              <w:rPr>
                <w:rFonts w:ascii="Arial" w:hAnsi="Arial" w:cs="Arial"/>
                <w:sz w:val="16"/>
                <w:szCs w:val="16"/>
              </w:rPr>
            </w:pPr>
            <w:r w:rsidRPr="002208BA">
              <w:rPr>
                <w:rFonts w:ascii="Arial" w:hAnsi="Arial" w:cs="Arial"/>
                <w:sz w:val="16"/>
                <w:szCs w:val="16"/>
              </w:rPr>
              <w:t>-</w:t>
            </w:r>
          </w:p>
        </w:tc>
        <w:tc>
          <w:tcPr>
            <w:tcW w:w="1440" w:type="dxa"/>
            <w:gridSpan w:val="2"/>
            <w:vAlign w:val="bottom"/>
          </w:tcPr>
          <w:p w14:paraId="78E82F5D" w14:textId="17C0C913" w:rsidR="007D5ECE" w:rsidRPr="002208BA" w:rsidRDefault="007D5ECE" w:rsidP="00304757">
            <w:pPr>
              <w:tabs>
                <w:tab w:val="decimal" w:pos="1066"/>
              </w:tabs>
              <w:spacing w:line="300" w:lineRule="exact"/>
              <w:rPr>
                <w:rFonts w:ascii="Arial" w:hAnsi="Arial" w:cs="Arial"/>
                <w:sz w:val="16"/>
                <w:szCs w:val="16"/>
              </w:rPr>
            </w:pPr>
            <w:r w:rsidRPr="002208BA">
              <w:rPr>
                <w:rFonts w:ascii="Arial" w:hAnsi="Arial" w:cs="Arial"/>
                <w:sz w:val="16"/>
                <w:szCs w:val="16"/>
              </w:rPr>
              <w:t>194,392</w:t>
            </w:r>
          </w:p>
        </w:tc>
      </w:tr>
      <w:tr w:rsidR="00983662" w:rsidRPr="00EE75CF" w14:paraId="719B00DC" w14:textId="77777777" w:rsidTr="00E87EA5">
        <w:trPr>
          <w:trHeight w:val="80"/>
        </w:trPr>
        <w:tc>
          <w:tcPr>
            <w:tcW w:w="2994" w:type="dxa"/>
          </w:tcPr>
          <w:p w14:paraId="5CAF1EA7" w14:textId="270A714A" w:rsidR="00983662" w:rsidRPr="00EE75CF" w:rsidRDefault="00983662" w:rsidP="00304757">
            <w:pPr>
              <w:spacing w:line="300" w:lineRule="exact"/>
              <w:ind w:right="-36"/>
              <w:jc w:val="both"/>
              <w:rPr>
                <w:rFonts w:ascii="Arial" w:hAnsi="Arial" w:cs="Arial"/>
                <w:sz w:val="16"/>
                <w:szCs w:val="16"/>
              </w:rPr>
            </w:pPr>
            <w:r w:rsidRPr="003229B3">
              <w:rPr>
                <w:rFonts w:ascii="Arial" w:hAnsi="Arial" w:cs="Arial"/>
                <w:sz w:val="16"/>
                <w:szCs w:val="16"/>
              </w:rPr>
              <w:t>Increase from acquisition of subsidiary</w:t>
            </w:r>
          </w:p>
        </w:tc>
        <w:tc>
          <w:tcPr>
            <w:tcW w:w="1182" w:type="dxa"/>
            <w:gridSpan w:val="3"/>
          </w:tcPr>
          <w:p w14:paraId="4537E3E1" w14:textId="064FB607" w:rsidR="00983662" w:rsidRPr="002208BA" w:rsidRDefault="00983662" w:rsidP="00304757">
            <w:pPr>
              <w:tabs>
                <w:tab w:val="decimal" w:pos="946"/>
              </w:tabs>
              <w:spacing w:line="300" w:lineRule="exact"/>
              <w:ind w:right="-43"/>
              <w:rPr>
                <w:rFonts w:ascii="Arial" w:hAnsi="Arial" w:cs="Arial"/>
                <w:sz w:val="16"/>
                <w:szCs w:val="16"/>
                <w:cs/>
              </w:rPr>
            </w:pPr>
            <w:r w:rsidRPr="002208BA">
              <w:rPr>
                <w:rFonts w:ascii="Arial" w:hAnsi="Arial" w:cs="Arial"/>
                <w:sz w:val="16"/>
                <w:szCs w:val="16"/>
              </w:rPr>
              <w:t>-</w:t>
            </w:r>
          </w:p>
        </w:tc>
        <w:tc>
          <w:tcPr>
            <w:tcW w:w="1447" w:type="dxa"/>
            <w:gridSpan w:val="3"/>
          </w:tcPr>
          <w:p w14:paraId="0C2E0835" w14:textId="3B06CDAF"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4</w:t>
            </w:r>
          </w:p>
        </w:tc>
        <w:tc>
          <w:tcPr>
            <w:tcW w:w="1447" w:type="dxa"/>
            <w:gridSpan w:val="2"/>
          </w:tcPr>
          <w:p w14:paraId="5CFD8815" w14:textId="0F0D93AF"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31</w:t>
            </w:r>
          </w:p>
        </w:tc>
        <w:tc>
          <w:tcPr>
            <w:tcW w:w="1448" w:type="dxa"/>
            <w:gridSpan w:val="2"/>
          </w:tcPr>
          <w:p w14:paraId="055A7BA1" w14:textId="16E763A3"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21</w:t>
            </w:r>
          </w:p>
        </w:tc>
        <w:tc>
          <w:tcPr>
            <w:tcW w:w="1447" w:type="dxa"/>
            <w:gridSpan w:val="2"/>
          </w:tcPr>
          <w:p w14:paraId="7B457579" w14:textId="45E62D7F"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177</w:t>
            </w:r>
          </w:p>
        </w:tc>
        <w:tc>
          <w:tcPr>
            <w:tcW w:w="1448" w:type="dxa"/>
            <w:gridSpan w:val="5"/>
          </w:tcPr>
          <w:p w14:paraId="32B8A6AF" w14:textId="2A6C2D57"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3</w:t>
            </w:r>
          </w:p>
        </w:tc>
        <w:tc>
          <w:tcPr>
            <w:tcW w:w="1455" w:type="dxa"/>
            <w:gridSpan w:val="4"/>
          </w:tcPr>
          <w:p w14:paraId="70DF47A3" w14:textId="13143208" w:rsidR="00983662" w:rsidRPr="002208BA" w:rsidRDefault="00983662" w:rsidP="00304757">
            <w:pPr>
              <w:tabs>
                <w:tab w:val="decimal" w:pos="1034"/>
              </w:tabs>
              <w:spacing w:line="300" w:lineRule="exact"/>
              <w:ind w:right="-43"/>
              <w:rPr>
                <w:rFonts w:ascii="Arial" w:hAnsi="Arial" w:cs="Arial"/>
                <w:sz w:val="16"/>
                <w:szCs w:val="16"/>
              </w:rPr>
            </w:pPr>
            <w:r w:rsidRPr="002208BA">
              <w:rPr>
                <w:rFonts w:ascii="Arial" w:hAnsi="Arial" w:cs="Arial"/>
                <w:sz w:val="16"/>
                <w:szCs w:val="16"/>
              </w:rPr>
              <w:t>-</w:t>
            </w:r>
          </w:p>
        </w:tc>
        <w:tc>
          <w:tcPr>
            <w:tcW w:w="1440" w:type="dxa"/>
            <w:gridSpan w:val="2"/>
            <w:vAlign w:val="bottom"/>
          </w:tcPr>
          <w:p w14:paraId="40CC1DAB" w14:textId="08D02511"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236</w:t>
            </w:r>
          </w:p>
        </w:tc>
      </w:tr>
      <w:tr w:rsidR="00983662" w:rsidRPr="00EE75CF" w14:paraId="55859B01" w14:textId="77777777" w:rsidTr="0018357C">
        <w:trPr>
          <w:trHeight w:val="80"/>
        </w:trPr>
        <w:tc>
          <w:tcPr>
            <w:tcW w:w="2994" w:type="dxa"/>
          </w:tcPr>
          <w:p w14:paraId="6008D45E" w14:textId="4D9BB31C" w:rsidR="00983662" w:rsidRPr="00EE75CF" w:rsidRDefault="00983662" w:rsidP="00304757">
            <w:pPr>
              <w:spacing w:line="300" w:lineRule="exact"/>
              <w:ind w:right="-36"/>
              <w:jc w:val="both"/>
              <w:rPr>
                <w:rFonts w:ascii="Arial" w:hAnsi="Arial" w:cs="Arial"/>
                <w:sz w:val="16"/>
                <w:szCs w:val="16"/>
              </w:rPr>
            </w:pPr>
            <w:r w:rsidRPr="00EE75CF">
              <w:rPr>
                <w:rFonts w:ascii="Arial" w:hAnsi="Arial" w:cs="Arial"/>
                <w:sz w:val="16"/>
                <w:szCs w:val="16"/>
              </w:rPr>
              <w:t>Depreciation for the year</w:t>
            </w:r>
          </w:p>
        </w:tc>
        <w:tc>
          <w:tcPr>
            <w:tcW w:w="1182" w:type="dxa"/>
            <w:gridSpan w:val="3"/>
          </w:tcPr>
          <w:p w14:paraId="4DC80658" w14:textId="342AAD95" w:rsidR="00983662" w:rsidRPr="002208BA" w:rsidRDefault="00983662" w:rsidP="00304757">
            <w:pPr>
              <w:tabs>
                <w:tab w:val="decimal" w:pos="946"/>
              </w:tabs>
              <w:spacing w:line="300" w:lineRule="exact"/>
              <w:ind w:right="-43"/>
              <w:rPr>
                <w:rFonts w:ascii="Arial" w:hAnsi="Arial" w:cs="Arial"/>
                <w:sz w:val="16"/>
                <w:szCs w:val="16"/>
                <w:cs/>
              </w:rPr>
            </w:pPr>
            <w:r w:rsidRPr="002208BA">
              <w:rPr>
                <w:rFonts w:ascii="Arial" w:hAnsi="Arial" w:cs="Arial"/>
                <w:sz w:val="16"/>
                <w:szCs w:val="16"/>
              </w:rPr>
              <w:t>-</w:t>
            </w:r>
          </w:p>
        </w:tc>
        <w:tc>
          <w:tcPr>
            <w:tcW w:w="1447" w:type="dxa"/>
            <w:gridSpan w:val="3"/>
          </w:tcPr>
          <w:p w14:paraId="0DA842E7" w14:textId="6451EDA4"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3</w:t>
            </w:r>
          </w:p>
        </w:tc>
        <w:tc>
          <w:tcPr>
            <w:tcW w:w="1447" w:type="dxa"/>
            <w:gridSpan w:val="2"/>
          </w:tcPr>
          <w:p w14:paraId="0B1B3EBC" w14:textId="3616957B"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13,223</w:t>
            </w:r>
          </w:p>
        </w:tc>
        <w:tc>
          <w:tcPr>
            <w:tcW w:w="1448" w:type="dxa"/>
            <w:gridSpan w:val="2"/>
          </w:tcPr>
          <w:p w14:paraId="2F426938" w14:textId="1B714E8D"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10,819</w:t>
            </w:r>
          </w:p>
        </w:tc>
        <w:tc>
          <w:tcPr>
            <w:tcW w:w="1447" w:type="dxa"/>
            <w:gridSpan w:val="2"/>
          </w:tcPr>
          <w:p w14:paraId="21CB68A8" w14:textId="64DF39E8"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1,555</w:t>
            </w:r>
          </w:p>
        </w:tc>
        <w:tc>
          <w:tcPr>
            <w:tcW w:w="1448" w:type="dxa"/>
            <w:gridSpan w:val="5"/>
          </w:tcPr>
          <w:p w14:paraId="137AAA4F" w14:textId="62BD6C72"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8,582</w:t>
            </w:r>
          </w:p>
        </w:tc>
        <w:tc>
          <w:tcPr>
            <w:tcW w:w="1455" w:type="dxa"/>
            <w:gridSpan w:val="4"/>
          </w:tcPr>
          <w:p w14:paraId="63E451CB" w14:textId="17F63239" w:rsidR="00983662" w:rsidRPr="002208BA" w:rsidRDefault="00983662" w:rsidP="00304757">
            <w:pPr>
              <w:tabs>
                <w:tab w:val="decimal" w:pos="1034"/>
              </w:tabs>
              <w:spacing w:line="300" w:lineRule="exact"/>
              <w:ind w:right="-43"/>
              <w:rPr>
                <w:rFonts w:ascii="Arial" w:hAnsi="Arial" w:cs="Arial"/>
                <w:sz w:val="16"/>
                <w:szCs w:val="16"/>
              </w:rPr>
            </w:pPr>
            <w:r w:rsidRPr="002208BA">
              <w:rPr>
                <w:rFonts w:ascii="Arial" w:hAnsi="Arial" w:cs="Arial"/>
                <w:sz w:val="16"/>
                <w:szCs w:val="16"/>
              </w:rPr>
              <w:t>-</w:t>
            </w:r>
          </w:p>
        </w:tc>
        <w:tc>
          <w:tcPr>
            <w:tcW w:w="1440" w:type="dxa"/>
            <w:gridSpan w:val="2"/>
          </w:tcPr>
          <w:p w14:paraId="4922C252" w14:textId="5AF18242" w:rsidR="00983662" w:rsidRPr="002208BA" w:rsidRDefault="00983662" w:rsidP="00304757">
            <w:pPr>
              <w:tabs>
                <w:tab w:val="decimal" w:pos="1066"/>
              </w:tabs>
              <w:spacing w:line="300" w:lineRule="exact"/>
              <w:rPr>
                <w:rFonts w:ascii="Arial" w:hAnsi="Arial" w:cs="Arial"/>
                <w:sz w:val="16"/>
                <w:szCs w:val="16"/>
              </w:rPr>
            </w:pPr>
            <w:r w:rsidRPr="002208BA">
              <w:rPr>
                <w:rFonts w:ascii="Arial" w:hAnsi="Arial" w:cs="Arial"/>
                <w:sz w:val="16"/>
                <w:szCs w:val="16"/>
              </w:rPr>
              <w:t>34,182</w:t>
            </w:r>
          </w:p>
        </w:tc>
      </w:tr>
      <w:tr w:rsidR="00983662" w:rsidRPr="00EE75CF" w14:paraId="15A8E3AC" w14:textId="77777777" w:rsidTr="0018357C">
        <w:trPr>
          <w:trHeight w:val="117"/>
        </w:trPr>
        <w:tc>
          <w:tcPr>
            <w:tcW w:w="2994" w:type="dxa"/>
          </w:tcPr>
          <w:p w14:paraId="627CECA9" w14:textId="77777777" w:rsidR="00983662" w:rsidRPr="00EE75CF" w:rsidRDefault="00983662" w:rsidP="00304757">
            <w:pPr>
              <w:tabs>
                <w:tab w:val="left" w:pos="189"/>
              </w:tabs>
              <w:spacing w:line="300" w:lineRule="exact"/>
              <w:ind w:right="-36"/>
              <w:jc w:val="both"/>
              <w:rPr>
                <w:rFonts w:ascii="Arial" w:hAnsi="Arial" w:cs="Arial"/>
                <w:sz w:val="16"/>
                <w:szCs w:val="16"/>
              </w:rPr>
            </w:pPr>
            <w:r w:rsidRPr="00EE75CF">
              <w:rPr>
                <w:rFonts w:ascii="Arial" w:hAnsi="Arial" w:cs="Arial"/>
                <w:sz w:val="16"/>
                <w:szCs w:val="16"/>
              </w:rPr>
              <w:t>Depreciation for disposals /</w:t>
            </w:r>
          </w:p>
        </w:tc>
        <w:tc>
          <w:tcPr>
            <w:tcW w:w="1182" w:type="dxa"/>
            <w:gridSpan w:val="3"/>
            <w:vAlign w:val="bottom"/>
          </w:tcPr>
          <w:p w14:paraId="6D8FE93B" w14:textId="77777777" w:rsidR="00983662" w:rsidRPr="002208BA" w:rsidRDefault="00983662" w:rsidP="00304757">
            <w:pPr>
              <w:tabs>
                <w:tab w:val="decimal" w:pos="946"/>
              </w:tabs>
              <w:spacing w:line="300" w:lineRule="exact"/>
              <w:ind w:right="-43"/>
              <w:rPr>
                <w:rFonts w:ascii="Arial" w:hAnsi="Arial" w:cs="Arial"/>
                <w:sz w:val="16"/>
                <w:szCs w:val="16"/>
              </w:rPr>
            </w:pPr>
          </w:p>
        </w:tc>
        <w:tc>
          <w:tcPr>
            <w:tcW w:w="1447" w:type="dxa"/>
            <w:gridSpan w:val="3"/>
            <w:vAlign w:val="bottom"/>
          </w:tcPr>
          <w:p w14:paraId="44F37478" w14:textId="77777777" w:rsidR="00983662" w:rsidRPr="002208BA" w:rsidRDefault="00983662" w:rsidP="00304757">
            <w:pPr>
              <w:tabs>
                <w:tab w:val="decimal" w:pos="1066"/>
              </w:tabs>
              <w:spacing w:line="300" w:lineRule="exact"/>
              <w:rPr>
                <w:rFonts w:ascii="Arial" w:hAnsi="Arial" w:cs="Arial"/>
                <w:sz w:val="16"/>
                <w:szCs w:val="16"/>
              </w:rPr>
            </w:pPr>
          </w:p>
        </w:tc>
        <w:tc>
          <w:tcPr>
            <w:tcW w:w="1447" w:type="dxa"/>
            <w:gridSpan w:val="2"/>
            <w:vAlign w:val="bottom"/>
          </w:tcPr>
          <w:p w14:paraId="4AC7F922" w14:textId="77777777" w:rsidR="00983662" w:rsidRPr="002208BA" w:rsidRDefault="00983662" w:rsidP="00304757">
            <w:pPr>
              <w:tabs>
                <w:tab w:val="decimal" w:pos="1066"/>
              </w:tabs>
              <w:spacing w:line="300" w:lineRule="exact"/>
              <w:rPr>
                <w:rFonts w:ascii="Arial" w:hAnsi="Arial" w:cs="Arial"/>
                <w:sz w:val="16"/>
                <w:szCs w:val="16"/>
              </w:rPr>
            </w:pPr>
          </w:p>
        </w:tc>
        <w:tc>
          <w:tcPr>
            <w:tcW w:w="1448" w:type="dxa"/>
            <w:gridSpan w:val="2"/>
            <w:vAlign w:val="bottom"/>
          </w:tcPr>
          <w:p w14:paraId="74AD6983" w14:textId="77777777" w:rsidR="00983662" w:rsidRPr="002208BA" w:rsidRDefault="00983662" w:rsidP="00304757">
            <w:pPr>
              <w:tabs>
                <w:tab w:val="decimal" w:pos="1066"/>
              </w:tabs>
              <w:spacing w:line="300" w:lineRule="exact"/>
              <w:rPr>
                <w:rFonts w:ascii="Arial" w:hAnsi="Arial" w:cs="Arial"/>
                <w:sz w:val="16"/>
                <w:szCs w:val="16"/>
              </w:rPr>
            </w:pPr>
          </w:p>
        </w:tc>
        <w:tc>
          <w:tcPr>
            <w:tcW w:w="1447" w:type="dxa"/>
            <w:gridSpan w:val="2"/>
            <w:vAlign w:val="bottom"/>
          </w:tcPr>
          <w:p w14:paraId="3BB5B077" w14:textId="77777777" w:rsidR="00983662" w:rsidRPr="002208BA" w:rsidRDefault="00983662" w:rsidP="00304757">
            <w:pPr>
              <w:tabs>
                <w:tab w:val="decimal" w:pos="1066"/>
              </w:tabs>
              <w:spacing w:line="300" w:lineRule="exact"/>
              <w:rPr>
                <w:rFonts w:ascii="Arial" w:hAnsi="Arial" w:cs="Arial"/>
                <w:sz w:val="16"/>
                <w:szCs w:val="16"/>
              </w:rPr>
            </w:pPr>
          </w:p>
        </w:tc>
        <w:tc>
          <w:tcPr>
            <w:tcW w:w="1448" w:type="dxa"/>
            <w:gridSpan w:val="5"/>
            <w:vAlign w:val="bottom"/>
          </w:tcPr>
          <w:p w14:paraId="443F9208" w14:textId="77777777" w:rsidR="00983662" w:rsidRPr="002208BA" w:rsidRDefault="00983662" w:rsidP="00304757">
            <w:pPr>
              <w:tabs>
                <w:tab w:val="decimal" w:pos="1066"/>
              </w:tabs>
              <w:spacing w:line="300" w:lineRule="exact"/>
              <w:rPr>
                <w:rFonts w:ascii="Arial" w:hAnsi="Arial" w:cs="Arial"/>
                <w:sz w:val="16"/>
                <w:szCs w:val="16"/>
              </w:rPr>
            </w:pPr>
          </w:p>
        </w:tc>
        <w:tc>
          <w:tcPr>
            <w:tcW w:w="1455" w:type="dxa"/>
            <w:gridSpan w:val="4"/>
            <w:vAlign w:val="bottom"/>
          </w:tcPr>
          <w:p w14:paraId="55D21DB6" w14:textId="77777777" w:rsidR="00983662" w:rsidRPr="002208BA" w:rsidRDefault="00983662" w:rsidP="00304757">
            <w:pPr>
              <w:tabs>
                <w:tab w:val="decimal" w:pos="1034"/>
              </w:tabs>
              <w:spacing w:line="300" w:lineRule="exact"/>
              <w:ind w:right="-43"/>
              <w:rPr>
                <w:rFonts w:ascii="Arial" w:hAnsi="Arial" w:cs="Arial"/>
                <w:sz w:val="16"/>
                <w:szCs w:val="16"/>
              </w:rPr>
            </w:pPr>
          </w:p>
        </w:tc>
        <w:tc>
          <w:tcPr>
            <w:tcW w:w="1440" w:type="dxa"/>
            <w:gridSpan w:val="2"/>
            <w:vAlign w:val="bottom"/>
          </w:tcPr>
          <w:p w14:paraId="78CAC307" w14:textId="77777777" w:rsidR="00983662" w:rsidRPr="002208BA" w:rsidRDefault="00983662" w:rsidP="00304757">
            <w:pPr>
              <w:tabs>
                <w:tab w:val="decimal" w:pos="1066"/>
              </w:tabs>
              <w:spacing w:line="300" w:lineRule="exact"/>
              <w:rPr>
                <w:rFonts w:ascii="Arial" w:hAnsi="Arial" w:cs="Arial"/>
                <w:sz w:val="16"/>
                <w:szCs w:val="16"/>
              </w:rPr>
            </w:pPr>
          </w:p>
        </w:tc>
      </w:tr>
      <w:tr w:rsidR="006C1D9B" w:rsidRPr="00EE75CF" w14:paraId="4A6B885A" w14:textId="77777777" w:rsidTr="0018357C">
        <w:trPr>
          <w:trHeight w:val="80"/>
        </w:trPr>
        <w:tc>
          <w:tcPr>
            <w:tcW w:w="2994" w:type="dxa"/>
          </w:tcPr>
          <w:p w14:paraId="0B330857" w14:textId="77777777" w:rsidR="006C1D9B" w:rsidRPr="00EE75CF" w:rsidRDefault="006C1D9B" w:rsidP="00304757">
            <w:pPr>
              <w:tabs>
                <w:tab w:val="left" w:pos="189"/>
              </w:tabs>
              <w:spacing w:line="300" w:lineRule="exact"/>
              <w:ind w:right="-36"/>
              <w:jc w:val="both"/>
              <w:rPr>
                <w:rFonts w:ascii="Arial" w:hAnsi="Arial" w:cs="Arial"/>
                <w:sz w:val="16"/>
                <w:szCs w:val="16"/>
              </w:rPr>
            </w:pPr>
            <w:r w:rsidRPr="00EE75CF">
              <w:rPr>
                <w:rFonts w:ascii="Arial" w:hAnsi="Arial" w:cs="Arial"/>
                <w:sz w:val="16"/>
                <w:szCs w:val="16"/>
              </w:rPr>
              <w:t xml:space="preserve">   write-off / transfer-out</w:t>
            </w:r>
          </w:p>
        </w:tc>
        <w:tc>
          <w:tcPr>
            <w:tcW w:w="1182" w:type="dxa"/>
            <w:gridSpan w:val="3"/>
          </w:tcPr>
          <w:p w14:paraId="3FD3B6B1" w14:textId="3CFF68EA" w:rsidR="006C1D9B" w:rsidRPr="002208BA" w:rsidRDefault="006C1D9B" w:rsidP="00304757">
            <w:pPr>
              <w:pBdr>
                <w:bottom w:val="single" w:sz="4" w:space="1" w:color="auto"/>
              </w:pBdr>
              <w:tabs>
                <w:tab w:val="decimal" w:pos="946"/>
              </w:tabs>
              <w:spacing w:line="300" w:lineRule="exact"/>
              <w:ind w:right="-43"/>
              <w:rPr>
                <w:rFonts w:ascii="Arial" w:hAnsi="Arial" w:cs="Arial"/>
                <w:sz w:val="16"/>
                <w:szCs w:val="16"/>
              </w:rPr>
            </w:pPr>
            <w:r w:rsidRPr="002208BA">
              <w:rPr>
                <w:rFonts w:ascii="Arial" w:hAnsi="Arial" w:cs="Arial"/>
                <w:sz w:val="16"/>
                <w:szCs w:val="16"/>
              </w:rPr>
              <w:t>-</w:t>
            </w:r>
          </w:p>
        </w:tc>
        <w:tc>
          <w:tcPr>
            <w:tcW w:w="1447" w:type="dxa"/>
            <w:gridSpan w:val="3"/>
          </w:tcPr>
          <w:p w14:paraId="381469E9" w14:textId="2D68A091" w:rsidR="006C1D9B" w:rsidRPr="002208BA" w:rsidRDefault="006C1D9B"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w:t>
            </w:r>
          </w:p>
        </w:tc>
        <w:tc>
          <w:tcPr>
            <w:tcW w:w="1447" w:type="dxa"/>
            <w:gridSpan w:val="2"/>
          </w:tcPr>
          <w:p w14:paraId="022FDFAC" w14:textId="21E4A010" w:rsidR="006C1D9B" w:rsidRPr="002208BA" w:rsidRDefault="006C1D9B"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(2,314)</w:t>
            </w:r>
          </w:p>
        </w:tc>
        <w:tc>
          <w:tcPr>
            <w:tcW w:w="1448" w:type="dxa"/>
            <w:gridSpan w:val="2"/>
          </w:tcPr>
          <w:p w14:paraId="01A47CAA" w14:textId="5ADD40EE" w:rsidR="006C1D9B" w:rsidRPr="002208BA" w:rsidRDefault="006C1D9B"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(61)</w:t>
            </w:r>
          </w:p>
        </w:tc>
        <w:tc>
          <w:tcPr>
            <w:tcW w:w="1447" w:type="dxa"/>
            <w:gridSpan w:val="2"/>
          </w:tcPr>
          <w:p w14:paraId="1E4F3B90" w14:textId="7510D05C" w:rsidR="006C1D9B" w:rsidRPr="002208BA" w:rsidRDefault="006C1D9B"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(2,653)</w:t>
            </w:r>
          </w:p>
        </w:tc>
        <w:tc>
          <w:tcPr>
            <w:tcW w:w="1448" w:type="dxa"/>
            <w:gridSpan w:val="5"/>
          </w:tcPr>
          <w:p w14:paraId="60ACB774" w14:textId="21165AD3" w:rsidR="006C1D9B" w:rsidRPr="002208BA" w:rsidRDefault="006C1D9B"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(835)</w:t>
            </w:r>
          </w:p>
        </w:tc>
        <w:tc>
          <w:tcPr>
            <w:tcW w:w="1455" w:type="dxa"/>
            <w:gridSpan w:val="4"/>
          </w:tcPr>
          <w:p w14:paraId="5D06DA62" w14:textId="71A71ECD" w:rsidR="006C1D9B" w:rsidRPr="002208BA" w:rsidRDefault="006C1D9B" w:rsidP="00304757">
            <w:pPr>
              <w:pBdr>
                <w:bottom w:val="single" w:sz="4" w:space="1" w:color="auto"/>
              </w:pBdr>
              <w:tabs>
                <w:tab w:val="decimal" w:pos="1034"/>
              </w:tabs>
              <w:spacing w:line="300" w:lineRule="exact"/>
              <w:ind w:right="-43"/>
              <w:rPr>
                <w:rFonts w:ascii="Arial" w:hAnsi="Arial" w:cs="Arial"/>
                <w:sz w:val="16"/>
                <w:szCs w:val="16"/>
              </w:rPr>
            </w:pPr>
            <w:r w:rsidRPr="002208BA">
              <w:rPr>
                <w:rFonts w:ascii="Arial" w:hAnsi="Arial" w:cs="Arial"/>
                <w:sz w:val="16"/>
                <w:szCs w:val="16"/>
              </w:rPr>
              <w:t>-</w:t>
            </w:r>
          </w:p>
        </w:tc>
        <w:tc>
          <w:tcPr>
            <w:tcW w:w="1440" w:type="dxa"/>
            <w:gridSpan w:val="2"/>
          </w:tcPr>
          <w:p w14:paraId="6AF4BFB6" w14:textId="3355899F" w:rsidR="006C1D9B" w:rsidRPr="002208BA" w:rsidRDefault="006C1D9B"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(5,863)</w:t>
            </w:r>
          </w:p>
        </w:tc>
      </w:tr>
      <w:tr w:rsidR="00982C5A" w:rsidRPr="00EE75CF" w14:paraId="6D18AF00" w14:textId="77777777" w:rsidTr="0018357C">
        <w:tc>
          <w:tcPr>
            <w:tcW w:w="2994" w:type="dxa"/>
          </w:tcPr>
          <w:p w14:paraId="1A5AB971" w14:textId="3D636506" w:rsidR="00982C5A" w:rsidRPr="00EE75CF" w:rsidRDefault="00982C5A" w:rsidP="00304757">
            <w:pPr>
              <w:spacing w:line="300" w:lineRule="exact"/>
              <w:ind w:right="-36"/>
              <w:jc w:val="both"/>
              <w:rPr>
                <w:rFonts w:ascii="Arial" w:hAnsi="Arial" w:cs="Arial"/>
                <w:sz w:val="16"/>
                <w:szCs w:val="16"/>
              </w:rPr>
            </w:pPr>
            <w:r w:rsidRPr="00EE75CF">
              <w:rPr>
                <w:rFonts w:ascii="Arial" w:hAnsi="Arial" w:cs="Arial"/>
                <w:sz w:val="16"/>
                <w:szCs w:val="16"/>
              </w:rPr>
              <w:t>31 December 2021</w:t>
            </w:r>
          </w:p>
        </w:tc>
        <w:tc>
          <w:tcPr>
            <w:tcW w:w="1182" w:type="dxa"/>
            <w:gridSpan w:val="3"/>
          </w:tcPr>
          <w:p w14:paraId="2588E83D" w14:textId="3031A4AE" w:rsidR="00982C5A" w:rsidRPr="002208BA" w:rsidRDefault="00982C5A" w:rsidP="00304757">
            <w:pPr>
              <w:pBdr>
                <w:bottom w:val="single" w:sz="4" w:space="1" w:color="auto"/>
              </w:pBdr>
              <w:tabs>
                <w:tab w:val="decimal" w:pos="946"/>
              </w:tabs>
              <w:spacing w:line="300" w:lineRule="exact"/>
              <w:ind w:right="-43"/>
              <w:rPr>
                <w:rFonts w:ascii="Arial" w:hAnsi="Arial" w:cs="Arial"/>
                <w:sz w:val="16"/>
                <w:szCs w:val="16"/>
              </w:rPr>
            </w:pPr>
            <w:r w:rsidRPr="002208BA">
              <w:rPr>
                <w:rFonts w:ascii="Arial" w:hAnsi="Arial" w:cs="Arial"/>
                <w:sz w:val="16"/>
                <w:szCs w:val="16"/>
              </w:rPr>
              <w:t>-</w:t>
            </w:r>
          </w:p>
        </w:tc>
        <w:tc>
          <w:tcPr>
            <w:tcW w:w="1447" w:type="dxa"/>
            <w:gridSpan w:val="3"/>
          </w:tcPr>
          <w:p w14:paraId="10422AE1" w14:textId="7B877D4D" w:rsidR="00982C5A" w:rsidRPr="002208BA" w:rsidRDefault="00982C5A"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263</w:t>
            </w:r>
          </w:p>
        </w:tc>
        <w:tc>
          <w:tcPr>
            <w:tcW w:w="1447" w:type="dxa"/>
            <w:gridSpan w:val="2"/>
          </w:tcPr>
          <w:p w14:paraId="5573AE7D" w14:textId="17DEE7DD" w:rsidR="00982C5A" w:rsidRPr="002208BA" w:rsidRDefault="00982C5A"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86,216</w:t>
            </w:r>
          </w:p>
        </w:tc>
        <w:tc>
          <w:tcPr>
            <w:tcW w:w="1448" w:type="dxa"/>
            <w:gridSpan w:val="2"/>
          </w:tcPr>
          <w:p w14:paraId="51F9C674" w14:textId="5D71CA8C" w:rsidR="00982C5A" w:rsidRPr="002208BA" w:rsidRDefault="00982C5A"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70,468</w:t>
            </w:r>
          </w:p>
        </w:tc>
        <w:tc>
          <w:tcPr>
            <w:tcW w:w="1447" w:type="dxa"/>
            <w:gridSpan w:val="2"/>
          </w:tcPr>
          <w:p w14:paraId="763F3032" w14:textId="71743EB7" w:rsidR="00982C5A" w:rsidRPr="002208BA" w:rsidRDefault="00982C5A"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15,315</w:t>
            </w:r>
          </w:p>
        </w:tc>
        <w:tc>
          <w:tcPr>
            <w:tcW w:w="1448" w:type="dxa"/>
            <w:gridSpan w:val="5"/>
          </w:tcPr>
          <w:p w14:paraId="7128E91E" w14:textId="1396D4DD" w:rsidR="00982C5A" w:rsidRPr="002208BA" w:rsidRDefault="00982C5A"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50,685</w:t>
            </w:r>
          </w:p>
        </w:tc>
        <w:tc>
          <w:tcPr>
            <w:tcW w:w="1455" w:type="dxa"/>
            <w:gridSpan w:val="4"/>
          </w:tcPr>
          <w:p w14:paraId="498426F3" w14:textId="1C70E8CC" w:rsidR="00982C5A" w:rsidRPr="002208BA" w:rsidRDefault="00982C5A" w:rsidP="00304757">
            <w:pPr>
              <w:pBdr>
                <w:bottom w:val="single" w:sz="4" w:space="1" w:color="auto"/>
              </w:pBdr>
              <w:tabs>
                <w:tab w:val="decimal" w:pos="1034"/>
              </w:tabs>
              <w:spacing w:line="300" w:lineRule="exact"/>
              <w:ind w:right="-43"/>
              <w:rPr>
                <w:rFonts w:ascii="Arial" w:hAnsi="Arial" w:cs="Arial"/>
                <w:sz w:val="16"/>
                <w:szCs w:val="16"/>
              </w:rPr>
            </w:pPr>
            <w:r w:rsidRPr="002208BA">
              <w:rPr>
                <w:rFonts w:ascii="Arial" w:hAnsi="Arial" w:cs="Arial"/>
                <w:sz w:val="16"/>
                <w:szCs w:val="16"/>
              </w:rPr>
              <w:t>-</w:t>
            </w:r>
          </w:p>
        </w:tc>
        <w:tc>
          <w:tcPr>
            <w:tcW w:w="1440" w:type="dxa"/>
            <w:gridSpan w:val="2"/>
            <w:vAlign w:val="bottom"/>
          </w:tcPr>
          <w:p w14:paraId="6DD70646" w14:textId="329F8AAA" w:rsidR="00982C5A" w:rsidRPr="002208BA" w:rsidRDefault="00982C5A" w:rsidP="00304757">
            <w:pPr>
              <w:pBdr>
                <w:bottom w:val="sing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222,947</w:t>
            </w:r>
          </w:p>
        </w:tc>
      </w:tr>
      <w:tr w:rsidR="00982C5A" w:rsidRPr="00EE75CF" w14:paraId="77B0FDC9" w14:textId="77777777" w:rsidTr="0018357C">
        <w:trPr>
          <w:trHeight w:val="117"/>
        </w:trPr>
        <w:tc>
          <w:tcPr>
            <w:tcW w:w="2994" w:type="dxa"/>
          </w:tcPr>
          <w:p w14:paraId="66FE91B4" w14:textId="77777777" w:rsidR="00982C5A" w:rsidRPr="00EE75CF" w:rsidRDefault="00982C5A" w:rsidP="00304757">
            <w:pPr>
              <w:spacing w:line="300" w:lineRule="exact"/>
              <w:ind w:right="-36"/>
              <w:jc w:val="both"/>
              <w:rPr>
                <w:rFonts w:ascii="Arial" w:hAnsi="Arial" w:cs="Arial"/>
                <w:sz w:val="16"/>
                <w:szCs w:val="16"/>
              </w:rPr>
            </w:pPr>
            <w:r w:rsidRPr="00EE75CF">
              <w:rPr>
                <w:rFonts w:ascii="Arial" w:hAnsi="Arial" w:cs="Arial"/>
                <w:b/>
                <w:bCs/>
                <w:sz w:val="16"/>
                <w:szCs w:val="16"/>
                <w:u w:val="single"/>
              </w:rPr>
              <w:t>Net book value</w:t>
            </w:r>
          </w:p>
        </w:tc>
        <w:tc>
          <w:tcPr>
            <w:tcW w:w="1182" w:type="dxa"/>
            <w:gridSpan w:val="3"/>
          </w:tcPr>
          <w:p w14:paraId="4F288639" w14:textId="77777777" w:rsidR="00982C5A" w:rsidRPr="002208BA" w:rsidRDefault="00982C5A" w:rsidP="00304757">
            <w:pPr>
              <w:tabs>
                <w:tab w:val="decimal" w:pos="946"/>
              </w:tabs>
              <w:spacing w:line="300" w:lineRule="exact"/>
              <w:ind w:right="-43"/>
              <w:rPr>
                <w:rFonts w:ascii="Arial" w:hAnsi="Arial" w:cs="Arial"/>
                <w:sz w:val="16"/>
                <w:szCs w:val="16"/>
              </w:rPr>
            </w:pPr>
          </w:p>
        </w:tc>
        <w:tc>
          <w:tcPr>
            <w:tcW w:w="1447" w:type="dxa"/>
            <w:gridSpan w:val="3"/>
          </w:tcPr>
          <w:p w14:paraId="60B21EC2" w14:textId="77777777" w:rsidR="00982C5A" w:rsidRPr="002208BA" w:rsidRDefault="00982C5A" w:rsidP="00304757">
            <w:pPr>
              <w:tabs>
                <w:tab w:val="decimal" w:pos="1066"/>
              </w:tabs>
              <w:spacing w:line="300" w:lineRule="exact"/>
              <w:rPr>
                <w:rFonts w:ascii="Arial" w:hAnsi="Arial" w:cs="Arial"/>
                <w:sz w:val="16"/>
                <w:szCs w:val="16"/>
              </w:rPr>
            </w:pPr>
          </w:p>
        </w:tc>
        <w:tc>
          <w:tcPr>
            <w:tcW w:w="1447" w:type="dxa"/>
            <w:gridSpan w:val="2"/>
          </w:tcPr>
          <w:p w14:paraId="2C52E174" w14:textId="77777777" w:rsidR="00982C5A" w:rsidRPr="002208BA" w:rsidRDefault="00982C5A" w:rsidP="00304757">
            <w:pPr>
              <w:tabs>
                <w:tab w:val="decimal" w:pos="1066"/>
              </w:tabs>
              <w:spacing w:line="300" w:lineRule="exact"/>
              <w:rPr>
                <w:rFonts w:ascii="Arial" w:hAnsi="Arial" w:cs="Arial"/>
                <w:sz w:val="16"/>
                <w:szCs w:val="16"/>
              </w:rPr>
            </w:pPr>
          </w:p>
        </w:tc>
        <w:tc>
          <w:tcPr>
            <w:tcW w:w="1448" w:type="dxa"/>
            <w:gridSpan w:val="2"/>
          </w:tcPr>
          <w:p w14:paraId="029FE4FA" w14:textId="77777777" w:rsidR="00982C5A" w:rsidRPr="002208BA" w:rsidRDefault="00982C5A" w:rsidP="00304757">
            <w:pPr>
              <w:tabs>
                <w:tab w:val="decimal" w:pos="1066"/>
              </w:tabs>
              <w:spacing w:line="300" w:lineRule="exact"/>
              <w:rPr>
                <w:rFonts w:ascii="Arial" w:hAnsi="Arial" w:cs="Arial"/>
                <w:sz w:val="16"/>
                <w:szCs w:val="16"/>
              </w:rPr>
            </w:pPr>
          </w:p>
        </w:tc>
        <w:tc>
          <w:tcPr>
            <w:tcW w:w="1447" w:type="dxa"/>
            <w:gridSpan w:val="2"/>
          </w:tcPr>
          <w:p w14:paraId="4B200963" w14:textId="77777777" w:rsidR="00982C5A" w:rsidRPr="002208BA" w:rsidRDefault="00982C5A" w:rsidP="00304757">
            <w:pPr>
              <w:tabs>
                <w:tab w:val="decimal" w:pos="1066"/>
              </w:tabs>
              <w:spacing w:line="300" w:lineRule="exact"/>
              <w:rPr>
                <w:rFonts w:ascii="Arial" w:hAnsi="Arial" w:cs="Arial"/>
                <w:sz w:val="16"/>
                <w:szCs w:val="16"/>
              </w:rPr>
            </w:pPr>
          </w:p>
        </w:tc>
        <w:tc>
          <w:tcPr>
            <w:tcW w:w="1448" w:type="dxa"/>
            <w:gridSpan w:val="5"/>
          </w:tcPr>
          <w:p w14:paraId="2714E825" w14:textId="77777777" w:rsidR="00982C5A" w:rsidRPr="002208BA" w:rsidRDefault="00982C5A" w:rsidP="00304757">
            <w:pPr>
              <w:tabs>
                <w:tab w:val="decimal" w:pos="1066"/>
              </w:tabs>
              <w:spacing w:line="300" w:lineRule="exact"/>
              <w:rPr>
                <w:rFonts w:ascii="Arial" w:hAnsi="Arial" w:cs="Arial"/>
                <w:sz w:val="16"/>
                <w:szCs w:val="16"/>
              </w:rPr>
            </w:pPr>
          </w:p>
        </w:tc>
        <w:tc>
          <w:tcPr>
            <w:tcW w:w="1455" w:type="dxa"/>
            <w:gridSpan w:val="4"/>
          </w:tcPr>
          <w:p w14:paraId="681AA15D" w14:textId="77777777" w:rsidR="00982C5A" w:rsidRPr="002208BA" w:rsidRDefault="00982C5A" w:rsidP="00304757">
            <w:pPr>
              <w:tabs>
                <w:tab w:val="decimal" w:pos="1034"/>
              </w:tabs>
              <w:spacing w:line="300" w:lineRule="exact"/>
              <w:ind w:right="-43"/>
              <w:rPr>
                <w:rFonts w:ascii="Arial" w:hAnsi="Arial" w:cs="Arial"/>
                <w:sz w:val="16"/>
                <w:szCs w:val="16"/>
              </w:rPr>
            </w:pPr>
          </w:p>
        </w:tc>
        <w:tc>
          <w:tcPr>
            <w:tcW w:w="1440" w:type="dxa"/>
            <w:gridSpan w:val="2"/>
          </w:tcPr>
          <w:p w14:paraId="60AD6964" w14:textId="77777777" w:rsidR="00982C5A" w:rsidRPr="002208BA" w:rsidRDefault="00982C5A" w:rsidP="00304757">
            <w:pPr>
              <w:tabs>
                <w:tab w:val="decimal" w:pos="1066"/>
              </w:tabs>
              <w:spacing w:line="300" w:lineRule="exact"/>
              <w:rPr>
                <w:rFonts w:ascii="Arial" w:hAnsi="Arial" w:cs="Arial"/>
                <w:sz w:val="16"/>
                <w:szCs w:val="16"/>
              </w:rPr>
            </w:pPr>
          </w:p>
        </w:tc>
      </w:tr>
      <w:tr w:rsidR="00982C5A" w:rsidRPr="00EE75CF" w14:paraId="0DF47465" w14:textId="77777777" w:rsidTr="0018357C">
        <w:tc>
          <w:tcPr>
            <w:tcW w:w="2994" w:type="dxa"/>
          </w:tcPr>
          <w:p w14:paraId="5C050DC4" w14:textId="0D63C4BA" w:rsidR="00982C5A" w:rsidRPr="00EE75CF" w:rsidRDefault="00982C5A" w:rsidP="00304757">
            <w:pPr>
              <w:spacing w:line="300" w:lineRule="exact"/>
              <w:ind w:right="-36"/>
              <w:jc w:val="both"/>
              <w:rPr>
                <w:rFonts w:ascii="Arial" w:hAnsi="Arial" w:cs="Arial"/>
                <w:sz w:val="16"/>
                <w:szCs w:val="16"/>
              </w:rPr>
            </w:pPr>
            <w:r w:rsidRPr="00EE75CF">
              <w:rPr>
                <w:rFonts w:ascii="Arial" w:hAnsi="Arial" w:cs="Arial"/>
                <w:sz w:val="16"/>
                <w:szCs w:val="16"/>
              </w:rPr>
              <w:t>31 December 2020</w:t>
            </w:r>
          </w:p>
        </w:tc>
        <w:tc>
          <w:tcPr>
            <w:tcW w:w="1182" w:type="dxa"/>
            <w:gridSpan w:val="3"/>
          </w:tcPr>
          <w:p w14:paraId="48EDFAE2" w14:textId="63B59F67" w:rsidR="00982C5A" w:rsidRPr="002208BA" w:rsidRDefault="00982C5A" w:rsidP="00304757">
            <w:pPr>
              <w:pBdr>
                <w:bottom w:val="double" w:sz="4" w:space="1" w:color="auto"/>
              </w:pBdr>
              <w:tabs>
                <w:tab w:val="decimal" w:pos="946"/>
              </w:tabs>
              <w:spacing w:line="300" w:lineRule="exact"/>
              <w:ind w:right="-43"/>
              <w:rPr>
                <w:rFonts w:ascii="Arial" w:hAnsi="Arial" w:cs="Arial"/>
                <w:sz w:val="16"/>
                <w:szCs w:val="16"/>
              </w:rPr>
            </w:pPr>
            <w:r w:rsidRPr="002208BA">
              <w:rPr>
                <w:rFonts w:ascii="Arial" w:hAnsi="Arial" w:cs="Arial"/>
                <w:sz w:val="16"/>
                <w:szCs w:val="16"/>
              </w:rPr>
              <w:t>256,118</w:t>
            </w:r>
          </w:p>
        </w:tc>
        <w:tc>
          <w:tcPr>
            <w:tcW w:w="1447" w:type="dxa"/>
            <w:gridSpan w:val="3"/>
          </w:tcPr>
          <w:p w14:paraId="6CBE9268" w14:textId="2B7A4BC2" w:rsidR="00982C5A" w:rsidRPr="002208BA" w:rsidRDefault="00982C5A"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w:t>
            </w:r>
          </w:p>
        </w:tc>
        <w:tc>
          <w:tcPr>
            <w:tcW w:w="1447" w:type="dxa"/>
            <w:gridSpan w:val="2"/>
          </w:tcPr>
          <w:p w14:paraId="6603859B" w14:textId="10F3D44E" w:rsidR="00982C5A" w:rsidRPr="002208BA" w:rsidRDefault="00982C5A"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105,672</w:t>
            </w:r>
          </w:p>
        </w:tc>
        <w:tc>
          <w:tcPr>
            <w:tcW w:w="1448" w:type="dxa"/>
            <w:gridSpan w:val="2"/>
          </w:tcPr>
          <w:p w14:paraId="302985D1" w14:textId="0F2B59B2" w:rsidR="00982C5A" w:rsidRPr="002208BA" w:rsidRDefault="00982C5A"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34,230</w:t>
            </w:r>
          </w:p>
        </w:tc>
        <w:tc>
          <w:tcPr>
            <w:tcW w:w="1447" w:type="dxa"/>
            <w:gridSpan w:val="2"/>
          </w:tcPr>
          <w:p w14:paraId="43FF7C17" w14:textId="24325729" w:rsidR="00982C5A" w:rsidRPr="002208BA" w:rsidRDefault="00982C5A"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2,006</w:t>
            </w:r>
          </w:p>
        </w:tc>
        <w:tc>
          <w:tcPr>
            <w:tcW w:w="1448" w:type="dxa"/>
            <w:gridSpan w:val="5"/>
          </w:tcPr>
          <w:p w14:paraId="3B485E0A" w14:textId="410BD867" w:rsidR="00982C5A" w:rsidRPr="002208BA" w:rsidRDefault="00982C5A"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22,777</w:t>
            </w:r>
          </w:p>
        </w:tc>
        <w:tc>
          <w:tcPr>
            <w:tcW w:w="1455" w:type="dxa"/>
            <w:gridSpan w:val="4"/>
          </w:tcPr>
          <w:p w14:paraId="624C7DBF" w14:textId="1D17F3C2" w:rsidR="00982C5A" w:rsidRPr="002208BA" w:rsidRDefault="00982C5A" w:rsidP="00304757">
            <w:pPr>
              <w:pBdr>
                <w:bottom w:val="double" w:sz="4" w:space="1" w:color="auto"/>
              </w:pBdr>
              <w:tabs>
                <w:tab w:val="decimal" w:pos="1034"/>
              </w:tabs>
              <w:spacing w:line="300" w:lineRule="exact"/>
              <w:ind w:right="-43"/>
              <w:rPr>
                <w:rFonts w:ascii="Arial" w:hAnsi="Arial" w:cs="Arial"/>
                <w:sz w:val="16"/>
                <w:szCs w:val="16"/>
              </w:rPr>
            </w:pPr>
            <w:r w:rsidRPr="002208BA">
              <w:rPr>
                <w:rFonts w:ascii="Arial" w:hAnsi="Arial" w:cs="Arial"/>
                <w:sz w:val="16"/>
                <w:szCs w:val="16"/>
              </w:rPr>
              <w:t>22,324</w:t>
            </w:r>
          </w:p>
        </w:tc>
        <w:tc>
          <w:tcPr>
            <w:tcW w:w="1440" w:type="dxa"/>
            <w:gridSpan w:val="2"/>
          </w:tcPr>
          <w:p w14:paraId="2B80F99B" w14:textId="02A51DBA" w:rsidR="00982C5A" w:rsidRPr="002208BA" w:rsidRDefault="00982C5A"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443,127</w:t>
            </w:r>
          </w:p>
        </w:tc>
      </w:tr>
      <w:tr w:rsidR="008949F1" w:rsidRPr="00EE75CF" w14:paraId="621F4ECB" w14:textId="77777777" w:rsidTr="0018357C">
        <w:tc>
          <w:tcPr>
            <w:tcW w:w="2994" w:type="dxa"/>
          </w:tcPr>
          <w:p w14:paraId="76220C4C" w14:textId="4539A852" w:rsidR="008949F1" w:rsidRPr="00EE75CF" w:rsidRDefault="008949F1" w:rsidP="00304757">
            <w:pPr>
              <w:spacing w:line="300" w:lineRule="exact"/>
              <w:ind w:right="-36"/>
              <w:jc w:val="both"/>
              <w:rPr>
                <w:rFonts w:ascii="Arial" w:hAnsi="Arial" w:cs="Arial"/>
                <w:sz w:val="16"/>
                <w:szCs w:val="16"/>
              </w:rPr>
            </w:pPr>
            <w:r w:rsidRPr="00EE75CF">
              <w:rPr>
                <w:rFonts w:ascii="Arial" w:hAnsi="Arial" w:cs="Arial"/>
                <w:sz w:val="16"/>
                <w:szCs w:val="16"/>
              </w:rPr>
              <w:t>31 December 2021</w:t>
            </w:r>
          </w:p>
        </w:tc>
        <w:tc>
          <w:tcPr>
            <w:tcW w:w="1182" w:type="dxa"/>
            <w:gridSpan w:val="3"/>
          </w:tcPr>
          <w:p w14:paraId="133EB600" w14:textId="3B7909D8" w:rsidR="008949F1" w:rsidRPr="002208BA" w:rsidRDefault="008949F1" w:rsidP="00304757">
            <w:pPr>
              <w:pBdr>
                <w:bottom w:val="double" w:sz="4" w:space="1" w:color="auto"/>
              </w:pBdr>
              <w:tabs>
                <w:tab w:val="decimal" w:pos="946"/>
              </w:tabs>
              <w:spacing w:line="300" w:lineRule="exact"/>
              <w:ind w:right="-43"/>
              <w:rPr>
                <w:rFonts w:ascii="Arial" w:hAnsi="Arial" w:cs="Arial"/>
                <w:sz w:val="16"/>
                <w:szCs w:val="16"/>
              </w:rPr>
            </w:pPr>
            <w:r w:rsidRPr="002208BA">
              <w:rPr>
                <w:rFonts w:ascii="Arial" w:hAnsi="Arial" w:cs="Arial"/>
                <w:sz w:val="16"/>
                <w:szCs w:val="16"/>
              </w:rPr>
              <w:t>276,118</w:t>
            </w:r>
          </w:p>
        </w:tc>
        <w:tc>
          <w:tcPr>
            <w:tcW w:w="1447" w:type="dxa"/>
            <w:gridSpan w:val="3"/>
          </w:tcPr>
          <w:p w14:paraId="67D8D12D" w14:textId="2D7B77D7" w:rsidR="008949F1" w:rsidRPr="002208BA" w:rsidRDefault="008949F1"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4,208</w:t>
            </w:r>
          </w:p>
        </w:tc>
        <w:tc>
          <w:tcPr>
            <w:tcW w:w="1447" w:type="dxa"/>
            <w:gridSpan w:val="2"/>
          </w:tcPr>
          <w:p w14:paraId="03DD8783" w14:textId="74B13ACF" w:rsidR="008949F1" w:rsidRPr="002208BA" w:rsidRDefault="008949F1"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113,518</w:t>
            </w:r>
          </w:p>
        </w:tc>
        <w:tc>
          <w:tcPr>
            <w:tcW w:w="1448" w:type="dxa"/>
            <w:gridSpan w:val="2"/>
          </w:tcPr>
          <w:p w14:paraId="64A47019" w14:textId="4E2A10E2" w:rsidR="008949F1" w:rsidRPr="002208BA" w:rsidRDefault="008949F1"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29,044</w:t>
            </w:r>
          </w:p>
        </w:tc>
        <w:tc>
          <w:tcPr>
            <w:tcW w:w="1447" w:type="dxa"/>
            <w:gridSpan w:val="2"/>
          </w:tcPr>
          <w:p w14:paraId="136D622D" w14:textId="3ED68757" w:rsidR="008949F1" w:rsidRPr="002208BA" w:rsidRDefault="008949F1"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5,865</w:t>
            </w:r>
          </w:p>
        </w:tc>
        <w:tc>
          <w:tcPr>
            <w:tcW w:w="1448" w:type="dxa"/>
            <w:gridSpan w:val="5"/>
          </w:tcPr>
          <w:p w14:paraId="665C0BD2" w14:textId="4712FB42" w:rsidR="008949F1" w:rsidRPr="002208BA" w:rsidRDefault="008949F1"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20,638</w:t>
            </w:r>
          </w:p>
        </w:tc>
        <w:tc>
          <w:tcPr>
            <w:tcW w:w="1455" w:type="dxa"/>
            <w:gridSpan w:val="4"/>
          </w:tcPr>
          <w:p w14:paraId="743E6F52" w14:textId="3E3DE6F9" w:rsidR="008949F1" w:rsidRPr="002208BA" w:rsidRDefault="008949F1" w:rsidP="00304757">
            <w:pPr>
              <w:pBdr>
                <w:bottom w:val="double" w:sz="4" w:space="1" w:color="auto"/>
              </w:pBdr>
              <w:tabs>
                <w:tab w:val="decimal" w:pos="1034"/>
              </w:tabs>
              <w:spacing w:line="300" w:lineRule="exact"/>
              <w:ind w:right="-43"/>
              <w:rPr>
                <w:rFonts w:ascii="Arial" w:hAnsi="Arial" w:cs="Arial"/>
                <w:sz w:val="16"/>
                <w:szCs w:val="16"/>
              </w:rPr>
            </w:pPr>
            <w:r w:rsidRPr="002208BA">
              <w:rPr>
                <w:rFonts w:ascii="Arial" w:hAnsi="Arial" w:cs="Arial"/>
                <w:sz w:val="16"/>
                <w:szCs w:val="16"/>
              </w:rPr>
              <w:t>17,162</w:t>
            </w:r>
          </w:p>
        </w:tc>
        <w:tc>
          <w:tcPr>
            <w:tcW w:w="1440" w:type="dxa"/>
            <w:gridSpan w:val="2"/>
          </w:tcPr>
          <w:p w14:paraId="1A419C8B" w14:textId="67D2A9AF" w:rsidR="008949F1" w:rsidRPr="002208BA" w:rsidRDefault="008949F1" w:rsidP="00304757">
            <w:pPr>
              <w:pBdr>
                <w:bottom w:val="double" w:sz="4" w:space="1" w:color="auto"/>
              </w:pBdr>
              <w:tabs>
                <w:tab w:val="decimal" w:pos="1066"/>
              </w:tabs>
              <w:spacing w:line="300" w:lineRule="exact"/>
              <w:rPr>
                <w:rFonts w:ascii="Arial" w:hAnsi="Arial" w:cs="Arial"/>
                <w:sz w:val="16"/>
                <w:szCs w:val="16"/>
              </w:rPr>
            </w:pPr>
            <w:r w:rsidRPr="002208BA">
              <w:rPr>
                <w:rFonts w:ascii="Arial" w:hAnsi="Arial" w:cs="Arial"/>
                <w:sz w:val="16"/>
                <w:szCs w:val="16"/>
              </w:rPr>
              <w:t>466,553</w:t>
            </w:r>
          </w:p>
        </w:tc>
      </w:tr>
      <w:tr w:rsidR="008949F1" w:rsidRPr="00EE75CF" w14:paraId="7115DE85" w14:textId="77777777" w:rsidTr="0018357C">
        <w:tc>
          <w:tcPr>
            <w:tcW w:w="3020" w:type="dxa"/>
            <w:gridSpan w:val="2"/>
          </w:tcPr>
          <w:p w14:paraId="661EBAD4" w14:textId="77777777" w:rsidR="008949F1" w:rsidRPr="002208BA" w:rsidRDefault="008949F1" w:rsidP="00304757">
            <w:pPr>
              <w:spacing w:line="300" w:lineRule="exact"/>
              <w:ind w:right="-43"/>
              <w:jc w:val="both"/>
              <w:rPr>
                <w:rFonts w:ascii="Arial" w:hAnsi="Arial" w:cs="Arial"/>
                <w:b/>
                <w:bCs/>
                <w:sz w:val="16"/>
                <w:szCs w:val="16"/>
                <w:u w:val="single"/>
              </w:rPr>
            </w:pPr>
            <w:r w:rsidRPr="002208BA">
              <w:rPr>
                <w:rFonts w:ascii="Arial" w:hAnsi="Arial" w:cs="Arial"/>
                <w:b/>
                <w:bCs/>
                <w:sz w:val="16"/>
                <w:szCs w:val="16"/>
                <w:u w:val="single"/>
              </w:rPr>
              <w:t>Depreciation for the year</w:t>
            </w:r>
          </w:p>
        </w:tc>
        <w:tc>
          <w:tcPr>
            <w:tcW w:w="236" w:type="dxa"/>
          </w:tcPr>
          <w:p w14:paraId="43F2453C"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1073" w:type="dxa"/>
            <w:gridSpan w:val="2"/>
          </w:tcPr>
          <w:p w14:paraId="4056F00E"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1029" w:type="dxa"/>
          </w:tcPr>
          <w:p w14:paraId="62441A15"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1212" w:type="dxa"/>
            <w:gridSpan w:val="2"/>
          </w:tcPr>
          <w:p w14:paraId="69A97F07"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1305" w:type="dxa"/>
            <w:gridSpan w:val="2"/>
          </w:tcPr>
          <w:p w14:paraId="267B22DC"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1076" w:type="dxa"/>
            <w:gridSpan w:val="2"/>
          </w:tcPr>
          <w:p w14:paraId="5CF51A4D"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1622" w:type="dxa"/>
            <w:gridSpan w:val="3"/>
          </w:tcPr>
          <w:p w14:paraId="41FEE7A5"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236" w:type="dxa"/>
          </w:tcPr>
          <w:p w14:paraId="6B097F74"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619" w:type="dxa"/>
            <w:gridSpan w:val="3"/>
          </w:tcPr>
          <w:p w14:paraId="666B6F2A"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1133" w:type="dxa"/>
            <w:gridSpan w:val="2"/>
          </w:tcPr>
          <w:p w14:paraId="429478FF" w14:textId="77777777" w:rsidR="008949F1" w:rsidRPr="002208BA" w:rsidRDefault="008949F1" w:rsidP="00304757">
            <w:pPr>
              <w:tabs>
                <w:tab w:val="decimal" w:pos="807"/>
              </w:tabs>
              <w:spacing w:line="300" w:lineRule="exact"/>
              <w:ind w:right="-43"/>
              <w:rPr>
                <w:rFonts w:ascii="Arial" w:hAnsi="Arial" w:cs="Arial"/>
                <w:sz w:val="16"/>
                <w:szCs w:val="16"/>
              </w:rPr>
            </w:pPr>
          </w:p>
        </w:tc>
        <w:tc>
          <w:tcPr>
            <w:tcW w:w="1085" w:type="dxa"/>
            <w:gridSpan w:val="2"/>
          </w:tcPr>
          <w:p w14:paraId="54F2A733" w14:textId="77777777" w:rsidR="008949F1" w:rsidRPr="002208BA" w:rsidRDefault="008949F1" w:rsidP="00304757">
            <w:pPr>
              <w:tabs>
                <w:tab w:val="decimal" w:pos="933"/>
              </w:tabs>
              <w:spacing w:line="300" w:lineRule="exact"/>
              <w:ind w:right="-43"/>
              <w:rPr>
                <w:rFonts w:ascii="Arial" w:hAnsi="Arial" w:cs="Arial"/>
                <w:sz w:val="16"/>
                <w:szCs w:val="16"/>
              </w:rPr>
            </w:pPr>
          </w:p>
        </w:tc>
        <w:tc>
          <w:tcPr>
            <w:tcW w:w="662" w:type="dxa"/>
          </w:tcPr>
          <w:p w14:paraId="7C054430" w14:textId="77777777" w:rsidR="008949F1" w:rsidRPr="002208BA" w:rsidRDefault="008949F1" w:rsidP="00304757">
            <w:pPr>
              <w:tabs>
                <w:tab w:val="decimal" w:pos="933"/>
              </w:tabs>
              <w:spacing w:line="300" w:lineRule="exact"/>
              <w:ind w:right="-43"/>
              <w:rPr>
                <w:rFonts w:ascii="Arial" w:hAnsi="Arial" w:cs="Arial"/>
                <w:sz w:val="16"/>
                <w:szCs w:val="16"/>
              </w:rPr>
            </w:pPr>
          </w:p>
        </w:tc>
      </w:tr>
      <w:tr w:rsidR="008949F1" w:rsidRPr="00EE75CF" w14:paraId="5CF98E28" w14:textId="77777777" w:rsidTr="0018357C">
        <w:tc>
          <w:tcPr>
            <w:tcW w:w="10247" w:type="dxa"/>
            <w:gridSpan w:val="14"/>
          </w:tcPr>
          <w:p w14:paraId="6F068289" w14:textId="16707E6A" w:rsidR="008949F1" w:rsidRPr="002208BA" w:rsidRDefault="008949F1" w:rsidP="00304757">
            <w:pPr>
              <w:spacing w:line="300" w:lineRule="exact"/>
              <w:ind w:right="-43"/>
              <w:jc w:val="both"/>
              <w:rPr>
                <w:rFonts w:ascii="Arial" w:hAnsi="Arial" w:cs="Arial"/>
                <w:i/>
                <w:iCs/>
                <w:sz w:val="16"/>
                <w:szCs w:val="16"/>
              </w:rPr>
            </w:pPr>
            <w:r w:rsidRPr="002208BA">
              <w:rPr>
                <w:rFonts w:ascii="Arial" w:hAnsi="Arial" w:cs="Arial"/>
                <w:sz w:val="16"/>
                <w:szCs w:val="16"/>
              </w:rPr>
              <w:t>2020 (Baht 15.6 million included in cost of sales and services, and the remaining balance in selling and administrative expenses)</w:t>
            </w:r>
          </w:p>
        </w:tc>
        <w:tc>
          <w:tcPr>
            <w:tcW w:w="1131" w:type="dxa"/>
            <w:gridSpan w:val="3"/>
          </w:tcPr>
          <w:p w14:paraId="67CAA319"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1076" w:type="dxa"/>
            <w:gridSpan w:val="3"/>
          </w:tcPr>
          <w:p w14:paraId="63DFF47C" w14:textId="77777777" w:rsidR="008949F1" w:rsidRPr="002208BA" w:rsidRDefault="008949F1" w:rsidP="00304757">
            <w:pPr>
              <w:tabs>
                <w:tab w:val="decimal" w:pos="807"/>
              </w:tabs>
              <w:spacing w:line="300" w:lineRule="exact"/>
              <w:ind w:right="-43"/>
              <w:rPr>
                <w:rFonts w:ascii="Arial" w:hAnsi="Arial" w:cs="Arial"/>
                <w:sz w:val="16"/>
                <w:szCs w:val="16"/>
              </w:rPr>
            </w:pPr>
          </w:p>
        </w:tc>
        <w:tc>
          <w:tcPr>
            <w:tcW w:w="414" w:type="dxa"/>
            <w:gridSpan w:val="2"/>
          </w:tcPr>
          <w:p w14:paraId="21B3234C" w14:textId="77777777" w:rsidR="008949F1" w:rsidRPr="002208BA" w:rsidRDefault="008949F1" w:rsidP="00304757">
            <w:pPr>
              <w:tabs>
                <w:tab w:val="decimal" w:pos="807"/>
              </w:tabs>
              <w:spacing w:line="300" w:lineRule="exact"/>
              <w:ind w:right="-43"/>
              <w:rPr>
                <w:rFonts w:ascii="Arial" w:hAnsi="Arial" w:cs="Arial"/>
                <w:sz w:val="16"/>
                <w:szCs w:val="16"/>
              </w:rPr>
            </w:pPr>
          </w:p>
        </w:tc>
        <w:tc>
          <w:tcPr>
            <w:tcW w:w="1440" w:type="dxa"/>
            <w:gridSpan w:val="2"/>
          </w:tcPr>
          <w:p w14:paraId="705DE3D0" w14:textId="60BDDC33" w:rsidR="008949F1" w:rsidRPr="002208BA" w:rsidRDefault="008949F1" w:rsidP="00304757">
            <w:pPr>
              <w:pBdr>
                <w:bottom w:val="double" w:sz="4" w:space="1" w:color="auto"/>
              </w:pBdr>
              <w:tabs>
                <w:tab w:val="decimal" w:pos="1062"/>
              </w:tabs>
              <w:spacing w:line="300" w:lineRule="exact"/>
              <w:rPr>
                <w:rFonts w:ascii="Arial" w:hAnsi="Arial" w:cs="Arial"/>
                <w:sz w:val="16"/>
                <w:szCs w:val="16"/>
              </w:rPr>
            </w:pPr>
            <w:r w:rsidRPr="002208BA">
              <w:rPr>
                <w:rFonts w:ascii="Arial" w:hAnsi="Arial" w:cs="Arial"/>
                <w:sz w:val="16"/>
                <w:szCs w:val="16"/>
              </w:rPr>
              <w:t>33,545</w:t>
            </w:r>
          </w:p>
        </w:tc>
      </w:tr>
      <w:tr w:rsidR="008949F1" w:rsidRPr="00EE75CF" w14:paraId="11DEAD28" w14:textId="77777777" w:rsidTr="0018357C">
        <w:tc>
          <w:tcPr>
            <w:tcW w:w="10247" w:type="dxa"/>
            <w:gridSpan w:val="14"/>
          </w:tcPr>
          <w:p w14:paraId="6CCF8E70" w14:textId="32CBEDB9" w:rsidR="008949F1" w:rsidRPr="002208BA" w:rsidRDefault="008949F1" w:rsidP="00304757">
            <w:pPr>
              <w:spacing w:line="300" w:lineRule="exact"/>
              <w:ind w:right="-43"/>
              <w:jc w:val="both"/>
              <w:rPr>
                <w:rFonts w:ascii="Arial" w:hAnsi="Arial" w:cs="Arial"/>
                <w:i/>
                <w:iCs/>
                <w:sz w:val="16"/>
                <w:szCs w:val="16"/>
              </w:rPr>
            </w:pPr>
            <w:r w:rsidRPr="002208BA">
              <w:rPr>
                <w:rFonts w:ascii="Arial" w:hAnsi="Arial" w:cs="Arial"/>
                <w:sz w:val="16"/>
                <w:szCs w:val="16"/>
              </w:rPr>
              <w:t xml:space="preserve">2021 (Baht </w:t>
            </w:r>
            <w:r w:rsidR="00166FC2">
              <w:rPr>
                <w:rFonts w:ascii="Arial" w:hAnsi="Arial" w:cs="Browallia New"/>
                <w:sz w:val="16"/>
                <w:szCs w:val="20"/>
              </w:rPr>
              <w:t>16.0</w:t>
            </w:r>
            <w:r w:rsidRPr="002208BA">
              <w:rPr>
                <w:rFonts w:ascii="Arial" w:hAnsi="Arial" w:cs="Arial"/>
                <w:sz w:val="16"/>
                <w:szCs w:val="16"/>
              </w:rPr>
              <w:t xml:space="preserve"> million included in cost of sales and services, and the remaining balance in selling and administrative expenses)</w:t>
            </w:r>
          </w:p>
        </w:tc>
        <w:tc>
          <w:tcPr>
            <w:tcW w:w="1131" w:type="dxa"/>
            <w:gridSpan w:val="3"/>
          </w:tcPr>
          <w:p w14:paraId="71984CD4" w14:textId="77777777" w:rsidR="008949F1" w:rsidRPr="002208BA" w:rsidRDefault="008949F1" w:rsidP="00304757">
            <w:pPr>
              <w:tabs>
                <w:tab w:val="decimal" w:pos="648"/>
              </w:tabs>
              <w:spacing w:line="300" w:lineRule="exact"/>
              <w:ind w:right="-43"/>
              <w:jc w:val="both"/>
              <w:rPr>
                <w:rFonts w:ascii="Arial" w:hAnsi="Arial" w:cs="Arial"/>
                <w:sz w:val="16"/>
                <w:szCs w:val="16"/>
              </w:rPr>
            </w:pPr>
          </w:p>
        </w:tc>
        <w:tc>
          <w:tcPr>
            <w:tcW w:w="1076" w:type="dxa"/>
            <w:gridSpan w:val="3"/>
          </w:tcPr>
          <w:p w14:paraId="7AC861D0" w14:textId="77777777" w:rsidR="008949F1" w:rsidRPr="002208BA" w:rsidRDefault="008949F1" w:rsidP="00304757">
            <w:pPr>
              <w:tabs>
                <w:tab w:val="decimal" w:pos="807"/>
              </w:tabs>
              <w:spacing w:line="300" w:lineRule="exact"/>
              <w:ind w:right="-43"/>
              <w:rPr>
                <w:rFonts w:ascii="Arial" w:hAnsi="Arial" w:cs="Arial"/>
                <w:sz w:val="16"/>
                <w:szCs w:val="16"/>
              </w:rPr>
            </w:pPr>
          </w:p>
        </w:tc>
        <w:tc>
          <w:tcPr>
            <w:tcW w:w="414" w:type="dxa"/>
            <w:gridSpan w:val="2"/>
          </w:tcPr>
          <w:p w14:paraId="745D720E" w14:textId="77777777" w:rsidR="008949F1" w:rsidRPr="002208BA" w:rsidRDefault="008949F1" w:rsidP="00304757">
            <w:pPr>
              <w:tabs>
                <w:tab w:val="decimal" w:pos="807"/>
              </w:tabs>
              <w:spacing w:line="300" w:lineRule="exact"/>
              <w:ind w:right="-43"/>
              <w:rPr>
                <w:rFonts w:ascii="Arial" w:hAnsi="Arial" w:cs="Arial"/>
                <w:sz w:val="16"/>
                <w:szCs w:val="16"/>
              </w:rPr>
            </w:pPr>
          </w:p>
        </w:tc>
        <w:tc>
          <w:tcPr>
            <w:tcW w:w="1440" w:type="dxa"/>
            <w:gridSpan w:val="2"/>
          </w:tcPr>
          <w:p w14:paraId="3FED68EA" w14:textId="702DF520" w:rsidR="008949F1" w:rsidRPr="002208BA" w:rsidRDefault="002208BA" w:rsidP="00304757">
            <w:pPr>
              <w:pBdr>
                <w:bottom w:val="double" w:sz="4" w:space="1" w:color="auto"/>
              </w:pBdr>
              <w:tabs>
                <w:tab w:val="decimal" w:pos="1062"/>
              </w:tabs>
              <w:spacing w:line="300" w:lineRule="exact"/>
              <w:rPr>
                <w:rFonts w:ascii="Arial" w:hAnsi="Arial" w:cs="Arial"/>
                <w:sz w:val="16"/>
                <w:szCs w:val="16"/>
              </w:rPr>
            </w:pPr>
            <w:r w:rsidRPr="002208BA">
              <w:rPr>
                <w:rFonts w:ascii="Arial" w:hAnsi="Arial" w:cs="Arial"/>
                <w:sz w:val="16"/>
                <w:szCs w:val="16"/>
              </w:rPr>
              <w:t>34,182</w:t>
            </w:r>
          </w:p>
        </w:tc>
      </w:tr>
    </w:tbl>
    <w:p w14:paraId="26A58A56" w14:textId="77777777" w:rsidR="00B27309" w:rsidRPr="00EE75CF" w:rsidRDefault="00B27309" w:rsidP="00607CB1">
      <w:pPr>
        <w:spacing w:before="120" w:after="120" w:line="380" w:lineRule="exact"/>
        <w:ind w:left="547"/>
        <w:jc w:val="both"/>
        <w:rPr>
          <w:rFonts w:ascii="Arial" w:hAnsi="Arial"/>
          <w:b/>
          <w:bCs/>
          <w:sz w:val="22"/>
          <w:szCs w:val="22"/>
        </w:rPr>
      </w:pPr>
      <w:r w:rsidRPr="00EE75CF">
        <w:rPr>
          <w:rFonts w:ascii="Arial" w:hAnsi="Arial"/>
          <w:b/>
          <w:bCs/>
          <w:sz w:val="22"/>
          <w:szCs w:val="22"/>
        </w:rPr>
        <w:br w:type="page"/>
      </w:r>
      <w:r w:rsidRPr="00EE75CF">
        <w:rPr>
          <w:rFonts w:ascii="Arial" w:hAnsi="Arial"/>
          <w:sz w:val="22"/>
          <w:szCs w:val="22"/>
          <w:u w:val="single"/>
        </w:rPr>
        <w:lastRenderedPageBreak/>
        <w:t>Separate financial statement</w:t>
      </w:r>
      <w:r w:rsidR="00A351E4" w:rsidRPr="00EE75CF">
        <w:rPr>
          <w:rFonts w:ascii="Arial" w:hAnsi="Arial"/>
          <w:sz w:val="22"/>
          <w:szCs w:val="22"/>
          <w:u w:val="single"/>
        </w:rPr>
        <w:t>s</w:t>
      </w:r>
    </w:p>
    <w:p w14:paraId="37B8BE90" w14:textId="77777777" w:rsidR="00D51DD2" w:rsidRPr="00EE75CF" w:rsidRDefault="00D51DD2"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hAnsi="Arial" w:cs="Arial"/>
          <w:sz w:val="16"/>
          <w:szCs w:val="16"/>
        </w:rPr>
      </w:pPr>
      <w:r w:rsidRPr="00EE75CF">
        <w:rPr>
          <w:rFonts w:ascii="Arial" w:hAnsi="Arial" w:cs="Arial"/>
          <w:sz w:val="16"/>
          <w:szCs w:val="16"/>
        </w:rPr>
        <w:t xml:space="preserve"> (Unit: Thousand Baht)</w:t>
      </w:r>
    </w:p>
    <w:tbl>
      <w:tblPr>
        <w:tblW w:w="14694" w:type="dxa"/>
        <w:tblInd w:w="450" w:type="dxa"/>
        <w:tblLayout w:type="fixed"/>
        <w:tblLook w:val="0000" w:firstRow="0" w:lastRow="0" w:firstColumn="0" w:lastColumn="0" w:noHBand="0" w:noVBand="0"/>
      </w:tblPr>
      <w:tblGrid>
        <w:gridCol w:w="3174"/>
        <w:gridCol w:w="1288"/>
        <w:gridCol w:w="1461"/>
        <w:gridCol w:w="1462"/>
        <w:gridCol w:w="1462"/>
        <w:gridCol w:w="1461"/>
        <w:gridCol w:w="1462"/>
        <w:gridCol w:w="1462"/>
        <w:gridCol w:w="1462"/>
      </w:tblGrid>
      <w:tr w:rsidR="004C6EAF" w:rsidRPr="00EE75CF" w14:paraId="6F4439CA" w14:textId="77777777" w:rsidTr="00A02547">
        <w:tc>
          <w:tcPr>
            <w:tcW w:w="3174" w:type="dxa"/>
          </w:tcPr>
          <w:p w14:paraId="4573726E" w14:textId="77777777" w:rsidR="004C6EAF" w:rsidRPr="00EE75CF" w:rsidRDefault="004C6EAF" w:rsidP="00304757">
            <w:pPr>
              <w:spacing w:line="300" w:lineRule="exact"/>
              <w:ind w:right="-43"/>
              <w:jc w:val="center"/>
              <w:rPr>
                <w:rFonts w:ascii="Arial" w:hAnsi="Arial" w:cs="Arial"/>
                <w:sz w:val="16"/>
                <w:szCs w:val="16"/>
              </w:rPr>
            </w:pPr>
          </w:p>
        </w:tc>
        <w:tc>
          <w:tcPr>
            <w:tcW w:w="1288" w:type="dxa"/>
          </w:tcPr>
          <w:p w14:paraId="78F9B0D0" w14:textId="77777777" w:rsidR="004C6EAF" w:rsidRPr="00EE75CF" w:rsidRDefault="004C6EAF" w:rsidP="00304757">
            <w:pPr>
              <w:pBdr>
                <w:bottom w:val="single" w:sz="4" w:space="1" w:color="auto"/>
              </w:pBdr>
              <w:spacing w:line="300" w:lineRule="exact"/>
              <w:ind w:right="13"/>
              <w:jc w:val="center"/>
              <w:rPr>
                <w:rFonts w:ascii="Arial" w:hAnsi="Arial" w:cs="Arial"/>
                <w:sz w:val="16"/>
                <w:szCs w:val="16"/>
              </w:rPr>
            </w:pPr>
            <w:r w:rsidRPr="00EE75CF">
              <w:rPr>
                <w:rFonts w:ascii="Arial" w:hAnsi="Arial" w:cs="Arial"/>
                <w:sz w:val="16"/>
                <w:szCs w:val="16"/>
              </w:rPr>
              <w:t>Revaluation basis</w:t>
            </w:r>
          </w:p>
        </w:tc>
        <w:tc>
          <w:tcPr>
            <w:tcW w:w="10232" w:type="dxa"/>
            <w:gridSpan w:val="7"/>
          </w:tcPr>
          <w:p w14:paraId="1E010703" w14:textId="77777777" w:rsidR="004C6EAF" w:rsidRPr="00EE75CF" w:rsidRDefault="004C6EAF" w:rsidP="00304757">
            <w:pPr>
              <w:pBdr>
                <w:bottom w:val="single" w:sz="4" w:space="1" w:color="auto"/>
              </w:pBdr>
              <w:tabs>
                <w:tab w:val="left" w:pos="1035"/>
              </w:tabs>
              <w:spacing w:line="300" w:lineRule="exact"/>
              <w:ind w:right="13"/>
              <w:rPr>
                <w:rFonts w:ascii="Arial" w:hAnsi="Arial" w:cs="Arial"/>
                <w:sz w:val="16"/>
                <w:szCs w:val="16"/>
              </w:rPr>
            </w:pPr>
            <w:r w:rsidRPr="00EE75CF">
              <w:rPr>
                <w:rFonts w:ascii="Arial" w:hAnsi="Arial" w:cs="Arial"/>
                <w:sz w:val="16"/>
                <w:szCs w:val="16"/>
              </w:rPr>
              <w:tab/>
            </w:r>
          </w:p>
          <w:p w14:paraId="2876C3DA" w14:textId="77777777" w:rsidR="004C6EAF" w:rsidRPr="00EE75CF" w:rsidRDefault="004C6EAF" w:rsidP="00304757">
            <w:pPr>
              <w:pBdr>
                <w:bottom w:val="single" w:sz="4" w:space="1" w:color="auto"/>
              </w:pBdr>
              <w:spacing w:line="300" w:lineRule="exact"/>
              <w:ind w:right="13"/>
              <w:jc w:val="center"/>
              <w:rPr>
                <w:rFonts w:ascii="Arial" w:hAnsi="Arial" w:cs="Arial"/>
                <w:sz w:val="16"/>
                <w:szCs w:val="16"/>
              </w:rPr>
            </w:pPr>
            <w:r w:rsidRPr="00EE75CF">
              <w:rPr>
                <w:rFonts w:ascii="Arial" w:hAnsi="Arial" w:cs="Arial"/>
                <w:sz w:val="16"/>
                <w:szCs w:val="16"/>
              </w:rPr>
              <w:t>Cost basis</w:t>
            </w:r>
          </w:p>
        </w:tc>
      </w:tr>
      <w:tr w:rsidR="00F66966" w:rsidRPr="00EE75CF" w14:paraId="22564642" w14:textId="77777777" w:rsidTr="00A02547">
        <w:tc>
          <w:tcPr>
            <w:tcW w:w="3174" w:type="dxa"/>
          </w:tcPr>
          <w:p w14:paraId="2769F20C" w14:textId="77777777" w:rsidR="00F66966" w:rsidRPr="00EE75CF" w:rsidRDefault="00F66966" w:rsidP="00304757">
            <w:pPr>
              <w:spacing w:line="300" w:lineRule="exact"/>
              <w:ind w:right="-43"/>
              <w:jc w:val="center"/>
              <w:rPr>
                <w:rFonts w:ascii="Arial" w:hAnsi="Arial" w:cs="Arial"/>
                <w:sz w:val="16"/>
                <w:szCs w:val="16"/>
              </w:rPr>
            </w:pPr>
          </w:p>
        </w:tc>
        <w:tc>
          <w:tcPr>
            <w:tcW w:w="1288" w:type="dxa"/>
          </w:tcPr>
          <w:p w14:paraId="26776CFC" w14:textId="77777777" w:rsidR="00F66966" w:rsidRPr="00EE75CF" w:rsidRDefault="00F66966" w:rsidP="00304757">
            <w:pPr>
              <w:spacing w:line="300" w:lineRule="exact"/>
              <w:ind w:right="13"/>
              <w:jc w:val="center"/>
              <w:rPr>
                <w:rFonts w:ascii="Arial" w:hAnsi="Arial" w:cs="Arial"/>
                <w:sz w:val="16"/>
                <w:szCs w:val="16"/>
              </w:rPr>
            </w:pPr>
          </w:p>
        </w:tc>
        <w:tc>
          <w:tcPr>
            <w:tcW w:w="1461" w:type="dxa"/>
          </w:tcPr>
          <w:p w14:paraId="4E9CC2FB" w14:textId="77777777" w:rsidR="00F66966" w:rsidRPr="00EE75CF" w:rsidRDefault="00F66966" w:rsidP="00304757">
            <w:pPr>
              <w:spacing w:line="300" w:lineRule="exact"/>
              <w:ind w:right="13"/>
              <w:jc w:val="center"/>
              <w:rPr>
                <w:rFonts w:ascii="Arial" w:hAnsi="Arial" w:cs="Arial"/>
                <w:sz w:val="16"/>
                <w:szCs w:val="16"/>
              </w:rPr>
            </w:pPr>
          </w:p>
        </w:tc>
        <w:tc>
          <w:tcPr>
            <w:tcW w:w="1462" w:type="dxa"/>
          </w:tcPr>
          <w:p w14:paraId="6EF1034D" w14:textId="77777777" w:rsidR="00F66966" w:rsidRPr="00EE75CF" w:rsidRDefault="00F66966" w:rsidP="00304757">
            <w:pPr>
              <w:spacing w:line="300" w:lineRule="exact"/>
              <w:ind w:right="13"/>
              <w:jc w:val="center"/>
              <w:rPr>
                <w:rFonts w:ascii="Arial" w:hAnsi="Arial" w:cs="Arial"/>
                <w:sz w:val="16"/>
                <w:szCs w:val="16"/>
              </w:rPr>
            </w:pPr>
          </w:p>
        </w:tc>
        <w:tc>
          <w:tcPr>
            <w:tcW w:w="1462" w:type="dxa"/>
          </w:tcPr>
          <w:p w14:paraId="2F18A54C" w14:textId="77777777" w:rsidR="00F66966" w:rsidRPr="00EE75CF" w:rsidRDefault="00F66966" w:rsidP="00304757">
            <w:pPr>
              <w:spacing w:line="300" w:lineRule="exact"/>
              <w:ind w:right="13"/>
              <w:jc w:val="center"/>
              <w:rPr>
                <w:rFonts w:ascii="Arial" w:hAnsi="Arial" w:cs="Arial"/>
                <w:sz w:val="16"/>
                <w:szCs w:val="16"/>
              </w:rPr>
            </w:pPr>
          </w:p>
        </w:tc>
        <w:tc>
          <w:tcPr>
            <w:tcW w:w="1461" w:type="dxa"/>
          </w:tcPr>
          <w:p w14:paraId="5F8A260E" w14:textId="77777777" w:rsidR="00F66966" w:rsidRPr="00EE75CF" w:rsidRDefault="00F66966" w:rsidP="00304757">
            <w:pPr>
              <w:spacing w:line="300" w:lineRule="exact"/>
              <w:ind w:right="13"/>
              <w:jc w:val="center"/>
              <w:rPr>
                <w:rFonts w:ascii="Arial" w:hAnsi="Arial" w:cs="Arial"/>
                <w:sz w:val="16"/>
                <w:szCs w:val="16"/>
              </w:rPr>
            </w:pPr>
          </w:p>
        </w:tc>
        <w:tc>
          <w:tcPr>
            <w:tcW w:w="1462" w:type="dxa"/>
          </w:tcPr>
          <w:p w14:paraId="51E2D1EF" w14:textId="77777777" w:rsidR="00F66966" w:rsidRPr="00EE75CF" w:rsidRDefault="00F66966" w:rsidP="00304757">
            <w:pPr>
              <w:spacing w:line="300" w:lineRule="exact"/>
              <w:ind w:right="13"/>
              <w:jc w:val="center"/>
              <w:rPr>
                <w:rFonts w:ascii="Arial" w:hAnsi="Arial" w:cs="Arial"/>
                <w:sz w:val="16"/>
                <w:szCs w:val="16"/>
              </w:rPr>
            </w:pPr>
          </w:p>
        </w:tc>
        <w:tc>
          <w:tcPr>
            <w:tcW w:w="1462" w:type="dxa"/>
          </w:tcPr>
          <w:p w14:paraId="059C986B"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Assets under</w:t>
            </w:r>
          </w:p>
        </w:tc>
        <w:tc>
          <w:tcPr>
            <w:tcW w:w="1462" w:type="dxa"/>
          </w:tcPr>
          <w:p w14:paraId="638FE522" w14:textId="77777777" w:rsidR="00F66966" w:rsidRPr="00EE75CF" w:rsidRDefault="00F66966" w:rsidP="00304757">
            <w:pPr>
              <w:spacing w:line="300" w:lineRule="exact"/>
              <w:ind w:right="13"/>
              <w:jc w:val="center"/>
              <w:rPr>
                <w:rFonts w:ascii="Arial" w:hAnsi="Arial" w:cs="Arial"/>
                <w:sz w:val="16"/>
                <w:szCs w:val="16"/>
              </w:rPr>
            </w:pPr>
          </w:p>
        </w:tc>
      </w:tr>
      <w:tr w:rsidR="00F66966" w:rsidRPr="00EE75CF" w14:paraId="4B55F3CF" w14:textId="77777777" w:rsidTr="00A02547">
        <w:tc>
          <w:tcPr>
            <w:tcW w:w="3174" w:type="dxa"/>
          </w:tcPr>
          <w:p w14:paraId="62D223F2" w14:textId="77777777" w:rsidR="00F66966" w:rsidRPr="00EE75CF" w:rsidRDefault="00F66966" w:rsidP="00304757">
            <w:pPr>
              <w:spacing w:line="300" w:lineRule="exact"/>
              <w:ind w:right="-43"/>
              <w:jc w:val="center"/>
              <w:rPr>
                <w:rFonts w:ascii="Arial" w:hAnsi="Arial" w:cs="Arial"/>
                <w:sz w:val="16"/>
                <w:szCs w:val="16"/>
              </w:rPr>
            </w:pPr>
          </w:p>
        </w:tc>
        <w:tc>
          <w:tcPr>
            <w:tcW w:w="1288" w:type="dxa"/>
          </w:tcPr>
          <w:p w14:paraId="32B9F02E" w14:textId="77777777" w:rsidR="00F66966" w:rsidRPr="00EE75CF" w:rsidRDefault="00F66966" w:rsidP="00304757">
            <w:pPr>
              <w:spacing w:line="300" w:lineRule="exact"/>
              <w:ind w:right="13"/>
              <w:jc w:val="center"/>
              <w:rPr>
                <w:rFonts w:ascii="Arial" w:hAnsi="Arial" w:cs="Arial"/>
                <w:sz w:val="16"/>
                <w:szCs w:val="16"/>
              </w:rPr>
            </w:pPr>
          </w:p>
        </w:tc>
        <w:tc>
          <w:tcPr>
            <w:tcW w:w="1461" w:type="dxa"/>
          </w:tcPr>
          <w:p w14:paraId="223FD274" w14:textId="77777777" w:rsidR="00F66966" w:rsidRPr="00EE75CF" w:rsidRDefault="00F66966" w:rsidP="00304757">
            <w:pPr>
              <w:spacing w:line="300" w:lineRule="exact"/>
              <w:ind w:right="13"/>
              <w:jc w:val="center"/>
              <w:rPr>
                <w:rFonts w:ascii="Arial" w:hAnsi="Arial" w:cs="Arial"/>
                <w:sz w:val="16"/>
                <w:szCs w:val="16"/>
              </w:rPr>
            </w:pPr>
          </w:p>
        </w:tc>
        <w:tc>
          <w:tcPr>
            <w:tcW w:w="1462" w:type="dxa"/>
          </w:tcPr>
          <w:p w14:paraId="05797965" w14:textId="77777777" w:rsidR="00F66966" w:rsidRPr="00EE75CF" w:rsidRDefault="00F66966" w:rsidP="00304757">
            <w:pPr>
              <w:spacing w:line="300" w:lineRule="exact"/>
              <w:ind w:right="13"/>
              <w:jc w:val="center"/>
              <w:rPr>
                <w:rFonts w:ascii="Arial" w:hAnsi="Arial" w:cs="Arial"/>
                <w:sz w:val="16"/>
                <w:szCs w:val="16"/>
              </w:rPr>
            </w:pPr>
            <w:r w:rsidRPr="00EE75CF">
              <w:rPr>
                <w:rFonts w:ascii="Arial" w:hAnsi="Arial" w:cs="Arial"/>
                <w:sz w:val="16"/>
                <w:szCs w:val="16"/>
              </w:rPr>
              <w:t>Building and</w:t>
            </w:r>
          </w:p>
        </w:tc>
        <w:tc>
          <w:tcPr>
            <w:tcW w:w="1462" w:type="dxa"/>
          </w:tcPr>
          <w:p w14:paraId="2032D596" w14:textId="77777777" w:rsidR="00F66966" w:rsidRPr="00EE75CF" w:rsidRDefault="00F66966" w:rsidP="00304757">
            <w:pPr>
              <w:spacing w:line="300" w:lineRule="exact"/>
              <w:ind w:right="13"/>
              <w:jc w:val="center"/>
              <w:rPr>
                <w:rFonts w:ascii="Arial" w:hAnsi="Arial" w:cs="Arial"/>
                <w:sz w:val="16"/>
                <w:szCs w:val="16"/>
              </w:rPr>
            </w:pPr>
            <w:r w:rsidRPr="00EE75CF">
              <w:rPr>
                <w:rFonts w:ascii="Arial" w:hAnsi="Arial" w:cs="Arial"/>
                <w:sz w:val="16"/>
                <w:szCs w:val="16"/>
              </w:rPr>
              <w:t>Machinery</w:t>
            </w:r>
          </w:p>
        </w:tc>
        <w:tc>
          <w:tcPr>
            <w:tcW w:w="1461" w:type="dxa"/>
          </w:tcPr>
          <w:p w14:paraId="59389051" w14:textId="77777777" w:rsidR="00F66966" w:rsidRPr="00EE75CF" w:rsidRDefault="00F66966" w:rsidP="00304757">
            <w:pPr>
              <w:spacing w:line="300" w:lineRule="exact"/>
              <w:ind w:right="13"/>
              <w:jc w:val="center"/>
              <w:rPr>
                <w:rFonts w:ascii="Arial" w:hAnsi="Arial" w:cs="Arial"/>
                <w:sz w:val="16"/>
                <w:szCs w:val="16"/>
              </w:rPr>
            </w:pPr>
          </w:p>
        </w:tc>
        <w:tc>
          <w:tcPr>
            <w:tcW w:w="1462" w:type="dxa"/>
          </w:tcPr>
          <w:p w14:paraId="6A054F6F" w14:textId="77777777" w:rsidR="00F66966" w:rsidRPr="00EE75CF" w:rsidRDefault="00F66966" w:rsidP="00304757">
            <w:pPr>
              <w:spacing w:line="300" w:lineRule="exact"/>
              <w:ind w:right="13"/>
              <w:jc w:val="center"/>
              <w:rPr>
                <w:rFonts w:ascii="Arial" w:hAnsi="Arial" w:cs="Arial"/>
                <w:sz w:val="16"/>
                <w:szCs w:val="16"/>
              </w:rPr>
            </w:pPr>
            <w:r w:rsidRPr="00EE75CF">
              <w:rPr>
                <w:rFonts w:ascii="Arial" w:hAnsi="Arial" w:cs="Arial"/>
                <w:sz w:val="16"/>
                <w:szCs w:val="16"/>
              </w:rPr>
              <w:t>Office furniture,</w:t>
            </w:r>
          </w:p>
        </w:tc>
        <w:tc>
          <w:tcPr>
            <w:tcW w:w="1462" w:type="dxa"/>
          </w:tcPr>
          <w:p w14:paraId="68C5579F"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installation</w:t>
            </w:r>
          </w:p>
        </w:tc>
        <w:tc>
          <w:tcPr>
            <w:tcW w:w="1462" w:type="dxa"/>
          </w:tcPr>
          <w:p w14:paraId="75BF6A17" w14:textId="77777777" w:rsidR="00F66966" w:rsidRPr="00EE75CF" w:rsidRDefault="00F66966" w:rsidP="00304757">
            <w:pPr>
              <w:spacing w:line="300" w:lineRule="exact"/>
              <w:ind w:right="13"/>
              <w:jc w:val="center"/>
              <w:rPr>
                <w:rFonts w:ascii="Arial" w:hAnsi="Arial" w:cs="Arial"/>
                <w:sz w:val="16"/>
                <w:szCs w:val="16"/>
              </w:rPr>
            </w:pPr>
          </w:p>
        </w:tc>
      </w:tr>
      <w:tr w:rsidR="00F66966" w:rsidRPr="00EE75CF" w14:paraId="63CAA8E7" w14:textId="77777777" w:rsidTr="00A02547">
        <w:tc>
          <w:tcPr>
            <w:tcW w:w="3174" w:type="dxa"/>
          </w:tcPr>
          <w:p w14:paraId="3B7724FD" w14:textId="77777777" w:rsidR="00F66966" w:rsidRPr="00EE75CF" w:rsidRDefault="00F66966" w:rsidP="00304757">
            <w:pPr>
              <w:spacing w:line="300" w:lineRule="exact"/>
              <w:ind w:right="-43"/>
              <w:jc w:val="center"/>
              <w:rPr>
                <w:rFonts w:ascii="Arial" w:hAnsi="Arial" w:cs="Arial"/>
                <w:sz w:val="16"/>
                <w:szCs w:val="16"/>
              </w:rPr>
            </w:pPr>
          </w:p>
        </w:tc>
        <w:tc>
          <w:tcPr>
            <w:tcW w:w="1288" w:type="dxa"/>
          </w:tcPr>
          <w:p w14:paraId="64D2E11D" w14:textId="77777777" w:rsidR="00F66966" w:rsidRPr="00EE75CF" w:rsidRDefault="00F66966" w:rsidP="00304757">
            <w:pPr>
              <w:spacing w:line="300" w:lineRule="exact"/>
              <w:ind w:right="13"/>
              <w:jc w:val="center"/>
              <w:rPr>
                <w:rFonts w:ascii="Arial" w:hAnsi="Arial" w:cs="Arial"/>
                <w:sz w:val="16"/>
                <w:szCs w:val="16"/>
              </w:rPr>
            </w:pPr>
          </w:p>
        </w:tc>
        <w:tc>
          <w:tcPr>
            <w:tcW w:w="1461" w:type="dxa"/>
          </w:tcPr>
          <w:p w14:paraId="09130243" w14:textId="77777777" w:rsidR="00F66966" w:rsidRPr="00EE75CF" w:rsidRDefault="00F66966" w:rsidP="00304757">
            <w:pPr>
              <w:spacing w:line="300" w:lineRule="exact"/>
              <w:ind w:right="13"/>
              <w:jc w:val="center"/>
              <w:rPr>
                <w:rFonts w:ascii="Arial" w:hAnsi="Arial" w:cs="Arial"/>
                <w:sz w:val="16"/>
                <w:szCs w:val="16"/>
              </w:rPr>
            </w:pPr>
            <w:r w:rsidRPr="00EE75CF">
              <w:rPr>
                <w:rFonts w:ascii="Arial" w:hAnsi="Arial" w:cs="Arial"/>
                <w:sz w:val="16"/>
                <w:szCs w:val="16"/>
              </w:rPr>
              <w:t>Land</w:t>
            </w:r>
          </w:p>
        </w:tc>
        <w:tc>
          <w:tcPr>
            <w:tcW w:w="1462" w:type="dxa"/>
          </w:tcPr>
          <w:p w14:paraId="394A66F5" w14:textId="77777777" w:rsidR="00F66966" w:rsidRPr="00EE75CF" w:rsidRDefault="00F66966" w:rsidP="00304757">
            <w:pPr>
              <w:spacing w:line="300" w:lineRule="exact"/>
              <w:ind w:right="13"/>
              <w:jc w:val="center"/>
              <w:rPr>
                <w:rFonts w:ascii="Arial" w:hAnsi="Arial" w:cs="Arial"/>
                <w:sz w:val="16"/>
                <w:szCs w:val="16"/>
              </w:rPr>
            </w:pPr>
            <w:r w:rsidRPr="00EE75CF">
              <w:rPr>
                <w:rFonts w:ascii="Arial" w:hAnsi="Arial" w:cs="Arial"/>
                <w:sz w:val="16"/>
                <w:szCs w:val="16"/>
              </w:rPr>
              <w:t>building</w:t>
            </w:r>
          </w:p>
        </w:tc>
        <w:tc>
          <w:tcPr>
            <w:tcW w:w="1462" w:type="dxa"/>
          </w:tcPr>
          <w:p w14:paraId="765C9BB1" w14:textId="77777777" w:rsidR="00F66966" w:rsidRPr="00EE75CF" w:rsidRDefault="00F66966" w:rsidP="00304757">
            <w:pPr>
              <w:spacing w:line="300" w:lineRule="exact"/>
              <w:ind w:right="13"/>
              <w:jc w:val="center"/>
              <w:rPr>
                <w:rFonts w:ascii="Arial" w:hAnsi="Arial" w:cs="Arial"/>
                <w:sz w:val="16"/>
                <w:szCs w:val="16"/>
              </w:rPr>
            </w:pPr>
            <w:r w:rsidRPr="00EE75CF">
              <w:rPr>
                <w:rFonts w:ascii="Arial" w:hAnsi="Arial" w:cs="Arial"/>
                <w:sz w:val="16"/>
                <w:szCs w:val="16"/>
              </w:rPr>
              <w:t>and factory</w:t>
            </w:r>
          </w:p>
        </w:tc>
        <w:tc>
          <w:tcPr>
            <w:tcW w:w="1461" w:type="dxa"/>
          </w:tcPr>
          <w:p w14:paraId="59CDDB92" w14:textId="77777777" w:rsidR="00F66966" w:rsidRPr="00EE75CF" w:rsidRDefault="00F66966" w:rsidP="00304757">
            <w:pPr>
              <w:spacing w:line="300" w:lineRule="exact"/>
              <w:ind w:right="13"/>
              <w:jc w:val="center"/>
              <w:rPr>
                <w:rFonts w:ascii="Arial" w:hAnsi="Arial" w:cs="Arial"/>
                <w:sz w:val="16"/>
                <w:szCs w:val="16"/>
              </w:rPr>
            </w:pPr>
            <w:r w:rsidRPr="00EE75CF">
              <w:rPr>
                <w:rFonts w:ascii="Arial" w:hAnsi="Arial" w:cs="Arial"/>
                <w:sz w:val="16"/>
                <w:szCs w:val="16"/>
              </w:rPr>
              <w:t xml:space="preserve">Motor </w:t>
            </w:r>
          </w:p>
        </w:tc>
        <w:tc>
          <w:tcPr>
            <w:tcW w:w="1462" w:type="dxa"/>
          </w:tcPr>
          <w:p w14:paraId="496D5D0F" w14:textId="77777777" w:rsidR="00F66966" w:rsidRPr="00EE75CF" w:rsidRDefault="00F66966" w:rsidP="00304757">
            <w:pPr>
              <w:spacing w:line="300" w:lineRule="exact"/>
              <w:ind w:right="13"/>
              <w:jc w:val="center"/>
              <w:rPr>
                <w:rFonts w:ascii="Arial" w:hAnsi="Arial" w:cs="Arial"/>
                <w:sz w:val="16"/>
                <w:szCs w:val="16"/>
              </w:rPr>
            </w:pPr>
            <w:r w:rsidRPr="00EE75CF">
              <w:rPr>
                <w:rFonts w:ascii="Arial" w:hAnsi="Arial" w:cs="Arial"/>
                <w:sz w:val="16"/>
                <w:szCs w:val="16"/>
              </w:rPr>
              <w:t>fixtures and</w:t>
            </w:r>
          </w:p>
        </w:tc>
        <w:tc>
          <w:tcPr>
            <w:tcW w:w="1462" w:type="dxa"/>
          </w:tcPr>
          <w:p w14:paraId="0397ED4F"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and construction</w:t>
            </w:r>
          </w:p>
        </w:tc>
        <w:tc>
          <w:tcPr>
            <w:tcW w:w="1462" w:type="dxa"/>
          </w:tcPr>
          <w:p w14:paraId="76778F8A" w14:textId="77777777" w:rsidR="00F66966" w:rsidRPr="00EE75CF" w:rsidRDefault="00F66966" w:rsidP="00304757">
            <w:pPr>
              <w:spacing w:line="300" w:lineRule="exact"/>
              <w:ind w:right="13"/>
              <w:jc w:val="center"/>
              <w:rPr>
                <w:rFonts w:ascii="Arial" w:hAnsi="Arial" w:cs="Arial"/>
                <w:sz w:val="16"/>
                <w:szCs w:val="16"/>
              </w:rPr>
            </w:pPr>
          </w:p>
        </w:tc>
      </w:tr>
      <w:tr w:rsidR="00F66966" w:rsidRPr="00EE75CF" w14:paraId="629BFA77" w14:textId="77777777" w:rsidTr="00A02547">
        <w:tc>
          <w:tcPr>
            <w:tcW w:w="3174" w:type="dxa"/>
          </w:tcPr>
          <w:p w14:paraId="70BE84D9" w14:textId="77777777" w:rsidR="00F66966" w:rsidRPr="00EE75CF" w:rsidRDefault="00F66966" w:rsidP="00304757">
            <w:pPr>
              <w:spacing w:line="300" w:lineRule="exact"/>
              <w:ind w:right="-43"/>
              <w:jc w:val="center"/>
              <w:rPr>
                <w:rFonts w:ascii="Arial" w:hAnsi="Arial" w:cs="Arial"/>
                <w:sz w:val="16"/>
                <w:szCs w:val="16"/>
              </w:rPr>
            </w:pPr>
          </w:p>
        </w:tc>
        <w:tc>
          <w:tcPr>
            <w:tcW w:w="1288" w:type="dxa"/>
          </w:tcPr>
          <w:p w14:paraId="57FB7E5A" w14:textId="77777777" w:rsidR="00F66966" w:rsidRPr="00EE75CF" w:rsidRDefault="00F66966" w:rsidP="00304757">
            <w:pPr>
              <w:pBdr>
                <w:bottom w:val="single" w:sz="6" w:space="1" w:color="auto"/>
              </w:pBdr>
              <w:spacing w:line="300" w:lineRule="exact"/>
              <w:ind w:right="13"/>
              <w:jc w:val="center"/>
              <w:rPr>
                <w:rFonts w:ascii="Arial" w:hAnsi="Arial" w:cs="Arial"/>
                <w:sz w:val="16"/>
                <w:szCs w:val="16"/>
              </w:rPr>
            </w:pPr>
            <w:r w:rsidRPr="00EE75CF">
              <w:rPr>
                <w:rFonts w:ascii="Arial" w:hAnsi="Arial" w:cs="Arial"/>
                <w:sz w:val="16"/>
                <w:szCs w:val="16"/>
              </w:rPr>
              <w:t>Land</w:t>
            </w:r>
          </w:p>
        </w:tc>
        <w:tc>
          <w:tcPr>
            <w:tcW w:w="1461" w:type="dxa"/>
          </w:tcPr>
          <w:p w14:paraId="662B36E8" w14:textId="77777777" w:rsidR="00F66966" w:rsidRPr="00EE75CF" w:rsidRDefault="00F66966" w:rsidP="00304757">
            <w:pPr>
              <w:pBdr>
                <w:bottom w:val="single" w:sz="6" w:space="1" w:color="auto"/>
              </w:pBdr>
              <w:spacing w:line="300" w:lineRule="exact"/>
              <w:ind w:right="13"/>
              <w:jc w:val="center"/>
              <w:rPr>
                <w:rFonts w:ascii="Arial" w:hAnsi="Arial" w:cs="Arial"/>
                <w:sz w:val="16"/>
                <w:szCs w:val="16"/>
              </w:rPr>
            </w:pPr>
            <w:r w:rsidRPr="00EE75CF">
              <w:rPr>
                <w:rFonts w:ascii="Arial" w:hAnsi="Arial" w:cs="Arial"/>
                <w:sz w:val="16"/>
                <w:szCs w:val="16"/>
              </w:rPr>
              <w:t>improvement</w:t>
            </w:r>
          </w:p>
        </w:tc>
        <w:tc>
          <w:tcPr>
            <w:tcW w:w="1462" w:type="dxa"/>
          </w:tcPr>
          <w:p w14:paraId="22E657EC" w14:textId="77777777" w:rsidR="00F66966" w:rsidRPr="00EE75CF" w:rsidRDefault="00F66966" w:rsidP="00304757">
            <w:pPr>
              <w:pBdr>
                <w:bottom w:val="single" w:sz="6" w:space="1" w:color="auto"/>
              </w:pBdr>
              <w:spacing w:line="300" w:lineRule="exact"/>
              <w:ind w:right="13"/>
              <w:jc w:val="center"/>
              <w:rPr>
                <w:rFonts w:ascii="Arial" w:hAnsi="Arial" w:cs="Arial"/>
                <w:sz w:val="16"/>
                <w:szCs w:val="16"/>
              </w:rPr>
            </w:pPr>
            <w:r w:rsidRPr="00EE75CF">
              <w:rPr>
                <w:rFonts w:ascii="Arial" w:hAnsi="Arial" w:cs="Arial"/>
                <w:sz w:val="16"/>
                <w:szCs w:val="16"/>
              </w:rPr>
              <w:t>improvement</w:t>
            </w:r>
          </w:p>
        </w:tc>
        <w:tc>
          <w:tcPr>
            <w:tcW w:w="1462" w:type="dxa"/>
          </w:tcPr>
          <w:p w14:paraId="79C7B2F3" w14:textId="77777777" w:rsidR="00F66966" w:rsidRPr="00EE75CF" w:rsidRDefault="00F66966" w:rsidP="00304757">
            <w:pPr>
              <w:pBdr>
                <w:bottom w:val="single" w:sz="6" w:space="1" w:color="auto"/>
              </w:pBdr>
              <w:spacing w:line="300" w:lineRule="exact"/>
              <w:ind w:right="13"/>
              <w:jc w:val="center"/>
              <w:rPr>
                <w:rFonts w:ascii="Arial" w:hAnsi="Arial" w:cs="Arial"/>
                <w:sz w:val="16"/>
                <w:szCs w:val="16"/>
              </w:rPr>
            </w:pPr>
            <w:r w:rsidRPr="00EE75CF">
              <w:rPr>
                <w:rFonts w:ascii="Arial" w:hAnsi="Arial" w:cs="Arial"/>
                <w:sz w:val="16"/>
                <w:szCs w:val="16"/>
              </w:rPr>
              <w:t>equipment</w:t>
            </w:r>
          </w:p>
        </w:tc>
        <w:tc>
          <w:tcPr>
            <w:tcW w:w="1461" w:type="dxa"/>
          </w:tcPr>
          <w:p w14:paraId="7D2919A5" w14:textId="77777777" w:rsidR="00F66966" w:rsidRPr="00EE75CF" w:rsidRDefault="00F66966" w:rsidP="00304757">
            <w:pPr>
              <w:pBdr>
                <w:bottom w:val="single" w:sz="6" w:space="1" w:color="auto"/>
              </w:pBdr>
              <w:spacing w:line="300" w:lineRule="exact"/>
              <w:ind w:right="13"/>
              <w:jc w:val="center"/>
              <w:rPr>
                <w:rFonts w:ascii="Arial" w:hAnsi="Arial" w:cs="Arial"/>
                <w:sz w:val="16"/>
                <w:szCs w:val="16"/>
              </w:rPr>
            </w:pPr>
            <w:r w:rsidRPr="00EE75CF">
              <w:rPr>
                <w:rFonts w:ascii="Arial" w:hAnsi="Arial" w:cs="Arial"/>
                <w:sz w:val="16"/>
                <w:szCs w:val="16"/>
              </w:rPr>
              <w:t>vehicles</w:t>
            </w:r>
          </w:p>
        </w:tc>
        <w:tc>
          <w:tcPr>
            <w:tcW w:w="1462" w:type="dxa"/>
          </w:tcPr>
          <w:p w14:paraId="2CC9DB6F" w14:textId="77777777" w:rsidR="00F66966" w:rsidRPr="00EE75CF" w:rsidRDefault="00F66966" w:rsidP="00304757">
            <w:pPr>
              <w:pBdr>
                <w:bottom w:val="single" w:sz="6" w:space="1" w:color="auto"/>
              </w:pBdr>
              <w:spacing w:line="300" w:lineRule="exact"/>
              <w:ind w:right="13"/>
              <w:jc w:val="center"/>
              <w:rPr>
                <w:rFonts w:ascii="Arial" w:hAnsi="Arial" w:cs="Arial"/>
                <w:sz w:val="16"/>
                <w:szCs w:val="16"/>
              </w:rPr>
            </w:pPr>
            <w:r w:rsidRPr="00EE75CF">
              <w:rPr>
                <w:rFonts w:ascii="Arial" w:hAnsi="Arial" w:cs="Arial"/>
                <w:sz w:val="16"/>
                <w:szCs w:val="16"/>
              </w:rPr>
              <w:t>equipment</w:t>
            </w:r>
          </w:p>
        </w:tc>
        <w:tc>
          <w:tcPr>
            <w:tcW w:w="1462" w:type="dxa"/>
          </w:tcPr>
          <w:p w14:paraId="56F3FAFA"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in progress</w:t>
            </w:r>
          </w:p>
        </w:tc>
        <w:tc>
          <w:tcPr>
            <w:tcW w:w="1462" w:type="dxa"/>
          </w:tcPr>
          <w:p w14:paraId="68F037DD" w14:textId="77777777" w:rsidR="00F66966" w:rsidRPr="00EE75CF" w:rsidRDefault="00F66966" w:rsidP="00304757">
            <w:pPr>
              <w:pBdr>
                <w:bottom w:val="single" w:sz="6" w:space="1" w:color="auto"/>
              </w:pBdr>
              <w:spacing w:line="300" w:lineRule="exact"/>
              <w:ind w:right="13"/>
              <w:jc w:val="center"/>
              <w:rPr>
                <w:rFonts w:ascii="Arial" w:hAnsi="Arial" w:cs="Arial"/>
                <w:sz w:val="16"/>
                <w:szCs w:val="16"/>
              </w:rPr>
            </w:pPr>
            <w:r w:rsidRPr="00EE75CF">
              <w:rPr>
                <w:rFonts w:ascii="Arial" w:hAnsi="Arial" w:cs="Arial"/>
                <w:sz w:val="16"/>
                <w:szCs w:val="16"/>
              </w:rPr>
              <w:t>Total</w:t>
            </w:r>
          </w:p>
        </w:tc>
      </w:tr>
      <w:tr w:rsidR="004C6EAF" w:rsidRPr="00EE75CF" w14:paraId="6F992936" w14:textId="77777777" w:rsidTr="00A02547">
        <w:trPr>
          <w:trHeight w:val="87"/>
        </w:trPr>
        <w:tc>
          <w:tcPr>
            <w:tcW w:w="3174" w:type="dxa"/>
          </w:tcPr>
          <w:p w14:paraId="14E497A0" w14:textId="77777777" w:rsidR="004C6EAF" w:rsidRPr="00EE75CF" w:rsidRDefault="004C6EAF" w:rsidP="00304757">
            <w:pPr>
              <w:spacing w:line="300" w:lineRule="exact"/>
              <w:ind w:right="-36"/>
              <w:jc w:val="both"/>
              <w:rPr>
                <w:rFonts w:ascii="Arial" w:hAnsi="Arial" w:cs="Arial"/>
                <w:sz w:val="16"/>
                <w:szCs w:val="16"/>
              </w:rPr>
            </w:pPr>
            <w:r w:rsidRPr="00EE75CF">
              <w:rPr>
                <w:rFonts w:ascii="Arial" w:hAnsi="Arial" w:cs="Arial"/>
                <w:b/>
                <w:bCs/>
                <w:sz w:val="16"/>
                <w:szCs w:val="16"/>
                <w:u w:val="single"/>
              </w:rPr>
              <w:t>Cost/Revalued amount</w:t>
            </w:r>
          </w:p>
        </w:tc>
        <w:tc>
          <w:tcPr>
            <w:tcW w:w="1288" w:type="dxa"/>
          </w:tcPr>
          <w:p w14:paraId="20999A49" w14:textId="77777777" w:rsidR="004C6EAF" w:rsidRPr="00EE75CF" w:rsidRDefault="004C6EAF" w:rsidP="00304757">
            <w:pPr>
              <w:tabs>
                <w:tab w:val="decimal" w:pos="648"/>
              </w:tabs>
              <w:spacing w:line="300" w:lineRule="exact"/>
              <w:ind w:right="13"/>
              <w:jc w:val="both"/>
              <w:rPr>
                <w:rFonts w:ascii="Arial" w:hAnsi="Arial" w:cs="Arial"/>
                <w:sz w:val="16"/>
                <w:szCs w:val="16"/>
              </w:rPr>
            </w:pPr>
          </w:p>
        </w:tc>
        <w:tc>
          <w:tcPr>
            <w:tcW w:w="1461" w:type="dxa"/>
          </w:tcPr>
          <w:p w14:paraId="3FC0AF19" w14:textId="77777777" w:rsidR="004C6EAF" w:rsidRPr="00EE75CF" w:rsidRDefault="004C6EAF" w:rsidP="00304757">
            <w:pPr>
              <w:tabs>
                <w:tab w:val="decimal" w:pos="648"/>
              </w:tabs>
              <w:spacing w:line="300" w:lineRule="exact"/>
              <w:ind w:right="13"/>
              <w:jc w:val="both"/>
              <w:rPr>
                <w:rFonts w:ascii="Arial" w:hAnsi="Arial" w:cs="Arial"/>
                <w:sz w:val="16"/>
                <w:szCs w:val="16"/>
              </w:rPr>
            </w:pPr>
          </w:p>
        </w:tc>
        <w:tc>
          <w:tcPr>
            <w:tcW w:w="1462" w:type="dxa"/>
          </w:tcPr>
          <w:p w14:paraId="5E0A1DFC" w14:textId="77777777" w:rsidR="004C6EAF" w:rsidRPr="00EE75CF" w:rsidRDefault="004C6EAF" w:rsidP="00304757">
            <w:pPr>
              <w:tabs>
                <w:tab w:val="decimal" w:pos="648"/>
              </w:tabs>
              <w:spacing w:line="300" w:lineRule="exact"/>
              <w:ind w:right="13"/>
              <w:jc w:val="both"/>
              <w:rPr>
                <w:rFonts w:ascii="Arial" w:hAnsi="Arial" w:cs="Arial"/>
                <w:sz w:val="16"/>
                <w:szCs w:val="16"/>
              </w:rPr>
            </w:pPr>
          </w:p>
        </w:tc>
        <w:tc>
          <w:tcPr>
            <w:tcW w:w="1462" w:type="dxa"/>
          </w:tcPr>
          <w:p w14:paraId="452D2676" w14:textId="77777777" w:rsidR="004C6EAF" w:rsidRPr="00EE75CF" w:rsidRDefault="004C6EAF" w:rsidP="00304757">
            <w:pPr>
              <w:tabs>
                <w:tab w:val="decimal" w:pos="648"/>
              </w:tabs>
              <w:spacing w:line="300" w:lineRule="exact"/>
              <w:ind w:right="13"/>
              <w:jc w:val="both"/>
              <w:rPr>
                <w:rFonts w:ascii="Arial" w:hAnsi="Arial" w:cs="Arial"/>
                <w:sz w:val="16"/>
                <w:szCs w:val="16"/>
              </w:rPr>
            </w:pPr>
          </w:p>
        </w:tc>
        <w:tc>
          <w:tcPr>
            <w:tcW w:w="1461" w:type="dxa"/>
          </w:tcPr>
          <w:p w14:paraId="70295581" w14:textId="77777777" w:rsidR="004C6EAF" w:rsidRPr="00EE75CF" w:rsidRDefault="004C6EAF" w:rsidP="00304757">
            <w:pPr>
              <w:tabs>
                <w:tab w:val="decimal" w:pos="648"/>
              </w:tabs>
              <w:spacing w:line="300" w:lineRule="exact"/>
              <w:ind w:right="13"/>
              <w:jc w:val="both"/>
              <w:rPr>
                <w:rFonts w:ascii="Arial" w:hAnsi="Arial" w:cs="Arial"/>
                <w:sz w:val="16"/>
                <w:szCs w:val="16"/>
              </w:rPr>
            </w:pPr>
          </w:p>
        </w:tc>
        <w:tc>
          <w:tcPr>
            <w:tcW w:w="1462" w:type="dxa"/>
          </w:tcPr>
          <w:p w14:paraId="7CC2317E" w14:textId="77777777" w:rsidR="004C6EAF" w:rsidRPr="00EE75CF" w:rsidRDefault="004C6EAF" w:rsidP="00304757">
            <w:pPr>
              <w:tabs>
                <w:tab w:val="decimal" w:pos="648"/>
              </w:tabs>
              <w:spacing w:line="300" w:lineRule="exact"/>
              <w:ind w:right="13"/>
              <w:jc w:val="both"/>
              <w:rPr>
                <w:rFonts w:ascii="Arial" w:hAnsi="Arial" w:cs="Arial"/>
                <w:sz w:val="16"/>
                <w:szCs w:val="16"/>
              </w:rPr>
            </w:pPr>
          </w:p>
        </w:tc>
        <w:tc>
          <w:tcPr>
            <w:tcW w:w="1462" w:type="dxa"/>
          </w:tcPr>
          <w:p w14:paraId="40F1A3E3" w14:textId="77777777" w:rsidR="004C6EAF" w:rsidRPr="00EE75CF" w:rsidRDefault="004C6EAF" w:rsidP="00304757">
            <w:pPr>
              <w:tabs>
                <w:tab w:val="decimal" w:pos="648"/>
              </w:tabs>
              <w:spacing w:line="300" w:lineRule="exact"/>
              <w:ind w:right="13"/>
              <w:jc w:val="both"/>
              <w:rPr>
                <w:rFonts w:ascii="Arial" w:hAnsi="Arial" w:cs="Arial"/>
                <w:sz w:val="16"/>
                <w:szCs w:val="16"/>
              </w:rPr>
            </w:pPr>
          </w:p>
        </w:tc>
        <w:tc>
          <w:tcPr>
            <w:tcW w:w="1462" w:type="dxa"/>
          </w:tcPr>
          <w:p w14:paraId="112911B6" w14:textId="77777777" w:rsidR="004C6EAF" w:rsidRPr="00EE75CF" w:rsidRDefault="004C6EAF" w:rsidP="00304757">
            <w:pPr>
              <w:tabs>
                <w:tab w:val="decimal" w:pos="648"/>
              </w:tabs>
              <w:spacing w:line="300" w:lineRule="exact"/>
              <w:ind w:right="13"/>
              <w:jc w:val="both"/>
              <w:rPr>
                <w:rFonts w:ascii="Arial" w:hAnsi="Arial" w:cs="Arial"/>
                <w:sz w:val="16"/>
                <w:szCs w:val="16"/>
              </w:rPr>
            </w:pPr>
          </w:p>
        </w:tc>
      </w:tr>
      <w:tr w:rsidR="00122D07" w:rsidRPr="00EE75CF" w14:paraId="08BB5824" w14:textId="77777777" w:rsidTr="00A02547">
        <w:tc>
          <w:tcPr>
            <w:tcW w:w="3174" w:type="dxa"/>
          </w:tcPr>
          <w:p w14:paraId="61CF025D" w14:textId="3553BD16" w:rsidR="00122D07" w:rsidRPr="00EE75CF" w:rsidRDefault="00122D07" w:rsidP="00304757">
            <w:pPr>
              <w:spacing w:line="300" w:lineRule="exact"/>
              <w:ind w:right="-36"/>
              <w:jc w:val="both"/>
              <w:rPr>
                <w:rFonts w:ascii="Arial" w:hAnsi="Arial" w:cs="Arial"/>
                <w:sz w:val="16"/>
                <w:szCs w:val="16"/>
              </w:rPr>
            </w:pPr>
            <w:r w:rsidRPr="00EE75CF">
              <w:rPr>
                <w:rFonts w:ascii="Arial" w:hAnsi="Arial" w:cs="Arial"/>
                <w:sz w:val="16"/>
                <w:szCs w:val="16"/>
              </w:rPr>
              <w:t>1 January 2020</w:t>
            </w:r>
          </w:p>
        </w:tc>
        <w:tc>
          <w:tcPr>
            <w:tcW w:w="1288" w:type="dxa"/>
          </w:tcPr>
          <w:p w14:paraId="5D9A8C77" w14:textId="14ACFA9F" w:rsidR="00122D07" w:rsidRPr="005E19C6" w:rsidRDefault="00122D07" w:rsidP="00304757">
            <w:pPr>
              <w:tabs>
                <w:tab w:val="decimal" w:pos="855"/>
              </w:tabs>
              <w:spacing w:line="300" w:lineRule="exact"/>
              <w:ind w:right="13"/>
              <w:rPr>
                <w:rFonts w:ascii="Arial" w:hAnsi="Arial" w:cs="Arial"/>
                <w:sz w:val="16"/>
                <w:szCs w:val="16"/>
              </w:rPr>
            </w:pPr>
            <w:r w:rsidRPr="005E19C6">
              <w:rPr>
                <w:rFonts w:ascii="Arial" w:hAnsi="Arial" w:cs="Arial"/>
                <w:sz w:val="16"/>
                <w:szCs w:val="16"/>
              </w:rPr>
              <w:t>256,118</w:t>
            </w:r>
          </w:p>
        </w:tc>
        <w:tc>
          <w:tcPr>
            <w:tcW w:w="1461" w:type="dxa"/>
          </w:tcPr>
          <w:p w14:paraId="0D0B938A" w14:textId="5C28AF6A" w:rsidR="00122D07" w:rsidRPr="005E19C6" w:rsidRDefault="00122D07"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256</w:t>
            </w:r>
          </w:p>
        </w:tc>
        <w:tc>
          <w:tcPr>
            <w:tcW w:w="1462" w:type="dxa"/>
          </w:tcPr>
          <w:p w14:paraId="1027D49A" w14:textId="2FD30CC8" w:rsidR="00122D07" w:rsidRPr="005E19C6" w:rsidRDefault="00122D07"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198,933</w:t>
            </w:r>
          </w:p>
        </w:tc>
        <w:tc>
          <w:tcPr>
            <w:tcW w:w="1462" w:type="dxa"/>
          </w:tcPr>
          <w:p w14:paraId="6313C5A6" w14:textId="20A7C6A5" w:rsidR="00122D07" w:rsidRPr="005E19C6" w:rsidRDefault="00122D07"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72,982</w:t>
            </w:r>
          </w:p>
        </w:tc>
        <w:tc>
          <w:tcPr>
            <w:tcW w:w="1461" w:type="dxa"/>
          </w:tcPr>
          <w:p w14:paraId="089269DE" w14:textId="43DF861C" w:rsidR="00122D07" w:rsidRPr="005E19C6" w:rsidRDefault="00122D07"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19,458</w:t>
            </w:r>
          </w:p>
        </w:tc>
        <w:tc>
          <w:tcPr>
            <w:tcW w:w="1462" w:type="dxa"/>
          </w:tcPr>
          <w:p w14:paraId="73F42716" w14:textId="3FE57440" w:rsidR="00122D07" w:rsidRPr="005E19C6" w:rsidRDefault="00122D07"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58,987</w:t>
            </w:r>
          </w:p>
        </w:tc>
        <w:tc>
          <w:tcPr>
            <w:tcW w:w="1462" w:type="dxa"/>
          </w:tcPr>
          <w:p w14:paraId="788C7518" w14:textId="61D2872B" w:rsidR="00122D07" w:rsidRPr="005E19C6" w:rsidRDefault="00122D07"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8,000</w:t>
            </w:r>
          </w:p>
        </w:tc>
        <w:tc>
          <w:tcPr>
            <w:tcW w:w="1462" w:type="dxa"/>
          </w:tcPr>
          <w:p w14:paraId="3F750E88" w14:textId="46452E0F" w:rsidR="00122D07" w:rsidRPr="005E19C6" w:rsidRDefault="00122D07"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614,734</w:t>
            </w:r>
          </w:p>
        </w:tc>
      </w:tr>
      <w:tr w:rsidR="007D5ECE" w:rsidRPr="00EE75CF" w14:paraId="64D8AA25" w14:textId="77777777" w:rsidTr="00A02547">
        <w:tc>
          <w:tcPr>
            <w:tcW w:w="3174" w:type="dxa"/>
          </w:tcPr>
          <w:p w14:paraId="163123AA" w14:textId="77777777" w:rsidR="007D5ECE" w:rsidRPr="00EE75CF" w:rsidRDefault="007D5ECE" w:rsidP="00304757">
            <w:pPr>
              <w:spacing w:line="300" w:lineRule="exact"/>
              <w:ind w:right="-36"/>
              <w:jc w:val="both"/>
              <w:rPr>
                <w:rFonts w:ascii="Arial" w:hAnsi="Arial" w:cs="Arial"/>
                <w:sz w:val="16"/>
                <w:szCs w:val="16"/>
              </w:rPr>
            </w:pPr>
            <w:r w:rsidRPr="00EE75CF">
              <w:rPr>
                <w:rFonts w:ascii="Arial" w:eastAsia="Arial Unicode MS" w:hAnsi="Arial" w:cs="Arial"/>
                <w:sz w:val="16"/>
                <w:szCs w:val="16"/>
              </w:rPr>
              <w:t>Acquisition</w:t>
            </w:r>
          </w:p>
        </w:tc>
        <w:tc>
          <w:tcPr>
            <w:tcW w:w="1288" w:type="dxa"/>
          </w:tcPr>
          <w:p w14:paraId="7631E847" w14:textId="70A1A283" w:rsidR="007D5ECE" w:rsidRPr="005E19C6" w:rsidRDefault="007D5ECE" w:rsidP="00304757">
            <w:pPr>
              <w:tabs>
                <w:tab w:val="decimal" w:pos="855"/>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73A8DC7B" w14:textId="6E6E1813"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301F6215" w14:textId="2DB03074"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3F027BCC" w14:textId="3006E3C9"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14,219</w:t>
            </w:r>
          </w:p>
        </w:tc>
        <w:tc>
          <w:tcPr>
            <w:tcW w:w="1461" w:type="dxa"/>
          </w:tcPr>
          <w:p w14:paraId="5D54157A" w14:textId="015A0AF4"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7DC8D763" w14:textId="4AA18464"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2,264</w:t>
            </w:r>
          </w:p>
        </w:tc>
        <w:tc>
          <w:tcPr>
            <w:tcW w:w="1462" w:type="dxa"/>
          </w:tcPr>
          <w:p w14:paraId="1CFBEAA7" w14:textId="69F09D04"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21,657</w:t>
            </w:r>
          </w:p>
        </w:tc>
        <w:tc>
          <w:tcPr>
            <w:tcW w:w="1462" w:type="dxa"/>
          </w:tcPr>
          <w:p w14:paraId="0765BB8C" w14:textId="6387D36A"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38,140</w:t>
            </w:r>
          </w:p>
        </w:tc>
      </w:tr>
      <w:tr w:rsidR="007D5ECE" w:rsidRPr="00EE75CF" w14:paraId="371F3171" w14:textId="77777777" w:rsidTr="00A02547">
        <w:tc>
          <w:tcPr>
            <w:tcW w:w="3174" w:type="dxa"/>
          </w:tcPr>
          <w:p w14:paraId="7BB947A1" w14:textId="77777777" w:rsidR="007D5ECE" w:rsidRPr="00EE75CF" w:rsidRDefault="007D5ECE" w:rsidP="00304757">
            <w:pPr>
              <w:spacing w:line="300" w:lineRule="exact"/>
              <w:ind w:right="-109"/>
              <w:jc w:val="both"/>
              <w:rPr>
                <w:rFonts w:ascii="Arial" w:hAnsi="Arial" w:cs="Arial"/>
                <w:sz w:val="16"/>
                <w:szCs w:val="16"/>
              </w:rPr>
            </w:pPr>
            <w:r w:rsidRPr="00EE75CF">
              <w:rPr>
                <w:rFonts w:ascii="Arial" w:eastAsia="Arial Unicode MS" w:hAnsi="Arial" w:cs="Arial"/>
                <w:sz w:val="16"/>
                <w:szCs w:val="16"/>
              </w:rPr>
              <w:t>Transfer to inventories</w:t>
            </w:r>
          </w:p>
        </w:tc>
        <w:tc>
          <w:tcPr>
            <w:tcW w:w="1288" w:type="dxa"/>
          </w:tcPr>
          <w:p w14:paraId="0DFDD42B" w14:textId="16396CD4" w:rsidR="007D5ECE" w:rsidRPr="005E19C6" w:rsidRDefault="007D5ECE" w:rsidP="00304757">
            <w:pPr>
              <w:tabs>
                <w:tab w:val="decimal" w:pos="855"/>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5DC11FA8" w14:textId="01B502C2"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54E8460C" w14:textId="230F5282"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6DD42847" w14:textId="445FDEFB"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7F1A1789" w14:textId="12521FB1"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2705EAC4" w14:textId="6F5D4E8A"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(942)</w:t>
            </w:r>
          </w:p>
        </w:tc>
        <w:tc>
          <w:tcPr>
            <w:tcW w:w="1462" w:type="dxa"/>
          </w:tcPr>
          <w:p w14:paraId="290C2EC1" w14:textId="79E875A9"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(20)</w:t>
            </w:r>
          </w:p>
        </w:tc>
        <w:tc>
          <w:tcPr>
            <w:tcW w:w="1462" w:type="dxa"/>
          </w:tcPr>
          <w:p w14:paraId="536A7BE0" w14:textId="4789374D"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(962)</w:t>
            </w:r>
          </w:p>
        </w:tc>
      </w:tr>
      <w:tr w:rsidR="007D5ECE" w:rsidRPr="00EE75CF" w14:paraId="581D084C" w14:textId="77777777" w:rsidTr="00A02547">
        <w:tc>
          <w:tcPr>
            <w:tcW w:w="3174" w:type="dxa"/>
          </w:tcPr>
          <w:p w14:paraId="42B89990" w14:textId="77777777" w:rsidR="007D5ECE" w:rsidRPr="00EE75CF" w:rsidRDefault="007D5ECE" w:rsidP="00304757">
            <w:pPr>
              <w:spacing w:line="300" w:lineRule="exact"/>
              <w:ind w:right="-109"/>
              <w:jc w:val="both"/>
              <w:rPr>
                <w:rFonts w:ascii="Arial" w:hAnsi="Arial" w:cs="Arial"/>
                <w:sz w:val="16"/>
                <w:szCs w:val="16"/>
              </w:rPr>
            </w:pPr>
            <w:r w:rsidRPr="00EE75CF">
              <w:rPr>
                <w:rFonts w:ascii="Arial" w:hAnsi="Arial" w:cs="Arial"/>
                <w:sz w:val="16"/>
                <w:szCs w:val="16"/>
              </w:rPr>
              <w:t>Disposal / write-off</w:t>
            </w:r>
          </w:p>
        </w:tc>
        <w:tc>
          <w:tcPr>
            <w:tcW w:w="1288" w:type="dxa"/>
          </w:tcPr>
          <w:p w14:paraId="3EE7F72A" w14:textId="10FD5B2A" w:rsidR="007D5ECE" w:rsidRPr="005E19C6" w:rsidRDefault="007D5ECE" w:rsidP="00304757">
            <w:pPr>
              <w:tabs>
                <w:tab w:val="decimal" w:pos="855"/>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6401D588" w14:textId="0A158006"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3569A2FD" w14:textId="41197214"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(19,000)</w:t>
            </w:r>
          </w:p>
        </w:tc>
        <w:tc>
          <w:tcPr>
            <w:tcW w:w="1462" w:type="dxa"/>
          </w:tcPr>
          <w:p w14:paraId="309EA2EC" w14:textId="3E893058"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(4,147)</w:t>
            </w:r>
          </w:p>
        </w:tc>
        <w:tc>
          <w:tcPr>
            <w:tcW w:w="1461" w:type="dxa"/>
          </w:tcPr>
          <w:p w14:paraId="50DCF77F" w14:textId="0088A99F"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(1,665)</w:t>
            </w:r>
          </w:p>
        </w:tc>
        <w:tc>
          <w:tcPr>
            <w:tcW w:w="1462" w:type="dxa"/>
          </w:tcPr>
          <w:p w14:paraId="480FB314" w14:textId="48B64602"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(2,182)</w:t>
            </w:r>
          </w:p>
        </w:tc>
        <w:tc>
          <w:tcPr>
            <w:tcW w:w="1462" w:type="dxa"/>
          </w:tcPr>
          <w:p w14:paraId="1D55EE58" w14:textId="459BDD59"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(327)</w:t>
            </w:r>
          </w:p>
        </w:tc>
        <w:tc>
          <w:tcPr>
            <w:tcW w:w="1462" w:type="dxa"/>
          </w:tcPr>
          <w:p w14:paraId="04A564EA" w14:textId="70B0FC24"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(27,321)</w:t>
            </w:r>
          </w:p>
        </w:tc>
      </w:tr>
      <w:tr w:rsidR="007D5ECE" w:rsidRPr="00EE75CF" w14:paraId="042C9D4C" w14:textId="77777777" w:rsidTr="00A02547">
        <w:trPr>
          <w:trHeight w:val="80"/>
        </w:trPr>
        <w:tc>
          <w:tcPr>
            <w:tcW w:w="3174" w:type="dxa"/>
          </w:tcPr>
          <w:p w14:paraId="6CD43AA7" w14:textId="77777777" w:rsidR="007D5ECE" w:rsidRPr="00EE75CF" w:rsidRDefault="007D5ECE" w:rsidP="00304757">
            <w:pPr>
              <w:spacing w:line="300" w:lineRule="exact"/>
              <w:ind w:right="-36"/>
              <w:jc w:val="both"/>
              <w:rPr>
                <w:rFonts w:ascii="Arial" w:hAnsi="Arial" w:cs="Arial"/>
                <w:sz w:val="16"/>
                <w:szCs w:val="16"/>
              </w:rPr>
            </w:pPr>
            <w:r w:rsidRPr="00EE75CF">
              <w:rPr>
                <w:rFonts w:ascii="Arial" w:hAnsi="Arial" w:cs="Arial"/>
                <w:sz w:val="16"/>
                <w:szCs w:val="16"/>
              </w:rPr>
              <w:t>Transfer in / transfer out</w:t>
            </w:r>
          </w:p>
        </w:tc>
        <w:tc>
          <w:tcPr>
            <w:tcW w:w="1288" w:type="dxa"/>
          </w:tcPr>
          <w:p w14:paraId="24DAF9DA" w14:textId="51C98B4E" w:rsidR="007D5ECE" w:rsidRPr="005E19C6" w:rsidRDefault="007D5ECE" w:rsidP="00304757">
            <w:pPr>
              <w:pBdr>
                <w:bottom w:val="single" w:sz="4" w:space="1" w:color="auto"/>
              </w:pBdr>
              <w:tabs>
                <w:tab w:val="decimal" w:pos="855"/>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7FAFEA4C" w14:textId="4DDE45F6" w:rsidR="007D5ECE" w:rsidRPr="005E19C6" w:rsidRDefault="007D5ECE"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1ABC581A" w14:textId="151C86EB" w:rsidR="007D5ECE" w:rsidRPr="005E19C6" w:rsidRDefault="007D5ECE"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1,015</w:t>
            </w:r>
          </w:p>
        </w:tc>
        <w:tc>
          <w:tcPr>
            <w:tcW w:w="1462" w:type="dxa"/>
          </w:tcPr>
          <w:p w14:paraId="468CA5E7" w14:textId="386D42EC" w:rsidR="007D5ECE" w:rsidRPr="005E19C6" w:rsidRDefault="007D5ECE"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1CC55B33" w14:textId="581A6B2C" w:rsidR="007D5ECE" w:rsidRPr="005E19C6" w:rsidRDefault="007D5ECE"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5A48638E" w14:textId="5965E1CD" w:rsidR="007D5ECE" w:rsidRPr="005E19C6" w:rsidRDefault="007D5ECE"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5,972</w:t>
            </w:r>
          </w:p>
        </w:tc>
        <w:tc>
          <w:tcPr>
            <w:tcW w:w="1462" w:type="dxa"/>
          </w:tcPr>
          <w:p w14:paraId="262028FC" w14:textId="3C5C9793" w:rsidR="007D5ECE" w:rsidRPr="005E19C6" w:rsidRDefault="007D5ECE"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(6,987)</w:t>
            </w:r>
          </w:p>
        </w:tc>
        <w:tc>
          <w:tcPr>
            <w:tcW w:w="1462" w:type="dxa"/>
          </w:tcPr>
          <w:p w14:paraId="3AD122B0" w14:textId="0D276A45" w:rsidR="007D5ECE" w:rsidRPr="005E19C6" w:rsidRDefault="007D5ECE"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w:t>
            </w:r>
          </w:p>
        </w:tc>
      </w:tr>
      <w:tr w:rsidR="007D5ECE" w:rsidRPr="00EE75CF" w14:paraId="47B81A77" w14:textId="77777777" w:rsidTr="00A02547">
        <w:tc>
          <w:tcPr>
            <w:tcW w:w="3174" w:type="dxa"/>
          </w:tcPr>
          <w:p w14:paraId="3E9B1A8A" w14:textId="552C5041" w:rsidR="007D5ECE" w:rsidRPr="00EE75CF" w:rsidRDefault="007D5ECE" w:rsidP="00304757">
            <w:pPr>
              <w:spacing w:line="300" w:lineRule="exact"/>
              <w:ind w:right="-36"/>
              <w:jc w:val="both"/>
              <w:rPr>
                <w:rFonts w:ascii="Arial" w:hAnsi="Arial" w:cs="Arial"/>
                <w:sz w:val="16"/>
                <w:szCs w:val="16"/>
              </w:rPr>
            </w:pPr>
            <w:r w:rsidRPr="00EE75CF">
              <w:rPr>
                <w:rFonts w:ascii="Arial" w:hAnsi="Arial" w:cs="Arial"/>
                <w:sz w:val="16"/>
                <w:szCs w:val="16"/>
              </w:rPr>
              <w:t>31 December 2020</w:t>
            </w:r>
          </w:p>
        </w:tc>
        <w:tc>
          <w:tcPr>
            <w:tcW w:w="1288" w:type="dxa"/>
          </w:tcPr>
          <w:p w14:paraId="5F56073C" w14:textId="3C24814E" w:rsidR="007D5ECE" w:rsidRPr="005E19C6" w:rsidRDefault="007D5ECE" w:rsidP="00304757">
            <w:pPr>
              <w:tabs>
                <w:tab w:val="decimal" w:pos="855"/>
              </w:tabs>
              <w:spacing w:line="300" w:lineRule="exact"/>
              <w:ind w:right="13"/>
              <w:rPr>
                <w:rFonts w:ascii="Arial" w:hAnsi="Arial" w:cs="Arial"/>
                <w:sz w:val="16"/>
                <w:szCs w:val="16"/>
              </w:rPr>
            </w:pPr>
            <w:r w:rsidRPr="005E19C6">
              <w:rPr>
                <w:rFonts w:ascii="Arial" w:hAnsi="Arial" w:cs="Arial"/>
                <w:sz w:val="16"/>
                <w:szCs w:val="16"/>
              </w:rPr>
              <w:t>256,118</w:t>
            </w:r>
          </w:p>
        </w:tc>
        <w:tc>
          <w:tcPr>
            <w:tcW w:w="1461" w:type="dxa"/>
          </w:tcPr>
          <w:p w14:paraId="0260603E" w14:textId="5F815591"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256</w:t>
            </w:r>
          </w:p>
        </w:tc>
        <w:tc>
          <w:tcPr>
            <w:tcW w:w="1462" w:type="dxa"/>
          </w:tcPr>
          <w:p w14:paraId="4658DD06" w14:textId="7FBC7968"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180,948</w:t>
            </w:r>
          </w:p>
        </w:tc>
        <w:tc>
          <w:tcPr>
            <w:tcW w:w="1462" w:type="dxa"/>
          </w:tcPr>
          <w:p w14:paraId="5A24195B" w14:textId="7C8A93E6"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83,054</w:t>
            </w:r>
          </w:p>
        </w:tc>
        <w:tc>
          <w:tcPr>
            <w:tcW w:w="1461" w:type="dxa"/>
          </w:tcPr>
          <w:p w14:paraId="35ED914D" w14:textId="6B58C7FA"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17,793</w:t>
            </w:r>
          </w:p>
        </w:tc>
        <w:tc>
          <w:tcPr>
            <w:tcW w:w="1462" w:type="dxa"/>
          </w:tcPr>
          <w:p w14:paraId="75EBF742" w14:textId="47FCB18A"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64,099</w:t>
            </w:r>
          </w:p>
        </w:tc>
        <w:tc>
          <w:tcPr>
            <w:tcW w:w="1462" w:type="dxa"/>
          </w:tcPr>
          <w:p w14:paraId="78799955" w14:textId="4433CE61"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22,323</w:t>
            </w:r>
          </w:p>
        </w:tc>
        <w:tc>
          <w:tcPr>
            <w:tcW w:w="1462" w:type="dxa"/>
          </w:tcPr>
          <w:p w14:paraId="6BFC438B" w14:textId="12813183" w:rsidR="007D5ECE" w:rsidRPr="005E19C6" w:rsidRDefault="007D5ECE"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624,591</w:t>
            </w:r>
          </w:p>
        </w:tc>
      </w:tr>
      <w:tr w:rsidR="005E19C6" w:rsidRPr="00EE75CF" w14:paraId="031A3260" w14:textId="77777777" w:rsidTr="00A02547">
        <w:tc>
          <w:tcPr>
            <w:tcW w:w="3174" w:type="dxa"/>
          </w:tcPr>
          <w:p w14:paraId="7CDC2184" w14:textId="77777777" w:rsidR="005E19C6" w:rsidRPr="00EE75CF" w:rsidRDefault="005E19C6" w:rsidP="00304757">
            <w:pPr>
              <w:spacing w:line="300" w:lineRule="exact"/>
              <w:ind w:right="-36"/>
              <w:jc w:val="both"/>
              <w:rPr>
                <w:rFonts w:ascii="Arial" w:hAnsi="Arial" w:cs="Arial"/>
                <w:sz w:val="16"/>
                <w:szCs w:val="16"/>
              </w:rPr>
            </w:pPr>
            <w:r w:rsidRPr="00EE75CF">
              <w:rPr>
                <w:rFonts w:ascii="Arial" w:eastAsia="Arial Unicode MS" w:hAnsi="Arial" w:cs="Arial"/>
                <w:sz w:val="16"/>
                <w:szCs w:val="16"/>
              </w:rPr>
              <w:t>Acquisition</w:t>
            </w:r>
          </w:p>
        </w:tc>
        <w:tc>
          <w:tcPr>
            <w:tcW w:w="1288" w:type="dxa"/>
          </w:tcPr>
          <w:p w14:paraId="23FEC070" w14:textId="3D8AC709" w:rsidR="005E19C6" w:rsidRPr="005E19C6" w:rsidRDefault="005E19C6" w:rsidP="00304757">
            <w:pPr>
              <w:tabs>
                <w:tab w:val="decimal" w:pos="855"/>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7F294959" w14:textId="10027545"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6DEFD22A" w14:textId="4959991B"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2,316</w:t>
            </w:r>
          </w:p>
        </w:tc>
        <w:tc>
          <w:tcPr>
            <w:tcW w:w="1462" w:type="dxa"/>
          </w:tcPr>
          <w:p w14:paraId="245E98C2" w14:textId="0D536DC3"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4,174</w:t>
            </w:r>
          </w:p>
        </w:tc>
        <w:tc>
          <w:tcPr>
            <w:tcW w:w="1461" w:type="dxa"/>
          </w:tcPr>
          <w:p w14:paraId="5C171BEC" w14:textId="54A69A38"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4,422</w:t>
            </w:r>
          </w:p>
        </w:tc>
        <w:tc>
          <w:tcPr>
            <w:tcW w:w="1462" w:type="dxa"/>
          </w:tcPr>
          <w:p w14:paraId="7D971794" w14:textId="16774205"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4,369</w:t>
            </w:r>
          </w:p>
        </w:tc>
        <w:tc>
          <w:tcPr>
            <w:tcW w:w="1462" w:type="dxa"/>
          </w:tcPr>
          <w:p w14:paraId="287089B8" w14:textId="782C6DF7"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24,351</w:t>
            </w:r>
          </w:p>
        </w:tc>
        <w:tc>
          <w:tcPr>
            <w:tcW w:w="1462" w:type="dxa"/>
          </w:tcPr>
          <w:p w14:paraId="0060228D" w14:textId="5B8386C1"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39,632</w:t>
            </w:r>
          </w:p>
        </w:tc>
      </w:tr>
      <w:tr w:rsidR="005E19C6" w:rsidRPr="00EE75CF" w14:paraId="23032F97" w14:textId="77777777" w:rsidTr="00A02547">
        <w:tc>
          <w:tcPr>
            <w:tcW w:w="3174" w:type="dxa"/>
          </w:tcPr>
          <w:p w14:paraId="5353B280" w14:textId="77777777" w:rsidR="005E19C6" w:rsidRPr="00EE75CF" w:rsidRDefault="005E19C6" w:rsidP="00304757">
            <w:pPr>
              <w:spacing w:line="300" w:lineRule="exact"/>
              <w:ind w:right="-109"/>
              <w:jc w:val="both"/>
              <w:rPr>
                <w:rFonts w:ascii="Arial" w:hAnsi="Arial" w:cs="Arial"/>
                <w:sz w:val="16"/>
                <w:szCs w:val="16"/>
              </w:rPr>
            </w:pPr>
            <w:r w:rsidRPr="00EE75CF">
              <w:rPr>
                <w:rFonts w:ascii="Arial" w:eastAsia="Arial Unicode MS" w:hAnsi="Arial" w:cs="Arial"/>
                <w:sz w:val="16"/>
                <w:szCs w:val="16"/>
              </w:rPr>
              <w:t>Transfer to inventories</w:t>
            </w:r>
          </w:p>
        </w:tc>
        <w:tc>
          <w:tcPr>
            <w:tcW w:w="1288" w:type="dxa"/>
          </w:tcPr>
          <w:p w14:paraId="4CF3C1D9" w14:textId="5FD574DA" w:rsidR="005E19C6" w:rsidRPr="005E19C6" w:rsidRDefault="005E19C6" w:rsidP="00304757">
            <w:pPr>
              <w:tabs>
                <w:tab w:val="decimal" w:pos="855"/>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3E608A82" w14:textId="1AF0A7C3"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18AE6D8D" w14:textId="1D60B224"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76AD8945" w14:textId="219EE1CD"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7A780E1B" w14:textId="67493D54"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6AC20D54" w14:textId="7FC2A0C5"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(304)</w:t>
            </w:r>
          </w:p>
        </w:tc>
        <w:tc>
          <w:tcPr>
            <w:tcW w:w="1462" w:type="dxa"/>
          </w:tcPr>
          <w:p w14:paraId="31864288" w14:textId="689E9CED"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06B32E48" w14:textId="27F71793"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(304)</w:t>
            </w:r>
          </w:p>
        </w:tc>
      </w:tr>
      <w:tr w:rsidR="005E19C6" w:rsidRPr="00EE75CF" w14:paraId="3CB7BADB" w14:textId="77777777" w:rsidTr="00A02547">
        <w:tc>
          <w:tcPr>
            <w:tcW w:w="3174" w:type="dxa"/>
          </w:tcPr>
          <w:p w14:paraId="4C456682" w14:textId="77777777" w:rsidR="005E19C6" w:rsidRPr="00EE75CF" w:rsidRDefault="005E19C6" w:rsidP="00304757">
            <w:pPr>
              <w:spacing w:line="300" w:lineRule="exact"/>
              <w:ind w:right="-109"/>
              <w:jc w:val="both"/>
              <w:rPr>
                <w:rFonts w:ascii="Arial" w:hAnsi="Arial" w:cs="Arial"/>
                <w:sz w:val="16"/>
                <w:szCs w:val="16"/>
              </w:rPr>
            </w:pPr>
            <w:r w:rsidRPr="00EE75CF">
              <w:rPr>
                <w:rFonts w:ascii="Arial" w:hAnsi="Arial" w:cs="Arial"/>
                <w:sz w:val="16"/>
                <w:szCs w:val="16"/>
              </w:rPr>
              <w:t>Disposal / write-off</w:t>
            </w:r>
          </w:p>
        </w:tc>
        <w:tc>
          <w:tcPr>
            <w:tcW w:w="1288" w:type="dxa"/>
          </w:tcPr>
          <w:p w14:paraId="1D7A5AFA" w14:textId="4D503652" w:rsidR="005E19C6" w:rsidRPr="005E19C6" w:rsidRDefault="005E19C6" w:rsidP="00304757">
            <w:pPr>
              <w:tabs>
                <w:tab w:val="decimal" w:pos="855"/>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7A00E2D0" w14:textId="1940D26A"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0F0A3608" w14:textId="66D4F230"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(14,095)</w:t>
            </w:r>
          </w:p>
        </w:tc>
        <w:tc>
          <w:tcPr>
            <w:tcW w:w="1462" w:type="dxa"/>
          </w:tcPr>
          <w:p w14:paraId="15C79D1C" w14:textId="125C18CC"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(739)</w:t>
            </w:r>
          </w:p>
        </w:tc>
        <w:tc>
          <w:tcPr>
            <w:tcW w:w="1461" w:type="dxa"/>
          </w:tcPr>
          <w:p w14:paraId="25E30A99" w14:textId="722FF929"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(2,653)</w:t>
            </w:r>
          </w:p>
        </w:tc>
        <w:tc>
          <w:tcPr>
            <w:tcW w:w="1462" w:type="dxa"/>
          </w:tcPr>
          <w:p w14:paraId="121A57BE" w14:textId="35769CCC"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(1,053)</w:t>
            </w:r>
          </w:p>
        </w:tc>
        <w:tc>
          <w:tcPr>
            <w:tcW w:w="1462" w:type="dxa"/>
          </w:tcPr>
          <w:p w14:paraId="17A4C46E" w14:textId="2269FE2D"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(134)</w:t>
            </w:r>
          </w:p>
        </w:tc>
        <w:tc>
          <w:tcPr>
            <w:tcW w:w="1462" w:type="dxa"/>
          </w:tcPr>
          <w:p w14:paraId="2710707A" w14:textId="5748C370" w:rsidR="005E19C6" w:rsidRPr="005E19C6" w:rsidRDefault="005E19C6" w:rsidP="00304757">
            <w:pPr>
              <w:tabs>
                <w:tab w:val="decimal" w:pos="1034"/>
              </w:tabs>
              <w:spacing w:line="300" w:lineRule="exact"/>
              <w:ind w:right="13"/>
              <w:rPr>
                <w:rFonts w:ascii="Arial" w:hAnsi="Arial" w:cs="Arial"/>
                <w:sz w:val="16"/>
                <w:szCs w:val="16"/>
              </w:rPr>
            </w:pPr>
            <w:r w:rsidRPr="005E19C6">
              <w:rPr>
                <w:rFonts w:ascii="Arial" w:hAnsi="Arial" w:cs="Arial"/>
                <w:sz w:val="16"/>
                <w:szCs w:val="16"/>
              </w:rPr>
              <w:t>(18,674)</w:t>
            </w:r>
          </w:p>
        </w:tc>
      </w:tr>
      <w:tr w:rsidR="005E19C6" w:rsidRPr="00EE75CF" w14:paraId="4E9BA197" w14:textId="77777777" w:rsidTr="00A02547">
        <w:tc>
          <w:tcPr>
            <w:tcW w:w="3174" w:type="dxa"/>
          </w:tcPr>
          <w:p w14:paraId="6F8848C9" w14:textId="77777777" w:rsidR="005E19C6" w:rsidRPr="00EE75CF" w:rsidRDefault="005E19C6" w:rsidP="00304757">
            <w:pPr>
              <w:spacing w:line="300" w:lineRule="exact"/>
              <w:ind w:right="-36"/>
              <w:jc w:val="both"/>
              <w:rPr>
                <w:rFonts w:ascii="Arial" w:hAnsi="Arial" w:cs="Arial"/>
                <w:sz w:val="16"/>
                <w:szCs w:val="16"/>
              </w:rPr>
            </w:pPr>
            <w:r w:rsidRPr="00EE75CF">
              <w:rPr>
                <w:rFonts w:ascii="Arial" w:hAnsi="Arial" w:cs="Arial"/>
                <w:sz w:val="16"/>
                <w:szCs w:val="16"/>
              </w:rPr>
              <w:t>Transfer in / transfer out</w:t>
            </w:r>
          </w:p>
        </w:tc>
        <w:tc>
          <w:tcPr>
            <w:tcW w:w="1288" w:type="dxa"/>
          </w:tcPr>
          <w:p w14:paraId="5A5D3011" w14:textId="1D7E7748" w:rsidR="005E19C6" w:rsidRPr="005E19C6" w:rsidRDefault="005E19C6" w:rsidP="00304757">
            <w:pPr>
              <w:pBdr>
                <w:bottom w:val="single" w:sz="4" w:space="1" w:color="auto"/>
              </w:pBdr>
              <w:tabs>
                <w:tab w:val="decimal" w:pos="855"/>
              </w:tabs>
              <w:spacing w:line="300" w:lineRule="exact"/>
              <w:ind w:right="13"/>
              <w:rPr>
                <w:rFonts w:ascii="Arial" w:hAnsi="Arial" w:cs="Arial"/>
                <w:sz w:val="16"/>
                <w:szCs w:val="16"/>
              </w:rPr>
            </w:pPr>
            <w:r w:rsidRPr="005E19C6">
              <w:rPr>
                <w:rFonts w:ascii="Arial" w:hAnsi="Arial" w:cs="Arial"/>
                <w:sz w:val="16"/>
                <w:szCs w:val="16"/>
              </w:rPr>
              <w:t>-</w:t>
            </w:r>
          </w:p>
        </w:tc>
        <w:tc>
          <w:tcPr>
            <w:tcW w:w="1461" w:type="dxa"/>
          </w:tcPr>
          <w:p w14:paraId="4409EF7E" w14:textId="17B2C599"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4C357D27" w14:textId="40533A26"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28,502</w:t>
            </w:r>
          </w:p>
        </w:tc>
        <w:tc>
          <w:tcPr>
            <w:tcW w:w="1462" w:type="dxa"/>
          </w:tcPr>
          <w:p w14:paraId="3B0F2CD7" w14:textId="53EAAD27"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555</w:t>
            </w:r>
          </w:p>
        </w:tc>
        <w:tc>
          <w:tcPr>
            <w:tcW w:w="1461" w:type="dxa"/>
          </w:tcPr>
          <w:p w14:paraId="50380E9E" w14:textId="6D0199D7"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w:t>
            </w:r>
          </w:p>
        </w:tc>
        <w:tc>
          <w:tcPr>
            <w:tcW w:w="1462" w:type="dxa"/>
          </w:tcPr>
          <w:p w14:paraId="1195AD6D" w14:textId="7177C3CA"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2,527</w:t>
            </w:r>
          </w:p>
        </w:tc>
        <w:tc>
          <w:tcPr>
            <w:tcW w:w="1462" w:type="dxa"/>
          </w:tcPr>
          <w:p w14:paraId="362AE2E6" w14:textId="1A9F11CC"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(31,584)</w:t>
            </w:r>
          </w:p>
        </w:tc>
        <w:tc>
          <w:tcPr>
            <w:tcW w:w="1462" w:type="dxa"/>
          </w:tcPr>
          <w:p w14:paraId="264F6327" w14:textId="637A8ADC"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w:t>
            </w:r>
          </w:p>
        </w:tc>
      </w:tr>
      <w:tr w:rsidR="005E19C6" w:rsidRPr="00EE75CF" w14:paraId="7551D733" w14:textId="77777777" w:rsidTr="00A02547">
        <w:tc>
          <w:tcPr>
            <w:tcW w:w="3174" w:type="dxa"/>
          </w:tcPr>
          <w:p w14:paraId="4392F034" w14:textId="168EBCAC" w:rsidR="005E19C6" w:rsidRPr="00EE75CF" w:rsidRDefault="005E19C6" w:rsidP="00304757">
            <w:pPr>
              <w:spacing w:line="300" w:lineRule="exact"/>
              <w:ind w:right="-36"/>
              <w:jc w:val="both"/>
              <w:rPr>
                <w:rFonts w:ascii="Arial" w:hAnsi="Arial" w:cs="Arial"/>
                <w:sz w:val="16"/>
                <w:szCs w:val="16"/>
              </w:rPr>
            </w:pPr>
            <w:r w:rsidRPr="00EE75CF">
              <w:rPr>
                <w:rFonts w:ascii="Arial" w:hAnsi="Arial" w:cs="Arial"/>
                <w:sz w:val="16"/>
                <w:szCs w:val="16"/>
              </w:rPr>
              <w:t>31 December 2021</w:t>
            </w:r>
          </w:p>
        </w:tc>
        <w:tc>
          <w:tcPr>
            <w:tcW w:w="1288" w:type="dxa"/>
          </w:tcPr>
          <w:p w14:paraId="7715C644" w14:textId="6F2E0C43" w:rsidR="005E19C6" w:rsidRPr="005E19C6" w:rsidRDefault="005E19C6" w:rsidP="00304757">
            <w:pPr>
              <w:pBdr>
                <w:bottom w:val="single" w:sz="4" w:space="1" w:color="auto"/>
              </w:pBdr>
              <w:tabs>
                <w:tab w:val="decimal" w:pos="855"/>
              </w:tabs>
              <w:spacing w:line="300" w:lineRule="exact"/>
              <w:ind w:right="13"/>
              <w:rPr>
                <w:rFonts w:ascii="Arial" w:hAnsi="Arial" w:cs="Arial"/>
                <w:sz w:val="16"/>
                <w:szCs w:val="16"/>
              </w:rPr>
            </w:pPr>
            <w:r w:rsidRPr="005E19C6">
              <w:rPr>
                <w:rFonts w:ascii="Arial" w:hAnsi="Arial" w:cs="Arial"/>
                <w:sz w:val="16"/>
                <w:szCs w:val="16"/>
              </w:rPr>
              <w:t>256,118</w:t>
            </w:r>
          </w:p>
        </w:tc>
        <w:tc>
          <w:tcPr>
            <w:tcW w:w="1461" w:type="dxa"/>
          </w:tcPr>
          <w:p w14:paraId="19641491" w14:textId="54994739"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256</w:t>
            </w:r>
          </w:p>
        </w:tc>
        <w:tc>
          <w:tcPr>
            <w:tcW w:w="1462" w:type="dxa"/>
          </w:tcPr>
          <w:p w14:paraId="2F75CDE0" w14:textId="174E2A4E"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197,671</w:t>
            </w:r>
          </w:p>
        </w:tc>
        <w:tc>
          <w:tcPr>
            <w:tcW w:w="1462" w:type="dxa"/>
          </w:tcPr>
          <w:p w14:paraId="5567E3FD" w14:textId="2CB9A896"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87,044</w:t>
            </w:r>
          </w:p>
        </w:tc>
        <w:tc>
          <w:tcPr>
            <w:tcW w:w="1461" w:type="dxa"/>
          </w:tcPr>
          <w:p w14:paraId="0DA2440B" w14:textId="69854972"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19,562</w:t>
            </w:r>
          </w:p>
        </w:tc>
        <w:tc>
          <w:tcPr>
            <w:tcW w:w="1462" w:type="dxa"/>
          </w:tcPr>
          <w:p w14:paraId="25191963" w14:textId="395F9B24"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69,638</w:t>
            </w:r>
          </w:p>
        </w:tc>
        <w:tc>
          <w:tcPr>
            <w:tcW w:w="1462" w:type="dxa"/>
          </w:tcPr>
          <w:p w14:paraId="4EEFB811" w14:textId="484F8ECB"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14,95</w:t>
            </w:r>
            <w:r w:rsidR="00D81262">
              <w:rPr>
                <w:rFonts w:ascii="Arial" w:hAnsi="Arial" w:cs="Arial"/>
                <w:sz w:val="16"/>
                <w:szCs w:val="16"/>
              </w:rPr>
              <w:t>6</w:t>
            </w:r>
          </w:p>
        </w:tc>
        <w:tc>
          <w:tcPr>
            <w:tcW w:w="1462" w:type="dxa"/>
          </w:tcPr>
          <w:p w14:paraId="5D753A7E" w14:textId="6CDA7E29" w:rsidR="005E19C6" w:rsidRPr="005E19C6" w:rsidRDefault="005E19C6" w:rsidP="00304757">
            <w:pPr>
              <w:pBdr>
                <w:bottom w:val="single" w:sz="4" w:space="1" w:color="auto"/>
              </w:pBdr>
              <w:tabs>
                <w:tab w:val="decimal" w:pos="1034"/>
              </w:tabs>
              <w:spacing w:line="300" w:lineRule="exact"/>
              <w:ind w:right="13"/>
              <w:rPr>
                <w:rFonts w:ascii="Arial" w:hAnsi="Arial" w:cs="Arial"/>
                <w:sz w:val="16"/>
                <w:szCs w:val="16"/>
              </w:rPr>
            </w:pPr>
            <w:r w:rsidRPr="005E19C6">
              <w:rPr>
                <w:rFonts w:ascii="Arial" w:hAnsi="Arial" w:cs="Arial"/>
                <w:sz w:val="16"/>
                <w:szCs w:val="16"/>
              </w:rPr>
              <w:t>645,245</w:t>
            </w:r>
          </w:p>
        </w:tc>
      </w:tr>
    </w:tbl>
    <w:p w14:paraId="5FB9C127" w14:textId="43FCE9D4" w:rsidR="002618B3" w:rsidRPr="00EE75CF" w:rsidRDefault="00D51DD2"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hAnsi="Arial" w:cs="Arial"/>
          <w:b/>
          <w:bCs/>
          <w:sz w:val="16"/>
          <w:szCs w:val="16"/>
        </w:rPr>
      </w:pPr>
      <w:r w:rsidRPr="00EE75CF">
        <w:rPr>
          <w:rFonts w:ascii="Arial" w:hAnsi="Arial" w:cs="Arial"/>
          <w:b/>
          <w:bCs/>
          <w:sz w:val="16"/>
          <w:szCs w:val="16"/>
        </w:rPr>
        <w:tab/>
      </w:r>
      <w:r w:rsidRPr="00EE75CF">
        <w:rPr>
          <w:rFonts w:ascii="Arial" w:hAnsi="Arial" w:cs="Arial"/>
          <w:b/>
          <w:bCs/>
          <w:sz w:val="16"/>
          <w:szCs w:val="16"/>
        </w:rPr>
        <w:tab/>
      </w:r>
    </w:p>
    <w:p w14:paraId="7433D84C" w14:textId="77777777" w:rsidR="002618B3" w:rsidRPr="00EE75CF" w:rsidRDefault="002618B3" w:rsidP="00607CB1">
      <w:pPr>
        <w:overflowPunct/>
        <w:autoSpaceDE/>
        <w:autoSpaceDN/>
        <w:adjustRightInd/>
        <w:spacing w:after="200" w:line="276" w:lineRule="auto"/>
        <w:textAlignment w:val="auto"/>
        <w:rPr>
          <w:rFonts w:ascii="Arial" w:hAnsi="Arial" w:cs="Arial"/>
          <w:b/>
          <w:bCs/>
          <w:sz w:val="16"/>
          <w:szCs w:val="16"/>
        </w:rPr>
      </w:pPr>
      <w:r w:rsidRPr="00EE75CF">
        <w:rPr>
          <w:rFonts w:ascii="Arial" w:hAnsi="Arial" w:cs="Arial"/>
          <w:b/>
          <w:bCs/>
          <w:sz w:val="16"/>
          <w:szCs w:val="16"/>
        </w:rPr>
        <w:br w:type="page"/>
      </w:r>
    </w:p>
    <w:p w14:paraId="03FDC15E" w14:textId="77777777" w:rsidR="00D51DD2" w:rsidRPr="00EE75CF" w:rsidRDefault="002618B3"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hAnsi="Arial" w:cs="Arial"/>
          <w:sz w:val="22"/>
          <w:szCs w:val="22"/>
        </w:rPr>
      </w:pPr>
      <w:r w:rsidRPr="00EE75CF">
        <w:rPr>
          <w:rFonts w:ascii="Arial" w:hAnsi="Arial" w:cs="Arial"/>
          <w:sz w:val="22"/>
          <w:szCs w:val="22"/>
        </w:rPr>
        <w:lastRenderedPageBreak/>
        <w:tab/>
      </w:r>
      <w:r w:rsidR="00D51DD2" w:rsidRPr="00EE75CF">
        <w:rPr>
          <w:rFonts w:ascii="Arial" w:hAnsi="Arial" w:cs="Arial"/>
          <w:sz w:val="22"/>
          <w:szCs w:val="22"/>
          <w:u w:val="single"/>
        </w:rPr>
        <w:t>Separate financial statement</w:t>
      </w:r>
      <w:r w:rsidR="00A351E4" w:rsidRPr="00EE75CF">
        <w:rPr>
          <w:rFonts w:ascii="Arial" w:hAnsi="Arial" w:cs="Arial"/>
          <w:sz w:val="22"/>
          <w:szCs w:val="22"/>
          <w:u w:val="single"/>
        </w:rPr>
        <w:t>s</w:t>
      </w:r>
      <w:r w:rsidR="00D51DD2" w:rsidRPr="00EE75CF">
        <w:rPr>
          <w:rFonts w:ascii="Arial" w:hAnsi="Arial" w:cs="Arial"/>
          <w:sz w:val="22"/>
          <w:szCs w:val="22"/>
        </w:rPr>
        <w:t xml:space="preserve"> (continued)</w:t>
      </w:r>
    </w:p>
    <w:p w14:paraId="38EFDA09" w14:textId="77777777" w:rsidR="00D51DD2" w:rsidRPr="00EE75CF" w:rsidRDefault="00D51DD2"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hAnsi="Arial" w:cs="Arial"/>
          <w:sz w:val="16"/>
          <w:szCs w:val="16"/>
        </w:rPr>
      </w:pPr>
      <w:r w:rsidRPr="00EE75CF">
        <w:rPr>
          <w:rFonts w:ascii="Arial" w:hAnsi="Arial" w:cs="Arial"/>
          <w:sz w:val="16"/>
          <w:szCs w:val="16"/>
        </w:rPr>
        <w:t>(Unit: Thousand Baht)</w:t>
      </w:r>
    </w:p>
    <w:tbl>
      <w:tblPr>
        <w:tblW w:w="14514" w:type="dxa"/>
        <w:tblInd w:w="450" w:type="dxa"/>
        <w:tblLayout w:type="fixed"/>
        <w:tblLook w:val="0000" w:firstRow="0" w:lastRow="0" w:firstColumn="0" w:lastColumn="0" w:noHBand="0" w:noVBand="0"/>
      </w:tblPr>
      <w:tblGrid>
        <w:gridCol w:w="2994"/>
        <w:gridCol w:w="233"/>
        <w:gridCol w:w="236"/>
        <w:gridCol w:w="909"/>
        <w:gridCol w:w="257"/>
        <w:gridCol w:w="1031"/>
        <w:gridCol w:w="160"/>
        <w:gridCol w:w="1054"/>
        <w:gridCol w:w="395"/>
        <w:gridCol w:w="925"/>
        <w:gridCol w:w="524"/>
        <w:gridCol w:w="554"/>
        <w:gridCol w:w="895"/>
        <w:gridCol w:w="190"/>
        <w:gridCol w:w="327"/>
        <w:gridCol w:w="236"/>
        <w:gridCol w:w="570"/>
        <w:gridCol w:w="50"/>
        <w:gridCol w:w="76"/>
        <w:gridCol w:w="952"/>
        <w:gridCol w:w="107"/>
        <w:gridCol w:w="399"/>
        <w:gridCol w:w="688"/>
        <w:gridCol w:w="752"/>
      </w:tblGrid>
      <w:tr w:rsidR="004C6EAF" w:rsidRPr="00EE75CF" w14:paraId="1E760EDA" w14:textId="77777777" w:rsidTr="00A02547">
        <w:tc>
          <w:tcPr>
            <w:tcW w:w="2994" w:type="dxa"/>
          </w:tcPr>
          <w:p w14:paraId="648C6F86" w14:textId="77777777" w:rsidR="004C6EAF" w:rsidRPr="00EE75CF" w:rsidRDefault="004C6EAF" w:rsidP="00304757">
            <w:pPr>
              <w:spacing w:line="300" w:lineRule="exact"/>
              <w:ind w:right="-43"/>
              <w:jc w:val="center"/>
              <w:rPr>
                <w:rFonts w:ascii="Arial" w:hAnsi="Arial" w:cs="Arial"/>
                <w:sz w:val="16"/>
                <w:szCs w:val="16"/>
              </w:rPr>
            </w:pPr>
          </w:p>
        </w:tc>
        <w:tc>
          <w:tcPr>
            <w:tcW w:w="1378" w:type="dxa"/>
            <w:gridSpan w:val="3"/>
          </w:tcPr>
          <w:p w14:paraId="7A9F42DD" w14:textId="77777777" w:rsidR="004C6EAF" w:rsidRPr="00EE75CF" w:rsidRDefault="004C6EAF" w:rsidP="00304757">
            <w:pPr>
              <w:pBdr>
                <w:bottom w:val="single" w:sz="4" w:space="1" w:color="auto"/>
              </w:pBdr>
              <w:spacing w:line="300" w:lineRule="exact"/>
              <w:ind w:right="-43"/>
              <w:jc w:val="center"/>
              <w:rPr>
                <w:rFonts w:ascii="Arial" w:hAnsi="Arial" w:cs="Arial"/>
                <w:sz w:val="16"/>
                <w:szCs w:val="16"/>
              </w:rPr>
            </w:pPr>
            <w:r w:rsidRPr="00EE75CF">
              <w:rPr>
                <w:rFonts w:ascii="Arial" w:hAnsi="Arial" w:cs="Arial"/>
                <w:sz w:val="16"/>
                <w:szCs w:val="16"/>
              </w:rPr>
              <w:t>Revaluation basis</w:t>
            </w:r>
          </w:p>
        </w:tc>
        <w:tc>
          <w:tcPr>
            <w:tcW w:w="10142" w:type="dxa"/>
            <w:gridSpan w:val="20"/>
          </w:tcPr>
          <w:p w14:paraId="4AD51AA9" w14:textId="77777777" w:rsidR="004C6EAF" w:rsidRPr="00EE75CF" w:rsidRDefault="004C6EAF" w:rsidP="00304757">
            <w:pPr>
              <w:pBdr>
                <w:bottom w:val="single" w:sz="4" w:space="1" w:color="auto"/>
              </w:pBdr>
              <w:spacing w:line="300" w:lineRule="exact"/>
              <w:ind w:right="-36"/>
              <w:jc w:val="center"/>
              <w:rPr>
                <w:rFonts w:ascii="Arial" w:hAnsi="Arial" w:cs="Arial"/>
                <w:sz w:val="16"/>
                <w:szCs w:val="16"/>
              </w:rPr>
            </w:pPr>
          </w:p>
          <w:p w14:paraId="6C6CA154" w14:textId="77777777" w:rsidR="004C6EAF" w:rsidRPr="00EE75CF" w:rsidRDefault="004C6EAF" w:rsidP="00304757">
            <w:pPr>
              <w:pBdr>
                <w:bottom w:val="single" w:sz="4" w:space="1" w:color="auto"/>
              </w:pBdr>
              <w:spacing w:line="300" w:lineRule="exact"/>
              <w:ind w:right="-36"/>
              <w:jc w:val="center"/>
              <w:rPr>
                <w:rFonts w:ascii="Arial" w:hAnsi="Arial" w:cs="Arial"/>
                <w:sz w:val="16"/>
                <w:szCs w:val="16"/>
              </w:rPr>
            </w:pPr>
            <w:r w:rsidRPr="00EE75CF">
              <w:rPr>
                <w:rFonts w:ascii="Arial" w:hAnsi="Arial" w:cs="Arial"/>
                <w:sz w:val="16"/>
                <w:szCs w:val="16"/>
              </w:rPr>
              <w:t>Cost basis</w:t>
            </w:r>
          </w:p>
        </w:tc>
      </w:tr>
      <w:tr w:rsidR="00F66966" w:rsidRPr="00EE75CF" w14:paraId="0757E03B" w14:textId="77777777" w:rsidTr="00A02547">
        <w:tc>
          <w:tcPr>
            <w:tcW w:w="2994" w:type="dxa"/>
          </w:tcPr>
          <w:p w14:paraId="32247413" w14:textId="77777777" w:rsidR="00F66966" w:rsidRPr="00EE75CF" w:rsidRDefault="00F66966" w:rsidP="00304757">
            <w:pPr>
              <w:spacing w:line="300" w:lineRule="exact"/>
              <w:ind w:right="-43"/>
              <w:jc w:val="center"/>
              <w:rPr>
                <w:rFonts w:ascii="Arial" w:hAnsi="Arial" w:cs="Arial"/>
                <w:sz w:val="16"/>
                <w:szCs w:val="16"/>
              </w:rPr>
            </w:pPr>
          </w:p>
        </w:tc>
        <w:tc>
          <w:tcPr>
            <w:tcW w:w="1378" w:type="dxa"/>
            <w:gridSpan w:val="3"/>
          </w:tcPr>
          <w:p w14:paraId="3B85BD31" w14:textId="77777777" w:rsidR="00F66966" w:rsidRPr="00EE75CF" w:rsidRDefault="00F66966" w:rsidP="00304757">
            <w:pPr>
              <w:spacing w:line="300" w:lineRule="exact"/>
              <w:ind w:right="-43"/>
              <w:jc w:val="center"/>
              <w:rPr>
                <w:rFonts w:ascii="Arial" w:hAnsi="Arial" w:cs="Arial"/>
                <w:sz w:val="16"/>
                <w:szCs w:val="16"/>
              </w:rPr>
            </w:pPr>
          </w:p>
        </w:tc>
        <w:tc>
          <w:tcPr>
            <w:tcW w:w="1448" w:type="dxa"/>
            <w:gridSpan w:val="3"/>
          </w:tcPr>
          <w:p w14:paraId="14B7D4CC" w14:textId="77777777" w:rsidR="00F66966" w:rsidRPr="00EE75CF" w:rsidRDefault="00F66966" w:rsidP="00304757">
            <w:pPr>
              <w:spacing w:line="300" w:lineRule="exact"/>
              <w:jc w:val="center"/>
              <w:rPr>
                <w:rFonts w:ascii="Arial" w:hAnsi="Arial" w:cs="Arial"/>
                <w:sz w:val="16"/>
                <w:szCs w:val="16"/>
              </w:rPr>
            </w:pPr>
          </w:p>
        </w:tc>
        <w:tc>
          <w:tcPr>
            <w:tcW w:w="1449" w:type="dxa"/>
            <w:gridSpan w:val="2"/>
          </w:tcPr>
          <w:p w14:paraId="6B6B6156" w14:textId="77777777" w:rsidR="00F66966" w:rsidRPr="00EE75CF" w:rsidRDefault="00F66966" w:rsidP="00304757">
            <w:pPr>
              <w:spacing w:line="300" w:lineRule="exact"/>
              <w:ind w:right="-43"/>
              <w:jc w:val="center"/>
              <w:rPr>
                <w:rFonts w:ascii="Arial" w:hAnsi="Arial" w:cs="Arial"/>
                <w:sz w:val="16"/>
                <w:szCs w:val="16"/>
              </w:rPr>
            </w:pPr>
          </w:p>
        </w:tc>
        <w:tc>
          <w:tcPr>
            <w:tcW w:w="1449" w:type="dxa"/>
            <w:gridSpan w:val="2"/>
          </w:tcPr>
          <w:p w14:paraId="1182082C" w14:textId="77777777" w:rsidR="00F66966" w:rsidRPr="00EE75CF" w:rsidRDefault="00F66966" w:rsidP="00304757">
            <w:pPr>
              <w:spacing w:line="300" w:lineRule="exact"/>
              <w:ind w:right="-36"/>
              <w:jc w:val="center"/>
              <w:rPr>
                <w:rFonts w:ascii="Arial" w:hAnsi="Arial" w:cs="Arial"/>
                <w:sz w:val="16"/>
                <w:szCs w:val="16"/>
              </w:rPr>
            </w:pPr>
          </w:p>
        </w:tc>
        <w:tc>
          <w:tcPr>
            <w:tcW w:w="1449" w:type="dxa"/>
            <w:gridSpan w:val="2"/>
          </w:tcPr>
          <w:p w14:paraId="44803110" w14:textId="77777777" w:rsidR="00F66966" w:rsidRPr="00EE75CF" w:rsidRDefault="00F66966" w:rsidP="00304757">
            <w:pPr>
              <w:spacing w:line="300" w:lineRule="exact"/>
              <w:ind w:right="-36"/>
              <w:jc w:val="center"/>
              <w:rPr>
                <w:rFonts w:ascii="Arial" w:hAnsi="Arial" w:cs="Arial"/>
                <w:sz w:val="16"/>
                <w:szCs w:val="16"/>
              </w:rPr>
            </w:pPr>
          </w:p>
        </w:tc>
        <w:tc>
          <w:tcPr>
            <w:tcW w:w="1449" w:type="dxa"/>
            <w:gridSpan w:val="6"/>
          </w:tcPr>
          <w:p w14:paraId="04E70BAE" w14:textId="77777777" w:rsidR="00F66966" w:rsidRPr="00EE75CF" w:rsidRDefault="00F66966" w:rsidP="00304757">
            <w:pPr>
              <w:spacing w:line="300" w:lineRule="exact"/>
              <w:ind w:right="-216"/>
              <w:jc w:val="center"/>
              <w:rPr>
                <w:rFonts w:ascii="Arial" w:hAnsi="Arial" w:cs="Arial"/>
                <w:sz w:val="16"/>
                <w:szCs w:val="16"/>
              </w:rPr>
            </w:pPr>
          </w:p>
        </w:tc>
        <w:tc>
          <w:tcPr>
            <w:tcW w:w="1458" w:type="dxa"/>
            <w:gridSpan w:val="3"/>
          </w:tcPr>
          <w:p w14:paraId="2EB7D606"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Assets under</w:t>
            </w:r>
          </w:p>
        </w:tc>
        <w:tc>
          <w:tcPr>
            <w:tcW w:w="1440" w:type="dxa"/>
            <w:gridSpan w:val="2"/>
          </w:tcPr>
          <w:p w14:paraId="5D9A666A" w14:textId="77777777" w:rsidR="00F66966" w:rsidRPr="00EE75CF" w:rsidRDefault="00F66966" w:rsidP="00304757">
            <w:pPr>
              <w:spacing w:line="300" w:lineRule="exact"/>
              <w:ind w:right="-36"/>
              <w:jc w:val="center"/>
              <w:rPr>
                <w:rFonts w:ascii="Arial" w:hAnsi="Arial" w:cs="Arial"/>
                <w:sz w:val="16"/>
                <w:szCs w:val="16"/>
              </w:rPr>
            </w:pPr>
          </w:p>
        </w:tc>
      </w:tr>
      <w:tr w:rsidR="00F66966" w:rsidRPr="00EE75CF" w14:paraId="2F214A23" w14:textId="77777777" w:rsidTr="00A02547">
        <w:tc>
          <w:tcPr>
            <w:tcW w:w="2994" w:type="dxa"/>
          </w:tcPr>
          <w:p w14:paraId="5141E43D" w14:textId="77777777" w:rsidR="00F66966" w:rsidRPr="00EE75CF" w:rsidRDefault="00F66966" w:rsidP="00304757">
            <w:pPr>
              <w:spacing w:line="300" w:lineRule="exact"/>
              <w:ind w:right="-43"/>
              <w:jc w:val="center"/>
              <w:rPr>
                <w:rFonts w:ascii="Arial" w:hAnsi="Arial" w:cs="Arial"/>
                <w:sz w:val="16"/>
                <w:szCs w:val="16"/>
              </w:rPr>
            </w:pPr>
          </w:p>
        </w:tc>
        <w:tc>
          <w:tcPr>
            <w:tcW w:w="1378" w:type="dxa"/>
            <w:gridSpan w:val="3"/>
          </w:tcPr>
          <w:p w14:paraId="67DDE9D3" w14:textId="77777777" w:rsidR="00F66966" w:rsidRPr="00EE75CF" w:rsidRDefault="00F66966" w:rsidP="00304757">
            <w:pPr>
              <w:spacing w:line="300" w:lineRule="exact"/>
              <w:ind w:right="-43"/>
              <w:jc w:val="center"/>
              <w:rPr>
                <w:rFonts w:ascii="Arial" w:hAnsi="Arial" w:cs="Arial"/>
                <w:sz w:val="16"/>
                <w:szCs w:val="16"/>
              </w:rPr>
            </w:pPr>
          </w:p>
        </w:tc>
        <w:tc>
          <w:tcPr>
            <w:tcW w:w="1448" w:type="dxa"/>
            <w:gridSpan w:val="3"/>
          </w:tcPr>
          <w:p w14:paraId="4760328C" w14:textId="77777777" w:rsidR="00F66966" w:rsidRPr="00EE75CF" w:rsidRDefault="00F66966" w:rsidP="00304757">
            <w:pPr>
              <w:spacing w:line="300" w:lineRule="exact"/>
              <w:jc w:val="center"/>
              <w:rPr>
                <w:rFonts w:ascii="Arial" w:hAnsi="Arial" w:cs="Arial"/>
                <w:sz w:val="16"/>
                <w:szCs w:val="16"/>
              </w:rPr>
            </w:pPr>
          </w:p>
        </w:tc>
        <w:tc>
          <w:tcPr>
            <w:tcW w:w="1449" w:type="dxa"/>
            <w:gridSpan w:val="2"/>
          </w:tcPr>
          <w:p w14:paraId="507FF81B"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Building and</w:t>
            </w:r>
          </w:p>
        </w:tc>
        <w:tc>
          <w:tcPr>
            <w:tcW w:w="1449" w:type="dxa"/>
            <w:gridSpan w:val="2"/>
          </w:tcPr>
          <w:p w14:paraId="585DF614" w14:textId="77777777" w:rsidR="00F66966" w:rsidRPr="00EE75CF" w:rsidRDefault="00F66966" w:rsidP="00304757">
            <w:pPr>
              <w:spacing w:line="300" w:lineRule="exact"/>
              <w:ind w:right="-36"/>
              <w:jc w:val="center"/>
              <w:rPr>
                <w:rFonts w:ascii="Arial" w:hAnsi="Arial" w:cs="Arial"/>
                <w:sz w:val="16"/>
                <w:szCs w:val="16"/>
              </w:rPr>
            </w:pPr>
            <w:r w:rsidRPr="00EE75CF">
              <w:rPr>
                <w:rFonts w:ascii="Arial" w:hAnsi="Arial" w:cs="Arial"/>
                <w:sz w:val="16"/>
                <w:szCs w:val="16"/>
              </w:rPr>
              <w:t>Machinery</w:t>
            </w:r>
          </w:p>
        </w:tc>
        <w:tc>
          <w:tcPr>
            <w:tcW w:w="1449" w:type="dxa"/>
            <w:gridSpan w:val="2"/>
          </w:tcPr>
          <w:p w14:paraId="27B6480A" w14:textId="77777777" w:rsidR="00F66966" w:rsidRPr="00EE75CF" w:rsidRDefault="00F66966" w:rsidP="00304757">
            <w:pPr>
              <w:spacing w:line="300" w:lineRule="exact"/>
              <w:ind w:right="-36"/>
              <w:jc w:val="center"/>
              <w:rPr>
                <w:rFonts w:ascii="Arial" w:hAnsi="Arial" w:cs="Arial"/>
                <w:sz w:val="16"/>
                <w:szCs w:val="16"/>
              </w:rPr>
            </w:pPr>
          </w:p>
        </w:tc>
        <w:tc>
          <w:tcPr>
            <w:tcW w:w="1449" w:type="dxa"/>
            <w:gridSpan w:val="6"/>
          </w:tcPr>
          <w:p w14:paraId="16F67B41" w14:textId="77777777" w:rsidR="00F66966" w:rsidRPr="00EE75CF" w:rsidRDefault="00F66966" w:rsidP="00304757">
            <w:pPr>
              <w:spacing w:line="300" w:lineRule="exact"/>
              <w:ind w:right="-216"/>
              <w:jc w:val="center"/>
              <w:rPr>
                <w:rFonts w:ascii="Arial" w:hAnsi="Arial" w:cs="Arial"/>
                <w:sz w:val="16"/>
                <w:szCs w:val="16"/>
              </w:rPr>
            </w:pPr>
            <w:r w:rsidRPr="00EE75CF">
              <w:rPr>
                <w:rFonts w:ascii="Arial" w:hAnsi="Arial" w:cs="Arial"/>
                <w:sz w:val="16"/>
                <w:szCs w:val="16"/>
              </w:rPr>
              <w:t>Office furniture,</w:t>
            </w:r>
          </w:p>
        </w:tc>
        <w:tc>
          <w:tcPr>
            <w:tcW w:w="1458" w:type="dxa"/>
            <w:gridSpan w:val="3"/>
          </w:tcPr>
          <w:p w14:paraId="08E33B5E"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installation</w:t>
            </w:r>
          </w:p>
        </w:tc>
        <w:tc>
          <w:tcPr>
            <w:tcW w:w="1440" w:type="dxa"/>
            <w:gridSpan w:val="2"/>
          </w:tcPr>
          <w:p w14:paraId="106934F5" w14:textId="77777777" w:rsidR="00F66966" w:rsidRPr="00EE75CF" w:rsidRDefault="00F66966" w:rsidP="00304757">
            <w:pPr>
              <w:spacing w:line="300" w:lineRule="exact"/>
              <w:ind w:right="-36"/>
              <w:jc w:val="center"/>
              <w:rPr>
                <w:rFonts w:ascii="Arial" w:hAnsi="Arial" w:cs="Arial"/>
                <w:sz w:val="16"/>
                <w:szCs w:val="16"/>
              </w:rPr>
            </w:pPr>
          </w:p>
        </w:tc>
      </w:tr>
      <w:tr w:rsidR="00F66966" w:rsidRPr="00EE75CF" w14:paraId="3B9754D6" w14:textId="77777777" w:rsidTr="00A02547">
        <w:tc>
          <w:tcPr>
            <w:tcW w:w="2994" w:type="dxa"/>
          </w:tcPr>
          <w:p w14:paraId="2B25DDDC" w14:textId="77777777" w:rsidR="00F66966" w:rsidRPr="00EE75CF" w:rsidRDefault="00F66966" w:rsidP="00304757">
            <w:pPr>
              <w:spacing w:line="300" w:lineRule="exact"/>
              <w:ind w:right="-43"/>
              <w:jc w:val="center"/>
              <w:rPr>
                <w:rFonts w:ascii="Arial" w:hAnsi="Arial" w:cs="Arial"/>
                <w:sz w:val="16"/>
                <w:szCs w:val="16"/>
              </w:rPr>
            </w:pPr>
          </w:p>
        </w:tc>
        <w:tc>
          <w:tcPr>
            <w:tcW w:w="1378" w:type="dxa"/>
            <w:gridSpan w:val="3"/>
          </w:tcPr>
          <w:p w14:paraId="66BCFCCA" w14:textId="77777777" w:rsidR="00F66966" w:rsidRPr="00EE75CF" w:rsidRDefault="00F66966" w:rsidP="00304757">
            <w:pPr>
              <w:spacing w:line="300" w:lineRule="exact"/>
              <w:ind w:right="18"/>
              <w:jc w:val="center"/>
              <w:rPr>
                <w:rFonts w:ascii="Arial" w:hAnsi="Arial" w:cs="Arial"/>
                <w:sz w:val="16"/>
                <w:szCs w:val="16"/>
              </w:rPr>
            </w:pPr>
          </w:p>
        </w:tc>
        <w:tc>
          <w:tcPr>
            <w:tcW w:w="1448" w:type="dxa"/>
            <w:gridSpan w:val="3"/>
          </w:tcPr>
          <w:p w14:paraId="7B3AB03D" w14:textId="77777777" w:rsidR="00F66966" w:rsidRPr="00EE75CF" w:rsidRDefault="00F66966" w:rsidP="00304757">
            <w:pPr>
              <w:spacing w:line="300" w:lineRule="exact"/>
              <w:jc w:val="center"/>
              <w:rPr>
                <w:rFonts w:ascii="Arial" w:hAnsi="Arial" w:cs="Arial"/>
                <w:sz w:val="16"/>
                <w:szCs w:val="16"/>
              </w:rPr>
            </w:pPr>
            <w:r w:rsidRPr="00EE75CF">
              <w:rPr>
                <w:rFonts w:ascii="Arial" w:hAnsi="Arial" w:cs="Arial"/>
                <w:sz w:val="16"/>
                <w:szCs w:val="16"/>
              </w:rPr>
              <w:t>Land</w:t>
            </w:r>
          </w:p>
        </w:tc>
        <w:tc>
          <w:tcPr>
            <w:tcW w:w="1449" w:type="dxa"/>
            <w:gridSpan w:val="2"/>
          </w:tcPr>
          <w:p w14:paraId="158812B8" w14:textId="77777777" w:rsidR="00F66966" w:rsidRPr="00EE75CF" w:rsidRDefault="00F66966" w:rsidP="00304757">
            <w:pPr>
              <w:spacing w:line="300" w:lineRule="exact"/>
              <w:ind w:right="-36"/>
              <w:jc w:val="center"/>
              <w:rPr>
                <w:rFonts w:ascii="Arial" w:hAnsi="Arial" w:cs="Arial"/>
                <w:sz w:val="16"/>
                <w:szCs w:val="16"/>
              </w:rPr>
            </w:pPr>
            <w:r w:rsidRPr="00EE75CF">
              <w:rPr>
                <w:rFonts w:ascii="Arial" w:hAnsi="Arial" w:cs="Arial"/>
                <w:sz w:val="16"/>
                <w:szCs w:val="16"/>
              </w:rPr>
              <w:t>building</w:t>
            </w:r>
          </w:p>
        </w:tc>
        <w:tc>
          <w:tcPr>
            <w:tcW w:w="1449" w:type="dxa"/>
            <w:gridSpan w:val="2"/>
          </w:tcPr>
          <w:p w14:paraId="2042C861" w14:textId="77777777" w:rsidR="00F66966" w:rsidRPr="00EE75CF" w:rsidRDefault="00F66966" w:rsidP="00304757">
            <w:pPr>
              <w:spacing w:line="300" w:lineRule="exact"/>
              <w:ind w:right="-36"/>
              <w:jc w:val="center"/>
              <w:rPr>
                <w:rFonts w:ascii="Arial" w:hAnsi="Arial" w:cs="Arial"/>
                <w:sz w:val="16"/>
                <w:szCs w:val="16"/>
              </w:rPr>
            </w:pPr>
            <w:r w:rsidRPr="00EE75CF">
              <w:rPr>
                <w:rFonts w:ascii="Arial" w:hAnsi="Arial" w:cs="Arial"/>
                <w:sz w:val="16"/>
                <w:szCs w:val="16"/>
              </w:rPr>
              <w:t>and factory</w:t>
            </w:r>
          </w:p>
        </w:tc>
        <w:tc>
          <w:tcPr>
            <w:tcW w:w="1449" w:type="dxa"/>
            <w:gridSpan w:val="2"/>
          </w:tcPr>
          <w:p w14:paraId="3D0DF92C" w14:textId="77777777" w:rsidR="00F66966" w:rsidRPr="00EE75CF" w:rsidRDefault="00F66966" w:rsidP="00304757">
            <w:pPr>
              <w:spacing w:line="300" w:lineRule="exact"/>
              <w:ind w:right="-36"/>
              <w:jc w:val="center"/>
              <w:rPr>
                <w:rFonts w:ascii="Arial" w:hAnsi="Arial" w:cs="Arial"/>
                <w:sz w:val="16"/>
                <w:szCs w:val="16"/>
              </w:rPr>
            </w:pPr>
            <w:r w:rsidRPr="00EE75CF">
              <w:rPr>
                <w:rFonts w:ascii="Arial" w:hAnsi="Arial" w:cs="Arial"/>
                <w:sz w:val="16"/>
                <w:szCs w:val="16"/>
              </w:rPr>
              <w:t xml:space="preserve">Motor </w:t>
            </w:r>
          </w:p>
        </w:tc>
        <w:tc>
          <w:tcPr>
            <w:tcW w:w="1449" w:type="dxa"/>
            <w:gridSpan w:val="6"/>
          </w:tcPr>
          <w:p w14:paraId="5C1CCED8" w14:textId="77777777" w:rsidR="00F66966" w:rsidRPr="00EE75CF" w:rsidRDefault="00F66966" w:rsidP="00304757">
            <w:pPr>
              <w:spacing w:line="300" w:lineRule="exact"/>
              <w:ind w:right="-36"/>
              <w:jc w:val="center"/>
              <w:rPr>
                <w:rFonts w:ascii="Arial" w:hAnsi="Arial" w:cs="Arial"/>
                <w:sz w:val="16"/>
                <w:szCs w:val="16"/>
              </w:rPr>
            </w:pPr>
            <w:r w:rsidRPr="00EE75CF">
              <w:rPr>
                <w:rFonts w:ascii="Arial" w:hAnsi="Arial" w:cs="Arial"/>
                <w:sz w:val="16"/>
                <w:szCs w:val="16"/>
              </w:rPr>
              <w:t>fixtures and</w:t>
            </w:r>
          </w:p>
        </w:tc>
        <w:tc>
          <w:tcPr>
            <w:tcW w:w="1458" w:type="dxa"/>
            <w:gridSpan w:val="3"/>
          </w:tcPr>
          <w:p w14:paraId="583827B5" w14:textId="77777777" w:rsidR="00F66966" w:rsidRPr="00EE75CF" w:rsidRDefault="00F66966" w:rsidP="00304757">
            <w:pPr>
              <w:spacing w:line="300" w:lineRule="exact"/>
              <w:ind w:right="-43"/>
              <w:jc w:val="center"/>
              <w:rPr>
                <w:rFonts w:ascii="Arial" w:hAnsi="Arial" w:cs="Arial"/>
                <w:sz w:val="16"/>
                <w:szCs w:val="16"/>
              </w:rPr>
            </w:pPr>
            <w:r w:rsidRPr="00EE75CF">
              <w:rPr>
                <w:rFonts w:ascii="Arial" w:hAnsi="Arial" w:cs="Arial"/>
                <w:sz w:val="16"/>
                <w:szCs w:val="16"/>
              </w:rPr>
              <w:t>and construction</w:t>
            </w:r>
          </w:p>
        </w:tc>
        <w:tc>
          <w:tcPr>
            <w:tcW w:w="1440" w:type="dxa"/>
            <w:gridSpan w:val="2"/>
          </w:tcPr>
          <w:p w14:paraId="7D583287" w14:textId="77777777" w:rsidR="00F66966" w:rsidRPr="00EE75CF" w:rsidRDefault="00F66966" w:rsidP="00304757">
            <w:pPr>
              <w:spacing w:line="300" w:lineRule="exact"/>
              <w:ind w:right="-36"/>
              <w:jc w:val="center"/>
              <w:rPr>
                <w:rFonts w:ascii="Arial" w:hAnsi="Arial" w:cs="Arial"/>
                <w:sz w:val="16"/>
                <w:szCs w:val="16"/>
              </w:rPr>
            </w:pPr>
          </w:p>
        </w:tc>
      </w:tr>
      <w:tr w:rsidR="00F66966" w:rsidRPr="00EE75CF" w14:paraId="23C6D280" w14:textId="77777777" w:rsidTr="00A02547">
        <w:tc>
          <w:tcPr>
            <w:tcW w:w="2994" w:type="dxa"/>
          </w:tcPr>
          <w:p w14:paraId="379E6FE2" w14:textId="77777777" w:rsidR="00F66966" w:rsidRPr="00EE75CF" w:rsidRDefault="00F66966" w:rsidP="00304757">
            <w:pPr>
              <w:spacing w:line="300" w:lineRule="exact"/>
              <w:ind w:right="-43"/>
              <w:jc w:val="center"/>
              <w:rPr>
                <w:rFonts w:ascii="Arial" w:hAnsi="Arial" w:cs="Arial"/>
                <w:sz w:val="16"/>
                <w:szCs w:val="16"/>
              </w:rPr>
            </w:pPr>
          </w:p>
        </w:tc>
        <w:tc>
          <w:tcPr>
            <w:tcW w:w="1378" w:type="dxa"/>
            <w:gridSpan w:val="3"/>
          </w:tcPr>
          <w:p w14:paraId="5436F848" w14:textId="77777777" w:rsidR="00F66966" w:rsidRPr="00EE75CF" w:rsidRDefault="00F66966" w:rsidP="00304757">
            <w:pPr>
              <w:pBdr>
                <w:bottom w:val="single" w:sz="6" w:space="1" w:color="auto"/>
              </w:pBdr>
              <w:spacing w:line="300" w:lineRule="exact"/>
              <w:ind w:right="-36"/>
              <w:jc w:val="center"/>
              <w:rPr>
                <w:rFonts w:ascii="Arial" w:hAnsi="Arial" w:cs="Arial"/>
                <w:sz w:val="16"/>
                <w:szCs w:val="16"/>
              </w:rPr>
            </w:pPr>
            <w:r w:rsidRPr="00EE75CF">
              <w:rPr>
                <w:rFonts w:ascii="Arial" w:hAnsi="Arial" w:cs="Arial"/>
                <w:sz w:val="16"/>
                <w:szCs w:val="16"/>
              </w:rPr>
              <w:t>Land</w:t>
            </w:r>
          </w:p>
        </w:tc>
        <w:tc>
          <w:tcPr>
            <w:tcW w:w="1448" w:type="dxa"/>
            <w:gridSpan w:val="3"/>
          </w:tcPr>
          <w:p w14:paraId="5BDFD16C" w14:textId="77777777" w:rsidR="00F66966" w:rsidRPr="00EE75CF" w:rsidRDefault="00F66966" w:rsidP="00304757">
            <w:pPr>
              <w:pBdr>
                <w:bottom w:val="single" w:sz="6" w:space="1" w:color="auto"/>
              </w:pBdr>
              <w:spacing w:line="300" w:lineRule="exact"/>
              <w:ind w:right="-36"/>
              <w:jc w:val="center"/>
              <w:rPr>
                <w:rFonts w:ascii="Arial" w:hAnsi="Arial" w:cs="Arial"/>
                <w:sz w:val="16"/>
                <w:szCs w:val="16"/>
              </w:rPr>
            </w:pPr>
            <w:r w:rsidRPr="00EE75CF">
              <w:rPr>
                <w:rFonts w:ascii="Arial" w:hAnsi="Arial" w:cs="Arial"/>
                <w:sz w:val="16"/>
                <w:szCs w:val="16"/>
              </w:rPr>
              <w:t>improvement</w:t>
            </w:r>
          </w:p>
        </w:tc>
        <w:tc>
          <w:tcPr>
            <w:tcW w:w="1449" w:type="dxa"/>
            <w:gridSpan w:val="2"/>
          </w:tcPr>
          <w:p w14:paraId="34721253" w14:textId="77777777" w:rsidR="00F66966" w:rsidRPr="00EE75CF" w:rsidRDefault="00F66966" w:rsidP="00304757">
            <w:pPr>
              <w:pBdr>
                <w:bottom w:val="single" w:sz="6" w:space="1" w:color="auto"/>
              </w:pBdr>
              <w:spacing w:line="300" w:lineRule="exact"/>
              <w:ind w:right="-36"/>
              <w:jc w:val="center"/>
              <w:rPr>
                <w:rFonts w:ascii="Arial" w:hAnsi="Arial" w:cs="Arial"/>
                <w:sz w:val="16"/>
                <w:szCs w:val="16"/>
              </w:rPr>
            </w:pPr>
            <w:r w:rsidRPr="00EE75CF">
              <w:rPr>
                <w:rFonts w:ascii="Arial" w:hAnsi="Arial" w:cs="Arial"/>
                <w:sz w:val="16"/>
                <w:szCs w:val="16"/>
              </w:rPr>
              <w:t>improvement</w:t>
            </w:r>
          </w:p>
        </w:tc>
        <w:tc>
          <w:tcPr>
            <w:tcW w:w="1449" w:type="dxa"/>
            <w:gridSpan w:val="2"/>
          </w:tcPr>
          <w:p w14:paraId="1735B7D2" w14:textId="77777777" w:rsidR="00F66966" w:rsidRPr="00EE75CF" w:rsidRDefault="00F66966" w:rsidP="00304757">
            <w:pPr>
              <w:pBdr>
                <w:bottom w:val="single" w:sz="6" w:space="1" w:color="auto"/>
              </w:pBdr>
              <w:spacing w:line="300" w:lineRule="exact"/>
              <w:ind w:right="-36"/>
              <w:jc w:val="center"/>
              <w:rPr>
                <w:rFonts w:ascii="Arial" w:hAnsi="Arial" w:cs="Arial"/>
                <w:sz w:val="16"/>
                <w:szCs w:val="16"/>
              </w:rPr>
            </w:pPr>
            <w:r w:rsidRPr="00EE75CF">
              <w:rPr>
                <w:rFonts w:ascii="Arial" w:hAnsi="Arial" w:cs="Arial"/>
                <w:sz w:val="16"/>
                <w:szCs w:val="16"/>
              </w:rPr>
              <w:t>equipment</w:t>
            </w:r>
          </w:p>
        </w:tc>
        <w:tc>
          <w:tcPr>
            <w:tcW w:w="1449" w:type="dxa"/>
            <w:gridSpan w:val="2"/>
          </w:tcPr>
          <w:p w14:paraId="02D9B993" w14:textId="77777777" w:rsidR="00F66966" w:rsidRPr="00EE75CF" w:rsidRDefault="00F66966" w:rsidP="00304757">
            <w:pPr>
              <w:pBdr>
                <w:bottom w:val="single" w:sz="6" w:space="1" w:color="auto"/>
              </w:pBdr>
              <w:spacing w:line="300" w:lineRule="exact"/>
              <w:ind w:right="-36"/>
              <w:jc w:val="center"/>
              <w:rPr>
                <w:rFonts w:ascii="Arial" w:hAnsi="Arial" w:cs="Arial"/>
                <w:sz w:val="16"/>
                <w:szCs w:val="16"/>
              </w:rPr>
            </w:pPr>
            <w:r w:rsidRPr="00EE75CF">
              <w:rPr>
                <w:rFonts w:ascii="Arial" w:hAnsi="Arial" w:cs="Arial"/>
                <w:sz w:val="16"/>
                <w:szCs w:val="16"/>
              </w:rPr>
              <w:t>vehicles</w:t>
            </w:r>
          </w:p>
        </w:tc>
        <w:tc>
          <w:tcPr>
            <w:tcW w:w="1449" w:type="dxa"/>
            <w:gridSpan w:val="6"/>
          </w:tcPr>
          <w:p w14:paraId="75B0FE69" w14:textId="77777777" w:rsidR="00F66966" w:rsidRPr="00EE75CF" w:rsidRDefault="00F66966" w:rsidP="00304757">
            <w:pPr>
              <w:pBdr>
                <w:bottom w:val="single" w:sz="6" w:space="1" w:color="auto"/>
              </w:pBdr>
              <w:spacing w:line="300" w:lineRule="exact"/>
              <w:ind w:right="-36"/>
              <w:jc w:val="center"/>
              <w:rPr>
                <w:rFonts w:ascii="Arial" w:hAnsi="Arial" w:cs="Arial"/>
                <w:sz w:val="16"/>
                <w:szCs w:val="16"/>
              </w:rPr>
            </w:pPr>
            <w:r w:rsidRPr="00EE75CF">
              <w:rPr>
                <w:rFonts w:ascii="Arial" w:hAnsi="Arial" w:cs="Arial"/>
                <w:sz w:val="16"/>
                <w:szCs w:val="16"/>
              </w:rPr>
              <w:t>equipment</w:t>
            </w:r>
          </w:p>
        </w:tc>
        <w:tc>
          <w:tcPr>
            <w:tcW w:w="1458" w:type="dxa"/>
            <w:gridSpan w:val="3"/>
          </w:tcPr>
          <w:p w14:paraId="221D0353" w14:textId="77777777" w:rsidR="00F66966" w:rsidRPr="00EE75CF" w:rsidRDefault="00F66966" w:rsidP="00304757">
            <w:pPr>
              <w:pBdr>
                <w:bottom w:val="single" w:sz="6" w:space="1" w:color="auto"/>
              </w:pBdr>
              <w:spacing w:line="300" w:lineRule="exact"/>
              <w:ind w:right="-43"/>
              <w:jc w:val="center"/>
              <w:rPr>
                <w:rFonts w:ascii="Arial" w:hAnsi="Arial" w:cs="Arial"/>
                <w:sz w:val="16"/>
                <w:szCs w:val="16"/>
              </w:rPr>
            </w:pPr>
            <w:r w:rsidRPr="00EE75CF">
              <w:rPr>
                <w:rFonts w:ascii="Arial" w:hAnsi="Arial" w:cs="Arial"/>
                <w:sz w:val="16"/>
                <w:szCs w:val="16"/>
              </w:rPr>
              <w:t>in progress</w:t>
            </w:r>
          </w:p>
        </w:tc>
        <w:tc>
          <w:tcPr>
            <w:tcW w:w="1440" w:type="dxa"/>
            <w:gridSpan w:val="2"/>
          </w:tcPr>
          <w:p w14:paraId="4E155766" w14:textId="77777777" w:rsidR="00F66966" w:rsidRPr="00EE75CF" w:rsidRDefault="00F66966" w:rsidP="00304757">
            <w:pPr>
              <w:pBdr>
                <w:bottom w:val="single" w:sz="6" w:space="1" w:color="auto"/>
              </w:pBdr>
              <w:spacing w:line="300" w:lineRule="exact"/>
              <w:ind w:right="-36"/>
              <w:jc w:val="center"/>
              <w:rPr>
                <w:rFonts w:ascii="Arial" w:hAnsi="Arial" w:cs="Arial"/>
                <w:sz w:val="16"/>
                <w:szCs w:val="16"/>
              </w:rPr>
            </w:pPr>
            <w:r w:rsidRPr="00EE75CF">
              <w:rPr>
                <w:rFonts w:ascii="Arial" w:hAnsi="Arial" w:cs="Arial"/>
                <w:sz w:val="16"/>
                <w:szCs w:val="16"/>
              </w:rPr>
              <w:t>Total</w:t>
            </w:r>
          </w:p>
        </w:tc>
      </w:tr>
      <w:tr w:rsidR="00F66966" w:rsidRPr="00EE75CF" w14:paraId="2CCE9358" w14:textId="77777777" w:rsidTr="00A02547">
        <w:tc>
          <w:tcPr>
            <w:tcW w:w="2994" w:type="dxa"/>
          </w:tcPr>
          <w:p w14:paraId="1D86484D" w14:textId="77777777" w:rsidR="00F66966" w:rsidRPr="00EE75CF" w:rsidRDefault="00F66966" w:rsidP="00304757">
            <w:pPr>
              <w:spacing w:line="300" w:lineRule="exact"/>
              <w:ind w:right="-36"/>
              <w:jc w:val="both"/>
              <w:rPr>
                <w:rFonts w:ascii="Arial" w:hAnsi="Arial" w:cs="Arial"/>
                <w:sz w:val="16"/>
                <w:szCs w:val="16"/>
              </w:rPr>
            </w:pPr>
            <w:r w:rsidRPr="00EE75CF">
              <w:rPr>
                <w:rFonts w:ascii="Arial" w:hAnsi="Arial" w:cs="Arial"/>
                <w:b/>
                <w:bCs/>
                <w:sz w:val="16"/>
                <w:szCs w:val="16"/>
                <w:u w:val="single"/>
              </w:rPr>
              <w:t>Accumulated depreciation</w:t>
            </w:r>
          </w:p>
        </w:tc>
        <w:tc>
          <w:tcPr>
            <w:tcW w:w="1378" w:type="dxa"/>
            <w:gridSpan w:val="3"/>
          </w:tcPr>
          <w:p w14:paraId="4390769B" w14:textId="77777777" w:rsidR="00F66966" w:rsidRPr="00EE75CF" w:rsidRDefault="00F66966" w:rsidP="00304757">
            <w:pPr>
              <w:tabs>
                <w:tab w:val="decimal" w:pos="855"/>
              </w:tabs>
              <w:spacing w:line="300" w:lineRule="exact"/>
              <w:ind w:right="-43"/>
              <w:rPr>
                <w:rFonts w:ascii="Arial" w:hAnsi="Arial" w:cs="Arial"/>
                <w:sz w:val="16"/>
                <w:szCs w:val="16"/>
              </w:rPr>
            </w:pPr>
          </w:p>
        </w:tc>
        <w:tc>
          <w:tcPr>
            <w:tcW w:w="1448" w:type="dxa"/>
            <w:gridSpan w:val="3"/>
          </w:tcPr>
          <w:p w14:paraId="182300D6" w14:textId="77777777" w:rsidR="00F66966" w:rsidRPr="00EE75CF" w:rsidRDefault="00F66966" w:rsidP="00304757">
            <w:pPr>
              <w:tabs>
                <w:tab w:val="decimal" w:pos="855"/>
              </w:tabs>
              <w:spacing w:line="300" w:lineRule="exact"/>
              <w:ind w:right="-43"/>
              <w:rPr>
                <w:rFonts w:ascii="Arial" w:hAnsi="Arial" w:cs="Arial"/>
                <w:sz w:val="16"/>
                <w:szCs w:val="16"/>
              </w:rPr>
            </w:pPr>
          </w:p>
        </w:tc>
        <w:tc>
          <w:tcPr>
            <w:tcW w:w="1449" w:type="dxa"/>
            <w:gridSpan w:val="2"/>
          </w:tcPr>
          <w:p w14:paraId="11E3D422" w14:textId="77777777" w:rsidR="00F66966" w:rsidRPr="00EE75CF" w:rsidRDefault="00F66966" w:rsidP="00304757">
            <w:pPr>
              <w:tabs>
                <w:tab w:val="decimal" w:pos="855"/>
              </w:tabs>
              <w:spacing w:line="300" w:lineRule="exact"/>
              <w:ind w:right="-43"/>
              <w:rPr>
                <w:rFonts w:ascii="Arial" w:hAnsi="Arial" w:cs="Arial"/>
                <w:sz w:val="16"/>
                <w:szCs w:val="16"/>
              </w:rPr>
            </w:pPr>
          </w:p>
        </w:tc>
        <w:tc>
          <w:tcPr>
            <w:tcW w:w="1449" w:type="dxa"/>
            <w:gridSpan w:val="2"/>
          </w:tcPr>
          <w:p w14:paraId="6C4DCD47" w14:textId="77777777" w:rsidR="00F66966" w:rsidRPr="00EE75CF" w:rsidRDefault="00F66966" w:rsidP="00304757">
            <w:pPr>
              <w:tabs>
                <w:tab w:val="decimal" w:pos="809"/>
              </w:tabs>
              <w:spacing w:line="300" w:lineRule="exact"/>
              <w:ind w:right="-43"/>
              <w:rPr>
                <w:rFonts w:ascii="Arial" w:hAnsi="Arial" w:cs="Arial"/>
                <w:sz w:val="16"/>
                <w:szCs w:val="16"/>
              </w:rPr>
            </w:pPr>
          </w:p>
        </w:tc>
        <w:tc>
          <w:tcPr>
            <w:tcW w:w="1449" w:type="dxa"/>
            <w:gridSpan w:val="2"/>
          </w:tcPr>
          <w:p w14:paraId="7FC90E15" w14:textId="77777777" w:rsidR="00F66966" w:rsidRPr="00EE75CF" w:rsidRDefault="00F66966" w:rsidP="00304757">
            <w:pPr>
              <w:tabs>
                <w:tab w:val="decimal" w:pos="825"/>
              </w:tabs>
              <w:spacing w:line="300" w:lineRule="exact"/>
              <w:ind w:right="-43"/>
              <w:rPr>
                <w:rFonts w:ascii="Arial" w:hAnsi="Arial" w:cs="Arial"/>
                <w:sz w:val="16"/>
                <w:szCs w:val="16"/>
              </w:rPr>
            </w:pPr>
          </w:p>
        </w:tc>
        <w:tc>
          <w:tcPr>
            <w:tcW w:w="1449" w:type="dxa"/>
            <w:gridSpan w:val="6"/>
          </w:tcPr>
          <w:p w14:paraId="5F2E2E0B" w14:textId="77777777" w:rsidR="00F66966" w:rsidRPr="00EE75CF" w:rsidRDefault="00F66966" w:rsidP="00304757">
            <w:pPr>
              <w:tabs>
                <w:tab w:val="decimal" w:pos="862"/>
              </w:tabs>
              <w:spacing w:line="300" w:lineRule="exact"/>
              <w:ind w:right="-43"/>
              <w:rPr>
                <w:rFonts w:ascii="Arial" w:hAnsi="Arial" w:cs="Arial"/>
                <w:sz w:val="16"/>
                <w:szCs w:val="16"/>
              </w:rPr>
            </w:pPr>
          </w:p>
        </w:tc>
        <w:tc>
          <w:tcPr>
            <w:tcW w:w="1458" w:type="dxa"/>
            <w:gridSpan w:val="3"/>
          </w:tcPr>
          <w:p w14:paraId="09A943ED" w14:textId="77777777" w:rsidR="00F66966" w:rsidRPr="00EE75CF" w:rsidRDefault="00F66966" w:rsidP="00304757">
            <w:pPr>
              <w:tabs>
                <w:tab w:val="decimal" w:pos="825"/>
                <w:tab w:val="decimal" w:pos="973"/>
              </w:tabs>
              <w:spacing w:line="300" w:lineRule="exact"/>
              <w:ind w:right="-43"/>
              <w:rPr>
                <w:rFonts w:ascii="Arial" w:hAnsi="Arial" w:cs="Arial"/>
                <w:sz w:val="16"/>
                <w:szCs w:val="16"/>
              </w:rPr>
            </w:pPr>
          </w:p>
        </w:tc>
        <w:tc>
          <w:tcPr>
            <w:tcW w:w="1440" w:type="dxa"/>
            <w:gridSpan w:val="2"/>
          </w:tcPr>
          <w:p w14:paraId="3D9F8C1A" w14:textId="77777777" w:rsidR="00F66966" w:rsidRPr="00EE75CF" w:rsidRDefault="00F66966" w:rsidP="00304757">
            <w:pPr>
              <w:tabs>
                <w:tab w:val="decimal" w:pos="825"/>
              </w:tabs>
              <w:spacing w:line="300" w:lineRule="exact"/>
              <w:ind w:right="-43"/>
              <w:rPr>
                <w:rFonts w:ascii="Arial" w:hAnsi="Arial" w:cs="Arial"/>
                <w:sz w:val="16"/>
                <w:szCs w:val="16"/>
              </w:rPr>
            </w:pPr>
          </w:p>
        </w:tc>
      </w:tr>
      <w:tr w:rsidR="002111EF" w:rsidRPr="00EE75CF" w14:paraId="01DC6C22" w14:textId="77777777" w:rsidTr="00A02547">
        <w:tc>
          <w:tcPr>
            <w:tcW w:w="2994" w:type="dxa"/>
          </w:tcPr>
          <w:p w14:paraId="0BF75EE7" w14:textId="77D9C9D0" w:rsidR="002111EF" w:rsidRPr="00EE75CF" w:rsidRDefault="002111EF" w:rsidP="00304757">
            <w:pPr>
              <w:spacing w:line="300" w:lineRule="exact"/>
              <w:ind w:right="-36"/>
              <w:jc w:val="both"/>
              <w:rPr>
                <w:rFonts w:ascii="Arial" w:hAnsi="Arial" w:cs="Arial"/>
                <w:sz w:val="16"/>
                <w:szCs w:val="16"/>
              </w:rPr>
            </w:pPr>
            <w:r w:rsidRPr="00EE75CF">
              <w:rPr>
                <w:rFonts w:ascii="Arial" w:hAnsi="Arial" w:cs="Arial"/>
                <w:sz w:val="16"/>
                <w:szCs w:val="16"/>
              </w:rPr>
              <w:t>1 January 2020</w:t>
            </w:r>
          </w:p>
        </w:tc>
        <w:tc>
          <w:tcPr>
            <w:tcW w:w="1378" w:type="dxa"/>
            <w:gridSpan w:val="3"/>
          </w:tcPr>
          <w:p w14:paraId="2C0085C8" w14:textId="592AFED0" w:rsidR="002111EF" w:rsidRPr="00AD5BC8" w:rsidRDefault="002111EF"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8" w:type="dxa"/>
            <w:gridSpan w:val="3"/>
          </w:tcPr>
          <w:p w14:paraId="2B191689" w14:textId="467D785D" w:rsidR="002111EF" w:rsidRPr="00AD5BC8" w:rsidRDefault="002111EF"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252</w:t>
            </w:r>
          </w:p>
        </w:tc>
        <w:tc>
          <w:tcPr>
            <w:tcW w:w="1449" w:type="dxa"/>
            <w:gridSpan w:val="2"/>
          </w:tcPr>
          <w:p w14:paraId="7C82472E" w14:textId="6F8EEBC5" w:rsidR="002111EF" w:rsidRPr="00AD5BC8" w:rsidRDefault="002111EF"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64,566</w:t>
            </w:r>
          </w:p>
        </w:tc>
        <w:tc>
          <w:tcPr>
            <w:tcW w:w="1449" w:type="dxa"/>
            <w:gridSpan w:val="2"/>
          </w:tcPr>
          <w:p w14:paraId="2CF19F81" w14:textId="35F3EF36" w:rsidR="002111EF" w:rsidRPr="00AD5BC8" w:rsidRDefault="002111EF"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47,908</w:t>
            </w:r>
          </w:p>
        </w:tc>
        <w:tc>
          <w:tcPr>
            <w:tcW w:w="1449" w:type="dxa"/>
            <w:gridSpan w:val="2"/>
          </w:tcPr>
          <w:p w14:paraId="4C80F200" w14:textId="534D74E9" w:rsidR="002111EF" w:rsidRPr="00AD5BC8" w:rsidRDefault="002111EF"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16,590</w:t>
            </w:r>
          </w:p>
        </w:tc>
        <w:tc>
          <w:tcPr>
            <w:tcW w:w="1449" w:type="dxa"/>
            <w:gridSpan w:val="6"/>
          </w:tcPr>
          <w:p w14:paraId="09D0D78C" w14:textId="382A8A82" w:rsidR="002111EF" w:rsidRPr="00AD5BC8" w:rsidRDefault="002111EF"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35,161</w:t>
            </w:r>
          </w:p>
        </w:tc>
        <w:tc>
          <w:tcPr>
            <w:tcW w:w="1458" w:type="dxa"/>
            <w:gridSpan w:val="3"/>
          </w:tcPr>
          <w:p w14:paraId="2BE9DEC4" w14:textId="5392212D" w:rsidR="002111EF" w:rsidRPr="00AD5BC8" w:rsidRDefault="002111EF"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0" w:type="dxa"/>
            <w:gridSpan w:val="2"/>
          </w:tcPr>
          <w:p w14:paraId="4613D4ED" w14:textId="6266A79A" w:rsidR="002111EF" w:rsidRPr="00AD5BC8" w:rsidRDefault="002111EF"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164,477</w:t>
            </w:r>
          </w:p>
        </w:tc>
      </w:tr>
      <w:tr w:rsidR="007D5ECE" w:rsidRPr="00EE75CF" w14:paraId="607ABDE7" w14:textId="77777777" w:rsidTr="00A02547">
        <w:tc>
          <w:tcPr>
            <w:tcW w:w="2994" w:type="dxa"/>
          </w:tcPr>
          <w:p w14:paraId="002CF446" w14:textId="77777777" w:rsidR="007D5ECE" w:rsidRPr="00EE75CF" w:rsidRDefault="007D5ECE" w:rsidP="00304757">
            <w:pPr>
              <w:spacing w:line="300" w:lineRule="exact"/>
              <w:ind w:right="-36"/>
              <w:jc w:val="both"/>
              <w:rPr>
                <w:rFonts w:ascii="Arial" w:hAnsi="Arial" w:cs="Arial"/>
                <w:sz w:val="16"/>
                <w:szCs w:val="16"/>
              </w:rPr>
            </w:pPr>
            <w:r w:rsidRPr="00EE75CF">
              <w:rPr>
                <w:rFonts w:ascii="Arial" w:hAnsi="Arial" w:cs="Arial"/>
                <w:sz w:val="16"/>
                <w:szCs w:val="16"/>
              </w:rPr>
              <w:t>Depreciation for the year</w:t>
            </w:r>
          </w:p>
        </w:tc>
        <w:tc>
          <w:tcPr>
            <w:tcW w:w="1378" w:type="dxa"/>
            <w:gridSpan w:val="3"/>
          </w:tcPr>
          <w:p w14:paraId="57A3E371" w14:textId="21455F10"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8" w:type="dxa"/>
            <w:gridSpan w:val="3"/>
          </w:tcPr>
          <w:p w14:paraId="455957DC" w14:textId="69A47DD9"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4</w:t>
            </w:r>
          </w:p>
        </w:tc>
        <w:tc>
          <w:tcPr>
            <w:tcW w:w="1449" w:type="dxa"/>
            <w:gridSpan w:val="2"/>
          </w:tcPr>
          <w:p w14:paraId="0F8C7F7F" w14:textId="5F2F7EAF"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13,199</w:t>
            </w:r>
          </w:p>
        </w:tc>
        <w:tc>
          <w:tcPr>
            <w:tcW w:w="1449" w:type="dxa"/>
            <w:gridSpan w:val="2"/>
          </w:tcPr>
          <w:p w14:paraId="1C03E62F" w14:textId="176FDB24"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8,753</w:t>
            </w:r>
          </w:p>
        </w:tc>
        <w:tc>
          <w:tcPr>
            <w:tcW w:w="1449" w:type="dxa"/>
            <w:gridSpan w:val="2"/>
          </w:tcPr>
          <w:p w14:paraId="5CA251A5" w14:textId="0510D2DC"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958</w:t>
            </w:r>
          </w:p>
        </w:tc>
        <w:tc>
          <w:tcPr>
            <w:tcW w:w="1449" w:type="dxa"/>
            <w:gridSpan w:val="6"/>
          </w:tcPr>
          <w:p w14:paraId="5A230619" w14:textId="550F1ED4"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8,380</w:t>
            </w:r>
          </w:p>
        </w:tc>
        <w:tc>
          <w:tcPr>
            <w:tcW w:w="1458" w:type="dxa"/>
            <w:gridSpan w:val="3"/>
          </w:tcPr>
          <w:p w14:paraId="0CADE126" w14:textId="7122F177"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0" w:type="dxa"/>
            <w:gridSpan w:val="2"/>
          </w:tcPr>
          <w:p w14:paraId="05A33025" w14:textId="761D6728"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31,294</w:t>
            </w:r>
          </w:p>
        </w:tc>
      </w:tr>
      <w:tr w:rsidR="007D5ECE" w:rsidRPr="00EE75CF" w14:paraId="5BA3A39A" w14:textId="77777777" w:rsidTr="00A02547">
        <w:tc>
          <w:tcPr>
            <w:tcW w:w="2994" w:type="dxa"/>
          </w:tcPr>
          <w:p w14:paraId="5FD4252D" w14:textId="77777777" w:rsidR="007D5ECE" w:rsidRPr="00EE75CF" w:rsidRDefault="007D5ECE" w:rsidP="00304757">
            <w:pPr>
              <w:tabs>
                <w:tab w:val="left" w:pos="189"/>
              </w:tabs>
              <w:spacing w:line="300" w:lineRule="exact"/>
              <w:ind w:right="-36"/>
              <w:jc w:val="both"/>
              <w:rPr>
                <w:rFonts w:ascii="Arial" w:hAnsi="Arial" w:cs="Arial"/>
                <w:sz w:val="16"/>
                <w:szCs w:val="16"/>
              </w:rPr>
            </w:pPr>
            <w:r w:rsidRPr="00EE75CF">
              <w:rPr>
                <w:rFonts w:ascii="Arial" w:hAnsi="Arial" w:cs="Arial"/>
                <w:sz w:val="16"/>
                <w:szCs w:val="16"/>
              </w:rPr>
              <w:t>Depreciation for disposals /</w:t>
            </w:r>
          </w:p>
        </w:tc>
        <w:tc>
          <w:tcPr>
            <w:tcW w:w="1378" w:type="dxa"/>
            <w:gridSpan w:val="3"/>
          </w:tcPr>
          <w:p w14:paraId="68A31C84" w14:textId="77777777" w:rsidR="007D5ECE" w:rsidRPr="00AD5BC8" w:rsidRDefault="007D5ECE" w:rsidP="00304757">
            <w:pPr>
              <w:tabs>
                <w:tab w:val="decimal" w:pos="1000"/>
              </w:tabs>
              <w:spacing w:line="300" w:lineRule="exact"/>
              <w:ind w:right="-43"/>
              <w:rPr>
                <w:rFonts w:ascii="Arial" w:hAnsi="Arial" w:cs="Arial"/>
                <w:sz w:val="16"/>
                <w:szCs w:val="16"/>
              </w:rPr>
            </w:pPr>
          </w:p>
        </w:tc>
        <w:tc>
          <w:tcPr>
            <w:tcW w:w="1448" w:type="dxa"/>
            <w:gridSpan w:val="3"/>
          </w:tcPr>
          <w:p w14:paraId="5489E6BE" w14:textId="77777777" w:rsidR="007D5ECE" w:rsidRPr="00AD5BC8" w:rsidRDefault="007D5ECE" w:rsidP="00304757">
            <w:pPr>
              <w:tabs>
                <w:tab w:val="decimal" w:pos="1000"/>
              </w:tabs>
              <w:spacing w:line="300" w:lineRule="exact"/>
              <w:ind w:right="-43"/>
              <w:rPr>
                <w:rFonts w:ascii="Arial" w:hAnsi="Arial" w:cs="Arial"/>
                <w:sz w:val="16"/>
                <w:szCs w:val="16"/>
              </w:rPr>
            </w:pPr>
          </w:p>
        </w:tc>
        <w:tc>
          <w:tcPr>
            <w:tcW w:w="1449" w:type="dxa"/>
            <w:gridSpan w:val="2"/>
          </w:tcPr>
          <w:p w14:paraId="4965EB5A" w14:textId="77777777" w:rsidR="007D5ECE" w:rsidRPr="00AD5BC8" w:rsidRDefault="007D5ECE" w:rsidP="00304757">
            <w:pPr>
              <w:tabs>
                <w:tab w:val="decimal" w:pos="1000"/>
              </w:tabs>
              <w:spacing w:line="300" w:lineRule="exact"/>
              <w:ind w:right="-43"/>
              <w:rPr>
                <w:rFonts w:ascii="Arial" w:hAnsi="Arial" w:cs="Arial"/>
                <w:sz w:val="16"/>
                <w:szCs w:val="16"/>
              </w:rPr>
            </w:pPr>
          </w:p>
        </w:tc>
        <w:tc>
          <w:tcPr>
            <w:tcW w:w="1449" w:type="dxa"/>
            <w:gridSpan w:val="2"/>
          </w:tcPr>
          <w:p w14:paraId="6602BDD9" w14:textId="77777777" w:rsidR="007D5ECE" w:rsidRPr="00AD5BC8" w:rsidRDefault="007D5ECE" w:rsidP="00304757">
            <w:pPr>
              <w:tabs>
                <w:tab w:val="decimal" w:pos="1000"/>
              </w:tabs>
              <w:spacing w:line="300" w:lineRule="exact"/>
              <w:ind w:right="-43"/>
              <w:rPr>
                <w:rFonts w:ascii="Arial" w:hAnsi="Arial" w:cs="Arial"/>
                <w:sz w:val="16"/>
                <w:szCs w:val="16"/>
              </w:rPr>
            </w:pPr>
          </w:p>
        </w:tc>
        <w:tc>
          <w:tcPr>
            <w:tcW w:w="1449" w:type="dxa"/>
            <w:gridSpan w:val="2"/>
          </w:tcPr>
          <w:p w14:paraId="123A2C17" w14:textId="77777777" w:rsidR="007D5ECE" w:rsidRPr="00AD5BC8" w:rsidRDefault="007D5ECE" w:rsidP="00304757">
            <w:pPr>
              <w:tabs>
                <w:tab w:val="decimal" w:pos="1000"/>
              </w:tabs>
              <w:spacing w:line="300" w:lineRule="exact"/>
              <w:ind w:right="-43"/>
              <w:rPr>
                <w:rFonts w:ascii="Arial" w:hAnsi="Arial" w:cs="Arial"/>
                <w:sz w:val="16"/>
                <w:szCs w:val="16"/>
              </w:rPr>
            </w:pPr>
          </w:p>
        </w:tc>
        <w:tc>
          <w:tcPr>
            <w:tcW w:w="1449" w:type="dxa"/>
            <w:gridSpan w:val="6"/>
          </w:tcPr>
          <w:p w14:paraId="5CBA244D" w14:textId="77777777" w:rsidR="007D5ECE" w:rsidRPr="00AD5BC8" w:rsidRDefault="007D5ECE" w:rsidP="00304757">
            <w:pPr>
              <w:tabs>
                <w:tab w:val="decimal" w:pos="1000"/>
              </w:tabs>
              <w:spacing w:line="300" w:lineRule="exact"/>
              <w:ind w:right="-43"/>
              <w:rPr>
                <w:rFonts w:ascii="Arial" w:hAnsi="Arial" w:cs="Arial"/>
                <w:sz w:val="16"/>
                <w:szCs w:val="16"/>
              </w:rPr>
            </w:pPr>
          </w:p>
        </w:tc>
        <w:tc>
          <w:tcPr>
            <w:tcW w:w="1458" w:type="dxa"/>
            <w:gridSpan w:val="3"/>
          </w:tcPr>
          <w:p w14:paraId="6C0F95C8" w14:textId="77777777" w:rsidR="007D5ECE" w:rsidRPr="00AD5BC8" w:rsidRDefault="007D5ECE" w:rsidP="00304757">
            <w:pPr>
              <w:tabs>
                <w:tab w:val="decimal" w:pos="1000"/>
              </w:tabs>
              <w:spacing w:line="300" w:lineRule="exact"/>
              <w:ind w:right="-43"/>
              <w:rPr>
                <w:rFonts w:ascii="Arial" w:hAnsi="Arial" w:cs="Arial"/>
                <w:sz w:val="16"/>
                <w:szCs w:val="16"/>
              </w:rPr>
            </w:pPr>
          </w:p>
        </w:tc>
        <w:tc>
          <w:tcPr>
            <w:tcW w:w="1440" w:type="dxa"/>
            <w:gridSpan w:val="2"/>
          </w:tcPr>
          <w:p w14:paraId="2CF20481" w14:textId="77777777" w:rsidR="007D5ECE" w:rsidRPr="00AD5BC8" w:rsidRDefault="007D5ECE" w:rsidP="00304757">
            <w:pPr>
              <w:tabs>
                <w:tab w:val="decimal" w:pos="1000"/>
              </w:tabs>
              <w:spacing w:line="300" w:lineRule="exact"/>
              <w:ind w:right="-43"/>
              <w:rPr>
                <w:rFonts w:ascii="Arial" w:hAnsi="Arial" w:cs="Arial"/>
                <w:sz w:val="16"/>
                <w:szCs w:val="16"/>
              </w:rPr>
            </w:pPr>
          </w:p>
        </w:tc>
      </w:tr>
      <w:tr w:rsidR="007D5ECE" w:rsidRPr="00EE75CF" w14:paraId="637A0EBD" w14:textId="77777777" w:rsidTr="00A02547">
        <w:tc>
          <w:tcPr>
            <w:tcW w:w="2994" w:type="dxa"/>
          </w:tcPr>
          <w:p w14:paraId="2FC82383" w14:textId="77777777" w:rsidR="007D5ECE" w:rsidRPr="00EE75CF" w:rsidRDefault="007D5ECE" w:rsidP="00304757">
            <w:pPr>
              <w:tabs>
                <w:tab w:val="left" w:pos="189"/>
              </w:tabs>
              <w:spacing w:line="300" w:lineRule="exact"/>
              <w:ind w:right="-36"/>
              <w:jc w:val="both"/>
              <w:rPr>
                <w:rFonts w:ascii="Arial" w:hAnsi="Arial" w:cs="Arial"/>
                <w:sz w:val="16"/>
                <w:szCs w:val="16"/>
              </w:rPr>
            </w:pPr>
            <w:r w:rsidRPr="00EE75CF">
              <w:rPr>
                <w:rFonts w:ascii="Arial" w:hAnsi="Arial" w:cs="Arial"/>
                <w:sz w:val="16"/>
                <w:szCs w:val="16"/>
              </w:rPr>
              <w:t xml:space="preserve">   write-off / transfer-out</w:t>
            </w:r>
          </w:p>
        </w:tc>
        <w:tc>
          <w:tcPr>
            <w:tcW w:w="1378" w:type="dxa"/>
            <w:gridSpan w:val="3"/>
          </w:tcPr>
          <w:p w14:paraId="2C0726E4" w14:textId="0DF28253" w:rsidR="007D5ECE" w:rsidRPr="00AD5BC8" w:rsidRDefault="007D5ECE"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8" w:type="dxa"/>
            <w:gridSpan w:val="3"/>
          </w:tcPr>
          <w:p w14:paraId="296BCB8D" w14:textId="2C72BD4A" w:rsidR="007D5ECE" w:rsidRPr="00AD5BC8" w:rsidRDefault="007D5ECE"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9" w:type="dxa"/>
            <w:gridSpan w:val="2"/>
          </w:tcPr>
          <w:p w14:paraId="276CA815" w14:textId="1A5A3696" w:rsidR="007D5ECE" w:rsidRPr="00AD5BC8" w:rsidRDefault="007D5ECE"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(2,489)</w:t>
            </w:r>
          </w:p>
        </w:tc>
        <w:tc>
          <w:tcPr>
            <w:tcW w:w="1449" w:type="dxa"/>
            <w:gridSpan w:val="2"/>
          </w:tcPr>
          <w:p w14:paraId="0E78E887" w14:textId="46CF3E71" w:rsidR="007D5ECE" w:rsidRPr="00AD5BC8" w:rsidRDefault="007D5ECE"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(1,368)</w:t>
            </w:r>
          </w:p>
        </w:tc>
        <w:tc>
          <w:tcPr>
            <w:tcW w:w="1449" w:type="dxa"/>
            <w:gridSpan w:val="2"/>
          </w:tcPr>
          <w:p w14:paraId="4F7D2DAD" w14:textId="3ED793DA" w:rsidR="007D5ECE" w:rsidRPr="00AD5BC8" w:rsidRDefault="007D5ECE"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(1,613)</w:t>
            </w:r>
          </w:p>
        </w:tc>
        <w:tc>
          <w:tcPr>
            <w:tcW w:w="1449" w:type="dxa"/>
            <w:gridSpan w:val="6"/>
          </w:tcPr>
          <w:p w14:paraId="104E2D40" w14:textId="656A261B" w:rsidR="007D5ECE" w:rsidRPr="00AD5BC8" w:rsidRDefault="007D5ECE"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(1,655)</w:t>
            </w:r>
          </w:p>
        </w:tc>
        <w:tc>
          <w:tcPr>
            <w:tcW w:w="1458" w:type="dxa"/>
            <w:gridSpan w:val="3"/>
          </w:tcPr>
          <w:p w14:paraId="222ABD34" w14:textId="4FBA3EC7" w:rsidR="007D5ECE" w:rsidRPr="00AD5BC8" w:rsidRDefault="007D5ECE"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0" w:type="dxa"/>
            <w:gridSpan w:val="2"/>
          </w:tcPr>
          <w:p w14:paraId="5CA93C45" w14:textId="2DD56917" w:rsidR="007D5ECE" w:rsidRPr="00AD5BC8" w:rsidRDefault="007D5ECE"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(7,125)</w:t>
            </w:r>
          </w:p>
        </w:tc>
      </w:tr>
      <w:tr w:rsidR="007D5ECE" w:rsidRPr="00EE75CF" w14:paraId="30A5001B" w14:textId="77777777" w:rsidTr="00A02547">
        <w:tc>
          <w:tcPr>
            <w:tcW w:w="2994" w:type="dxa"/>
          </w:tcPr>
          <w:p w14:paraId="5C94432C" w14:textId="7B8380DE" w:rsidR="007D5ECE" w:rsidRPr="00EE75CF" w:rsidRDefault="007D5ECE" w:rsidP="00304757">
            <w:pPr>
              <w:spacing w:line="300" w:lineRule="exact"/>
              <w:ind w:right="-36"/>
              <w:jc w:val="both"/>
              <w:rPr>
                <w:rFonts w:ascii="Arial" w:hAnsi="Arial" w:cs="Arial"/>
                <w:sz w:val="16"/>
                <w:szCs w:val="16"/>
              </w:rPr>
            </w:pPr>
            <w:r w:rsidRPr="00EE75CF">
              <w:rPr>
                <w:rFonts w:ascii="Arial" w:hAnsi="Arial" w:cs="Arial"/>
                <w:sz w:val="16"/>
                <w:szCs w:val="16"/>
              </w:rPr>
              <w:t>31 December 2020</w:t>
            </w:r>
          </w:p>
        </w:tc>
        <w:tc>
          <w:tcPr>
            <w:tcW w:w="1378" w:type="dxa"/>
            <w:gridSpan w:val="3"/>
          </w:tcPr>
          <w:p w14:paraId="3EE1D902" w14:textId="6F2D5744"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8" w:type="dxa"/>
            <w:gridSpan w:val="3"/>
          </w:tcPr>
          <w:p w14:paraId="794EFC63" w14:textId="3979C995"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256</w:t>
            </w:r>
          </w:p>
        </w:tc>
        <w:tc>
          <w:tcPr>
            <w:tcW w:w="1449" w:type="dxa"/>
            <w:gridSpan w:val="2"/>
          </w:tcPr>
          <w:p w14:paraId="663559EC" w14:textId="103738F7"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75,276</w:t>
            </w:r>
          </w:p>
        </w:tc>
        <w:tc>
          <w:tcPr>
            <w:tcW w:w="1449" w:type="dxa"/>
            <w:gridSpan w:val="2"/>
          </w:tcPr>
          <w:p w14:paraId="27C7AB98" w14:textId="31911B6C"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55,293</w:t>
            </w:r>
          </w:p>
        </w:tc>
        <w:tc>
          <w:tcPr>
            <w:tcW w:w="1449" w:type="dxa"/>
            <w:gridSpan w:val="2"/>
          </w:tcPr>
          <w:p w14:paraId="320EBF89" w14:textId="26D5C0D9"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15,935</w:t>
            </w:r>
          </w:p>
        </w:tc>
        <w:tc>
          <w:tcPr>
            <w:tcW w:w="1449" w:type="dxa"/>
            <w:gridSpan w:val="6"/>
          </w:tcPr>
          <w:p w14:paraId="7AD6B206" w14:textId="71540AAA"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41,886</w:t>
            </w:r>
          </w:p>
        </w:tc>
        <w:tc>
          <w:tcPr>
            <w:tcW w:w="1458" w:type="dxa"/>
            <w:gridSpan w:val="3"/>
          </w:tcPr>
          <w:p w14:paraId="1978866B" w14:textId="402A00B0"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0" w:type="dxa"/>
            <w:gridSpan w:val="2"/>
          </w:tcPr>
          <w:p w14:paraId="3FC982A0" w14:textId="26692D31" w:rsidR="007D5ECE" w:rsidRPr="00AD5BC8" w:rsidRDefault="007D5ECE"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188,646</w:t>
            </w:r>
          </w:p>
        </w:tc>
      </w:tr>
      <w:tr w:rsidR="008B5830" w:rsidRPr="00EE75CF" w14:paraId="4E37CB8D" w14:textId="77777777" w:rsidTr="00A02547">
        <w:tc>
          <w:tcPr>
            <w:tcW w:w="2994" w:type="dxa"/>
          </w:tcPr>
          <w:p w14:paraId="4501C654" w14:textId="77777777" w:rsidR="008B5830" w:rsidRPr="00EE75CF" w:rsidRDefault="008B5830" w:rsidP="00304757">
            <w:pPr>
              <w:spacing w:line="300" w:lineRule="exact"/>
              <w:ind w:right="-36"/>
              <w:jc w:val="both"/>
              <w:rPr>
                <w:rFonts w:ascii="Arial" w:hAnsi="Arial" w:cs="Arial"/>
                <w:sz w:val="16"/>
                <w:szCs w:val="16"/>
              </w:rPr>
            </w:pPr>
            <w:r w:rsidRPr="00EE75CF">
              <w:rPr>
                <w:rFonts w:ascii="Arial" w:hAnsi="Arial" w:cs="Arial"/>
                <w:sz w:val="16"/>
                <w:szCs w:val="16"/>
              </w:rPr>
              <w:t>Depreciation for the year</w:t>
            </w:r>
          </w:p>
        </w:tc>
        <w:tc>
          <w:tcPr>
            <w:tcW w:w="1378" w:type="dxa"/>
            <w:gridSpan w:val="3"/>
          </w:tcPr>
          <w:p w14:paraId="70225908" w14:textId="12B40307" w:rsidR="008B5830" w:rsidRPr="00AD5BC8" w:rsidRDefault="008B5830"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8" w:type="dxa"/>
            <w:gridSpan w:val="3"/>
          </w:tcPr>
          <w:p w14:paraId="70BE83E9" w14:textId="1EE4D273" w:rsidR="008B5830" w:rsidRPr="00AD5BC8" w:rsidRDefault="008B5830"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9" w:type="dxa"/>
            <w:gridSpan w:val="2"/>
          </w:tcPr>
          <w:p w14:paraId="57D77329" w14:textId="4B6A5460" w:rsidR="008B5830" w:rsidRPr="00AD5BC8" w:rsidRDefault="008B5830"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13,196</w:t>
            </w:r>
          </w:p>
        </w:tc>
        <w:tc>
          <w:tcPr>
            <w:tcW w:w="1449" w:type="dxa"/>
            <w:gridSpan w:val="2"/>
          </w:tcPr>
          <w:p w14:paraId="7F69CCEC" w14:textId="4933D578" w:rsidR="008B5830" w:rsidRPr="00AD5BC8" w:rsidRDefault="008B5830"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8,427</w:t>
            </w:r>
          </w:p>
        </w:tc>
        <w:tc>
          <w:tcPr>
            <w:tcW w:w="1449" w:type="dxa"/>
            <w:gridSpan w:val="2"/>
          </w:tcPr>
          <w:p w14:paraId="18E7828E" w14:textId="64913A54" w:rsidR="008B5830" w:rsidRPr="00AD5BC8" w:rsidRDefault="008B5830"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1,418</w:t>
            </w:r>
          </w:p>
        </w:tc>
        <w:tc>
          <w:tcPr>
            <w:tcW w:w="1449" w:type="dxa"/>
            <w:gridSpan w:val="6"/>
          </w:tcPr>
          <w:p w14:paraId="04884F24" w14:textId="32778B46" w:rsidR="008B5830" w:rsidRPr="00AD5BC8" w:rsidRDefault="008B5830"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8,302</w:t>
            </w:r>
          </w:p>
        </w:tc>
        <w:tc>
          <w:tcPr>
            <w:tcW w:w="1458" w:type="dxa"/>
            <w:gridSpan w:val="3"/>
          </w:tcPr>
          <w:p w14:paraId="7C50CB7A" w14:textId="2F26BF58" w:rsidR="008B5830" w:rsidRPr="00AD5BC8" w:rsidRDefault="008B5830"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0" w:type="dxa"/>
            <w:gridSpan w:val="2"/>
          </w:tcPr>
          <w:p w14:paraId="429AF863" w14:textId="7C874E4F" w:rsidR="008B5830" w:rsidRPr="00AD5BC8" w:rsidRDefault="008B5830" w:rsidP="00304757">
            <w:pPr>
              <w:tabs>
                <w:tab w:val="decimal" w:pos="1000"/>
              </w:tabs>
              <w:spacing w:line="300" w:lineRule="exact"/>
              <w:ind w:right="-43"/>
              <w:rPr>
                <w:rFonts w:ascii="Arial" w:hAnsi="Arial" w:cs="Arial"/>
                <w:sz w:val="16"/>
                <w:szCs w:val="16"/>
              </w:rPr>
            </w:pPr>
            <w:r w:rsidRPr="00AD5BC8">
              <w:rPr>
                <w:rFonts w:ascii="Arial" w:hAnsi="Arial" w:cs="Arial"/>
                <w:sz w:val="16"/>
                <w:szCs w:val="16"/>
              </w:rPr>
              <w:t>31,343</w:t>
            </w:r>
          </w:p>
        </w:tc>
      </w:tr>
      <w:tr w:rsidR="008B5830" w:rsidRPr="00EE75CF" w14:paraId="38F02D49" w14:textId="77777777" w:rsidTr="00A02547">
        <w:tc>
          <w:tcPr>
            <w:tcW w:w="2994" w:type="dxa"/>
          </w:tcPr>
          <w:p w14:paraId="4D88B50A" w14:textId="77777777" w:rsidR="008B5830" w:rsidRPr="00EE75CF" w:rsidRDefault="008B5830" w:rsidP="00304757">
            <w:pPr>
              <w:tabs>
                <w:tab w:val="left" w:pos="189"/>
              </w:tabs>
              <w:spacing w:line="300" w:lineRule="exact"/>
              <w:ind w:right="-36"/>
              <w:jc w:val="both"/>
              <w:rPr>
                <w:rFonts w:ascii="Arial" w:hAnsi="Arial" w:cs="Arial"/>
                <w:sz w:val="16"/>
                <w:szCs w:val="16"/>
              </w:rPr>
            </w:pPr>
            <w:r w:rsidRPr="00EE75CF">
              <w:rPr>
                <w:rFonts w:ascii="Arial" w:hAnsi="Arial" w:cs="Arial"/>
                <w:sz w:val="16"/>
                <w:szCs w:val="16"/>
              </w:rPr>
              <w:t>Depreciation for disposals /</w:t>
            </w:r>
          </w:p>
        </w:tc>
        <w:tc>
          <w:tcPr>
            <w:tcW w:w="1378" w:type="dxa"/>
            <w:gridSpan w:val="3"/>
          </w:tcPr>
          <w:p w14:paraId="10963227" w14:textId="77777777" w:rsidR="008B5830" w:rsidRPr="00AD5BC8" w:rsidRDefault="008B5830" w:rsidP="00304757">
            <w:pPr>
              <w:tabs>
                <w:tab w:val="decimal" w:pos="1000"/>
              </w:tabs>
              <w:spacing w:line="300" w:lineRule="exact"/>
              <w:ind w:right="-43"/>
              <w:rPr>
                <w:rFonts w:ascii="Arial" w:hAnsi="Arial" w:cs="Arial"/>
                <w:sz w:val="16"/>
                <w:szCs w:val="16"/>
              </w:rPr>
            </w:pPr>
          </w:p>
        </w:tc>
        <w:tc>
          <w:tcPr>
            <w:tcW w:w="1448" w:type="dxa"/>
            <w:gridSpan w:val="3"/>
          </w:tcPr>
          <w:p w14:paraId="6D0EBCC2" w14:textId="77777777" w:rsidR="008B5830" w:rsidRPr="00AD5BC8" w:rsidRDefault="008B5830" w:rsidP="00304757">
            <w:pPr>
              <w:tabs>
                <w:tab w:val="decimal" w:pos="1000"/>
              </w:tabs>
              <w:spacing w:line="300" w:lineRule="exact"/>
              <w:ind w:right="-43"/>
              <w:rPr>
                <w:rFonts w:ascii="Arial" w:hAnsi="Arial" w:cs="Arial"/>
                <w:sz w:val="16"/>
                <w:szCs w:val="16"/>
              </w:rPr>
            </w:pPr>
          </w:p>
        </w:tc>
        <w:tc>
          <w:tcPr>
            <w:tcW w:w="1449" w:type="dxa"/>
            <w:gridSpan w:val="2"/>
          </w:tcPr>
          <w:p w14:paraId="696C6053" w14:textId="77777777" w:rsidR="008B5830" w:rsidRPr="00AD5BC8" w:rsidRDefault="008B5830" w:rsidP="00304757">
            <w:pPr>
              <w:tabs>
                <w:tab w:val="decimal" w:pos="1000"/>
              </w:tabs>
              <w:spacing w:line="300" w:lineRule="exact"/>
              <w:ind w:right="-43"/>
              <w:rPr>
                <w:rFonts w:ascii="Arial" w:hAnsi="Arial" w:cs="Arial"/>
                <w:sz w:val="16"/>
                <w:szCs w:val="16"/>
              </w:rPr>
            </w:pPr>
          </w:p>
        </w:tc>
        <w:tc>
          <w:tcPr>
            <w:tcW w:w="1449" w:type="dxa"/>
            <w:gridSpan w:val="2"/>
          </w:tcPr>
          <w:p w14:paraId="7DB8481C" w14:textId="77777777" w:rsidR="008B5830" w:rsidRPr="00AD5BC8" w:rsidRDefault="008B5830" w:rsidP="00304757">
            <w:pPr>
              <w:tabs>
                <w:tab w:val="decimal" w:pos="1000"/>
              </w:tabs>
              <w:spacing w:line="300" w:lineRule="exact"/>
              <w:ind w:right="-43"/>
              <w:rPr>
                <w:rFonts w:ascii="Arial" w:hAnsi="Arial" w:cs="Arial"/>
                <w:sz w:val="16"/>
                <w:szCs w:val="16"/>
              </w:rPr>
            </w:pPr>
          </w:p>
        </w:tc>
        <w:tc>
          <w:tcPr>
            <w:tcW w:w="1449" w:type="dxa"/>
            <w:gridSpan w:val="2"/>
          </w:tcPr>
          <w:p w14:paraId="21B352F5" w14:textId="77777777" w:rsidR="008B5830" w:rsidRPr="00AD5BC8" w:rsidRDefault="008B5830" w:rsidP="00304757">
            <w:pPr>
              <w:tabs>
                <w:tab w:val="decimal" w:pos="1000"/>
              </w:tabs>
              <w:spacing w:line="300" w:lineRule="exact"/>
              <w:ind w:right="-43"/>
              <w:rPr>
                <w:rFonts w:ascii="Arial" w:hAnsi="Arial" w:cs="Arial"/>
                <w:sz w:val="16"/>
                <w:szCs w:val="16"/>
              </w:rPr>
            </w:pPr>
          </w:p>
        </w:tc>
        <w:tc>
          <w:tcPr>
            <w:tcW w:w="1449" w:type="dxa"/>
            <w:gridSpan w:val="6"/>
          </w:tcPr>
          <w:p w14:paraId="77825359" w14:textId="77777777" w:rsidR="008B5830" w:rsidRPr="00AD5BC8" w:rsidRDefault="008B5830" w:rsidP="00304757">
            <w:pPr>
              <w:tabs>
                <w:tab w:val="decimal" w:pos="1000"/>
              </w:tabs>
              <w:spacing w:line="300" w:lineRule="exact"/>
              <w:ind w:right="-43"/>
              <w:rPr>
                <w:rFonts w:ascii="Arial" w:hAnsi="Arial" w:cs="Arial"/>
                <w:sz w:val="16"/>
                <w:szCs w:val="16"/>
              </w:rPr>
            </w:pPr>
          </w:p>
        </w:tc>
        <w:tc>
          <w:tcPr>
            <w:tcW w:w="1458" w:type="dxa"/>
            <w:gridSpan w:val="3"/>
          </w:tcPr>
          <w:p w14:paraId="5DC46F12" w14:textId="77777777" w:rsidR="008B5830" w:rsidRPr="00AD5BC8" w:rsidRDefault="008B5830" w:rsidP="00304757">
            <w:pPr>
              <w:tabs>
                <w:tab w:val="decimal" w:pos="1000"/>
              </w:tabs>
              <w:spacing w:line="300" w:lineRule="exact"/>
              <w:ind w:right="-43"/>
              <w:rPr>
                <w:rFonts w:ascii="Arial" w:hAnsi="Arial" w:cs="Arial"/>
                <w:sz w:val="16"/>
                <w:szCs w:val="16"/>
              </w:rPr>
            </w:pPr>
          </w:p>
        </w:tc>
        <w:tc>
          <w:tcPr>
            <w:tcW w:w="1440" w:type="dxa"/>
            <w:gridSpan w:val="2"/>
          </w:tcPr>
          <w:p w14:paraId="53E5FB8D" w14:textId="77777777" w:rsidR="008B5830" w:rsidRPr="00AD5BC8" w:rsidRDefault="008B5830" w:rsidP="00304757">
            <w:pPr>
              <w:tabs>
                <w:tab w:val="decimal" w:pos="1000"/>
              </w:tabs>
              <w:spacing w:line="300" w:lineRule="exact"/>
              <w:ind w:right="-43"/>
              <w:rPr>
                <w:rFonts w:ascii="Arial" w:hAnsi="Arial" w:cs="Arial"/>
                <w:sz w:val="16"/>
                <w:szCs w:val="16"/>
              </w:rPr>
            </w:pPr>
          </w:p>
        </w:tc>
      </w:tr>
      <w:tr w:rsidR="00BA3602" w:rsidRPr="00EE75CF" w14:paraId="2E31AEAA" w14:textId="77777777" w:rsidTr="00A02547">
        <w:tc>
          <w:tcPr>
            <w:tcW w:w="2994" w:type="dxa"/>
          </w:tcPr>
          <w:p w14:paraId="710613EC" w14:textId="77777777" w:rsidR="00BA3602" w:rsidRPr="00EE75CF" w:rsidRDefault="00BA3602" w:rsidP="00304757">
            <w:pPr>
              <w:tabs>
                <w:tab w:val="left" w:pos="189"/>
              </w:tabs>
              <w:spacing w:line="300" w:lineRule="exact"/>
              <w:ind w:right="-36"/>
              <w:jc w:val="both"/>
              <w:rPr>
                <w:rFonts w:ascii="Arial" w:hAnsi="Arial" w:cs="Arial"/>
                <w:sz w:val="16"/>
                <w:szCs w:val="16"/>
              </w:rPr>
            </w:pPr>
            <w:r w:rsidRPr="00EE75CF">
              <w:rPr>
                <w:rFonts w:ascii="Arial" w:hAnsi="Arial" w:cs="Arial"/>
                <w:sz w:val="16"/>
                <w:szCs w:val="16"/>
              </w:rPr>
              <w:t xml:space="preserve">   write-off / transfer-out</w:t>
            </w:r>
          </w:p>
        </w:tc>
        <w:tc>
          <w:tcPr>
            <w:tcW w:w="1378" w:type="dxa"/>
            <w:gridSpan w:val="3"/>
          </w:tcPr>
          <w:p w14:paraId="11372CBD" w14:textId="401924B8"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8" w:type="dxa"/>
            <w:gridSpan w:val="3"/>
          </w:tcPr>
          <w:p w14:paraId="0CBC06A3" w14:textId="1FA288C7"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9" w:type="dxa"/>
            <w:gridSpan w:val="2"/>
          </w:tcPr>
          <w:p w14:paraId="245742A1" w14:textId="3965FD48"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(2,314)</w:t>
            </w:r>
          </w:p>
        </w:tc>
        <w:tc>
          <w:tcPr>
            <w:tcW w:w="1449" w:type="dxa"/>
            <w:gridSpan w:val="2"/>
          </w:tcPr>
          <w:p w14:paraId="42A3E2CB" w14:textId="18B27578"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(100)</w:t>
            </w:r>
          </w:p>
        </w:tc>
        <w:tc>
          <w:tcPr>
            <w:tcW w:w="1449" w:type="dxa"/>
            <w:gridSpan w:val="2"/>
          </w:tcPr>
          <w:p w14:paraId="24406A74" w14:textId="11514CEC"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(2,652)</w:t>
            </w:r>
          </w:p>
        </w:tc>
        <w:tc>
          <w:tcPr>
            <w:tcW w:w="1449" w:type="dxa"/>
            <w:gridSpan w:val="6"/>
          </w:tcPr>
          <w:p w14:paraId="56409C69" w14:textId="7700A26B"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(834)</w:t>
            </w:r>
          </w:p>
        </w:tc>
        <w:tc>
          <w:tcPr>
            <w:tcW w:w="1458" w:type="dxa"/>
            <w:gridSpan w:val="3"/>
          </w:tcPr>
          <w:p w14:paraId="07BD51CC" w14:textId="6E63D4E9"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0" w:type="dxa"/>
            <w:gridSpan w:val="2"/>
          </w:tcPr>
          <w:p w14:paraId="04F7B6EF" w14:textId="06EBDA2C"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(5,900)</w:t>
            </w:r>
          </w:p>
        </w:tc>
      </w:tr>
      <w:tr w:rsidR="00BA3602" w:rsidRPr="00EE75CF" w14:paraId="707FE55D" w14:textId="77777777" w:rsidTr="00A02547">
        <w:tc>
          <w:tcPr>
            <w:tcW w:w="2994" w:type="dxa"/>
          </w:tcPr>
          <w:p w14:paraId="4306804E" w14:textId="685AF65F" w:rsidR="00BA3602" w:rsidRPr="00EE75CF" w:rsidRDefault="00BA3602" w:rsidP="00304757">
            <w:pPr>
              <w:spacing w:line="300" w:lineRule="exact"/>
              <w:ind w:right="-36"/>
              <w:jc w:val="both"/>
              <w:rPr>
                <w:rFonts w:ascii="Arial" w:hAnsi="Arial" w:cs="Arial"/>
                <w:sz w:val="16"/>
                <w:szCs w:val="16"/>
              </w:rPr>
            </w:pPr>
            <w:r w:rsidRPr="00EE75CF">
              <w:rPr>
                <w:rFonts w:ascii="Arial" w:hAnsi="Arial" w:cs="Arial"/>
                <w:sz w:val="16"/>
                <w:szCs w:val="16"/>
              </w:rPr>
              <w:t>31 December 2021</w:t>
            </w:r>
          </w:p>
        </w:tc>
        <w:tc>
          <w:tcPr>
            <w:tcW w:w="1378" w:type="dxa"/>
            <w:gridSpan w:val="3"/>
          </w:tcPr>
          <w:p w14:paraId="6B75144A" w14:textId="211D7046"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8" w:type="dxa"/>
            <w:gridSpan w:val="3"/>
          </w:tcPr>
          <w:p w14:paraId="05984090" w14:textId="0169004E"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256</w:t>
            </w:r>
          </w:p>
        </w:tc>
        <w:tc>
          <w:tcPr>
            <w:tcW w:w="1449" w:type="dxa"/>
            <w:gridSpan w:val="2"/>
          </w:tcPr>
          <w:p w14:paraId="3CF19A85" w14:textId="343D5FC4"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86,158</w:t>
            </w:r>
          </w:p>
        </w:tc>
        <w:tc>
          <w:tcPr>
            <w:tcW w:w="1449" w:type="dxa"/>
            <w:gridSpan w:val="2"/>
          </w:tcPr>
          <w:p w14:paraId="1BC1C1BA" w14:textId="318FBB38"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63,620</w:t>
            </w:r>
          </w:p>
        </w:tc>
        <w:tc>
          <w:tcPr>
            <w:tcW w:w="1449" w:type="dxa"/>
            <w:gridSpan w:val="2"/>
          </w:tcPr>
          <w:p w14:paraId="7331B523" w14:textId="720E3097"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14,701</w:t>
            </w:r>
          </w:p>
        </w:tc>
        <w:tc>
          <w:tcPr>
            <w:tcW w:w="1449" w:type="dxa"/>
            <w:gridSpan w:val="6"/>
          </w:tcPr>
          <w:p w14:paraId="54FF053C" w14:textId="256AFFDD"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49,354</w:t>
            </w:r>
          </w:p>
        </w:tc>
        <w:tc>
          <w:tcPr>
            <w:tcW w:w="1458" w:type="dxa"/>
            <w:gridSpan w:val="3"/>
          </w:tcPr>
          <w:p w14:paraId="5678C302" w14:textId="14E68BD7"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0" w:type="dxa"/>
            <w:gridSpan w:val="2"/>
          </w:tcPr>
          <w:p w14:paraId="71DE195C" w14:textId="6B8F86AD" w:rsidR="00BA3602" w:rsidRPr="00AD5BC8" w:rsidRDefault="00BA3602" w:rsidP="00304757">
            <w:pPr>
              <w:pBdr>
                <w:bottom w:val="sing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214,089</w:t>
            </w:r>
          </w:p>
        </w:tc>
      </w:tr>
      <w:tr w:rsidR="00BA3602" w:rsidRPr="00EE75CF" w14:paraId="3FBD2449" w14:textId="77777777" w:rsidTr="00A02547">
        <w:trPr>
          <w:trHeight w:val="153"/>
        </w:trPr>
        <w:tc>
          <w:tcPr>
            <w:tcW w:w="2994" w:type="dxa"/>
          </w:tcPr>
          <w:p w14:paraId="758F263B" w14:textId="77777777" w:rsidR="00BA3602" w:rsidRPr="00EE75CF" w:rsidRDefault="00BA3602" w:rsidP="00304757">
            <w:pPr>
              <w:spacing w:line="300" w:lineRule="exact"/>
              <w:ind w:right="-36"/>
              <w:jc w:val="both"/>
              <w:rPr>
                <w:rFonts w:ascii="Arial" w:hAnsi="Arial" w:cs="Arial"/>
                <w:sz w:val="16"/>
                <w:szCs w:val="16"/>
              </w:rPr>
            </w:pPr>
            <w:r w:rsidRPr="00EE75CF">
              <w:rPr>
                <w:rFonts w:ascii="Arial" w:hAnsi="Arial" w:cs="Arial"/>
                <w:b/>
                <w:bCs/>
                <w:sz w:val="16"/>
                <w:szCs w:val="16"/>
                <w:u w:val="single"/>
              </w:rPr>
              <w:t>Net book value</w:t>
            </w:r>
          </w:p>
        </w:tc>
        <w:tc>
          <w:tcPr>
            <w:tcW w:w="1378" w:type="dxa"/>
            <w:gridSpan w:val="3"/>
          </w:tcPr>
          <w:p w14:paraId="0FBA929B" w14:textId="77777777" w:rsidR="00BA3602" w:rsidRPr="00AD5BC8" w:rsidRDefault="00BA3602" w:rsidP="00304757">
            <w:pPr>
              <w:tabs>
                <w:tab w:val="decimal" w:pos="1000"/>
              </w:tabs>
              <w:spacing w:line="300" w:lineRule="exact"/>
              <w:ind w:right="-43"/>
              <w:rPr>
                <w:rFonts w:ascii="Arial" w:hAnsi="Arial" w:cs="Arial"/>
                <w:sz w:val="16"/>
                <w:szCs w:val="16"/>
              </w:rPr>
            </w:pPr>
          </w:p>
        </w:tc>
        <w:tc>
          <w:tcPr>
            <w:tcW w:w="1448" w:type="dxa"/>
            <w:gridSpan w:val="3"/>
          </w:tcPr>
          <w:p w14:paraId="039710D0" w14:textId="77777777" w:rsidR="00BA3602" w:rsidRPr="00AD5BC8" w:rsidRDefault="00BA3602" w:rsidP="00304757">
            <w:pPr>
              <w:tabs>
                <w:tab w:val="decimal" w:pos="1000"/>
              </w:tabs>
              <w:spacing w:line="300" w:lineRule="exact"/>
              <w:ind w:right="-43"/>
              <w:rPr>
                <w:rFonts w:ascii="Arial" w:hAnsi="Arial" w:cs="Arial"/>
                <w:sz w:val="16"/>
                <w:szCs w:val="16"/>
              </w:rPr>
            </w:pPr>
          </w:p>
        </w:tc>
        <w:tc>
          <w:tcPr>
            <w:tcW w:w="1449" w:type="dxa"/>
            <w:gridSpan w:val="2"/>
          </w:tcPr>
          <w:p w14:paraId="556CC07F" w14:textId="77777777" w:rsidR="00BA3602" w:rsidRPr="00AD5BC8" w:rsidRDefault="00BA3602" w:rsidP="00304757">
            <w:pPr>
              <w:tabs>
                <w:tab w:val="decimal" w:pos="1000"/>
              </w:tabs>
              <w:spacing w:line="300" w:lineRule="exact"/>
              <w:ind w:right="-43"/>
              <w:rPr>
                <w:rFonts w:ascii="Arial" w:hAnsi="Arial" w:cs="Arial"/>
                <w:sz w:val="16"/>
                <w:szCs w:val="16"/>
              </w:rPr>
            </w:pPr>
          </w:p>
        </w:tc>
        <w:tc>
          <w:tcPr>
            <w:tcW w:w="1449" w:type="dxa"/>
            <w:gridSpan w:val="2"/>
          </w:tcPr>
          <w:p w14:paraId="4821A62C" w14:textId="77777777" w:rsidR="00BA3602" w:rsidRPr="00AD5BC8" w:rsidRDefault="00BA3602" w:rsidP="00304757">
            <w:pPr>
              <w:tabs>
                <w:tab w:val="decimal" w:pos="1000"/>
              </w:tabs>
              <w:spacing w:line="300" w:lineRule="exact"/>
              <w:ind w:right="-43"/>
              <w:rPr>
                <w:rFonts w:ascii="Arial" w:hAnsi="Arial" w:cs="Arial"/>
                <w:sz w:val="16"/>
                <w:szCs w:val="16"/>
              </w:rPr>
            </w:pPr>
          </w:p>
        </w:tc>
        <w:tc>
          <w:tcPr>
            <w:tcW w:w="1449" w:type="dxa"/>
            <w:gridSpan w:val="2"/>
          </w:tcPr>
          <w:p w14:paraId="4DF0BE40" w14:textId="77777777" w:rsidR="00BA3602" w:rsidRPr="00AD5BC8" w:rsidRDefault="00BA3602" w:rsidP="00304757">
            <w:pPr>
              <w:tabs>
                <w:tab w:val="decimal" w:pos="1000"/>
              </w:tabs>
              <w:spacing w:line="300" w:lineRule="exact"/>
              <w:ind w:right="-43"/>
              <w:rPr>
                <w:rFonts w:ascii="Arial" w:hAnsi="Arial" w:cs="Arial"/>
                <w:sz w:val="16"/>
                <w:szCs w:val="16"/>
              </w:rPr>
            </w:pPr>
          </w:p>
        </w:tc>
        <w:tc>
          <w:tcPr>
            <w:tcW w:w="1449" w:type="dxa"/>
            <w:gridSpan w:val="6"/>
          </w:tcPr>
          <w:p w14:paraId="27BF760B" w14:textId="77777777" w:rsidR="00BA3602" w:rsidRPr="00AD5BC8" w:rsidRDefault="00BA3602" w:rsidP="00304757">
            <w:pPr>
              <w:tabs>
                <w:tab w:val="decimal" w:pos="1000"/>
              </w:tabs>
              <w:spacing w:line="300" w:lineRule="exact"/>
              <w:ind w:right="-43"/>
              <w:rPr>
                <w:rFonts w:ascii="Arial" w:hAnsi="Arial" w:cs="Arial"/>
                <w:sz w:val="16"/>
                <w:szCs w:val="16"/>
              </w:rPr>
            </w:pPr>
          </w:p>
        </w:tc>
        <w:tc>
          <w:tcPr>
            <w:tcW w:w="1458" w:type="dxa"/>
            <w:gridSpan w:val="3"/>
          </w:tcPr>
          <w:p w14:paraId="772040D6" w14:textId="77777777" w:rsidR="00BA3602" w:rsidRPr="00AD5BC8" w:rsidRDefault="00BA3602" w:rsidP="00304757">
            <w:pPr>
              <w:tabs>
                <w:tab w:val="decimal" w:pos="1000"/>
              </w:tabs>
              <w:spacing w:line="300" w:lineRule="exact"/>
              <w:ind w:right="-43"/>
              <w:rPr>
                <w:rFonts w:ascii="Arial" w:hAnsi="Arial" w:cs="Arial"/>
                <w:sz w:val="16"/>
                <w:szCs w:val="16"/>
              </w:rPr>
            </w:pPr>
          </w:p>
        </w:tc>
        <w:tc>
          <w:tcPr>
            <w:tcW w:w="1440" w:type="dxa"/>
            <w:gridSpan w:val="2"/>
          </w:tcPr>
          <w:p w14:paraId="2B643E77" w14:textId="77777777" w:rsidR="00BA3602" w:rsidRPr="00AD5BC8" w:rsidRDefault="00BA3602" w:rsidP="00304757">
            <w:pPr>
              <w:tabs>
                <w:tab w:val="decimal" w:pos="1000"/>
              </w:tabs>
              <w:spacing w:line="300" w:lineRule="exact"/>
              <w:ind w:right="-43"/>
              <w:rPr>
                <w:rFonts w:ascii="Arial" w:hAnsi="Arial" w:cs="Arial"/>
                <w:sz w:val="16"/>
                <w:szCs w:val="16"/>
              </w:rPr>
            </w:pPr>
          </w:p>
        </w:tc>
      </w:tr>
      <w:tr w:rsidR="00BA3602" w:rsidRPr="00EE75CF" w14:paraId="2E6043FF" w14:textId="77777777" w:rsidTr="007D5ECE">
        <w:trPr>
          <w:trHeight w:val="80"/>
        </w:trPr>
        <w:tc>
          <w:tcPr>
            <w:tcW w:w="2994" w:type="dxa"/>
          </w:tcPr>
          <w:p w14:paraId="5625E22E" w14:textId="60E3995B" w:rsidR="00BA3602" w:rsidRPr="00EE75CF" w:rsidRDefault="00BA3602" w:rsidP="00304757">
            <w:pPr>
              <w:spacing w:line="300" w:lineRule="exact"/>
              <w:ind w:right="-36"/>
              <w:jc w:val="both"/>
              <w:rPr>
                <w:rFonts w:ascii="Arial" w:hAnsi="Arial" w:cs="Arial"/>
                <w:sz w:val="16"/>
                <w:szCs w:val="16"/>
              </w:rPr>
            </w:pPr>
            <w:r w:rsidRPr="00EE75CF">
              <w:rPr>
                <w:rFonts w:ascii="Arial" w:hAnsi="Arial" w:cs="Arial"/>
                <w:sz w:val="16"/>
                <w:szCs w:val="16"/>
              </w:rPr>
              <w:t>31 December 2020</w:t>
            </w:r>
          </w:p>
        </w:tc>
        <w:tc>
          <w:tcPr>
            <w:tcW w:w="1378" w:type="dxa"/>
            <w:gridSpan w:val="3"/>
          </w:tcPr>
          <w:p w14:paraId="0662DA80" w14:textId="259082B3" w:rsidR="00BA3602" w:rsidRPr="00AD5BC8" w:rsidRDefault="00BA3602"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256,118</w:t>
            </w:r>
          </w:p>
        </w:tc>
        <w:tc>
          <w:tcPr>
            <w:tcW w:w="1448" w:type="dxa"/>
            <w:gridSpan w:val="3"/>
          </w:tcPr>
          <w:p w14:paraId="19652789" w14:textId="073993B7" w:rsidR="00BA3602" w:rsidRPr="00AD5BC8" w:rsidRDefault="00BA3602"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9" w:type="dxa"/>
            <w:gridSpan w:val="2"/>
          </w:tcPr>
          <w:p w14:paraId="58AA6DBD" w14:textId="46C9E5CF" w:rsidR="00BA3602" w:rsidRPr="00AD5BC8" w:rsidRDefault="00BA3602"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105,672</w:t>
            </w:r>
          </w:p>
        </w:tc>
        <w:tc>
          <w:tcPr>
            <w:tcW w:w="1449" w:type="dxa"/>
            <w:gridSpan w:val="2"/>
          </w:tcPr>
          <w:p w14:paraId="1D40C3A1" w14:textId="78219EA9" w:rsidR="00BA3602" w:rsidRPr="00AD5BC8" w:rsidRDefault="00BA3602"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27,761</w:t>
            </w:r>
          </w:p>
        </w:tc>
        <w:tc>
          <w:tcPr>
            <w:tcW w:w="1449" w:type="dxa"/>
            <w:gridSpan w:val="2"/>
          </w:tcPr>
          <w:p w14:paraId="589DB467" w14:textId="2AD23DEB" w:rsidR="00BA3602" w:rsidRPr="00AD5BC8" w:rsidRDefault="00BA3602"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1,858</w:t>
            </w:r>
          </w:p>
        </w:tc>
        <w:tc>
          <w:tcPr>
            <w:tcW w:w="1449" w:type="dxa"/>
            <w:gridSpan w:val="6"/>
          </w:tcPr>
          <w:p w14:paraId="351EC71C" w14:textId="7637A647" w:rsidR="00BA3602" w:rsidRPr="00AD5BC8" w:rsidRDefault="00BA3602"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22,213</w:t>
            </w:r>
          </w:p>
        </w:tc>
        <w:tc>
          <w:tcPr>
            <w:tcW w:w="1458" w:type="dxa"/>
            <w:gridSpan w:val="3"/>
          </w:tcPr>
          <w:p w14:paraId="78C94207" w14:textId="36E9ED6C" w:rsidR="00BA3602" w:rsidRPr="00AD5BC8" w:rsidRDefault="00BA3602"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22,323</w:t>
            </w:r>
          </w:p>
        </w:tc>
        <w:tc>
          <w:tcPr>
            <w:tcW w:w="1440" w:type="dxa"/>
            <w:gridSpan w:val="2"/>
          </w:tcPr>
          <w:p w14:paraId="5BF703F9" w14:textId="655749F3" w:rsidR="00BA3602" w:rsidRPr="00AD5BC8" w:rsidRDefault="00BA3602"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435,945</w:t>
            </w:r>
          </w:p>
        </w:tc>
      </w:tr>
      <w:tr w:rsidR="0022690D" w:rsidRPr="00EE75CF" w14:paraId="5C71BB3A" w14:textId="77777777" w:rsidTr="00A02547">
        <w:tc>
          <w:tcPr>
            <w:tcW w:w="2994" w:type="dxa"/>
          </w:tcPr>
          <w:p w14:paraId="3E1D4DA0" w14:textId="603D721B" w:rsidR="0022690D" w:rsidRPr="00EE75CF" w:rsidRDefault="0022690D" w:rsidP="00304757">
            <w:pPr>
              <w:spacing w:line="300" w:lineRule="exact"/>
              <w:ind w:right="-36"/>
              <w:jc w:val="both"/>
              <w:rPr>
                <w:rFonts w:ascii="Arial" w:hAnsi="Arial" w:cs="Arial"/>
                <w:sz w:val="16"/>
                <w:szCs w:val="16"/>
              </w:rPr>
            </w:pPr>
            <w:r w:rsidRPr="00EE75CF">
              <w:rPr>
                <w:rFonts w:ascii="Arial" w:hAnsi="Arial" w:cs="Arial"/>
                <w:sz w:val="16"/>
                <w:szCs w:val="16"/>
              </w:rPr>
              <w:t>31 December 2021</w:t>
            </w:r>
          </w:p>
        </w:tc>
        <w:tc>
          <w:tcPr>
            <w:tcW w:w="1378" w:type="dxa"/>
            <w:gridSpan w:val="3"/>
          </w:tcPr>
          <w:p w14:paraId="0537D19D" w14:textId="56066954" w:rsidR="0022690D" w:rsidRPr="00AD5BC8" w:rsidRDefault="0022690D"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256,118</w:t>
            </w:r>
          </w:p>
        </w:tc>
        <w:tc>
          <w:tcPr>
            <w:tcW w:w="1448" w:type="dxa"/>
            <w:gridSpan w:val="3"/>
          </w:tcPr>
          <w:p w14:paraId="49712962" w14:textId="4F03AA55" w:rsidR="0022690D" w:rsidRPr="00AD5BC8" w:rsidRDefault="0022690D"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w:t>
            </w:r>
          </w:p>
        </w:tc>
        <w:tc>
          <w:tcPr>
            <w:tcW w:w="1449" w:type="dxa"/>
            <w:gridSpan w:val="2"/>
          </w:tcPr>
          <w:p w14:paraId="154D7B08" w14:textId="5AAA7185" w:rsidR="0022690D" w:rsidRPr="00AD5BC8" w:rsidRDefault="0022690D"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111,513</w:t>
            </w:r>
          </w:p>
        </w:tc>
        <w:tc>
          <w:tcPr>
            <w:tcW w:w="1449" w:type="dxa"/>
            <w:gridSpan w:val="2"/>
          </w:tcPr>
          <w:p w14:paraId="5875A0FF" w14:textId="57D1D1B5" w:rsidR="0022690D" w:rsidRPr="00AD5BC8" w:rsidRDefault="0022690D"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23,424</w:t>
            </w:r>
          </w:p>
        </w:tc>
        <w:tc>
          <w:tcPr>
            <w:tcW w:w="1449" w:type="dxa"/>
            <w:gridSpan w:val="2"/>
          </w:tcPr>
          <w:p w14:paraId="33AE2E3B" w14:textId="2766F727" w:rsidR="0022690D" w:rsidRPr="00AD5BC8" w:rsidRDefault="0022690D"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4,861</w:t>
            </w:r>
          </w:p>
        </w:tc>
        <w:tc>
          <w:tcPr>
            <w:tcW w:w="1449" w:type="dxa"/>
            <w:gridSpan w:val="6"/>
          </w:tcPr>
          <w:p w14:paraId="3C304DDF" w14:textId="34246A50" w:rsidR="0022690D" w:rsidRPr="00AD5BC8" w:rsidRDefault="0022690D"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20,284</w:t>
            </w:r>
          </w:p>
        </w:tc>
        <w:tc>
          <w:tcPr>
            <w:tcW w:w="1458" w:type="dxa"/>
            <w:gridSpan w:val="3"/>
          </w:tcPr>
          <w:p w14:paraId="242845F2" w14:textId="740F3C0D" w:rsidR="0022690D" w:rsidRPr="00AD5BC8" w:rsidRDefault="0022690D"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14,956</w:t>
            </w:r>
          </w:p>
        </w:tc>
        <w:tc>
          <w:tcPr>
            <w:tcW w:w="1440" w:type="dxa"/>
            <w:gridSpan w:val="2"/>
          </w:tcPr>
          <w:p w14:paraId="381017E7" w14:textId="077FB962" w:rsidR="0022690D" w:rsidRPr="00AD5BC8" w:rsidRDefault="0022690D"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431,156</w:t>
            </w:r>
          </w:p>
        </w:tc>
      </w:tr>
      <w:tr w:rsidR="0022690D" w:rsidRPr="00EE75CF" w14:paraId="7ECC3E53" w14:textId="77777777" w:rsidTr="00A02547">
        <w:tc>
          <w:tcPr>
            <w:tcW w:w="3227" w:type="dxa"/>
            <w:gridSpan w:val="2"/>
          </w:tcPr>
          <w:p w14:paraId="122896C3" w14:textId="77777777" w:rsidR="0022690D" w:rsidRPr="00AD5BC8" w:rsidRDefault="0022690D" w:rsidP="00304757">
            <w:pPr>
              <w:spacing w:before="120" w:line="300" w:lineRule="exact"/>
              <w:ind w:right="-43"/>
              <w:jc w:val="both"/>
              <w:rPr>
                <w:rFonts w:ascii="Arial" w:hAnsi="Arial" w:cs="Arial"/>
                <w:b/>
                <w:bCs/>
                <w:sz w:val="16"/>
                <w:szCs w:val="16"/>
                <w:u w:val="single"/>
              </w:rPr>
            </w:pPr>
            <w:r w:rsidRPr="00AD5BC8">
              <w:rPr>
                <w:rFonts w:ascii="Arial" w:hAnsi="Arial" w:cs="Arial"/>
                <w:b/>
                <w:bCs/>
                <w:sz w:val="16"/>
                <w:szCs w:val="16"/>
                <w:u w:val="single"/>
              </w:rPr>
              <w:t>Depreciation for the year</w:t>
            </w:r>
          </w:p>
        </w:tc>
        <w:tc>
          <w:tcPr>
            <w:tcW w:w="236" w:type="dxa"/>
          </w:tcPr>
          <w:p w14:paraId="3A2C5F87"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166" w:type="dxa"/>
            <w:gridSpan w:val="2"/>
          </w:tcPr>
          <w:p w14:paraId="535989B8"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031" w:type="dxa"/>
          </w:tcPr>
          <w:p w14:paraId="2D054338"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214" w:type="dxa"/>
            <w:gridSpan w:val="2"/>
          </w:tcPr>
          <w:p w14:paraId="3DF079FC"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320" w:type="dxa"/>
            <w:gridSpan w:val="2"/>
          </w:tcPr>
          <w:p w14:paraId="4D848CB1"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078" w:type="dxa"/>
            <w:gridSpan w:val="2"/>
          </w:tcPr>
          <w:p w14:paraId="71163B76"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412" w:type="dxa"/>
            <w:gridSpan w:val="3"/>
          </w:tcPr>
          <w:p w14:paraId="7CF423E9"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236" w:type="dxa"/>
          </w:tcPr>
          <w:p w14:paraId="3D12A033"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620" w:type="dxa"/>
            <w:gridSpan w:val="2"/>
          </w:tcPr>
          <w:p w14:paraId="0E98966D"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135" w:type="dxa"/>
            <w:gridSpan w:val="3"/>
          </w:tcPr>
          <w:p w14:paraId="0ECF9B88"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087" w:type="dxa"/>
            <w:gridSpan w:val="2"/>
          </w:tcPr>
          <w:p w14:paraId="4D8E7245" w14:textId="77777777" w:rsidR="0022690D" w:rsidRPr="00AD5BC8" w:rsidRDefault="0022690D" w:rsidP="00304757">
            <w:pPr>
              <w:tabs>
                <w:tab w:val="decimal" w:pos="825"/>
              </w:tabs>
              <w:spacing w:line="300" w:lineRule="exact"/>
              <w:ind w:right="-43"/>
              <w:rPr>
                <w:rFonts w:ascii="Arial" w:hAnsi="Arial" w:cs="Arial"/>
                <w:sz w:val="16"/>
                <w:szCs w:val="16"/>
              </w:rPr>
            </w:pPr>
          </w:p>
        </w:tc>
        <w:tc>
          <w:tcPr>
            <w:tcW w:w="752" w:type="dxa"/>
          </w:tcPr>
          <w:p w14:paraId="6CC28DF1" w14:textId="77777777" w:rsidR="0022690D" w:rsidRPr="00AD5BC8" w:rsidRDefault="0022690D" w:rsidP="00304757">
            <w:pPr>
              <w:tabs>
                <w:tab w:val="decimal" w:pos="825"/>
              </w:tabs>
              <w:spacing w:line="300" w:lineRule="exact"/>
              <w:ind w:right="-43"/>
              <w:rPr>
                <w:rFonts w:ascii="Arial" w:hAnsi="Arial" w:cs="Arial"/>
                <w:sz w:val="16"/>
                <w:szCs w:val="16"/>
              </w:rPr>
            </w:pPr>
          </w:p>
        </w:tc>
      </w:tr>
      <w:tr w:rsidR="0022690D" w:rsidRPr="00EE75CF" w14:paraId="08700939" w14:textId="77777777" w:rsidTr="00A02547">
        <w:tc>
          <w:tcPr>
            <w:tcW w:w="10357" w:type="dxa"/>
            <w:gridSpan w:val="14"/>
          </w:tcPr>
          <w:p w14:paraId="7C7FE604" w14:textId="34D3F597" w:rsidR="0022690D" w:rsidRPr="00AD5BC8" w:rsidRDefault="0022690D" w:rsidP="00304757">
            <w:pPr>
              <w:spacing w:line="300" w:lineRule="exact"/>
              <w:ind w:right="-43"/>
              <w:rPr>
                <w:rFonts w:ascii="Arial" w:hAnsi="Arial" w:cs="Arial"/>
                <w:sz w:val="16"/>
                <w:szCs w:val="16"/>
              </w:rPr>
            </w:pPr>
            <w:r w:rsidRPr="00AD5BC8">
              <w:rPr>
                <w:rFonts w:ascii="Arial" w:hAnsi="Arial" w:cs="Arial"/>
                <w:sz w:val="16"/>
                <w:szCs w:val="16"/>
              </w:rPr>
              <w:t>2020 (Baht 13.4 million included in cost of sales and services, and the remaining balance in selling and administrative expenses)</w:t>
            </w:r>
          </w:p>
        </w:tc>
        <w:tc>
          <w:tcPr>
            <w:tcW w:w="1133" w:type="dxa"/>
            <w:gridSpan w:val="3"/>
          </w:tcPr>
          <w:p w14:paraId="51A82EFF"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078" w:type="dxa"/>
            <w:gridSpan w:val="3"/>
          </w:tcPr>
          <w:p w14:paraId="3C1FDD1B"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506" w:type="dxa"/>
            <w:gridSpan w:val="2"/>
          </w:tcPr>
          <w:p w14:paraId="2D7220F0"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440" w:type="dxa"/>
            <w:gridSpan w:val="2"/>
          </w:tcPr>
          <w:p w14:paraId="0E665FA6" w14:textId="7A5105E8" w:rsidR="0022690D" w:rsidRPr="00AD5BC8" w:rsidRDefault="0022690D"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31,294</w:t>
            </w:r>
          </w:p>
        </w:tc>
      </w:tr>
      <w:tr w:rsidR="0022690D" w:rsidRPr="00EE75CF" w14:paraId="4183E5D2" w14:textId="77777777" w:rsidTr="00A02547">
        <w:tc>
          <w:tcPr>
            <w:tcW w:w="10357" w:type="dxa"/>
            <w:gridSpan w:val="14"/>
          </w:tcPr>
          <w:p w14:paraId="4D1E7FBC" w14:textId="3FFED032" w:rsidR="0022690D" w:rsidRPr="00AD5BC8" w:rsidRDefault="0022690D" w:rsidP="00304757">
            <w:pPr>
              <w:spacing w:line="300" w:lineRule="exact"/>
              <w:ind w:right="-43"/>
              <w:rPr>
                <w:rFonts w:ascii="Arial" w:hAnsi="Arial" w:cs="Arial"/>
                <w:sz w:val="16"/>
                <w:szCs w:val="16"/>
              </w:rPr>
            </w:pPr>
            <w:r w:rsidRPr="00AD5BC8">
              <w:rPr>
                <w:rFonts w:ascii="Arial" w:hAnsi="Arial" w:cs="Arial"/>
                <w:sz w:val="16"/>
                <w:szCs w:val="16"/>
              </w:rPr>
              <w:t xml:space="preserve">2021 (Baht </w:t>
            </w:r>
            <w:r w:rsidR="00331479">
              <w:rPr>
                <w:rFonts w:ascii="Arial" w:hAnsi="Arial" w:cs="Arial"/>
                <w:sz w:val="16"/>
                <w:szCs w:val="16"/>
              </w:rPr>
              <w:t>13.2</w:t>
            </w:r>
            <w:r w:rsidRPr="00AD5BC8">
              <w:rPr>
                <w:rFonts w:ascii="Arial" w:hAnsi="Arial" w:cs="Arial"/>
                <w:sz w:val="16"/>
                <w:szCs w:val="16"/>
              </w:rPr>
              <w:t xml:space="preserve"> million included in cost of sales and services, and the remaining balance in selling and administrative expenses)</w:t>
            </w:r>
          </w:p>
        </w:tc>
        <w:tc>
          <w:tcPr>
            <w:tcW w:w="1133" w:type="dxa"/>
            <w:gridSpan w:val="3"/>
          </w:tcPr>
          <w:p w14:paraId="261739B2"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078" w:type="dxa"/>
            <w:gridSpan w:val="3"/>
          </w:tcPr>
          <w:p w14:paraId="640D38CE"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506" w:type="dxa"/>
            <w:gridSpan w:val="2"/>
          </w:tcPr>
          <w:p w14:paraId="6A491A30" w14:textId="77777777" w:rsidR="0022690D" w:rsidRPr="00AD5BC8" w:rsidRDefault="0022690D" w:rsidP="00304757">
            <w:pPr>
              <w:tabs>
                <w:tab w:val="decimal" w:pos="648"/>
              </w:tabs>
              <w:spacing w:line="300" w:lineRule="exact"/>
              <w:ind w:right="-43"/>
              <w:jc w:val="both"/>
              <w:rPr>
                <w:rFonts w:ascii="Arial" w:hAnsi="Arial" w:cs="Arial"/>
                <w:sz w:val="16"/>
                <w:szCs w:val="16"/>
              </w:rPr>
            </w:pPr>
          </w:p>
        </w:tc>
        <w:tc>
          <w:tcPr>
            <w:tcW w:w="1440" w:type="dxa"/>
            <w:gridSpan w:val="2"/>
          </w:tcPr>
          <w:p w14:paraId="117E9E19" w14:textId="5516CE21" w:rsidR="0022690D" w:rsidRPr="00AD5BC8" w:rsidRDefault="00AD5BC8" w:rsidP="00304757">
            <w:pPr>
              <w:pBdr>
                <w:bottom w:val="double" w:sz="4" w:space="1" w:color="auto"/>
              </w:pBdr>
              <w:tabs>
                <w:tab w:val="decimal" w:pos="1000"/>
              </w:tabs>
              <w:spacing w:line="300" w:lineRule="exact"/>
              <w:ind w:right="-43"/>
              <w:rPr>
                <w:rFonts w:ascii="Arial" w:hAnsi="Arial" w:cs="Arial"/>
                <w:sz w:val="16"/>
                <w:szCs w:val="16"/>
              </w:rPr>
            </w:pPr>
            <w:r w:rsidRPr="00AD5BC8">
              <w:rPr>
                <w:rFonts w:ascii="Arial" w:hAnsi="Arial" w:cs="Arial"/>
                <w:sz w:val="16"/>
                <w:szCs w:val="16"/>
              </w:rPr>
              <w:t>31,343</w:t>
            </w:r>
          </w:p>
        </w:tc>
      </w:tr>
    </w:tbl>
    <w:p w14:paraId="7C1480BA" w14:textId="77777777" w:rsidR="00D51DD2" w:rsidRPr="00EE75CF" w:rsidRDefault="00D51DD2" w:rsidP="00607CB1">
      <w:pPr>
        <w:tabs>
          <w:tab w:val="left" w:pos="900"/>
        </w:tabs>
        <w:spacing w:before="120" w:after="120"/>
        <w:ind w:left="547" w:hanging="547"/>
        <w:jc w:val="thaiDistribute"/>
        <w:rPr>
          <w:rFonts w:ascii="Angsana New" w:hAnsi="Angsana New" w:cs="AngsanaUPC"/>
          <w:b/>
          <w:bCs/>
          <w:sz w:val="32"/>
          <w:szCs w:val="32"/>
        </w:rPr>
        <w:sectPr w:rsidR="00D51DD2" w:rsidRPr="00EE75CF" w:rsidSect="00A02547">
          <w:footerReference w:type="even" r:id="rId17"/>
          <w:footerReference w:type="default" r:id="rId18"/>
          <w:pgSz w:w="16834" w:h="11909" w:orient="landscape" w:code="9"/>
          <w:pgMar w:top="1296" w:right="1296" w:bottom="1080" w:left="1080" w:header="706" w:footer="706" w:gutter="0"/>
          <w:cols w:space="720"/>
          <w:docGrid w:linePitch="326"/>
        </w:sectPr>
      </w:pPr>
      <w:r w:rsidRPr="00EE75CF">
        <w:rPr>
          <w:rFonts w:ascii="Arial" w:hAnsi="Arial"/>
          <w:b/>
          <w:bCs/>
          <w:sz w:val="22"/>
          <w:szCs w:val="22"/>
        </w:rPr>
        <w:br w:type="page"/>
      </w:r>
    </w:p>
    <w:p w14:paraId="1890A26F" w14:textId="4D6B3FE6" w:rsidR="00B27309" w:rsidRPr="00EE75CF" w:rsidRDefault="00554DC4" w:rsidP="00AF5FAB">
      <w:pPr>
        <w:spacing w:before="120" w:after="120" w:line="380" w:lineRule="exact"/>
        <w:ind w:left="547"/>
        <w:jc w:val="both"/>
        <w:rPr>
          <w:rFonts w:ascii="Arial" w:hAnsi="Arial"/>
          <w:sz w:val="22"/>
          <w:szCs w:val="22"/>
        </w:rPr>
      </w:pPr>
      <w:r w:rsidRPr="00EE75CF">
        <w:rPr>
          <w:rFonts w:ascii="Arial" w:hAnsi="Arial"/>
          <w:sz w:val="22"/>
          <w:szCs w:val="22"/>
        </w:rPr>
        <w:lastRenderedPageBreak/>
        <w:t xml:space="preserve">Had the land been carried in the financial statements based on historical cost, its net book value as of 31 December </w:t>
      </w:r>
      <w:r w:rsidR="007E7051" w:rsidRPr="00EE75CF">
        <w:rPr>
          <w:rFonts w:ascii="Arial" w:hAnsi="Arial"/>
          <w:sz w:val="22"/>
          <w:szCs w:val="22"/>
        </w:rPr>
        <w:t>20</w:t>
      </w:r>
      <w:r w:rsidR="0059345D" w:rsidRPr="00EE75CF">
        <w:rPr>
          <w:rFonts w:ascii="Arial" w:hAnsi="Arial"/>
          <w:sz w:val="22"/>
          <w:szCs w:val="22"/>
        </w:rPr>
        <w:t>2</w:t>
      </w:r>
      <w:r w:rsidR="007D5ECE" w:rsidRPr="00EE75CF">
        <w:rPr>
          <w:rFonts w:ascii="Arial" w:hAnsi="Arial"/>
          <w:sz w:val="22"/>
          <w:szCs w:val="22"/>
        </w:rPr>
        <w:t>1</w:t>
      </w:r>
      <w:r w:rsidRPr="00EE75CF">
        <w:rPr>
          <w:rFonts w:ascii="Arial" w:hAnsi="Arial"/>
          <w:sz w:val="22"/>
          <w:szCs w:val="22"/>
        </w:rPr>
        <w:t xml:space="preserve"> would have been Baht </w:t>
      </w:r>
      <w:r w:rsidR="001A5AA7">
        <w:rPr>
          <w:rFonts w:ascii="Arial" w:hAnsi="Arial"/>
          <w:sz w:val="22"/>
          <w:szCs w:val="22"/>
        </w:rPr>
        <w:t>187.6</w:t>
      </w:r>
      <w:r w:rsidRPr="00EE75CF">
        <w:rPr>
          <w:rFonts w:ascii="Arial" w:hAnsi="Arial"/>
          <w:sz w:val="22"/>
          <w:szCs w:val="22"/>
        </w:rPr>
        <w:t xml:space="preserve"> million</w:t>
      </w:r>
      <w:r w:rsidR="004C6EAF" w:rsidRPr="00EE75CF">
        <w:rPr>
          <w:rFonts w:ascii="Arial" w:hAnsi="Arial"/>
          <w:sz w:val="22"/>
          <w:szCs w:val="22"/>
        </w:rPr>
        <w:t xml:space="preserve"> </w:t>
      </w:r>
      <w:r w:rsidRPr="00EE75CF">
        <w:rPr>
          <w:rFonts w:ascii="Arial" w:hAnsi="Arial"/>
          <w:sz w:val="22"/>
          <w:szCs w:val="22"/>
        </w:rPr>
        <w:t>(</w:t>
      </w:r>
      <w:r w:rsidR="004E55ED" w:rsidRPr="00EE75CF">
        <w:rPr>
          <w:rFonts w:ascii="Arial" w:hAnsi="Arial"/>
          <w:sz w:val="22"/>
          <w:szCs w:val="22"/>
        </w:rPr>
        <w:t>the Company only: Baht</w:t>
      </w:r>
      <w:r w:rsidR="004E55ED">
        <w:rPr>
          <w:rFonts w:ascii="Arial" w:hAnsi="Arial"/>
          <w:sz w:val="22"/>
          <w:szCs w:val="22"/>
        </w:rPr>
        <w:t xml:space="preserve"> 167.6</w:t>
      </w:r>
      <w:r w:rsidR="004E55ED" w:rsidRPr="00EE75CF">
        <w:rPr>
          <w:rFonts w:ascii="Arial" w:hAnsi="Arial"/>
          <w:sz w:val="22"/>
          <w:szCs w:val="22"/>
        </w:rPr>
        <w:t xml:space="preserve"> million) </w:t>
      </w:r>
      <w:r w:rsidRPr="00EE75CF">
        <w:rPr>
          <w:rFonts w:ascii="Arial" w:hAnsi="Arial"/>
          <w:sz w:val="22"/>
          <w:szCs w:val="22"/>
        </w:rPr>
        <w:t>(</w:t>
      </w:r>
      <w:r w:rsidR="007E7051" w:rsidRPr="00EE75CF">
        <w:rPr>
          <w:rFonts w:ascii="Arial" w:hAnsi="Arial"/>
          <w:sz w:val="22"/>
          <w:szCs w:val="22"/>
        </w:rPr>
        <w:t>20</w:t>
      </w:r>
      <w:r w:rsidR="007D5ECE" w:rsidRPr="00EE75CF">
        <w:rPr>
          <w:rFonts w:ascii="Arial" w:hAnsi="Arial"/>
          <w:sz w:val="22"/>
          <w:szCs w:val="22"/>
        </w:rPr>
        <w:t>20</w:t>
      </w:r>
      <w:r w:rsidRPr="00EE75CF">
        <w:rPr>
          <w:rFonts w:ascii="Arial" w:hAnsi="Arial"/>
          <w:sz w:val="22"/>
          <w:szCs w:val="22"/>
        </w:rPr>
        <w:t xml:space="preserve">: Baht </w:t>
      </w:r>
      <w:r w:rsidR="0059345D" w:rsidRPr="00EE75CF">
        <w:rPr>
          <w:rFonts w:ascii="Arial" w:hAnsi="Arial"/>
          <w:sz w:val="22"/>
          <w:szCs w:val="22"/>
        </w:rPr>
        <w:t>167</w:t>
      </w:r>
      <w:r w:rsidR="00101D84" w:rsidRPr="00EE75CF">
        <w:rPr>
          <w:rFonts w:ascii="Arial" w:hAnsi="Arial"/>
          <w:sz w:val="22"/>
          <w:szCs w:val="22"/>
        </w:rPr>
        <w:t>.</w:t>
      </w:r>
      <w:r w:rsidR="0059345D" w:rsidRPr="00EE75CF">
        <w:rPr>
          <w:rFonts w:ascii="Arial" w:hAnsi="Arial"/>
          <w:sz w:val="22"/>
          <w:szCs w:val="22"/>
        </w:rPr>
        <w:t>6</w:t>
      </w:r>
      <w:r w:rsidRPr="00EE75CF">
        <w:rPr>
          <w:rFonts w:ascii="Arial" w:hAnsi="Arial"/>
          <w:sz w:val="22"/>
          <w:szCs w:val="22"/>
        </w:rPr>
        <w:t xml:space="preserve"> million</w:t>
      </w:r>
      <w:r w:rsidR="00537B7F">
        <w:rPr>
          <w:rFonts w:ascii="Arial" w:hAnsi="Arial"/>
          <w:sz w:val="22"/>
          <w:szCs w:val="22"/>
        </w:rPr>
        <w:t xml:space="preserve"> and </w:t>
      </w:r>
      <w:r w:rsidR="00BB71BC">
        <w:rPr>
          <w:rFonts w:ascii="Arial" w:hAnsi="Arial"/>
          <w:sz w:val="22"/>
          <w:szCs w:val="22"/>
        </w:rPr>
        <w:t>the Company only: Baht 167.</w:t>
      </w:r>
      <w:r w:rsidR="00581181">
        <w:rPr>
          <w:rFonts w:ascii="Arial" w:hAnsi="Arial"/>
          <w:sz w:val="22"/>
          <w:szCs w:val="22"/>
        </w:rPr>
        <w:t>6 million</w:t>
      </w:r>
      <w:r w:rsidRPr="00EE75CF">
        <w:rPr>
          <w:rFonts w:ascii="Arial" w:hAnsi="Arial"/>
          <w:sz w:val="22"/>
          <w:szCs w:val="22"/>
        </w:rPr>
        <w:t>).</w:t>
      </w:r>
    </w:p>
    <w:p w14:paraId="42E78B9D" w14:textId="66CFD9A1" w:rsidR="00554DC4" w:rsidRPr="00EE75CF" w:rsidRDefault="00554DC4" w:rsidP="00AF5FAB">
      <w:pPr>
        <w:tabs>
          <w:tab w:val="left" w:pos="900"/>
        </w:tabs>
        <w:spacing w:before="120" w:after="120" w:line="380" w:lineRule="exact"/>
        <w:ind w:left="547" w:hanging="547"/>
        <w:jc w:val="thaiDistribute"/>
        <w:rPr>
          <w:rFonts w:ascii="Arial" w:hAnsi="Arial"/>
          <w:sz w:val="22"/>
          <w:szCs w:val="22"/>
        </w:rPr>
      </w:pPr>
      <w:r w:rsidRPr="00EE75CF">
        <w:rPr>
          <w:rFonts w:ascii="Arial" w:hAnsi="Arial"/>
          <w:sz w:val="22"/>
          <w:szCs w:val="22"/>
        </w:rPr>
        <w:tab/>
        <w:t xml:space="preserve">As </w:t>
      </w:r>
      <w:proofErr w:type="gramStart"/>
      <w:r w:rsidRPr="00EE75CF">
        <w:rPr>
          <w:rFonts w:ascii="Arial" w:hAnsi="Arial"/>
          <w:sz w:val="22"/>
          <w:szCs w:val="22"/>
        </w:rPr>
        <w:t>at</w:t>
      </w:r>
      <w:proofErr w:type="gramEnd"/>
      <w:r w:rsidRPr="00EE75CF">
        <w:rPr>
          <w:rFonts w:ascii="Arial" w:hAnsi="Arial"/>
          <w:sz w:val="22"/>
          <w:szCs w:val="22"/>
        </w:rPr>
        <w:t xml:space="preserve"> 31 December </w:t>
      </w:r>
      <w:r w:rsidR="007E7051" w:rsidRPr="00EE75CF">
        <w:rPr>
          <w:rFonts w:ascii="Arial" w:hAnsi="Arial"/>
          <w:sz w:val="22"/>
          <w:szCs w:val="22"/>
        </w:rPr>
        <w:t>20</w:t>
      </w:r>
      <w:r w:rsidR="0059345D" w:rsidRPr="00EE75CF">
        <w:rPr>
          <w:rFonts w:ascii="Arial" w:hAnsi="Arial"/>
          <w:sz w:val="22"/>
          <w:szCs w:val="22"/>
        </w:rPr>
        <w:t>2</w:t>
      </w:r>
      <w:r w:rsidR="007D5ECE" w:rsidRPr="00EE75CF">
        <w:rPr>
          <w:rFonts w:ascii="Arial" w:hAnsi="Arial"/>
          <w:sz w:val="22"/>
          <w:szCs w:val="22"/>
        </w:rPr>
        <w:t>1</w:t>
      </w:r>
      <w:r w:rsidRPr="00EE75CF">
        <w:rPr>
          <w:rFonts w:ascii="Arial" w:hAnsi="Arial"/>
          <w:sz w:val="22"/>
          <w:szCs w:val="22"/>
        </w:rPr>
        <w:t xml:space="preserve">, certain items of buildings and equipment </w:t>
      </w:r>
      <w:r w:rsidR="00CD63A3" w:rsidRPr="00EE75CF">
        <w:rPr>
          <w:rFonts w:ascii="Arial" w:hAnsi="Arial"/>
          <w:sz w:val="22"/>
          <w:szCs w:val="22"/>
        </w:rPr>
        <w:t>have been</w:t>
      </w:r>
      <w:r w:rsidRPr="00EE75CF">
        <w:rPr>
          <w:rFonts w:ascii="Arial" w:hAnsi="Arial"/>
          <w:sz w:val="22"/>
          <w:szCs w:val="22"/>
        </w:rPr>
        <w:t xml:space="preserve"> fully depreciated but are still in use. The gross carrying amount before deducting accumulated depreciation amounted to approximately Baht </w:t>
      </w:r>
      <w:r w:rsidR="00322251">
        <w:rPr>
          <w:rFonts w:ascii="Arial" w:hAnsi="Arial"/>
          <w:sz w:val="22"/>
          <w:szCs w:val="22"/>
        </w:rPr>
        <w:t>158.5</w:t>
      </w:r>
      <w:r w:rsidRPr="00EE75CF">
        <w:rPr>
          <w:rFonts w:ascii="Arial" w:hAnsi="Arial"/>
          <w:sz w:val="22"/>
          <w:szCs w:val="22"/>
        </w:rPr>
        <w:t xml:space="preserve"> million (</w:t>
      </w:r>
      <w:r w:rsidR="002416DE" w:rsidRPr="00EE75CF">
        <w:rPr>
          <w:rFonts w:ascii="Arial" w:hAnsi="Arial"/>
          <w:sz w:val="22"/>
          <w:szCs w:val="22"/>
        </w:rPr>
        <w:t>t</w:t>
      </w:r>
      <w:r w:rsidRPr="00EE75CF">
        <w:rPr>
          <w:rFonts w:ascii="Arial" w:hAnsi="Arial"/>
          <w:sz w:val="22"/>
          <w:szCs w:val="22"/>
        </w:rPr>
        <w:t xml:space="preserve">he Company only: Baht </w:t>
      </w:r>
      <w:r w:rsidR="00322251">
        <w:rPr>
          <w:rFonts w:ascii="Arial" w:hAnsi="Arial"/>
          <w:sz w:val="22"/>
          <w:szCs w:val="22"/>
        </w:rPr>
        <w:t>147.8</w:t>
      </w:r>
      <w:r w:rsidRPr="00EE75CF">
        <w:rPr>
          <w:rFonts w:ascii="Arial" w:hAnsi="Arial"/>
          <w:sz w:val="22"/>
          <w:szCs w:val="22"/>
        </w:rPr>
        <w:t xml:space="preserve"> million)</w:t>
      </w:r>
      <w:r w:rsidR="00741202" w:rsidRPr="00EE75CF">
        <w:rPr>
          <w:rFonts w:ascii="Arial" w:hAnsi="Arial"/>
          <w:sz w:val="22"/>
          <w:szCs w:val="22"/>
        </w:rPr>
        <w:t xml:space="preserve"> </w:t>
      </w:r>
      <w:r w:rsidRPr="00EE75CF">
        <w:rPr>
          <w:rFonts w:ascii="Arial" w:hAnsi="Arial"/>
          <w:sz w:val="22"/>
          <w:szCs w:val="22"/>
        </w:rPr>
        <w:t>(</w:t>
      </w:r>
      <w:r w:rsidR="007E7051" w:rsidRPr="00EE75CF">
        <w:rPr>
          <w:rFonts w:ascii="Arial" w:hAnsi="Arial"/>
          <w:sz w:val="22"/>
          <w:szCs w:val="22"/>
        </w:rPr>
        <w:t>20</w:t>
      </w:r>
      <w:r w:rsidR="007D5ECE" w:rsidRPr="00EE75CF">
        <w:rPr>
          <w:rFonts w:ascii="Arial" w:hAnsi="Arial"/>
          <w:sz w:val="22"/>
          <w:szCs w:val="22"/>
        </w:rPr>
        <w:t>20</w:t>
      </w:r>
      <w:r w:rsidRPr="00EE75CF">
        <w:rPr>
          <w:rFonts w:ascii="Arial" w:hAnsi="Arial"/>
          <w:sz w:val="22"/>
          <w:szCs w:val="22"/>
        </w:rPr>
        <w:t xml:space="preserve">: Baht </w:t>
      </w:r>
      <w:r w:rsidR="007D5ECE" w:rsidRPr="00EE75CF">
        <w:rPr>
          <w:rFonts w:ascii="Arial" w:hAnsi="Arial"/>
          <w:sz w:val="22"/>
          <w:szCs w:val="22"/>
        </w:rPr>
        <w:t>138.2</w:t>
      </w:r>
      <w:r w:rsidRPr="00EE75CF">
        <w:rPr>
          <w:rFonts w:ascii="Arial" w:hAnsi="Arial"/>
          <w:sz w:val="22"/>
          <w:szCs w:val="22"/>
        </w:rPr>
        <w:t xml:space="preserve"> million</w:t>
      </w:r>
      <w:r w:rsidR="008B459B">
        <w:rPr>
          <w:rFonts w:ascii="Arial" w:hAnsi="Arial"/>
          <w:sz w:val="22"/>
          <w:szCs w:val="22"/>
        </w:rPr>
        <w:t xml:space="preserve"> and</w:t>
      </w:r>
      <w:r w:rsidRPr="00EE75CF">
        <w:rPr>
          <w:rFonts w:ascii="Arial" w:hAnsi="Arial"/>
          <w:sz w:val="22"/>
          <w:szCs w:val="22"/>
        </w:rPr>
        <w:t xml:space="preserve"> the Company only: Baht </w:t>
      </w:r>
      <w:r w:rsidR="007D5ECE" w:rsidRPr="00EE75CF">
        <w:rPr>
          <w:rFonts w:ascii="Arial" w:hAnsi="Arial"/>
          <w:sz w:val="22"/>
          <w:szCs w:val="22"/>
        </w:rPr>
        <w:t>138.2</w:t>
      </w:r>
      <w:r w:rsidR="00FD3986" w:rsidRPr="00EE75CF">
        <w:rPr>
          <w:rFonts w:ascii="Arial" w:hAnsi="Arial"/>
          <w:sz w:val="22"/>
          <w:szCs w:val="22"/>
        </w:rPr>
        <w:t xml:space="preserve"> </w:t>
      </w:r>
      <w:r w:rsidRPr="00EE75CF">
        <w:rPr>
          <w:rFonts w:ascii="Arial" w:hAnsi="Arial"/>
          <w:sz w:val="22"/>
          <w:szCs w:val="22"/>
        </w:rPr>
        <w:t>million).</w:t>
      </w:r>
    </w:p>
    <w:p w14:paraId="47E3DA08" w14:textId="753EA786" w:rsidR="00B27309" w:rsidRPr="0045447C" w:rsidRDefault="00554DC4" w:rsidP="00AF5FAB">
      <w:pPr>
        <w:spacing w:before="120" w:after="120" w:line="380" w:lineRule="exact"/>
        <w:ind w:left="540" w:firstLine="7"/>
        <w:jc w:val="both"/>
        <w:rPr>
          <w:rFonts w:ascii="Arial" w:hAnsi="Arial"/>
          <w:sz w:val="22"/>
          <w:szCs w:val="22"/>
        </w:rPr>
      </w:pPr>
      <w:r w:rsidRPr="00EE75CF">
        <w:rPr>
          <w:rFonts w:ascii="Arial" w:hAnsi="Arial"/>
          <w:sz w:val="22"/>
          <w:szCs w:val="22"/>
        </w:rPr>
        <w:t xml:space="preserve">The Company has </w:t>
      </w:r>
      <w:r w:rsidR="00010CC3" w:rsidRPr="00EE75CF">
        <w:rPr>
          <w:rFonts w:ascii="Arial" w:hAnsi="Arial"/>
          <w:sz w:val="22"/>
          <w:szCs w:val="22"/>
        </w:rPr>
        <w:t>mortgaged</w:t>
      </w:r>
      <w:r w:rsidRPr="00EE75CF">
        <w:rPr>
          <w:rFonts w:ascii="Arial" w:hAnsi="Arial"/>
          <w:sz w:val="22"/>
          <w:szCs w:val="22"/>
        </w:rPr>
        <w:t xml:space="preserve"> </w:t>
      </w:r>
      <w:proofErr w:type="gramStart"/>
      <w:r w:rsidRPr="00EE75CF">
        <w:rPr>
          <w:rFonts w:ascii="Arial" w:hAnsi="Arial"/>
          <w:sz w:val="22"/>
          <w:szCs w:val="22"/>
        </w:rPr>
        <w:t>a majority of</w:t>
      </w:r>
      <w:proofErr w:type="gramEnd"/>
      <w:r w:rsidRPr="00EE75CF">
        <w:rPr>
          <w:rFonts w:ascii="Arial" w:hAnsi="Arial"/>
          <w:sz w:val="22"/>
          <w:szCs w:val="22"/>
        </w:rPr>
        <w:t xml:space="preserve"> its land with structures thereon as collateral for </w:t>
      </w:r>
      <w:r w:rsidRPr="0045447C">
        <w:rPr>
          <w:rFonts w:ascii="Arial" w:hAnsi="Arial"/>
          <w:sz w:val="22"/>
          <w:szCs w:val="22"/>
        </w:rPr>
        <w:t>short-term and long-term credit facilities granted by commercial banks.</w:t>
      </w:r>
    </w:p>
    <w:p w14:paraId="0B303023" w14:textId="12401B0F" w:rsidR="00F66966" w:rsidRPr="0045447C" w:rsidRDefault="00AF2106" w:rsidP="00AF5FAB">
      <w:pPr>
        <w:tabs>
          <w:tab w:val="left" w:pos="540"/>
          <w:tab w:val="left" w:pos="14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45447C">
        <w:rPr>
          <w:rFonts w:ascii="Arial" w:hAnsi="Arial" w:cs="Arial"/>
          <w:b/>
          <w:bCs/>
          <w:sz w:val="22"/>
          <w:szCs w:val="22"/>
        </w:rPr>
        <w:t>1</w:t>
      </w:r>
      <w:r w:rsidR="0088465B" w:rsidRPr="0045447C">
        <w:rPr>
          <w:rFonts w:ascii="Arial" w:hAnsi="Arial" w:cs="Arial"/>
          <w:b/>
          <w:bCs/>
          <w:sz w:val="22"/>
          <w:szCs w:val="22"/>
        </w:rPr>
        <w:t>5</w:t>
      </w:r>
      <w:r w:rsidR="00F66966" w:rsidRPr="0045447C">
        <w:rPr>
          <w:rFonts w:ascii="Arial" w:hAnsi="Arial" w:cs="Arial"/>
          <w:b/>
          <w:bCs/>
          <w:sz w:val="22"/>
          <w:szCs w:val="22"/>
        </w:rPr>
        <w:t>.</w:t>
      </w:r>
      <w:r w:rsidR="00F66966" w:rsidRPr="0045447C">
        <w:rPr>
          <w:rFonts w:ascii="Arial" w:hAnsi="Arial" w:cs="Arial"/>
          <w:b/>
          <w:bCs/>
          <w:sz w:val="22"/>
          <w:szCs w:val="22"/>
        </w:rPr>
        <w:tab/>
        <w:t>Land awaiting future development</w:t>
      </w:r>
    </w:p>
    <w:p w14:paraId="11BB8096" w14:textId="09D21877" w:rsidR="0045447C" w:rsidRPr="0045447C" w:rsidRDefault="0045447C" w:rsidP="0045447C">
      <w:pPr>
        <w:spacing w:before="120" w:after="120" w:line="380" w:lineRule="exact"/>
        <w:ind w:left="540" w:firstLine="7"/>
        <w:jc w:val="both"/>
        <w:rPr>
          <w:rFonts w:ascii="Arial" w:hAnsi="Arial"/>
          <w:sz w:val="22"/>
          <w:szCs w:val="22"/>
        </w:rPr>
      </w:pPr>
      <w:r w:rsidRPr="0045447C">
        <w:rPr>
          <w:rFonts w:ascii="Arial" w:hAnsi="Arial"/>
          <w:sz w:val="22"/>
          <w:szCs w:val="22"/>
        </w:rPr>
        <w:t xml:space="preserve">The balances as </w:t>
      </w:r>
      <w:proofErr w:type="gramStart"/>
      <w:r w:rsidRPr="0045447C">
        <w:rPr>
          <w:rFonts w:ascii="Arial" w:hAnsi="Arial"/>
          <w:sz w:val="22"/>
          <w:szCs w:val="22"/>
        </w:rPr>
        <w:t>at</w:t>
      </w:r>
      <w:proofErr w:type="gramEnd"/>
      <w:r w:rsidRPr="0045447C">
        <w:rPr>
          <w:rFonts w:ascii="Arial" w:hAnsi="Arial"/>
          <w:sz w:val="22"/>
          <w:szCs w:val="22"/>
        </w:rPr>
        <w:t xml:space="preserve"> 31 December 2021 and 2020 were land awaiting future development.</w:t>
      </w:r>
      <w:r w:rsidRPr="0045447C">
        <w:rPr>
          <w:rFonts w:ascii="Arial" w:hAnsi="Arial" w:hint="cs"/>
          <w:sz w:val="22"/>
          <w:szCs w:val="22"/>
          <w:cs/>
        </w:rPr>
        <w:t xml:space="preserve"> </w:t>
      </w:r>
      <w:r w:rsidRPr="0045447C">
        <w:rPr>
          <w:rFonts w:ascii="Arial" w:hAnsi="Arial"/>
          <w:sz w:val="22"/>
          <w:szCs w:val="22"/>
        </w:rPr>
        <w:t>The Company has mortgaged land with net book value by Baht 3.2 million as collateral for short-term and long-term credit facilities granted by commercial banks.</w:t>
      </w:r>
    </w:p>
    <w:p w14:paraId="22087B05" w14:textId="78BF655F" w:rsidR="00BC6C9F" w:rsidRPr="0045447C" w:rsidRDefault="00BC6C9F" w:rsidP="00AF5FAB">
      <w:pPr>
        <w:spacing w:before="120" w:after="120" w:line="380" w:lineRule="exact"/>
        <w:ind w:left="540" w:hanging="547"/>
        <w:rPr>
          <w:rFonts w:ascii="Arial" w:hAnsi="Arial" w:cs="Arial"/>
          <w:b/>
          <w:bCs/>
          <w:sz w:val="22"/>
        </w:rPr>
      </w:pPr>
      <w:r w:rsidRPr="0045447C">
        <w:rPr>
          <w:rFonts w:ascii="Arial" w:hAnsi="Arial" w:cs="Browallia New"/>
          <w:b/>
          <w:bCs/>
          <w:sz w:val="22"/>
        </w:rPr>
        <w:t>1</w:t>
      </w:r>
      <w:r w:rsidR="0088465B" w:rsidRPr="0045447C">
        <w:rPr>
          <w:rFonts w:ascii="Arial" w:hAnsi="Arial" w:cs="Browallia New"/>
          <w:b/>
          <w:bCs/>
          <w:sz w:val="22"/>
        </w:rPr>
        <w:t>6</w:t>
      </w:r>
      <w:r w:rsidRPr="0045447C">
        <w:rPr>
          <w:rFonts w:ascii="Arial" w:hAnsi="Arial" w:cs="Arial"/>
          <w:b/>
          <w:bCs/>
          <w:sz w:val="22"/>
        </w:rPr>
        <w:t>.</w:t>
      </w:r>
      <w:r w:rsidRPr="0045447C">
        <w:rPr>
          <w:rFonts w:ascii="Arial" w:hAnsi="Arial" w:cs="Arial"/>
          <w:b/>
          <w:bCs/>
          <w:sz w:val="22"/>
        </w:rPr>
        <w:tab/>
        <w:t>Leases</w:t>
      </w:r>
    </w:p>
    <w:p w14:paraId="3A642178" w14:textId="776D2466" w:rsidR="00BC6C9F" w:rsidRPr="00EE75CF" w:rsidRDefault="008C4CAF" w:rsidP="00AF5FAB">
      <w:pPr>
        <w:spacing w:before="120" w:after="120" w:line="380" w:lineRule="exact"/>
        <w:ind w:left="540" w:hanging="547"/>
        <w:rPr>
          <w:rFonts w:ascii="Arial" w:hAnsi="Arial" w:cs="Arial"/>
          <w:b/>
          <w:bCs/>
          <w:sz w:val="22"/>
        </w:rPr>
      </w:pPr>
      <w:r w:rsidRPr="0045447C">
        <w:rPr>
          <w:rFonts w:ascii="Arial" w:hAnsi="Arial" w:cs="Arial"/>
          <w:b/>
          <w:bCs/>
          <w:sz w:val="22"/>
        </w:rPr>
        <w:t>1</w:t>
      </w:r>
      <w:r w:rsidR="0088465B" w:rsidRPr="0045447C">
        <w:rPr>
          <w:rFonts w:ascii="Arial" w:hAnsi="Arial" w:cs="Arial"/>
          <w:b/>
          <w:bCs/>
          <w:sz w:val="22"/>
        </w:rPr>
        <w:t>6</w:t>
      </w:r>
      <w:r w:rsidR="00BC6C9F" w:rsidRPr="0045447C">
        <w:rPr>
          <w:rFonts w:ascii="Arial" w:hAnsi="Arial" w:cs="Arial"/>
          <w:b/>
          <w:bCs/>
          <w:sz w:val="22"/>
        </w:rPr>
        <w:t>.1</w:t>
      </w:r>
      <w:r w:rsidR="00BC6C9F" w:rsidRPr="0045447C">
        <w:rPr>
          <w:rFonts w:ascii="Arial" w:hAnsi="Arial" w:cs="Arial"/>
          <w:b/>
          <w:bCs/>
          <w:sz w:val="22"/>
        </w:rPr>
        <w:tab/>
        <w:t>The Group as a lessee</w:t>
      </w:r>
    </w:p>
    <w:p w14:paraId="2E64CA58" w14:textId="25061DEB" w:rsidR="00BC6C9F" w:rsidRPr="00EE75CF" w:rsidRDefault="00BC6C9F" w:rsidP="00AF5FAB">
      <w:pPr>
        <w:spacing w:before="120" w:after="120" w:line="380" w:lineRule="exact"/>
        <w:ind w:left="540"/>
        <w:jc w:val="thaiDistribute"/>
        <w:rPr>
          <w:rFonts w:ascii="Arial" w:hAnsi="Arial" w:cs="Arial"/>
          <w:sz w:val="22"/>
          <w:szCs w:val="22"/>
        </w:rPr>
      </w:pPr>
      <w:r w:rsidRPr="00EE75CF">
        <w:rPr>
          <w:rFonts w:ascii="Arial" w:hAnsi="Arial" w:cs="Arial"/>
          <w:sz w:val="22"/>
          <w:szCs w:val="22"/>
        </w:rPr>
        <w:t xml:space="preserve">The Group has lease contracts for various items of property, plant, and equipment used in its operations. Leases generally have lease terms between </w:t>
      </w:r>
      <w:r w:rsidR="00AF5FAB" w:rsidRPr="00EE75CF">
        <w:rPr>
          <w:rFonts w:ascii="Arial" w:hAnsi="Arial" w:cs="Arial"/>
          <w:sz w:val="22"/>
          <w:szCs w:val="22"/>
        </w:rPr>
        <w:t>1 - 6</w:t>
      </w:r>
      <w:r w:rsidRPr="00EE75CF">
        <w:rPr>
          <w:rFonts w:ascii="Arial" w:hAnsi="Arial" w:cs="Arial"/>
          <w:sz w:val="22"/>
          <w:szCs w:val="22"/>
        </w:rPr>
        <w:t xml:space="preserve"> years.</w:t>
      </w:r>
    </w:p>
    <w:p w14:paraId="58760CD5" w14:textId="77777777" w:rsidR="00BC6C9F" w:rsidRPr="00EE75CF" w:rsidRDefault="00BC6C9F" w:rsidP="00AF5FAB">
      <w:pPr>
        <w:pStyle w:val="ListParagraph"/>
        <w:numPr>
          <w:ilvl w:val="0"/>
          <w:numId w:val="20"/>
        </w:numPr>
        <w:spacing w:before="120" w:after="120" w:line="380" w:lineRule="exact"/>
        <w:ind w:left="907"/>
        <w:contextualSpacing w:val="0"/>
        <w:jc w:val="thaiDistribute"/>
        <w:rPr>
          <w:rFonts w:ascii="Arial" w:hAnsi="Arial" w:cs="Browallia New"/>
          <w:b/>
          <w:bCs/>
          <w:sz w:val="22"/>
          <w:szCs w:val="28"/>
        </w:rPr>
      </w:pPr>
      <w:r w:rsidRPr="00EE75CF">
        <w:rPr>
          <w:rFonts w:ascii="Arial" w:hAnsi="Arial" w:cs="Browallia New"/>
          <w:b/>
          <w:bCs/>
          <w:sz w:val="22"/>
          <w:szCs w:val="28"/>
        </w:rPr>
        <w:t>Right-of-use assets</w:t>
      </w:r>
    </w:p>
    <w:p w14:paraId="43D739F2" w14:textId="14F8CC4A" w:rsidR="00BC6C9F" w:rsidRPr="00EE75CF" w:rsidRDefault="00BC6C9F" w:rsidP="00AF5FAB">
      <w:pPr>
        <w:spacing w:before="120" w:after="120" w:line="380" w:lineRule="exact"/>
        <w:ind w:left="900"/>
        <w:jc w:val="thaiDistribute"/>
        <w:rPr>
          <w:rFonts w:ascii="Arial" w:hAnsi="Arial" w:cs="Arial"/>
          <w:spacing w:val="-2"/>
          <w:sz w:val="22"/>
          <w:szCs w:val="22"/>
        </w:rPr>
      </w:pPr>
      <w:r w:rsidRPr="00EE75CF">
        <w:rPr>
          <w:rFonts w:ascii="Arial" w:hAnsi="Arial" w:cs="Arial"/>
          <w:spacing w:val="-2"/>
          <w:sz w:val="22"/>
          <w:szCs w:val="22"/>
        </w:rPr>
        <w:t>Movement of right-of-use assets for the year</w:t>
      </w:r>
      <w:r w:rsidR="00876428" w:rsidRPr="00EE75CF">
        <w:rPr>
          <w:rFonts w:ascii="Arial" w:hAnsi="Arial" w:cs="Arial"/>
          <w:spacing w:val="-2"/>
          <w:sz w:val="22"/>
          <w:szCs w:val="22"/>
        </w:rPr>
        <w:t>s</w:t>
      </w:r>
      <w:r w:rsidRPr="00EE75CF">
        <w:rPr>
          <w:rFonts w:ascii="Arial" w:hAnsi="Arial" w:cs="Arial"/>
          <w:spacing w:val="-2"/>
          <w:sz w:val="22"/>
          <w:szCs w:val="22"/>
        </w:rPr>
        <w:t xml:space="preserve"> ended 31 December 202</w:t>
      </w:r>
      <w:r w:rsidR="00E52EAA" w:rsidRPr="00EE75CF">
        <w:rPr>
          <w:rFonts w:ascii="Arial" w:hAnsi="Arial" w:cs="Arial"/>
          <w:spacing w:val="-2"/>
          <w:sz w:val="22"/>
          <w:szCs w:val="22"/>
        </w:rPr>
        <w:t>1</w:t>
      </w:r>
      <w:r w:rsidRPr="00EE75CF">
        <w:rPr>
          <w:rFonts w:ascii="Arial" w:hAnsi="Arial" w:cs="Arial"/>
          <w:spacing w:val="-2"/>
          <w:sz w:val="22"/>
          <w:szCs w:val="22"/>
        </w:rPr>
        <w:t xml:space="preserve"> </w:t>
      </w:r>
      <w:r w:rsidR="00CD78C1" w:rsidRPr="00EE75CF">
        <w:rPr>
          <w:rFonts w:ascii="Arial" w:hAnsi="Arial" w:cs="Arial"/>
          <w:spacing w:val="-2"/>
          <w:sz w:val="22"/>
          <w:szCs w:val="22"/>
        </w:rPr>
        <w:t xml:space="preserve">and 2020 </w:t>
      </w:r>
      <w:r w:rsidRPr="00EE75CF">
        <w:rPr>
          <w:rFonts w:ascii="Arial" w:hAnsi="Arial" w:cs="Arial"/>
          <w:spacing w:val="-2"/>
          <w:sz w:val="22"/>
          <w:szCs w:val="22"/>
        </w:rPr>
        <w:t xml:space="preserve">are </w:t>
      </w:r>
      <w:proofErr w:type="spellStart"/>
      <w:r w:rsidRPr="00EE75CF">
        <w:rPr>
          <w:rFonts w:ascii="Arial" w:hAnsi="Arial" w:cs="Arial"/>
          <w:spacing w:val="-2"/>
          <w:sz w:val="22"/>
          <w:szCs w:val="22"/>
        </w:rPr>
        <w:t>summarised</w:t>
      </w:r>
      <w:proofErr w:type="spellEnd"/>
      <w:r w:rsidRPr="00EE75CF">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260"/>
        <w:gridCol w:w="1260"/>
        <w:gridCol w:w="1260"/>
        <w:gridCol w:w="1260"/>
        <w:gridCol w:w="1260"/>
      </w:tblGrid>
      <w:tr w:rsidR="00E94DCC" w:rsidRPr="00EE75CF" w14:paraId="7CDC049A" w14:textId="77777777" w:rsidTr="00304757">
        <w:tc>
          <w:tcPr>
            <w:tcW w:w="2610" w:type="dxa"/>
          </w:tcPr>
          <w:p w14:paraId="32D6C857" w14:textId="77777777" w:rsidR="00BC6C9F" w:rsidRPr="00EE75CF" w:rsidRDefault="00BC6C9F" w:rsidP="008C4CAF">
            <w:pPr>
              <w:tabs>
                <w:tab w:val="right" w:pos="1033"/>
              </w:tabs>
              <w:spacing w:line="280" w:lineRule="exact"/>
              <w:ind w:right="-72"/>
              <w:jc w:val="right"/>
              <w:rPr>
                <w:rFonts w:ascii="Arial" w:hAnsi="Arial" w:cs="Arial"/>
                <w:sz w:val="16"/>
                <w:szCs w:val="16"/>
              </w:rPr>
            </w:pPr>
          </w:p>
        </w:tc>
        <w:tc>
          <w:tcPr>
            <w:tcW w:w="6300" w:type="dxa"/>
            <w:gridSpan w:val="5"/>
          </w:tcPr>
          <w:p w14:paraId="74D079C2" w14:textId="77777777" w:rsidR="00BC6C9F" w:rsidRPr="00EE75CF" w:rsidRDefault="00BC6C9F" w:rsidP="008C4CAF">
            <w:pPr>
              <w:tabs>
                <w:tab w:val="right" w:pos="1033"/>
              </w:tabs>
              <w:spacing w:line="280" w:lineRule="exact"/>
              <w:ind w:left="-29" w:right="-29"/>
              <w:jc w:val="right"/>
              <w:rPr>
                <w:rFonts w:ascii="Arial" w:hAnsi="Arial" w:cs="Arial"/>
                <w:sz w:val="16"/>
                <w:szCs w:val="16"/>
              </w:rPr>
            </w:pPr>
            <w:r w:rsidRPr="00EE75CF">
              <w:rPr>
                <w:rFonts w:ascii="Arial" w:hAnsi="Arial" w:cs="Arial"/>
                <w:sz w:val="16"/>
                <w:szCs w:val="16"/>
              </w:rPr>
              <w:t>(Unit: Thousand Baht)</w:t>
            </w:r>
          </w:p>
        </w:tc>
      </w:tr>
      <w:tr w:rsidR="00E94DCC" w:rsidRPr="00EE75CF" w14:paraId="7E3A2D55" w14:textId="77777777" w:rsidTr="00304757">
        <w:tc>
          <w:tcPr>
            <w:tcW w:w="2610" w:type="dxa"/>
          </w:tcPr>
          <w:p w14:paraId="1FA99556" w14:textId="77777777" w:rsidR="00BC6C9F" w:rsidRPr="00EE75CF" w:rsidRDefault="00BC6C9F" w:rsidP="008C4CAF">
            <w:pPr>
              <w:spacing w:line="280" w:lineRule="exact"/>
              <w:ind w:left="151" w:hanging="151"/>
              <w:jc w:val="thaiDistribute"/>
              <w:outlineLvl w:val="0"/>
              <w:rPr>
                <w:rFonts w:ascii="Arial" w:hAnsi="Arial" w:cs="Arial"/>
                <w:sz w:val="16"/>
                <w:szCs w:val="16"/>
                <w:cs/>
                <w:lang w:val="en-GB"/>
              </w:rPr>
            </w:pPr>
          </w:p>
        </w:tc>
        <w:tc>
          <w:tcPr>
            <w:tcW w:w="6300" w:type="dxa"/>
            <w:gridSpan w:val="5"/>
          </w:tcPr>
          <w:p w14:paraId="47D2D4CA" w14:textId="77777777" w:rsidR="00BC6C9F" w:rsidRPr="00EE75C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Consolidated financial statements</w:t>
            </w:r>
          </w:p>
        </w:tc>
      </w:tr>
      <w:tr w:rsidR="00E94DCC" w:rsidRPr="00EE75CF" w14:paraId="5835F222" w14:textId="77777777" w:rsidTr="00304757">
        <w:tc>
          <w:tcPr>
            <w:tcW w:w="2610" w:type="dxa"/>
          </w:tcPr>
          <w:p w14:paraId="18EA21EC" w14:textId="77777777" w:rsidR="00BC6C9F" w:rsidRPr="00EE75CF" w:rsidRDefault="00BC6C9F" w:rsidP="008C4CAF">
            <w:pPr>
              <w:spacing w:line="280" w:lineRule="exact"/>
              <w:ind w:left="151" w:hanging="151"/>
              <w:jc w:val="center"/>
              <w:outlineLvl w:val="0"/>
              <w:rPr>
                <w:rFonts w:ascii="Arial" w:hAnsi="Arial" w:cs="Arial"/>
                <w:sz w:val="16"/>
                <w:szCs w:val="16"/>
                <w:cs/>
              </w:rPr>
            </w:pPr>
          </w:p>
        </w:tc>
        <w:tc>
          <w:tcPr>
            <w:tcW w:w="1260" w:type="dxa"/>
            <w:vAlign w:val="bottom"/>
            <w:hideMark/>
          </w:tcPr>
          <w:p w14:paraId="692420F1" w14:textId="77777777" w:rsidR="00BC6C9F" w:rsidRPr="00EE75CF" w:rsidRDefault="00BC6C9F" w:rsidP="008C4CAF">
            <w:pPr>
              <w:pBdr>
                <w:bottom w:val="single" w:sz="4" w:space="1" w:color="auto"/>
              </w:pBdr>
              <w:tabs>
                <w:tab w:val="right" w:pos="1033"/>
              </w:tabs>
              <w:spacing w:line="280" w:lineRule="exact"/>
              <w:ind w:left="-29" w:right="-29"/>
              <w:jc w:val="center"/>
              <w:rPr>
                <w:rFonts w:ascii="Arial" w:hAnsi="Arial" w:cstheme="minorBidi"/>
                <w:sz w:val="16"/>
                <w:szCs w:val="16"/>
                <w:cs/>
              </w:rPr>
            </w:pPr>
            <w:r w:rsidRPr="00EE75CF">
              <w:rPr>
                <w:rFonts w:ascii="Arial" w:hAnsi="Arial" w:cs="Arial"/>
                <w:sz w:val="16"/>
                <w:szCs w:val="16"/>
              </w:rPr>
              <w:t xml:space="preserve">Land </w:t>
            </w:r>
          </w:p>
        </w:tc>
        <w:tc>
          <w:tcPr>
            <w:tcW w:w="1260" w:type="dxa"/>
            <w:vAlign w:val="bottom"/>
            <w:hideMark/>
          </w:tcPr>
          <w:p w14:paraId="2A109EF6" w14:textId="77777777" w:rsidR="00BC6C9F" w:rsidRPr="00EE75C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 xml:space="preserve">Buildings </w:t>
            </w:r>
          </w:p>
        </w:tc>
        <w:tc>
          <w:tcPr>
            <w:tcW w:w="1260" w:type="dxa"/>
            <w:vAlign w:val="bottom"/>
          </w:tcPr>
          <w:p w14:paraId="5AAEFBF0" w14:textId="51B705D7" w:rsidR="00BC6C9F" w:rsidRPr="00EE75CF" w:rsidRDefault="0063426A" w:rsidP="008C4CAF">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E</w:t>
            </w:r>
            <w:r w:rsidR="00BC6C9F" w:rsidRPr="00EE75CF">
              <w:rPr>
                <w:rFonts w:ascii="Arial" w:hAnsi="Arial" w:cs="Arial"/>
                <w:sz w:val="16"/>
                <w:szCs w:val="16"/>
              </w:rPr>
              <w:t>quipment</w:t>
            </w:r>
          </w:p>
        </w:tc>
        <w:tc>
          <w:tcPr>
            <w:tcW w:w="1260" w:type="dxa"/>
            <w:vAlign w:val="bottom"/>
          </w:tcPr>
          <w:p w14:paraId="634DF508" w14:textId="77777777" w:rsidR="00BC6C9F" w:rsidRPr="00EE75C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Motor vehicles</w:t>
            </w:r>
          </w:p>
        </w:tc>
        <w:tc>
          <w:tcPr>
            <w:tcW w:w="1260" w:type="dxa"/>
            <w:vAlign w:val="bottom"/>
          </w:tcPr>
          <w:p w14:paraId="40BE1B9B" w14:textId="77777777" w:rsidR="00BC6C9F" w:rsidRPr="00EE75C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Total</w:t>
            </w:r>
          </w:p>
        </w:tc>
      </w:tr>
      <w:tr w:rsidR="001B3952" w:rsidRPr="00EE75CF" w14:paraId="04B3A226" w14:textId="77777777" w:rsidTr="00304757">
        <w:tc>
          <w:tcPr>
            <w:tcW w:w="2610" w:type="dxa"/>
            <w:hideMark/>
          </w:tcPr>
          <w:p w14:paraId="2896E09D" w14:textId="0AD1C042" w:rsidR="001B3952" w:rsidRPr="00EE75CF" w:rsidRDefault="001B3952" w:rsidP="001B3952">
            <w:pPr>
              <w:spacing w:line="280" w:lineRule="exact"/>
              <w:ind w:right="-50"/>
              <w:rPr>
                <w:rFonts w:ascii="Arial" w:hAnsi="Arial" w:cs="Arial"/>
                <w:sz w:val="16"/>
                <w:szCs w:val="16"/>
                <w:cs/>
              </w:rPr>
            </w:pPr>
            <w:r w:rsidRPr="00EE75CF">
              <w:rPr>
                <w:rFonts w:ascii="Arial" w:hAnsi="Arial" w:cs="Arial"/>
                <w:sz w:val="16"/>
                <w:szCs w:val="16"/>
              </w:rPr>
              <w:t>1 January 2020</w:t>
            </w:r>
          </w:p>
        </w:tc>
        <w:tc>
          <w:tcPr>
            <w:tcW w:w="1260" w:type="dxa"/>
            <w:vAlign w:val="bottom"/>
          </w:tcPr>
          <w:p w14:paraId="3F33ADD8" w14:textId="5A3B4BDD"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961</w:t>
            </w:r>
          </w:p>
        </w:tc>
        <w:tc>
          <w:tcPr>
            <w:tcW w:w="1260" w:type="dxa"/>
            <w:vAlign w:val="bottom"/>
          </w:tcPr>
          <w:p w14:paraId="3CA103E5" w14:textId="63B4FEF2"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24,362</w:t>
            </w:r>
          </w:p>
        </w:tc>
        <w:tc>
          <w:tcPr>
            <w:tcW w:w="1260" w:type="dxa"/>
            <w:vAlign w:val="bottom"/>
          </w:tcPr>
          <w:p w14:paraId="081F4C86" w14:textId="364EB6F8"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8</w:t>
            </w:r>
            <w:r w:rsidRPr="00EE75CF">
              <w:rPr>
                <w:rFonts w:ascii="Arial" w:hAnsi="Arial" w:cs="Arial" w:hint="cs"/>
                <w:sz w:val="16"/>
                <w:szCs w:val="16"/>
              </w:rPr>
              <w:t>2</w:t>
            </w:r>
          </w:p>
        </w:tc>
        <w:tc>
          <w:tcPr>
            <w:tcW w:w="1260" w:type="dxa"/>
            <w:vAlign w:val="bottom"/>
          </w:tcPr>
          <w:p w14:paraId="33C76C79" w14:textId="70E7B74A"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hint="cs"/>
                <w:sz w:val="16"/>
                <w:szCs w:val="16"/>
              </w:rPr>
              <w:t>1</w:t>
            </w:r>
            <w:r w:rsidRPr="00EE75CF">
              <w:rPr>
                <w:rFonts w:ascii="Arial" w:hAnsi="Arial" w:cs="Arial"/>
                <w:sz w:val="16"/>
                <w:szCs w:val="16"/>
              </w:rPr>
              <w:t>5</w:t>
            </w:r>
            <w:r w:rsidRPr="00EE75CF">
              <w:rPr>
                <w:rFonts w:ascii="Arial" w:hAnsi="Arial" w:cs="Arial" w:hint="cs"/>
                <w:sz w:val="16"/>
                <w:szCs w:val="16"/>
              </w:rPr>
              <w:t>,</w:t>
            </w:r>
            <w:r w:rsidRPr="00EE75CF">
              <w:rPr>
                <w:rFonts w:ascii="Arial" w:hAnsi="Arial" w:cs="Arial"/>
                <w:sz w:val="16"/>
                <w:szCs w:val="16"/>
              </w:rPr>
              <w:t>722</w:t>
            </w:r>
          </w:p>
        </w:tc>
        <w:tc>
          <w:tcPr>
            <w:tcW w:w="1260" w:type="dxa"/>
            <w:vAlign w:val="bottom"/>
          </w:tcPr>
          <w:p w14:paraId="049935DA" w14:textId="45D9F809"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41</w:t>
            </w:r>
            <w:r w:rsidRPr="00EE75CF">
              <w:rPr>
                <w:rFonts w:ascii="Arial" w:hAnsi="Arial" w:cs="Arial" w:hint="cs"/>
                <w:sz w:val="16"/>
                <w:szCs w:val="16"/>
              </w:rPr>
              <w:t>,</w:t>
            </w:r>
            <w:r w:rsidRPr="00EE75CF">
              <w:rPr>
                <w:rFonts w:ascii="Arial" w:hAnsi="Arial" w:cs="Arial"/>
                <w:sz w:val="16"/>
                <w:szCs w:val="16"/>
              </w:rPr>
              <w:t>1</w:t>
            </w:r>
            <w:r w:rsidRPr="00EE75CF">
              <w:rPr>
                <w:rFonts w:ascii="Arial" w:hAnsi="Arial" w:cs="Arial" w:hint="cs"/>
                <w:sz w:val="16"/>
                <w:szCs w:val="16"/>
              </w:rPr>
              <w:t>2</w:t>
            </w:r>
            <w:r w:rsidRPr="00EE75CF">
              <w:rPr>
                <w:rFonts w:ascii="Arial" w:hAnsi="Arial" w:cs="Arial"/>
                <w:sz w:val="16"/>
                <w:szCs w:val="16"/>
              </w:rPr>
              <w:t>7</w:t>
            </w:r>
          </w:p>
        </w:tc>
      </w:tr>
      <w:tr w:rsidR="00E94DCC" w:rsidRPr="00EE75CF" w14:paraId="47396AB6" w14:textId="77777777" w:rsidTr="00304757">
        <w:tc>
          <w:tcPr>
            <w:tcW w:w="2610" w:type="dxa"/>
            <w:hideMark/>
          </w:tcPr>
          <w:p w14:paraId="7A6036E3" w14:textId="77777777" w:rsidR="00E94DCC" w:rsidRPr="00EE75CF" w:rsidRDefault="00E94DCC" w:rsidP="00E94DCC">
            <w:pPr>
              <w:spacing w:line="280" w:lineRule="exact"/>
              <w:ind w:right="-50"/>
              <w:rPr>
                <w:rFonts w:ascii="Arial" w:hAnsi="Arial" w:cs="Arial"/>
                <w:sz w:val="16"/>
                <w:szCs w:val="16"/>
              </w:rPr>
            </w:pPr>
            <w:r w:rsidRPr="00EE75CF">
              <w:rPr>
                <w:rFonts w:ascii="Arial" w:hAnsi="Arial" w:cs="Arial"/>
                <w:sz w:val="16"/>
                <w:szCs w:val="16"/>
              </w:rPr>
              <w:t>Additions</w:t>
            </w:r>
          </w:p>
        </w:tc>
        <w:tc>
          <w:tcPr>
            <w:tcW w:w="1260" w:type="dxa"/>
            <w:vAlign w:val="bottom"/>
          </w:tcPr>
          <w:p w14:paraId="58268D50" w14:textId="3729935B" w:rsidR="00E94DCC" w:rsidRPr="00EE75CF" w:rsidRDefault="00E94DCC" w:rsidP="00E94DCC">
            <w:pPr>
              <w:tabs>
                <w:tab w:val="decimal" w:pos="975"/>
              </w:tabs>
              <w:spacing w:line="280" w:lineRule="exact"/>
              <w:ind w:left="-29" w:right="-29"/>
              <w:jc w:val="both"/>
              <w:rPr>
                <w:rFonts w:ascii="Arial" w:hAnsi="Arial" w:cs="Arial"/>
                <w:sz w:val="16"/>
                <w:szCs w:val="16"/>
                <w:cs/>
              </w:rPr>
            </w:pPr>
            <w:r w:rsidRPr="00EE75CF">
              <w:rPr>
                <w:rFonts w:ascii="Arial" w:hAnsi="Arial" w:cs="Arial"/>
                <w:sz w:val="16"/>
                <w:szCs w:val="16"/>
              </w:rPr>
              <w:t>-</w:t>
            </w:r>
          </w:p>
        </w:tc>
        <w:tc>
          <w:tcPr>
            <w:tcW w:w="1260" w:type="dxa"/>
            <w:vAlign w:val="bottom"/>
          </w:tcPr>
          <w:p w14:paraId="5A0810CD" w14:textId="77ECDCC2"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2,230</w:t>
            </w:r>
          </w:p>
        </w:tc>
        <w:tc>
          <w:tcPr>
            <w:tcW w:w="1260" w:type="dxa"/>
            <w:vAlign w:val="bottom"/>
          </w:tcPr>
          <w:p w14:paraId="0279610B" w14:textId="6C8D96FF"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w:t>
            </w:r>
          </w:p>
        </w:tc>
        <w:tc>
          <w:tcPr>
            <w:tcW w:w="1260" w:type="dxa"/>
            <w:vAlign w:val="bottom"/>
          </w:tcPr>
          <w:p w14:paraId="058C8AF0" w14:textId="055FCA99"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2,179</w:t>
            </w:r>
          </w:p>
        </w:tc>
        <w:tc>
          <w:tcPr>
            <w:tcW w:w="1260" w:type="dxa"/>
            <w:vAlign w:val="bottom"/>
          </w:tcPr>
          <w:p w14:paraId="7BBAC58B" w14:textId="2E89A617"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4,409</w:t>
            </w:r>
          </w:p>
        </w:tc>
      </w:tr>
      <w:tr w:rsidR="00E94DCC" w:rsidRPr="00EE75CF" w14:paraId="3852487C" w14:textId="77777777" w:rsidTr="00304757">
        <w:tc>
          <w:tcPr>
            <w:tcW w:w="2610" w:type="dxa"/>
          </w:tcPr>
          <w:p w14:paraId="60F238EB" w14:textId="013788D6" w:rsidR="00E94DCC" w:rsidRPr="00EE75CF" w:rsidRDefault="00E94DCC" w:rsidP="00E94DCC">
            <w:pPr>
              <w:spacing w:line="280" w:lineRule="exact"/>
              <w:ind w:left="165" w:right="-50" w:hanging="165"/>
              <w:rPr>
                <w:rFonts w:ascii="Arial" w:hAnsi="Arial" w:cs="Arial"/>
                <w:sz w:val="16"/>
                <w:szCs w:val="16"/>
              </w:rPr>
            </w:pPr>
            <w:r w:rsidRPr="00EE75CF">
              <w:rPr>
                <w:rFonts w:ascii="Arial" w:hAnsi="Arial" w:cs="Arial"/>
                <w:sz w:val="16"/>
                <w:szCs w:val="16"/>
              </w:rPr>
              <w:t>Disposal during the year                              - net book value</w:t>
            </w:r>
          </w:p>
        </w:tc>
        <w:tc>
          <w:tcPr>
            <w:tcW w:w="1260" w:type="dxa"/>
            <w:vAlign w:val="bottom"/>
          </w:tcPr>
          <w:p w14:paraId="477E8B27" w14:textId="5106E6D2" w:rsidR="00E94DCC" w:rsidRPr="00EE75CF" w:rsidRDefault="00E94DCC" w:rsidP="00E94DCC">
            <w:pPr>
              <w:tabs>
                <w:tab w:val="decimal" w:pos="975"/>
              </w:tabs>
              <w:spacing w:line="280" w:lineRule="exact"/>
              <w:ind w:left="-29" w:right="-29"/>
              <w:jc w:val="both"/>
              <w:rPr>
                <w:rFonts w:ascii="Arial" w:hAnsi="Arial" w:cs="Arial"/>
                <w:sz w:val="16"/>
                <w:szCs w:val="16"/>
                <w:cs/>
              </w:rPr>
            </w:pPr>
            <w:r w:rsidRPr="00EE75CF">
              <w:rPr>
                <w:rFonts w:ascii="Arial" w:hAnsi="Arial" w:cs="Arial"/>
                <w:sz w:val="16"/>
                <w:szCs w:val="16"/>
              </w:rPr>
              <w:t>-</w:t>
            </w:r>
          </w:p>
        </w:tc>
        <w:tc>
          <w:tcPr>
            <w:tcW w:w="1260" w:type="dxa"/>
            <w:vAlign w:val="bottom"/>
          </w:tcPr>
          <w:p w14:paraId="5CAD33B4" w14:textId="10D1DB30"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w:t>
            </w:r>
          </w:p>
        </w:tc>
        <w:tc>
          <w:tcPr>
            <w:tcW w:w="1260" w:type="dxa"/>
            <w:vAlign w:val="bottom"/>
          </w:tcPr>
          <w:p w14:paraId="7BA566BD" w14:textId="5DD26C32"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w:t>
            </w:r>
          </w:p>
        </w:tc>
        <w:tc>
          <w:tcPr>
            <w:tcW w:w="1260" w:type="dxa"/>
            <w:vAlign w:val="bottom"/>
          </w:tcPr>
          <w:p w14:paraId="13636583" w14:textId="78227D83"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(115)</w:t>
            </w:r>
          </w:p>
        </w:tc>
        <w:tc>
          <w:tcPr>
            <w:tcW w:w="1260" w:type="dxa"/>
            <w:vAlign w:val="bottom"/>
          </w:tcPr>
          <w:p w14:paraId="673A0803" w14:textId="46BCF97B"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(115)</w:t>
            </w:r>
          </w:p>
        </w:tc>
      </w:tr>
      <w:tr w:rsidR="00E94DCC" w:rsidRPr="00EE75CF" w14:paraId="272BDF0A" w14:textId="77777777" w:rsidTr="00304757">
        <w:tc>
          <w:tcPr>
            <w:tcW w:w="2610" w:type="dxa"/>
          </w:tcPr>
          <w:p w14:paraId="3127683A" w14:textId="21FDF14F" w:rsidR="00E94DCC" w:rsidRPr="00EE75CF" w:rsidRDefault="00E94DCC" w:rsidP="00E94DCC">
            <w:pPr>
              <w:spacing w:line="280" w:lineRule="exact"/>
              <w:ind w:left="165" w:right="-50" w:hanging="165"/>
              <w:rPr>
                <w:rFonts w:ascii="Arial" w:hAnsi="Arial" w:cs="Arial"/>
                <w:sz w:val="16"/>
                <w:szCs w:val="16"/>
              </w:rPr>
            </w:pPr>
            <w:r w:rsidRPr="00EE75CF">
              <w:rPr>
                <w:rFonts w:ascii="Arial" w:hAnsi="Arial" w:cs="Arial"/>
                <w:sz w:val="16"/>
                <w:szCs w:val="16"/>
              </w:rPr>
              <w:t>Depreciation</w:t>
            </w:r>
            <w:r w:rsidRPr="00EE75CF">
              <w:rPr>
                <w:rFonts w:ascii="Arial" w:hAnsi="Arial" w:cstheme="minorBidi"/>
                <w:sz w:val="16"/>
                <w:szCs w:val="16"/>
              </w:rPr>
              <w:t xml:space="preserve"> for the year</w:t>
            </w:r>
          </w:p>
        </w:tc>
        <w:tc>
          <w:tcPr>
            <w:tcW w:w="1260" w:type="dxa"/>
            <w:vAlign w:val="bottom"/>
          </w:tcPr>
          <w:p w14:paraId="4FD63F6D" w14:textId="5598EA6F"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cs/>
              </w:rPr>
            </w:pPr>
            <w:r w:rsidRPr="00EE75CF">
              <w:rPr>
                <w:rFonts w:ascii="Arial" w:hAnsi="Arial" w:cs="Arial"/>
                <w:sz w:val="16"/>
                <w:szCs w:val="16"/>
              </w:rPr>
              <w:t>(215)</w:t>
            </w:r>
          </w:p>
        </w:tc>
        <w:tc>
          <w:tcPr>
            <w:tcW w:w="1260" w:type="dxa"/>
            <w:vAlign w:val="bottom"/>
          </w:tcPr>
          <w:p w14:paraId="694C27F0" w14:textId="54AFBA63"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(13,651)</w:t>
            </w:r>
          </w:p>
        </w:tc>
        <w:tc>
          <w:tcPr>
            <w:tcW w:w="1260" w:type="dxa"/>
            <w:vAlign w:val="bottom"/>
          </w:tcPr>
          <w:p w14:paraId="29A51F3F" w14:textId="79ACE9D1"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(30)</w:t>
            </w:r>
          </w:p>
        </w:tc>
        <w:tc>
          <w:tcPr>
            <w:tcW w:w="1260" w:type="dxa"/>
            <w:vAlign w:val="bottom"/>
          </w:tcPr>
          <w:p w14:paraId="3EAC6D6F" w14:textId="111883C1"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(6,243)</w:t>
            </w:r>
          </w:p>
        </w:tc>
        <w:tc>
          <w:tcPr>
            <w:tcW w:w="1260" w:type="dxa"/>
            <w:vAlign w:val="bottom"/>
          </w:tcPr>
          <w:p w14:paraId="77EF01FA" w14:textId="56E8D63A"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(20,139)</w:t>
            </w:r>
          </w:p>
        </w:tc>
      </w:tr>
      <w:tr w:rsidR="00E94DCC" w:rsidRPr="00EE75CF" w14:paraId="32AE373E" w14:textId="77777777" w:rsidTr="00304757">
        <w:tc>
          <w:tcPr>
            <w:tcW w:w="2610" w:type="dxa"/>
          </w:tcPr>
          <w:p w14:paraId="76A341E9" w14:textId="0F0D7A54" w:rsidR="00E94DCC" w:rsidRPr="00EE75CF" w:rsidRDefault="00E94DCC" w:rsidP="00E94DCC">
            <w:pPr>
              <w:spacing w:line="280" w:lineRule="exact"/>
              <w:ind w:left="165" w:right="-50" w:hanging="165"/>
              <w:rPr>
                <w:rFonts w:ascii="Arial" w:hAnsi="Arial" w:cs="Arial"/>
                <w:sz w:val="16"/>
                <w:szCs w:val="16"/>
              </w:rPr>
            </w:pPr>
            <w:r w:rsidRPr="00EE75CF">
              <w:rPr>
                <w:rFonts w:ascii="Arial" w:hAnsi="Arial" w:cs="Arial"/>
                <w:spacing w:val="-4"/>
                <w:sz w:val="16"/>
                <w:szCs w:val="16"/>
              </w:rPr>
              <w:t>31 December 2020</w:t>
            </w:r>
          </w:p>
        </w:tc>
        <w:tc>
          <w:tcPr>
            <w:tcW w:w="1260" w:type="dxa"/>
            <w:vAlign w:val="bottom"/>
          </w:tcPr>
          <w:p w14:paraId="70247736" w14:textId="5CDB7286" w:rsidR="00E94DCC" w:rsidRPr="00EA1841" w:rsidRDefault="00E94DCC" w:rsidP="00E94DCC">
            <w:pPr>
              <w:tabs>
                <w:tab w:val="decimal" w:pos="975"/>
              </w:tabs>
              <w:spacing w:line="280" w:lineRule="exact"/>
              <w:ind w:left="-29" w:right="-29"/>
              <w:jc w:val="both"/>
              <w:rPr>
                <w:rFonts w:ascii="Arial" w:hAnsi="Arial" w:cs="Arial"/>
                <w:sz w:val="16"/>
                <w:szCs w:val="16"/>
                <w:cs/>
              </w:rPr>
            </w:pPr>
            <w:r w:rsidRPr="00EA1841">
              <w:rPr>
                <w:rFonts w:ascii="Arial" w:hAnsi="Arial" w:cs="Arial"/>
                <w:sz w:val="16"/>
                <w:szCs w:val="16"/>
              </w:rPr>
              <w:t>746</w:t>
            </w:r>
          </w:p>
        </w:tc>
        <w:tc>
          <w:tcPr>
            <w:tcW w:w="1260" w:type="dxa"/>
            <w:vAlign w:val="bottom"/>
          </w:tcPr>
          <w:p w14:paraId="41FE3E4A" w14:textId="456B7CA6" w:rsidR="00E94DCC" w:rsidRPr="00EA1841" w:rsidRDefault="00E94DCC" w:rsidP="00E94DCC">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12,941</w:t>
            </w:r>
          </w:p>
        </w:tc>
        <w:tc>
          <w:tcPr>
            <w:tcW w:w="1260" w:type="dxa"/>
            <w:vAlign w:val="bottom"/>
          </w:tcPr>
          <w:p w14:paraId="51A87778" w14:textId="71D78529" w:rsidR="00E94DCC" w:rsidRPr="00EA1841" w:rsidRDefault="00E94DCC" w:rsidP="00E94DCC">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52</w:t>
            </w:r>
          </w:p>
        </w:tc>
        <w:tc>
          <w:tcPr>
            <w:tcW w:w="1260" w:type="dxa"/>
            <w:vAlign w:val="bottom"/>
          </w:tcPr>
          <w:p w14:paraId="46FC2796" w14:textId="37666BA5" w:rsidR="00E94DCC" w:rsidRPr="00EA1841" w:rsidRDefault="00E94DCC" w:rsidP="00E94DCC">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11,543</w:t>
            </w:r>
          </w:p>
        </w:tc>
        <w:tc>
          <w:tcPr>
            <w:tcW w:w="1260" w:type="dxa"/>
            <w:vAlign w:val="bottom"/>
          </w:tcPr>
          <w:p w14:paraId="52877C09" w14:textId="73EC0BAB" w:rsidR="00E94DCC" w:rsidRPr="00EA1841" w:rsidRDefault="00E94DCC" w:rsidP="00E94DCC">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25,282</w:t>
            </w:r>
          </w:p>
        </w:tc>
      </w:tr>
      <w:tr w:rsidR="00B4161D" w:rsidRPr="00EE75CF" w14:paraId="35E83FEC" w14:textId="77777777" w:rsidTr="00304757">
        <w:tc>
          <w:tcPr>
            <w:tcW w:w="2610" w:type="dxa"/>
          </w:tcPr>
          <w:p w14:paraId="5D9FAA1D" w14:textId="1E19ADDF" w:rsidR="00B4161D" w:rsidRPr="00EE75CF" w:rsidRDefault="00B4161D" w:rsidP="00B4161D">
            <w:pPr>
              <w:spacing w:line="280" w:lineRule="exact"/>
              <w:ind w:left="165" w:right="-50" w:hanging="165"/>
              <w:rPr>
                <w:rFonts w:ascii="Arial" w:hAnsi="Arial" w:cs="Arial"/>
                <w:sz w:val="16"/>
                <w:szCs w:val="16"/>
              </w:rPr>
            </w:pPr>
            <w:r w:rsidRPr="00EE75CF">
              <w:rPr>
                <w:rFonts w:ascii="Arial" w:hAnsi="Arial" w:cs="Arial"/>
                <w:sz w:val="16"/>
                <w:szCs w:val="16"/>
              </w:rPr>
              <w:t>Additions</w:t>
            </w:r>
          </w:p>
        </w:tc>
        <w:tc>
          <w:tcPr>
            <w:tcW w:w="1260" w:type="dxa"/>
            <w:shd w:val="clear" w:color="auto" w:fill="auto"/>
            <w:vAlign w:val="bottom"/>
          </w:tcPr>
          <w:p w14:paraId="514E06E1" w14:textId="0FD60F18" w:rsidR="00B4161D" w:rsidRPr="00EA1841" w:rsidRDefault="00B4161D" w:rsidP="00B4161D">
            <w:pPr>
              <w:tabs>
                <w:tab w:val="decimal" w:pos="975"/>
              </w:tabs>
              <w:spacing w:line="280" w:lineRule="exact"/>
              <w:ind w:left="-29" w:right="-29"/>
              <w:jc w:val="both"/>
              <w:rPr>
                <w:rFonts w:ascii="Arial" w:hAnsi="Arial" w:cs="Arial"/>
                <w:sz w:val="16"/>
                <w:szCs w:val="16"/>
                <w:cs/>
              </w:rPr>
            </w:pPr>
            <w:r w:rsidRPr="00EA1841">
              <w:rPr>
                <w:rFonts w:ascii="Arial" w:hAnsi="Arial" w:cs="Arial"/>
                <w:sz w:val="16"/>
                <w:szCs w:val="16"/>
              </w:rPr>
              <w:t>-</w:t>
            </w:r>
          </w:p>
        </w:tc>
        <w:tc>
          <w:tcPr>
            <w:tcW w:w="1260" w:type="dxa"/>
            <w:shd w:val="clear" w:color="auto" w:fill="auto"/>
            <w:vAlign w:val="bottom"/>
          </w:tcPr>
          <w:p w14:paraId="396AD89B" w14:textId="220DC0EC" w:rsidR="00B4161D" w:rsidRPr="00EA1841" w:rsidRDefault="00B4161D" w:rsidP="00B4161D">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6,348</w:t>
            </w:r>
          </w:p>
        </w:tc>
        <w:tc>
          <w:tcPr>
            <w:tcW w:w="1260" w:type="dxa"/>
            <w:shd w:val="clear" w:color="auto" w:fill="auto"/>
            <w:vAlign w:val="bottom"/>
          </w:tcPr>
          <w:p w14:paraId="5304773E" w14:textId="04AECFDE" w:rsidR="00B4161D" w:rsidRPr="00EA1841" w:rsidRDefault="00B4161D" w:rsidP="00B4161D">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w:t>
            </w:r>
          </w:p>
        </w:tc>
        <w:tc>
          <w:tcPr>
            <w:tcW w:w="1260" w:type="dxa"/>
            <w:shd w:val="clear" w:color="auto" w:fill="auto"/>
            <w:vAlign w:val="bottom"/>
          </w:tcPr>
          <w:p w14:paraId="6D5F638E" w14:textId="4169189E" w:rsidR="00B4161D" w:rsidRPr="00EA1841" w:rsidRDefault="00B4161D" w:rsidP="00B4161D">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14,235</w:t>
            </w:r>
          </w:p>
        </w:tc>
        <w:tc>
          <w:tcPr>
            <w:tcW w:w="1260" w:type="dxa"/>
            <w:shd w:val="clear" w:color="auto" w:fill="auto"/>
            <w:vAlign w:val="bottom"/>
          </w:tcPr>
          <w:p w14:paraId="7F7B3D36" w14:textId="77E23C3D" w:rsidR="00B4161D" w:rsidRPr="00EA1841" w:rsidRDefault="00B4161D" w:rsidP="00B4161D">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20,583</w:t>
            </w:r>
          </w:p>
        </w:tc>
      </w:tr>
      <w:tr w:rsidR="00F55CF5" w:rsidRPr="00EE75CF" w14:paraId="6CCDAF9B" w14:textId="77777777" w:rsidTr="00304757">
        <w:tc>
          <w:tcPr>
            <w:tcW w:w="2610" w:type="dxa"/>
          </w:tcPr>
          <w:p w14:paraId="13E8B063" w14:textId="0C13AB32" w:rsidR="00F55CF5" w:rsidRPr="00EE75CF" w:rsidRDefault="00F55CF5" w:rsidP="00F55CF5">
            <w:pPr>
              <w:spacing w:line="280" w:lineRule="exact"/>
              <w:ind w:left="165" w:right="-50" w:hanging="165"/>
              <w:rPr>
                <w:rFonts w:ascii="Arial" w:hAnsi="Arial" w:cs="Arial"/>
                <w:sz w:val="16"/>
                <w:szCs w:val="16"/>
              </w:rPr>
            </w:pPr>
            <w:r w:rsidRPr="00EE75CF">
              <w:rPr>
                <w:rFonts w:ascii="Arial" w:hAnsi="Arial" w:cs="Arial"/>
                <w:sz w:val="16"/>
                <w:szCs w:val="16"/>
              </w:rPr>
              <w:t>Disposal during the year                              - net book value</w:t>
            </w:r>
          </w:p>
        </w:tc>
        <w:tc>
          <w:tcPr>
            <w:tcW w:w="1260" w:type="dxa"/>
            <w:shd w:val="clear" w:color="auto" w:fill="auto"/>
            <w:vAlign w:val="bottom"/>
          </w:tcPr>
          <w:p w14:paraId="60C388B9" w14:textId="695023D9" w:rsidR="00F55CF5" w:rsidRPr="00EA1841" w:rsidRDefault="00F55CF5" w:rsidP="00F55CF5">
            <w:pPr>
              <w:tabs>
                <w:tab w:val="decimal" w:pos="975"/>
              </w:tabs>
              <w:spacing w:line="280" w:lineRule="exact"/>
              <w:ind w:left="-29" w:right="-29"/>
              <w:jc w:val="both"/>
              <w:rPr>
                <w:rFonts w:ascii="Arial" w:hAnsi="Arial" w:cs="Arial"/>
                <w:sz w:val="16"/>
                <w:szCs w:val="16"/>
                <w:cs/>
              </w:rPr>
            </w:pPr>
            <w:r w:rsidRPr="00EA1841">
              <w:rPr>
                <w:rFonts w:ascii="Arial" w:hAnsi="Arial" w:cs="Arial"/>
                <w:sz w:val="16"/>
                <w:szCs w:val="16"/>
              </w:rPr>
              <w:t>-</w:t>
            </w:r>
          </w:p>
        </w:tc>
        <w:tc>
          <w:tcPr>
            <w:tcW w:w="1260" w:type="dxa"/>
            <w:shd w:val="clear" w:color="auto" w:fill="auto"/>
            <w:vAlign w:val="bottom"/>
          </w:tcPr>
          <w:p w14:paraId="48611B57" w14:textId="427C2568" w:rsidR="00F55CF5" w:rsidRPr="00EA1841" w:rsidRDefault="00F55CF5" w:rsidP="00F55CF5">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w:t>
            </w:r>
          </w:p>
        </w:tc>
        <w:tc>
          <w:tcPr>
            <w:tcW w:w="1260" w:type="dxa"/>
            <w:shd w:val="clear" w:color="auto" w:fill="auto"/>
            <w:vAlign w:val="bottom"/>
          </w:tcPr>
          <w:p w14:paraId="5062B54B" w14:textId="2FB3EC63" w:rsidR="00F55CF5" w:rsidRPr="00EA1841" w:rsidRDefault="00F55CF5" w:rsidP="00F55CF5">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w:t>
            </w:r>
          </w:p>
        </w:tc>
        <w:tc>
          <w:tcPr>
            <w:tcW w:w="1260" w:type="dxa"/>
            <w:shd w:val="clear" w:color="auto" w:fill="auto"/>
            <w:vAlign w:val="bottom"/>
          </w:tcPr>
          <w:p w14:paraId="75D1CC2B" w14:textId="24805122" w:rsidR="00F55CF5" w:rsidRPr="00EA1841" w:rsidRDefault="00F55CF5" w:rsidP="00F55CF5">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(856)</w:t>
            </w:r>
          </w:p>
        </w:tc>
        <w:tc>
          <w:tcPr>
            <w:tcW w:w="1260" w:type="dxa"/>
            <w:shd w:val="clear" w:color="auto" w:fill="auto"/>
            <w:vAlign w:val="bottom"/>
          </w:tcPr>
          <w:p w14:paraId="0C928A3B" w14:textId="69B53D8C" w:rsidR="00F55CF5" w:rsidRPr="00EA1841" w:rsidRDefault="00F55CF5" w:rsidP="00F55CF5">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(856)</w:t>
            </w:r>
          </w:p>
        </w:tc>
      </w:tr>
      <w:tr w:rsidR="00CA0016" w:rsidRPr="00EE75CF" w14:paraId="4E430359" w14:textId="77777777" w:rsidTr="00304757">
        <w:tc>
          <w:tcPr>
            <w:tcW w:w="2610" w:type="dxa"/>
          </w:tcPr>
          <w:p w14:paraId="46A72BF4" w14:textId="62DAB041" w:rsidR="00CA0016" w:rsidRPr="00EA1841" w:rsidRDefault="008F3279" w:rsidP="00CA0016">
            <w:pPr>
              <w:spacing w:line="280" w:lineRule="exact"/>
              <w:ind w:left="165" w:right="-50" w:hanging="165"/>
              <w:rPr>
                <w:rFonts w:ascii="Arial" w:hAnsi="Arial" w:cs="Arial"/>
                <w:sz w:val="20"/>
                <w:szCs w:val="20"/>
              </w:rPr>
            </w:pPr>
            <w:r w:rsidRPr="00884119">
              <w:rPr>
                <w:rFonts w:ascii="Arial" w:hAnsi="Arial" w:cs="Arial"/>
                <w:color w:val="000000"/>
                <w:sz w:val="16"/>
                <w:szCs w:val="16"/>
              </w:rPr>
              <w:t>Decrease from lease modification</w:t>
            </w:r>
          </w:p>
        </w:tc>
        <w:tc>
          <w:tcPr>
            <w:tcW w:w="1260" w:type="dxa"/>
            <w:shd w:val="clear" w:color="auto" w:fill="auto"/>
            <w:vAlign w:val="bottom"/>
          </w:tcPr>
          <w:p w14:paraId="164E1B51" w14:textId="0260F2C4" w:rsidR="00CA0016" w:rsidRPr="00EA1841" w:rsidRDefault="00CA0016" w:rsidP="00CA0016">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w:t>
            </w:r>
          </w:p>
        </w:tc>
        <w:tc>
          <w:tcPr>
            <w:tcW w:w="1260" w:type="dxa"/>
            <w:shd w:val="clear" w:color="auto" w:fill="auto"/>
            <w:vAlign w:val="bottom"/>
          </w:tcPr>
          <w:p w14:paraId="4D7AA693" w14:textId="5C4DEE5E" w:rsidR="00CA0016" w:rsidRPr="00EA1841" w:rsidRDefault="00CA0016" w:rsidP="00CA0016">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(1,922)</w:t>
            </w:r>
          </w:p>
        </w:tc>
        <w:tc>
          <w:tcPr>
            <w:tcW w:w="1260" w:type="dxa"/>
            <w:shd w:val="clear" w:color="auto" w:fill="auto"/>
            <w:vAlign w:val="bottom"/>
          </w:tcPr>
          <w:p w14:paraId="75553F6C" w14:textId="34BE6996" w:rsidR="00CA0016" w:rsidRPr="00EA1841" w:rsidRDefault="00CA0016" w:rsidP="00CA0016">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w:t>
            </w:r>
          </w:p>
        </w:tc>
        <w:tc>
          <w:tcPr>
            <w:tcW w:w="1260" w:type="dxa"/>
            <w:shd w:val="clear" w:color="auto" w:fill="auto"/>
            <w:vAlign w:val="bottom"/>
          </w:tcPr>
          <w:p w14:paraId="626F1342" w14:textId="07E57D62" w:rsidR="00CA0016" w:rsidRPr="00EA1841" w:rsidRDefault="00CA0016" w:rsidP="00CA0016">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w:t>
            </w:r>
          </w:p>
        </w:tc>
        <w:tc>
          <w:tcPr>
            <w:tcW w:w="1260" w:type="dxa"/>
            <w:shd w:val="clear" w:color="auto" w:fill="auto"/>
            <w:vAlign w:val="bottom"/>
          </w:tcPr>
          <w:p w14:paraId="5A42C316" w14:textId="0A07BC92" w:rsidR="00CA0016" w:rsidRPr="00EA1841" w:rsidRDefault="00CA0016" w:rsidP="00CA0016">
            <w:pP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(1,922)</w:t>
            </w:r>
          </w:p>
        </w:tc>
      </w:tr>
      <w:tr w:rsidR="00CA0016" w:rsidRPr="00EE75CF" w14:paraId="18DDB599" w14:textId="77777777" w:rsidTr="00304757">
        <w:tc>
          <w:tcPr>
            <w:tcW w:w="2610" w:type="dxa"/>
            <w:hideMark/>
          </w:tcPr>
          <w:p w14:paraId="00BF912D" w14:textId="77777777" w:rsidR="00CA0016" w:rsidRPr="00EE75CF" w:rsidRDefault="00CA0016" w:rsidP="00CA0016">
            <w:pPr>
              <w:spacing w:line="280" w:lineRule="exact"/>
              <w:ind w:right="-50"/>
              <w:rPr>
                <w:rFonts w:ascii="Arial" w:hAnsi="Arial" w:cstheme="minorBidi"/>
                <w:sz w:val="16"/>
                <w:szCs w:val="16"/>
              </w:rPr>
            </w:pPr>
            <w:r w:rsidRPr="00EE75CF">
              <w:rPr>
                <w:rFonts w:ascii="Arial" w:hAnsi="Arial" w:cs="Arial"/>
                <w:sz w:val="16"/>
                <w:szCs w:val="16"/>
              </w:rPr>
              <w:t>Depreciation</w:t>
            </w:r>
            <w:r w:rsidRPr="00EE75CF">
              <w:rPr>
                <w:rFonts w:ascii="Arial" w:hAnsi="Arial" w:cstheme="minorBidi"/>
                <w:sz w:val="16"/>
                <w:szCs w:val="16"/>
              </w:rPr>
              <w:t xml:space="preserve"> for the year</w:t>
            </w:r>
          </w:p>
        </w:tc>
        <w:tc>
          <w:tcPr>
            <w:tcW w:w="1260" w:type="dxa"/>
            <w:shd w:val="clear" w:color="auto" w:fill="auto"/>
            <w:vAlign w:val="bottom"/>
          </w:tcPr>
          <w:p w14:paraId="503122A5" w14:textId="65D9E7B5" w:rsidR="00CA0016" w:rsidRPr="00EA1841" w:rsidRDefault="00CA0016" w:rsidP="00CA0016">
            <w:pPr>
              <w:pBdr>
                <w:bottom w:val="single" w:sz="4" w:space="1" w:color="auto"/>
              </w:pBdr>
              <w:tabs>
                <w:tab w:val="decimal" w:pos="975"/>
              </w:tabs>
              <w:spacing w:line="280" w:lineRule="exact"/>
              <w:ind w:left="-29" w:right="-29"/>
              <w:jc w:val="both"/>
              <w:rPr>
                <w:rFonts w:ascii="Arial" w:hAnsi="Arial" w:cs="Arial"/>
                <w:sz w:val="16"/>
                <w:szCs w:val="16"/>
                <w:cs/>
              </w:rPr>
            </w:pPr>
            <w:r w:rsidRPr="00EA1841">
              <w:rPr>
                <w:rFonts w:ascii="Arial" w:hAnsi="Arial" w:cs="Arial"/>
                <w:sz w:val="16"/>
                <w:szCs w:val="16"/>
              </w:rPr>
              <w:t>(191)</w:t>
            </w:r>
          </w:p>
        </w:tc>
        <w:tc>
          <w:tcPr>
            <w:tcW w:w="1260" w:type="dxa"/>
            <w:shd w:val="clear" w:color="auto" w:fill="auto"/>
            <w:vAlign w:val="bottom"/>
          </w:tcPr>
          <w:p w14:paraId="080AEFBC" w14:textId="739AED35" w:rsidR="00CA0016" w:rsidRPr="00EA1841" w:rsidRDefault="00CA0016" w:rsidP="00CA0016">
            <w:pPr>
              <w:pBdr>
                <w:bottom w:val="single" w:sz="4" w:space="1" w:color="auto"/>
              </w:pBd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(9,104)</w:t>
            </w:r>
          </w:p>
        </w:tc>
        <w:tc>
          <w:tcPr>
            <w:tcW w:w="1260" w:type="dxa"/>
            <w:shd w:val="clear" w:color="auto" w:fill="auto"/>
            <w:vAlign w:val="bottom"/>
          </w:tcPr>
          <w:p w14:paraId="269BAB6E" w14:textId="198AFE05" w:rsidR="00CA0016" w:rsidRPr="00EA1841" w:rsidRDefault="00CA0016" w:rsidP="00CA0016">
            <w:pPr>
              <w:pBdr>
                <w:bottom w:val="single" w:sz="4" w:space="1" w:color="auto"/>
              </w:pBd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(30)</w:t>
            </w:r>
          </w:p>
        </w:tc>
        <w:tc>
          <w:tcPr>
            <w:tcW w:w="1260" w:type="dxa"/>
            <w:shd w:val="clear" w:color="auto" w:fill="auto"/>
            <w:vAlign w:val="bottom"/>
          </w:tcPr>
          <w:p w14:paraId="3D0C7447" w14:textId="043FD1B9" w:rsidR="00CA0016" w:rsidRPr="00EA1841" w:rsidRDefault="00CA0016" w:rsidP="00CA0016">
            <w:pPr>
              <w:pBdr>
                <w:bottom w:val="single" w:sz="4" w:space="1" w:color="auto"/>
              </w:pBdr>
              <w:tabs>
                <w:tab w:val="decimal" w:pos="975"/>
              </w:tabs>
              <w:spacing w:line="280" w:lineRule="exact"/>
              <w:ind w:left="-29" w:right="-29"/>
              <w:jc w:val="both"/>
              <w:rPr>
                <w:rFonts w:ascii="Arial" w:hAnsi="Arial" w:cs="Arial"/>
                <w:sz w:val="16"/>
                <w:szCs w:val="16"/>
              </w:rPr>
            </w:pPr>
            <w:r w:rsidRPr="00EA1841">
              <w:rPr>
                <w:rFonts w:ascii="Arial" w:hAnsi="Arial" w:cs="Arial"/>
                <w:sz w:val="16"/>
                <w:szCs w:val="16"/>
                <w:cs/>
              </w:rPr>
              <w:t>(</w:t>
            </w:r>
            <w:r w:rsidRPr="00EA1841">
              <w:rPr>
                <w:rFonts w:ascii="Arial" w:hAnsi="Arial" w:cs="Arial"/>
                <w:sz w:val="16"/>
                <w:szCs w:val="16"/>
              </w:rPr>
              <w:t>5,202</w:t>
            </w:r>
            <w:r w:rsidRPr="00EA1841">
              <w:rPr>
                <w:rFonts w:ascii="Arial" w:hAnsi="Arial" w:cs="Arial"/>
                <w:sz w:val="16"/>
                <w:szCs w:val="16"/>
                <w:cs/>
              </w:rPr>
              <w:t>)</w:t>
            </w:r>
          </w:p>
        </w:tc>
        <w:tc>
          <w:tcPr>
            <w:tcW w:w="1260" w:type="dxa"/>
            <w:shd w:val="clear" w:color="auto" w:fill="auto"/>
            <w:vAlign w:val="bottom"/>
          </w:tcPr>
          <w:p w14:paraId="21D58F0D" w14:textId="1F5D59C3" w:rsidR="00CA0016" w:rsidRPr="00EA1841" w:rsidRDefault="00CA0016" w:rsidP="00CA0016">
            <w:pPr>
              <w:pBdr>
                <w:bottom w:val="single" w:sz="4" w:space="1" w:color="auto"/>
              </w:pBd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(14,527)</w:t>
            </w:r>
          </w:p>
        </w:tc>
      </w:tr>
      <w:tr w:rsidR="00EA1841" w:rsidRPr="00EE75CF" w14:paraId="07A9311A" w14:textId="77777777" w:rsidTr="00304757">
        <w:tc>
          <w:tcPr>
            <w:tcW w:w="2610" w:type="dxa"/>
            <w:hideMark/>
          </w:tcPr>
          <w:p w14:paraId="0C8C7A30" w14:textId="0910559E" w:rsidR="00EA1841" w:rsidRPr="00EE75CF" w:rsidRDefault="00EA1841" w:rsidP="00EA1841">
            <w:pPr>
              <w:spacing w:line="280" w:lineRule="exact"/>
              <w:ind w:right="-50"/>
              <w:rPr>
                <w:rFonts w:ascii="Arial" w:hAnsi="Arial" w:cs="Arial"/>
                <w:spacing w:val="-4"/>
                <w:sz w:val="16"/>
                <w:szCs w:val="16"/>
              </w:rPr>
            </w:pPr>
            <w:r w:rsidRPr="00EE75CF">
              <w:rPr>
                <w:rFonts w:ascii="Arial" w:hAnsi="Arial" w:cs="Arial"/>
                <w:spacing w:val="-4"/>
                <w:sz w:val="16"/>
                <w:szCs w:val="16"/>
              </w:rPr>
              <w:t>31 December 2021</w:t>
            </w:r>
          </w:p>
        </w:tc>
        <w:tc>
          <w:tcPr>
            <w:tcW w:w="1260" w:type="dxa"/>
            <w:shd w:val="clear" w:color="auto" w:fill="auto"/>
            <w:vAlign w:val="bottom"/>
          </w:tcPr>
          <w:p w14:paraId="0438417B" w14:textId="5BFB664C" w:rsidR="00EA1841" w:rsidRPr="00EA1841" w:rsidRDefault="00EA1841" w:rsidP="00EA1841">
            <w:pPr>
              <w:pBdr>
                <w:bottom w:val="double" w:sz="4" w:space="1" w:color="auto"/>
              </w:pBd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555</w:t>
            </w:r>
          </w:p>
        </w:tc>
        <w:tc>
          <w:tcPr>
            <w:tcW w:w="1260" w:type="dxa"/>
            <w:shd w:val="clear" w:color="auto" w:fill="auto"/>
            <w:vAlign w:val="bottom"/>
          </w:tcPr>
          <w:p w14:paraId="7D34CE71" w14:textId="5690557D" w:rsidR="00EA1841" w:rsidRPr="00EA1841" w:rsidRDefault="00EA1841" w:rsidP="00EA1841">
            <w:pPr>
              <w:pBdr>
                <w:bottom w:val="double" w:sz="4" w:space="1" w:color="auto"/>
              </w:pBd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8,263</w:t>
            </w:r>
          </w:p>
        </w:tc>
        <w:tc>
          <w:tcPr>
            <w:tcW w:w="1260" w:type="dxa"/>
            <w:shd w:val="clear" w:color="auto" w:fill="auto"/>
            <w:vAlign w:val="bottom"/>
          </w:tcPr>
          <w:p w14:paraId="6DE0BF2E" w14:textId="7A2C7B1E" w:rsidR="00EA1841" w:rsidRPr="00EA1841" w:rsidRDefault="00EA1841" w:rsidP="00EA1841">
            <w:pPr>
              <w:pBdr>
                <w:bottom w:val="double" w:sz="4" w:space="1" w:color="auto"/>
              </w:pBd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22</w:t>
            </w:r>
          </w:p>
        </w:tc>
        <w:tc>
          <w:tcPr>
            <w:tcW w:w="1260" w:type="dxa"/>
            <w:shd w:val="clear" w:color="auto" w:fill="auto"/>
            <w:vAlign w:val="bottom"/>
          </w:tcPr>
          <w:p w14:paraId="62134AE9" w14:textId="177C1E85" w:rsidR="00EA1841" w:rsidRPr="00EA1841" w:rsidRDefault="00EA1841" w:rsidP="00EA1841">
            <w:pPr>
              <w:pBdr>
                <w:bottom w:val="double" w:sz="4" w:space="1" w:color="auto"/>
              </w:pBd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19,720</w:t>
            </w:r>
          </w:p>
        </w:tc>
        <w:tc>
          <w:tcPr>
            <w:tcW w:w="1260" w:type="dxa"/>
            <w:shd w:val="clear" w:color="auto" w:fill="auto"/>
            <w:vAlign w:val="bottom"/>
          </w:tcPr>
          <w:p w14:paraId="192DA896" w14:textId="0FAB8818" w:rsidR="00EA1841" w:rsidRPr="00EA1841" w:rsidRDefault="00EA1841" w:rsidP="00EA1841">
            <w:pPr>
              <w:pBdr>
                <w:bottom w:val="double" w:sz="4" w:space="1" w:color="auto"/>
              </w:pBdr>
              <w:tabs>
                <w:tab w:val="decimal" w:pos="975"/>
              </w:tabs>
              <w:spacing w:line="280" w:lineRule="exact"/>
              <w:ind w:left="-29" w:right="-29"/>
              <w:jc w:val="both"/>
              <w:rPr>
                <w:rFonts w:ascii="Arial" w:hAnsi="Arial" w:cs="Arial"/>
                <w:sz w:val="16"/>
                <w:szCs w:val="16"/>
              </w:rPr>
            </w:pPr>
            <w:r w:rsidRPr="00EA1841">
              <w:rPr>
                <w:rFonts w:ascii="Arial" w:hAnsi="Arial" w:cs="Arial"/>
                <w:sz w:val="16"/>
                <w:szCs w:val="16"/>
              </w:rPr>
              <w:t>28,560</w:t>
            </w:r>
          </w:p>
        </w:tc>
      </w:tr>
    </w:tbl>
    <w:p w14:paraId="37DE136C" w14:textId="77777777" w:rsidR="00B7306B" w:rsidRPr="00EE75CF" w:rsidRDefault="00B7306B"/>
    <w:p w14:paraId="49F22F8E" w14:textId="04A95A48" w:rsidR="00DB4A8D" w:rsidRPr="00EE75CF" w:rsidRDefault="00DB4A8D"/>
    <w:p w14:paraId="6FF92643" w14:textId="443DDBB0" w:rsidR="001B3952" w:rsidRPr="00EE75CF" w:rsidRDefault="001B3952"/>
    <w:p w14:paraId="1421D8D0" w14:textId="77777777" w:rsidR="001B3952" w:rsidRPr="00EE75CF" w:rsidRDefault="001B3952"/>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260"/>
        <w:gridCol w:w="1260"/>
        <w:gridCol w:w="1260"/>
        <w:gridCol w:w="1260"/>
        <w:gridCol w:w="1260"/>
      </w:tblGrid>
      <w:tr w:rsidR="00E94DCC" w:rsidRPr="00EE75CF" w14:paraId="3E6093D0" w14:textId="77777777" w:rsidTr="00304757">
        <w:tc>
          <w:tcPr>
            <w:tcW w:w="2610" w:type="dxa"/>
          </w:tcPr>
          <w:p w14:paraId="7EF5DAF7" w14:textId="2E8BF2E6" w:rsidR="00BC6C9F" w:rsidRPr="00EE75CF" w:rsidRDefault="00BC6C9F" w:rsidP="008C4CAF">
            <w:pPr>
              <w:tabs>
                <w:tab w:val="right" w:pos="1033"/>
              </w:tabs>
              <w:spacing w:line="280" w:lineRule="exact"/>
              <w:ind w:right="-72"/>
              <w:jc w:val="right"/>
              <w:rPr>
                <w:rFonts w:ascii="Arial" w:hAnsi="Arial" w:cs="Arial"/>
                <w:sz w:val="16"/>
                <w:szCs w:val="16"/>
              </w:rPr>
            </w:pPr>
          </w:p>
        </w:tc>
        <w:tc>
          <w:tcPr>
            <w:tcW w:w="6300" w:type="dxa"/>
            <w:gridSpan w:val="5"/>
          </w:tcPr>
          <w:p w14:paraId="38DE2C91" w14:textId="77777777" w:rsidR="00BC6C9F" w:rsidRPr="00EE75CF" w:rsidRDefault="00BC6C9F" w:rsidP="008C4CAF">
            <w:pPr>
              <w:tabs>
                <w:tab w:val="right" w:pos="1033"/>
              </w:tabs>
              <w:spacing w:line="280" w:lineRule="exact"/>
              <w:ind w:left="-29" w:right="-29"/>
              <w:jc w:val="right"/>
              <w:rPr>
                <w:rFonts w:ascii="Arial" w:hAnsi="Arial" w:cs="Arial"/>
                <w:sz w:val="16"/>
                <w:szCs w:val="16"/>
              </w:rPr>
            </w:pPr>
            <w:r w:rsidRPr="00EE75CF">
              <w:rPr>
                <w:rFonts w:ascii="Arial" w:hAnsi="Arial" w:cs="Arial"/>
                <w:sz w:val="16"/>
                <w:szCs w:val="16"/>
              </w:rPr>
              <w:t>(Unit: Thousand Baht)</w:t>
            </w:r>
          </w:p>
        </w:tc>
      </w:tr>
      <w:tr w:rsidR="00E94DCC" w:rsidRPr="00EE75CF" w14:paraId="5CE0F719" w14:textId="77777777" w:rsidTr="00304757">
        <w:tc>
          <w:tcPr>
            <w:tcW w:w="2610" w:type="dxa"/>
          </w:tcPr>
          <w:p w14:paraId="1A1363F0" w14:textId="77777777" w:rsidR="00BC6C9F" w:rsidRPr="00EE75CF" w:rsidRDefault="00BC6C9F" w:rsidP="008C4CAF">
            <w:pPr>
              <w:spacing w:line="280" w:lineRule="exact"/>
              <w:ind w:left="151" w:hanging="151"/>
              <w:jc w:val="thaiDistribute"/>
              <w:outlineLvl w:val="0"/>
              <w:rPr>
                <w:rFonts w:ascii="Arial" w:hAnsi="Arial" w:cs="Arial"/>
                <w:sz w:val="16"/>
                <w:szCs w:val="16"/>
                <w:cs/>
                <w:lang w:val="en-GB"/>
              </w:rPr>
            </w:pPr>
          </w:p>
        </w:tc>
        <w:tc>
          <w:tcPr>
            <w:tcW w:w="6300" w:type="dxa"/>
            <w:gridSpan w:val="5"/>
          </w:tcPr>
          <w:p w14:paraId="74EDABB3" w14:textId="77777777" w:rsidR="00BC6C9F" w:rsidRPr="00EE75C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Separate financial statements</w:t>
            </w:r>
          </w:p>
        </w:tc>
      </w:tr>
      <w:tr w:rsidR="00E94DCC" w:rsidRPr="00EE75CF" w14:paraId="2EFE3C64" w14:textId="77777777" w:rsidTr="00304757">
        <w:tc>
          <w:tcPr>
            <w:tcW w:w="2610" w:type="dxa"/>
          </w:tcPr>
          <w:p w14:paraId="3D746AB3" w14:textId="77777777" w:rsidR="0063426A" w:rsidRPr="00EE75CF" w:rsidRDefault="0063426A" w:rsidP="0063426A">
            <w:pPr>
              <w:spacing w:line="280" w:lineRule="exact"/>
              <w:ind w:left="151" w:hanging="151"/>
              <w:jc w:val="center"/>
              <w:outlineLvl w:val="0"/>
              <w:rPr>
                <w:rFonts w:ascii="Arial" w:hAnsi="Arial" w:cs="Arial"/>
                <w:sz w:val="16"/>
                <w:szCs w:val="16"/>
                <w:cs/>
              </w:rPr>
            </w:pPr>
          </w:p>
        </w:tc>
        <w:tc>
          <w:tcPr>
            <w:tcW w:w="1260" w:type="dxa"/>
            <w:vAlign w:val="bottom"/>
            <w:hideMark/>
          </w:tcPr>
          <w:p w14:paraId="362E2F18" w14:textId="77777777" w:rsidR="0063426A" w:rsidRPr="00EE75CF" w:rsidRDefault="0063426A" w:rsidP="0063426A">
            <w:pPr>
              <w:pBdr>
                <w:bottom w:val="single" w:sz="4" w:space="1" w:color="auto"/>
              </w:pBdr>
              <w:tabs>
                <w:tab w:val="right" w:pos="1033"/>
              </w:tabs>
              <w:spacing w:line="280" w:lineRule="exact"/>
              <w:ind w:left="-29" w:right="-29"/>
              <w:jc w:val="center"/>
              <w:rPr>
                <w:rFonts w:ascii="Arial" w:hAnsi="Arial" w:cstheme="minorBidi"/>
                <w:sz w:val="16"/>
                <w:szCs w:val="16"/>
                <w:cs/>
              </w:rPr>
            </w:pPr>
            <w:r w:rsidRPr="00EE75CF">
              <w:rPr>
                <w:rFonts w:ascii="Arial" w:hAnsi="Arial" w:cs="Arial"/>
                <w:sz w:val="16"/>
                <w:szCs w:val="16"/>
              </w:rPr>
              <w:t xml:space="preserve">Land </w:t>
            </w:r>
          </w:p>
        </w:tc>
        <w:tc>
          <w:tcPr>
            <w:tcW w:w="1260" w:type="dxa"/>
            <w:vAlign w:val="bottom"/>
            <w:hideMark/>
          </w:tcPr>
          <w:p w14:paraId="24D16BEF" w14:textId="77777777" w:rsidR="0063426A" w:rsidRPr="00EE75CF" w:rsidRDefault="0063426A" w:rsidP="0063426A">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 xml:space="preserve">Buildings </w:t>
            </w:r>
          </w:p>
        </w:tc>
        <w:tc>
          <w:tcPr>
            <w:tcW w:w="1260" w:type="dxa"/>
            <w:vAlign w:val="bottom"/>
          </w:tcPr>
          <w:p w14:paraId="11267CDB" w14:textId="6DA401CB" w:rsidR="0063426A" w:rsidRPr="00EE75CF" w:rsidRDefault="0063426A" w:rsidP="0063426A">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Equipment</w:t>
            </w:r>
          </w:p>
        </w:tc>
        <w:tc>
          <w:tcPr>
            <w:tcW w:w="1260" w:type="dxa"/>
            <w:vAlign w:val="bottom"/>
          </w:tcPr>
          <w:p w14:paraId="1F866A0D" w14:textId="77777777" w:rsidR="0063426A" w:rsidRPr="00EE75CF" w:rsidRDefault="0063426A" w:rsidP="0063426A">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Motor vehicles</w:t>
            </w:r>
          </w:p>
        </w:tc>
        <w:tc>
          <w:tcPr>
            <w:tcW w:w="1260" w:type="dxa"/>
            <w:vAlign w:val="bottom"/>
          </w:tcPr>
          <w:p w14:paraId="029F2940" w14:textId="77777777" w:rsidR="0063426A" w:rsidRPr="00EE75CF" w:rsidRDefault="0063426A" w:rsidP="0063426A">
            <w:pPr>
              <w:pBdr>
                <w:bottom w:val="single" w:sz="4" w:space="1" w:color="auto"/>
              </w:pBdr>
              <w:tabs>
                <w:tab w:val="right" w:pos="1033"/>
              </w:tabs>
              <w:spacing w:line="280" w:lineRule="exact"/>
              <w:ind w:left="-29" w:right="-29"/>
              <w:jc w:val="center"/>
              <w:rPr>
                <w:rFonts w:ascii="Arial" w:hAnsi="Arial" w:cs="Arial"/>
                <w:sz w:val="16"/>
                <w:szCs w:val="16"/>
              </w:rPr>
            </w:pPr>
            <w:r w:rsidRPr="00EE75CF">
              <w:rPr>
                <w:rFonts w:ascii="Arial" w:hAnsi="Arial" w:cs="Arial"/>
                <w:sz w:val="16"/>
                <w:szCs w:val="16"/>
              </w:rPr>
              <w:t>Total</w:t>
            </w:r>
          </w:p>
        </w:tc>
      </w:tr>
      <w:tr w:rsidR="001B3952" w:rsidRPr="00EE75CF" w14:paraId="2C7FE206" w14:textId="77777777" w:rsidTr="00304757">
        <w:tc>
          <w:tcPr>
            <w:tcW w:w="2610" w:type="dxa"/>
            <w:hideMark/>
          </w:tcPr>
          <w:p w14:paraId="6A5F8E63" w14:textId="4FA278AC" w:rsidR="001B3952" w:rsidRPr="00EE75CF" w:rsidRDefault="001B3952" w:rsidP="001B3952">
            <w:pPr>
              <w:spacing w:line="280" w:lineRule="exact"/>
              <w:ind w:right="-50"/>
              <w:rPr>
                <w:rFonts w:ascii="Arial" w:hAnsi="Arial" w:cs="Arial"/>
                <w:sz w:val="16"/>
                <w:szCs w:val="16"/>
                <w:cs/>
              </w:rPr>
            </w:pPr>
            <w:r w:rsidRPr="00EE75CF">
              <w:rPr>
                <w:rFonts w:ascii="Arial" w:hAnsi="Arial" w:cs="Arial"/>
                <w:sz w:val="16"/>
                <w:szCs w:val="16"/>
              </w:rPr>
              <w:t>1 January 2020</w:t>
            </w:r>
          </w:p>
        </w:tc>
        <w:tc>
          <w:tcPr>
            <w:tcW w:w="1260" w:type="dxa"/>
            <w:vAlign w:val="bottom"/>
          </w:tcPr>
          <w:p w14:paraId="6EE6566F" w14:textId="4CDA8147"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9</w:t>
            </w:r>
            <w:r w:rsidRPr="00EE75CF">
              <w:rPr>
                <w:rFonts w:ascii="Arial" w:hAnsi="Arial" w:cs="Arial" w:hint="cs"/>
                <w:sz w:val="16"/>
                <w:szCs w:val="16"/>
              </w:rPr>
              <w:t>6</w:t>
            </w:r>
            <w:r w:rsidRPr="00EE75CF">
              <w:rPr>
                <w:rFonts w:ascii="Arial" w:hAnsi="Arial" w:cs="Arial"/>
                <w:sz w:val="16"/>
                <w:szCs w:val="16"/>
              </w:rPr>
              <w:t>1</w:t>
            </w:r>
          </w:p>
        </w:tc>
        <w:tc>
          <w:tcPr>
            <w:tcW w:w="1260" w:type="dxa"/>
            <w:vAlign w:val="bottom"/>
          </w:tcPr>
          <w:p w14:paraId="158EE4CD" w14:textId="5707CA86"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hint="cs"/>
                <w:sz w:val="16"/>
                <w:szCs w:val="16"/>
              </w:rPr>
              <w:t>2</w:t>
            </w:r>
            <w:r w:rsidRPr="00EE75CF">
              <w:rPr>
                <w:rFonts w:ascii="Arial" w:hAnsi="Arial" w:cs="Arial"/>
                <w:sz w:val="16"/>
                <w:szCs w:val="16"/>
              </w:rPr>
              <w:t>4</w:t>
            </w:r>
            <w:r w:rsidRPr="00EE75CF">
              <w:rPr>
                <w:rFonts w:ascii="Arial" w:hAnsi="Arial" w:cs="Arial" w:hint="cs"/>
                <w:sz w:val="16"/>
                <w:szCs w:val="16"/>
              </w:rPr>
              <w:t>,</w:t>
            </w:r>
            <w:r w:rsidRPr="00EE75CF">
              <w:rPr>
                <w:rFonts w:ascii="Arial" w:hAnsi="Arial" w:cs="Arial"/>
                <w:sz w:val="16"/>
                <w:szCs w:val="16"/>
              </w:rPr>
              <w:t>362</w:t>
            </w:r>
          </w:p>
        </w:tc>
        <w:tc>
          <w:tcPr>
            <w:tcW w:w="1260" w:type="dxa"/>
            <w:vAlign w:val="bottom"/>
          </w:tcPr>
          <w:p w14:paraId="25EC4558" w14:textId="249F5082"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8</w:t>
            </w:r>
            <w:r w:rsidRPr="00EE75CF">
              <w:rPr>
                <w:rFonts w:ascii="Arial" w:hAnsi="Arial" w:cs="Arial" w:hint="cs"/>
                <w:sz w:val="16"/>
                <w:szCs w:val="16"/>
              </w:rPr>
              <w:t>2</w:t>
            </w:r>
          </w:p>
        </w:tc>
        <w:tc>
          <w:tcPr>
            <w:tcW w:w="1260" w:type="dxa"/>
            <w:vAlign w:val="bottom"/>
          </w:tcPr>
          <w:p w14:paraId="742D15A3" w14:textId="4E397563"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hint="cs"/>
                <w:sz w:val="16"/>
                <w:szCs w:val="16"/>
              </w:rPr>
              <w:t>1</w:t>
            </w:r>
            <w:r w:rsidRPr="00EE75CF">
              <w:rPr>
                <w:rFonts w:ascii="Arial" w:hAnsi="Arial" w:cs="Arial"/>
                <w:sz w:val="16"/>
                <w:szCs w:val="16"/>
              </w:rPr>
              <w:t>5</w:t>
            </w:r>
            <w:r w:rsidRPr="00EE75CF">
              <w:rPr>
                <w:rFonts w:ascii="Arial" w:hAnsi="Arial" w:cs="Arial" w:hint="cs"/>
                <w:sz w:val="16"/>
                <w:szCs w:val="16"/>
              </w:rPr>
              <w:t>,2</w:t>
            </w:r>
            <w:r w:rsidRPr="00EE75CF">
              <w:rPr>
                <w:rFonts w:ascii="Arial" w:hAnsi="Arial" w:cs="Arial"/>
                <w:sz w:val="16"/>
                <w:szCs w:val="16"/>
              </w:rPr>
              <w:t>74</w:t>
            </w:r>
          </w:p>
        </w:tc>
        <w:tc>
          <w:tcPr>
            <w:tcW w:w="1260" w:type="dxa"/>
            <w:vAlign w:val="bottom"/>
          </w:tcPr>
          <w:p w14:paraId="00A3F1CC" w14:textId="31B22082" w:rsidR="001B3952" w:rsidRPr="00EE75CF" w:rsidRDefault="001B3952" w:rsidP="001B3952">
            <w:pPr>
              <w:tabs>
                <w:tab w:val="decimal" w:pos="975"/>
              </w:tabs>
              <w:spacing w:line="280" w:lineRule="exact"/>
              <w:ind w:left="-29" w:right="-29"/>
              <w:jc w:val="both"/>
              <w:rPr>
                <w:rFonts w:ascii="Arial" w:hAnsi="Arial" w:cs="Arial"/>
                <w:sz w:val="16"/>
                <w:szCs w:val="16"/>
              </w:rPr>
            </w:pPr>
            <w:r w:rsidRPr="00EE75CF">
              <w:rPr>
                <w:rFonts w:ascii="Arial" w:hAnsi="Arial" w:cs="Arial" w:hint="cs"/>
                <w:sz w:val="16"/>
                <w:szCs w:val="16"/>
              </w:rPr>
              <w:t>4</w:t>
            </w:r>
            <w:r w:rsidRPr="00EE75CF">
              <w:rPr>
                <w:rFonts w:ascii="Arial" w:hAnsi="Arial" w:cs="Arial"/>
                <w:sz w:val="16"/>
                <w:szCs w:val="16"/>
              </w:rPr>
              <w:t>0</w:t>
            </w:r>
            <w:r w:rsidRPr="00EE75CF">
              <w:rPr>
                <w:rFonts w:ascii="Arial" w:hAnsi="Arial" w:cs="Arial" w:hint="cs"/>
                <w:sz w:val="16"/>
                <w:szCs w:val="16"/>
              </w:rPr>
              <w:t>,</w:t>
            </w:r>
            <w:r w:rsidRPr="00EE75CF">
              <w:rPr>
                <w:rFonts w:ascii="Arial" w:hAnsi="Arial" w:cs="Arial"/>
                <w:sz w:val="16"/>
                <w:szCs w:val="16"/>
              </w:rPr>
              <w:t>67</w:t>
            </w:r>
            <w:r w:rsidRPr="00EE75CF">
              <w:rPr>
                <w:rFonts w:ascii="Arial" w:hAnsi="Arial" w:cs="Arial" w:hint="cs"/>
                <w:sz w:val="16"/>
                <w:szCs w:val="16"/>
              </w:rPr>
              <w:t>9</w:t>
            </w:r>
          </w:p>
        </w:tc>
      </w:tr>
      <w:tr w:rsidR="00E94DCC" w:rsidRPr="00EE75CF" w14:paraId="6A4CE3F5" w14:textId="77777777" w:rsidTr="00304757">
        <w:tc>
          <w:tcPr>
            <w:tcW w:w="2610" w:type="dxa"/>
          </w:tcPr>
          <w:p w14:paraId="1A53E798" w14:textId="2596EBC9" w:rsidR="00E94DCC" w:rsidRPr="00EE75CF" w:rsidRDefault="00E94DCC" w:rsidP="00E94DCC">
            <w:pPr>
              <w:spacing w:line="280" w:lineRule="exact"/>
              <w:ind w:left="165" w:right="-50" w:hanging="165"/>
              <w:rPr>
                <w:rFonts w:ascii="Arial" w:hAnsi="Arial" w:cs="Arial"/>
                <w:sz w:val="16"/>
                <w:szCs w:val="16"/>
              </w:rPr>
            </w:pPr>
            <w:r w:rsidRPr="00EE75CF">
              <w:rPr>
                <w:rFonts w:ascii="Arial" w:hAnsi="Arial" w:cs="Arial"/>
                <w:sz w:val="16"/>
                <w:szCs w:val="16"/>
              </w:rPr>
              <w:t>Additions</w:t>
            </w:r>
          </w:p>
        </w:tc>
        <w:tc>
          <w:tcPr>
            <w:tcW w:w="1260" w:type="dxa"/>
            <w:vAlign w:val="bottom"/>
          </w:tcPr>
          <w:p w14:paraId="1FE87009" w14:textId="21E6D9B0"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w:t>
            </w:r>
          </w:p>
        </w:tc>
        <w:tc>
          <w:tcPr>
            <w:tcW w:w="1260" w:type="dxa"/>
            <w:vAlign w:val="bottom"/>
          </w:tcPr>
          <w:p w14:paraId="331EDD7D" w14:textId="1474325B"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2,230</w:t>
            </w:r>
          </w:p>
        </w:tc>
        <w:tc>
          <w:tcPr>
            <w:tcW w:w="1260" w:type="dxa"/>
            <w:vAlign w:val="bottom"/>
          </w:tcPr>
          <w:p w14:paraId="4223E48B" w14:textId="5FEC6F08"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w:t>
            </w:r>
          </w:p>
        </w:tc>
        <w:tc>
          <w:tcPr>
            <w:tcW w:w="1260" w:type="dxa"/>
            <w:vAlign w:val="bottom"/>
          </w:tcPr>
          <w:p w14:paraId="7603840E" w14:textId="696B997E"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2,179</w:t>
            </w:r>
          </w:p>
        </w:tc>
        <w:tc>
          <w:tcPr>
            <w:tcW w:w="1260" w:type="dxa"/>
            <w:vAlign w:val="bottom"/>
          </w:tcPr>
          <w:p w14:paraId="7FEE0BF0" w14:textId="23E130BF"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4,409</w:t>
            </w:r>
          </w:p>
        </w:tc>
      </w:tr>
      <w:tr w:rsidR="00E94DCC" w:rsidRPr="00EE75CF" w14:paraId="6C168AD1" w14:textId="77777777" w:rsidTr="00304757">
        <w:tc>
          <w:tcPr>
            <w:tcW w:w="2610" w:type="dxa"/>
          </w:tcPr>
          <w:p w14:paraId="2B5E3B05" w14:textId="29E05576" w:rsidR="00E94DCC" w:rsidRPr="00EE75CF" w:rsidRDefault="00E94DCC" w:rsidP="00E94DCC">
            <w:pPr>
              <w:spacing w:line="280" w:lineRule="exact"/>
              <w:ind w:left="165" w:right="-50" w:hanging="165"/>
              <w:rPr>
                <w:rFonts w:ascii="Arial" w:hAnsi="Arial" w:cs="Arial"/>
                <w:sz w:val="16"/>
                <w:szCs w:val="16"/>
              </w:rPr>
            </w:pPr>
            <w:r w:rsidRPr="00EE75CF">
              <w:rPr>
                <w:rFonts w:ascii="Arial" w:hAnsi="Arial" w:cs="Arial"/>
                <w:sz w:val="16"/>
                <w:szCs w:val="16"/>
              </w:rPr>
              <w:t>Disposal during the year                              - net book value</w:t>
            </w:r>
          </w:p>
        </w:tc>
        <w:tc>
          <w:tcPr>
            <w:tcW w:w="1260" w:type="dxa"/>
            <w:vAlign w:val="bottom"/>
          </w:tcPr>
          <w:p w14:paraId="590AF134" w14:textId="5D33A8FD"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w:t>
            </w:r>
          </w:p>
        </w:tc>
        <w:tc>
          <w:tcPr>
            <w:tcW w:w="1260" w:type="dxa"/>
            <w:vAlign w:val="bottom"/>
          </w:tcPr>
          <w:p w14:paraId="13D42F2F" w14:textId="37B2B0C1"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w:t>
            </w:r>
          </w:p>
        </w:tc>
        <w:tc>
          <w:tcPr>
            <w:tcW w:w="1260" w:type="dxa"/>
            <w:vAlign w:val="bottom"/>
          </w:tcPr>
          <w:p w14:paraId="4E22E901" w14:textId="0C6C7434"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w:t>
            </w:r>
          </w:p>
        </w:tc>
        <w:tc>
          <w:tcPr>
            <w:tcW w:w="1260" w:type="dxa"/>
            <w:vAlign w:val="bottom"/>
          </w:tcPr>
          <w:p w14:paraId="2C51976B" w14:textId="0D02C7BB"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(115)</w:t>
            </w:r>
          </w:p>
        </w:tc>
        <w:tc>
          <w:tcPr>
            <w:tcW w:w="1260" w:type="dxa"/>
            <w:vAlign w:val="bottom"/>
          </w:tcPr>
          <w:p w14:paraId="512AA55C" w14:textId="18E2103B" w:rsidR="00E94DCC" w:rsidRPr="00EE75CF" w:rsidRDefault="00E94DCC" w:rsidP="00E94DCC">
            <w:pP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(115)</w:t>
            </w:r>
          </w:p>
        </w:tc>
      </w:tr>
      <w:tr w:rsidR="00E94DCC" w:rsidRPr="00EE75CF" w14:paraId="5363DAD1" w14:textId="77777777" w:rsidTr="00304757">
        <w:tc>
          <w:tcPr>
            <w:tcW w:w="2610" w:type="dxa"/>
          </w:tcPr>
          <w:p w14:paraId="71988052" w14:textId="1E3B68BC" w:rsidR="00E94DCC" w:rsidRPr="00EE75CF" w:rsidRDefault="00E94DCC" w:rsidP="00E94DCC">
            <w:pPr>
              <w:spacing w:line="280" w:lineRule="exact"/>
              <w:ind w:left="165" w:right="-50" w:hanging="165"/>
              <w:rPr>
                <w:rFonts w:ascii="Arial" w:hAnsi="Arial" w:cs="Arial"/>
                <w:sz w:val="16"/>
                <w:szCs w:val="16"/>
              </w:rPr>
            </w:pPr>
            <w:r w:rsidRPr="00EE75CF">
              <w:rPr>
                <w:rFonts w:ascii="Arial" w:hAnsi="Arial" w:cs="Arial"/>
                <w:sz w:val="16"/>
                <w:szCs w:val="16"/>
              </w:rPr>
              <w:t>Depreciation for the year</w:t>
            </w:r>
          </w:p>
        </w:tc>
        <w:tc>
          <w:tcPr>
            <w:tcW w:w="1260" w:type="dxa"/>
            <w:vAlign w:val="bottom"/>
          </w:tcPr>
          <w:p w14:paraId="027FCD84" w14:textId="68A10D47"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(215)</w:t>
            </w:r>
          </w:p>
        </w:tc>
        <w:tc>
          <w:tcPr>
            <w:tcW w:w="1260" w:type="dxa"/>
            <w:vAlign w:val="bottom"/>
          </w:tcPr>
          <w:p w14:paraId="7BFC0103" w14:textId="6E5AA251"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(13,651)</w:t>
            </w:r>
          </w:p>
        </w:tc>
        <w:tc>
          <w:tcPr>
            <w:tcW w:w="1260" w:type="dxa"/>
            <w:vAlign w:val="bottom"/>
          </w:tcPr>
          <w:p w14:paraId="0DBFDBE9" w14:textId="435F5496"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(30)</w:t>
            </w:r>
          </w:p>
        </w:tc>
        <w:tc>
          <w:tcPr>
            <w:tcW w:w="1260" w:type="dxa"/>
            <w:vAlign w:val="bottom"/>
          </w:tcPr>
          <w:p w14:paraId="146441F4" w14:textId="2FFFD304"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(6,133)</w:t>
            </w:r>
          </w:p>
        </w:tc>
        <w:tc>
          <w:tcPr>
            <w:tcW w:w="1260" w:type="dxa"/>
            <w:vAlign w:val="bottom"/>
          </w:tcPr>
          <w:p w14:paraId="6542EBFB" w14:textId="271397C5" w:rsidR="00E94DCC" w:rsidRPr="00EE75CF" w:rsidRDefault="00E94DCC" w:rsidP="00304757">
            <w:pPr>
              <w:pBdr>
                <w:bottom w:val="single" w:sz="4" w:space="1" w:color="auto"/>
              </w:pBdr>
              <w:tabs>
                <w:tab w:val="decimal" w:pos="975"/>
              </w:tabs>
              <w:spacing w:line="280" w:lineRule="exact"/>
              <w:ind w:left="-29" w:right="-29"/>
              <w:jc w:val="both"/>
              <w:rPr>
                <w:rFonts w:ascii="Arial" w:hAnsi="Arial" w:cs="Arial"/>
                <w:sz w:val="16"/>
                <w:szCs w:val="16"/>
              </w:rPr>
            </w:pPr>
            <w:r w:rsidRPr="00EE75CF">
              <w:rPr>
                <w:rFonts w:ascii="Arial" w:hAnsi="Arial" w:cs="Arial"/>
                <w:sz w:val="16"/>
                <w:szCs w:val="16"/>
              </w:rPr>
              <w:t>(20,029)</w:t>
            </w:r>
          </w:p>
        </w:tc>
      </w:tr>
      <w:tr w:rsidR="00E94DCC" w:rsidRPr="00EE75CF" w14:paraId="098D0CE7" w14:textId="77777777" w:rsidTr="00304757">
        <w:tc>
          <w:tcPr>
            <w:tcW w:w="2610" w:type="dxa"/>
          </w:tcPr>
          <w:p w14:paraId="7A86F59D" w14:textId="57E682BA" w:rsidR="00E94DCC" w:rsidRPr="00EE75CF" w:rsidRDefault="00E94DCC" w:rsidP="00E94DCC">
            <w:pPr>
              <w:spacing w:line="280" w:lineRule="exact"/>
              <w:ind w:left="165" w:right="-50" w:hanging="165"/>
              <w:rPr>
                <w:rFonts w:ascii="Arial" w:hAnsi="Arial" w:cs="Arial"/>
                <w:sz w:val="16"/>
                <w:szCs w:val="16"/>
              </w:rPr>
            </w:pPr>
            <w:r w:rsidRPr="00EE75CF">
              <w:rPr>
                <w:rFonts w:ascii="Arial" w:hAnsi="Arial" w:cs="Arial"/>
                <w:spacing w:val="-4"/>
                <w:sz w:val="16"/>
                <w:szCs w:val="16"/>
              </w:rPr>
              <w:t>31 December 2020</w:t>
            </w:r>
          </w:p>
        </w:tc>
        <w:tc>
          <w:tcPr>
            <w:tcW w:w="1260" w:type="dxa"/>
            <w:vAlign w:val="bottom"/>
          </w:tcPr>
          <w:p w14:paraId="26898E4F" w14:textId="0AD6D8BC" w:rsidR="00E94DCC" w:rsidRPr="00FF39A6" w:rsidRDefault="00E94DCC" w:rsidP="00E94DCC">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746</w:t>
            </w:r>
          </w:p>
        </w:tc>
        <w:tc>
          <w:tcPr>
            <w:tcW w:w="1260" w:type="dxa"/>
            <w:vAlign w:val="bottom"/>
          </w:tcPr>
          <w:p w14:paraId="0625335C" w14:textId="0DF21957" w:rsidR="00E94DCC" w:rsidRPr="00FF39A6" w:rsidRDefault="00E94DCC" w:rsidP="00E94DCC">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12,941</w:t>
            </w:r>
          </w:p>
        </w:tc>
        <w:tc>
          <w:tcPr>
            <w:tcW w:w="1260" w:type="dxa"/>
            <w:vAlign w:val="bottom"/>
          </w:tcPr>
          <w:p w14:paraId="5C300EE9" w14:textId="1F40FBEE" w:rsidR="00E94DCC" w:rsidRPr="00FF39A6" w:rsidRDefault="00E94DCC" w:rsidP="00E94DCC">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52</w:t>
            </w:r>
          </w:p>
        </w:tc>
        <w:tc>
          <w:tcPr>
            <w:tcW w:w="1260" w:type="dxa"/>
            <w:vAlign w:val="bottom"/>
          </w:tcPr>
          <w:p w14:paraId="3AB8ED37" w14:textId="63F4FAD9" w:rsidR="00E94DCC" w:rsidRPr="00FF39A6" w:rsidRDefault="00E94DCC" w:rsidP="00E94DCC">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11,205</w:t>
            </w:r>
          </w:p>
        </w:tc>
        <w:tc>
          <w:tcPr>
            <w:tcW w:w="1260" w:type="dxa"/>
            <w:vAlign w:val="bottom"/>
          </w:tcPr>
          <w:p w14:paraId="63713863" w14:textId="39683BD2" w:rsidR="00E94DCC" w:rsidRPr="00FF39A6" w:rsidRDefault="00E94DCC" w:rsidP="00E94DCC">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24,944</w:t>
            </w:r>
          </w:p>
        </w:tc>
      </w:tr>
      <w:tr w:rsidR="009D5D10" w:rsidRPr="00EE75CF" w14:paraId="1D400E1A" w14:textId="77777777" w:rsidTr="00304757">
        <w:tc>
          <w:tcPr>
            <w:tcW w:w="2610" w:type="dxa"/>
            <w:hideMark/>
          </w:tcPr>
          <w:p w14:paraId="410EBB86" w14:textId="77777777" w:rsidR="009D5D10" w:rsidRPr="00EE75CF" w:rsidRDefault="009D5D10" w:rsidP="009D5D10">
            <w:pPr>
              <w:spacing w:line="280" w:lineRule="exact"/>
              <w:ind w:right="-50"/>
              <w:rPr>
                <w:rFonts w:ascii="Arial" w:hAnsi="Arial" w:cs="Arial"/>
                <w:sz w:val="16"/>
                <w:szCs w:val="16"/>
              </w:rPr>
            </w:pPr>
            <w:r w:rsidRPr="00EE75CF">
              <w:rPr>
                <w:rFonts w:ascii="Arial" w:hAnsi="Arial" w:cs="Arial"/>
                <w:sz w:val="16"/>
                <w:szCs w:val="16"/>
              </w:rPr>
              <w:t>Additions</w:t>
            </w:r>
          </w:p>
        </w:tc>
        <w:tc>
          <w:tcPr>
            <w:tcW w:w="1260" w:type="dxa"/>
            <w:vAlign w:val="bottom"/>
          </w:tcPr>
          <w:p w14:paraId="6D3CE39F" w14:textId="31694EDD" w:rsidR="009D5D10" w:rsidRPr="00FF39A6" w:rsidRDefault="009D5D10" w:rsidP="009D5D10">
            <w:pPr>
              <w:tabs>
                <w:tab w:val="decimal" w:pos="975"/>
              </w:tabs>
              <w:spacing w:line="280" w:lineRule="exact"/>
              <w:ind w:left="-29" w:right="-29"/>
              <w:jc w:val="both"/>
              <w:rPr>
                <w:rFonts w:ascii="Arial" w:hAnsi="Arial" w:cs="Arial"/>
                <w:sz w:val="16"/>
                <w:szCs w:val="16"/>
                <w:cs/>
              </w:rPr>
            </w:pPr>
            <w:r w:rsidRPr="00FF39A6">
              <w:rPr>
                <w:rFonts w:ascii="Arial" w:hAnsi="Arial" w:cs="Arial"/>
                <w:sz w:val="16"/>
                <w:szCs w:val="16"/>
              </w:rPr>
              <w:t>-</w:t>
            </w:r>
          </w:p>
        </w:tc>
        <w:tc>
          <w:tcPr>
            <w:tcW w:w="1260" w:type="dxa"/>
            <w:vAlign w:val="bottom"/>
          </w:tcPr>
          <w:p w14:paraId="53F54E7C" w14:textId="30035099"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6,348</w:t>
            </w:r>
          </w:p>
        </w:tc>
        <w:tc>
          <w:tcPr>
            <w:tcW w:w="1260" w:type="dxa"/>
            <w:vAlign w:val="bottom"/>
          </w:tcPr>
          <w:p w14:paraId="04D0D17A" w14:textId="0A37CF08"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w:t>
            </w:r>
          </w:p>
        </w:tc>
        <w:tc>
          <w:tcPr>
            <w:tcW w:w="1260" w:type="dxa"/>
            <w:vAlign w:val="bottom"/>
          </w:tcPr>
          <w:p w14:paraId="5A00F469" w14:textId="1A0E2A65"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14,235</w:t>
            </w:r>
          </w:p>
        </w:tc>
        <w:tc>
          <w:tcPr>
            <w:tcW w:w="1260" w:type="dxa"/>
            <w:vAlign w:val="bottom"/>
          </w:tcPr>
          <w:p w14:paraId="71AD37BC" w14:textId="2C7D18EB"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20,583</w:t>
            </w:r>
          </w:p>
        </w:tc>
      </w:tr>
      <w:tr w:rsidR="009D5D10" w:rsidRPr="00EE75CF" w14:paraId="1BECFE57" w14:textId="77777777" w:rsidTr="00304757">
        <w:tc>
          <w:tcPr>
            <w:tcW w:w="2610" w:type="dxa"/>
          </w:tcPr>
          <w:p w14:paraId="1D5CB0E8" w14:textId="32D129F4" w:rsidR="009D5D10" w:rsidRPr="00EE75CF" w:rsidRDefault="009D5D10" w:rsidP="009D5D10">
            <w:pPr>
              <w:spacing w:line="280" w:lineRule="exact"/>
              <w:ind w:left="165" w:right="-50" w:hanging="165"/>
              <w:rPr>
                <w:rFonts w:ascii="Arial" w:hAnsi="Arial" w:cs="Arial"/>
                <w:sz w:val="16"/>
                <w:szCs w:val="16"/>
              </w:rPr>
            </w:pPr>
            <w:r w:rsidRPr="00EE75CF">
              <w:rPr>
                <w:rFonts w:ascii="Arial" w:hAnsi="Arial" w:cs="Arial"/>
                <w:sz w:val="16"/>
                <w:szCs w:val="16"/>
              </w:rPr>
              <w:t>Disposal during the year                              - net book value</w:t>
            </w:r>
          </w:p>
        </w:tc>
        <w:tc>
          <w:tcPr>
            <w:tcW w:w="1260" w:type="dxa"/>
            <w:vAlign w:val="bottom"/>
          </w:tcPr>
          <w:p w14:paraId="07FB6CC8" w14:textId="5631BA00" w:rsidR="009D5D10" w:rsidRPr="00FF39A6" w:rsidRDefault="009D5D10" w:rsidP="009D5D10">
            <w:pPr>
              <w:tabs>
                <w:tab w:val="decimal" w:pos="975"/>
              </w:tabs>
              <w:spacing w:line="280" w:lineRule="exact"/>
              <w:ind w:left="-29" w:right="-29"/>
              <w:jc w:val="both"/>
              <w:rPr>
                <w:rFonts w:ascii="Arial" w:hAnsi="Arial" w:cs="Arial"/>
                <w:sz w:val="16"/>
                <w:szCs w:val="16"/>
                <w:cs/>
              </w:rPr>
            </w:pPr>
            <w:r w:rsidRPr="00FF39A6">
              <w:rPr>
                <w:rFonts w:ascii="Arial" w:hAnsi="Arial" w:cs="Arial"/>
                <w:sz w:val="16"/>
                <w:szCs w:val="16"/>
              </w:rPr>
              <w:t>-</w:t>
            </w:r>
          </w:p>
        </w:tc>
        <w:tc>
          <w:tcPr>
            <w:tcW w:w="1260" w:type="dxa"/>
            <w:vAlign w:val="bottom"/>
          </w:tcPr>
          <w:p w14:paraId="5388E67C" w14:textId="4CB9688B"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w:t>
            </w:r>
          </w:p>
        </w:tc>
        <w:tc>
          <w:tcPr>
            <w:tcW w:w="1260" w:type="dxa"/>
            <w:vAlign w:val="bottom"/>
          </w:tcPr>
          <w:p w14:paraId="45FEF4DE" w14:textId="7FEC6E77"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w:t>
            </w:r>
          </w:p>
        </w:tc>
        <w:tc>
          <w:tcPr>
            <w:tcW w:w="1260" w:type="dxa"/>
            <w:vAlign w:val="bottom"/>
          </w:tcPr>
          <w:p w14:paraId="6104CFF9" w14:textId="2C56C07F"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(856)</w:t>
            </w:r>
          </w:p>
        </w:tc>
        <w:tc>
          <w:tcPr>
            <w:tcW w:w="1260" w:type="dxa"/>
            <w:vAlign w:val="bottom"/>
          </w:tcPr>
          <w:p w14:paraId="10AB6FCE" w14:textId="172385F5"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(856)</w:t>
            </w:r>
          </w:p>
        </w:tc>
      </w:tr>
      <w:tr w:rsidR="009D5D10" w:rsidRPr="00EE75CF" w14:paraId="4CEF80CF" w14:textId="77777777" w:rsidTr="00304757">
        <w:tc>
          <w:tcPr>
            <w:tcW w:w="2610" w:type="dxa"/>
          </w:tcPr>
          <w:p w14:paraId="600817CC" w14:textId="74A244EC" w:rsidR="009D5D10" w:rsidRPr="00EE75CF" w:rsidRDefault="00884119" w:rsidP="009D5D10">
            <w:pPr>
              <w:spacing w:line="280" w:lineRule="exact"/>
              <w:ind w:left="165" w:right="-50" w:hanging="165"/>
              <w:rPr>
                <w:rFonts w:ascii="Arial" w:hAnsi="Arial" w:cs="Arial"/>
                <w:sz w:val="16"/>
                <w:szCs w:val="16"/>
              </w:rPr>
            </w:pPr>
            <w:r w:rsidRPr="00884119">
              <w:rPr>
                <w:rFonts w:ascii="Arial" w:hAnsi="Arial" w:cs="Arial"/>
                <w:color w:val="000000"/>
                <w:sz w:val="16"/>
                <w:szCs w:val="16"/>
              </w:rPr>
              <w:t>Decrease from lease modification</w:t>
            </w:r>
          </w:p>
        </w:tc>
        <w:tc>
          <w:tcPr>
            <w:tcW w:w="1260" w:type="dxa"/>
            <w:vAlign w:val="bottom"/>
          </w:tcPr>
          <w:p w14:paraId="3185E49F" w14:textId="48D6B5DC" w:rsidR="009D5D10" w:rsidRPr="00FF39A6" w:rsidRDefault="009D5D10" w:rsidP="009D5D10">
            <w:pPr>
              <w:tabs>
                <w:tab w:val="decimal" w:pos="975"/>
              </w:tabs>
              <w:spacing w:line="280" w:lineRule="exact"/>
              <w:ind w:left="-29" w:right="-29"/>
              <w:jc w:val="both"/>
              <w:rPr>
                <w:rFonts w:ascii="Arial" w:hAnsi="Arial" w:cs="Arial"/>
                <w:sz w:val="16"/>
                <w:szCs w:val="16"/>
                <w:cs/>
              </w:rPr>
            </w:pPr>
            <w:r w:rsidRPr="00FF39A6">
              <w:rPr>
                <w:rFonts w:ascii="Arial" w:hAnsi="Arial" w:cs="Arial"/>
                <w:sz w:val="16"/>
                <w:szCs w:val="16"/>
              </w:rPr>
              <w:t>-</w:t>
            </w:r>
          </w:p>
        </w:tc>
        <w:tc>
          <w:tcPr>
            <w:tcW w:w="1260" w:type="dxa"/>
            <w:vAlign w:val="bottom"/>
          </w:tcPr>
          <w:p w14:paraId="78A076BC" w14:textId="700B990D"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(1,922)</w:t>
            </w:r>
          </w:p>
        </w:tc>
        <w:tc>
          <w:tcPr>
            <w:tcW w:w="1260" w:type="dxa"/>
            <w:vAlign w:val="bottom"/>
          </w:tcPr>
          <w:p w14:paraId="3EF7F55F" w14:textId="07FB89A7"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w:t>
            </w:r>
          </w:p>
        </w:tc>
        <w:tc>
          <w:tcPr>
            <w:tcW w:w="1260" w:type="dxa"/>
            <w:vAlign w:val="bottom"/>
          </w:tcPr>
          <w:p w14:paraId="498D06B7" w14:textId="57DC7DF2"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w:t>
            </w:r>
          </w:p>
        </w:tc>
        <w:tc>
          <w:tcPr>
            <w:tcW w:w="1260" w:type="dxa"/>
            <w:vAlign w:val="bottom"/>
          </w:tcPr>
          <w:p w14:paraId="42478614" w14:textId="40D8822F" w:rsidR="009D5D10" w:rsidRPr="00FF39A6" w:rsidRDefault="009D5D10" w:rsidP="009D5D10">
            <w:pP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(1,922)</w:t>
            </w:r>
          </w:p>
        </w:tc>
      </w:tr>
      <w:tr w:rsidR="009D5D10" w:rsidRPr="00EE75CF" w14:paraId="66A1EDF9" w14:textId="77777777" w:rsidTr="00304757">
        <w:tc>
          <w:tcPr>
            <w:tcW w:w="2610" w:type="dxa"/>
            <w:hideMark/>
          </w:tcPr>
          <w:p w14:paraId="3D69B704" w14:textId="77777777" w:rsidR="009D5D10" w:rsidRPr="00EE75CF" w:rsidRDefault="009D5D10" w:rsidP="009D5D10">
            <w:pPr>
              <w:spacing w:line="280" w:lineRule="exact"/>
              <w:ind w:right="-50"/>
              <w:rPr>
                <w:rFonts w:ascii="Arial" w:hAnsi="Arial" w:cs="Arial"/>
                <w:sz w:val="16"/>
                <w:szCs w:val="16"/>
              </w:rPr>
            </w:pPr>
            <w:r w:rsidRPr="00EE75CF">
              <w:rPr>
                <w:rFonts w:ascii="Arial" w:hAnsi="Arial" w:cs="Arial"/>
                <w:sz w:val="16"/>
                <w:szCs w:val="16"/>
              </w:rPr>
              <w:t>Depreciation for the year</w:t>
            </w:r>
          </w:p>
        </w:tc>
        <w:tc>
          <w:tcPr>
            <w:tcW w:w="1260" w:type="dxa"/>
            <w:vAlign w:val="bottom"/>
          </w:tcPr>
          <w:p w14:paraId="1B9ED771" w14:textId="4D0713AC" w:rsidR="009D5D10" w:rsidRPr="00FF39A6" w:rsidRDefault="009D5D10" w:rsidP="009D5D10">
            <w:pPr>
              <w:pBdr>
                <w:bottom w:val="single" w:sz="4" w:space="1" w:color="auto"/>
              </w:pBdr>
              <w:tabs>
                <w:tab w:val="decimal" w:pos="975"/>
              </w:tabs>
              <w:spacing w:line="280" w:lineRule="exact"/>
              <w:ind w:left="-29" w:right="-29"/>
              <w:jc w:val="both"/>
              <w:rPr>
                <w:rFonts w:ascii="Arial" w:hAnsi="Arial" w:cs="Arial"/>
                <w:sz w:val="16"/>
                <w:szCs w:val="16"/>
                <w:cs/>
              </w:rPr>
            </w:pPr>
            <w:r w:rsidRPr="00FF39A6">
              <w:rPr>
                <w:rFonts w:ascii="Arial" w:hAnsi="Arial" w:cs="Arial"/>
                <w:sz w:val="16"/>
                <w:szCs w:val="16"/>
              </w:rPr>
              <w:t>(191)</w:t>
            </w:r>
          </w:p>
        </w:tc>
        <w:tc>
          <w:tcPr>
            <w:tcW w:w="1260" w:type="dxa"/>
            <w:vAlign w:val="bottom"/>
          </w:tcPr>
          <w:p w14:paraId="37BBCC5D" w14:textId="238A9C15" w:rsidR="009D5D10" w:rsidRPr="00FF39A6" w:rsidRDefault="009D5D10" w:rsidP="009D5D10">
            <w:pPr>
              <w:pBdr>
                <w:bottom w:val="single" w:sz="4" w:space="1" w:color="auto"/>
              </w:pBd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(9,104)</w:t>
            </w:r>
          </w:p>
        </w:tc>
        <w:tc>
          <w:tcPr>
            <w:tcW w:w="1260" w:type="dxa"/>
            <w:vAlign w:val="bottom"/>
          </w:tcPr>
          <w:p w14:paraId="3A9BDC1C" w14:textId="17928901" w:rsidR="009D5D10" w:rsidRPr="00FF39A6" w:rsidRDefault="009D5D10" w:rsidP="009D5D10">
            <w:pPr>
              <w:pBdr>
                <w:bottom w:val="single" w:sz="4" w:space="1" w:color="auto"/>
              </w:pBd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(30)</w:t>
            </w:r>
          </w:p>
        </w:tc>
        <w:tc>
          <w:tcPr>
            <w:tcW w:w="1260" w:type="dxa"/>
            <w:vAlign w:val="bottom"/>
          </w:tcPr>
          <w:p w14:paraId="0857ED3A" w14:textId="6B9EA7C1" w:rsidR="009D5D10" w:rsidRPr="00FF39A6" w:rsidRDefault="009D5D10" w:rsidP="009D5D10">
            <w:pPr>
              <w:pBdr>
                <w:bottom w:val="single" w:sz="4" w:space="1" w:color="auto"/>
              </w:pBd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(5,093)</w:t>
            </w:r>
          </w:p>
        </w:tc>
        <w:tc>
          <w:tcPr>
            <w:tcW w:w="1260" w:type="dxa"/>
            <w:vAlign w:val="bottom"/>
          </w:tcPr>
          <w:p w14:paraId="30346F63" w14:textId="40968063" w:rsidR="009D5D10" w:rsidRPr="00FF39A6" w:rsidRDefault="009D5D10" w:rsidP="009D5D10">
            <w:pPr>
              <w:pBdr>
                <w:bottom w:val="single" w:sz="4" w:space="1" w:color="auto"/>
              </w:pBd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(14,418)</w:t>
            </w:r>
          </w:p>
        </w:tc>
      </w:tr>
      <w:tr w:rsidR="009D5D10" w:rsidRPr="00EE75CF" w14:paraId="2CB5E8EC" w14:textId="77777777" w:rsidTr="00304757">
        <w:tc>
          <w:tcPr>
            <w:tcW w:w="2610" w:type="dxa"/>
            <w:hideMark/>
          </w:tcPr>
          <w:p w14:paraId="6D334E75" w14:textId="5CEC96F5" w:rsidR="009D5D10" w:rsidRPr="00EE75CF" w:rsidRDefault="009D5D10" w:rsidP="009D5D10">
            <w:pPr>
              <w:spacing w:line="280" w:lineRule="exact"/>
              <w:ind w:right="-50"/>
              <w:rPr>
                <w:rFonts w:ascii="Arial" w:hAnsi="Arial" w:cs="Arial"/>
                <w:spacing w:val="-4"/>
                <w:sz w:val="16"/>
                <w:szCs w:val="16"/>
              </w:rPr>
            </w:pPr>
            <w:r w:rsidRPr="00EE75CF">
              <w:rPr>
                <w:rFonts w:ascii="Arial" w:hAnsi="Arial" w:cs="Arial"/>
                <w:spacing w:val="-4"/>
                <w:sz w:val="16"/>
                <w:szCs w:val="16"/>
              </w:rPr>
              <w:t>31 December 2021</w:t>
            </w:r>
          </w:p>
        </w:tc>
        <w:tc>
          <w:tcPr>
            <w:tcW w:w="1260" w:type="dxa"/>
            <w:vAlign w:val="bottom"/>
          </w:tcPr>
          <w:p w14:paraId="6455D903" w14:textId="68C837BE" w:rsidR="009D5D10" w:rsidRPr="00FF39A6" w:rsidRDefault="009D5D10" w:rsidP="009D5D10">
            <w:pPr>
              <w:pBdr>
                <w:bottom w:val="double" w:sz="4" w:space="1" w:color="auto"/>
              </w:pBd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555</w:t>
            </w:r>
          </w:p>
        </w:tc>
        <w:tc>
          <w:tcPr>
            <w:tcW w:w="1260" w:type="dxa"/>
            <w:vAlign w:val="bottom"/>
          </w:tcPr>
          <w:p w14:paraId="4C732154" w14:textId="640F75CC" w:rsidR="009D5D10" w:rsidRPr="00FF39A6" w:rsidRDefault="009D5D10" w:rsidP="009D5D10">
            <w:pPr>
              <w:pBdr>
                <w:bottom w:val="double" w:sz="4" w:space="1" w:color="auto"/>
              </w:pBd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8,263</w:t>
            </w:r>
          </w:p>
        </w:tc>
        <w:tc>
          <w:tcPr>
            <w:tcW w:w="1260" w:type="dxa"/>
            <w:vAlign w:val="bottom"/>
          </w:tcPr>
          <w:p w14:paraId="77D27A2A" w14:textId="40270407" w:rsidR="009D5D10" w:rsidRPr="00FF39A6" w:rsidRDefault="009D5D10" w:rsidP="009D5D10">
            <w:pPr>
              <w:pBdr>
                <w:bottom w:val="double" w:sz="4" w:space="1" w:color="auto"/>
              </w:pBd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22</w:t>
            </w:r>
          </w:p>
        </w:tc>
        <w:tc>
          <w:tcPr>
            <w:tcW w:w="1260" w:type="dxa"/>
            <w:vAlign w:val="bottom"/>
          </w:tcPr>
          <w:p w14:paraId="60A5979D" w14:textId="33D2501E" w:rsidR="009D5D10" w:rsidRPr="00FF39A6" w:rsidRDefault="009D5D10" w:rsidP="009D5D10">
            <w:pPr>
              <w:pBdr>
                <w:bottom w:val="double" w:sz="4" w:space="1" w:color="auto"/>
              </w:pBd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19,491</w:t>
            </w:r>
          </w:p>
        </w:tc>
        <w:tc>
          <w:tcPr>
            <w:tcW w:w="1260" w:type="dxa"/>
            <w:vAlign w:val="bottom"/>
          </w:tcPr>
          <w:p w14:paraId="4BB653B3" w14:textId="265864FE" w:rsidR="009D5D10" w:rsidRPr="00FF39A6" w:rsidRDefault="009D5D10" w:rsidP="009D5D10">
            <w:pPr>
              <w:pBdr>
                <w:bottom w:val="double" w:sz="4" w:space="1" w:color="auto"/>
              </w:pBdr>
              <w:tabs>
                <w:tab w:val="decimal" w:pos="975"/>
              </w:tabs>
              <w:spacing w:line="280" w:lineRule="exact"/>
              <w:ind w:left="-29" w:right="-29"/>
              <w:jc w:val="both"/>
              <w:rPr>
                <w:rFonts w:ascii="Arial" w:hAnsi="Arial" w:cs="Arial"/>
                <w:sz w:val="16"/>
                <w:szCs w:val="16"/>
              </w:rPr>
            </w:pPr>
            <w:r w:rsidRPr="00FF39A6">
              <w:rPr>
                <w:rFonts w:ascii="Arial" w:hAnsi="Arial" w:cs="Arial"/>
                <w:sz w:val="16"/>
                <w:szCs w:val="16"/>
              </w:rPr>
              <w:t>28,331</w:t>
            </w:r>
          </w:p>
        </w:tc>
      </w:tr>
    </w:tbl>
    <w:p w14:paraId="21EF0775" w14:textId="3AFFD75E" w:rsidR="00BC6C9F" w:rsidRPr="00EE75CF" w:rsidRDefault="00BC6C9F" w:rsidP="00BC6C9F">
      <w:pPr>
        <w:pStyle w:val="ListParagraph"/>
        <w:numPr>
          <w:ilvl w:val="0"/>
          <w:numId w:val="20"/>
        </w:numPr>
        <w:spacing w:before="120" w:after="120" w:line="380" w:lineRule="exact"/>
        <w:ind w:left="907" w:hanging="367"/>
        <w:contextualSpacing w:val="0"/>
        <w:jc w:val="thaiDistribute"/>
        <w:rPr>
          <w:rFonts w:ascii="Arial" w:hAnsi="Arial" w:cs="Browallia New"/>
          <w:b/>
          <w:bCs/>
          <w:sz w:val="22"/>
          <w:szCs w:val="28"/>
        </w:rPr>
      </w:pPr>
      <w:r w:rsidRPr="00EE75CF">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BC6C9F" w:rsidRPr="00EE75CF" w14:paraId="206B923D" w14:textId="77777777" w:rsidTr="00342629">
        <w:trPr>
          <w:trHeight w:val="198"/>
        </w:trPr>
        <w:tc>
          <w:tcPr>
            <w:tcW w:w="3600" w:type="dxa"/>
          </w:tcPr>
          <w:p w14:paraId="69FDD7E9" w14:textId="77777777" w:rsidR="00BC6C9F" w:rsidRPr="00EE75CF" w:rsidRDefault="00BC6C9F" w:rsidP="00342629">
            <w:pPr>
              <w:spacing w:line="340" w:lineRule="exact"/>
              <w:ind w:left="151" w:right="-72" w:hanging="151"/>
              <w:rPr>
                <w:rFonts w:ascii="Arial" w:hAnsi="Arial" w:cs="Arial"/>
                <w:color w:val="000000" w:themeColor="text1"/>
                <w:sz w:val="20"/>
                <w:szCs w:val="20"/>
                <w:cs/>
              </w:rPr>
            </w:pPr>
          </w:p>
        </w:tc>
        <w:tc>
          <w:tcPr>
            <w:tcW w:w="5310" w:type="dxa"/>
            <w:gridSpan w:val="4"/>
          </w:tcPr>
          <w:p w14:paraId="4A50FFA1" w14:textId="77777777" w:rsidR="00BC6C9F" w:rsidRPr="00EE75CF" w:rsidRDefault="00BC6C9F" w:rsidP="00342629">
            <w:pPr>
              <w:spacing w:line="340" w:lineRule="exact"/>
              <w:ind w:left="151" w:hanging="151"/>
              <w:jc w:val="right"/>
              <w:rPr>
                <w:rFonts w:ascii="Arial" w:hAnsi="Arial" w:cs="Arial"/>
                <w:color w:val="000000" w:themeColor="text1"/>
                <w:sz w:val="20"/>
                <w:szCs w:val="20"/>
              </w:rPr>
            </w:pPr>
            <w:r w:rsidRPr="00EE75CF">
              <w:rPr>
                <w:rFonts w:ascii="Arial" w:hAnsi="Arial" w:cs="Arial"/>
                <w:color w:val="000000" w:themeColor="text1"/>
                <w:sz w:val="20"/>
                <w:szCs w:val="20"/>
              </w:rPr>
              <w:t>(Unit: Thousand Baht)</w:t>
            </w:r>
          </w:p>
        </w:tc>
      </w:tr>
      <w:tr w:rsidR="00BC6C9F" w:rsidRPr="00EE75CF" w14:paraId="440009AB" w14:textId="77777777" w:rsidTr="00342629">
        <w:trPr>
          <w:trHeight w:val="198"/>
        </w:trPr>
        <w:tc>
          <w:tcPr>
            <w:tcW w:w="3600" w:type="dxa"/>
          </w:tcPr>
          <w:p w14:paraId="59D60454" w14:textId="77777777" w:rsidR="00BC6C9F" w:rsidRPr="00EE75CF" w:rsidRDefault="00BC6C9F" w:rsidP="00342629">
            <w:pPr>
              <w:spacing w:line="340" w:lineRule="exact"/>
              <w:ind w:left="151" w:right="-72" w:hanging="151"/>
              <w:rPr>
                <w:rFonts w:ascii="Arial" w:hAnsi="Arial" w:cs="Arial"/>
                <w:color w:val="000000" w:themeColor="text1"/>
                <w:sz w:val="20"/>
                <w:szCs w:val="20"/>
                <w:cs/>
              </w:rPr>
            </w:pPr>
          </w:p>
        </w:tc>
        <w:tc>
          <w:tcPr>
            <w:tcW w:w="2655" w:type="dxa"/>
            <w:gridSpan w:val="2"/>
          </w:tcPr>
          <w:p w14:paraId="0270E003" w14:textId="77777777" w:rsidR="00BC6C9F" w:rsidRPr="00EE75CF" w:rsidRDefault="00BC6C9F" w:rsidP="00342629">
            <w:pPr>
              <w:pBdr>
                <w:bottom w:val="single" w:sz="4" w:space="1" w:color="auto"/>
              </w:pBdr>
              <w:spacing w:line="340" w:lineRule="exact"/>
              <w:ind w:left="-29" w:right="-29"/>
              <w:jc w:val="center"/>
              <w:rPr>
                <w:rFonts w:ascii="Arial" w:hAnsi="Arial" w:cs="Arial"/>
                <w:color w:val="000000" w:themeColor="text1"/>
                <w:sz w:val="20"/>
                <w:szCs w:val="20"/>
                <w:cs/>
              </w:rPr>
            </w:pPr>
            <w:r w:rsidRPr="00EE75CF">
              <w:rPr>
                <w:rFonts w:ascii="Arial" w:hAnsi="Arial" w:cs="Arial"/>
                <w:color w:val="000000" w:themeColor="text1"/>
                <w:sz w:val="20"/>
                <w:szCs w:val="20"/>
              </w:rPr>
              <w:t xml:space="preserve">Consolidated </w:t>
            </w:r>
            <w:r w:rsidRPr="00EE75CF">
              <w:rPr>
                <w:rFonts w:ascii="Arial" w:hAnsi="Arial" w:cs="Arial"/>
                <w:color w:val="000000" w:themeColor="text1"/>
                <w:sz w:val="20"/>
                <w:szCs w:val="20"/>
                <w:cs/>
              </w:rPr>
              <w:t xml:space="preserve">                                    </w:t>
            </w:r>
            <w:r w:rsidRPr="00EE75CF">
              <w:rPr>
                <w:rFonts w:ascii="Arial" w:hAnsi="Arial" w:cs="Arial"/>
                <w:color w:val="000000" w:themeColor="text1"/>
                <w:sz w:val="20"/>
                <w:szCs w:val="20"/>
              </w:rPr>
              <w:t>financial statements</w:t>
            </w:r>
          </w:p>
        </w:tc>
        <w:tc>
          <w:tcPr>
            <w:tcW w:w="2655" w:type="dxa"/>
            <w:gridSpan w:val="2"/>
          </w:tcPr>
          <w:p w14:paraId="3F4E903B" w14:textId="77777777" w:rsidR="00BC6C9F" w:rsidRPr="00EE75CF" w:rsidRDefault="00BC6C9F" w:rsidP="00342629">
            <w:pPr>
              <w:pBdr>
                <w:bottom w:val="single" w:sz="4" w:space="1" w:color="auto"/>
              </w:pBdr>
              <w:spacing w:line="340" w:lineRule="exact"/>
              <w:ind w:left="-29" w:right="-29"/>
              <w:jc w:val="center"/>
              <w:rPr>
                <w:rFonts w:ascii="Arial" w:hAnsi="Arial" w:cs="Arial"/>
                <w:color w:val="000000" w:themeColor="text1"/>
                <w:sz w:val="20"/>
                <w:szCs w:val="20"/>
              </w:rPr>
            </w:pPr>
            <w:r w:rsidRPr="00EE75CF">
              <w:rPr>
                <w:rFonts w:ascii="Arial" w:hAnsi="Arial" w:cs="Arial"/>
                <w:color w:val="000000" w:themeColor="text1"/>
                <w:sz w:val="20"/>
                <w:szCs w:val="20"/>
              </w:rPr>
              <w:t xml:space="preserve">Separate </w:t>
            </w:r>
            <w:r w:rsidRPr="00EE75CF">
              <w:rPr>
                <w:rFonts w:ascii="Arial" w:hAnsi="Arial" w:cs="Arial"/>
                <w:color w:val="000000" w:themeColor="text1"/>
                <w:sz w:val="20"/>
                <w:szCs w:val="20"/>
                <w:cs/>
              </w:rPr>
              <w:t xml:space="preserve">                                     </w:t>
            </w:r>
            <w:r w:rsidRPr="00EE75CF">
              <w:rPr>
                <w:rFonts w:ascii="Arial" w:hAnsi="Arial" w:cs="Arial"/>
                <w:color w:val="000000" w:themeColor="text1"/>
                <w:sz w:val="20"/>
                <w:szCs w:val="20"/>
              </w:rPr>
              <w:t>financial statements</w:t>
            </w:r>
          </w:p>
        </w:tc>
      </w:tr>
      <w:tr w:rsidR="00E52EAA" w:rsidRPr="00EE75CF" w14:paraId="6DF055A8" w14:textId="77777777" w:rsidTr="00342629">
        <w:trPr>
          <w:trHeight w:val="198"/>
        </w:trPr>
        <w:tc>
          <w:tcPr>
            <w:tcW w:w="3600" w:type="dxa"/>
          </w:tcPr>
          <w:p w14:paraId="507FB49F" w14:textId="77777777" w:rsidR="00E52EAA" w:rsidRPr="00EE75CF" w:rsidRDefault="00E52EAA" w:rsidP="00E52EAA">
            <w:pPr>
              <w:spacing w:line="340" w:lineRule="exact"/>
              <w:ind w:left="151" w:right="-72" w:hanging="151"/>
              <w:rPr>
                <w:rFonts w:ascii="Arial" w:hAnsi="Arial" w:cs="Arial"/>
                <w:color w:val="000000" w:themeColor="text1"/>
                <w:sz w:val="20"/>
                <w:szCs w:val="20"/>
                <w:cs/>
              </w:rPr>
            </w:pPr>
          </w:p>
        </w:tc>
        <w:tc>
          <w:tcPr>
            <w:tcW w:w="1327" w:type="dxa"/>
          </w:tcPr>
          <w:p w14:paraId="4E4106E3" w14:textId="201E2B25" w:rsidR="00E52EAA" w:rsidRPr="00EE75CF" w:rsidRDefault="00E52EAA" w:rsidP="00E52EAA">
            <w:pPr>
              <w:spacing w:line="340" w:lineRule="exact"/>
              <w:ind w:left="-29" w:right="-29"/>
              <w:jc w:val="center"/>
              <w:rPr>
                <w:rFonts w:ascii="Arial" w:hAnsi="Arial" w:cs="Arial"/>
                <w:color w:val="000000" w:themeColor="text1"/>
                <w:sz w:val="20"/>
                <w:szCs w:val="20"/>
                <w:u w:val="single"/>
              </w:rPr>
            </w:pPr>
            <w:r w:rsidRPr="00EE75CF">
              <w:rPr>
                <w:rFonts w:ascii="Arial" w:hAnsi="Arial" w:cs="Arial"/>
                <w:color w:val="000000" w:themeColor="text1"/>
                <w:sz w:val="20"/>
                <w:szCs w:val="20"/>
                <w:u w:val="single"/>
              </w:rPr>
              <w:t>2021</w:t>
            </w:r>
          </w:p>
        </w:tc>
        <w:tc>
          <w:tcPr>
            <w:tcW w:w="1328" w:type="dxa"/>
          </w:tcPr>
          <w:p w14:paraId="2FB2051D" w14:textId="4A5F556C" w:rsidR="00E52EAA" w:rsidRPr="00EE75CF" w:rsidRDefault="00E52EAA" w:rsidP="00E52EAA">
            <w:pPr>
              <w:spacing w:line="340" w:lineRule="exact"/>
              <w:ind w:left="-29" w:right="-29"/>
              <w:jc w:val="center"/>
              <w:rPr>
                <w:rFonts w:ascii="Arial" w:hAnsi="Arial" w:cs="Arial"/>
                <w:color w:val="000000" w:themeColor="text1"/>
                <w:sz w:val="20"/>
                <w:szCs w:val="20"/>
                <w:u w:val="single"/>
              </w:rPr>
            </w:pPr>
            <w:r w:rsidRPr="00EE75CF">
              <w:rPr>
                <w:rFonts w:ascii="Arial" w:hAnsi="Arial" w:cs="Arial"/>
                <w:color w:val="000000" w:themeColor="text1"/>
                <w:sz w:val="20"/>
                <w:szCs w:val="20"/>
                <w:u w:val="single"/>
              </w:rPr>
              <w:t>2020</w:t>
            </w:r>
          </w:p>
        </w:tc>
        <w:tc>
          <w:tcPr>
            <w:tcW w:w="1327" w:type="dxa"/>
          </w:tcPr>
          <w:p w14:paraId="5B7AEA6C" w14:textId="3490D172" w:rsidR="00E52EAA" w:rsidRPr="00EE75CF" w:rsidRDefault="00E52EAA" w:rsidP="00E52EAA">
            <w:pPr>
              <w:spacing w:line="340" w:lineRule="exact"/>
              <w:ind w:left="-29" w:right="-29"/>
              <w:jc w:val="center"/>
              <w:rPr>
                <w:rFonts w:ascii="Arial" w:hAnsi="Arial" w:cs="Arial"/>
                <w:color w:val="000000" w:themeColor="text1"/>
                <w:sz w:val="20"/>
                <w:szCs w:val="20"/>
                <w:u w:val="single"/>
              </w:rPr>
            </w:pPr>
            <w:r w:rsidRPr="00EE75CF">
              <w:rPr>
                <w:rFonts w:ascii="Arial" w:hAnsi="Arial" w:cs="Arial"/>
                <w:color w:val="000000" w:themeColor="text1"/>
                <w:sz w:val="20"/>
                <w:szCs w:val="20"/>
                <w:u w:val="single"/>
              </w:rPr>
              <w:t>2021</w:t>
            </w:r>
          </w:p>
        </w:tc>
        <w:tc>
          <w:tcPr>
            <w:tcW w:w="1328" w:type="dxa"/>
          </w:tcPr>
          <w:p w14:paraId="1580169E" w14:textId="30872294" w:rsidR="00E52EAA" w:rsidRPr="00EE75CF" w:rsidRDefault="00E52EAA" w:rsidP="00E52EAA">
            <w:pPr>
              <w:spacing w:line="340" w:lineRule="exact"/>
              <w:ind w:right="47"/>
              <w:jc w:val="center"/>
              <w:rPr>
                <w:rFonts w:ascii="Arial" w:hAnsi="Arial" w:cs="Arial"/>
                <w:color w:val="000000" w:themeColor="text1"/>
                <w:sz w:val="20"/>
                <w:szCs w:val="20"/>
                <w:u w:val="single"/>
              </w:rPr>
            </w:pPr>
            <w:r w:rsidRPr="00EE75CF">
              <w:rPr>
                <w:rFonts w:ascii="Arial" w:hAnsi="Arial" w:cs="Arial"/>
                <w:color w:val="000000" w:themeColor="text1"/>
                <w:sz w:val="20"/>
                <w:szCs w:val="20"/>
                <w:u w:val="single"/>
              </w:rPr>
              <w:t>2020</w:t>
            </w:r>
          </w:p>
        </w:tc>
      </w:tr>
      <w:tr w:rsidR="00A17ED0" w:rsidRPr="00EE75CF" w14:paraId="636AD07D" w14:textId="77777777" w:rsidTr="00342629">
        <w:trPr>
          <w:trHeight w:val="198"/>
        </w:trPr>
        <w:tc>
          <w:tcPr>
            <w:tcW w:w="3600" w:type="dxa"/>
          </w:tcPr>
          <w:p w14:paraId="3812F8F4" w14:textId="77777777" w:rsidR="00A17ED0" w:rsidRPr="00EE75CF" w:rsidRDefault="00A17ED0" w:rsidP="00A17ED0">
            <w:pPr>
              <w:spacing w:line="340" w:lineRule="exact"/>
              <w:ind w:left="151" w:right="-72" w:hanging="151"/>
              <w:rPr>
                <w:rFonts w:ascii="Arial" w:hAnsi="Arial" w:cs="Arial"/>
                <w:color w:val="000000" w:themeColor="text1"/>
                <w:sz w:val="20"/>
                <w:szCs w:val="20"/>
              </w:rPr>
            </w:pPr>
            <w:r w:rsidRPr="00EE75CF">
              <w:rPr>
                <w:rFonts w:ascii="Arial" w:hAnsi="Arial" w:cs="Arial"/>
                <w:color w:val="000000" w:themeColor="text1"/>
                <w:sz w:val="20"/>
                <w:szCs w:val="20"/>
              </w:rPr>
              <w:t>Lease payments</w:t>
            </w:r>
          </w:p>
        </w:tc>
        <w:tc>
          <w:tcPr>
            <w:tcW w:w="1327" w:type="dxa"/>
            <w:vAlign w:val="bottom"/>
          </w:tcPr>
          <w:p w14:paraId="4AE58A46" w14:textId="54C3DDD9" w:rsidR="00A17ED0" w:rsidRPr="00A17ED0" w:rsidRDefault="00A17ED0" w:rsidP="00A17ED0">
            <w:pP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rPr>
              <w:t>26,885</w:t>
            </w:r>
          </w:p>
        </w:tc>
        <w:tc>
          <w:tcPr>
            <w:tcW w:w="1328" w:type="dxa"/>
            <w:vAlign w:val="bottom"/>
          </w:tcPr>
          <w:p w14:paraId="62F66CE7" w14:textId="4B466068" w:rsidR="00A17ED0" w:rsidRPr="00A17ED0" w:rsidRDefault="00A17ED0" w:rsidP="00A17ED0">
            <w:pP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27,751</w:t>
            </w:r>
          </w:p>
        </w:tc>
        <w:tc>
          <w:tcPr>
            <w:tcW w:w="1327" w:type="dxa"/>
            <w:vAlign w:val="bottom"/>
          </w:tcPr>
          <w:p w14:paraId="22BCD314" w14:textId="7078A4BD" w:rsidR="00A17ED0" w:rsidRPr="00A17ED0" w:rsidRDefault="00A17ED0" w:rsidP="00A17ED0">
            <w:pP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rPr>
              <w:t>26,746</w:t>
            </w:r>
          </w:p>
        </w:tc>
        <w:tc>
          <w:tcPr>
            <w:tcW w:w="1328" w:type="dxa"/>
            <w:vAlign w:val="bottom"/>
          </w:tcPr>
          <w:p w14:paraId="40FA7517" w14:textId="4CCA3862" w:rsidR="00A17ED0" w:rsidRPr="00A17ED0" w:rsidRDefault="00A17ED0" w:rsidP="00A17ED0">
            <w:pP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27,490</w:t>
            </w:r>
          </w:p>
        </w:tc>
      </w:tr>
      <w:tr w:rsidR="00A17ED0" w:rsidRPr="00EE75CF" w14:paraId="4284B8ED" w14:textId="77777777" w:rsidTr="00342629">
        <w:tc>
          <w:tcPr>
            <w:tcW w:w="3600" w:type="dxa"/>
          </w:tcPr>
          <w:p w14:paraId="13CD4326" w14:textId="77777777" w:rsidR="00A17ED0" w:rsidRPr="00EE75CF" w:rsidRDefault="00A17ED0" w:rsidP="00A17ED0">
            <w:pPr>
              <w:spacing w:line="340" w:lineRule="exact"/>
              <w:ind w:left="151" w:right="-72" w:hanging="151"/>
              <w:rPr>
                <w:rFonts w:ascii="Arial" w:hAnsi="Arial" w:cs="Arial"/>
                <w:color w:val="000000" w:themeColor="text1"/>
                <w:sz w:val="20"/>
                <w:szCs w:val="20"/>
                <w:cs/>
              </w:rPr>
            </w:pPr>
            <w:r w:rsidRPr="00EE75CF">
              <w:rPr>
                <w:rFonts w:ascii="Arial" w:hAnsi="Arial" w:cs="Arial"/>
                <w:color w:val="000000" w:themeColor="text1"/>
                <w:sz w:val="20"/>
                <w:szCs w:val="20"/>
              </w:rPr>
              <w:t>Less: Deferred interest expenses</w:t>
            </w:r>
          </w:p>
        </w:tc>
        <w:tc>
          <w:tcPr>
            <w:tcW w:w="1327" w:type="dxa"/>
            <w:vAlign w:val="bottom"/>
          </w:tcPr>
          <w:p w14:paraId="4495C652" w14:textId="7922C078" w:rsidR="00A17ED0" w:rsidRPr="00A17ED0" w:rsidRDefault="00A17ED0" w:rsidP="00A17ED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lang w:val="en-GB"/>
              </w:rPr>
              <w:t>(1,812)</w:t>
            </w:r>
          </w:p>
        </w:tc>
        <w:tc>
          <w:tcPr>
            <w:tcW w:w="1328" w:type="dxa"/>
            <w:vAlign w:val="bottom"/>
          </w:tcPr>
          <w:p w14:paraId="40E61680" w14:textId="04E1E557" w:rsidR="00A17ED0" w:rsidRPr="00A17ED0" w:rsidRDefault="00A17ED0" w:rsidP="00A17ED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(1,678)</w:t>
            </w:r>
          </w:p>
        </w:tc>
        <w:tc>
          <w:tcPr>
            <w:tcW w:w="1327" w:type="dxa"/>
            <w:vAlign w:val="bottom"/>
          </w:tcPr>
          <w:p w14:paraId="55F9F6C1" w14:textId="5F54D5B4" w:rsidR="00A17ED0" w:rsidRPr="00A17ED0" w:rsidRDefault="00A17ED0" w:rsidP="00A17ED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lang w:val="en-GB"/>
              </w:rPr>
              <w:t>(1,801</w:t>
            </w:r>
            <w:r w:rsidRPr="00A17ED0">
              <w:rPr>
                <w:rFonts w:ascii="Arial" w:hAnsi="Arial" w:cs="Arial"/>
                <w:sz w:val="20"/>
                <w:szCs w:val="20"/>
              </w:rPr>
              <w:t>)</w:t>
            </w:r>
          </w:p>
        </w:tc>
        <w:tc>
          <w:tcPr>
            <w:tcW w:w="1328" w:type="dxa"/>
            <w:vAlign w:val="bottom"/>
          </w:tcPr>
          <w:p w14:paraId="717C242D" w14:textId="2E5A355A" w:rsidR="00A17ED0" w:rsidRPr="00A17ED0" w:rsidRDefault="00A17ED0" w:rsidP="00A17ED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(1,657)</w:t>
            </w:r>
          </w:p>
        </w:tc>
      </w:tr>
      <w:tr w:rsidR="00A17ED0" w:rsidRPr="00EE75CF" w14:paraId="2FCCB619" w14:textId="77777777" w:rsidTr="00342629">
        <w:tc>
          <w:tcPr>
            <w:tcW w:w="3600" w:type="dxa"/>
          </w:tcPr>
          <w:p w14:paraId="78B72932" w14:textId="77777777" w:rsidR="00A17ED0" w:rsidRPr="00EE75CF" w:rsidRDefault="00A17ED0" w:rsidP="00A17ED0">
            <w:pPr>
              <w:spacing w:line="340" w:lineRule="exact"/>
              <w:ind w:left="151" w:right="-72" w:hanging="151"/>
              <w:rPr>
                <w:rFonts w:ascii="Arial" w:hAnsi="Arial" w:cs="Arial"/>
                <w:color w:val="000000" w:themeColor="text1"/>
                <w:sz w:val="20"/>
                <w:szCs w:val="20"/>
                <w:cs/>
              </w:rPr>
            </w:pPr>
            <w:r w:rsidRPr="00EE75CF">
              <w:rPr>
                <w:rFonts w:ascii="Arial" w:hAnsi="Arial" w:cs="Arial"/>
                <w:color w:val="000000" w:themeColor="text1"/>
                <w:sz w:val="20"/>
                <w:szCs w:val="20"/>
              </w:rPr>
              <w:t>Total</w:t>
            </w:r>
          </w:p>
        </w:tc>
        <w:tc>
          <w:tcPr>
            <w:tcW w:w="1327" w:type="dxa"/>
            <w:vAlign w:val="bottom"/>
          </w:tcPr>
          <w:p w14:paraId="25B45FD9" w14:textId="453EB859" w:rsidR="00A17ED0" w:rsidRPr="00A17ED0" w:rsidRDefault="00A17ED0" w:rsidP="00A17ED0">
            <w:pP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lang w:val="en-GB"/>
              </w:rPr>
              <w:t>25,073</w:t>
            </w:r>
          </w:p>
        </w:tc>
        <w:tc>
          <w:tcPr>
            <w:tcW w:w="1328" w:type="dxa"/>
            <w:vAlign w:val="bottom"/>
          </w:tcPr>
          <w:p w14:paraId="13CDC4E7" w14:textId="55BD9223" w:rsidR="00A17ED0" w:rsidRPr="00A17ED0" w:rsidRDefault="00A17ED0" w:rsidP="00A17ED0">
            <w:pP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26,073</w:t>
            </w:r>
          </w:p>
        </w:tc>
        <w:tc>
          <w:tcPr>
            <w:tcW w:w="1327" w:type="dxa"/>
            <w:vAlign w:val="bottom"/>
          </w:tcPr>
          <w:p w14:paraId="580786D1" w14:textId="54973BB9" w:rsidR="00A17ED0" w:rsidRPr="00A17ED0" w:rsidRDefault="00A17ED0" w:rsidP="00A17ED0">
            <w:pP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lang w:val="en-GB"/>
              </w:rPr>
              <w:t>24,945</w:t>
            </w:r>
          </w:p>
        </w:tc>
        <w:tc>
          <w:tcPr>
            <w:tcW w:w="1328" w:type="dxa"/>
            <w:vAlign w:val="bottom"/>
          </w:tcPr>
          <w:p w14:paraId="33CBE2E8" w14:textId="05B8AAAE" w:rsidR="00A17ED0" w:rsidRPr="00A17ED0" w:rsidRDefault="00A17ED0" w:rsidP="00A17ED0">
            <w:pP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25,833</w:t>
            </w:r>
          </w:p>
        </w:tc>
      </w:tr>
      <w:tr w:rsidR="00A17ED0" w:rsidRPr="00EE75CF" w14:paraId="0D54EF1B" w14:textId="77777777" w:rsidTr="00342629">
        <w:tc>
          <w:tcPr>
            <w:tcW w:w="3600" w:type="dxa"/>
          </w:tcPr>
          <w:p w14:paraId="5B72B26D" w14:textId="77777777" w:rsidR="00A17ED0" w:rsidRPr="00EE75CF" w:rsidRDefault="00A17ED0" w:rsidP="00A17ED0">
            <w:pPr>
              <w:spacing w:line="340" w:lineRule="exact"/>
              <w:ind w:left="151" w:right="-72" w:hanging="151"/>
              <w:rPr>
                <w:rFonts w:ascii="Arial" w:hAnsi="Arial" w:cs="Arial"/>
                <w:color w:val="000000" w:themeColor="text1"/>
                <w:sz w:val="20"/>
                <w:szCs w:val="20"/>
                <w:cs/>
              </w:rPr>
            </w:pPr>
            <w:r w:rsidRPr="00EE75CF">
              <w:rPr>
                <w:rFonts w:ascii="Arial" w:hAnsi="Arial" w:cs="Arial"/>
                <w:color w:val="000000" w:themeColor="text1"/>
                <w:sz w:val="20"/>
                <w:szCs w:val="20"/>
              </w:rPr>
              <w:t>Less: Portion due within one year</w:t>
            </w:r>
          </w:p>
        </w:tc>
        <w:tc>
          <w:tcPr>
            <w:tcW w:w="1327" w:type="dxa"/>
            <w:vAlign w:val="bottom"/>
          </w:tcPr>
          <w:p w14:paraId="5A33D52A" w14:textId="123318CF" w:rsidR="00A17ED0" w:rsidRPr="00A17ED0" w:rsidRDefault="00A17ED0" w:rsidP="00A17ED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lang w:val="en-GB"/>
              </w:rPr>
              <w:t>(11,122)</w:t>
            </w:r>
          </w:p>
        </w:tc>
        <w:tc>
          <w:tcPr>
            <w:tcW w:w="1328" w:type="dxa"/>
            <w:vAlign w:val="bottom"/>
          </w:tcPr>
          <w:p w14:paraId="118596BC" w14:textId="187891FB" w:rsidR="00A17ED0" w:rsidRPr="00A17ED0" w:rsidRDefault="00A17ED0" w:rsidP="00A17ED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(11,504)</w:t>
            </w:r>
          </w:p>
        </w:tc>
        <w:tc>
          <w:tcPr>
            <w:tcW w:w="1327" w:type="dxa"/>
            <w:vAlign w:val="bottom"/>
          </w:tcPr>
          <w:p w14:paraId="4CF4620B" w14:textId="48DB002C" w:rsidR="00A17ED0" w:rsidRPr="00A17ED0" w:rsidRDefault="00A17ED0" w:rsidP="00A17ED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lang w:val="en-GB"/>
              </w:rPr>
              <w:t>(11,005)</w:t>
            </w:r>
          </w:p>
        </w:tc>
        <w:tc>
          <w:tcPr>
            <w:tcW w:w="1328" w:type="dxa"/>
            <w:vAlign w:val="bottom"/>
          </w:tcPr>
          <w:p w14:paraId="56621F3B" w14:textId="7D58402D" w:rsidR="00A17ED0" w:rsidRPr="00A17ED0" w:rsidRDefault="00A17ED0" w:rsidP="00A17ED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(11,393)</w:t>
            </w:r>
          </w:p>
        </w:tc>
      </w:tr>
      <w:tr w:rsidR="00A17ED0" w:rsidRPr="00EE75CF" w14:paraId="71A46250" w14:textId="77777777" w:rsidTr="00342629">
        <w:tc>
          <w:tcPr>
            <w:tcW w:w="3600" w:type="dxa"/>
          </w:tcPr>
          <w:p w14:paraId="0E659C07" w14:textId="77777777" w:rsidR="00A17ED0" w:rsidRPr="00EE75CF" w:rsidRDefault="00A17ED0" w:rsidP="00A17ED0">
            <w:pPr>
              <w:spacing w:line="340" w:lineRule="exact"/>
              <w:ind w:left="151" w:right="-22" w:hanging="151"/>
              <w:rPr>
                <w:rFonts w:ascii="Arial" w:hAnsi="Arial" w:cs="Arial"/>
                <w:color w:val="000000" w:themeColor="text1"/>
                <w:sz w:val="20"/>
                <w:szCs w:val="20"/>
              </w:rPr>
            </w:pPr>
            <w:r w:rsidRPr="00EE75CF">
              <w:rPr>
                <w:rFonts w:ascii="Arial" w:hAnsi="Arial" w:cs="Arial"/>
                <w:color w:val="000000" w:themeColor="text1"/>
                <w:sz w:val="20"/>
                <w:szCs w:val="20"/>
              </w:rPr>
              <w:t>Lease liabilities - net of current portion</w:t>
            </w:r>
          </w:p>
        </w:tc>
        <w:tc>
          <w:tcPr>
            <w:tcW w:w="1327" w:type="dxa"/>
            <w:vAlign w:val="bottom"/>
          </w:tcPr>
          <w:p w14:paraId="6B1F7B60" w14:textId="4D4B74F2" w:rsidR="00A17ED0" w:rsidRPr="00A17ED0" w:rsidRDefault="00A17ED0" w:rsidP="00A17ED0">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rPr>
              <w:t>13,951</w:t>
            </w:r>
          </w:p>
        </w:tc>
        <w:tc>
          <w:tcPr>
            <w:tcW w:w="1328" w:type="dxa"/>
            <w:vAlign w:val="bottom"/>
          </w:tcPr>
          <w:p w14:paraId="31CD12FA" w14:textId="3DA30824" w:rsidR="00A17ED0" w:rsidRPr="00A17ED0" w:rsidRDefault="00A17ED0" w:rsidP="00A17ED0">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14,569</w:t>
            </w:r>
          </w:p>
        </w:tc>
        <w:tc>
          <w:tcPr>
            <w:tcW w:w="1327" w:type="dxa"/>
            <w:vAlign w:val="bottom"/>
          </w:tcPr>
          <w:p w14:paraId="235DD976" w14:textId="14A27B44" w:rsidR="00A17ED0" w:rsidRPr="00A17ED0" w:rsidRDefault="00A17ED0" w:rsidP="00A17ED0">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sz w:val="20"/>
                <w:szCs w:val="20"/>
              </w:rPr>
              <w:t>13,940</w:t>
            </w:r>
          </w:p>
        </w:tc>
        <w:tc>
          <w:tcPr>
            <w:tcW w:w="1328" w:type="dxa"/>
            <w:vAlign w:val="bottom"/>
          </w:tcPr>
          <w:p w14:paraId="626C5922" w14:textId="5FDFE032" w:rsidR="00A17ED0" w:rsidRPr="00A17ED0" w:rsidRDefault="00A17ED0" w:rsidP="00A17ED0">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17ED0">
              <w:rPr>
                <w:rFonts w:ascii="Arial" w:hAnsi="Arial" w:cs="Arial"/>
                <w:color w:val="000000" w:themeColor="text1"/>
                <w:sz w:val="20"/>
                <w:szCs w:val="20"/>
                <w:lang w:val="en-GB"/>
              </w:rPr>
              <w:t>14,440</w:t>
            </w:r>
          </w:p>
        </w:tc>
      </w:tr>
    </w:tbl>
    <w:p w14:paraId="74A2B74F" w14:textId="77777777" w:rsidR="008F1DD3" w:rsidRPr="00EE75CF" w:rsidRDefault="008F1DD3" w:rsidP="008F1DD3">
      <w:pPr>
        <w:spacing w:before="120" w:after="120" w:line="380" w:lineRule="exact"/>
        <w:ind w:left="900"/>
        <w:jc w:val="thaiDistribute"/>
        <w:rPr>
          <w:rFonts w:ascii="Arial" w:hAnsi="Arial" w:cstheme="minorBidi"/>
          <w:sz w:val="22"/>
          <w:szCs w:val="22"/>
        </w:rPr>
      </w:pPr>
      <w:r w:rsidRPr="00EE75CF">
        <w:rPr>
          <w:rFonts w:ascii="Arial" w:hAnsi="Arial" w:cs="Arial"/>
          <w:sz w:val="22"/>
          <w:szCs w:val="22"/>
        </w:rPr>
        <w:t xml:space="preserve">Movements of the </w:t>
      </w:r>
      <w:r w:rsidRPr="00EE75CF">
        <w:rPr>
          <w:rFonts w:ascii="Arial" w:hAnsi="Arial" w:cs="Browallia New"/>
          <w:sz w:val="22"/>
          <w:szCs w:val="28"/>
        </w:rPr>
        <w:t>lease liability</w:t>
      </w:r>
      <w:r w:rsidRPr="00EE75CF">
        <w:rPr>
          <w:rFonts w:ascii="Arial" w:hAnsi="Arial" w:cs="Arial"/>
          <w:sz w:val="22"/>
          <w:szCs w:val="22"/>
        </w:rPr>
        <w:t xml:space="preserve"> account during the years ended 31 December 2021 and 2020 are </w:t>
      </w:r>
      <w:proofErr w:type="spellStart"/>
      <w:r w:rsidRPr="00EE75CF">
        <w:rPr>
          <w:rFonts w:ascii="Arial" w:hAnsi="Arial" w:cs="Arial"/>
          <w:sz w:val="22"/>
          <w:szCs w:val="22"/>
        </w:rPr>
        <w:t>summarised</w:t>
      </w:r>
      <w:proofErr w:type="spellEnd"/>
      <w:r w:rsidRPr="00EE75CF">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8F1DD3" w:rsidRPr="00EE75CF" w14:paraId="79B2953D" w14:textId="77777777" w:rsidTr="00420FBD">
        <w:trPr>
          <w:trHeight w:val="198"/>
        </w:trPr>
        <w:tc>
          <w:tcPr>
            <w:tcW w:w="3600" w:type="dxa"/>
          </w:tcPr>
          <w:p w14:paraId="215F5281" w14:textId="77777777" w:rsidR="008F1DD3" w:rsidRPr="00EE75CF" w:rsidRDefault="008F1DD3" w:rsidP="00420FBD">
            <w:pPr>
              <w:spacing w:line="340" w:lineRule="exact"/>
              <w:ind w:left="151" w:right="-72" w:hanging="151"/>
              <w:rPr>
                <w:rFonts w:ascii="Arial" w:hAnsi="Arial" w:cs="Arial"/>
                <w:color w:val="000000" w:themeColor="text1"/>
                <w:sz w:val="20"/>
                <w:szCs w:val="20"/>
                <w:cs/>
              </w:rPr>
            </w:pPr>
          </w:p>
        </w:tc>
        <w:tc>
          <w:tcPr>
            <w:tcW w:w="5310" w:type="dxa"/>
            <w:gridSpan w:val="4"/>
          </w:tcPr>
          <w:p w14:paraId="60ECDBA1" w14:textId="77777777" w:rsidR="008F1DD3" w:rsidRPr="00EE75CF" w:rsidRDefault="008F1DD3" w:rsidP="00420FBD">
            <w:pPr>
              <w:spacing w:line="340" w:lineRule="exact"/>
              <w:ind w:left="151" w:hanging="151"/>
              <w:jc w:val="right"/>
              <w:rPr>
                <w:rFonts w:ascii="Arial" w:hAnsi="Arial" w:cs="Arial"/>
                <w:color w:val="000000" w:themeColor="text1"/>
                <w:sz w:val="20"/>
                <w:szCs w:val="20"/>
              </w:rPr>
            </w:pPr>
            <w:r w:rsidRPr="00EE75CF">
              <w:rPr>
                <w:rFonts w:ascii="Arial" w:hAnsi="Arial" w:cs="Arial"/>
                <w:color w:val="000000" w:themeColor="text1"/>
                <w:sz w:val="20"/>
                <w:szCs w:val="20"/>
              </w:rPr>
              <w:t>(Unit: Thousand Baht)</w:t>
            </w:r>
          </w:p>
        </w:tc>
      </w:tr>
      <w:tr w:rsidR="008F1DD3" w:rsidRPr="00EE75CF" w14:paraId="110365D7" w14:textId="77777777" w:rsidTr="00420FBD">
        <w:trPr>
          <w:trHeight w:val="198"/>
        </w:trPr>
        <w:tc>
          <w:tcPr>
            <w:tcW w:w="3600" w:type="dxa"/>
          </w:tcPr>
          <w:p w14:paraId="531438A0" w14:textId="77777777" w:rsidR="008F1DD3" w:rsidRPr="00EE75CF" w:rsidRDefault="008F1DD3" w:rsidP="00420FBD">
            <w:pPr>
              <w:spacing w:line="340" w:lineRule="exact"/>
              <w:ind w:left="151" w:right="-72" w:hanging="151"/>
              <w:rPr>
                <w:rFonts w:ascii="Arial" w:hAnsi="Arial" w:cs="Arial"/>
                <w:color w:val="000000" w:themeColor="text1"/>
                <w:sz w:val="20"/>
                <w:szCs w:val="20"/>
                <w:cs/>
              </w:rPr>
            </w:pPr>
          </w:p>
        </w:tc>
        <w:tc>
          <w:tcPr>
            <w:tcW w:w="2655" w:type="dxa"/>
            <w:gridSpan w:val="2"/>
          </w:tcPr>
          <w:p w14:paraId="49CD2884" w14:textId="77777777" w:rsidR="008F1DD3" w:rsidRPr="00EE75CF" w:rsidRDefault="008F1DD3" w:rsidP="00420FBD">
            <w:pPr>
              <w:pBdr>
                <w:bottom w:val="single" w:sz="4" w:space="1" w:color="auto"/>
              </w:pBdr>
              <w:spacing w:line="340" w:lineRule="exact"/>
              <w:ind w:left="-29" w:right="-29"/>
              <w:jc w:val="center"/>
              <w:rPr>
                <w:rFonts w:ascii="Arial" w:hAnsi="Arial" w:cs="Arial"/>
                <w:color w:val="000000" w:themeColor="text1"/>
                <w:sz w:val="20"/>
                <w:szCs w:val="20"/>
                <w:cs/>
              </w:rPr>
            </w:pPr>
            <w:r w:rsidRPr="00EE75CF">
              <w:rPr>
                <w:rFonts w:ascii="Arial" w:hAnsi="Arial" w:cs="Arial"/>
                <w:color w:val="000000" w:themeColor="text1"/>
                <w:sz w:val="20"/>
                <w:szCs w:val="20"/>
              </w:rPr>
              <w:t xml:space="preserve">Consolidated </w:t>
            </w:r>
            <w:r w:rsidRPr="00EE75CF">
              <w:rPr>
                <w:rFonts w:ascii="Arial" w:hAnsi="Arial" w:cs="Arial"/>
                <w:color w:val="000000" w:themeColor="text1"/>
                <w:sz w:val="20"/>
                <w:szCs w:val="20"/>
                <w:cs/>
              </w:rPr>
              <w:t xml:space="preserve">                                    </w:t>
            </w:r>
            <w:r w:rsidRPr="00EE75CF">
              <w:rPr>
                <w:rFonts w:ascii="Arial" w:hAnsi="Arial" w:cs="Arial"/>
                <w:color w:val="000000" w:themeColor="text1"/>
                <w:sz w:val="20"/>
                <w:szCs w:val="20"/>
              </w:rPr>
              <w:t>financial statements</w:t>
            </w:r>
          </w:p>
        </w:tc>
        <w:tc>
          <w:tcPr>
            <w:tcW w:w="2655" w:type="dxa"/>
            <w:gridSpan w:val="2"/>
          </w:tcPr>
          <w:p w14:paraId="5E983A5A" w14:textId="77777777" w:rsidR="008F1DD3" w:rsidRPr="00EE75CF" w:rsidRDefault="008F1DD3" w:rsidP="00420FBD">
            <w:pPr>
              <w:pBdr>
                <w:bottom w:val="single" w:sz="4" w:space="1" w:color="auto"/>
              </w:pBdr>
              <w:spacing w:line="340" w:lineRule="exact"/>
              <w:ind w:left="-29" w:right="-29"/>
              <w:jc w:val="center"/>
              <w:rPr>
                <w:rFonts w:ascii="Arial" w:hAnsi="Arial" w:cs="Arial"/>
                <w:color w:val="000000" w:themeColor="text1"/>
                <w:sz w:val="20"/>
                <w:szCs w:val="20"/>
              </w:rPr>
            </w:pPr>
            <w:r w:rsidRPr="00EE75CF">
              <w:rPr>
                <w:rFonts w:ascii="Arial" w:hAnsi="Arial" w:cs="Arial"/>
                <w:color w:val="000000" w:themeColor="text1"/>
                <w:sz w:val="20"/>
                <w:szCs w:val="20"/>
              </w:rPr>
              <w:t xml:space="preserve">Separate </w:t>
            </w:r>
            <w:r w:rsidRPr="00EE75CF">
              <w:rPr>
                <w:rFonts w:ascii="Arial" w:hAnsi="Arial" w:cs="Arial"/>
                <w:color w:val="000000" w:themeColor="text1"/>
                <w:sz w:val="20"/>
                <w:szCs w:val="20"/>
                <w:cs/>
              </w:rPr>
              <w:t xml:space="preserve">                                     </w:t>
            </w:r>
            <w:r w:rsidRPr="00EE75CF">
              <w:rPr>
                <w:rFonts w:ascii="Arial" w:hAnsi="Arial" w:cs="Arial"/>
                <w:color w:val="000000" w:themeColor="text1"/>
                <w:sz w:val="20"/>
                <w:szCs w:val="20"/>
              </w:rPr>
              <w:t>financial statements</w:t>
            </w:r>
          </w:p>
        </w:tc>
      </w:tr>
      <w:tr w:rsidR="008F1DD3" w:rsidRPr="00EE75CF" w14:paraId="465C67EF" w14:textId="77777777" w:rsidTr="00420FBD">
        <w:trPr>
          <w:trHeight w:val="198"/>
        </w:trPr>
        <w:tc>
          <w:tcPr>
            <w:tcW w:w="3600" w:type="dxa"/>
          </w:tcPr>
          <w:p w14:paraId="4A66A619" w14:textId="77777777" w:rsidR="008F1DD3" w:rsidRPr="00EE75CF" w:rsidRDefault="008F1DD3" w:rsidP="00420FBD">
            <w:pPr>
              <w:spacing w:line="340" w:lineRule="exact"/>
              <w:ind w:left="151" w:right="-72" w:hanging="151"/>
              <w:rPr>
                <w:rFonts w:ascii="Arial" w:hAnsi="Arial" w:cs="Arial"/>
                <w:color w:val="000000" w:themeColor="text1"/>
                <w:sz w:val="20"/>
                <w:szCs w:val="20"/>
                <w:cs/>
              </w:rPr>
            </w:pPr>
          </w:p>
        </w:tc>
        <w:tc>
          <w:tcPr>
            <w:tcW w:w="1327" w:type="dxa"/>
          </w:tcPr>
          <w:p w14:paraId="5EFEE160" w14:textId="77777777" w:rsidR="008F1DD3" w:rsidRPr="00EE75CF" w:rsidRDefault="008F1DD3" w:rsidP="00420FBD">
            <w:pPr>
              <w:spacing w:line="340" w:lineRule="exact"/>
              <w:ind w:left="-29" w:right="-29"/>
              <w:jc w:val="center"/>
              <w:rPr>
                <w:rFonts w:ascii="Arial" w:hAnsi="Arial" w:cs="Arial"/>
                <w:color w:val="000000" w:themeColor="text1"/>
                <w:sz w:val="20"/>
                <w:szCs w:val="20"/>
                <w:u w:val="single"/>
              </w:rPr>
            </w:pPr>
            <w:r w:rsidRPr="00EE75CF">
              <w:rPr>
                <w:rFonts w:ascii="Arial" w:hAnsi="Arial" w:cs="Arial"/>
                <w:color w:val="000000" w:themeColor="text1"/>
                <w:sz w:val="20"/>
                <w:szCs w:val="20"/>
                <w:u w:val="single"/>
              </w:rPr>
              <w:t>2021</w:t>
            </w:r>
          </w:p>
        </w:tc>
        <w:tc>
          <w:tcPr>
            <w:tcW w:w="1328" w:type="dxa"/>
          </w:tcPr>
          <w:p w14:paraId="731906F9" w14:textId="77777777" w:rsidR="008F1DD3" w:rsidRPr="00EE75CF" w:rsidRDefault="008F1DD3" w:rsidP="00420FBD">
            <w:pPr>
              <w:spacing w:line="340" w:lineRule="exact"/>
              <w:ind w:left="-29" w:right="-29"/>
              <w:jc w:val="center"/>
              <w:rPr>
                <w:rFonts w:ascii="Arial" w:hAnsi="Arial" w:cs="Arial"/>
                <w:color w:val="000000" w:themeColor="text1"/>
                <w:sz w:val="20"/>
                <w:szCs w:val="20"/>
                <w:u w:val="single"/>
              </w:rPr>
            </w:pPr>
            <w:r w:rsidRPr="00EE75CF">
              <w:rPr>
                <w:rFonts w:ascii="Arial" w:hAnsi="Arial" w:cs="Arial"/>
                <w:color w:val="000000" w:themeColor="text1"/>
                <w:sz w:val="20"/>
                <w:szCs w:val="20"/>
                <w:u w:val="single"/>
              </w:rPr>
              <w:t>2020</w:t>
            </w:r>
          </w:p>
        </w:tc>
        <w:tc>
          <w:tcPr>
            <w:tcW w:w="1327" w:type="dxa"/>
          </w:tcPr>
          <w:p w14:paraId="222D7C44" w14:textId="77777777" w:rsidR="008F1DD3" w:rsidRPr="00EE75CF" w:rsidRDefault="008F1DD3" w:rsidP="00420FBD">
            <w:pPr>
              <w:spacing w:line="340" w:lineRule="exact"/>
              <w:ind w:left="-29" w:right="-29"/>
              <w:jc w:val="center"/>
              <w:rPr>
                <w:rFonts w:ascii="Arial" w:hAnsi="Arial" w:cs="Arial"/>
                <w:color w:val="000000" w:themeColor="text1"/>
                <w:sz w:val="20"/>
                <w:szCs w:val="20"/>
                <w:u w:val="single"/>
              </w:rPr>
            </w:pPr>
            <w:r w:rsidRPr="00EE75CF">
              <w:rPr>
                <w:rFonts w:ascii="Arial" w:hAnsi="Arial" w:cs="Arial"/>
                <w:color w:val="000000" w:themeColor="text1"/>
                <w:sz w:val="20"/>
                <w:szCs w:val="20"/>
                <w:u w:val="single"/>
              </w:rPr>
              <w:t>2021</w:t>
            </w:r>
          </w:p>
        </w:tc>
        <w:tc>
          <w:tcPr>
            <w:tcW w:w="1328" w:type="dxa"/>
          </w:tcPr>
          <w:p w14:paraId="4604EF48" w14:textId="77777777" w:rsidR="008F1DD3" w:rsidRPr="00EE75CF" w:rsidRDefault="008F1DD3" w:rsidP="00420FBD">
            <w:pPr>
              <w:spacing w:line="340" w:lineRule="exact"/>
              <w:ind w:right="47"/>
              <w:jc w:val="center"/>
              <w:rPr>
                <w:rFonts w:ascii="Arial" w:hAnsi="Arial" w:cs="Arial"/>
                <w:color w:val="000000" w:themeColor="text1"/>
                <w:sz w:val="20"/>
                <w:szCs w:val="20"/>
                <w:u w:val="single"/>
              </w:rPr>
            </w:pPr>
            <w:r w:rsidRPr="00EE75CF">
              <w:rPr>
                <w:rFonts w:ascii="Arial" w:hAnsi="Arial" w:cs="Arial"/>
                <w:color w:val="000000" w:themeColor="text1"/>
                <w:sz w:val="20"/>
                <w:szCs w:val="20"/>
                <w:u w:val="single"/>
              </w:rPr>
              <w:t>2020</w:t>
            </w:r>
          </w:p>
        </w:tc>
      </w:tr>
      <w:tr w:rsidR="00222AAE" w:rsidRPr="00EE75CF" w14:paraId="0EB9F81B" w14:textId="77777777" w:rsidTr="00420FBD">
        <w:trPr>
          <w:trHeight w:val="198"/>
        </w:trPr>
        <w:tc>
          <w:tcPr>
            <w:tcW w:w="3600" w:type="dxa"/>
            <w:vAlign w:val="bottom"/>
          </w:tcPr>
          <w:p w14:paraId="620C204D" w14:textId="77777777" w:rsidR="00222AAE" w:rsidRPr="00EE75CF" w:rsidRDefault="00222AAE" w:rsidP="00222AAE">
            <w:pPr>
              <w:spacing w:line="340" w:lineRule="exact"/>
              <w:ind w:left="151" w:right="-72" w:hanging="151"/>
              <w:rPr>
                <w:rFonts w:ascii="Arial" w:hAnsi="Arial" w:cs="Browallia New"/>
                <w:color w:val="000000" w:themeColor="text1"/>
                <w:sz w:val="20"/>
                <w:szCs w:val="25"/>
              </w:rPr>
            </w:pPr>
            <w:r w:rsidRPr="00EE75CF">
              <w:rPr>
                <w:rFonts w:ascii="Arial" w:hAnsi="Arial" w:cs="Arial"/>
                <w:sz w:val="20"/>
                <w:szCs w:val="20"/>
                <w:lang w:val="en-GB"/>
              </w:rPr>
              <w:t>Balance a</w:t>
            </w:r>
            <w:r w:rsidRPr="00EE75CF">
              <w:rPr>
                <w:rFonts w:ascii="Arial" w:hAnsi="Arial" w:cs="Browallia New"/>
                <w:sz w:val="20"/>
                <w:szCs w:val="25"/>
              </w:rPr>
              <w:t>t beginning of year</w:t>
            </w:r>
          </w:p>
        </w:tc>
        <w:tc>
          <w:tcPr>
            <w:tcW w:w="1327" w:type="dxa"/>
            <w:vAlign w:val="bottom"/>
          </w:tcPr>
          <w:p w14:paraId="06401A12" w14:textId="1AE71E44" w:rsidR="00222AAE" w:rsidRPr="0003545A" w:rsidRDefault="00222AAE" w:rsidP="00222AAE">
            <w:pP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26,073</w:t>
            </w:r>
          </w:p>
        </w:tc>
        <w:tc>
          <w:tcPr>
            <w:tcW w:w="1328" w:type="dxa"/>
            <w:vAlign w:val="bottom"/>
          </w:tcPr>
          <w:p w14:paraId="6434CDD3" w14:textId="7A96FB5B" w:rsidR="00222AAE" w:rsidRPr="0003545A" w:rsidRDefault="00222AAE" w:rsidP="00222AAE">
            <w:pP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rPr>
              <w:t>43,154</w:t>
            </w:r>
          </w:p>
        </w:tc>
        <w:tc>
          <w:tcPr>
            <w:tcW w:w="1327" w:type="dxa"/>
            <w:vAlign w:val="bottom"/>
          </w:tcPr>
          <w:p w14:paraId="58C8F4B6" w14:textId="61B3E9FC" w:rsidR="00222AAE" w:rsidRPr="0003545A" w:rsidRDefault="00222AAE" w:rsidP="00222AAE">
            <w:pP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25,833</w:t>
            </w:r>
          </w:p>
        </w:tc>
        <w:tc>
          <w:tcPr>
            <w:tcW w:w="1328" w:type="dxa"/>
            <w:vAlign w:val="bottom"/>
          </w:tcPr>
          <w:p w14:paraId="3060DAE3" w14:textId="60B1BA86" w:rsidR="00222AAE" w:rsidRPr="0003545A" w:rsidRDefault="00222AAE" w:rsidP="00222AAE">
            <w:pP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42,804</w:t>
            </w:r>
          </w:p>
        </w:tc>
      </w:tr>
      <w:tr w:rsidR="00222AAE" w:rsidRPr="00EE75CF" w14:paraId="1E958DFA" w14:textId="77777777" w:rsidTr="00420FBD">
        <w:trPr>
          <w:trHeight w:val="198"/>
        </w:trPr>
        <w:tc>
          <w:tcPr>
            <w:tcW w:w="3600" w:type="dxa"/>
            <w:vAlign w:val="bottom"/>
          </w:tcPr>
          <w:p w14:paraId="0F6FDBC9" w14:textId="77777777" w:rsidR="00222AAE" w:rsidRPr="00EE75CF" w:rsidRDefault="00222AAE" w:rsidP="00222AAE">
            <w:pPr>
              <w:spacing w:line="340" w:lineRule="exact"/>
              <w:ind w:left="151" w:right="-72" w:hanging="151"/>
              <w:rPr>
                <w:rFonts w:ascii="Arial" w:hAnsi="Arial" w:cs="Arial"/>
                <w:color w:val="000000" w:themeColor="text1"/>
                <w:sz w:val="20"/>
                <w:szCs w:val="20"/>
              </w:rPr>
            </w:pPr>
            <w:r w:rsidRPr="00EE75CF">
              <w:rPr>
                <w:rFonts w:ascii="Arial" w:hAnsi="Arial" w:cs="Arial"/>
                <w:sz w:val="20"/>
                <w:szCs w:val="20"/>
                <w:lang w:val="en-GB"/>
              </w:rPr>
              <w:t>Additions</w:t>
            </w:r>
          </w:p>
        </w:tc>
        <w:tc>
          <w:tcPr>
            <w:tcW w:w="1327" w:type="dxa"/>
            <w:vAlign w:val="bottom"/>
          </w:tcPr>
          <w:p w14:paraId="514F556E" w14:textId="1D4D8398" w:rsidR="00222AAE" w:rsidRPr="0003545A" w:rsidRDefault="00222AAE" w:rsidP="00222AAE">
            <w:pP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15,469</w:t>
            </w:r>
          </w:p>
        </w:tc>
        <w:tc>
          <w:tcPr>
            <w:tcW w:w="1328" w:type="dxa"/>
            <w:vAlign w:val="bottom"/>
          </w:tcPr>
          <w:p w14:paraId="6B8D4BA1" w14:textId="41BE1AB0" w:rsidR="00222AAE" w:rsidRPr="0003545A" w:rsidRDefault="00222AAE" w:rsidP="00222AAE">
            <w:pP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3,777</w:t>
            </w:r>
          </w:p>
        </w:tc>
        <w:tc>
          <w:tcPr>
            <w:tcW w:w="1327" w:type="dxa"/>
            <w:vAlign w:val="bottom"/>
          </w:tcPr>
          <w:p w14:paraId="269B4432" w14:textId="35129BD1" w:rsidR="00222AAE" w:rsidRPr="0003545A" w:rsidRDefault="00222AAE" w:rsidP="00222AAE">
            <w:pP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15,469</w:t>
            </w:r>
          </w:p>
        </w:tc>
        <w:tc>
          <w:tcPr>
            <w:tcW w:w="1328" w:type="dxa"/>
            <w:vAlign w:val="bottom"/>
          </w:tcPr>
          <w:p w14:paraId="2D93EA70" w14:textId="25F07E83" w:rsidR="00222AAE" w:rsidRPr="0003545A" w:rsidRDefault="00222AAE" w:rsidP="00222AAE">
            <w:pP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3,777</w:t>
            </w:r>
          </w:p>
        </w:tc>
      </w:tr>
      <w:tr w:rsidR="00222AAE" w:rsidRPr="00EE75CF" w14:paraId="14DADB04" w14:textId="77777777" w:rsidTr="00420FBD">
        <w:trPr>
          <w:trHeight w:val="198"/>
        </w:trPr>
        <w:tc>
          <w:tcPr>
            <w:tcW w:w="3600" w:type="dxa"/>
            <w:vAlign w:val="bottom"/>
          </w:tcPr>
          <w:p w14:paraId="6A7467A4" w14:textId="77777777" w:rsidR="00222AAE" w:rsidRPr="00EE75CF" w:rsidRDefault="00222AAE" w:rsidP="00222AAE">
            <w:pPr>
              <w:spacing w:line="340" w:lineRule="exact"/>
              <w:ind w:left="151" w:right="-72" w:hanging="151"/>
              <w:rPr>
                <w:rFonts w:ascii="Arial" w:hAnsi="Arial" w:cs="Arial"/>
                <w:sz w:val="20"/>
                <w:szCs w:val="20"/>
                <w:lang w:val="en-GB"/>
              </w:rPr>
            </w:pPr>
            <w:r w:rsidRPr="00EE75CF">
              <w:rPr>
                <w:rFonts w:ascii="Arial" w:hAnsi="Arial" w:cs="Arial"/>
                <w:sz w:val="20"/>
                <w:szCs w:val="20"/>
                <w:lang w:val="en-GB"/>
              </w:rPr>
              <w:t>Accretion of interest</w:t>
            </w:r>
          </w:p>
        </w:tc>
        <w:tc>
          <w:tcPr>
            <w:tcW w:w="1327" w:type="dxa"/>
            <w:vAlign w:val="bottom"/>
          </w:tcPr>
          <w:p w14:paraId="0EB8E4C9" w14:textId="16323C69" w:rsidR="00222AAE" w:rsidRPr="0003545A" w:rsidRDefault="00222AAE" w:rsidP="00222AAE">
            <w:pP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(914)</w:t>
            </w:r>
          </w:p>
        </w:tc>
        <w:tc>
          <w:tcPr>
            <w:tcW w:w="1328" w:type="dxa"/>
            <w:vAlign w:val="bottom"/>
          </w:tcPr>
          <w:p w14:paraId="662D9D34" w14:textId="2044534D" w:rsidR="00222AAE" w:rsidRPr="0003545A" w:rsidRDefault="00222AAE" w:rsidP="00222AAE">
            <w:pP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(986)</w:t>
            </w:r>
          </w:p>
        </w:tc>
        <w:tc>
          <w:tcPr>
            <w:tcW w:w="1327" w:type="dxa"/>
            <w:vAlign w:val="bottom"/>
          </w:tcPr>
          <w:p w14:paraId="7EF4B7D7" w14:textId="783C6B90" w:rsidR="00222AAE" w:rsidRPr="0003545A" w:rsidRDefault="00222AAE" w:rsidP="00222AAE">
            <w:pP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(9</w:t>
            </w:r>
            <w:r w:rsidRPr="0003545A">
              <w:rPr>
                <w:rFonts w:ascii="Arial" w:hAnsi="Arial" w:cs="Arial"/>
                <w:sz w:val="20"/>
                <w:szCs w:val="20"/>
              </w:rPr>
              <w:t>05</w:t>
            </w:r>
            <w:r w:rsidRPr="0003545A">
              <w:rPr>
                <w:rFonts w:ascii="Arial" w:hAnsi="Arial" w:cs="Arial"/>
                <w:sz w:val="20"/>
                <w:szCs w:val="20"/>
                <w:lang w:val="en-GB"/>
              </w:rPr>
              <w:t>)</w:t>
            </w:r>
          </w:p>
        </w:tc>
        <w:tc>
          <w:tcPr>
            <w:tcW w:w="1328" w:type="dxa"/>
            <w:vAlign w:val="bottom"/>
          </w:tcPr>
          <w:p w14:paraId="0D3DBF26" w14:textId="40F7752A" w:rsidR="00222AAE" w:rsidRPr="0003545A" w:rsidRDefault="00222AAE" w:rsidP="00222AAE">
            <w:pP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(977)</w:t>
            </w:r>
          </w:p>
        </w:tc>
      </w:tr>
      <w:tr w:rsidR="00222AAE" w:rsidRPr="00EE75CF" w14:paraId="1796BDE5" w14:textId="77777777" w:rsidTr="00420FBD">
        <w:trPr>
          <w:trHeight w:val="198"/>
        </w:trPr>
        <w:tc>
          <w:tcPr>
            <w:tcW w:w="3600" w:type="dxa"/>
            <w:vAlign w:val="bottom"/>
          </w:tcPr>
          <w:p w14:paraId="2B10E380" w14:textId="77777777" w:rsidR="00222AAE" w:rsidRPr="00EE75CF" w:rsidRDefault="00222AAE" w:rsidP="00222AAE">
            <w:pPr>
              <w:spacing w:line="340" w:lineRule="exact"/>
              <w:ind w:left="151" w:right="-72" w:hanging="151"/>
              <w:rPr>
                <w:rFonts w:ascii="Arial" w:hAnsi="Arial" w:cs="Arial"/>
                <w:color w:val="000000" w:themeColor="text1"/>
                <w:sz w:val="20"/>
                <w:szCs w:val="20"/>
              </w:rPr>
            </w:pPr>
            <w:r w:rsidRPr="00EE75CF">
              <w:rPr>
                <w:rFonts w:ascii="Arial" w:hAnsi="Arial" w:cs="Arial"/>
                <w:sz w:val="20"/>
                <w:szCs w:val="20"/>
                <w:lang w:val="en-GB"/>
              </w:rPr>
              <w:t>Repayments</w:t>
            </w:r>
          </w:p>
        </w:tc>
        <w:tc>
          <w:tcPr>
            <w:tcW w:w="1327" w:type="dxa"/>
            <w:vAlign w:val="bottom"/>
          </w:tcPr>
          <w:p w14:paraId="41F45E12" w14:textId="70569DDA" w:rsidR="00222AAE" w:rsidRPr="0003545A" w:rsidRDefault="00222AAE" w:rsidP="00222AAE">
            <w:pP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(17,437)</w:t>
            </w:r>
          </w:p>
        </w:tc>
        <w:tc>
          <w:tcPr>
            <w:tcW w:w="1328" w:type="dxa"/>
            <w:vAlign w:val="bottom"/>
          </w:tcPr>
          <w:p w14:paraId="56C9B7B2" w14:textId="45F2ACFB" w:rsidR="00222AAE" w:rsidRPr="0003545A" w:rsidRDefault="00222AAE" w:rsidP="00222AAE">
            <w:pP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(22,279)</w:t>
            </w:r>
          </w:p>
        </w:tc>
        <w:tc>
          <w:tcPr>
            <w:tcW w:w="1327" w:type="dxa"/>
            <w:vAlign w:val="bottom"/>
          </w:tcPr>
          <w:p w14:paraId="13991BBB" w14:textId="09E2EB89" w:rsidR="00222AAE" w:rsidRPr="0003545A" w:rsidRDefault="00222AAE" w:rsidP="00222AAE">
            <w:pP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(17,317)</w:t>
            </w:r>
          </w:p>
        </w:tc>
        <w:tc>
          <w:tcPr>
            <w:tcW w:w="1328" w:type="dxa"/>
            <w:vAlign w:val="bottom"/>
          </w:tcPr>
          <w:p w14:paraId="73C99645" w14:textId="61728BC8" w:rsidR="00222AAE" w:rsidRPr="0003545A" w:rsidRDefault="00222AAE" w:rsidP="00222AAE">
            <w:pP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(22,159)</w:t>
            </w:r>
          </w:p>
        </w:tc>
      </w:tr>
      <w:tr w:rsidR="00222AAE" w:rsidRPr="00EE75CF" w14:paraId="542273EA" w14:textId="77777777" w:rsidTr="00420FBD">
        <w:tc>
          <w:tcPr>
            <w:tcW w:w="3600" w:type="dxa"/>
            <w:vAlign w:val="bottom"/>
          </w:tcPr>
          <w:p w14:paraId="2C39A8E3" w14:textId="1772FC55" w:rsidR="00222AAE" w:rsidRPr="00EE75CF" w:rsidRDefault="00222AAE" w:rsidP="00222AAE">
            <w:pPr>
              <w:spacing w:line="340" w:lineRule="exact"/>
              <w:ind w:left="151" w:right="-72" w:hanging="151"/>
              <w:rPr>
                <w:rFonts w:ascii="Arial" w:hAnsi="Arial" w:cs="Arial"/>
                <w:color w:val="000000" w:themeColor="text1"/>
                <w:sz w:val="20"/>
                <w:szCs w:val="20"/>
                <w:cs/>
              </w:rPr>
            </w:pPr>
            <w:r w:rsidRPr="00EE75CF">
              <w:rPr>
                <w:rFonts w:ascii="Arial" w:hAnsi="Arial" w:cs="Arial"/>
                <w:sz w:val="20"/>
                <w:szCs w:val="20"/>
                <w:lang w:val="en-GB"/>
              </w:rPr>
              <w:t xml:space="preserve">Other </w:t>
            </w:r>
          </w:p>
        </w:tc>
        <w:tc>
          <w:tcPr>
            <w:tcW w:w="1327" w:type="dxa"/>
            <w:vAlign w:val="bottom"/>
          </w:tcPr>
          <w:p w14:paraId="3B10C928" w14:textId="02696D86" w:rsidR="00222AAE" w:rsidRPr="0003545A" w:rsidRDefault="00222AAE" w:rsidP="00222AA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1,882</w:t>
            </w:r>
          </w:p>
        </w:tc>
        <w:tc>
          <w:tcPr>
            <w:tcW w:w="1328" w:type="dxa"/>
            <w:vAlign w:val="bottom"/>
          </w:tcPr>
          <w:p w14:paraId="0E01E252" w14:textId="219B5671" w:rsidR="00222AAE" w:rsidRPr="0003545A" w:rsidRDefault="00222AAE" w:rsidP="00222AA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2,407</w:t>
            </w:r>
          </w:p>
        </w:tc>
        <w:tc>
          <w:tcPr>
            <w:tcW w:w="1327" w:type="dxa"/>
            <w:vAlign w:val="bottom"/>
          </w:tcPr>
          <w:p w14:paraId="79540EA5" w14:textId="5F4FFFB3" w:rsidR="00222AAE" w:rsidRPr="0003545A" w:rsidRDefault="00222AAE" w:rsidP="00222AA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1,865</w:t>
            </w:r>
          </w:p>
        </w:tc>
        <w:tc>
          <w:tcPr>
            <w:tcW w:w="1328" w:type="dxa"/>
            <w:vAlign w:val="bottom"/>
          </w:tcPr>
          <w:p w14:paraId="28C2CC40" w14:textId="1B114DEC" w:rsidR="00222AAE" w:rsidRPr="0003545A" w:rsidRDefault="00222AAE" w:rsidP="00222AA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2,388</w:t>
            </w:r>
          </w:p>
        </w:tc>
      </w:tr>
      <w:tr w:rsidR="00222AAE" w:rsidRPr="00EE75CF" w14:paraId="0B8C629A" w14:textId="77777777" w:rsidTr="00420FBD">
        <w:tc>
          <w:tcPr>
            <w:tcW w:w="3600" w:type="dxa"/>
            <w:vAlign w:val="bottom"/>
          </w:tcPr>
          <w:p w14:paraId="48C5A87B" w14:textId="77777777" w:rsidR="00222AAE" w:rsidRPr="00EE75CF" w:rsidRDefault="00222AAE" w:rsidP="00222AAE">
            <w:pPr>
              <w:spacing w:line="340" w:lineRule="exact"/>
              <w:ind w:left="151" w:right="-22" w:hanging="151"/>
              <w:rPr>
                <w:rFonts w:ascii="Arial" w:hAnsi="Arial" w:cs="Arial"/>
                <w:color w:val="000000" w:themeColor="text1"/>
                <w:sz w:val="20"/>
                <w:szCs w:val="20"/>
              </w:rPr>
            </w:pPr>
            <w:r w:rsidRPr="00EE75CF">
              <w:rPr>
                <w:rFonts w:ascii="Arial" w:hAnsi="Arial" w:cs="Arial"/>
                <w:sz w:val="20"/>
                <w:szCs w:val="20"/>
                <w:lang w:val="en-GB"/>
              </w:rPr>
              <w:t>Balance at end of year</w:t>
            </w:r>
          </w:p>
        </w:tc>
        <w:tc>
          <w:tcPr>
            <w:tcW w:w="1327" w:type="dxa"/>
            <w:vAlign w:val="bottom"/>
          </w:tcPr>
          <w:p w14:paraId="61DD53AB" w14:textId="17DE6706" w:rsidR="00222AAE" w:rsidRPr="0003545A" w:rsidRDefault="00222AAE" w:rsidP="00222AAE">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rPr>
              <w:t>25,073</w:t>
            </w:r>
          </w:p>
        </w:tc>
        <w:tc>
          <w:tcPr>
            <w:tcW w:w="1328" w:type="dxa"/>
            <w:vAlign w:val="bottom"/>
          </w:tcPr>
          <w:p w14:paraId="02DFB0ED" w14:textId="0613AD59" w:rsidR="00222AAE" w:rsidRPr="0003545A" w:rsidRDefault="00222AAE" w:rsidP="00222AAE">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lang w:val="en-GB"/>
              </w:rPr>
              <w:t>26,073</w:t>
            </w:r>
          </w:p>
        </w:tc>
        <w:tc>
          <w:tcPr>
            <w:tcW w:w="1327" w:type="dxa"/>
            <w:vAlign w:val="bottom"/>
          </w:tcPr>
          <w:p w14:paraId="5A93137E" w14:textId="3BEDDB04" w:rsidR="00222AAE" w:rsidRPr="0003545A" w:rsidRDefault="00222AAE" w:rsidP="00222AAE">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03545A">
              <w:rPr>
                <w:rFonts w:ascii="Arial" w:hAnsi="Arial" w:cs="Arial"/>
                <w:sz w:val="20"/>
                <w:szCs w:val="20"/>
              </w:rPr>
              <w:t>24,945</w:t>
            </w:r>
          </w:p>
        </w:tc>
        <w:tc>
          <w:tcPr>
            <w:tcW w:w="1328" w:type="dxa"/>
            <w:vAlign w:val="bottom"/>
          </w:tcPr>
          <w:p w14:paraId="575FA6BC" w14:textId="7AE46FC5" w:rsidR="00222AAE" w:rsidRPr="0003545A" w:rsidRDefault="00222AAE" w:rsidP="00222AAE">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03545A">
              <w:rPr>
                <w:rFonts w:ascii="Arial" w:hAnsi="Arial" w:cs="Arial"/>
                <w:sz w:val="20"/>
                <w:szCs w:val="20"/>
                <w:lang w:val="en-GB"/>
              </w:rPr>
              <w:t>25,833</w:t>
            </w:r>
          </w:p>
        </w:tc>
      </w:tr>
    </w:tbl>
    <w:p w14:paraId="374A2F5B" w14:textId="6C73F712" w:rsidR="0045447C" w:rsidRDefault="00BC6C9F" w:rsidP="0045447C">
      <w:pPr>
        <w:spacing w:before="240" w:after="120" w:line="380" w:lineRule="exact"/>
        <w:ind w:left="907"/>
        <w:jc w:val="thaiDistribute"/>
        <w:rPr>
          <w:rFonts w:ascii="Arial" w:hAnsi="Arial" w:cs="Arial"/>
          <w:color w:val="000000" w:themeColor="text1"/>
          <w:spacing w:val="-2"/>
          <w:sz w:val="22"/>
          <w:szCs w:val="22"/>
        </w:rPr>
      </w:pPr>
      <w:r w:rsidRPr="00EE75CF">
        <w:rPr>
          <w:rFonts w:ascii="Arial" w:hAnsi="Arial" w:cs="Arial"/>
          <w:color w:val="000000" w:themeColor="text1"/>
          <w:spacing w:val="-2"/>
          <w:sz w:val="22"/>
          <w:szCs w:val="22"/>
        </w:rPr>
        <w:t>A maturity analysis of lease payments is disclosed in Note 3</w:t>
      </w:r>
      <w:r w:rsidR="00DB1B18">
        <w:rPr>
          <w:rFonts w:ascii="Arial" w:hAnsi="Arial" w:cs="Arial"/>
          <w:color w:val="000000" w:themeColor="text1"/>
          <w:spacing w:val="-2"/>
          <w:sz w:val="22"/>
          <w:szCs w:val="22"/>
        </w:rPr>
        <w:t>5</w:t>
      </w:r>
      <w:r w:rsidRPr="00EE75CF">
        <w:rPr>
          <w:rFonts w:ascii="Arial" w:hAnsi="Arial" w:cs="Arial"/>
          <w:color w:val="000000" w:themeColor="text1"/>
          <w:spacing w:val="-2"/>
          <w:sz w:val="22"/>
          <w:szCs w:val="22"/>
        </w:rPr>
        <w:t xml:space="preserve"> under the liquidity risk.</w:t>
      </w:r>
    </w:p>
    <w:p w14:paraId="11906B60" w14:textId="492B6AE4" w:rsidR="0045447C" w:rsidRPr="0045447C" w:rsidRDefault="0045447C" w:rsidP="0045447C">
      <w:pPr>
        <w:overflowPunct/>
        <w:autoSpaceDE/>
        <w:autoSpaceDN/>
        <w:adjustRightInd/>
        <w:spacing w:after="200" w:line="276" w:lineRule="auto"/>
        <w:textAlignment w:val="auto"/>
        <w:rPr>
          <w:rFonts w:ascii="Arial" w:hAnsi="Arial" w:cs="Arial"/>
          <w:color w:val="000000" w:themeColor="text1"/>
          <w:spacing w:val="-2"/>
          <w:sz w:val="22"/>
          <w:szCs w:val="22"/>
        </w:rPr>
      </w:pPr>
    </w:p>
    <w:p w14:paraId="5A805BC4" w14:textId="5C0141E7" w:rsidR="00BC6C9F" w:rsidRPr="00EE75CF" w:rsidRDefault="00BC6C9F" w:rsidP="00BC6C9F">
      <w:pPr>
        <w:pStyle w:val="ListParagraph"/>
        <w:keepNext/>
        <w:numPr>
          <w:ilvl w:val="0"/>
          <w:numId w:val="20"/>
        </w:numPr>
        <w:tabs>
          <w:tab w:val="left" w:pos="1440"/>
        </w:tabs>
        <w:spacing w:before="120" w:after="120" w:line="380" w:lineRule="exact"/>
        <w:ind w:left="907" w:hanging="367"/>
        <w:contextualSpacing w:val="0"/>
        <w:jc w:val="thaiDistribute"/>
        <w:rPr>
          <w:rFonts w:ascii="Arial" w:hAnsi="Arial" w:cs="Arial"/>
          <w:b/>
          <w:bCs/>
          <w:sz w:val="22"/>
          <w:szCs w:val="22"/>
        </w:rPr>
      </w:pPr>
      <w:r w:rsidRPr="00EE75CF">
        <w:rPr>
          <w:rFonts w:ascii="Arial" w:hAnsi="Arial" w:cs="Arial"/>
          <w:b/>
          <w:bCs/>
          <w:sz w:val="22"/>
          <w:szCs w:val="22"/>
        </w:rPr>
        <w:lastRenderedPageBreak/>
        <w:t xml:space="preserve">Expenses relating to leases that are </w:t>
      </w:r>
      <w:proofErr w:type="spellStart"/>
      <w:r w:rsidRPr="00EE75CF">
        <w:rPr>
          <w:rFonts w:ascii="Arial" w:hAnsi="Arial" w:cs="Arial"/>
          <w:b/>
          <w:bCs/>
          <w:sz w:val="22"/>
          <w:szCs w:val="22"/>
        </w:rPr>
        <w:t>recognised</w:t>
      </w:r>
      <w:proofErr w:type="spellEnd"/>
      <w:r w:rsidRPr="00EE75CF">
        <w:rPr>
          <w:rFonts w:ascii="Arial" w:hAnsi="Arial" w:cs="Arial"/>
          <w:b/>
          <w:bCs/>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E94DCC" w:rsidRPr="00EE75CF" w14:paraId="7A97D807" w14:textId="77777777" w:rsidTr="00304757">
        <w:trPr>
          <w:trHeight w:val="198"/>
        </w:trPr>
        <w:tc>
          <w:tcPr>
            <w:tcW w:w="3600" w:type="dxa"/>
          </w:tcPr>
          <w:p w14:paraId="3527B12F" w14:textId="77777777" w:rsidR="002863F4" w:rsidRPr="00EE75CF" w:rsidRDefault="002863F4" w:rsidP="00E94DCC">
            <w:pPr>
              <w:spacing w:line="340" w:lineRule="exact"/>
              <w:ind w:left="151" w:right="-72" w:hanging="151"/>
              <w:rPr>
                <w:rFonts w:ascii="Arial" w:hAnsi="Arial" w:cs="Arial"/>
                <w:sz w:val="20"/>
                <w:szCs w:val="20"/>
                <w:cs/>
              </w:rPr>
            </w:pPr>
          </w:p>
        </w:tc>
        <w:tc>
          <w:tcPr>
            <w:tcW w:w="5310" w:type="dxa"/>
            <w:gridSpan w:val="4"/>
          </w:tcPr>
          <w:p w14:paraId="4EC51A89" w14:textId="77777777" w:rsidR="002863F4" w:rsidRPr="00EE75CF" w:rsidRDefault="002863F4" w:rsidP="00E94DCC">
            <w:pPr>
              <w:spacing w:line="340" w:lineRule="exact"/>
              <w:ind w:left="151" w:hanging="151"/>
              <w:jc w:val="right"/>
              <w:rPr>
                <w:rFonts w:ascii="Arial" w:hAnsi="Arial" w:cs="Arial"/>
                <w:sz w:val="20"/>
                <w:szCs w:val="20"/>
              </w:rPr>
            </w:pPr>
            <w:r w:rsidRPr="00EE75CF">
              <w:rPr>
                <w:rFonts w:ascii="Arial" w:hAnsi="Arial" w:cs="Arial"/>
                <w:sz w:val="20"/>
                <w:szCs w:val="20"/>
              </w:rPr>
              <w:t>(Unit: Thousand Baht)</w:t>
            </w:r>
          </w:p>
        </w:tc>
      </w:tr>
      <w:tr w:rsidR="00E94DCC" w:rsidRPr="00EE75CF" w14:paraId="2343E1B8" w14:textId="77777777" w:rsidTr="00304757">
        <w:trPr>
          <w:trHeight w:val="198"/>
        </w:trPr>
        <w:tc>
          <w:tcPr>
            <w:tcW w:w="3600" w:type="dxa"/>
          </w:tcPr>
          <w:p w14:paraId="2E4771B7" w14:textId="77777777" w:rsidR="002863F4" w:rsidRPr="00EE75CF" w:rsidRDefault="002863F4" w:rsidP="00E94DCC">
            <w:pPr>
              <w:spacing w:line="340" w:lineRule="exact"/>
              <w:ind w:left="151" w:right="-72" w:hanging="151"/>
              <w:rPr>
                <w:rFonts w:ascii="Arial" w:hAnsi="Arial" w:cs="Arial"/>
                <w:sz w:val="20"/>
                <w:szCs w:val="20"/>
                <w:cs/>
              </w:rPr>
            </w:pPr>
          </w:p>
        </w:tc>
        <w:tc>
          <w:tcPr>
            <w:tcW w:w="2655" w:type="dxa"/>
            <w:gridSpan w:val="2"/>
          </w:tcPr>
          <w:p w14:paraId="05E245FC" w14:textId="77777777" w:rsidR="002863F4" w:rsidRPr="00EE75CF" w:rsidRDefault="002863F4" w:rsidP="00E94DCC">
            <w:pPr>
              <w:pBdr>
                <w:bottom w:val="single" w:sz="4" w:space="1" w:color="auto"/>
              </w:pBdr>
              <w:spacing w:line="340" w:lineRule="exact"/>
              <w:ind w:left="-29" w:right="-29"/>
              <w:jc w:val="center"/>
              <w:rPr>
                <w:rFonts w:ascii="Arial" w:hAnsi="Arial" w:cs="Arial"/>
                <w:sz w:val="20"/>
                <w:szCs w:val="20"/>
                <w:cs/>
              </w:rPr>
            </w:pPr>
            <w:r w:rsidRPr="00EE75CF">
              <w:rPr>
                <w:rFonts w:ascii="Arial" w:hAnsi="Arial" w:cs="Arial"/>
                <w:sz w:val="20"/>
                <w:szCs w:val="20"/>
              </w:rPr>
              <w:t xml:space="preserve">Consolidated </w:t>
            </w:r>
            <w:r w:rsidRPr="00EE75CF">
              <w:rPr>
                <w:rFonts w:ascii="Arial" w:hAnsi="Arial" w:cs="Arial"/>
                <w:sz w:val="20"/>
                <w:szCs w:val="20"/>
                <w:cs/>
              </w:rPr>
              <w:t xml:space="preserve">                                    </w:t>
            </w:r>
            <w:r w:rsidRPr="00EE75CF">
              <w:rPr>
                <w:rFonts w:ascii="Arial" w:hAnsi="Arial" w:cs="Arial"/>
                <w:sz w:val="20"/>
                <w:szCs w:val="20"/>
              </w:rPr>
              <w:t>financial statements</w:t>
            </w:r>
          </w:p>
        </w:tc>
        <w:tc>
          <w:tcPr>
            <w:tcW w:w="2655" w:type="dxa"/>
            <w:gridSpan w:val="2"/>
          </w:tcPr>
          <w:p w14:paraId="54A3997B" w14:textId="77777777" w:rsidR="002863F4" w:rsidRPr="00EE75CF" w:rsidRDefault="002863F4" w:rsidP="00E94DCC">
            <w:pPr>
              <w:pBdr>
                <w:bottom w:val="single" w:sz="4" w:space="1" w:color="auto"/>
              </w:pBdr>
              <w:spacing w:line="340" w:lineRule="exact"/>
              <w:ind w:left="-29" w:right="-29"/>
              <w:jc w:val="center"/>
              <w:rPr>
                <w:rFonts w:ascii="Arial" w:hAnsi="Arial" w:cs="Arial"/>
                <w:sz w:val="20"/>
                <w:szCs w:val="20"/>
              </w:rPr>
            </w:pPr>
            <w:r w:rsidRPr="00EE75CF">
              <w:rPr>
                <w:rFonts w:ascii="Arial" w:hAnsi="Arial" w:cs="Arial"/>
                <w:sz w:val="20"/>
                <w:szCs w:val="20"/>
              </w:rPr>
              <w:t xml:space="preserve">Separate </w:t>
            </w:r>
            <w:r w:rsidRPr="00EE75CF">
              <w:rPr>
                <w:rFonts w:ascii="Arial" w:hAnsi="Arial" w:cs="Arial"/>
                <w:sz w:val="20"/>
                <w:szCs w:val="20"/>
                <w:cs/>
              </w:rPr>
              <w:t xml:space="preserve">                                     </w:t>
            </w:r>
            <w:r w:rsidRPr="00EE75CF">
              <w:rPr>
                <w:rFonts w:ascii="Arial" w:hAnsi="Arial" w:cs="Arial"/>
                <w:sz w:val="20"/>
                <w:szCs w:val="20"/>
              </w:rPr>
              <w:t>financial statements</w:t>
            </w:r>
          </w:p>
        </w:tc>
      </w:tr>
      <w:tr w:rsidR="00E94DCC" w:rsidRPr="00EE75CF" w14:paraId="0FE4E330" w14:textId="77777777" w:rsidTr="00304757">
        <w:trPr>
          <w:trHeight w:val="198"/>
        </w:trPr>
        <w:tc>
          <w:tcPr>
            <w:tcW w:w="3600" w:type="dxa"/>
          </w:tcPr>
          <w:p w14:paraId="7E37281B" w14:textId="77777777" w:rsidR="002863F4" w:rsidRPr="00EE75CF" w:rsidRDefault="002863F4" w:rsidP="00E94DCC">
            <w:pPr>
              <w:spacing w:line="340" w:lineRule="exact"/>
              <w:ind w:left="151" w:right="-72" w:hanging="151"/>
              <w:rPr>
                <w:rFonts w:ascii="Arial" w:hAnsi="Arial" w:cs="Arial"/>
                <w:sz w:val="20"/>
                <w:szCs w:val="20"/>
                <w:cs/>
              </w:rPr>
            </w:pPr>
          </w:p>
        </w:tc>
        <w:tc>
          <w:tcPr>
            <w:tcW w:w="1327" w:type="dxa"/>
          </w:tcPr>
          <w:p w14:paraId="250A92F7" w14:textId="77777777" w:rsidR="002863F4" w:rsidRPr="00EE75CF" w:rsidRDefault="002863F4" w:rsidP="00E94DCC">
            <w:pPr>
              <w:spacing w:line="340" w:lineRule="exact"/>
              <w:ind w:left="-29" w:right="-29"/>
              <w:jc w:val="center"/>
              <w:rPr>
                <w:rFonts w:ascii="Arial" w:hAnsi="Arial" w:cs="Arial"/>
                <w:sz w:val="20"/>
                <w:szCs w:val="20"/>
                <w:u w:val="single"/>
              </w:rPr>
            </w:pPr>
            <w:r w:rsidRPr="00EE75CF">
              <w:rPr>
                <w:rFonts w:ascii="Arial" w:hAnsi="Arial" w:cs="Arial"/>
                <w:sz w:val="20"/>
                <w:szCs w:val="20"/>
                <w:u w:val="single"/>
              </w:rPr>
              <w:t>2021</w:t>
            </w:r>
          </w:p>
        </w:tc>
        <w:tc>
          <w:tcPr>
            <w:tcW w:w="1328" w:type="dxa"/>
          </w:tcPr>
          <w:p w14:paraId="21B4CAA6" w14:textId="77777777" w:rsidR="002863F4" w:rsidRPr="00EE75CF" w:rsidRDefault="002863F4" w:rsidP="00E94DCC">
            <w:pPr>
              <w:spacing w:line="340" w:lineRule="exact"/>
              <w:ind w:left="-29" w:right="-29"/>
              <w:jc w:val="center"/>
              <w:rPr>
                <w:rFonts w:ascii="Arial" w:hAnsi="Arial" w:cs="Arial"/>
                <w:sz w:val="20"/>
                <w:szCs w:val="20"/>
                <w:u w:val="single"/>
              </w:rPr>
            </w:pPr>
            <w:r w:rsidRPr="00EE75CF">
              <w:rPr>
                <w:rFonts w:ascii="Arial" w:hAnsi="Arial" w:cs="Arial"/>
                <w:sz w:val="20"/>
                <w:szCs w:val="20"/>
                <w:u w:val="single"/>
              </w:rPr>
              <w:t>2020</w:t>
            </w:r>
          </w:p>
        </w:tc>
        <w:tc>
          <w:tcPr>
            <w:tcW w:w="1327" w:type="dxa"/>
          </w:tcPr>
          <w:p w14:paraId="2FCF0FA2" w14:textId="77777777" w:rsidR="002863F4" w:rsidRPr="00EE75CF" w:rsidRDefault="002863F4" w:rsidP="00E94DCC">
            <w:pPr>
              <w:spacing w:line="340" w:lineRule="exact"/>
              <w:ind w:left="-29" w:right="-29"/>
              <w:jc w:val="center"/>
              <w:rPr>
                <w:rFonts w:ascii="Arial" w:hAnsi="Arial" w:cs="Arial"/>
                <w:sz w:val="20"/>
                <w:szCs w:val="20"/>
                <w:u w:val="single"/>
              </w:rPr>
            </w:pPr>
            <w:r w:rsidRPr="00EE75CF">
              <w:rPr>
                <w:rFonts w:ascii="Arial" w:hAnsi="Arial" w:cs="Arial"/>
                <w:sz w:val="20"/>
                <w:szCs w:val="20"/>
                <w:u w:val="single"/>
              </w:rPr>
              <w:t>2021</w:t>
            </w:r>
          </w:p>
        </w:tc>
        <w:tc>
          <w:tcPr>
            <w:tcW w:w="1328" w:type="dxa"/>
          </w:tcPr>
          <w:p w14:paraId="35977EB6" w14:textId="77777777" w:rsidR="002863F4" w:rsidRPr="00EE75CF" w:rsidRDefault="002863F4" w:rsidP="00E94DCC">
            <w:pPr>
              <w:spacing w:line="340" w:lineRule="exact"/>
              <w:ind w:right="47"/>
              <w:jc w:val="center"/>
              <w:rPr>
                <w:rFonts w:ascii="Arial" w:hAnsi="Arial" w:cs="Arial"/>
                <w:sz w:val="20"/>
                <w:szCs w:val="20"/>
                <w:u w:val="single"/>
              </w:rPr>
            </w:pPr>
            <w:r w:rsidRPr="00EE75CF">
              <w:rPr>
                <w:rFonts w:ascii="Arial" w:hAnsi="Arial" w:cs="Arial"/>
                <w:sz w:val="20"/>
                <w:szCs w:val="20"/>
                <w:u w:val="single"/>
              </w:rPr>
              <w:t>2020</w:t>
            </w:r>
          </w:p>
        </w:tc>
      </w:tr>
      <w:tr w:rsidR="003E790F" w:rsidRPr="00EE75CF" w14:paraId="1E4DC789" w14:textId="77777777" w:rsidTr="00304757">
        <w:trPr>
          <w:trHeight w:val="198"/>
        </w:trPr>
        <w:tc>
          <w:tcPr>
            <w:tcW w:w="3600" w:type="dxa"/>
          </w:tcPr>
          <w:p w14:paraId="5AEC5E76" w14:textId="0C4D0E22" w:rsidR="003E790F" w:rsidRPr="00474284" w:rsidRDefault="003E790F" w:rsidP="003E790F">
            <w:pPr>
              <w:spacing w:line="340" w:lineRule="exact"/>
              <w:ind w:left="151" w:right="-72" w:hanging="151"/>
              <w:rPr>
                <w:rFonts w:ascii="Arial" w:eastAsia="Calibri" w:hAnsi="Arial" w:cs="Arial"/>
                <w:sz w:val="20"/>
                <w:szCs w:val="20"/>
              </w:rPr>
            </w:pPr>
            <w:r w:rsidRPr="00EE75CF">
              <w:rPr>
                <w:rFonts w:ascii="Arial" w:eastAsia="Calibri" w:hAnsi="Arial" w:cs="Arial"/>
                <w:sz w:val="20"/>
                <w:szCs w:val="20"/>
              </w:rPr>
              <w:t>Depreciation expenses of right-of-use assets</w:t>
            </w:r>
          </w:p>
        </w:tc>
        <w:tc>
          <w:tcPr>
            <w:tcW w:w="1327" w:type="dxa"/>
            <w:vAlign w:val="bottom"/>
          </w:tcPr>
          <w:p w14:paraId="38F0AD49" w14:textId="199E2325"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rPr>
              <w:t>14,527</w:t>
            </w:r>
          </w:p>
        </w:tc>
        <w:tc>
          <w:tcPr>
            <w:tcW w:w="1328" w:type="dxa"/>
            <w:vAlign w:val="bottom"/>
          </w:tcPr>
          <w:p w14:paraId="043489E3" w14:textId="23086608"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20,139</w:t>
            </w:r>
          </w:p>
        </w:tc>
        <w:tc>
          <w:tcPr>
            <w:tcW w:w="1327" w:type="dxa"/>
            <w:vAlign w:val="bottom"/>
          </w:tcPr>
          <w:p w14:paraId="6E9A7E10" w14:textId="59DB41E0"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rPr>
              <w:t>14,418</w:t>
            </w:r>
          </w:p>
        </w:tc>
        <w:tc>
          <w:tcPr>
            <w:tcW w:w="1328" w:type="dxa"/>
            <w:vAlign w:val="bottom"/>
          </w:tcPr>
          <w:p w14:paraId="37E31949" w14:textId="382EB044"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20,029</w:t>
            </w:r>
          </w:p>
        </w:tc>
      </w:tr>
      <w:tr w:rsidR="003E790F" w:rsidRPr="00EE75CF" w14:paraId="590E415D" w14:textId="77777777" w:rsidTr="00304757">
        <w:trPr>
          <w:trHeight w:val="198"/>
        </w:trPr>
        <w:tc>
          <w:tcPr>
            <w:tcW w:w="3600" w:type="dxa"/>
          </w:tcPr>
          <w:p w14:paraId="74EBCBC6" w14:textId="0323F816" w:rsidR="003E790F" w:rsidRPr="00474284" w:rsidRDefault="003E790F" w:rsidP="003E790F">
            <w:pPr>
              <w:spacing w:line="340" w:lineRule="exact"/>
              <w:ind w:left="151" w:right="-72" w:hanging="151"/>
              <w:rPr>
                <w:rFonts w:ascii="Arial" w:eastAsia="Calibri" w:hAnsi="Arial" w:cs="Arial"/>
                <w:sz w:val="20"/>
                <w:szCs w:val="20"/>
              </w:rPr>
            </w:pPr>
            <w:r w:rsidRPr="00EE75CF">
              <w:rPr>
                <w:rFonts w:ascii="Arial" w:eastAsia="Calibri" w:hAnsi="Arial" w:cs="Arial"/>
                <w:sz w:val="20"/>
                <w:szCs w:val="20"/>
              </w:rPr>
              <w:t>Interest expenses on lease liabilities</w:t>
            </w:r>
          </w:p>
        </w:tc>
        <w:tc>
          <w:tcPr>
            <w:tcW w:w="1327" w:type="dxa"/>
            <w:vAlign w:val="bottom"/>
          </w:tcPr>
          <w:p w14:paraId="14F551BC" w14:textId="62B7122A"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914</w:t>
            </w:r>
          </w:p>
        </w:tc>
        <w:tc>
          <w:tcPr>
            <w:tcW w:w="1328" w:type="dxa"/>
            <w:vAlign w:val="bottom"/>
          </w:tcPr>
          <w:p w14:paraId="224D54DE" w14:textId="64DAF8AA"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986</w:t>
            </w:r>
          </w:p>
        </w:tc>
        <w:tc>
          <w:tcPr>
            <w:tcW w:w="1327" w:type="dxa"/>
            <w:vAlign w:val="bottom"/>
          </w:tcPr>
          <w:p w14:paraId="0BBD8BA3" w14:textId="4B7B195F"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905</w:t>
            </w:r>
          </w:p>
        </w:tc>
        <w:tc>
          <w:tcPr>
            <w:tcW w:w="1328" w:type="dxa"/>
            <w:vAlign w:val="bottom"/>
          </w:tcPr>
          <w:p w14:paraId="01A2AE88" w14:textId="3DC1F808"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977</w:t>
            </w:r>
          </w:p>
        </w:tc>
      </w:tr>
      <w:tr w:rsidR="003E790F" w:rsidRPr="00EE75CF" w14:paraId="584B5894" w14:textId="77777777" w:rsidTr="00304757">
        <w:tc>
          <w:tcPr>
            <w:tcW w:w="3600" w:type="dxa"/>
          </w:tcPr>
          <w:p w14:paraId="0AC81669" w14:textId="5B9739DB" w:rsidR="003E790F" w:rsidRPr="00EE75CF" w:rsidRDefault="003E790F" w:rsidP="003E790F">
            <w:pPr>
              <w:spacing w:line="340" w:lineRule="exact"/>
              <w:ind w:left="151" w:right="-72" w:hanging="151"/>
              <w:rPr>
                <w:rFonts w:ascii="Arial" w:hAnsi="Arial" w:cs="Arial"/>
                <w:sz w:val="20"/>
                <w:szCs w:val="20"/>
                <w:cs/>
              </w:rPr>
            </w:pPr>
            <w:r w:rsidRPr="00EE75CF">
              <w:rPr>
                <w:rFonts w:ascii="Arial" w:eastAsia="Calibri" w:hAnsi="Arial" w:cs="Arial"/>
                <w:sz w:val="20"/>
                <w:szCs w:val="20"/>
              </w:rPr>
              <w:t>Expenses relating to short-term leases</w:t>
            </w:r>
          </w:p>
        </w:tc>
        <w:tc>
          <w:tcPr>
            <w:tcW w:w="1327" w:type="dxa"/>
            <w:vAlign w:val="bottom"/>
          </w:tcPr>
          <w:p w14:paraId="39106993" w14:textId="2440B94A"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2,216</w:t>
            </w:r>
          </w:p>
        </w:tc>
        <w:tc>
          <w:tcPr>
            <w:tcW w:w="1328" w:type="dxa"/>
            <w:vAlign w:val="bottom"/>
          </w:tcPr>
          <w:p w14:paraId="45AF056B" w14:textId="75EE514A"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2,397</w:t>
            </w:r>
          </w:p>
        </w:tc>
        <w:tc>
          <w:tcPr>
            <w:tcW w:w="1327" w:type="dxa"/>
            <w:vAlign w:val="bottom"/>
          </w:tcPr>
          <w:p w14:paraId="666FAB9E" w14:textId="4C893A09"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cs/>
                <w:lang w:val="en-GB"/>
              </w:rPr>
              <w:t>2</w:t>
            </w:r>
            <w:r w:rsidRPr="003E790F">
              <w:rPr>
                <w:rFonts w:ascii="Arial" w:hAnsi="Arial" w:cs="Arial"/>
                <w:sz w:val="20"/>
                <w:szCs w:val="20"/>
              </w:rPr>
              <w:t>,216</w:t>
            </w:r>
          </w:p>
        </w:tc>
        <w:tc>
          <w:tcPr>
            <w:tcW w:w="1328" w:type="dxa"/>
            <w:vAlign w:val="bottom"/>
          </w:tcPr>
          <w:p w14:paraId="6517ACC1" w14:textId="14F3A109"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2,397</w:t>
            </w:r>
          </w:p>
        </w:tc>
      </w:tr>
      <w:tr w:rsidR="003E790F" w:rsidRPr="00EE75CF" w14:paraId="570167B8" w14:textId="77777777" w:rsidTr="00304757">
        <w:tc>
          <w:tcPr>
            <w:tcW w:w="3600" w:type="dxa"/>
          </w:tcPr>
          <w:p w14:paraId="5D921841" w14:textId="02AC541B" w:rsidR="003E790F" w:rsidRPr="00EE75CF" w:rsidRDefault="003E790F" w:rsidP="003E790F">
            <w:pPr>
              <w:spacing w:line="340" w:lineRule="exact"/>
              <w:ind w:left="151" w:right="-72" w:hanging="151"/>
              <w:rPr>
                <w:rFonts w:ascii="Arial" w:hAnsi="Arial" w:cs="Arial"/>
                <w:sz w:val="20"/>
                <w:szCs w:val="20"/>
                <w:cs/>
              </w:rPr>
            </w:pPr>
            <w:r w:rsidRPr="00EE75CF">
              <w:rPr>
                <w:rFonts w:ascii="Arial" w:hAnsi="Arial" w:cs="Arial"/>
                <w:sz w:val="20"/>
                <w:szCs w:val="20"/>
              </w:rPr>
              <w:t>Expenses relating to leases of                    low-value assets</w:t>
            </w:r>
          </w:p>
        </w:tc>
        <w:tc>
          <w:tcPr>
            <w:tcW w:w="1327" w:type="dxa"/>
            <w:vAlign w:val="bottom"/>
          </w:tcPr>
          <w:p w14:paraId="48B9646F" w14:textId="6211122A"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149</w:t>
            </w:r>
          </w:p>
        </w:tc>
        <w:tc>
          <w:tcPr>
            <w:tcW w:w="1328" w:type="dxa"/>
            <w:vAlign w:val="bottom"/>
          </w:tcPr>
          <w:p w14:paraId="0B4EC29B" w14:textId="5E72A952"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40</w:t>
            </w:r>
          </w:p>
        </w:tc>
        <w:tc>
          <w:tcPr>
            <w:tcW w:w="1327" w:type="dxa"/>
            <w:vAlign w:val="bottom"/>
          </w:tcPr>
          <w:p w14:paraId="678C6456" w14:textId="47845405"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149</w:t>
            </w:r>
          </w:p>
        </w:tc>
        <w:tc>
          <w:tcPr>
            <w:tcW w:w="1328" w:type="dxa"/>
            <w:vAlign w:val="bottom"/>
          </w:tcPr>
          <w:p w14:paraId="0FF221A5" w14:textId="7B81B54D" w:rsidR="003E790F" w:rsidRPr="003E790F" w:rsidRDefault="003E790F" w:rsidP="003E790F">
            <w:pPr>
              <w:tabs>
                <w:tab w:val="decimal" w:pos="1037"/>
              </w:tabs>
              <w:spacing w:line="340" w:lineRule="exact"/>
              <w:ind w:left="-29" w:right="-29"/>
              <w:rPr>
                <w:rFonts w:ascii="Arial" w:hAnsi="Arial" w:cs="Arial"/>
                <w:sz w:val="20"/>
                <w:szCs w:val="20"/>
                <w:lang w:val="en-GB"/>
              </w:rPr>
            </w:pPr>
            <w:r w:rsidRPr="003E790F">
              <w:rPr>
                <w:rFonts w:ascii="Arial" w:hAnsi="Arial" w:cs="Arial"/>
                <w:sz w:val="20"/>
                <w:szCs w:val="20"/>
                <w:lang w:val="en-GB"/>
              </w:rPr>
              <w:t>40</w:t>
            </w:r>
          </w:p>
        </w:tc>
      </w:tr>
    </w:tbl>
    <w:p w14:paraId="74FD271A" w14:textId="7378AFEE" w:rsidR="00BC6C9F" w:rsidRPr="00EE75CF" w:rsidRDefault="00BC6C9F" w:rsidP="00304757">
      <w:pPr>
        <w:pStyle w:val="ListParagraph"/>
        <w:numPr>
          <w:ilvl w:val="0"/>
          <w:numId w:val="20"/>
        </w:numPr>
        <w:spacing w:before="240" w:after="120" w:line="380" w:lineRule="exact"/>
        <w:ind w:left="907"/>
        <w:contextualSpacing w:val="0"/>
        <w:jc w:val="thaiDistribute"/>
        <w:rPr>
          <w:rFonts w:ascii="Arial" w:hAnsi="Arial" w:cs="Arial"/>
          <w:b/>
          <w:bCs/>
          <w:sz w:val="22"/>
          <w:szCs w:val="22"/>
        </w:rPr>
      </w:pPr>
      <w:r w:rsidRPr="00EE75CF">
        <w:rPr>
          <w:rFonts w:ascii="Arial" w:hAnsi="Arial" w:cs="Arial"/>
          <w:b/>
          <w:bCs/>
          <w:sz w:val="22"/>
          <w:szCs w:val="22"/>
        </w:rPr>
        <w:t>Others</w:t>
      </w:r>
    </w:p>
    <w:p w14:paraId="2ED1FCB8" w14:textId="70179932" w:rsidR="00BC6C9F" w:rsidRPr="00EE75CF" w:rsidRDefault="00BC6C9F" w:rsidP="00BC6C9F">
      <w:pPr>
        <w:pStyle w:val="ListParagraph"/>
        <w:tabs>
          <w:tab w:val="left" w:pos="1440"/>
        </w:tabs>
        <w:spacing w:before="120" w:after="120" w:line="380" w:lineRule="exact"/>
        <w:ind w:left="900"/>
        <w:contextualSpacing w:val="0"/>
        <w:jc w:val="thaiDistribute"/>
        <w:rPr>
          <w:rFonts w:ascii="Arial" w:hAnsi="Arial" w:cs="Arial"/>
          <w:sz w:val="22"/>
          <w:szCs w:val="22"/>
        </w:rPr>
      </w:pPr>
      <w:r w:rsidRPr="00EE75CF">
        <w:rPr>
          <w:rFonts w:ascii="Arial" w:hAnsi="Arial" w:cs="Arial"/>
          <w:sz w:val="22"/>
          <w:szCs w:val="22"/>
        </w:rPr>
        <w:t>The Group had total cash outflows for leases for the year ended 31 December 202</w:t>
      </w:r>
      <w:r w:rsidR="003A3A2F" w:rsidRPr="00EE75CF">
        <w:rPr>
          <w:rFonts w:ascii="Arial" w:hAnsi="Arial" w:cs="Arial"/>
          <w:sz w:val="22"/>
          <w:szCs w:val="22"/>
        </w:rPr>
        <w:t>1</w:t>
      </w:r>
      <w:r w:rsidRPr="00EE75CF">
        <w:rPr>
          <w:rFonts w:ascii="Arial" w:hAnsi="Arial" w:cs="Arial"/>
          <w:sz w:val="22"/>
          <w:szCs w:val="22"/>
        </w:rPr>
        <w:t xml:space="preserve"> of Baht</w:t>
      </w:r>
      <w:r w:rsidR="003E790F">
        <w:rPr>
          <w:rFonts w:ascii="Arial" w:hAnsi="Arial" w:cs="Arial"/>
          <w:sz w:val="22"/>
          <w:szCs w:val="22"/>
        </w:rPr>
        <w:t xml:space="preserve"> 19.8</w:t>
      </w:r>
      <w:r w:rsidRPr="00EE75CF">
        <w:rPr>
          <w:rFonts w:ascii="Arial" w:hAnsi="Arial" w:cs="Arial"/>
          <w:sz w:val="22"/>
          <w:szCs w:val="22"/>
        </w:rPr>
        <w:t xml:space="preserve"> million</w:t>
      </w:r>
      <w:r w:rsidR="00256854" w:rsidRPr="00EE75CF">
        <w:rPr>
          <w:rFonts w:ascii="Arial" w:hAnsi="Arial" w:cs="Arial"/>
          <w:sz w:val="22"/>
          <w:szCs w:val="22"/>
        </w:rPr>
        <w:t xml:space="preserve"> </w:t>
      </w:r>
      <w:r w:rsidR="00256854" w:rsidRPr="00EE75CF">
        <w:rPr>
          <w:rFonts w:ascii="Arial" w:hAnsi="Arial"/>
          <w:sz w:val="22"/>
          <w:szCs w:val="22"/>
        </w:rPr>
        <w:t xml:space="preserve">(2020: Baht </w:t>
      </w:r>
      <w:r w:rsidR="003E790F">
        <w:rPr>
          <w:rFonts w:ascii="Arial" w:hAnsi="Arial"/>
          <w:sz w:val="22"/>
          <w:szCs w:val="22"/>
        </w:rPr>
        <w:t>24.7</w:t>
      </w:r>
      <w:r w:rsidR="00256854" w:rsidRPr="00EE75CF">
        <w:rPr>
          <w:rFonts w:ascii="Arial" w:hAnsi="Arial"/>
          <w:sz w:val="22"/>
          <w:szCs w:val="22"/>
        </w:rPr>
        <w:t xml:space="preserve"> million)</w:t>
      </w:r>
      <w:r w:rsidR="003111A7" w:rsidRPr="00EE75CF">
        <w:rPr>
          <w:rFonts w:ascii="Arial" w:hAnsi="Arial" w:hint="cs"/>
          <w:sz w:val="22"/>
          <w:szCs w:val="22"/>
          <w:cs/>
        </w:rPr>
        <w:t xml:space="preserve"> </w:t>
      </w:r>
      <w:r w:rsidR="003111A7" w:rsidRPr="00EE75CF">
        <w:rPr>
          <w:rFonts w:ascii="Arial" w:hAnsi="Arial"/>
          <w:sz w:val="22"/>
          <w:szCs w:val="22"/>
        </w:rPr>
        <w:t>(the Company only: Baht</w:t>
      </w:r>
      <w:r w:rsidR="0044280F">
        <w:rPr>
          <w:rFonts w:ascii="Arial" w:hAnsi="Arial"/>
          <w:sz w:val="22"/>
          <w:szCs w:val="22"/>
        </w:rPr>
        <w:t xml:space="preserve"> 19.7</w:t>
      </w:r>
      <w:r w:rsidR="003111A7" w:rsidRPr="00EE75CF">
        <w:rPr>
          <w:rFonts w:ascii="Arial" w:hAnsi="Arial"/>
          <w:sz w:val="22"/>
          <w:szCs w:val="22"/>
        </w:rPr>
        <w:t xml:space="preserve"> million</w:t>
      </w:r>
      <w:r w:rsidR="00E36D42">
        <w:rPr>
          <w:rFonts w:ascii="Arial" w:hAnsi="Arial"/>
          <w:sz w:val="22"/>
          <w:szCs w:val="22"/>
        </w:rPr>
        <w:t xml:space="preserve"> and</w:t>
      </w:r>
      <w:r w:rsidR="003111A7" w:rsidRPr="00EE75CF">
        <w:rPr>
          <w:rFonts w:ascii="Arial" w:hAnsi="Arial"/>
          <w:sz w:val="22"/>
          <w:szCs w:val="22"/>
        </w:rPr>
        <w:t xml:space="preserve"> 2020: Baht </w:t>
      </w:r>
      <w:r w:rsidR="0044280F">
        <w:rPr>
          <w:rFonts w:ascii="Arial" w:hAnsi="Arial"/>
          <w:sz w:val="22"/>
          <w:szCs w:val="22"/>
        </w:rPr>
        <w:t>24.6</w:t>
      </w:r>
      <w:r w:rsidR="003111A7" w:rsidRPr="00EE75CF">
        <w:rPr>
          <w:rFonts w:ascii="Arial" w:hAnsi="Arial"/>
          <w:color w:val="FF0000"/>
          <w:sz w:val="22"/>
          <w:szCs w:val="22"/>
        </w:rPr>
        <w:t xml:space="preserve"> </w:t>
      </w:r>
      <w:r w:rsidR="003111A7" w:rsidRPr="00EE75CF">
        <w:rPr>
          <w:rFonts w:ascii="Arial" w:hAnsi="Arial"/>
          <w:sz w:val="22"/>
          <w:szCs w:val="22"/>
        </w:rPr>
        <w:t>million)</w:t>
      </w:r>
      <w:r w:rsidRPr="00EE75CF">
        <w:rPr>
          <w:rFonts w:ascii="Arial" w:hAnsi="Arial" w:cs="Arial"/>
          <w:sz w:val="22"/>
          <w:szCs w:val="22"/>
        </w:rPr>
        <w:t>, including the cash outflow related to short-term lease</w:t>
      </w:r>
      <w:r w:rsidR="00247945" w:rsidRPr="00EE75CF">
        <w:rPr>
          <w:rFonts w:ascii="Arial" w:hAnsi="Arial" w:cs="Arial"/>
          <w:sz w:val="22"/>
          <w:szCs w:val="22"/>
        </w:rPr>
        <w:t xml:space="preserve"> and </w:t>
      </w:r>
      <w:r w:rsidRPr="00EE75CF">
        <w:rPr>
          <w:rFonts w:ascii="Arial" w:hAnsi="Arial" w:cs="Arial"/>
          <w:sz w:val="22"/>
          <w:szCs w:val="22"/>
        </w:rPr>
        <w:t xml:space="preserve">leases of low-value assets. </w:t>
      </w:r>
    </w:p>
    <w:p w14:paraId="48D8E474" w14:textId="071B65EC" w:rsidR="00BC6C9F" w:rsidRPr="00EE75CF" w:rsidRDefault="0088465B" w:rsidP="007F18E0">
      <w:pPr>
        <w:spacing w:before="120" w:after="120" w:line="380" w:lineRule="exact"/>
        <w:ind w:left="540" w:hanging="547"/>
        <w:rPr>
          <w:rFonts w:ascii="Arial" w:hAnsi="Arial" w:cs="Arial"/>
          <w:b/>
          <w:bCs/>
          <w:sz w:val="22"/>
        </w:rPr>
      </w:pPr>
      <w:r w:rsidRPr="00EE75CF">
        <w:rPr>
          <w:rFonts w:ascii="Arial" w:hAnsi="Arial" w:cs="Arial"/>
          <w:b/>
          <w:bCs/>
          <w:sz w:val="22"/>
        </w:rPr>
        <w:t>16</w:t>
      </w:r>
      <w:r w:rsidR="00BC6C9F" w:rsidRPr="00EE75CF">
        <w:rPr>
          <w:rFonts w:ascii="Arial" w:hAnsi="Arial" w:cs="Arial"/>
          <w:b/>
          <w:bCs/>
          <w:sz w:val="22"/>
        </w:rPr>
        <w:t>.2</w:t>
      </w:r>
      <w:r w:rsidR="00BC6C9F" w:rsidRPr="00EE75CF">
        <w:rPr>
          <w:rFonts w:ascii="Arial" w:hAnsi="Arial" w:cs="Arial"/>
          <w:b/>
          <w:bCs/>
          <w:sz w:val="22"/>
        </w:rPr>
        <w:tab/>
        <w:t>Group as a lessor</w:t>
      </w:r>
    </w:p>
    <w:p w14:paraId="1FF5CC6D" w14:textId="3BD4009F" w:rsidR="00E62A4B" w:rsidRPr="00EE75CF" w:rsidRDefault="000D79D0" w:rsidP="00E62A4B">
      <w:pPr>
        <w:tabs>
          <w:tab w:val="left" w:pos="540"/>
          <w:tab w:val="left" w:pos="1440"/>
          <w:tab w:val="left" w:pos="3240"/>
          <w:tab w:val="left" w:pos="6120"/>
          <w:tab w:val="left" w:pos="6480"/>
        </w:tabs>
        <w:spacing w:before="120" w:line="380" w:lineRule="exact"/>
        <w:ind w:left="547" w:hanging="547"/>
        <w:jc w:val="thaiDistribute"/>
        <w:rPr>
          <w:rFonts w:ascii="Arial" w:hAnsi="Arial"/>
          <w:sz w:val="22"/>
          <w:szCs w:val="22"/>
          <w:u w:val="single"/>
        </w:rPr>
      </w:pPr>
      <w:r w:rsidRPr="00EE75CF">
        <w:rPr>
          <w:rFonts w:ascii="Arial" w:hAnsi="Arial"/>
          <w:sz w:val="22"/>
          <w:szCs w:val="22"/>
          <w:cs/>
        </w:rPr>
        <w:tab/>
      </w:r>
      <w:r w:rsidRPr="00EE75CF">
        <w:rPr>
          <w:rFonts w:ascii="Arial" w:hAnsi="Arial"/>
          <w:sz w:val="22"/>
          <w:szCs w:val="22"/>
          <w:u w:val="single"/>
        </w:rPr>
        <w:t>Finance Lease</w:t>
      </w:r>
    </w:p>
    <w:p w14:paraId="4C0C9964" w14:textId="50615EE6" w:rsidR="00E62A4B" w:rsidRPr="00EE75CF" w:rsidRDefault="00E62A4B" w:rsidP="00E62A4B">
      <w:pPr>
        <w:tabs>
          <w:tab w:val="left" w:pos="540"/>
          <w:tab w:val="left" w:pos="1440"/>
          <w:tab w:val="left" w:pos="3240"/>
          <w:tab w:val="left" w:pos="6120"/>
          <w:tab w:val="left" w:pos="6480"/>
        </w:tabs>
        <w:spacing w:before="120" w:line="380" w:lineRule="exact"/>
        <w:ind w:left="547" w:hanging="547"/>
        <w:jc w:val="thaiDistribute"/>
        <w:rPr>
          <w:rFonts w:ascii="Arial" w:hAnsi="Arial"/>
          <w:sz w:val="22"/>
          <w:szCs w:val="22"/>
        </w:rPr>
      </w:pPr>
      <w:r w:rsidRPr="00EE75CF">
        <w:rPr>
          <w:rFonts w:ascii="Arial" w:hAnsi="Arial"/>
          <w:sz w:val="22"/>
          <w:szCs w:val="22"/>
        </w:rPr>
        <w:tab/>
      </w:r>
      <w:r w:rsidR="00C8366D" w:rsidRPr="00EE75CF">
        <w:rPr>
          <w:rFonts w:ascii="Arial" w:hAnsi="Arial"/>
          <w:sz w:val="22"/>
          <w:szCs w:val="22"/>
        </w:rPr>
        <w:t xml:space="preserve">The Group has </w:t>
      </w:r>
      <w:proofErr w:type="gramStart"/>
      <w:r w:rsidR="00C8366D" w:rsidRPr="00EE75CF">
        <w:rPr>
          <w:rFonts w:ascii="Arial" w:hAnsi="Arial"/>
          <w:sz w:val="22"/>
          <w:szCs w:val="22"/>
        </w:rPr>
        <w:t>entered into</w:t>
      </w:r>
      <w:proofErr w:type="gramEnd"/>
      <w:r w:rsidR="00C8366D" w:rsidRPr="00EE75CF">
        <w:rPr>
          <w:rFonts w:ascii="Arial" w:hAnsi="Arial"/>
          <w:sz w:val="22"/>
          <w:szCs w:val="22"/>
        </w:rPr>
        <w:t xml:space="preserve"> finance leases for </w:t>
      </w:r>
      <w:r w:rsidR="00D66D57">
        <w:rPr>
          <w:rFonts w:ascii="Arial" w:hAnsi="Arial"/>
          <w:sz w:val="22"/>
          <w:szCs w:val="22"/>
        </w:rPr>
        <w:t>m</w:t>
      </w:r>
      <w:r w:rsidR="00F413BB" w:rsidRPr="00F413BB">
        <w:rPr>
          <w:rFonts w:ascii="Arial" w:hAnsi="Arial"/>
          <w:sz w:val="22"/>
          <w:szCs w:val="22"/>
        </w:rPr>
        <w:t>otor vehicles</w:t>
      </w:r>
      <w:r w:rsidR="00F413BB">
        <w:rPr>
          <w:rFonts w:ascii="Arial" w:hAnsi="Arial"/>
          <w:sz w:val="22"/>
          <w:szCs w:val="22"/>
        </w:rPr>
        <w:t xml:space="preserve">, </w:t>
      </w:r>
      <w:r w:rsidR="00CD31FF">
        <w:rPr>
          <w:rFonts w:ascii="Arial" w:hAnsi="Arial"/>
          <w:sz w:val="22"/>
          <w:szCs w:val="22"/>
        </w:rPr>
        <w:t>m</w:t>
      </w:r>
      <w:r w:rsidR="00A1123A" w:rsidRPr="00A1123A">
        <w:rPr>
          <w:rFonts w:ascii="Arial" w:hAnsi="Arial"/>
          <w:sz w:val="22"/>
          <w:szCs w:val="22"/>
        </w:rPr>
        <w:t>achinery and equipment</w:t>
      </w:r>
      <w:r w:rsidR="00A1123A">
        <w:rPr>
          <w:rFonts w:ascii="Arial" w:hAnsi="Arial"/>
          <w:sz w:val="22"/>
          <w:szCs w:val="22"/>
        </w:rPr>
        <w:t xml:space="preserve"> </w:t>
      </w:r>
      <w:r w:rsidR="00C8366D" w:rsidRPr="00EE75CF">
        <w:rPr>
          <w:rFonts w:ascii="Arial" w:hAnsi="Arial"/>
          <w:sz w:val="22"/>
          <w:szCs w:val="22"/>
        </w:rPr>
        <w:t xml:space="preserve">of the lease terms are between </w:t>
      </w:r>
      <w:r w:rsidR="00FB437A">
        <w:rPr>
          <w:rFonts w:ascii="Arial" w:hAnsi="Arial"/>
          <w:sz w:val="22"/>
          <w:szCs w:val="22"/>
        </w:rPr>
        <w:t>3</w:t>
      </w:r>
      <w:r w:rsidR="00C8366D" w:rsidRPr="00EE75CF">
        <w:rPr>
          <w:rFonts w:ascii="Arial" w:hAnsi="Arial"/>
          <w:sz w:val="22"/>
          <w:szCs w:val="22"/>
        </w:rPr>
        <w:t xml:space="preserve"> </w:t>
      </w:r>
      <w:r w:rsidR="00FB437A">
        <w:rPr>
          <w:rFonts w:ascii="Arial" w:hAnsi="Arial"/>
          <w:sz w:val="22"/>
          <w:szCs w:val="22"/>
        </w:rPr>
        <w:t>to 5</w:t>
      </w:r>
      <w:r w:rsidR="00C8366D" w:rsidRPr="00EE75CF">
        <w:rPr>
          <w:rFonts w:ascii="Arial" w:hAnsi="Arial"/>
          <w:sz w:val="22"/>
          <w:szCs w:val="22"/>
        </w:rPr>
        <w:t xml:space="preserve"> years.</w:t>
      </w:r>
      <w:r w:rsidRPr="00EE75CF">
        <w:rPr>
          <w:rFonts w:ascii="Arial" w:hAnsi="Arial"/>
          <w:sz w:val="22"/>
          <w:szCs w:val="22"/>
        </w:rPr>
        <w:t xml:space="preserve"> </w:t>
      </w:r>
    </w:p>
    <w:p w14:paraId="1A655F68" w14:textId="77777777" w:rsidR="00E62A4B" w:rsidRPr="00EE75CF" w:rsidRDefault="00E62A4B" w:rsidP="00420FBD">
      <w:pPr>
        <w:tabs>
          <w:tab w:val="left" w:pos="900"/>
          <w:tab w:val="left" w:pos="2160"/>
          <w:tab w:val="center" w:pos="3600"/>
          <w:tab w:val="center" w:pos="6480"/>
        </w:tabs>
        <w:spacing w:line="380" w:lineRule="exact"/>
        <w:ind w:left="360" w:right="-367" w:hanging="360"/>
        <w:jc w:val="right"/>
        <w:rPr>
          <w:rFonts w:ascii="Arial" w:hAnsi="Arial"/>
          <w:sz w:val="18"/>
          <w:szCs w:val="18"/>
        </w:rPr>
      </w:pPr>
      <w:r w:rsidRPr="00EE75CF">
        <w:rPr>
          <w:rFonts w:ascii="Arial" w:hAnsi="Arial"/>
          <w:sz w:val="18"/>
          <w:szCs w:val="18"/>
        </w:rPr>
        <w:t xml:space="preserve"> (Unit: Thousand Baht)</w:t>
      </w:r>
    </w:p>
    <w:tbl>
      <w:tblPr>
        <w:tblW w:w="9540" w:type="dxa"/>
        <w:tblInd w:w="450" w:type="dxa"/>
        <w:tblLayout w:type="fixed"/>
        <w:tblLook w:val="01E0" w:firstRow="1" w:lastRow="1" w:firstColumn="1" w:lastColumn="1" w:noHBand="0" w:noVBand="0"/>
      </w:tblPr>
      <w:tblGrid>
        <w:gridCol w:w="3150"/>
        <w:gridCol w:w="1065"/>
        <w:gridCol w:w="1065"/>
        <w:gridCol w:w="1065"/>
        <w:gridCol w:w="1065"/>
        <w:gridCol w:w="1065"/>
        <w:gridCol w:w="1065"/>
      </w:tblGrid>
      <w:tr w:rsidR="00E62A4B" w:rsidRPr="00EE75CF" w14:paraId="6885BB9A" w14:textId="77777777" w:rsidTr="00420FBD">
        <w:tc>
          <w:tcPr>
            <w:tcW w:w="3150" w:type="dxa"/>
          </w:tcPr>
          <w:p w14:paraId="3E09D699" w14:textId="77777777" w:rsidR="00E62A4B" w:rsidRPr="00EE75CF" w:rsidRDefault="00E62A4B" w:rsidP="00420FBD">
            <w:pPr>
              <w:tabs>
                <w:tab w:val="left" w:pos="900"/>
                <w:tab w:val="left" w:pos="2160"/>
                <w:tab w:val="center" w:pos="3600"/>
                <w:tab w:val="center" w:pos="6480"/>
              </w:tabs>
              <w:spacing w:line="360" w:lineRule="exact"/>
              <w:jc w:val="center"/>
              <w:rPr>
                <w:rFonts w:ascii="Arial" w:hAnsi="Arial"/>
                <w:sz w:val="18"/>
                <w:szCs w:val="18"/>
              </w:rPr>
            </w:pPr>
          </w:p>
        </w:tc>
        <w:tc>
          <w:tcPr>
            <w:tcW w:w="6390" w:type="dxa"/>
            <w:gridSpan w:val="6"/>
          </w:tcPr>
          <w:p w14:paraId="1A7A7FCE" w14:textId="3978831C" w:rsidR="00E62A4B" w:rsidRPr="00EE75CF" w:rsidRDefault="00E62A4B" w:rsidP="00420FBD">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Consolidated financial statements</w:t>
            </w:r>
          </w:p>
        </w:tc>
      </w:tr>
      <w:tr w:rsidR="00E62A4B" w:rsidRPr="00EE75CF" w14:paraId="0E7FEE1A" w14:textId="77777777" w:rsidTr="00420FBD">
        <w:tc>
          <w:tcPr>
            <w:tcW w:w="3150" w:type="dxa"/>
          </w:tcPr>
          <w:p w14:paraId="6D7B04DE" w14:textId="77777777" w:rsidR="00E62A4B" w:rsidRPr="00EE75CF" w:rsidRDefault="00E62A4B" w:rsidP="00420FBD">
            <w:pPr>
              <w:tabs>
                <w:tab w:val="left" w:pos="900"/>
                <w:tab w:val="left" w:pos="2160"/>
                <w:tab w:val="center" w:pos="3600"/>
                <w:tab w:val="center" w:pos="6480"/>
              </w:tabs>
              <w:spacing w:line="360" w:lineRule="exact"/>
              <w:jc w:val="center"/>
              <w:rPr>
                <w:rFonts w:ascii="Arial" w:hAnsi="Arial"/>
                <w:sz w:val="18"/>
                <w:szCs w:val="18"/>
              </w:rPr>
            </w:pPr>
          </w:p>
        </w:tc>
        <w:tc>
          <w:tcPr>
            <w:tcW w:w="2130" w:type="dxa"/>
            <w:gridSpan w:val="2"/>
          </w:tcPr>
          <w:p w14:paraId="2376B781" w14:textId="041E002A" w:rsidR="00E62A4B" w:rsidRPr="00EE75CF" w:rsidRDefault="00E62A4B" w:rsidP="00420FBD">
            <w:pPr>
              <w:spacing w:line="360" w:lineRule="exact"/>
              <w:ind w:left="-24"/>
              <w:jc w:val="center"/>
              <w:rPr>
                <w:rFonts w:ascii="Arial" w:hAnsi="Arial"/>
                <w:sz w:val="18"/>
                <w:szCs w:val="18"/>
              </w:rPr>
            </w:pPr>
          </w:p>
        </w:tc>
        <w:tc>
          <w:tcPr>
            <w:tcW w:w="2130" w:type="dxa"/>
            <w:gridSpan w:val="2"/>
          </w:tcPr>
          <w:p w14:paraId="1C6A9746" w14:textId="77777777" w:rsidR="00E62A4B" w:rsidRPr="00EE75CF" w:rsidRDefault="00E62A4B" w:rsidP="00420FBD">
            <w:pPr>
              <w:spacing w:line="360" w:lineRule="exact"/>
              <w:ind w:left="-220" w:right="-264"/>
              <w:jc w:val="center"/>
              <w:rPr>
                <w:rFonts w:ascii="Arial" w:hAnsi="Arial"/>
                <w:sz w:val="18"/>
                <w:szCs w:val="18"/>
              </w:rPr>
            </w:pPr>
            <w:r w:rsidRPr="00EE75CF">
              <w:rPr>
                <w:rFonts w:ascii="Arial" w:hAnsi="Arial"/>
                <w:sz w:val="18"/>
                <w:szCs w:val="18"/>
              </w:rPr>
              <w:t>Lease receivables</w:t>
            </w:r>
          </w:p>
        </w:tc>
        <w:tc>
          <w:tcPr>
            <w:tcW w:w="2130" w:type="dxa"/>
            <w:gridSpan w:val="2"/>
          </w:tcPr>
          <w:p w14:paraId="403A0FE0" w14:textId="77777777" w:rsidR="00E62A4B" w:rsidRPr="00EE75CF" w:rsidRDefault="00E62A4B" w:rsidP="00420FBD">
            <w:pPr>
              <w:spacing w:line="360" w:lineRule="exact"/>
              <w:ind w:left="-24"/>
              <w:jc w:val="center"/>
              <w:rPr>
                <w:rFonts w:ascii="Arial" w:hAnsi="Arial"/>
                <w:sz w:val="18"/>
                <w:szCs w:val="18"/>
              </w:rPr>
            </w:pPr>
          </w:p>
        </w:tc>
      </w:tr>
      <w:tr w:rsidR="00E62A4B" w:rsidRPr="00EE75CF" w14:paraId="25FE7A2A" w14:textId="77777777" w:rsidTr="00420FBD">
        <w:tc>
          <w:tcPr>
            <w:tcW w:w="3150" w:type="dxa"/>
          </w:tcPr>
          <w:p w14:paraId="5CDE1A3C" w14:textId="77777777" w:rsidR="00E62A4B" w:rsidRPr="00EE75CF" w:rsidRDefault="00E62A4B" w:rsidP="00420FBD">
            <w:pPr>
              <w:tabs>
                <w:tab w:val="left" w:pos="900"/>
                <w:tab w:val="left" w:pos="2160"/>
                <w:tab w:val="center" w:pos="3600"/>
                <w:tab w:val="center" w:pos="6480"/>
              </w:tabs>
              <w:spacing w:line="360" w:lineRule="exact"/>
              <w:jc w:val="center"/>
              <w:rPr>
                <w:rFonts w:ascii="Arial" w:hAnsi="Arial"/>
                <w:sz w:val="18"/>
                <w:szCs w:val="18"/>
              </w:rPr>
            </w:pPr>
          </w:p>
        </w:tc>
        <w:tc>
          <w:tcPr>
            <w:tcW w:w="2130" w:type="dxa"/>
            <w:gridSpan w:val="2"/>
          </w:tcPr>
          <w:p w14:paraId="09A84F65" w14:textId="77777777" w:rsidR="00A1735B" w:rsidRDefault="00A1735B" w:rsidP="00A1735B">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 xml:space="preserve">Current portion of </w:t>
            </w:r>
          </w:p>
          <w:p w14:paraId="4FA151E1" w14:textId="2816B19B" w:rsidR="00601083" w:rsidRPr="00EE75CF" w:rsidRDefault="00A1735B" w:rsidP="00A1735B">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lease receivables</w:t>
            </w:r>
          </w:p>
        </w:tc>
        <w:tc>
          <w:tcPr>
            <w:tcW w:w="2130" w:type="dxa"/>
            <w:gridSpan w:val="2"/>
          </w:tcPr>
          <w:p w14:paraId="7ACEF5A8" w14:textId="56E20E95" w:rsidR="00E62A4B" w:rsidRPr="00EE75CF" w:rsidRDefault="00E62A4B" w:rsidP="00420FBD">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 net of current portion</w:t>
            </w:r>
            <w:r w:rsidR="00601083">
              <w:rPr>
                <w:rFonts w:ascii="Arial" w:hAnsi="Arial"/>
                <w:sz w:val="18"/>
                <w:szCs w:val="18"/>
              </w:rPr>
              <w:t xml:space="preserve"> </w:t>
            </w:r>
            <w:r w:rsidR="00601083" w:rsidRPr="00601083">
              <w:rPr>
                <w:rFonts w:ascii="Arial" w:hAnsi="Arial"/>
                <w:sz w:val="18"/>
                <w:szCs w:val="18"/>
              </w:rPr>
              <w:t>and up to 5 years</w:t>
            </w:r>
          </w:p>
        </w:tc>
        <w:tc>
          <w:tcPr>
            <w:tcW w:w="2130" w:type="dxa"/>
            <w:gridSpan w:val="2"/>
          </w:tcPr>
          <w:p w14:paraId="73A5C29B" w14:textId="77777777" w:rsidR="00A1735B" w:rsidRDefault="00A1735B" w:rsidP="00420FBD">
            <w:pPr>
              <w:pBdr>
                <w:bottom w:val="single" w:sz="4" w:space="1" w:color="auto"/>
              </w:pBdr>
              <w:spacing w:line="360" w:lineRule="exact"/>
              <w:ind w:left="-24"/>
              <w:jc w:val="center"/>
              <w:rPr>
                <w:rFonts w:ascii="Arial" w:hAnsi="Arial"/>
                <w:sz w:val="18"/>
                <w:szCs w:val="18"/>
              </w:rPr>
            </w:pPr>
          </w:p>
          <w:p w14:paraId="70B334D3" w14:textId="68DC634F" w:rsidR="00601083" w:rsidRPr="00EE75CF" w:rsidRDefault="00E62A4B" w:rsidP="00A1735B">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Total</w:t>
            </w:r>
          </w:p>
        </w:tc>
      </w:tr>
      <w:tr w:rsidR="00E62A4B" w:rsidRPr="00EE75CF" w14:paraId="4D6EE2FB" w14:textId="77777777" w:rsidTr="00420FBD">
        <w:tc>
          <w:tcPr>
            <w:tcW w:w="3150" w:type="dxa"/>
          </w:tcPr>
          <w:p w14:paraId="2EA16C4F" w14:textId="77777777" w:rsidR="00E62A4B" w:rsidRPr="00EE75CF" w:rsidRDefault="00E62A4B" w:rsidP="00420FBD">
            <w:pPr>
              <w:tabs>
                <w:tab w:val="left" w:pos="900"/>
                <w:tab w:val="left" w:pos="2160"/>
                <w:tab w:val="center" w:pos="3600"/>
                <w:tab w:val="center" w:pos="6480"/>
              </w:tabs>
              <w:spacing w:line="360" w:lineRule="exact"/>
              <w:jc w:val="center"/>
              <w:rPr>
                <w:rFonts w:ascii="Arial" w:hAnsi="Arial"/>
                <w:sz w:val="18"/>
                <w:szCs w:val="18"/>
              </w:rPr>
            </w:pPr>
          </w:p>
        </w:tc>
        <w:tc>
          <w:tcPr>
            <w:tcW w:w="1065" w:type="dxa"/>
          </w:tcPr>
          <w:p w14:paraId="01C4DE62" w14:textId="77777777" w:rsidR="00E62A4B" w:rsidRPr="00EE75CF" w:rsidRDefault="00E62A4B" w:rsidP="00420FBD">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2021</w:t>
            </w:r>
          </w:p>
        </w:tc>
        <w:tc>
          <w:tcPr>
            <w:tcW w:w="1065" w:type="dxa"/>
          </w:tcPr>
          <w:p w14:paraId="7893F43E" w14:textId="77777777" w:rsidR="00E62A4B" w:rsidRPr="00EE75CF" w:rsidRDefault="00E62A4B" w:rsidP="00420FBD">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2020</w:t>
            </w:r>
          </w:p>
        </w:tc>
        <w:tc>
          <w:tcPr>
            <w:tcW w:w="1065" w:type="dxa"/>
          </w:tcPr>
          <w:p w14:paraId="5F0DF9E4" w14:textId="77777777" w:rsidR="00E62A4B" w:rsidRPr="00EE75CF" w:rsidRDefault="00E62A4B" w:rsidP="00420FBD">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2021</w:t>
            </w:r>
          </w:p>
        </w:tc>
        <w:tc>
          <w:tcPr>
            <w:tcW w:w="1065" w:type="dxa"/>
          </w:tcPr>
          <w:p w14:paraId="36388B0D" w14:textId="77777777" w:rsidR="00E62A4B" w:rsidRPr="00EE75CF" w:rsidRDefault="00E62A4B" w:rsidP="00420FBD">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2020</w:t>
            </w:r>
          </w:p>
        </w:tc>
        <w:tc>
          <w:tcPr>
            <w:tcW w:w="1065" w:type="dxa"/>
          </w:tcPr>
          <w:p w14:paraId="323B48CA" w14:textId="77777777" w:rsidR="00E62A4B" w:rsidRPr="00EE75CF" w:rsidRDefault="00E62A4B" w:rsidP="00420FBD">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2021</w:t>
            </w:r>
          </w:p>
        </w:tc>
        <w:tc>
          <w:tcPr>
            <w:tcW w:w="1065" w:type="dxa"/>
          </w:tcPr>
          <w:p w14:paraId="276449C5" w14:textId="77777777" w:rsidR="00E62A4B" w:rsidRPr="00EE75CF" w:rsidRDefault="00E62A4B" w:rsidP="00420FBD">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2020</w:t>
            </w:r>
          </w:p>
        </w:tc>
      </w:tr>
      <w:tr w:rsidR="00534B9F" w:rsidRPr="00EE75CF" w14:paraId="51098590" w14:textId="77777777" w:rsidTr="00534B9F">
        <w:tc>
          <w:tcPr>
            <w:tcW w:w="3150" w:type="dxa"/>
          </w:tcPr>
          <w:p w14:paraId="32069DE9" w14:textId="3625D4E8" w:rsidR="00534B9F" w:rsidRPr="00EE75CF" w:rsidRDefault="00534B9F" w:rsidP="00534B9F">
            <w:pPr>
              <w:tabs>
                <w:tab w:val="left" w:pos="252"/>
              </w:tabs>
              <w:spacing w:line="360" w:lineRule="exact"/>
              <w:ind w:left="150" w:right="-198" w:hanging="150"/>
              <w:rPr>
                <w:rFonts w:ascii="Arial" w:hAnsi="Arial"/>
                <w:sz w:val="18"/>
                <w:szCs w:val="18"/>
                <w:cs/>
              </w:rPr>
            </w:pPr>
            <w:r w:rsidRPr="00EE75CF">
              <w:rPr>
                <w:rFonts w:ascii="Arial" w:hAnsi="Arial"/>
                <w:sz w:val="18"/>
                <w:szCs w:val="18"/>
              </w:rPr>
              <w:t>Undiscounted lease payments receivable</w:t>
            </w:r>
            <w:r w:rsidR="00132B24">
              <w:rPr>
                <w:rFonts w:ascii="Arial" w:hAnsi="Arial"/>
                <w:sz w:val="18"/>
                <w:szCs w:val="18"/>
              </w:rPr>
              <w:t>s</w:t>
            </w:r>
            <w:r w:rsidRPr="00EE75CF">
              <w:rPr>
                <w:rFonts w:ascii="Arial" w:hAnsi="Arial"/>
                <w:sz w:val="18"/>
                <w:szCs w:val="18"/>
              </w:rPr>
              <w:t xml:space="preserve"> under finance leases</w:t>
            </w:r>
          </w:p>
        </w:tc>
        <w:tc>
          <w:tcPr>
            <w:tcW w:w="1065" w:type="dxa"/>
            <w:vAlign w:val="bottom"/>
          </w:tcPr>
          <w:p w14:paraId="42E4CE9C" w14:textId="253BDEFD" w:rsidR="00534B9F" w:rsidRPr="00AC0EAC" w:rsidRDefault="00534B9F" w:rsidP="00534B9F">
            <w:pPr>
              <w:tabs>
                <w:tab w:val="decimal" w:pos="792"/>
              </w:tabs>
              <w:spacing w:line="360" w:lineRule="exact"/>
              <w:ind w:left="-24"/>
              <w:jc w:val="right"/>
              <w:rPr>
                <w:rFonts w:ascii="Arial" w:eastAsia="Arial Unicode MS" w:hAnsi="Arial" w:cs="Arial"/>
                <w:sz w:val="18"/>
                <w:szCs w:val="18"/>
              </w:rPr>
            </w:pPr>
            <w:r w:rsidRPr="00AC0EAC">
              <w:rPr>
                <w:rFonts w:ascii="Arial" w:hAnsi="Arial" w:cs="Arial"/>
                <w:sz w:val="18"/>
                <w:szCs w:val="18"/>
              </w:rPr>
              <w:t>4,394</w:t>
            </w:r>
          </w:p>
        </w:tc>
        <w:tc>
          <w:tcPr>
            <w:tcW w:w="1065" w:type="dxa"/>
            <w:vAlign w:val="bottom"/>
          </w:tcPr>
          <w:p w14:paraId="5ED6FDC7" w14:textId="1434D64A" w:rsidR="00534B9F" w:rsidRPr="00AC0EAC" w:rsidRDefault="00534B9F" w:rsidP="00534B9F">
            <w:pPr>
              <w:tabs>
                <w:tab w:val="decimal" w:pos="792"/>
              </w:tabs>
              <w:spacing w:line="360" w:lineRule="exact"/>
              <w:ind w:left="-24"/>
              <w:jc w:val="right"/>
              <w:rPr>
                <w:rFonts w:ascii="Arial" w:eastAsia="Arial Unicode MS" w:hAnsi="Arial" w:cs="Arial"/>
                <w:sz w:val="18"/>
                <w:szCs w:val="18"/>
              </w:rPr>
            </w:pPr>
            <w:r w:rsidRPr="00AC0EAC">
              <w:rPr>
                <w:rFonts w:ascii="Arial" w:hAnsi="Arial" w:cs="Arial"/>
                <w:sz w:val="18"/>
                <w:szCs w:val="18"/>
              </w:rPr>
              <w:t>4,779</w:t>
            </w:r>
          </w:p>
        </w:tc>
        <w:tc>
          <w:tcPr>
            <w:tcW w:w="1065" w:type="dxa"/>
            <w:vAlign w:val="bottom"/>
          </w:tcPr>
          <w:p w14:paraId="78D2A397" w14:textId="4A0D9A7E" w:rsidR="00534B9F" w:rsidRPr="00AC0EAC" w:rsidRDefault="00534B9F" w:rsidP="00534B9F">
            <w:pPr>
              <w:tabs>
                <w:tab w:val="decimal" w:pos="792"/>
              </w:tabs>
              <w:spacing w:line="360" w:lineRule="exact"/>
              <w:ind w:left="-24"/>
              <w:jc w:val="right"/>
              <w:rPr>
                <w:rFonts w:ascii="Arial" w:eastAsia="Arial Unicode MS" w:hAnsi="Arial" w:cs="Arial"/>
                <w:sz w:val="18"/>
                <w:szCs w:val="18"/>
              </w:rPr>
            </w:pPr>
            <w:r w:rsidRPr="00AC0EAC">
              <w:rPr>
                <w:rFonts w:ascii="Arial" w:hAnsi="Arial" w:cs="Arial"/>
                <w:sz w:val="18"/>
                <w:szCs w:val="18"/>
              </w:rPr>
              <w:t>2,477</w:t>
            </w:r>
          </w:p>
        </w:tc>
        <w:tc>
          <w:tcPr>
            <w:tcW w:w="1065" w:type="dxa"/>
            <w:vAlign w:val="bottom"/>
          </w:tcPr>
          <w:p w14:paraId="43DAD210" w14:textId="3F54A2A6" w:rsidR="00534B9F" w:rsidRPr="00AC0EAC" w:rsidRDefault="00534B9F" w:rsidP="00534B9F">
            <w:pPr>
              <w:tabs>
                <w:tab w:val="decimal" w:pos="792"/>
              </w:tabs>
              <w:spacing w:line="360" w:lineRule="exact"/>
              <w:ind w:left="-24"/>
              <w:jc w:val="right"/>
              <w:rPr>
                <w:rFonts w:ascii="Arial" w:eastAsia="Arial Unicode MS" w:hAnsi="Arial" w:cs="Arial"/>
                <w:sz w:val="18"/>
                <w:szCs w:val="18"/>
              </w:rPr>
            </w:pPr>
            <w:r w:rsidRPr="00AC0EAC">
              <w:rPr>
                <w:rFonts w:ascii="Arial" w:hAnsi="Arial" w:cs="Arial"/>
                <w:sz w:val="18"/>
                <w:szCs w:val="18"/>
              </w:rPr>
              <w:t>6,769</w:t>
            </w:r>
          </w:p>
        </w:tc>
        <w:tc>
          <w:tcPr>
            <w:tcW w:w="1065" w:type="dxa"/>
            <w:vAlign w:val="bottom"/>
          </w:tcPr>
          <w:p w14:paraId="3CB9938B" w14:textId="2CF09678" w:rsidR="00534B9F" w:rsidRPr="00AC0EAC" w:rsidRDefault="00534B9F" w:rsidP="00534B9F">
            <w:pPr>
              <w:tabs>
                <w:tab w:val="decimal" w:pos="792"/>
              </w:tabs>
              <w:spacing w:line="360" w:lineRule="exact"/>
              <w:ind w:left="-24"/>
              <w:jc w:val="right"/>
              <w:rPr>
                <w:rFonts w:ascii="Arial" w:eastAsia="Arial Unicode MS" w:hAnsi="Arial" w:cs="Arial"/>
                <w:sz w:val="18"/>
                <w:szCs w:val="18"/>
              </w:rPr>
            </w:pPr>
            <w:r w:rsidRPr="00AC0EAC">
              <w:rPr>
                <w:rFonts w:ascii="Arial" w:hAnsi="Arial" w:cs="Arial"/>
                <w:sz w:val="18"/>
                <w:szCs w:val="18"/>
              </w:rPr>
              <w:t>6,871</w:t>
            </w:r>
          </w:p>
        </w:tc>
        <w:tc>
          <w:tcPr>
            <w:tcW w:w="1065" w:type="dxa"/>
            <w:vAlign w:val="bottom"/>
          </w:tcPr>
          <w:p w14:paraId="365E0C45" w14:textId="573A0189" w:rsidR="00534B9F" w:rsidRPr="00AC0EAC" w:rsidRDefault="00534B9F" w:rsidP="00534B9F">
            <w:pPr>
              <w:tabs>
                <w:tab w:val="decimal" w:pos="792"/>
              </w:tabs>
              <w:spacing w:line="360" w:lineRule="exact"/>
              <w:ind w:left="-24"/>
              <w:jc w:val="right"/>
              <w:rPr>
                <w:rFonts w:ascii="Arial" w:eastAsia="Arial Unicode MS" w:hAnsi="Arial" w:cs="Arial"/>
                <w:sz w:val="18"/>
                <w:szCs w:val="18"/>
              </w:rPr>
            </w:pPr>
            <w:r w:rsidRPr="00AC0EAC">
              <w:rPr>
                <w:rFonts w:ascii="Arial" w:hAnsi="Arial" w:cs="Arial"/>
                <w:sz w:val="18"/>
                <w:szCs w:val="18"/>
              </w:rPr>
              <w:t>11,548</w:t>
            </w:r>
          </w:p>
        </w:tc>
      </w:tr>
      <w:tr w:rsidR="00534B9F" w:rsidRPr="00EE75CF" w14:paraId="040F446C" w14:textId="77777777" w:rsidTr="00420FBD">
        <w:tc>
          <w:tcPr>
            <w:tcW w:w="3150" w:type="dxa"/>
          </w:tcPr>
          <w:p w14:paraId="7555BEA0" w14:textId="7931D88C" w:rsidR="00534B9F" w:rsidRPr="00EE75CF" w:rsidRDefault="00534B9F" w:rsidP="00534B9F">
            <w:pPr>
              <w:tabs>
                <w:tab w:val="left" w:pos="252"/>
              </w:tabs>
              <w:spacing w:line="360" w:lineRule="exact"/>
              <w:ind w:right="-228"/>
              <w:jc w:val="thaiDistribute"/>
              <w:rPr>
                <w:rFonts w:ascii="Arial" w:hAnsi="Arial"/>
                <w:sz w:val="18"/>
                <w:szCs w:val="18"/>
                <w:cs/>
              </w:rPr>
            </w:pPr>
            <w:r w:rsidRPr="00EE75CF">
              <w:rPr>
                <w:rFonts w:ascii="Arial" w:hAnsi="Arial"/>
                <w:sz w:val="18"/>
                <w:szCs w:val="18"/>
              </w:rPr>
              <w:t>Less:</w:t>
            </w:r>
            <w:r w:rsidRPr="00EE75CF">
              <w:rPr>
                <w:rFonts w:ascii="Arial" w:hAnsi="Arial" w:hint="cs"/>
                <w:sz w:val="18"/>
                <w:szCs w:val="18"/>
                <w:cs/>
              </w:rPr>
              <w:t xml:space="preserve"> </w:t>
            </w:r>
            <w:r w:rsidRPr="00EE75CF">
              <w:rPr>
                <w:rFonts w:ascii="Arial" w:hAnsi="Arial"/>
                <w:sz w:val="18"/>
                <w:szCs w:val="18"/>
              </w:rPr>
              <w:t>Deferred</w:t>
            </w:r>
          </w:p>
        </w:tc>
        <w:tc>
          <w:tcPr>
            <w:tcW w:w="1065" w:type="dxa"/>
            <w:vAlign w:val="bottom"/>
          </w:tcPr>
          <w:p w14:paraId="757EEDBE" w14:textId="77777777" w:rsidR="00534B9F" w:rsidRPr="00EE75CF" w:rsidRDefault="00534B9F" w:rsidP="00534B9F">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21738856" w14:textId="77777777" w:rsidR="00534B9F" w:rsidRPr="00EE75CF" w:rsidRDefault="00534B9F" w:rsidP="00534B9F">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68421DE3" w14:textId="77777777" w:rsidR="00534B9F" w:rsidRPr="00EE75CF" w:rsidRDefault="00534B9F" w:rsidP="00534B9F">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4B8174B7" w14:textId="77777777" w:rsidR="00534B9F" w:rsidRPr="00EE75CF" w:rsidRDefault="00534B9F" w:rsidP="00534B9F">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406775DC" w14:textId="77777777" w:rsidR="00534B9F" w:rsidRPr="00EE75CF" w:rsidRDefault="00534B9F" w:rsidP="00534B9F">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5C21498B" w14:textId="77777777" w:rsidR="00534B9F" w:rsidRPr="00EE75CF" w:rsidRDefault="00534B9F" w:rsidP="00534B9F">
            <w:pPr>
              <w:tabs>
                <w:tab w:val="decimal" w:pos="792"/>
              </w:tabs>
              <w:spacing w:line="360" w:lineRule="exact"/>
              <w:ind w:left="-24"/>
              <w:rPr>
                <w:rFonts w:ascii="Arial" w:eastAsia="Arial Unicode MS" w:hAnsi="Arial" w:cs="Arial Unicode MS"/>
                <w:sz w:val="18"/>
                <w:szCs w:val="18"/>
              </w:rPr>
            </w:pPr>
          </w:p>
        </w:tc>
      </w:tr>
      <w:tr w:rsidR="00310ABA" w:rsidRPr="00EE75CF" w14:paraId="44902749" w14:textId="77777777" w:rsidTr="00E87EA5">
        <w:tc>
          <w:tcPr>
            <w:tcW w:w="3150" w:type="dxa"/>
          </w:tcPr>
          <w:p w14:paraId="58C09E6D" w14:textId="77777777" w:rsidR="00310ABA" w:rsidRPr="00EE75CF" w:rsidRDefault="00310ABA" w:rsidP="00310ABA">
            <w:pPr>
              <w:tabs>
                <w:tab w:val="left" w:pos="252"/>
              </w:tabs>
              <w:spacing w:line="360" w:lineRule="exact"/>
              <w:ind w:right="-228"/>
              <w:jc w:val="thaiDistribute"/>
              <w:rPr>
                <w:rFonts w:ascii="Arial" w:hAnsi="Arial"/>
                <w:sz w:val="18"/>
                <w:szCs w:val="18"/>
              </w:rPr>
            </w:pPr>
            <w:r w:rsidRPr="00EE75CF">
              <w:rPr>
                <w:rFonts w:ascii="Arial" w:hAnsi="Arial"/>
                <w:sz w:val="18"/>
                <w:szCs w:val="18"/>
              </w:rPr>
              <w:t xml:space="preserve">   interest income</w:t>
            </w:r>
          </w:p>
        </w:tc>
        <w:tc>
          <w:tcPr>
            <w:tcW w:w="1065" w:type="dxa"/>
          </w:tcPr>
          <w:p w14:paraId="708AA877" w14:textId="65A6A4B3" w:rsidR="00310ABA" w:rsidRPr="00EE75CF" w:rsidRDefault="00310ABA" w:rsidP="00310ABA">
            <w:pPr>
              <w:pBdr>
                <w:bottom w:val="single" w:sz="4" w:space="1" w:color="auto"/>
              </w:pBd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(331)</w:t>
            </w:r>
          </w:p>
        </w:tc>
        <w:tc>
          <w:tcPr>
            <w:tcW w:w="1065" w:type="dxa"/>
          </w:tcPr>
          <w:p w14:paraId="126DDA84" w14:textId="77777777" w:rsidR="00310ABA" w:rsidRPr="00EE75CF" w:rsidRDefault="00310ABA" w:rsidP="00310ABA">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(569)</w:t>
            </w:r>
          </w:p>
        </w:tc>
        <w:tc>
          <w:tcPr>
            <w:tcW w:w="1065" w:type="dxa"/>
          </w:tcPr>
          <w:p w14:paraId="1B64A20B" w14:textId="1C470B08" w:rsidR="00310ABA" w:rsidRPr="00EE75CF" w:rsidRDefault="00310ABA" w:rsidP="00310ABA">
            <w:pPr>
              <w:pBdr>
                <w:bottom w:val="single" w:sz="4" w:space="1" w:color="auto"/>
              </w:pBd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(189)</w:t>
            </w:r>
          </w:p>
        </w:tc>
        <w:tc>
          <w:tcPr>
            <w:tcW w:w="1065" w:type="dxa"/>
          </w:tcPr>
          <w:p w14:paraId="7EA93A49" w14:textId="77777777" w:rsidR="00310ABA" w:rsidRPr="00EE75CF" w:rsidRDefault="00310ABA" w:rsidP="00310ABA">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(477)</w:t>
            </w:r>
          </w:p>
        </w:tc>
        <w:tc>
          <w:tcPr>
            <w:tcW w:w="1065" w:type="dxa"/>
          </w:tcPr>
          <w:p w14:paraId="3D2E0EDC" w14:textId="79C36D12" w:rsidR="00310ABA" w:rsidRPr="00EE75CF" w:rsidRDefault="00310ABA" w:rsidP="00310ABA">
            <w:pPr>
              <w:pBdr>
                <w:bottom w:val="single" w:sz="4" w:space="1" w:color="auto"/>
              </w:pBd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(520)</w:t>
            </w:r>
          </w:p>
        </w:tc>
        <w:tc>
          <w:tcPr>
            <w:tcW w:w="1065" w:type="dxa"/>
          </w:tcPr>
          <w:p w14:paraId="2AFCF001" w14:textId="77777777" w:rsidR="00310ABA" w:rsidRPr="00EE75CF" w:rsidRDefault="00310ABA" w:rsidP="00310ABA">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(1,046)</w:t>
            </w:r>
          </w:p>
        </w:tc>
      </w:tr>
      <w:tr w:rsidR="00310ABA" w:rsidRPr="00EE75CF" w14:paraId="704A232F" w14:textId="77777777" w:rsidTr="00E87EA5">
        <w:tc>
          <w:tcPr>
            <w:tcW w:w="3150" w:type="dxa"/>
          </w:tcPr>
          <w:p w14:paraId="693FFBF3" w14:textId="2332327C" w:rsidR="00310ABA" w:rsidRPr="00EE75CF" w:rsidRDefault="00310ABA" w:rsidP="00310ABA">
            <w:pPr>
              <w:tabs>
                <w:tab w:val="left" w:pos="252"/>
              </w:tabs>
              <w:spacing w:line="360" w:lineRule="exact"/>
              <w:jc w:val="thaiDistribute"/>
              <w:rPr>
                <w:rFonts w:ascii="Arial" w:hAnsi="Arial"/>
                <w:sz w:val="18"/>
                <w:szCs w:val="18"/>
                <w:cs/>
              </w:rPr>
            </w:pPr>
            <w:r w:rsidRPr="00EE75CF">
              <w:rPr>
                <w:rFonts w:ascii="Arial" w:hAnsi="Arial"/>
                <w:sz w:val="18"/>
                <w:szCs w:val="18"/>
              </w:rPr>
              <w:t>Investment in the finance leases</w:t>
            </w:r>
          </w:p>
        </w:tc>
        <w:tc>
          <w:tcPr>
            <w:tcW w:w="1065" w:type="dxa"/>
          </w:tcPr>
          <w:p w14:paraId="56B190B6" w14:textId="664F32AF" w:rsidR="00310ABA" w:rsidRPr="00EE75CF" w:rsidRDefault="00310ABA" w:rsidP="00310ABA">
            <w:pP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4,063</w:t>
            </w:r>
          </w:p>
        </w:tc>
        <w:tc>
          <w:tcPr>
            <w:tcW w:w="1065" w:type="dxa"/>
          </w:tcPr>
          <w:p w14:paraId="7509847C" w14:textId="77777777" w:rsidR="00310ABA" w:rsidRPr="00EE75CF" w:rsidRDefault="00310ABA" w:rsidP="00310ABA">
            <w:pP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4,210</w:t>
            </w:r>
          </w:p>
        </w:tc>
        <w:tc>
          <w:tcPr>
            <w:tcW w:w="1065" w:type="dxa"/>
          </w:tcPr>
          <w:p w14:paraId="092C783E" w14:textId="333D9C0A" w:rsidR="00310ABA" w:rsidRPr="00EE75CF" w:rsidRDefault="00310ABA" w:rsidP="00310ABA">
            <w:pP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2,288</w:t>
            </w:r>
          </w:p>
        </w:tc>
        <w:tc>
          <w:tcPr>
            <w:tcW w:w="1065" w:type="dxa"/>
          </w:tcPr>
          <w:p w14:paraId="0A0DAB48" w14:textId="77777777" w:rsidR="00310ABA" w:rsidRPr="00EE75CF" w:rsidRDefault="00310ABA" w:rsidP="00310ABA">
            <w:pP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6,292</w:t>
            </w:r>
          </w:p>
        </w:tc>
        <w:tc>
          <w:tcPr>
            <w:tcW w:w="1065" w:type="dxa"/>
          </w:tcPr>
          <w:p w14:paraId="4970AAF1" w14:textId="0A61F985" w:rsidR="00310ABA" w:rsidRPr="00EE75CF" w:rsidRDefault="00310ABA" w:rsidP="00310ABA">
            <w:pP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6,351</w:t>
            </w:r>
          </w:p>
        </w:tc>
        <w:tc>
          <w:tcPr>
            <w:tcW w:w="1065" w:type="dxa"/>
          </w:tcPr>
          <w:p w14:paraId="025ACBD4" w14:textId="77777777" w:rsidR="00310ABA" w:rsidRPr="00EE75CF" w:rsidRDefault="00310ABA" w:rsidP="00310ABA">
            <w:pP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10,502</w:t>
            </w:r>
          </w:p>
        </w:tc>
      </w:tr>
      <w:tr w:rsidR="00310ABA" w:rsidRPr="00EE75CF" w14:paraId="07E326E1" w14:textId="77777777" w:rsidTr="00420FBD">
        <w:tc>
          <w:tcPr>
            <w:tcW w:w="3150" w:type="dxa"/>
          </w:tcPr>
          <w:p w14:paraId="6734B17E" w14:textId="77777777" w:rsidR="00310ABA" w:rsidRPr="00EE75CF" w:rsidRDefault="00310ABA" w:rsidP="00310ABA">
            <w:pPr>
              <w:tabs>
                <w:tab w:val="left" w:pos="252"/>
              </w:tabs>
              <w:spacing w:line="360" w:lineRule="exact"/>
              <w:ind w:right="-228"/>
              <w:jc w:val="thaiDistribute"/>
              <w:rPr>
                <w:rFonts w:ascii="Arial" w:hAnsi="Arial"/>
                <w:sz w:val="18"/>
                <w:szCs w:val="18"/>
              </w:rPr>
            </w:pPr>
            <w:r w:rsidRPr="00EE75CF">
              <w:rPr>
                <w:rFonts w:ascii="Arial" w:hAnsi="Arial"/>
                <w:sz w:val="18"/>
                <w:szCs w:val="18"/>
              </w:rPr>
              <w:t xml:space="preserve">Less: Allowance for </w:t>
            </w:r>
          </w:p>
        </w:tc>
        <w:tc>
          <w:tcPr>
            <w:tcW w:w="1065" w:type="dxa"/>
            <w:vAlign w:val="bottom"/>
          </w:tcPr>
          <w:p w14:paraId="6B8A236F" w14:textId="77777777" w:rsidR="00310ABA" w:rsidRPr="00AC0EAC" w:rsidRDefault="00310ABA" w:rsidP="00310ABA">
            <w:pPr>
              <w:tabs>
                <w:tab w:val="decimal" w:pos="792"/>
              </w:tabs>
              <w:spacing w:line="360" w:lineRule="exact"/>
              <w:ind w:left="-24"/>
              <w:rPr>
                <w:rFonts w:ascii="Arial" w:eastAsia="Arial Unicode MS" w:hAnsi="Arial" w:cs="Arial"/>
                <w:sz w:val="18"/>
                <w:szCs w:val="18"/>
                <w:cs/>
              </w:rPr>
            </w:pPr>
          </w:p>
        </w:tc>
        <w:tc>
          <w:tcPr>
            <w:tcW w:w="1065" w:type="dxa"/>
            <w:vAlign w:val="bottom"/>
          </w:tcPr>
          <w:p w14:paraId="2D7E5269" w14:textId="77777777" w:rsidR="00310ABA" w:rsidRPr="00AC0EAC" w:rsidRDefault="00310ABA" w:rsidP="00310ABA">
            <w:pPr>
              <w:tabs>
                <w:tab w:val="decimal" w:pos="792"/>
              </w:tabs>
              <w:spacing w:line="360" w:lineRule="exact"/>
              <w:ind w:left="-24"/>
              <w:rPr>
                <w:rFonts w:ascii="Arial" w:eastAsia="Arial Unicode MS" w:hAnsi="Arial" w:cs="Arial"/>
                <w:sz w:val="18"/>
                <w:szCs w:val="18"/>
                <w:cs/>
              </w:rPr>
            </w:pPr>
          </w:p>
        </w:tc>
        <w:tc>
          <w:tcPr>
            <w:tcW w:w="1065" w:type="dxa"/>
            <w:vAlign w:val="bottom"/>
          </w:tcPr>
          <w:p w14:paraId="622C4E00" w14:textId="77777777" w:rsidR="00310ABA" w:rsidRPr="00AC0EAC" w:rsidRDefault="00310ABA" w:rsidP="00310ABA">
            <w:pPr>
              <w:tabs>
                <w:tab w:val="decimal" w:pos="792"/>
              </w:tabs>
              <w:spacing w:line="360" w:lineRule="exact"/>
              <w:ind w:left="-24"/>
              <w:rPr>
                <w:rFonts w:ascii="Arial" w:eastAsia="Arial Unicode MS" w:hAnsi="Arial" w:cs="Arial"/>
                <w:sz w:val="18"/>
                <w:szCs w:val="18"/>
                <w:cs/>
              </w:rPr>
            </w:pPr>
          </w:p>
        </w:tc>
        <w:tc>
          <w:tcPr>
            <w:tcW w:w="1065" w:type="dxa"/>
            <w:vAlign w:val="bottom"/>
          </w:tcPr>
          <w:p w14:paraId="58B93741" w14:textId="77777777" w:rsidR="00310ABA" w:rsidRPr="00AC0EAC" w:rsidRDefault="00310ABA" w:rsidP="00310ABA">
            <w:pPr>
              <w:tabs>
                <w:tab w:val="decimal" w:pos="792"/>
              </w:tabs>
              <w:spacing w:line="360" w:lineRule="exact"/>
              <w:ind w:left="-24"/>
              <w:rPr>
                <w:rFonts w:ascii="Arial" w:eastAsia="Arial Unicode MS" w:hAnsi="Arial" w:cs="Arial"/>
                <w:sz w:val="18"/>
                <w:szCs w:val="18"/>
                <w:cs/>
              </w:rPr>
            </w:pPr>
          </w:p>
        </w:tc>
        <w:tc>
          <w:tcPr>
            <w:tcW w:w="1065" w:type="dxa"/>
            <w:vAlign w:val="bottom"/>
          </w:tcPr>
          <w:p w14:paraId="5489AFF9" w14:textId="77777777" w:rsidR="00310ABA" w:rsidRPr="00AC0EAC" w:rsidRDefault="00310ABA" w:rsidP="00310ABA">
            <w:pPr>
              <w:tabs>
                <w:tab w:val="decimal" w:pos="792"/>
              </w:tabs>
              <w:spacing w:line="360" w:lineRule="exact"/>
              <w:ind w:left="-24"/>
              <w:rPr>
                <w:rFonts w:ascii="Arial" w:eastAsia="Arial Unicode MS" w:hAnsi="Arial" w:cs="Arial"/>
                <w:sz w:val="18"/>
                <w:szCs w:val="18"/>
                <w:cs/>
              </w:rPr>
            </w:pPr>
          </w:p>
        </w:tc>
        <w:tc>
          <w:tcPr>
            <w:tcW w:w="1065" w:type="dxa"/>
            <w:vAlign w:val="bottom"/>
          </w:tcPr>
          <w:p w14:paraId="4130CADC" w14:textId="77777777" w:rsidR="00310ABA" w:rsidRPr="00AC0EAC" w:rsidRDefault="00310ABA" w:rsidP="00310ABA">
            <w:pPr>
              <w:tabs>
                <w:tab w:val="decimal" w:pos="792"/>
              </w:tabs>
              <w:spacing w:line="360" w:lineRule="exact"/>
              <w:ind w:left="-24"/>
              <w:rPr>
                <w:rFonts w:ascii="Arial" w:eastAsia="Arial Unicode MS" w:hAnsi="Arial" w:cs="Arial"/>
                <w:sz w:val="18"/>
                <w:szCs w:val="18"/>
                <w:cs/>
              </w:rPr>
            </w:pPr>
          </w:p>
        </w:tc>
      </w:tr>
      <w:tr w:rsidR="00AC0EAC" w:rsidRPr="00EE75CF" w14:paraId="54FB74D5" w14:textId="77777777" w:rsidTr="00420FBD">
        <w:tc>
          <w:tcPr>
            <w:tcW w:w="3150" w:type="dxa"/>
          </w:tcPr>
          <w:p w14:paraId="305727C2" w14:textId="77777777" w:rsidR="00AC0EAC" w:rsidRPr="00EE75CF" w:rsidRDefault="00AC0EAC" w:rsidP="00AC0EAC">
            <w:pPr>
              <w:tabs>
                <w:tab w:val="left" w:pos="252"/>
              </w:tabs>
              <w:spacing w:line="360" w:lineRule="exact"/>
              <w:ind w:right="-228"/>
              <w:jc w:val="thaiDistribute"/>
              <w:rPr>
                <w:rFonts w:ascii="Arial" w:hAnsi="Arial"/>
                <w:sz w:val="18"/>
                <w:szCs w:val="18"/>
              </w:rPr>
            </w:pPr>
            <w:r w:rsidRPr="00EE75CF">
              <w:rPr>
                <w:rFonts w:ascii="Arial" w:hAnsi="Arial"/>
                <w:sz w:val="18"/>
                <w:szCs w:val="18"/>
              </w:rPr>
              <w:t xml:space="preserve">   expected credit losses</w:t>
            </w:r>
          </w:p>
        </w:tc>
        <w:tc>
          <w:tcPr>
            <w:tcW w:w="1065" w:type="dxa"/>
            <w:vAlign w:val="bottom"/>
          </w:tcPr>
          <w:p w14:paraId="1A9D02CA" w14:textId="70A7F2C4" w:rsidR="00AC0EAC" w:rsidRPr="00EE75CF" w:rsidRDefault="00AC0EAC" w:rsidP="00AC0EAC">
            <w:pPr>
              <w:pBdr>
                <w:bottom w:val="single" w:sz="4" w:space="1" w:color="auto"/>
              </w:pBd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w:t>
            </w:r>
          </w:p>
        </w:tc>
        <w:tc>
          <w:tcPr>
            <w:tcW w:w="1065" w:type="dxa"/>
            <w:vAlign w:val="bottom"/>
          </w:tcPr>
          <w:p w14:paraId="1480B389" w14:textId="77777777" w:rsidR="00AC0EAC" w:rsidRPr="00EE75CF" w:rsidRDefault="00AC0EAC" w:rsidP="00AC0EAC">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w:t>
            </w:r>
          </w:p>
        </w:tc>
        <w:tc>
          <w:tcPr>
            <w:tcW w:w="1065" w:type="dxa"/>
            <w:vAlign w:val="bottom"/>
          </w:tcPr>
          <w:p w14:paraId="2874526E" w14:textId="34AFB23B" w:rsidR="00AC0EAC" w:rsidRPr="00EE75CF" w:rsidRDefault="00AC0EAC" w:rsidP="00AC0EAC">
            <w:pPr>
              <w:pBdr>
                <w:bottom w:val="single" w:sz="4" w:space="1" w:color="auto"/>
              </w:pBd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w:t>
            </w:r>
          </w:p>
        </w:tc>
        <w:tc>
          <w:tcPr>
            <w:tcW w:w="1065" w:type="dxa"/>
            <w:vAlign w:val="bottom"/>
          </w:tcPr>
          <w:p w14:paraId="118B20A1" w14:textId="77777777" w:rsidR="00AC0EAC" w:rsidRPr="00EE75CF" w:rsidRDefault="00AC0EAC" w:rsidP="00AC0EAC">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w:t>
            </w:r>
          </w:p>
        </w:tc>
        <w:tc>
          <w:tcPr>
            <w:tcW w:w="1065" w:type="dxa"/>
            <w:vAlign w:val="bottom"/>
          </w:tcPr>
          <w:p w14:paraId="216F6BB9" w14:textId="2E76FD5E" w:rsidR="00AC0EAC" w:rsidRPr="00EE75CF" w:rsidRDefault="00AC0EAC" w:rsidP="00AC0EAC">
            <w:pPr>
              <w:pBdr>
                <w:bottom w:val="single" w:sz="4" w:space="1" w:color="auto"/>
              </w:pBd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w:t>
            </w:r>
          </w:p>
        </w:tc>
        <w:tc>
          <w:tcPr>
            <w:tcW w:w="1065" w:type="dxa"/>
            <w:vAlign w:val="bottom"/>
          </w:tcPr>
          <w:p w14:paraId="4A846AA1" w14:textId="77777777" w:rsidR="00AC0EAC" w:rsidRPr="00EE75CF" w:rsidRDefault="00AC0EAC" w:rsidP="00AC0EAC">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w:t>
            </w:r>
          </w:p>
        </w:tc>
      </w:tr>
      <w:tr w:rsidR="00AC0EAC" w:rsidRPr="00EE75CF" w14:paraId="72051178" w14:textId="77777777" w:rsidTr="00E87EA5">
        <w:tc>
          <w:tcPr>
            <w:tcW w:w="3150" w:type="dxa"/>
          </w:tcPr>
          <w:p w14:paraId="2523E24F" w14:textId="77777777" w:rsidR="003173B0" w:rsidRDefault="00582193" w:rsidP="00AC0EAC">
            <w:pPr>
              <w:tabs>
                <w:tab w:val="left" w:pos="252"/>
              </w:tabs>
              <w:spacing w:line="360" w:lineRule="exact"/>
              <w:ind w:right="-228"/>
              <w:jc w:val="thaiDistribute"/>
              <w:rPr>
                <w:rFonts w:ascii="Arial" w:hAnsi="Arial"/>
                <w:sz w:val="18"/>
                <w:szCs w:val="18"/>
              </w:rPr>
            </w:pPr>
            <w:r>
              <w:rPr>
                <w:rFonts w:ascii="Arial" w:hAnsi="Arial"/>
                <w:sz w:val="18"/>
                <w:szCs w:val="18"/>
              </w:rPr>
              <w:t>R</w:t>
            </w:r>
            <w:r w:rsidRPr="00EE75CF">
              <w:rPr>
                <w:rFonts w:ascii="Arial" w:hAnsi="Arial"/>
                <w:sz w:val="18"/>
                <w:szCs w:val="18"/>
              </w:rPr>
              <w:t>eceivable</w:t>
            </w:r>
            <w:r>
              <w:rPr>
                <w:rFonts w:ascii="Arial" w:hAnsi="Arial"/>
                <w:sz w:val="18"/>
                <w:szCs w:val="18"/>
              </w:rPr>
              <w:t>s</w:t>
            </w:r>
            <w:r w:rsidR="00AC0EAC" w:rsidRPr="00EE75CF">
              <w:rPr>
                <w:rFonts w:ascii="Arial" w:hAnsi="Arial"/>
                <w:sz w:val="18"/>
                <w:szCs w:val="18"/>
              </w:rPr>
              <w:t xml:space="preserve"> </w:t>
            </w:r>
            <w:r w:rsidR="003173B0">
              <w:rPr>
                <w:rFonts w:ascii="Arial" w:hAnsi="Arial"/>
                <w:sz w:val="18"/>
                <w:szCs w:val="18"/>
              </w:rPr>
              <w:t>from</w:t>
            </w:r>
            <w:r w:rsidR="00AC0EAC" w:rsidRPr="00EE75CF">
              <w:rPr>
                <w:rFonts w:ascii="Arial" w:hAnsi="Arial"/>
                <w:sz w:val="18"/>
                <w:szCs w:val="18"/>
              </w:rPr>
              <w:t xml:space="preserve"> the finance </w:t>
            </w:r>
          </w:p>
          <w:p w14:paraId="4DBE011F" w14:textId="1D534A5D" w:rsidR="00AC0EAC" w:rsidRPr="00EE75CF" w:rsidRDefault="003173B0" w:rsidP="00AC0EAC">
            <w:pPr>
              <w:tabs>
                <w:tab w:val="left" w:pos="252"/>
              </w:tabs>
              <w:spacing w:line="360" w:lineRule="exact"/>
              <w:ind w:right="-228"/>
              <w:jc w:val="thaiDistribute"/>
              <w:rPr>
                <w:rFonts w:ascii="Arial" w:hAnsi="Arial"/>
                <w:sz w:val="18"/>
                <w:szCs w:val="18"/>
              </w:rPr>
            </w:pPr>
            <w:r>
              <w:rPr>
                <w:rFonts w:ascii="Arial" w:hAnsi="Arial"/>
                <w:sz w:val="18"/>
                <w:szCs w:val="18"/>
              </w:rPr>
              <w:t xml:space="preserve">   </w:t>
            </w:r>
            <w:r w:rsidR="00AC0EAC" w:rsidRPr="00EE75CF">
              <w:rPr>
                <w:rFonts w:ascii="Arial" w:hAnsi="Arial"/>
                <w:sz w:val="18"/>
                <w:szCs w:val="18"/>
              </w:rPr>
              <w:t>leases - net</w:t>
            </w:r>
          </w:p>
        </w:tc>
        <w:tc>
          <w:tcPr>
            <w:tcW w:w="1065" w:type="dxa"/>
          </w:tcPr>
          <w:p w14:paraId="37C3599E" w14:textId="77777777" w:rsidR="003173B0" w:rsidRDefault="003173B0" w:rsidP="00AC0EAC">
            <w:pPr>
              <w:pBdr>
                <w:bottom w:val="double" w:sz="4" w:space="1" w:color="auto"/>
              </w:pBdr>
              <w:tabs>
                <w:tab w:val="decimal" w:pos="792"/>
              </w:tabs>
              <w:spacing w:line="360" w:lineRule="exact"/>
              <w:ind w:left="-24"/>
              <w:rPr>
                <w:rFonts w:ascii="Arial" w:hAnsi="Arial" w:cs="Arial"/>
                <w:sz w:val="18"/>
                <w:szCs w:val="18"/>
              </w:rPr>
            </w:pPr>
          </w:p>
          <w:p w14:paraId="0D3DD1C4" w14:textId="32A324B1" w:rsidR="00AC0EAC" w:rsidRPr="00EE75CF" w:rsidRDefault="00AC0EAC" w:rsidP="00AC0EAC">
            <w:pPr>
              <w:pBdr>
                <w:bottom w:val="double" w:sz="4" w:space="1" w:color="auto"/>
              </w:pBd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4,063</w:t>
            </w:r>
          </w:p>
        </w:tc>
        <w:tc>
          <w:tcPr>
            <w:tcW w:w="1065" w:type="dxa"/>
          </w:tcPr>
          <w:p w14:paraId="4886E3D8" w14:textId="77777777" w:rsidR="003173B0" w:rsidRDefault="003173B0" w:rsidP="00AC0EAC">
            <w:pPr>
              <w:pBdr>
                <w:bottom w:val="double" w:sz="4" w:space="1" w:color="auto"/>
              </w:pBdr>
              <w:tabs>
                <w:tab w:val="decimal" w:pos="792"/>
              </w:tabs>
              <w:spacing w:line="360" w:lineRule="exact"/>
              <w:ind w:left="-24"/>
              <w:rPr>
                <w:rFonts w:ascii="Arial" w:eastAsia="Arial Unicode MS" w:hAnsi="Arial" w:cs="Arial Unicode MS"/>
                <w:sz w:val="18"/>
                <w:szCs w:val="18"/>
              </w:rPr>
            </w:pPr>
          </w:p>
          <w:p w14:paraId="17A4F4F8" w14:textId="5C51C888" w:rsidR="00AC0EAC" w:rsidRPr="00EE75CF" w:rsidRDefault="00AC0EAC" w:rsidP="00AC0EAC">
            <w:pPr>
              <w:pBdr>
                <w:bottom w:val="doub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4,210</w:t>
            </w:r>
          </w:p>
        </w:tc>
        <w:tc>
          <w:tcPr>
            <w:tcW w:w="1065" w:type="dxa"/>
          </w:tcPr>
          <w:p w14:paraId="16B6CB78" w14:textId="77777777" w:rsidR="003173B0" w:rsidRDefault="003173B0" w:rsidP="00AC0EAC">
            <w:pPr>
              <w:pBdr>
                <w:bottom w:val="double" w:sz="4" w:space="1" w:color="auto"/>
              </w:pBdr>
              <w:tabs>
                <w:tab w:val="decimal" w:pos="792"/>
              </w:tabs>
              <w:spacing w:line="360" w:lineRule="exact"/>
              <w:ind w:left="-24"/>
              <w:rPr>
                <w:rFonts w:ascii="Arial" w:hAnsi="Arial" w:cs="Arial"/>
                <w:sz w:val="18"/>
                <w:szCs w:val="18"/>
              </w:rPr>
            </w:pPr>
          </w:p>
          <w:p w14:paraId="2E567A61" w14:textId="79DFB885" w:rsidR="00AC0EAC" w:rsidRPr="00EE75CF" w:rsidRDefault="00AC0EAC" w:rsidP="00AC0EAC">
            <w:pPr>
              <w:pBdr>
                <w:bottom w:val="double" w:sz="4" w:space="1" w:color="auto"/>
              </w:pBd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2,288</w:t>
            </w:r>
          </w:p>
        </w:tc>
        <w:tc>
          <w:tcPr>
            <w:tcW w:w="1065" w:type="dxa"/>
          </w:tcPr>
          <w:p w14:paraId="404BC8F4" w14:textId="77777777" w:rsidR="003173B0" w:rsidRDefault="003173B0" w:rsidP="00AC0EAC">
            <w:pPr>
              <w:pBdr>
                <w:bottom w:val="double" w:sz="4" w:space="1" w:color="auto"/>
              </w:pBdr>
              <w:tabs>
                <w:tab w:val="decimal" w:pos="792"/>
              </w:tabs>
              <w:spacing w:line="360" w:lineRule="exact"/>
              <w:ind w:left="-24"/>
              <w:rPr>
                <w:rFonts w:ascii="Arial" w:eastAsia="Arial Unicode MS" w:hAnsi="Arial" w:cs="Arial Unicode MS"/>
                <w:sz w:val="18"/>
                <w:szCs w:val="18"/>
              </w:rPr>
            </w:pPr>
          </w:p>
          <w:p w14:paraId="46A19C20" w14:textId="7DA86586" w:rsidR="00AC0EAC" w:rsidRPr="00EE75CF" w:rsidRDefault="00AC0EAC" w:rsidP="00AC0EAC">
            <w:pPr>
              <w:pBdr>
                <w:bottom w:val="doub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6,292</w:t>
            </w:r>
          </w:p>
        </w:tc>
        <w:tc>
          <w:tcPr>
            <w:tcW w:w="1065" w:type="dxa"/>
          </w:tcPr>
          <w:p w14:paraId="794FBAD5" w14:textId="77777777" w:rsidR="003173B0" w:rsidRDefault="003173B0" w:rsidP="00AC0EAC">
            <w:pPr>
              <w:pBdr>
                <w:bottom w:val="double" w:sz="4" w:space="1" w:color="auto"/>
              </w:pBdr>
              <w:tabs>
                <w:tab w:val="decimal" w:pos="792"/>
              </w:tabs>
              <w:spacing w:line="360" w:lineRule="exact"/>
              <w:ind w:left="-24"/>
              <w:rPr>
                <w:rFonts w:ascii="Arial" w:hAnsi="Arial" w:cs="Arial"/>
                <w:sz w:val="18"/>
                <w:szCs w:val="18"/>
              </w:rPr>
            </w:pPr>
          </w:p>
          <w:p w14:paraId="40EF5D01" w14:textId="36691B79" w:rsidR="00AC0EAC" w:rsidRPr="00EE75CF" w:rsidRDefault="00AC0EAC" w:rsidP="00AC0EAC">
            <w:pPr>
              <w:pBdr>
                <w:bottom w:val="double" w:sz="4" w:space="1" w:color="auto"/>
              </w:pBdr>
              <w:tabs>
                <w:tab w:val="decimal" w:pos="792"/>
              </w:tabs>
              <w:spacing w:line="360" w:lineRule="exact"/>
              <w:ind w:left="-24"/>
              <w:rPr>
                <w:rFonts w:ascii="Arial" w:eastAsia="Arial Unicode MS" w:hAnsi="Arial" w:cs="Arial Unicode MS"/>
                <w:sz w:val="18"/>
                <w:szCs w:val="18"/>
              </w:rPr>
            </w:pPr>
            <w:r w:rsidRPr="00AC0EAC">
              <w:rPr>
                <w:rFonts w:ascii="Arial" w:hAnsi="Arial" w:cs="Arial"/>
                <w:sz w:val="18"/>
                <w:szCs w:val="18"/>
              </w:rPr>
              <w:t>6,351</w:t>
            </w:r>
          </w:p>
        </w:tc>
        <w:tc>
          <w:tcPr>
            <w:tcW w:w="1065" w:type="dxa"/>
          </w:tcPr>
          <w:p w14:paraId="07D1486A" w14:textId="77777777" w:rsidR="003173B0" w:rsidRDefault="003173B0" w:rsidP="00AC0EAC">
            <w:pPr>
              <w:pBdr>
                <w:bottom w:val="double" w:sz="4" w:space="1" w:color="auto"/>
              </w:pBdr>
              <w:tabs>
                <w:tab w:val="decimal" w:pos="792"/>
              </w:tabs>
              <w:spacing w:line="360" w:lineRule="exact"/>
              <w:ind w:left="-24"/>
              <w:rPr>
                <w:rFonts w:ascii="Arial" w:eastAsia="Arial Unicode MS" w:hAnsi="Arial" w:cs="Arial Unicode MS"/>
                <w:sz w:val="18"/>
                <w:szCs w:val="18"/>
              </w:rPr>
            </w:pPr>
          </w:p>
          <w:p w14:paraId="39CFBFFD" w14:textId="02BF8155" w:rsidR="00AC0EAC" w:rsidRPr="00EE75CF" w:rsidRDefault="00AC0EAC" w:rsidP="00AC0EAC">
            <w:pPr>
              <w:pBdr>
                <w:bottom w:val="doub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10,502</w:t>
            </w:r>
          </w:p>
        </w:tc>
      </w:tr>
    </w:tbl>
    <w:p w14:paraId="621ABA5D" w14:textId="77777777" w:rsidR="000E0CB7" w:rsidRPr="00EE75CF" w:rsidRDefault="00420FBD" w:rsidP="000E0CB7">
      <w:pPr>
        <w:tabs>
          <w:tab w:val="left" w:pos="900"/>
          <w:tab w:val="left" w:pos="2160"/>
          <w:tab w:val="center" w:pos="3600"/>
          <w:tab w:val="center" w:pos="6480"/>
        </w:tabs>
        <w:spacing w:line="380" w:lineRule="exact"/>
        <w:ind w:left="360" w:right="-367" w:hanging="360"/>
        <w:jc w:val="right"/>
        <w:rPr>
          <w:rFonts w:ascii="Arial" w:hAnsi="Arial"/>
          <w:sz w:val="18"/>
          <w:szCs w:val="18"/>
        </w:rPr>
      </w:pPr>
      <w:r w:rsidRPr="00EE75CF">
        <w:rPr>
          <w:rFonts w:ascii="Arial" w:hAnsi="Arial"/>
          <w:sz w:val="22"/>
          <w:szCs w:val="22"/>
          <w:cs/>
        </w:rPr>
        <w:br w:type="page"/>
      </w:r>
      <w:r w:rsidR="000E0CB7" w:rsidRPr="00EE75CF">
        <w:rPr>
          <w:rFonts w:ascii="Arial" w:hAnsi="Arial"/>
          <w:sz w:val="18"/>
          <w:szCs w:val="18"/>
        </w:rPr>
        <w:lastRenderedPageBreak/>
        <w:t>(Unit: Thousand Baht)</w:t>
      </w:r>
    </w:p>
    <w:tbl>
      <w:tblPr>
        <w:tblW w:w="9540" w:type="dxa"/>
        <w:tblInd w:w="450" w:type="dxa"/>
        <w:tblLayout w:type="fixed"/>
        <w:tblLook w:val="01E0" w:firstRow="1" w:lastRow="1" w:firstColumn="1" w:lastColumn="1" w:noHBand="0" w:noVBand="0"/>
      </w:tblPr>
      <w:tblGrid>
        <w:gridCol w:w="3150"/>
        <w:gridCol w:w="1065"/>
        <w:gridCol w:w="1065"/>
        <w:gridCol w:w="1065"/>
        <w:gridCol w:w="1065"/>
        <w:gridCol w:w="1065"/>
        <w:gridCol w:w="1065"/>
      </w:tblGrid>
      <w:tr w:rsidR="000E0CB7" w:rsidRPr="00EE75CF" w14:paraId="0AA9621E" w14:textId="77777777" w:rsidTr="00E87EA5">
        <w:tc>
          <w:tcPr>
            <w:tcW w:w="3150" w:type="dxa"/>
          </w:tcPr>
          <w:p w14:paraId="366C678A" w14:textId="77777777" w:rsidR="000E0CB7" w:rsidRPr="00EE75CF" w:rsidRDefault="000E0CB7" w:rsidP="00E87EA5">
            <w:pPr>
              <w:tabs>
                <w:tab w:val="left" w:pos="900"/>
                <w:tab w:val="left" w:pos="2160"/>
                <w:tab w:val="center" w:pos="3600"/>
                <w:tab w:val="center" w:pos="6480"/>
              </w:tabs>
              <w:spacing w:line="360" w:lineRule="exact"/>
              <w:jc w:val="center"/>
              <w:rPr>
                <w:rFonts w:ascii="Arial" w:hAnsi="Arial"/>
                <w:sz w:val="18"/>
                <w:szCs w:val="18"/>
              </w:rPr>
            </w:pPr>
          </w:p>
        </w:tc>
        <w:tc>
          <w:tcPr>
            <w:tcW w:w="6390" w:type="dxa"/>
            <w:gridSpan w:val="6"/>
          </w:tcPr>
          <w:p w14:paraId="77CCE63B" w14:textId="57602B68" w:rsidR="000E0CB7" w:rsidRPr="00EE75CF" w:rsidRDefault="000E0CB7" w:rsidP="00E87EA5">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Separate financial statements</w:t>
            </w:r>
          </w:p>
        </w:tc>
      </w:tr>
      <w:tr w:rsidR="00A1735B" w:rsidRPr="00EE75CF" w14:paraId="4FD6784E" w14:textId="77777777" w:rsidTr="00E87EA5">
        <w:tc>
          <w:tcPr>
            <w:tcW w:w="3150" w:type="dxa"/>
          </w:tcPr>
          <w:p w14:paraId="1F25D5F8" w14:textId="77777777" w:rsidR="00A1735B" w:rsidRPr="00EE75CF" w:rsidRDefault="00A1735B" w:rsidP="00A1735B">
            <w:pPr>
              <w:tabs>
                <w:tab w:val="left" w:pos="900"/>
                <w:tab w:val="left" w:pos="2160"/>
                <w:tab w:val="center" w:pos="3600"/>
                <w:tab w:val="center" w:pos="6480"/>
              </w:tabs>
              <w:spacing w:line="360" w:lineRule="exact"/>
              <w:jc w:val="center"/>
              <w:rPr>
                <w:rFonts w:ascii="Arial" w:hAnsi="Arial"/>
                <w:sz w:val="18"/>
                <w:szCs w:val="18"/>
              </w:rPr>
            </w:pPr>
          </w:p>
        </w:tc>
        <w:tc>
          <w:tcPr>
            <w:tcW w:w="2130" w:type="dxa"/>
            <w:gridSpan w:val="2"/>
          </w:tcPr>
          <w:p w14:paraId="098E3FFF" w14:textId="0FD92F35" w:rsidR="00A1735B" w:rsidRPr="00EE75CF" w:rsidRDefault="00A1735B" w:rsidP="00A1735B">
            <w:pPr>
              <w:spacing w:line="360" w:lineRule="exact"/>
              <w:ind w:left="-24"/>
              <w:jc w:val="center"/>
              <w:rPr>
                <w:rFonts w:ascii="Arial" w:hAnsi="Arial"/>
                <w:sz w:val="18"/>
                <w:szCs w:val="18"/>
              </w:rPr>
            </w:pPr>
          </w:p>
        </w:tc>
        <w:tc>
          <w:tcPr>
            <w:tcW w:w="2130" w:type="dxa"/>
            <w:gridSpan w:val="2"/>
          </w:tcPr>
          <w:p w14:paraId="3139D641" w14:textId="77777777" w:rsidR="00A1735B" w:rsidRPr="00EE75CF" w:rsidRDefault="00A1735B" w:rsidP="00A1735B">
            <w:pPr>
              <w:spacing w:line="360" w:lineRule="exact"/>
              <w:ind w:left="-220" w:right="-264"/>
              <w:jc w:val="center"/>
              <w:rPr>
                <w:rFonts w:ascii="Arial" w:hAnsi="Arial"/>
                <w:sz w:val="18"/>
                <w:szCs w:val="18"/>
              </w:rPr>
            </w:pPr>
            <w:r w:rsidRPr="00EE75CF">
              <w:rPr>
                <w:rFonts w:ascii="Arial" w:hAnsi="Arial"/>
                <w:sz w:val="18"/>
                <w:szCs w:val="18"/>
              </w:rPr>
              <w:t>Lease receivables</w:t>
            </w:r>
          </w:p>
        </w:tc>
        <w:tc>
          <w:tcPr>
            <w:tcW w:w="2130" w:type="dxa"/>
            <w:gridSpan w:val="2"/>
          </w:tcPr>
          <w:p w14:paraId="12DD536F" w14:textId="77777777" w:rsidR="00A1735B" w:rsidRPr="00EE75CF" w:rsidRDefault="00A1735B" w:rsidP="00A1735B">
            <w:pPr>
              <w:spacing w:line="360" w:lineRule="exact"/>
              <w:ind w:left="-24"/>
              <w:jc w:val="center"/>
              <w:rPr>
                <w:rFonts w:ascii="Arial" w:hAnsi="Arial"/>
                <w:sz w:val="18"/>
                <w:szCs w:val="18"/>
              </w:rPr>
            </w:pPr>
          </w:p>
        </w:tc>
      </w:tr>
      <w:tr w:rsidR="00A1735B" w:rsidRPr="00EE75CF" w14:paraId="2138C64C" w14:textId="77777777" w:rsidTr="00E87EA5">
        <w:tc>
          <w:tcPr>
            <w:tcW w:w="3150" w:type="dxa"/>
          </w:tcPr>
          <w:p w14:paraId="71D21DE7" w14:textId="77777777" w:rsidR="00A1735B" w:rsidRPr="00EE75CF" w:rsidRDefault="00A1735B" w:rsidP="00A1735B">
            <w:pPr>
              <w:tabs>
                <w:tab w:val="left" w:pos="900"/>
                <w:tab w:val="left" w:pos="2160"/>
                <w:tab w:val="center" w:pos="3600"/>
                <w:tab w:val="center" w:pos="6480"/>
              </w:tabs>
              <w:spacing w:line="360" w:lineRule="exact"/>
              <w:jc w:val="center"/>
              <w:rPr>
                <w:rFonts w:ascii="Arial" w:hAnsi="Arial"/>
                <w:sz w:val="18"/>
                <w:szCs w:val="18"/>
              </w:rPr>
            </w:pPr>
          </w:p>
        </w:tc>
        <w:tc>
          <w:tcPr>
            <w:tcW w:w="2130" w:type="dxa"/>
            <w:gridSpan w:val="2"/>
          </w:tcPr>
          <w:p w14:paraId="19F4C3DF" w14:textId="77777777" w:rsidR="00A1735B" w:rsidRDefault="00A1735B" w:rsidP="00A1735B">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 xml:space="preserve">Current portion of </w:t>
            </w:r>
          </w:p>
          <w:p w14:paraId="24D21165" w14:textId="5E0AFDA7" w:rsidR="00A1735B" w:rsidRPr="00EE75CF" w:rsidRDefault="00A1735B" w:rsidP="00A1735B">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lease receivables</w:t>
            </w:r>
          </w:p>
        </w:tc>
        <w:tc>
          <w:tcPr>
            <w:tcW w:w="2130" w:type="dxa"/>
            <w:gridSpan w:val="2"/>
          </w:tcPr>
          <w:p w14:paraId="29F20784" w14:textId="2326B312" w:rsidR="00A1735B" w:rsidRPr="00EE75CF" w:rsidRDefault="00A1735B" w:rsidP="00A1735B">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 net of current portion</w:t>
            </w:r>
            <w:r w:rsidRPr="00601083">
              <w:rPr>
                <w:rFonts w:ascii="Arial" w:hAnsi="Arial"/>
                <w:sz w:val="18"/>
                <w:szCs w:val="18"/>
              </w:rPr>
              <w:t xml:space="preserve"> and up to 5 years</w:t>
            </w:r>
          </w:p>
        </w:tc>
        <w:tc>
          <w:tcPr>
            <w:tcW w:w="2130" w:type="dxa"/>
            <w:gridSpan w:val="2"/>
          </w:tcPr>
          <w:p w14:paraId="79F6C71E" w14:textId="77777777" w:rsidR="00A1735B" w:rsidRDefault="00A1735B" w:rsidP="00A1735B">
            <w:pPr>
              <w:pBdr>
                <w:bottom w:val="single" w:sz="4" w:space="1" w:color="auto"/>
              </w:pBdr>
              <w:spacing w:line="360" w:lineRule="exact"/>
              <w:ind w:left="-24"/>
              <w:jc w:val="center"/>
              <w:rPr>
                <w:rFonts w:ascii="Arial" w:hAnsi="Arial"/>
                <w:sz w:val="18"/>
                <w:szCs w:val="18"/>
              </w:rPr>
            </w:pPr>
          </w:p>
          <w:p w14:paraId="451712CB" w14:textId="003D6165" w:rsidR="00A1735B" w:rsidRPr="00EE75CF" w:rsidRDefault="00A1735B" w:rsidP="00A1735B">
            <w:pPr>
              <w:pBdr>
                <w:bottom w:val="single" w:sz="4" w:space="1" w:color="auto"/>
              </w:pBdr>
              <w:spacing w:line="360" w:lineRule="exact"/>
              <w:ind w:left="-24"/>
              <w:jc w:val="center"/>
              <w:rPr>
                <w:rFonts w:ascii="Arial" w:hAnsi="Arial"/>
                <w:sz w:val="18"/>
                <w:szCs w:val="18"/>
              </w:rPr>
            </w:pPr>
            <w:r w:rsidRPr="00EE75CF">
              <w:rPr>
                <w:rFonts w:ascii="Arial" w:hAnsi="Arial"/>
                <w:sz w:val="18"/>
                <w:szCs w:val="18"/>
              </w:rPr>
              <w:t>Total</w:t>
            </w:r>
          </w:p>
        </w:tc>
      </w:tr>
      <w:tr w:rsidR="000E0CB7" w:rsidRPr="00EE75CF" w14:paraId="4A1572B3" w14:textId="77777777" w:rsidTr="00E87EA5">
        <w:tc>
          <w:tcPr>
            <w:tcW w:w="3150" w:type="dxa"/>
          </w:tcPr>
          <w:p w14:paraId="1A1C0F34" w14:textId="77777777" w:rsidR="000E0CB7" w:rsidRPr="00EE75CF" w:rsidRDefault="000E0CB7" w:rsidP="00E87EA5">
            <w:pPr>
              <w:tabs>
                <w:tab w:val="left" w:pos="900"/>
                <w:tab w:val="left" w:pos="2160"/>
                <w:tab w:val="center" w:pos="3600"/>
                <w:tab w:val="center" w:pos="6480"/>
              </w:tabs>
              <w:spacing w:line="360" w:lineRule="exact"/>
              <w:jc w:val="center"/>
              <w:rPr>
                <w:rFonts w:ascii="Arial" w:hAnsi="Arial"/>
                <w:sz w:val="18"/>
                <w:szCs w:val="18"/>
              </w:rPr>
            </w:pPr>
          </w:p>
        </w:tc>
        <w:tc>
          <w:tcPr>
            <w:tcW w:w="1065" w:type="dxa"/>
          </w:tcPr>
          <w:p w14:paraId="417FFD35" w14:textId="77777777" w:rsidR="000E0CB7" w:rsidRPr="00EE75CF" w:rsidRDefault="000E0CB7" w:rsidP="00E87EA5">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2021</w:t>
            </w:r>
          </w:p>
        </w:tc>
        <w:tc>
          <w:tcPr>
            <w:tcW w:w="1065" w:type="dxa"/>
          </w:tcPr>
          <w:p w14:paraId="6621A063" w14:textId="77777777" w:rsidR="000E0CB7" w:rsidRPr="00EE75CF" w:rsidRDefault="000E0CB7" w:rsidP="00E87EA5">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2020</w:t>
            </w:r>
          </w:p>
        </w:tc>
        <w:tc>
          <w:tcPr>
            <w:tcW w:w="1065" w:type="dxa"/>
          </w:tcPr>
          <w:p w14:paraId="3312D068" w14:textId="77777777" w:rsidR="000E0CB7" w:rsidRPr="00EE75CF" w:rsidRDefault="000E0CB7" w:rsidP="00E87EA5">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2021</w:t>
            </w:r>
          </w:p>
        </w:tc>
        <w:tc>
          <w:tcPr>
            <w:tcW w:w="1065" w:type="dxa"/>
          </w:tcPr>
          <w:p w14:paraId="73D1E278" w14:textId="77777777" w:rsidR="000E0CB7" w:rsidRPr="00EE75CF" w:rsidRDefault="000E0CB7" w:rsidP="00E87EA5">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2020</w:t>
            </w:r>
          </w:p>
        </w:tc>
        <w:tc>
          <w:tcPr>
            <w:tcW w:w="1065" w:type="dxa"/>
          </w:tcPr>
          <w:p w14:paraId="55EA1ABE" w14:textId="77777777" w:rsidR="000E0CB7" w:rsidRPr="00EE75CF" w:rsidRDefault="000E0CB7" w:rsidP="00E87EA5">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2021</w:t>
            </w:r>
          </w:p>
        </w:tc>
        <w:tc>
          <w:tcPr>
            <w:tcW w:w="1065" w:type="dxa"/>
          </w:tcPr>
          <w:p w14:paraId="1110BC53" w14:textId="77777777" w:rsidR="000E0CB7" w:rsidRPr="00EE75CF" w:rsidRDefault="000E0CB7" w:rsidP="00E87EA5">
            <w:pPr>
              <w:pBdr>
                <w:bottom w:val="single" w:sz="4" w:space="1" w:color="auto"/>
              </w:pBdr>
              <w:tabs>
                <w:tab w:val="left" w:pos="900"/>
                <w:tab w:val="left" w:pos="2160"/>
                <w:tab w:val="center" w:pos="3600"/>
                <w:tab w:val="center" w:pos="6480"/>
              </w:tabs>
              <w:spacing w:line="360" w:lineRule="exact"/>
              <w:ind w:left="-24"/>
              <w:jc w:val="center"/>
              <w:rPr>
                <w:rFonts w:ascii="Arial" w:hAnsi="Arial"/>
                <w:sz w:val="18"/>
                <w:szCs w:val="18"/>
              </w:rPr>
            </w:pPr>
            <w:r w:rsidRPr="00EE75CF">
              <w:rPr>
                <w:rFonts w:ascii="Arial" w:hAnsi="Arial"/>
                <w:sz w:val="18"/>
                <w:szCs w:val="18"/>
              </w:rPr>
              <w:t>2020</w:t>
            </w:r>
          </w:p>
        </w:tc>
      </w:tr>
      <w:tr w:rsidR="0055014D" w:rsidRPr="00EE75CF" w14:paraId="573075C2" w14:textId="77777777" w:rsidTr="0055014D">
        <w:tc>
          <w:tcPr>
            <w:tcW w:w="3150" w:type="dxa"/>
          </w:tcPr>
          <w:p w14:paraId="33DE1FDC" w14:textId="09A2D468" w:rsidR="0055014D" w:rsidRPr="00EE75CF" w:rsidRDefault="0055014D" w:rsidP="0055014D">
            <w:pPr>
              <w:tabs>
                <w:tab w:val="left" w:pos="252"/>
              </w:tabs>
              <w:spacing w:line="360" w:lineRule="exact"/>
              <w:ind w:left="150" w:right="-198" w:hanging="150"/>
              <w:rPr>
                <w:rFonts w:ascii="Arial" w:hAnsi="Arial"/>
                <w:sz w:val="18"/>
                <w:szCs w:val="18"/>
                <w:cs/>
              </w:rPr>
            </w:pPr>
            <w:r w:rsidRPr="00EE75CF">
              <w:rPr>
                <w:rFonts w:ascii="Arial" w:hAnsi="Arial"/>
                <w:sz w:val="18"/>
                <w:szCs w:val="18"/>
              </w:rPr>
              <w:t>Undiscounted lease payments receivable</w:t>
            </w:r>
            <w:r w:rsidR="005E6013">
              <w:rPr>
                <w:rFonts w:ascii="Arial" w:hAnsi="Arial"/>
                <w:sz w:val="18"/>
                <w:szCs w:val="18"/>
              </w:rPr>
              <w:t>s</w:t>
            </w:r>
            <w:r w:rsidRPr="00EE75CF">
              <w:rPr>
                <w:rFonts w:ascii="Arial" w:hAnsi="Arial"/>
                <w:sz w:val="18"/>
                <w:szCs w:val="18"/>
              </w:rPr>
              <w:t xml:space="preserve"> under finance leases</w:t>
            </w:r>
          </w:p>
        </w:tc>
        <w:tc>
          <w:tcPr>
            <w:tcW w:w="1065" w:type="dxa"/>
            <w:vAlign w:val="bottom"/>
          </w:tcPr>
          <w:p w14:paraId="6B7904CD" w14:textId="1500FF05" w:rsidR="0055014D" w:rsidRPr="00D80152" w:rsidRDefault="0055014D" w:rsidP="0055014D">
            <w:pPr>
              <w:tabs>
                <w:tab w:val="decimal" w:pos="792"/>
              </w:tabs>
              <w:spacing w:line="360" w:lineRule="exact"/>
              <w:ind w:left="-24"/>
              <w:jc w:val="right"/>
              <w:rPr>
                <w:rFonts w:ascii="Arial" w:eastAsia="Arial Unicode MS" w:hAnsi="Arial" w:cs="Arial"/>
                <w:sz w:val="18"/>
                <w:szCs w:val="18"/>
              </w:rPr>
            </w:pPr>
            <w:r w:rsidRPr="00D80152">
              <w:rPr>
                <w:rFonts w:ascii="Arial" w:hAnsi="Arial" w:cs="Arial"/>
                <w:sz w:val="18"/>
                <w:szCs w:val="18"/>
              </w:rPr>
              <w:t>4,501</w:t>
            </w:r>
          </w:p>
        </w:tc>
        <w:tc>
          <w:tcPr>
            <w:tcW w:w="1065" w:type="dxa"/>
            <w:vAlign w:val="bottom"/>
          </w:tcPr>
          <w:p w14:paraId="1CBA0A10" w14:textId="6A34A01D" w:rsidR="0055014D" w:rsidRPr="00D80152" w:rsidRDefault="0055014D" w:rsidP="0055014D">
            <w:pPr>
              <w:tabs>
                <w:tab w:val="decimal" w:pos="792"/>
              </w:tabs>
              <w:spacing w:line="360" w:lineRule="exact"/>
              <w:ind w:left="-24"/>
              <w:jc w:val="right"/>
              <w:rPr>
                <w:rFonts w:ascii="Arial" w:eastAsia="Arial Unicode MS" w:hAnsi="Arial" w:cs="Arial"/>
                <w:sz w:val="18"/>
                <w:szCs w:val="18"/>
              </w:rPr>
            </w:pPr>
            <w:r w:rsidRPr="00D80152">
              <w:rPr>
                <w:rFonts w:ascii="Arial" w:hAnsi="Arial" w:cs="Arial"/>
                <w:sz w:val="18"/>
                <w:szCs w:val="18"/>
              </w:rPr>
              <w:t>4,779</w:t>
            </w:r>
          </w:p>
        </w:tc>
        <w:tc>
          <w:tcPr>
            <w:tcW w:w="1065" w:type="dxa"/>
            <w:vAlign w:val="bottom"/>
          </w:tcPr>
          <w:p w14:paraId="2820B658" w14:textId="1D404724" w:rsidR="0055014D" w:rsidRPr="00D80152" w:rsidRDefault="0055014D" w:rsidP="0055014D">
            <w:pPr>
              <w:tabs>
                <w:tab w:val="decimal" w:pos="792"/>
              </w:tabs>
              <w:spacing w:line="360" w:lineRule="exact"/>
              <w:ind w:left="-24"/>
              <w:jc w:val="right"/>
              <w:rPr>
                <w:rFonts w:ascii="Arial" w:eastAsia="Arial Unicode MS" w:hAnsi="Arial" w:cs="Arial"/>
                <w:sz w:val="18"/>
                <w:szCs w:val="18"/>
              </w:rPr>
            </w:pPr>
            <w:r w:rsidRPr="00D80152">
              <w:rPr>
                <w:rFonts w:ascii="Arial" w:hAnsi="Arial" w:cs="Arial"/>
                <w:sz w:val="18"/>
                <w:szCs w:val="18"/>
              </w:rPr>
              <w:t>2,656</w:t>
            </w:r>
          </w:p>
        </w:tc>
        <w:tc>
          <w:tcPr>
            <w:tcW w:w="1065" w:type="dxa"/>
            <w:vAlign w:val="bottom"/>
          </w:tcPr>
          <w:p w14:paraId="0A002018" w14:textId="084C6C0D" w:rsidR="0055014D" w:rsidRPr="00D80152" w:rsidRDefault="0055014D" w:rsidP="0055014D">
            <w:pPr>
              <w:tabs>
                <w:tab w:val="decimal" w:pos="792"/>
              </w:tabs>
              <w:spacing w:line="360" w:lineRule="exact"/>
              <w:ind w:left="-24"/>
              <w:jc w:val="right"/>
              <w:rPr>
                <w:rFonts w:ascii="Arial" w:eastAsia="Arial Unicode MS" w:hAnsi="Arial" w:cs="Arial"/>
                <w:sz w:val="18"/>
                <w:szCs w:val="18"/>
              </w:rPr>
            </w:pPr>
            <w:r w:rsidRPr="00D80152">
              <w:rPr>
                <w:rFonts w:ascii="Arial" w:hAnsi="Arial" w:cs="Arial"/>
                <w:sz w:val="18"/>
                <w:szCs w:val="18"/>
              </w:rPr>
              <w:t>6,769</w:t>
            </w:r>
          </w:p>
        </w:tc>
        <w:tc>
          <w:tcPr>
            <w:tcW w:w="1065" w:type="dxa"/>
            <w:vAlign w:val="bottom"/>
          </w:tcPr>
          <w:p w14:paraId="41DBEF31" w14:textId="1F435627" w:rsidR="0055014D" w:rsidRPr="00D80152" w:rsidRDefault="0055014D" w:rsidP="0055014D">
            <w:pPr>
              <w:tabs>
                <w:tab w:val="decimal" w:pos="792"/>
              </w:tabs>
              <w:spacing w:line="360" w:lineRule="exact"/>
              <w:ind w:left="-24"/>
              <w:jc w:val="right"/>
              <w:rPr>
                <w:rFonts w:ascii="Arial" w:eastAsia="Arial Unicode MS" w:hAnsi="Arial" w:cs="Arial"/>
                <w:sz w:val="18"/>
                <w:szCs w:val="18"/>
              </w:rPr>
            </w:pPr>
            <w:r w:rsidRPr="00D80152">
              <w:rPr>
                <w:rFonts w:ascii="Arial" w:hAnsi="Arial" w:cs="Arial"/>
                <w:sz w:val="18"/>
                <w:szCs w:val="18"/>
              </w:rPr>
              <w:t>7,157</w:t>
            </w:r>
          </w:p>
        </w:tc>
        <w:tc>
          <w:tcPr>
            <w:tcW w:w="1065" w:type="dxa"/>
            <w:vAlign w:val="bottom"/>
          </w:tcPr>
          <w:p w14:paraId="2D7406AA" w14:textId="1D791545" w:rsidR="0055014D" w:rsidRPr="00D80152" w:rsidRDefault="0055014D" w:rsidP="0055014D">
            <w:pPr>
              <w:tabs>
                <w:tab w:val="decimal" w:pos="792"/>
              </w:tabs>
              <w:spacing w:line="360" w:lineRule="exact"/>
              <w:ind w:left="-24"/>
              <w:jc w:val="right"/>
              <w:rPr>
                <w:rFonts w:ascii="Arial" w:eastAsia="Arial Unicode MS" w:hAnsi="Arial" w:cs="Arial"/>
                <w:sz w:val="18"/>
                <w:szCs w:val="18"/>
              </w:rPr>
            </w:pPr>
            <w:r w:rsidRPr="00D80152">
              <w:rPr>
                <w:rFonts w:ascii="Arial" w:hAnsi="Arial" w:cs="Arial"/>
                <w:sz w:val="18"/>
                <w:szCs w:val="18"/>
              </w:rPr>
              <w:t>11,548</w:t>
            </w:r>
          </w:p>
        </w:tc>
      </w:tr>
      <w:tr w:rsidR="000E0CB7" w:rsidRPr="00EE75CF" w14:paraId="0526CC80" w14:textId="77777777" w:rsidTr="00E87EA5">
        <w:tc>
          <w:tcPr>
            <w:tcW w:w="3150" w:type="dxa"/>
          </w:tcPr>
          <w:p w14:paraId="792270AF" w14:textId="77777777" w:rsidR="000E0CB7" w:rsidRPr="00EE75CF" w:rsidRDefault="000E0CB7" w:rsidP="00E87EA5">
            <w:pPr>
              <w:tabs>
                <w:tab w:val="left" w:pos="252"/>
              </w:tabs>
              <w:spacing w:line="360" w:lineRule="exact"/>
              <w:ind w:right="-228"/>
              <w:jc w:val="thaiDistribute"/>
              <w:rPr>
                <w:rFonts w:ascii="Arial" w:hAnsi="Arial"/>
                <w:sz w:val="18"/>
                <w:szCs w:val="18"/>
                <w:cs/>
              </w:rPr>
            </w:pPr>
            <w:r w:rsidRPr="00EE75CF">
              <w:rPr>
                <w:rFonts w:ascii="Arial" w:hAnsi="Arial"/>
                <w:sz w:val="18"/>
                <w:szCs w:val="18"/>
              </w:rPr>
              <w:t>Less:</w:t>
            </w:r>
            <w:r w:rsidRPr="00EE75CF">
              <w:rPr>
                <w:rFonts w:ascii="Arial" w:hAnsi="Arial" w:hint="cs"/>
                <w:sz w:val="18"/>
                <w:szCs w:val="18"/>
                <w:cs/>
              </w:rPr>
              <w:t xml:space="preserve"> </w:t>
            </w:r>
            <w:r w:rsidRPr="00EE75CF">
              <w:rPr>
                <w:rFonts w:ascii="Arial" w:hAnsi="Arial"/>
                <w:sz w:val="18"/>
                <w:szCs w:val="18"/>
              </w:rPr>
              <w:t>Deferred</w:t>
            </w:r>
          </w:p>
        </w:tc>
        <w:tc>
          <w:tcPr>
            <w:tcW w:w="1065" w:type="dxa"/>
            <w:vAlign w:val="bottom"/>
          </w:tcPr>
          <w:p w14:paraId="3949E847" w14:textId="77777777" w:rsidR="000E0CB7" w:rsidRPr="00EE75CF" w:rsidRDefault="000E0CB7" w:rsidP="00E87EA5">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6360CBA0" w14:textId="77777777" w:rsidR="000E0CB7" w:rsidRPr="00EE75CF" w:rsidRDefault="000E0CB7" w:rsidP="00E87EA5">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13709F2E" w14:textId="77777777" w:rsidR="000E0CB7" w:rsidRPr="00EE75CF" w:rsidRDefault="000E0CB7" w:rsidP="00E87EA5">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62976A52" w14:textId="77777777" w:rsidR="000E0CB7" w:rsidRPr="00EE75CF" w:rsidRDefault="000E0CB7" w:rsidP="00E87EA5">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65D6B7FC" w14:textId="77777777" w:rsidR="000E0CB7" w:rsidRPr="00EE75CF" w:rsidRDefault="000E0CB7" w:rsidP="00E87EA5">
            <w:pPr>
              <w:tabs>
                <w:tab w:val="decimal" w:pos="792"/>
              </w:tabs>
              <w:spacing w:line="360" w:lineRule="exact"/>
              <w:ind w:left="-24"/>
              <w:rPr>
                <w:rFonts w:ascii="Arial" w:eastAsia="Arial Unicode MS" w:hAnsi="Arial" w:cs="Arial Unicode MS"/>
                <w:sz w:val="18"/>
                <w:szCs w:val="18"/>
              </w:rPr>
            </w:pPr>
          </w:p>
        </w:tc>
        <w:tc>
          <w:tcPr>
            <w:tcW w:w="1065" w:type="dxa"/>
            <w:vAlign w:val="bottom"/>
          </w:tcPr>
          <w:p w14:paraId="795D2379" w14:textId="77777777" w:rsidR="000E0CB7" w:rsidRPr="00EE75CF" w:rsidRDefault="000E0CB7" w:rsidP="00E87EA5">
            <w:pPr>
              <w:tabs>
                <w:tab w:val="decimal" w:pos="792"/>
              </w:tabs>
              <w:spacing w:line="360" w:lineRule="exact"/>
              <w:ind w:left="-24"/>
              <w:rPr>
                <w:rFonts w:ascii="Arial" w:eastAsia="Arial Unicode MS" w:hAnsi="Arial" w:cs="Arial Unicode MS"/>
                <w:sz w:val="18"/>
                <w:szCs w:val="18"/>
              </w:rPr>
            </w:pPr>
          </w:p>
        </w:tc>
      </w:tr>
      <w:tr w:rsidR="00FF7DC1" w:rsidRPr="00EE75CF" w14:paraId="69C654F6" w14:textId="77777777" w:rsidTr="00E87EA5">
        <w:tc>
          <w:tcPr>
            <w:tcW w:w="3150" w:type="dxa"/>
          </w:tcPr>
          <w:p w14:paraId="3C800193" w14:textId="77777777" w:rsidR="00FF7DC1" w:rsidRPr="00EE75CF" w:rsidRDefault="00FF7DC1" w:rsidP="00FF7DC1">
            <w:pPr>
              <w:tabs>
                <w:tab w:val="left" w:pos="252"/>
              </w:tabs>
              <w:spacing w:line="360" w:lineRule="exact"/>
              <w:ind w:right="-228"/>
              <w:jc w:val="thaiDistribute"/>
              <w:rPr>
                <w:rFonts w:ascii="Arial" w:hAnsi="Arial"/>
                <w:sz w:val="18"/>
                <w:szCs w:val="18"/>
              </w:rPr>
            </w:pPr>
            <w:r w:rsidRPr="00EE75CF">
              <w:rPr>
                <w:rFonts w:ascii="Arial" w:hAnsi="Arial"/>
                <w:sz w:val="18"/>
                <w:szCs w:val="18"/>
              </w:rPr>
              <w:t xml:space="preserve">   interest income</w:t>
            </w:r>
          </w:p>
        </w:tc>
        <w:tc>
          <w:tcPr>
            <w:tcW w:w="1065" w:type="dxa"/>
          </w:tcPr>
          <w:p w14:paraId="15C92B4A" w14:textId="2C218B31" w:rsidR="00FF7DC1" w:rsidRPr="00EE75CF" w:rsidRDefault="00FF7DC1" w:rsidP="00FF7DC1">
            <w:pPr>
              <w:pBdr>
                <w:bottom w:val="single" w:sz="4" w:space="1" w:color="auto"/>
              </w:pBd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(354)</w:t>
            </w:r>
          </w:p>
        </w:tc>
        <w:tc>
          <w:tcPr>
            <w:tcW w:w="1065" w:type="dxa"/>
          </w:tcPr>
          <w:p w14:paraId="618E62EA" w14:textId="77777777" w:rsidR="00FF7DC1" w:rsidRPr="00EE75CF" w:rsidRDefault="00FF7DC1" w:rsidP="00FF7DC1">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(569)</w:t>
            </w:r>
          </w:p>
        </w:tc>
        <w:tc>
          <w:tcPr>
            <w:tcW w:w="1065" w:type="dxa"/>
          </w:tcPr>
          <w:p w14:paraId="2E758B38" w14:textId="69A363D1" w:rsidR="00FF7DC1" w:rsidRPr="00EE75CF" w:rsidRDefault="00FF7DC1" w:rsidP="00FF7DC1">
            <w:pPr>
              <w:pBdr>
                <w:bottom w:val="single" w:sz="4" w:space="1" w:color="auto"/>
              </w:pBd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(192)</w:t>
            </w:r>
          </w:p>
        </w:tc>
        <w:tc>
          <w:tcPr>
            <w:tcW w:w="1065" w:type="dxa"/>
          </w:tcPr>
          <w:p w14:paraId="6E6A9F82" w14:textId="77777777" w:rsidR="00FF7DC1" w:rsidRPr="00EE75CF" w:rsidRDefault="00FF7DC1" w:rsidP="00FF7DC1">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(477)</w:t>
            </w:r>
          </w:p>
        </w:tc>
        <w:tc>
          <w:tcPr>
            <w:tcW w:w="1065" w:type="dxa"/>
          </w:tcPr>
          <w:p w14:paraId="0B7638F6" w14:textId="1C4F133D" w:rsidR="00FF7DC1" w:rsidRPr="00EE75CF" w:rsidRDefault="00FF7DC1" w:rsidP="00FF7DC1">
            <w:pPr>
              <w:pBdr>
                <w:bottom w:val="single" w:sz="4" w:space="1" w:color="auto"/>
              </w:pBd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(546)</w:t>
            </w:r>
          </w:p>
        </w:tc>
        <w:tc>
          <w:tcPr>
            <w:tcW w:w="1065" w:type="dxa"/>
          </w:tcPr>
          <w:p w14:paraId="5173FD39" w14:textId="77777777" w:rsidR="00FF7DC1" w:rsidRPr="00EE75CF" w:rsidRDefault="00FF7DC1" w:rsidP="00FF7DC1">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(1,046)</w:t>
            </w:r>
          </w:p>
        </w:tc>
      </w:tr>
      <w:tr w:rsidR="00FF7DC1" w:rsidRPr="00EE75CF" w14:paraId="090EF15A" w14:textId="77777777" w:rsidTr="00E87EA5">
        <w:tc>
          <w:tcPr>
            <w:tcW w:w="3150" w:type="dxa"/>
          </w:tcPr>
          <w:p w14:paraId="78B658BA" w14:textId="77777777" w:rsidR="00FF7DC1" w:rsidRPr="00EE75CF" w:rsidRDefault="00FF7DC1" w:rsidP="00FF7DC1">
            <w:pPr>
              <w:tabs>
                <w:tab w:val="left" w:pos="252"/>
              </w:tabs>
              <w:spacing w:line="360" w:lineRule="exact"/>
              <w:jc w:val="thaiDistribute"/>
              <w:rPr>
                <w:rFonts w:ascii="Arial" w:hAnsi="Arial"/>
                <w:sz w:val="18"/>
                <w:szCs w:val="18"/>
                <w:cs/>
              </w:rPr>
            </w:pPr>
            <w:r w:rsidRPr="00EE75CF">
              <w:rPr>
                <w:rFonts w:ascii="Arial" w:hAnsi="Arial"/>
                <w:sz w:val="18"/>
                <w:szCs w:val="18"/>
              </w:rPr>
              <w:t>Investment in the finance leases</w:t>
            </w:r>
          </w:p>
        </w:tc>
        <w:tc>
          <w:tcPr>
            <w:tcW w:w="1065" w:type="dxa"/>
          </w:tcPr>
          <w:p w14:paraId="0676BEFA" w14:textId="4BEBC750" w:rsidR="00FF7DC1" w:rsidRPr="00EE75CF" w:rsidRDefault="00FF7DC1" w:rsidP="00FF7DC1">
            <w:pP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4,147</w:t>
            </w:r>
          </w:p>
        </w:tc>
        <w:tc>
          <w:tcPr>
            <w:tcW w:w="1065" w:type="dxa"/>
          </w:tcPr>
          <w:p w14:paraId="14892369" w14:textId="77777777" w:rsidR="00FF7DC1" w:rsidRPr="00EE75CF" w:rsidRDefault="00FF7DC1" w:rsidP="00FF7DC1">
            <w:pP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4,210</w:t>
            </w:r>
          </w:p>
        </w:tc>
        <w:tc>
          <w:tcPr>
            <w:tcW w:w="1065" w:type="dxa"/>
          </w:tcPr>
          <w:p w14:paraId="6C203B86" w14:textId="3296F972" w:rsidR="00FF7DC1" w:rsidRPr="00EE75CF" w:rsidRDefault="00FF7DC1" w:rsidP="00FF7DC1">
            <w:pP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2,464</w:t>
            </w:r>
          </w:p>
        </w:tc>
        <w:tc>
          <w:tcPr>
            <w:tcW w:w="1065" w:type="dxa"/>
          </w:tcPr>
          <w:p w14:paraId="2B986F5A" w14:textId="77777777" w:rsidR="00FF7DC1" w:rsidRPr="00EE75CF" w:rsidRDefault="00FF7DC1" w:rsidP="00FF7DC1">
            <w:pP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6,292</w:t>
            </w:r>
          </w:p>
        </w:tc>
        <w:tc>
          <w:tcPr>
            <w:tcW w:w="1065" w:type="dxa"/>
          </w:tcPr>
          <w:p w14:paraId="11F4AA49" w14:textId="1D0AB8D1" w:rsidR="00FF7DC1" w:rsidRPr="00EE75CF" w:rsidRDefault="00FF7DC1" w:rsidP="00FF7DC1">
            <w:pP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6,611</w:t>
            </w:r>
          </w:p>
        </w:tc>
        <w:tc>
          <w:tcPr>
            <w:tcW w:w="1065" w:type="dxa"/>
          </w:tcPr>
          <w:p w14:paraId="72357D25" w14:textId="77777777" w:rsidR="00FF7DC1" w:rsidRPr="00EE75CF" w:rsidRDefault="00FF7DC1" w:rsidP="00FF7DC1">
            <w:pP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10,502</w:t>
            </w:r>
          </w:p>
        </w:tc>
      </w:tr>
      <w:tr w:rsidR="000E0CB7" w:rsidRPr="00EE75CF" w14:paraId="6258C5D4" w14:textId="77777777" w:rsidTr="00E87EA5">
        <w:tc>
          <w:tcPr>
            <w:tcW w:w="3150" w:type="dxa"/>
          </w:tcPr>
          <w:p w14:paraId="1D4DB562" w14:textId="77777777" w:rsidR="000E0CB7" w:rsidRPr="00EE75CF" w:rsidRDefault="000E0CB7" w:rsidP="00E87EA5">
            <w:pPr>
              <w:tabs>
                <w:tab w:val="left" w:pos="252"/>
              </w:tabs>
              <w:spacing w:line="360" w:lineRule="exact"/>
              <w:ind w:right="-228"/>
              <w:jc w:val="thaiDistribute"/>
              <w:rPr>
                <w:rFonts w:ascii="Arial" w:hAnsi="Arial"/>
                <w:sz w:val="18"/>
                <w:szCs w:val="18"/>
              </w:rPr>
            </w:pPr>
            <w:r w:rsidRPr="00EE75CF">
              <w:rPr>
                <w:rFonts w:ascii="Arial" w:hAnsi="Arial"/>
                <w:sz w:val="18"/>
                <w:szCs w:val="18"/>
              </w:rPr>
              <w:t xml:space="preserve">Less: Allowance for </w:t>
            </w:r>
          </w:p>
        </w:tc>
        <w:tc>
          <w:tcPr>
            <w:tcW w:w="1065" w:type="dxa"/>
            <w:vAlign w:val="bottom"/>
          </w:tcPr>
          <w:p w14:paraId="4934201B" w14:textId="77777777" w:rsidR="000E0CB7" w:rsidRPr="00D80152" w:rsidRDefault="000E0CB7" w:rsidP="00E87EA5">
            <w:pPr>
              <w:tabs>
                <w:tab w:val="decimal" w:pos="792"/>
              </w:tabs>
              <w:spacing w:line="360" w:lineRule="exact"/>
              <w:ind w:left="-24"/>
              <w:rPr>
                <w:rFonts w:ascii="Arial" w:eastAsia="Arial Unicode MS" w:hAnsi="Arial" w:cs="Arial"/>
                <w:sz w:val="18"/>
                <w:szCs w:val="18"/>
                <w:cs/>
              </w:rPr>
            </w:pPr>
          </w:p>
        </w:tc>
        <w:tc>
          <w:tcPr>
            <w:tcW w:w="1065" w:type="dxa"/>
            <w:vAlign w:val="bottom"/>
          </w:tcPr>
          <w:p w14:paraId="6FC08BCA" w14:textId="77777777" w:rsidR="000E0CB7" w:rsidRPr="00D80152" w:rsidRDefault="000E0CB7" w:rsidP="00E87EA5">
            <w:pPr>
              <w:tabs>
                <w:tab w:val="decimal" w:pos="792"/>
              </w:tabs>
              <w:spacing w:line="360" w:lineRule="exact"/>
              <w:ind w:left="-24"/>
              <w:rPr>
                <w:rFonts w:ascii="Arial" w:eastAsia="Arial Unicode MS" w:hAnsi="Arial" w:cs="Arial"/>
                <w:sz w:val="18"/>
                <w:szCs w:val="18"/>
                <w:cs/>
              </w:rPr>
            </w:pPr>
          </w:p>
        </w:tc>
        <w:tc>
          <w:tcPr>
            <w:tcW w:w="1065" w:type="dxa"/>
            <w:vAlign w:val="bottom"/>
          </w:tcPr>
          <w:p w14:paraId="48BFB85F" w14:textId="77777777" w:rsidR="000E0CB7" w:rsidRPr="00D80152" w:rsidRDefault="000E0CB7" w:rsidP="00E87EA5">
            <w:pPr>
              <w:tabs>
                <w:tab w:val="decimal" w:pos="792"/>
              </w:tabs>
              <w:spacing w:line="360" w:lineRule="exact"/>
              <w:ind w:left="-24"/>
              <w:rPr>
                <w:rFonts w:ascii="Arial" w:eastAsia="Arial Unicode MS" w:hAnsi="Arial" w:cs="Arial"/>
                <w:sz w:val="18"/>
                <w:szCs w:val="18"/>
                <w:cs/>
              </w:rPr>
            </w:pPr>
          </w:p>
        </w:tc>
        <w:tc>
          <w:tcPr>
            <w:tcW w:w="1065" w:type="dxa"/>
            <w:vAlign w:val="bottom"/>
          </w:tcPr>
          <w:p w14:paraId="7E10F53E" w14:textId="77777777" w:rsidR="000E0CB7" w:rsidRPr="00D80152" w:rsidRDefault="000E0CB7" w:rsidP="00E87EA5">
            <w:pPr>
              <w:tabs>
                <w:tab w:val="decimal" w:pos="792"/>
              </w:tabs>
              <w:spacing w:line="360" w:lineRule="exact"/>
              <w:ind w:left="-24"/>
              <w:rPr>
                <w:rFonts w:ascii="Arial" w:eastAsia="Arial Unicode MS" w:hAnsi="Arial" w:cs="Arial"/>
                <w:sz w:val="18"/>
                <w:szCs w:val="18"/>
                <w:cs/>
              </w:rPr>
            </w:pPr>
          </w:p>
        </w:tc>
        <w:tc>
          <w:tcPr>
            <w:tcW w:w="1065" w:type="dxa"/>
            <w:vAlign w:val="bottom"/>
          </w:tcPr>
          <w:p w14:paraId="6B9D3878" w14:textId="77777777" w:rsidR="000E0CB7" w:rsidRPr="00D80152" w:rsidRDefault="000E0CB7" w:rsidP="00E87EA5">
            <w:pPr>
              <w:tabs>
                <w:tab w:val="decimal" w:pos="792"/>
              </w:tabs>
              <w:spacing w:line="360" w:lineRule="exact"/>
              <w:ind w:left="-24"/>
              <w:rPr>
                <w:rFonts w:ascii="Arial" w:eastAsia="Arial Unicode MS" w:hAnsi="Arial" w:cs="Arial"/>
                <w:sz w:val="18"/>
                <w:szCs w:val="18"/>
                <w:cs/>
              </w:rPr>
            </w:pPr>
          </w:p>
        </w:tc>
        <w:tc>
          <w:tcPr>
            <w:tcW w:w="1065" w:type="dxa"/>
            <w:vAlign w:val="bottom"/>
          </w:tcPr>
          <w:p w14:paraId="098C31A2" w14:textId="77777777" w:rsidR="000E0CB7" w:rsidRPr="00D80152" w:rsidRDefault="000E0CB7" w:rsidP="00E87EA5">
            <w:pPr>
              <w:tabs>
                <w:tab w:val="decimal" w:pos="792"/>
              </w:tabs>
              <w:spacing w:line="360" w:lineRule="exact"/>
              <w:ind w:left="-24"/>
              <w:rPr>
                <w:rFonts w:ascii="Arial" w:eastAsia="Arial Unicode MS" w:hAnsi="Arial" w:cs="Arial"/>
                <w:sz w:val="18"/>
                <w:szCs w:val="18"/>
                <w:cs/>
              </w:rPr>
            </w:pPr>
          </w:p>
        </w:tc>
      </w:tr>
      <w:tr w:rsidR="00D80152" w:rsidRPr="00EE75CF" w14:paraId="33E35294" w14:textId="77777777" w:rsidTr="00E87EA5">
        <w:tc>
          <w:tcPr>
            <w:tcW w:w="3150" w:type="dxa"/>
          </w:tcPr>
          <w:p w14:paraId="02AA35C7" w14:textId="77777777" w:rsidR="00D80152" w:rsidRPr="00EE75CF" w:rsidRDefault="00D80152" w:rsidP="00D80152">
            <w:pPr>
              <w:tabs>
                <w:tab w:val="left" w:pos="252"/>
              </w:tabs>
              <w:spacing w:line="360" w:lineRule="exact"/>
              <w:ind w:right="-228"/>
              <w:jc w:val="thaiDistribute"/>
              <w:rPr>
                <w:rFonts w:ascii="Arial" w:hAnsi="Arial"/>
                <w:sz w:val="18"/>
                <w:szCs w:val="18"/>
              </w:rPr>
            </w:pPr>
            <w:r w:rsidRPr="00EE75CF">
              <w:rPr>
                <w:rFonts w:ascii="Arial" w:hAnsi="Arial"/>
                <w:sz w:val="18"/>
                <w:szCs w:val="18"/>
              </w:rPr>
              <w:t xml:space="preserve">   expected credit losses</w:t>
            </w:r>
          </w:p>
        </w:tc>
        <w:tc>
          <w:tcPr>
            <w:tcW w:w="1065" w:type="dxa"/>
            <w:vAlign w:val="bottom"/>
          </w:tcPr>
          <w:p w14:paraId="56DDCC03" w14:textId="77777777" w:rsidR="00D80152" w:rsidRPr="00EE75CF" w:rsidRDefault="00D80152" w:rsidP="00D80152">
            <w:pPr>
              <w:pBdr>
                <w:bottom w:val="single" w:sz="4" w:space="1" w:color="auto"/>
              </w:pBd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w:t>
            </w:r>
          </w:p>
        </w:tc>
        <w:tc>
          <w:tcPr>
            <w:tcW w:w="1065" w:type="dxa"/>
            <w:vAlign w:val="bottom"/>
          </w:tcPr>
          <w:p w14:paraId="15E87C31" w14:textId="77777777" w:rsidR="00D80152" w:rsidRPr="00EE75CF" w:rsidRDefault="00D80152" w:rsidP="00D80152">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w:t>
            </w:r>
          </w:p>
        </w:tc>
        <w:tc>
          <w:tcPr>
            <w:tcW w:w="1065" w:type="dxa"/>
            <w:vAlign w:val="bottom"/>
          </w:tcPr>
          <w:p w14:paraId="12F119E7" w14:textId="77777777" w:rsidR="00D80152" w:rsidRPr="00EE75CF" w:rsidRDefault="00D80152" w:rsidP="00D80152">
            <w:pPr>
              <w:pBdr>
                <w:bottom w:val="single" w:sz="4" w:space="1" w:color="auto"/>
              </w:pBd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w:t>
            </w:r>
          </w:p>
        </w:tc>
        <w:tc>
          <w:tcPr>
            <w:tcW w:w="1065" w:type="dxa"/>
            <w:vAlign w:val="bottom"/>
          </w:tcPr>
          <w:p w14:paraId="467B6BF0" w14:textId="77777777" w:rsidR="00D80152" w:rsidRPr="00EE75CF" w:rsidRDefault="00D80152" w:rsidP="00D80152">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w:t>
            </w:r>
          </w:p>
        </w:tc>
        <w:tc>
          <w:tcPr>
            <w:tcW w:w="1065" w:type="dxa"/>
            <w:vAlign w:val="bottom"/>
          </w:tcPr>
          <w:p w14:paraId="07E8B8CC" w14:textId="77777777" w:rsidR="00D80152" w:rsidRPr="00EE75CF" w:rsidRDefault="00D80152" w:rsidP="00D80152">
            <w:pPr>
              <w:pBdr>
                <w:bottom w:val="single" w:sz="4" w:space="1" w:color="auto"/>
              </w:pBd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w:t>
            </w:r>
          </w:p>
        </w:tc>
        <w:tc>
          <w:tcPr>
            <w:tcW w:w="1065" w:type="dxa"/>
            <w:vAlign w:val="bottom"/>
          </w:tcPr>
          <w:p w14:paraId="06061F16" w14:textId="77777777" w:rsidR="00D80152" w:rsidRPr="00EE75CF" w:rsidRDefault="00D80152" w:rsidP="00D80152">
            <w:pPr>
              <w:pBdr>
                <w:bottom w:val="sing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w:t>
            </w:r>
          </w:p>
        </w:tc>
      </w:tr>
      <w:tr w:rsidR="00D80152" w:rsidRPr="00EE75CF" w14:paraId="69C9D06D" w14:textId="77777777" w:rsidTr="00E87EA5">
        <w:tc>
          <w:tcPr>
            <w:tcW w:w="3150" w:type="dxa"/>
          </w:tcPr>
          <w:p w14:paraId="1F80308C" w14:textId="77777777" w:rsidR="003173B0" w:rsidRDefault="003173B0" w:rsidP="003173B0">
            <w:pPr>
              <w:tabs>
                <w:tab w:val="left" w:pos="252"/>
              </w:tabs>
              <w:spacing w:line="360" w:lineRule="exact"/>
              <w:ind w:right="-228"/>
              <w:jc w:val="thaiDistribute"/>
              <w:rPr>
                <w:rFonts w:ascii="Arial" w:hAnsi="Arial"/>
                <w:sz w:val="18"/>
                <w:szCs w:val="18"/>
              </w:rPr>
            </w:pPr>
            <w:r>
              <w:rPr>
                <w:rFonts w:ascii="Arial" w:hAnsi="Arial"/>
                <w:sz w:val="18"/>
                <w:szCs w:val="18"/>
              </w:rPr>
              <w:t>R</w:t>
            </w:r>
            <w:r w:rsidRPr="00EE75CF">
              <w:rPr>
                <w:rFonts w:ascii="Arial" w:hAnsi="Arial"/>
                <w:sz w:val="18"/>
                <w:szCs w:val="18"/>
              </w:rPr>
              <w:t>eceivable</w:t>
            </w:r>
            <w:r>
              <w:rPr>
                <w:rFonts w:ascii="Arial" w:hAnsi="Arial"/>
                <w:sz w:val="18"/>
                <w:szCs w:val="18"/>
              </w:rPr>
              <w:t>s</w:t>
            </w:r>
            <w:r w:rsidRPr="00EE75CF">
              <w:rPr>
                <w:rFonts w:ascii="Arial" w:hAnsi="Arial"/>
                <w:sz w:val="18"/>
                <w:szCs w:val="18"/>
              </w:rPr>
              <w:t xml:space="preserve"> </w:t>
            </w:r>
            <w:r>
              <w:rPr>
                <w:rFonts w:ascii="Arial" w:hAnsi="Arial"/>
                <w:sz w:val="18"/>
                <w:szCs w:val="18"/>
              </w:rPr>
              <w:t>from</w:t>
            </w:r>
            <w:r w:rsidRPr="00EE75CF">
              <w:rPr>
                <w:rFonts w:ascii="Arial" w:hAnsi="Arial"/>
                <w:sz w:val="18"/>
                <w:szCs w:val="18"/>
              </w:rPr>
              <w:t xml:space="preserve"> the finance </w:t>
            </w:r>
          </w:p>
          <w:p w14:paraId="32E3CB76" w14:textId="13D321C9" w:rsidR="00D80152" w:rsidRPr="00EE75CF" w:rsidRDefault="003173B0" w:rsidP="003173B0">
            <w:pPr>
              <w:tabs>
                <w:tab w:val="left" w:pos="252"/>
              </w:tabs>
              <w:spacing w:line="360" w:lineRule="exact"/>
              <w:ind w:right="-228"/>
              <w:jc w:val="thaiDistribute"/>
              <w:rPr>
                <w:rFonts w:ascii="Arial" w:hAnsi="Arial"/>
                <w:sz w:val="18"/>
                <w:szCs w:val="18"/>
              </w:rPr>
            </w:pPr>
            <w:r>
              <w:rPr>
                <w:rFonts w:ascii="Arial" w:hAnsi="Arial"/>
                <w:sz w:val="18"/>
                <w:szCs w:val="18"/>
              </w:rPr>
              <w:t xml:space="preserve">   </w:t>
            </w:r>
            <w:r w:rsidRPr="00EE75CF">
              <w:rPr>
                <w:rFonts w:ascii="Arial" w:hAnsi="Arial"/>
                <w:sz w:val="18"/>
                <w:szCs w:val="18"/>
              </w:rPr>
              <w:t>leases - net</w:t>
            </w:r>
          </w:p>
        </w:tc>
        <w:tc>
          <w:tcPr>
            <w:tcW w:w="1065" w:type="dxa"/>
          </w:tcPr>
          <w:p w14:paraId="64CDE35E" w14:textId="77777777" w:rsidR="003173B0" w:rsidRDefault="003173B0" w:rsidP="00D80152">
            <w:pPr>
              <w:pBdr>
                <w:bottom w:val="double" w:sz="4" w:space="1" w:color="auto"/>
              </w:pBdr>
              <w:tabs>
                <w:tab w:val="decimal" w:pos="792"/>
              </w:tabs>
              <w:spacing w:line="360" w:lineRule="exact"/>
              <w:ind w:left="-24"/>
              <w:rPr>
                <w:rFonts w:ascii="Arial" w:hAnsi="Arial" w:cs="Arial"/>
                <w:sz w:val="18"/>
                <w:szCs w:val="18"/>
              </w:rPr>
            </w:pPr>
          </w:p>
          <w:p w14:paraId="68014395" w14:textId="25C3D4F8" w:rsidR="00D80152" w:rsidRPr="00EE75CF" w:rsidRDefault="00D80152" w:rsidP="00D80152">
            <w:pPr>
              <w:pBdr>
                <w:bottom w:val="double" w:sz="4" w:space="1" w:color="auto"/>
              </w:pBd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4,147</w:t>
            </w:r>
          </w:p>
        </w:tc>
        <w:tc>
          <w:tcPr>
            <w:tcW w:w="1065" w:type="dxa"/>
          </w:tcPr>
          <w:p w14:paraId="778B5FE1" w14:textId="77777777" w:rsidR="003173B0" w:rsidRDefault="003173B0" w:rsidP="00D80152">
            <w:pPr>
              <w:pBdr>
                <w:bottom w:val="double" w:sz="4" w:space="1" w:color="auto"/>
              </w:pBdr>
              <w:tabs>
                <w:tab w:val="decimal" w:pos="792"/>
              </w:tabs>
              <w:spacing w:line="360" w:lineRule="exact"/>
              <w:ind w:left="-24"/>
              <w:rPr>
                <w:rFonts w:ascii="Arial" w:eastAsia="Arial Unicode MS" w:hAnsi="Arial" w:cs="Arial Unicode MS"/>
                <w:sz w:val="18"/>
                <w:szCs w:val="18"/>
              </w:rPr>
            </w:pPr>
          </w:p>
          <w:p w14:paraId="138AA38B" w14:textId="49986C9B" w:rsidR="00D80152" w:rsidRPr="00EE75CF" w:rsidRDefault="00D80152" w:rsidP="00D80152">
            <w:pPr>
              <w:pBdr>
                <w:bottom w:val="doub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4,210</w:t>
            </w:r>
          </w:p>
        </w:tc>
        <w:tc>
          <w:tcPr>
            <w:tcW w:w="1065" w:type="dxa"/>
          </w:tcPr>
          <w:p w14:paraId="0C7F65C1" w14:textId="77777777" w:rsidR="003173B0" w:rsidRDefault="003173B0" w:rsidP="00D80152">
            <w:pPr>
              <w:pBdr>
                <w:bottom w:val="double" w:sz="4" w:space="1" w:color="auto"/>
              </w:pBdr>
              <w:tabs>
                <w:tab w:val="decimal" w:pos="792"/>
              </w:tabs>
              <w:spacing w:line="360" w:lineRule="exact"/>
              <w:ind w:left="-24"/>
              <w:rPr>
                <w:rFonts w:ascii="Arial" w:hAnsi="Arial" w:cs="Arial"/>
                <w:sz w:val="18"/>
                <w:szCs w:val="18"/>
              </w:rPr>
            </w:pPr>
          </w:p>
          <w:p w14:paraId="48B0BB00" w14:textId="38EA3852" w:rsidR="00D80152" w:rsidRPr="00EE75CF" w:rsidRDefault="00D80152" w:rsidP="00D80152">
            <w:pPr>
              <w:pBdr>
                <w:bottom w:val="double" w:sz="4" w:space="1" w:color="auto"/>
              </w:pBd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2,464</w:t>
            </w:r>
          </w:p>
        </w:tc>
        <w:tc>
          <w:tcPr>
            <w:tcW w:w="1065" w:type="dxa"/>
          </w:tcPr>
          <w:p w14:paraId="5E00B335" w14:textId="77777777" w:rsidR="003173B0" w:rsidRDefault="003173B0" w:rsidP="00D80152">
            <w:pPr>
              <w:pBdr>
                <w:bottom w:val="double" w:sz="4" w:space="1" w:color="auto"/>
              </w:pBdr>
              <w:tabs>
                <w:tab w:val="decimal" w:pos="792"/>
              </w:tabs>
              <w:spacing w:line="360" w:lineRule="exact"/>
              <w:ind w:left="-24"/>
              <w:rPr>
                <w:rFonts w:ascii="Arial" w:eastAsia="Arial Unicode MS" w:hAnsi="Arial" w:cs="Arial Unicode MS"/>
                <w:sz w:val="18"/>
                <w:szCs w:val="18"/>
              </w:rPr>
            </w:pPr>
          </w:p>
          <w:p w14:paraId="3F02CEFC" w14:textId="0E6F46ED" w:rsidR="00D80152" w:rsidRPr="00EE75CF" w:rsidRDefault="00D80152" w:rsidP="00D80152">
            <w:pPr>
              <w:pBdr>
                <w:bottom w:val="doub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6,292</w:t>
            </w:r>
          </w:p>
        </w:tc>
        <w:tc>
          <w:tcPr>
            <w:tcW w:w="1065" w:type="dxa"/>
          </w:tcPr>
          <w:p w14:paraId="6C505C64" w14:textId="77777777" w:rsidR="003173B0" w:rsidRDefault="003173B0" w:rsidP="00D80152">
            <w:pPr>
              <w:pBdr>
                <w:bottom w:val="double" w:sz="4" w:space="1" w:color="auto"/>
              </w:pBdr>
              <w:tabs>
                <w:tab w:val="decimal" w:pos="792"/>
              </w:tabs>
              <w:spacing w:line="360" w:lineRule="exact"/>
              <w:ind w:left="-24"/>
              <w:rPr>
                <w:rFonts w:ascii="Arial" w:hAnsi="Arial" w:cs="Arial"/>
                <w:sz w:val="18"/>
                <w:szCs w:val="18"/>
              </w:rPr>
            </w:pPr>
          </w:p>
          <w:p w14:paraId="69CB672C" w14:textId="5BE7F289" w:rsidR="00D80152" w:rsidRPr="00EE75CF" w:rsidRDefault="00D80152" w:rsidP="00D80152">
            <w:pPr>
              <w:pBdr>
                <w:bottom w:val="double" w:sz="4" w:space="1" w:color="auto"/>
              </w:pBdr>
              <w:tabs>
                <w:tab w:val="decimal" w:pos="792"/>
              </w:tabs>
              <w:spacing w:line="360" w:lineRule="exact"/>
              <w:ind w:left="-24"/>
              <w:rPr>
                <w:rFonts w:ascii="Arial" w:eastAsia="Arial Unicode MS" w:hAnsi="Arial" w:cs="Arial Unicode MS"/>
                <w:sz w:val="18"/>
                <w:szCs w:val="18"/>
              </w:rPr>
            </w:pPr>
            <w:r w:rsidRPr="00D80152">
              <w:rPr>
                <w:rFonts w:ascii="Arial" w:hAnsi="Arial" w:cs="Arial"/>
                <w:sz w:val="18"/>
                <w:szCs w:val="18"/>
              </w:rPr>
              <w:t>6,611</w:t>
            </w:r>
          </w:p>
        </w:tc>
        <w:tc>
          <w:tcPr>
            <w:tcW w:w="1065" w:type="dxa"/>
          </w:tcPr>
          <w:p w14:paraId="1BB2BE05" w14:textId="77777777" w:rsidR="003173B0" w:rsidRDefault="003173B0" w:rsidP="00D80152">
            <w:pPr>
              <w:pBdr>
                <w:bottom w:val="double" w:sz="4" w:space="1" w:color="auto"/>
              </w:pBdr>
              <w:tabs>
                <w:tab w:val="decimal" w:pos="792"/>
              </w:tabs>
              <w:spacing w:line="360" w:lineRule="exact"/>
              <w:ind w:left="-24"/>
              <w:rPr>
                <w:rFonts w:ascii="Arial" w:eastAsia="Arial Unicode MS" w:hAnsi="Arial" w:cs="Arial Unicode MS"/>
                <w:sz w:val="18"/>
                <w:szCs w:val="18"/>
              </w:rPr>
            </w:pPr>
          </w:p>
          <w:p w14:paraId="3B41E3B8" w14:textId="61F5545F" w:rsidR="00D80152" w:rsidRPr="00EE75CF" w:rsidRDefault="00D80152" w:rsidP="00D80152">
            <w:pPr>
              <w:pBdr>
                <w:bottom w:val="double" w:sz="4" w:space="1" w:color="auto"/>
              </w:pBdr>
              <w:tabs>
                <w:tab w:val="decimal" w:pos="792"/>
              </w:tabs>
              <w:spacing w:line="360" w:lineRule="exact"/>
              <w:ind w:left="-24"/>
              <w:rPr>
                <w:rFonts w:ascii="Arial" w:eastAsia="Arial Unicode MS" w:hAnsi="Arial" w:cs="Arial Unicode MS"/>
                <w:sz w:val="18"/>
                <w:szCs w:val="18"/>
              </w:rPr>
            </w:pPr>
            <w:r w:rsidRPr="00EE75CF">
              <w:rPr>
                <w:rFonts w:ascii="Arial" w:eastAsia="Arial Unicode MS" w:hAnsi="Arial" w:cs="Arial Unicode MS"/>
                <w:sz w:val="18"/>
                <w:szCs w:val="18"/>
              </w:rPr>
              <w:t>10,502</w:t>
            </w:r>
          </w:p>
        </w:tc>
      </w:tr>
    </w:tbl>
    <w:p w14:paraId="2416AB43" w14:textId="01E091EA" w:rsidR="00A3131E" w:rsidRPr="00EE75CF" w:rsidRDefault="00A3131E" w:rsidP="00A3131E">
      <w:pPr>
        <w:tabs>
          <w:tab w:val="left" w:pos="540"/>
          <w:tab w:val="left" w:pos="1440"/>
          <w:tab w:val="left" w:pos="3240"/>
          <w:tab w:val="left" w:pos="6120"/>
          <w:tab w:val="left" w:pos="6480"/>
        </w:tabs>
        <w:spacing w:before="120" w:line="380" w:lineRule="exact"/>
        <w:ind w:left="547" w:hanging="547"/>
        <w:jc w:val="thaiDistribute"/>
        <w:rPr>
          <w:rFonts w:ascii="Arial" w:hAnsi="Arial"/>
          <w:sz w:val="22"/>
          <w:szCs w:val="22"/>
          <w:u w:val="single"/>
        </w:rPr>
      </w:pPr>
      <w:r w:rsidRPr="00EE75CF">
        <w:rPr>
          <w:rFonts w:ascii="Arial" w:hAnsi="Arial"/>
          <w:sz w:val="22"/>
          <w:szCs w:val="22"/>
          <w:cs/>
        </w:rPr>
        <w:tab/>
      </w:r>
      <w:r w:rsidRPr="00EE75CF">
        <w:rPr>
          <w:rFonts w:ascii="Arial" w:hAnsi="Arial"/>
          <w:sz w:val="22"/>
          <w:szCs w:val="22"/>
          <w:u w:val="single"/>
        </w:rPr>
        <w:t>Operating Lease</w:t>
      </w:r>
    </w:p>
    <w:p w14:paraId="55C050CA" w14:textId="3C99C69A" w:rsidR="00DA1D78" w:rsidRPr="00EE75CF" w:rsidRDefault="00BC6C9F" w:rsidP="00DA1D78">
      <w:pPr>
        <w:tabs>
          <w:tab w:val="left" w:pos="900"/>
          <w:tab w:val="left" w:pos="2160"/>
          <w:tab w:val="left" w:pos="2880"/>
        </w:tabs>
        <w:spacing w:before="120" w:after="120" w:line="380" w:lineRule="exact"/>
        <w:ind w:left="540" w:right="-43"/>
        <w:jc w:val="both"/>
        <w:rPr>
          <w:rFonts w:ascii="Arial" w:hAnsi="Arial"/>
          <w:sz w:val="22"/>
          <w:szCs w:val="22"/>
        </w:rPr>
      </w:pPr>
      <w:r w:rsidRPr="00EE75CF">
        <w:rPr>
          <w:rFonts w:ascii="Arial" w:hAnsi="Arial" w:cs="Arial"/>
          <w:sz w:val="22"/>
          <w:szCs w:val="22"/>
        </w:rPr>
        <w:t xml:space="preserve">The Group has </w:t>
      </w:r>
      <w:proofErr w:type="gramStart"/>
      <w:r w:rsidRPr="00EE75CF">
        <w:rPr>
          <w:rFonts w:ascii="Arial" w:hAnsi="Arial" w:cs="Arial"/>
          <w:sz w:val="22"/>
          <w:szCs w:val="22"/>
        </w:rPr>
        <w:t>entered into</w:t>
      </w:r>
      <w:proofErr w:type="gramEnd"/>
      <w:r w:rsidRPr="00EE75CF">
        <w:rPr>
          <w:rFonts w:ascii="Arial" w:hAnsi="Arial" w:cs="Arial"/>
          <w:sz w:val="22"/>
          <w:szCs w:val="22"/>
        </w:rPr>
        <w:t xml:space="preserve"> operating leases for its investment property </w:t>
      </w:r>
      <w:r w:rsidR="00DA1D78" w:rsidRPr="00EE75CF">
        <w:rPr>
          <w:rFonts w:ascii="Arial" w:hAnsi="Arial"/>
          <w:sz w:val="22"/>
          <w:szCs w:val="22"/>
        </w:rPr>
        <w:t>in respect of the lease of warehouse. The term of the agreement is 3 years.</w:t>
      </w:r>
      <w:r w:rsidR="00DA1D78" w:rsidRPr="00EE75CF">
        <w:rPr>
          <w:rFonts w:ascii="Arial" w:hAnsi="Arial"/>
          <w:sz w:val="22"/>
          <w:szCs w:val="22"/>
        </w:rPr>
        <w:tab/>
      </w:r>
    </w:p>
    <w:p w14:paraId="4DE84507" w14:textId="57DC978B" w:rsidR="00DA1D78" w:rsidRPr="00EE75CF" w:rsidRDefault="00DA1D78" w:rsidP="00DA1D78">
      <w:pPr>
        <w:tabs>
          <w:tab w:val="left" w:pos="2160"/>
          <w:tab w:val="right" w:pos="7200"/>
          <w:tab w:val="right" w:pos="9000"/>
        </w:tabs>
        <w:spacing w:before="120" w:after="120" w:line="380" w:lineRule="exact"/>
        <w:ind w:left="533" w:right="-43" w:hanging="533"/>
        <w:jc w:val="both"/>
        <w:rPr>
          <w:rFonts w:ascii="Arial" w:hAnsi="Arial"/>
          <w:sz w:val="22"/>
          <w:szCs w:val="22"/>
        </w:rPr>
      </w:pPr>
      <w:r w:rsidRPr="00EE75CF">
        <w:rPr>
          <w:rFonts w:ascii="Arial" w:hAnsi="Arial"/>
          <w:sz w:val="22"/>
          <w:szCs w:val="22"/>
        </w:rPr>
        <w:tab/>
        <w:t xml:space="preserve">Future minimum lease payments expected to be received under non-cancellable operating lease as </w:t>
      </w:r>
      <w:proofErr w:type="gramStart"/>
      <w:r w:rsidRPr="00EE75CF">
        <w:rPr>
          <w:rFonts w:ascii="Arial" w:hAnsi="Arial"/>
          <w:sz w:val="22"/>
          <w:szCs w:val="22"/>
        </w:rPr>
        <w:t>at</w:t>
      </w:r>
      <w:proofErr w:type="gramEnd"/>
      <w:r w:rsidRPr="00EE75CF">
        <w:rPr>
          <w:rFonts w:ascii="Arial" w:hAnsi="Arial"/>
          <w:sz w:val="22"/>
          <w:szCs w:val="22"/>
        </w:rPr>
        <w:t xml:space="preserve"> 31 December 202</w:t>
      </w:r>
      <w:r w:rsidR="00E52EAA" w:rsidRPr="00EE75CF">
        <w:rPr>
          <w:rFonts w:ascii="Arial" w:hAnsi="Arial"/>
          <w:sz w:val="22"/>
          <w:szCs w:val="22"/>
        </w:rPr>
        <w:t>1</w:t>
      </w:r>
      <w:r w:rsidRPr="00EE75CF">
        <w:rPr>
          <w:rFonts w:ascii="Arial" w:hAnsi="Arial"/>
          <w:sz w:val="22"/>
          <w:szCs w:val="22"/>
        </w:rPr>
        <w:t xml:space="preserve"> and 20</w:t>
      </w:r>
      <w:r w:rsidR="00E52EAA" w:rsidRPr="00EE75CF">
        <w:rPr>
          <w:rFonts w:ascii="Arial" w:hAnsi="Arial"/>
          <w:sz w:val="22"/>
          <w:szCs w:val="22"/>
        </w:rPr>
        <w:t>20</w:t>
      </w:r>
      <w:r w:rsidRPr="00EE75CF">
        <w:rPr>
          <w:rFonts w:ascii="Arial" w:hAnsi="Arial"/>
          <w:sz w:val="22"/>
          <w:szCs w:val="22"/>
        </w:rPr>
        <w:t xml:space="preserve"> are as follows:</w:t>
      </w:r>
    </w:p>
    <w:tbl>
      <w:tblPr>
        <w:tblW w:w="8985" w:type="dxa"/>
        <w:tblInd w:w="648" w:type="dxa"/>
        <w:tblLook w:val="01E0" w:firstRow="1" w:lastRow="1" w:firstColumn="1" w:lastColumn="1" w:noHBand="0" w:noVBand="0"/>
      </w:tblPr>
      <w:tblGrid>
        <w:gridCol w:w="5562"/>
        <w:gridCol w:w="1711"/>
        <w:gridCol w:w="1712"/>
      </w:tblGrid>
      <w:tr w:rsidR="00DA1D78" w:rsidRPr="00EE75CF" w14:paraId="1E9013D0" w14:textId="77777777" w:rsidTr="00342629">
        <w:tc>
          <w:tcPr>
            <w:tcW w:w="8985" w:type="dxa"/>
            <w:gridSpan w:val="3"/>
          </w:tcPr>
          <w:p w14:paraId="62ACE9BE" w14:textId="174A1719" w:rsidR="00DA1D78" w:rsidRPr="00EE75CF" w:rsidRDefault="00DA1D78" w:rsidP="00342629">
            <w:pPr>
              <w:spacing w:line="380" w:lineRule="exact"/>
              <w:ind w:left="132" w:right="-15"/>
              <w:jc w:val="right"/>
              <w:rPr>
                <w:rFonts w:ascii="Arial" w:hAnsi="Arial" w:cs="Arial"/>
                <w:color w:val="000000"/>
                <w:sz w:val="22"/>
                <w:szCs w:val="22"/>
                <w:cs/>
              </w:rPr>
            </w:pPr>
            <w:r w:rsidRPr="00EE75CF">
              <w:rPr>
                <w:rFonts w:ascii="Arial" w:hAnsi="Arial" w:cs="Arial"/>
                <w:color w:val="000000"/>
                <w:sz w:val="22"/>
                <w:szCs w:val="22"/>
                <w:cs/>
              </w:rPr>
              <w:t>(</w:t>
            </w:r>
            <w:r w:rsidRPr="00EE75CF">
              <w:rPr>
                <w:rFonts w:ascii="Arial" w:hAnsi="Arial" w:cs="Arial"/>
                <w:color w:val="000000"/>
                <w:sz w:val="22"/>
                <w:szCs w:val="22"/>
              </w:rPr>
              <w:t xml:space="preserve">Unit: </w:t>
            </w:r>
            <w:r w:rsidR="006D7388" w:rsidRPr="00EE75CF">
              <w:rPr>
                <w:rFonts w:ascii="Arial" w:hAnsi="Arial" w:cs="Arial"/>
                <w:sz w:val="22"/>
                <w:szCs w:val="22"/>
              </w:rPr>
              <w:t>Million</w:t>
            </w:r>
            <w:r w:rsidRPr="00EE75CF">
              <w:rPr>
                <w:rFonts w:ascii="Arial" w:hAnsi="Arial" w:cs="Arial"/>
                <w:color w:val="000000"/>
                <w:sz w:val="22"/>
                <w:szCs w:val="22"/>
              </w:rPr>
              <w:t xml:space="preserve"> Baht</w:t>
            </w:r>
            <w:r w:rsidRPr="00EE75CF">
              <w:rPr>
                <w:rFonts w:ascii="Arial" w:hAnsi="Arial" w:cs="Arial"/>
                <w:color w:val="000000"/>
                <w:sz w:val="22"/>
                <w:szCs w:val="22"/>
                <w:cs/>
              </w:rPr>
              <w:t>)</w:t>
            </w:r>
          </w:p>
        </w:tc>
      </w:tr>
      <w:tr w:rsidR="0063426A" w:rsidRPr="00EE75CF" w14:paraId="78FA7DE9" w14:textId="77777777" w:rsidTr="0063426A">
        <w:tc>
          <w:tcPr>
            <w:tcW w:w="5562" w:type="dxa"/>
          </w:tcPr>
          <w:p w14:paraId="1B4E6641" w14:textId="77777777" w:rsidR="0063426A" w:rsidRPr="00EE75CF" w:rsidRDefault="0063426A" w:rsidP="00342629">
            <w:pPr>
              <w:spacing w:line="380" w:lineRule="exact"/>
              <w:ind w:left="132" w:right="252"/>
              <w:jc w:val="center"/>
              <w:rPr>
                <w:rFonts w:ascii="Arial" w:hAnsi="Arial" w:cs="Arial"/>
                <w:color w:val="000000"/>
                <w:sz w:val="22"/>
                <w:szCs w:val="22"/>
                <w:u w:val="single"/>
                <w:cs/>
              </w:rPr>
            </w:pPr>
          </w:p>
        </w:tc>
        <w:tc>
          <w:tcPr>
            <w:tcW w:w="3423" w:type="dxa"/>
            <w:gridSpan w:val="2"/>
          </w:tcPr>
          <w:p w14:paraId="3312F2D4" w14:textId="1FF24951" w:rsidR="0063426A" w:rsidRPr="00EE75CF" w:rsidRDefault="00B76570" w:rsidP="0063426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E75CF">
              <w:rPr>
                <w:rFonts w:ascii="Arial" w:hAnsi="Arial"/>
                <w:color w:val="000000"/>
                <w:sz w:val="22"/>
                <w:szCs w:val="22"/>
              </w:rPr>
              <w:t xml:space="preserve">As </w:t>
            </w:r>
            <w:proofErr w:type="gramStart"/>
            <w:r w:rsidRPr="00EE75CF">
              <w:rPr>
                <w:rFonts w:ascii="Arial" w:hAnsi="Arial"/>
                <w:color w:val="000000"/>
                <w:sz w:val="22"/>
                <w:szCs w:val="22"/>
              </w:rPr>
              <w:t>at</w:t>
            </w:r>
            <w:proofErr w:type="gramEnd"/>
            <w:r w:rsidRPr="00EE75CF">
              <w:rPr>
                <w:rFonts w:ascii="Arial" w:hAnsi="Arial"/>
                <w:color w:val="000000"/>
                <w:sz w:val="22"/>
                <w:szCs w:val="22"/>
              </w:rPr>
              <w:t xml:space="preserve"> </w:t>
            </w:r>
            <w:r w:rsidR="0063426A" w:rsidRPr="00EE75CF">
              <w:rPr>
                <w:rFonts w:ascii="Arial" w:hAnsi="Arial"/>
                <w:color w:val="000000"/>
                <w:sz w:val="22"/>
                <w:szCs w:val="22"/>
              </w:rPr>
              <w:t>31 December</w:t>
            </w:r>
          </w:p>
        </w:tc>
      </w:tr>
      <w:tr w:rsidR="00E52EAA" w:rsidRPr="00EE75CF" w14:paraId="4B1161C2" w14:textId="77777777" w:rsidTr="0063426A">
        <w:tc>
          <w:tcPr>
            <w:tcW w:w="5562" w:type="dxa"/>
          </w:tcPr>
          <w:p w14:paraId="1854DAB9" w14:textId="77777777" w:rsidR="00E52EAA" w:rsidRPr="00EE75CF" w:rsidRDefault="00E52EAA" w:rsidP="00E52EAA">
            <w:pPr>
              <w:spacing w:line="380" w:lineRule="exact"/>
              <w:ind w:left="132" w:right="252"/>
              <w:jc w:val="center"/>
              <w:rPr>
                <w:rFonts w:ascii="Arial" w:hAnsi="Arial" w:cs="Arial"/>
                <w:color w:val="000000"/>
                <w:sz w:val="22"/>
                <w:szCs w:val="22"/>
                <w:u w:val="single"/>
                <w:cs/>
              </w:rPr>
            </w:pPr>
          </w:p>
        </w:tc>
        <w:tc>
          <w:tcPr>
            <w:tcW w:w="1711" w:type="dxa"/>
          </w:tcPr>
          <w:p w14:paraId="0A579B9D" w14:textId="0AD98F0F" w:rsidR="00E52EAA" w:rsidRPr="00EE75CF" w:rsidRDefault="00E52EAA" w:rsidP="00E52EA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E75CF">
              <w:rPr>
                <w:rFonts w:ascii="Arial" w:hAnsi="Arial"/>
                <w:color w:val="000000"/>
                <w:sz w:val="22"/>
                <w:szCs w:val="22"/>
              </w:rPr>
              <w:t>2021</w:t>
            </w:r>
          </w:p>
        </w:tc>
        <w:tc>
          <w:tcPr>
            <w:tcW w:w="1712" w:type="dxa"/>
          </w:tcPr>
          <w:p w14:paraId="5DF9968C" w14:textId="07C26A3E" w:rsidR="00E52EAA" w:rsidRPr="00EE75CF" w:rsidRDefault="00E52EAA" w:rsidP="00E52EA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E75CF">
              <w:rPr>
                <w:rFonts w:ascii="Arial" w:hAnsi="Arial"/>
                <w:color w:val="000000"/>
                <w:sz w:val="22"/>
                <w:szCs w:val="22"/>
              </w:rPr>
              <w:t>2020</w:t>
            </w:r>
          </w:p>
        </w:tc>
      </w:tr>
      <w:tr w:rsidR="00E52EAA" w:rsidRPr="00EE75CF" w14:paraId="0DEDB0BF" w14:textId="77777777" w:rsidTr="0063426A">
        <w:tc>
          <w:tcPr>
            <w:tcW w:w="5562" w:type="dxa"/>
            <w:vAlign w:val="center"/>
          </w:tcPr>
          <w:p w14:paraId="74E034B4" w14:textId="77777777" w:rsidR="00E52EAA" w:rsidRPr="00EE75CF" w:rsidRDefault="00E52EAA" w:rsidP="00E52EAA">
            <w:pPr>
              <w:tabs>
                <w:tab w:val="left" w:pos="2880"/>
                <w:tab w:val="left" w:pos="5760"/>
                <w:tab w:val="decimal" w:pos="6660"/>
                <w:tab w:val="left" w:pos="7110"/>
                <w:tab w:val="decimal" w:pos="7920"/>
              </w:tabs>
              <w:spacing w:line="380" w:lineRule="exact"/>
              <w:ind w:left="252" w:right="372"/>
              <w:rPr>
                <w:rFonts w:ascii="Arial" w:hAnsi="Arial" w:cs="Arial"/>
                <w:color w:val="000000"/>
                <w:sz w:val="22"/>
                <w:szCs w:val="22"/>
              </w:rPr>
            </w:pPr>
            <w:r w:rsidRPr="00EE75CF">
              <w:rPr>
                <w:rFonts w:ascii="Arial" w:hAnsi="Arial" w:cs="Arial"/>
                <w:color w:val="000000"/>
                <w:sz w:val="22"/>
                <w:szCs w:val="22"/>
              </w:rPr>
              <w:t>Receivable within:</w:t>
            </w:r>
          </w:p>
        </w:tc>
        <w:tc>
          <w:tcPr>
            <w:tcW w:w="1711" w:type="dxa"/>
          </w:tcPr>
          <w:p w14:paraId="5852C670" w14:textId="77777777" w:rsidR="00E52EAA" w:rsidRPr="00EE75CF" w:rsidRDefault="00E52EAA" w:rsidP="00E52EAA">
            <w:pPr>
              <w:tabs>
                <w:tab w:val="left" w:pos="1560"/>
              </w:tabs>
              <w:spacing w:line="380" w:lineRule="exact"/>
              <w:ind w:right="-29"/>
              <w:jc w:val="center"/>
              <w:rPr>
                <w:rFonts w:ascii="Arial" w:hAnsi="Arial" w:cs="Arial"/>
                <w:color w:val="000000"/>
                <w:sz w:val="22"/>
                <w:szCs w:val="22"/>
                <w:u w:val="single"/>
                <w:cs/>
              </w:rPr>
            </w:pPr>
          </w:p>
        </w:tc>
        <w:tc>
          <w:tcPr>
            <w:tcW w:w="1712" w:type="dxa"/>
          </w:tcPr>
          <w:p w14:paraId="7A93AA00" w14:textId="77777777" w:rsidR="00E52EAA" w:rsidRPr="00EE75CF" w:rsidRDefault="00E52EAA" w:rsidP="00E52EAA">
            <w:pPr>
              <w:tabs>
                <w:tab w:val="left" w:pos="1560"/>
              </w:tabs>
              <w:spacing w:line="380" w:lineRule="exact"/>
              <w:ind w:right="-29"/>
              <w:jc w:val="center"/>
              <w:rPr>
                <w:rFonts w:ascii="Arial" w:hAnsi="Arial" w:cs="Arial"/>
                <w:color w:val="000000"/>
                <w:sz w:val="22"/>
                <w:szCs w:val="22"/>
                <w:u w:val="single"/>
                <w:cs/>
              </w:rPr>
            </w:pPr>
          </w:p>
        </w:tc>
      </w:tr>
      <w:tr w:rsidR="00121624" w:rsidRPr="00EE75CF" w14:paraId="674D2252" w14:textId="77777777" w:rsidTr="0063426A">
        <w:tc>
          <w:tcPr>
            <w:tcW w:w="5562" w:type="dxa"/>
            <w:vAlign w:val="center"/>
          </w:tcPr>
          <w:p w14:paraId="72A254D8" w14:textId="77777777" w:rsidR="00121624" w:rsidRPr="00EE75CF" w:rsidRDefault="00121624" w:rsidP="00121624">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EE75CF">
              <w:rPr>
                <w:rFonts w:ascii="Arial" w:hAnsi="Arial" w:cs="Arial"/>
                <w:color w:val="000000"/>
                <w:sz w:val="22"/>
                <w:szCs w:val="22"/>
                <w:cs/>
              </w:rPr>
              <w:t xml:space="preserve">1 </w:t>
            </w:r>
            <w:proofErr w:type="spellStart"/>
            <w:r w:rsidRPr="00EE75CF">
              <w:rPr>
                <w:rFonts w:ascii="Arial" w:hAnsi="Arial" w:cs="Arial"/>
                <w:color w:val="000000"/>
                <w:sz w:val="22"/>
                <w:szCs w:val="22"/>
                <w:cs/>
              </w:rPr>
              <w:t>year</w:t>
            </w:r>
            <w:proofErr w:type="spellEnd"/>
          </w:p>
        </w:tc>
        <w:tc>
          <w:tcPr>
            <w:tcW w:w="1711" w:type="dxa"/>
          </w:tcPr>
          <w:p w14:paraId="589DCAEB" w14:textId="54227387" w:rsidR="00121624" w:rsidRPr="00121624" w:rsidRDefault="00121624" w:rsidP="00121624">
            <w:pPr>
              <w:tabs>
                <w:tab w:val="decimal" w:pos="975"/>
              </w:tabs>
              <w:spacing w:line="380" w:lineRule="exact"/>
              <w:ind w:right="-15"/>
              <w:rPr>
                <w:rFonts w:ascii="Arial" w:hAnsi="Arial" w:cs="Arial"/>
                <w:color w:val="000000"/>
                <w:sz w:val="22"/>
                <w:szCs w:val="22"/>
                <w:cs/>
              </w:rPr>
            </w:pPr>
            <w:r w:rsidRPr="00C117BA">
              <w:rPr>
                <w:rFonts w:ascii="Arial" w:hAnsi="Arial" w:cs="Arial"/>
                <w:color w:val="000000"/>
                <w:sz w:val="22"/>
                <w:szCs w:val="22"/>
                <w:cs/>
              </w:rPr>
              <w:t>5.3</w:t>
            </w:r>
          </w:p>
        </w:tc>
        <w:tc>
          <w:tcPr>
            <w:tcW w:w="1712" w:type="dxa"/>
          </w:tcPr>
          <w:p w14:paraId="387E7B4E" w14:textId="04A75EAF" w:rsidR="00121624" w:rsidRPr="00EE75CF" w:rsidRDefault="00121624" w:rsidP="00121624">
            <w:pPr>
              <w:tabs>
                <w:tab w:val="decimal" w:pos="975"/>
              </w:tabs>
              <w:spacing w:line="380" w:lineRule="exact"/>
              <w:ind w:right="-15"/>
              <w:rPr>
                <w:rFonts w:ascii="Arial" w:hAnsi="Arial" w:cs="Arial"/>
                <w:color w:val="000000"/>
                <w:sz w:val="22"/>
                <w:szCs w:val="22"/>
                <w:cs/>
              </w:rPr>
            </w:pPr>
            <w:r w:rsidRPr="00EE75CF">
              <w:rPr>
                <w:rFonts w:ascii="Arial" w:hAnsi="Arial" w:cs="Arial"/>
                <w:color w:val="000000"/>
                <w:sz w:val="22"/>
                <w:szCs w:val="22"/>
              </w:rPr>
              <w:t>21.2</w:t>
            </w:r>
          </w:p>
        </w:tc>
      </w:tr>
      <w:tr w:rsidR="00121624" w:rsidRPr="00EE75CF" w14:paraId="16E07FE5" w14:textId="77777777" w:rsidTr="0063426A">
        <w:tc>
          <w:tcPr>
            <w:tcW w:w="5562" w:type="dxa"/>
            <w:vAlign w:val="center"/>
          </w:tcPr>
          <w:p w14:paraId="152A8C78" w14:textId="77777777" w:rsidR="00121624" w:rsidRPr="00EE75CF" w:rsidRDefault="00121624" w:rsidP="00121624">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EE75CF">
              <w:rPr>
                <w:rFonts w:ascii="Arial" w:hAnsi="Arial" w:cs="Arial"/>
                <w:color w:val="000000"/>
                <w:sz w:val="22"/>
                <w:szCs w:val="22"/>
              </w:rPr>
              <w:t>2</w:t>
            </w:r>
            <w:r w:rsidRPr="00EE75CF">
              <w:rPr>
                <w:rFonts w:ascii="Arial" w:hAnsi="Arial" w:cs="Arial"/>
                <w:color w:val="000000"/>
                <w:sz w:val="22"/>
                <w:szCs w:val="22"/>
                <w:cs/>
              </w:rPr>
              <w:t xml:space="preserve"> </w:t>
            </w:r>
            <w:proofErr w:type="spellStart"/>
            <w:r w:rsidRPr="00EE75CF">
              <w:rPr>
                <w:rFonts w:ascii="Arial" w:hAnsi="Arial" w:cs="Arial"/>
                <w:color w:val="000000"/>
                <w:sz w:val="22"/>
                <w:szCs w:val="22"/>
                <w:cs/>
              </w:rPr>
              <w:t>to</w:t>
            </w:r>
            <w:proofErr w:type="spellEnd"/>
            <w:r w:rsidRPr="00EE75CF">
              <w:rPr>
                <w:rFonts w:ascii="Arial" w:hAnsi="Arial" w:cs="Arial"/>
                <w:color w:val="000000"/>
                <w:sz w:val="22"/>
                <w:szCs w:val="22"/>
                <w:cs/>
              </w:rPr>
              <w:t xml:space="preserve"> </w:t>
            </w:r>
            <w:r w:rsidRPr="00EE75CF">
              <w:rPr>
                <w:rFonts w:ascii="Arial" w:hAnsi="Arial" w:cs="Arial"/>
                <w:color w:val="000000"/>
                <w:sz w:val="22"/>
                <w:szCs w:val="22"/>
              </w:rPr>
              <w:t>3</w:t>
            </w:r>
            <w:r w:rsidRPr="00EE75CF">
              <w:rPr>
                <w:rFonts w:ascii="Arial" w:hAnsi="Arial" w:cs="Arial"/>
                <w:color w:val="000000"/>
                <w:sz w:val="22"/>
                <w:szCs w:val="22"/>
                <w:cs/>
              </w:rPr>
              <w:t xml:space="preserve"> </w:t>
            </w:r>
            <w:proofErr w:type="spellStart"/>
            <w:r w:rsidRPr="00EE75CF">
              <w:rPr>
                <w:rFonts w:ascii="Arial" w:hAnsi="Arial" w:cs="Arial"/>
                <w:color w:val="000000"/>
                <w:sz w:val="22"/>
                <w:szCs w:val="22"/>
                <w:cs/>
              </w:rPr>
              <w:t>years</w:t>
            </w:r>
            <w:proofErr w:type="spellEnd"/>
          </w:p>
        </w:tc>
        <w:tc>
          <w:tcPr>
            <w:tcW w:w="1711" w:type="dxa"/>
          </w:tcPr>
          <w:p w14:paraId="1C5B818E" w14:textId="48B6DA9C" w:rsidR="00121624" w:rsidRPr="00121624" w:rsidRDefault="00121624" w:rsidP="00121624">
            <w:pPr>
              <w:pBdr>
                <w:bottom w:val="single" w:sz="4" w:space="1" w:color="auto"/>
              </w:pBdr>
              <w:tabs>
                <w:tab w:val="decimal" w:pos="975"/>
              </w:tabs>
              <w:spacing w:line="380" w:lineRule="exact"/>
              <w:ind w:right="-15"/>
              <w:rPr>
                <w:rFonts w:ascii="Arial" w:hAnsi="Arial" w:cs="Arial"/>
                <w:color w:val="000000"/>
                <w:sz w:val="22"/>
                <w:szCs w:val="22"/>
                <w:cs/>
              </w:rPr>
            </w:pPr>
            <w:r w:rsidRPr="00C117BA">
              <w:rPr>
                <w:rFonts w:ascii="Arial" w:hAnsi="Arial" w:cs="Arial"/>
                <w:color w:val="000000"/>
                <w:sz w:val="22"/>
                <w:szCs w:val="22"/>
                <w:cs/>
              </w:rPr>
              <w:t>-</w:t>
            </w:r>
          </w:p>
        </w:tc>
        <w:tc>
          <w:tcPr>
            <w:tcW w:w="1712" w:type="dxa"/>
          </w:tcPr>
          <w:p w14:paraId="7D85F3A2" w14:textId="23E81380" w:rsidR="00121624" w:rsidRPr="00EE75CF" w:rsidRDefault="00121624" w:rsidP="00121624">
            <w:pPr>
              <w:pBdr>
                <w:bottom w:val="single" w:sz="4" w:space="1" w:color="auto"/>
              </w:pBdr>
              <w:tabs>
                <w:tab w:val="decimal" w:pos="975"/>
              </w:tabs>
              <w:spacing w:line="380" w:lineRule="exact"/>
              <w:ind w:right="-15"/>
              <w:rPr>
                <w:rFonts w:ascii="Arial" w:hAnsi="Arial" w:cs="Arial"/>
                <w:color w:val="000000"/>
                <w:sz w:val="22"/>
                <w:szCs w:val="22"/>
                <w:cs/>
              </w:rPr>
            </w:pPr>
            <w:r w:rsidRPr="00EE75CF">
              <w:rPr>
                <w:rFonts w:ascii="Arial" w:hAnsi="Arial" w:cs="Arial"/>
                <w:color w:val="000000"/>
                <w:sz w:val="22"/>
                <w:szCs w:val="22"/>
              </w:rPr>
              <w:t>5.4</w:t>
            </w:r>
          </w:p>
        </w:tc>
      </w:tr>
      <w:tr w:rsidR="00121624" w:rsidRPr="00EE75CF" w14:paraId="5C3DA49A" w14:textId="77777777" w:rsidTr="0063426A">
        <w:tc>
          <w:tcPr>
            <w:tcW w:w="5562" w:type="dxa"/>
            <w:vAlign w:val="center"/>
          </w:tcPr>
          <w:p w14:paraId="70D599DD" w14:textId="7B939D47" w:rsidR="00121624" w:rsidRPr="00EE75CF" w:rsidRDefault="00121624" w:rsidP="00121624">
            <w:pPr>
              <w:tabs>
                <w:tab w:val="left" w:pos="2880"/>
                <w:tab w:val="left" w:pos="5760"/>
                <w:tab w:val="decimal" w:pos="6660"/>
                <w:tab w:val="left" w:pos="7110"/>
                <w:tab w:val="decimal" w:pos="7920"/>
              </w:tabs>
              <w:spacing w:line="380" w:lineRule="exact"/>
              <w:ind w:right="786"/>
              <w:rPr>
                <w:rFonts w:ascii="Arial" w:hAnsi="Arial" w:cs="Arial"/>
                <w:color w:val="000000"/>
                <w:sz w:val="22"/>
                <w:szCs w:val="22"/>
              </w:rPr>
            </w:pPr>
            <w:r w:rsidRPr="00EE75CF">
              <w:rPr>
                <w:rFonts w:ascii="Arial" w:hAnsi="Arial" w:cs="Arial"/>
                <w:color w:val="000000"/>
                <w:sz w:val="22"/>
                <w:szCs w:val="22"/>
              </w:rPr>
              <w:t xml:space="preserve">    Total</w:t>
            </w:r>
          </w:p>
        </w:tc>
        <w:tc>
          <w:tcPr>
            <w:tcW w:w="1711" w:type="dxa"/>
          </w:tcPr>
          <w:p w14:paraId="4D7C9571" w14:textId="29ED60F9" w:rsidR="00121624" w:rsidRPr="00121624" w:rsidRDefault="00121624" w:rsidP="00121624">
            <w:pPr>
              <w:pBdr>
                <w:bottom w:val="double" w:sz="4" w:space="1" w:color="auto"/>
              </w:pBdr>
              <w:tabs>
                <w:tab w:val="decimal" w:pos="975"/>
              </w:tabs>
              <w:spacing w:line="380" w:lineRule="exact"/>
              <w:ind w:right="-15"/>
              <w:rPr>
                <w:rFonts w:ascii="Arial" w:hAnsi="Arial" w:cs="Arial"/>
                <w:color w:val="000000"/>
                <w:sz w:val="22"/>
                <w:szCs w:val="22"/>
                <w:cs/>
              </w:rPr>
            </w:pPr>
            <w:r w:rsidRPr="00121624">
              <w:rPr>
                <w:rFonts w:ascii="Arial" w:hAnsi="Arial" w:cs="Arial"/>
                <w:sz w:val="22"/>
                <w:szCs w:val="22"/>
                <w:cs/>
              </w:rPr>
              <w:t>5.3</w:t>
            </w:r>
          </w:p>
        </w:tc>
        <w:tc>
          <w:tcPr>
            <w:tcW w:w="1712" w:type="dxa"/>
          </w:tcPr>
          <w:p w14:paraId="3F7DE818" w14:textId="1940EA9F" w:rsidR="00121624" w:rsidRPr="00EE75CF" w:rsidRDefault="00121624" w:rsidP="00121624">
            <w:pPr>
              <w:pBdr>
                <w:bottom w:val="double" w:sz="4" w:space="1" w:color="auto"/>
              </w:pBdr>
              <w:tabs>
                <w:tab w:val="decimal" w:pos="975"/>
              </w:tabs>
              <w:spacing w:line="380" w:lineRule="exact"/>
              <w:ind w:right="-15"/>
              <w:rPr>
                <w:rFonts w:ascii="Arial" w:hAnsi="Arial" w:cs="Arial"/>
                <w:color w:val="000000"/>
                <w:sz w:val="22"/>
                <w:szCs w:val="22"/>
              </w:rPr>
            </w:pPr>
            <w:r w:rsidRPr="00EE75CF">
              <w:rPr>
                <w:rFonts w:ascii="Arial" w:hAnsi="Arial" w:cs="Arial"/>
                <w:color w:val="000000"/>
                <w:sz w:val="22"/>
                <w:szCs w:val="22"/>
              </w:rPr>
              <w:t>26.6</w:t>
            </w:r>
          </w:p>
        </w:tc>
      </w:tr>
    </w:tbl>
    <w:p w14:paraId="4A92CEFD" w14:textId="77777777" w:rsidR="00C30B0A" w:rsidRPr="00EE75CF" w:rsidRDefault="00C30B0A" w:rsidP="005A319A">
      <w:pPr>
        <w:tabs>
          <w:tab w:val="left" w:pos="1440"/>
        </w:tabs>
        <w:overflowPunct/>
        <w:autoSpaceDE/>
        <w:autoSpaceDN/>
        <w:adjustRightInd/>
        <w:spacing w:before="240" w:after="120" w:line="380" w:lineRule="exact"/>
        <w:ind w:left="547" w:hanging="547"/>
        <w:jc w:val="thaiDistribute"/>
        <w:textAlignment w:val="auto"/>
        <w:rPr>
          <w:rFonts w:ascii="Arial" w:hAnsi="Arial" w:cs="Arial"/>
          <w:b/>
          <w:bCs/>
          <w:sz w:val="22"/>
          <w:szCs w:val="22"/>
        </w:rPr>
        <w:sectPr w:rsidR="00C30B0A" w:rsidRPr="00EE75CF" w:rsidSect="00A02547">
          <w:headerReference w:type="default" r:id="rId19"/>
          <w:footerReference w:type="even" r:id="rId20"/>
          <w:footerReference w:type="default" r:id="rId21"/>
          <w:pgSz w:w="11909" w:h="16834" w:code="9"/>
          <w:pgMar w:top="1296" w:right="1080" w:bottom="1080" w:left="1296" w:header="706" w:footer="706" w:gutter="0"/>
          <w:cols w:space="720"/>
        </w:sectPr>
      </w:pPr>
    </w:p>
    <w:p w14:paraId="48E72B29" w14:textId="47DC5B03" w:rsidR="00B27309" w:rsidRPr="00EE75CF" w:rsidRDefault="0042273B" w:rsidP="005A319A">
      <w:pPr>
        <w:tabs>
          <w:tab w:val="left" w:pos="1440"/>
        </w:tabs>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EE75CF">
        <w:rPr>
          <w:rFonts w:ascii="Arial" w:hAnsi="Arial" w:cs="Arial"/>
          <w:b/>
          <w:bCs/>
          <w:sz w:val="22"/>
          <w:szCs w:val="22"/>
        </w:rPr>
        <w:lastRenderedPageBreak/>
        <w:t>1</w:t>
      </w:r>
      <w:r w:rsidR="0088465B" w:rsidRPr="00EE75CF">
        <w:rPr>
          <w:rFonts w:ascii="Arial" w:hAnsi="Arial" w:cs="Arial"/>
          <w:b/>
          <w:bCs/>
          <w:sz w:val="22"/>
          <w:szCs w:val="22"/>
        </w:rPr>
        <w:t>7</w:t>
      </w:r>
      <w:r w:rsidR="00B27309" w:rsidRPr="00EE75CF">
        <w:rPr>
          <w:rFonts w:ascii="Arial" w:hAnsi="Arial" w:cs="Arial"/>
          <w:b/>
          <w:bCs/>
          <w:sz w:val="22"/>
          <w:szCs w:val="22"/>
        </w:rPr>
        <w:t>.</w:t>
      </w:r>
      <w:r w:rsidR="00B27309" w:rsidRPr="00EE75CF">
        <w:rPr>
          <w:rFonts w:ascii="Arial" w:hAnsi="Arial" w:cs="Arial"/>
          <w:b/>
          <w:bCs/>
          <w:sz w:val="22"/>
          <w:szCs w:val="22"/>
        </w:rPr>
        <w:tab/>
        <w:t>Intangible assets</w:t>
      </w:r>
    </w:p>
    <w:p w14:paraId="676F95CA" w14:textId="77777777" w:rsidR="00B27309" w:rsidRPr="00EE75CF" w:rsidRDefault="00B27309" w:rsidP="005A319A">
      <w:pPr>
        <w:tabs>
          <w:tab w:val="left" w:pos="360"/>
          <w:tab w:val="left" w:pos="2880"/>
        </w:tabs>
        <w:spacing w:before="120" w:after="120" w:line="380" w:lineRule="exact"/>
        <w:ind w:hanging="187"/>
        <w:jc w:val="right"/>
        <w:rPr>
          <w:rFonts w:ascii="Arial" w:hAnsi="Arial" w:cs="Arial"/>
          <w:sz w:val="18"/>
          <w:szCs w:val="18"/>
        </w:rPr>
      </w:pPr>
      <w:r w:rsidRPr="00EE75CF">
        <w:rPr>
          <w:rFonts w:ascii="Arial" w:hAnsi="Arial" w:cs="Arial"/>
          <w:sz w:val="18"/>
          <w:szCs w:val="18"/>
        </w:rPr>
        <w:tab/>
        <w:t>(Unit: Thousand Baht)</w:t>
      </w:r>
    </w:p>
    <w:tbl>
      <w:tblPr>
        <w:tblW w:w="14130" w:type="dxa"/>
        <w:tblInd w:w="450" w:type="dxa"/>
        <w:tblLayout w:type="fixed"/>
        <w:tblLook w:val="0000" w:firstRow="0" w:lastRow="0" w:firstColumn="0" w:lastColumn="0" w:noHBand="0" w:noVBand="0"/>
      </w:tblPr>
      <w:tblGrid>
        <w:gridCol w:w="3510"/>
        <w:gridCol w:w="1770"/>
        <w:gridCol w:w="1770"/>
        <w:gridCol w:w="1770"/>
        <w:gridCol w:w="1770"/>
        <w:gridCol w:w="1770"/>
        <w:gridCol w:w="1770"/>
      </w:tblGrid>
      <w:tr w:rsidR="00C30B0A" w:rsidRPr="00EE75CF" w14:paraId="02F0FAC8" w14:textId="5E2E29D1" w:rsidTr="005450B1">
        <w:trPr>
          <w:cantSplit/>
        </w:trPr>
        <w:tc>
          <w:tcPr>
            <w:tcW w:w="3510" w:type="dxa"/>
          </w:tcPr>
          <w:p w14:paraId="3ED254AD" w14:textId="77777777" w:rsidR="00C30B0A" w:rsidRPr="00EE75CF" w:rsidRDefault="00C30B0A" w:rsidP="00C30B0A">
            <w:pPr>
              <w:spacing w:line="340" w:lineRule="exact"/>
              <w:ind w:right="-43"/>
              <w:jc w:val="both"/>
              <w:rPr>
                <w:rFonts w:ascii="Arial" w:hAnsi="Arial" w:cs="Arial"/>
                <w:sz w:val="18"/>
                <w:szCs w:val="18"/>
              </w:rPr>
            </w:pPr>
          </w:p>
        </w:tc>
        <w:tc>
          <w:tcPr>
            <w:tcW w:w="5310" w:type="dxa"/>
            <w:gridSpan w:val="3"/>
          </w:tcPr>
          <w:p w14:paraId="26075913" w14:textId="77777777" w:rsidR="00C30B0A" w:rsidRPr="00EE75CF" w:rsidRDefault="00C30B0A" w:rsidP="00C30B0A">
            <w:pPr>
              <w:pBdr>
                <w:bottom w:val="single" w:sz="6" w:space="1" w:color="auto"/>
              </w:pBdr>
              <w:spacing w:line="340" w:lineRule="exact"/>
              <w:ind w:left="-18" w:right="-18"/>
              <w:jc w:val="center"/>
              <w:rPr>
                <w:rFonts w:ascii="Arial" w:hAnsi="Arial" w:cs="Arial"/>
                <w:sz w:val="18"/>
                <w:szCs w:val="18"/>
              </w:rPr>
            </w:pPr>
            <w:r w:rsidRPr="00EE75CF">
              <w:rPr>
                <w:rFonts w:ascii="Arial" w:hAnsi="Arial" w:cs="Arial"/>
                <w:sz w:val="18"/>
                <w:szCs w:val="18"/>
              </w:rPr>
              <w:t>Consolidated financial statements</w:t>
            </w:r>
          </w:p>
        </w:tc>
        <w:tc>
          <w:tcPr>
            <w:tcW w:w="5310" w:type="dxa"/>
            <w:gridSpan w:val="3"/>
          </w:tcPr>
          <w:p w14:paraId="4B975824" w14:textId="34860675" w:rsidR="00C30B0A" w:rsidRPr="00EE75CF" w:rsidRDefault="00C30B0A" w:rsidP="00C30B0A">
            <w:pPr>
              <w:pBdr>
                <w:bottom w:val="single" w:sz="6" w:space="1" w:color="auto"/>
              </w:pBdr>
              <w:spacing w:line="340" w:lineRule="exact"/>
              <w:ind w:left="-18" w:right="-18"/>
              <w:jc w:val="center"/>
              <w:rPr>
                <w:rFonts w:ascii="Arial" w:hAnsi="Arial" w:cs="Arial"/>
                <w:sz w:val="18"/>
                <w:szCs w:val="18"/>
              </w:rPr>
            </w:pPr>
            <w:r w:rsidRPr="00EE75CF">
              <w:rPr>
                <w:rFonts w:ascii="Arial" w:hAnsi="Arial" w:cs="Arial"/>
                <w:sz w:val="18"/>
                <w:szCs w:val="18"/>
              </w:rPr>
              <w:t>Separate financial statements</w:t>
            </w:r>
          </w:p>
        </w:tc>
      </w:tr>
      <w:tr w:rsidR="00C30B0A" w:rsidRPr="00EE75CF" w14:paraId="58EFD769" w14:textId="081D344C" w:rsidTr="005450B1">
        <w:trPr>
          <w:cantSplit/>
        </w:trPr>
        <w:tc>
          <w:tcPr>
            <w:tcW w:w="3510" w:type="dxa"/>
          </w:tcPr>
          <w:p w14:paraId="71D18C11" w14:textId="77777777" w:rsidR="00C30B0A" w:rsidRPr="00EE75CF" w:rsidRDefault="00C30B0A" w:rsidP="00C30B0A">
            <w:pPr>
              <w:spacing w:line="340" w:lineRule="exact"/>
              <w:ind w:right="-43"/>
              <w:jc w:val="both"/>
              <w:rPr>
                <w:rFonts w:ascii="Arial" w:hAnsi="Arial" w:cs="Arial"/>
                <w:sz w:val="18"/>
                <w:szCs w:val="18"/>
              </w:rPr>
            </w:pPr>
          </w:p>
        </w:tc>
        <w:tc>
          <w:tcPr>
            <w:tcW w:w="1770" w:type="dxa"/>
            <w:vAlign w:val="bottom"/>
          </w:tcPr>
          <w:p w14:paraId="0EF757F9" w14:textId="77777777" w:rsidR="00C30B0A" w:rsidRPr="00EE75CF" w:rsidRDefault="00C30B0A" w:rsidP="00C30B0A">
            <w:pPr>
              <w:pBdr>
                <w:bottom w:val="single" w:sz="6" w:space="1" w:color="auto"/>
              </w:pBdr>
              <w:spacing w:line="340" w:lineRule="exact"/>
              <w:ind w:left="-18" w:right="-18"/>
              <w:jc w:val="center"/>
              <w:rPr>
                <w:rFonts w:ascii="Arial" w:hAnsi="Arial" w:cs="Arial"/>
                <w:sz w:val="18"/>
                <w:szCs w:val="18"/>
              </w:rPr>
            </w:pPr>
            <w:r w:rsidRPr="00EE75CF">
              <w:rPr>
                <w:rFonts w:ascii="Arial" w:hAnsi="Arial" w:cs="Arial"/>
                <w:sz w:val="18"/>
                <w:szCs w:val="18"/>
              </w:rPr>
              <w:t>Computer software</w:t>
            </w:r>
          </w:p>
        </w:tc>
        <w:tc>
          <w:tcPr>
            <w:tcW w:w="1770" w:type="dxa"/>
            <w:vAlign w:val="bottom"/>
          </w:tcPr>
          <w:p w14:paraId="41F6B650" w14:textId="77777777" w:rsidR="00C30B0A" w:rsidRPr="00EE75CF" w:rsidRDefault="00C30B0A" w:rsidP="00C30B0A">
            <w:pPr>
              <w:pBdr>
                <w:bottom w:val="single" w:sz="6" w:space="1" w:color="auto"/>
              </w:pBdr>
              <w:spacing w:line="340" w:lineRule="exact"/>
              <w:ind w:left="-18" w:right="-18"/>
              <w:jc w:val="center"/>
              <w:rPr>
                <w:rFonts w:ascii="Arial" w:hAnsi="Arial" w:cs="Arial"/>
                <w:sz w:val="18"/>
                <w:szCs w:val="18"/>
              </w:rPr>
            </w:pPr>
            <w:r w:rsidRPr="00EE75CF">
              <w:rPr>
                <w:rFonts w:ascii="Arial" w:hAnsi="Arial" w:cs="Arial"/>
                <w:sz w:val="18"/>
                <w:szCs w:val="18"/>
              </w:rPr>
              <w:t>Computer software under installation</w:t>
            </w:r>
          </w:p>
        </w:tc>
        <w:tc>
          <w:tcPr>
            <w:tcW w:w="1770" w:type="dxa"/>
            <w:vAlign w:val="bottom"/>
          </w:tcPr>
          <w:p w14:paraId="30BCE026" w14:textId="77777777" w:rsidR="00C30B0A" w:rsidRPr="00EE75CF" w:rsidRDefault="00C30B0A" w:rsidP="00C30B0A">
            <w:pPr>
              <w:pBdr>
                <w:bottom w:val="single" w:sz="6" w:space="1" w:color="auto"/>
              </w:pBdr>
              <w:spacing w:line="340" w:lineRule="exact"/>
              <w:ind w:left="-18" w:right="-18"/>
              <w:jc w:val="center"/>
              <w:rPr>
                <w:rFonts w:ascii="Arial" w:hAnsi="Arial" w:cs="Arial"/>
                <w:sz w:val="18"/>
                <w:szCs w:val="18"/>
              </w:rPr>
            </w:pPr>
            <w:r w:rsidRPr="00EE75CF">
              <w:rPr>
                <w:rFonts w:ascii="Arial" w:hAnsi="Arial" w:cs="Arial"/>
                <w:sz w:val="18"/>
                <w:szCs w:val="18"/>
              </w:rPr>
              <w:t>Total</w:t>
            </w:r>
          </w:p>
        </w:tc>
        <w:tc>
          <w:tcPr>
            <w:tcW w:w="1770" w:type="dxa"/>
            <w:vAlign w:val="bottom"/>
          </w:tcPr>
          <w:p w14:paraId="636C0B91" w14:textId="648F49A7" w:rsidR="00C30B0A" w:rsidRPr="00EE75CF" w:rsidRDefault="00C30B0A" w:rsidP="00C30B0A">
            <w:pPr>
              <w:pBdr>
                <w:bottom w:val="single" w:sz="6" w:space="1" w:color="auto"/>
              </w:pBdr>
              <w:spacing w:line="340" w:lineRule="exact"/>
              <w:ind w:left="-18" w:right="-18"/>
              <w:jc w:val="center"/>
              <w:rPr>
                <w:rFonts w:ascii="Arial" w:hAnsi="Arial" w:cs="Arial"/>
                <w:sz w:val="18"/>
                <w:szCs w:val="18"/>
              </w:rPr>
            </w:pPr>
            <w:r w:rsidRPr="00EE75CF">
              <w:rPr>
                <w:rFonts w:ascii="Arial" w:hAnsi="Arial" w:cs="Arial"/>
                <w:sz w:val="18"/>
                <w:szCs w:val="18"/>
              </w:rPr>
              <w:t>Computer software</w:t>
            </w:r>
          </w:p>
        </w:tc>
        <w:tc>
          <w:tcPr>
            <w:tcW w:w="1770" w:type="dxa"/>
            <w:vAlign w:val="bottom"/>
          </w:tcPr>
          <w:p w14:paraId="4304B036" w14:textId="6809661B" w:rsidR="00C30B0A" w:rsidRPr="00EE75CF" w:rsidRDefault="00C30B0A" w:rsidP="00C30B0A">
            <w:pPr>
              <w:pBdr>
                <w:bottom w:val="single" w:sz="6" w:space="1" w:color="auto"/>
              </w:pBdr>
              <w:spacing w:line="340" w:lineRule="exact"/>
              <w:ind w:left="-18" w:right="-18"/>
              <w:jc w:val="center"/>
              <w:rPr>
                <w:rFonts w:ascii="Arial" w:hAnsi="Arial" w:cs="Arial"/>
                <w:sz w:val="18"/>
                <w:szCs w:val="18"/>
              </w:rPr>
            </w:pPr>
            <w:r w:rsidRPr="00EE75CF">
              <w:rPr>
                <w:rFonts w:ascii="Arial" w:hAnsi="Arial" w:cs="Arial"/>
                <w:sz w:val="18"/>
                <w:szCs w:val="18"/>
              </w:rPr>
              <w:t>Computer software under installation</w:t>
            </w:r>
          </w:p>
        </w:tc>
        <w:tc>
          <w:tcPr>
            <w:tcW w:w="1770" w:type="dxa"/>
            <w:vAlign w:val="bottom"/>
          </w:tcPr>
          <w:p w14:paraId="25E8EF18" w14:textId="4B9EFCDD" w:rsidR="00C30B0A" w:rsidRPr="00EE75CF" w:rsidRDefault="00C30B0A" w:rsidP="00C30B0A">
            <w:pPr>
              <w:pBdr>
                <w:bottom w:val="single" w:sz="6" w:space="1" w:color="auto"/>
              </w:pBdr>
              <w:spacing w:line="340" w:lineRule="exact"/>
              <w:ind w:left="-18" w:right="-18"/>
              <w:jc w:val="center"/>
              <w:rPr>
                <w:rFonts w:ascii="Arial" w:hAnsi="Arial" w:cs="Arial"/>
                <w:sz w:val="18"/>
                <w:szCs w:val="18"/>
              </w:rPr>
            </w:pPr>
            <w:r w:rsidRPr="00EE75CF">
              <w:rPr>
                <w:rFonts w:ascii="Arial" w:hAnsi="Arial" w:cs="Arial"/>
                <w:sz w:val="18"/>
                <w:szCs w:val="18"/>
              </w:rPr>
              <w:t>Total</w:t>
            </w:r>
          </w:p>
        </w:tc>
      </w:tr>
      <w:tr w:rsidR="00C30B0A" w:rsidRPr="00EE75CF" w14:paraId="17D1B819" w14:textId="74293FA3" w:rsidTr="00C30B0A">
        <w:tc>
          <w:tcPr>
            <w:tcW w:w="3510" w:type="dxa"/>
          </w:tcPr>
          <w:p w14:paraId="0427CD89" w14:textId="77777777" w:rsidR="00C30B0A" w:rsidRPr="00EE75CF" w:rsidRDefault="00C30B0A" w:rsidP="00C30B0A">
            <w:pPr>
              <w:spacing w:line="340" w:lineRule="exact"/>
              <w:ind w:left="-18" w:right="-43"/>
              <w:jc w:val="both"/>
              <w:rPr>
                <w:rFonts w:ascii="Arial" w:hAnsi="Arial" w:cs="Arial"/>
                <w:b/>
                <w:bCs/>
                <w:sz w:val="18"/>
                <w:szCs w:val="18"/>
                <w:u w:val="single"/>
                <w:cs/>
              </w:rPr>
            </w:pPr>
            <w:r w:rsidRPr="00EE75CF">
              <w:rPr>
                <w:rFonts w:ascii="Arial" w:eastAsia="Arial Unicode MS" w:hAnsi="Arial" w:cs="Arial"/>
                <w:b/>
                <w:bCs/>
                <w:sz w:val="18"/>
                <w:szCs w:val="18"/>
                <w:u w:val="single"/>
              </w:rPr>
              <w:t>Cost</w:t>
            </w:r>
          </w:p>
        </w:tc>
        <w:tc>
          <w:tcPr>
            <w:tcW w:w="1770" w:type="dxa"/>
          </w:tcPr>
          <w:p w14:paraId="0604B3F3" w14:textId="77777777" w:rsidR="00C30B0A" w:rsidRPr="00EE75CF" w:rsidRDefault="00C30B0A" w:rsidP="00C30B0A">
            <w:pPr>
              <w:tabs>
                <w:tab w:val="decimal" w:pos="1512"/>
              </w:tabs>
              <w:spacing w:line="340" w:lineRule="exact"/>
              <w:ind w:left="-18" w:right="-18"/>
              <w:jc w:val="both"/>
              <w:rPr>
                <w:rFonts w:ascii="Arial" w:hAnsi="Arial" w:cs="Arial"/>
                <w:sz w:val="18"/>
                <w:szCs w:val="18"/>
              </w:rPr>
            </w:pPr>
          </w:p>
        </w:tc>
        <w:tc>
          <w:tcPr>
            <w:tcW w:w="1770" w:type="dxa"/>
          </w:tcPr>
          <w:p w14:paraId="7D782713" w14:textId="77777777" w:rsidR="00C30B0A" w:rsidRPr="00EE75CF" w:rsidRDefault="00C30B0A" w:rsidP="00C30B0A">
            <w:pPr>
              <w:tabs>
                <w:tab w:val="decimal" w:pos="1512"/>
              </w:tabs>
              <w:spacing w:line="340" w:lineRule="exact"/>
              <w:ind w:left="-18" w:right="-18"/>
              <w:jc w:val="both"/>
              <w:rPr>
                <w:rFonts w:ascii="Arial" w:hAnsi="Arial" w:cs="Arial"/>
                <w:sz w:val="18"/>
                <w:szCs w:val="18"/>
              </w:rPr>
            </w:pPr>
          </w:p>
        </w:tc>
        <w:tc>
          <w:tcPr>
            <w:tcW w:w="1770" w:type="dxa"/>
          </w:tcPr>
          <w:p w14:paraId="057FEDC8" w14:textId="77777777" w:rsidR="00C30B0A" w:rsidRPr="00EE75CF" w:rsidRDefault="00C30B0A" w:rsidP="00C30B0A">
            <w:pPr>
              <w:tabs>
                <w:tab w:val="decimal" w:pos="1512"/>
              </w:tabs>
              <w:spacing w:line="340" w:lineRule="exact"/>
              <w:ind w:left="-18" w:right="-18"/>
              <w:jc w:val="both"/>
              <w:rPr>
                <w:rFonts w:ascii="Arial" w:hAnsi="Arial" w:cs="Arial"/>
                <w:sz w:val="18"/>
                <w:szCs w:val="18"/>
              </w:rPr>
            </w:pPr>
          </w:p>
        </w:tc>
        <w:tc>
          <w:tcPr>
            <w:tcW w:w="1770" w:type="dxa"/>
          </w:tcPr>
          <w:p w14:paraId="6D7B3AD6" w14:textId="77777777" w:rsidR="00C30B0A" w:rsidRPr="00EE75CF" w:rsidRDefault="00C30B0A" w:rsidP="00C30B0A">
            <w:pPr>
              <w:tabs>
                <w:tab w:val="decimal" w:pos="1512"/>
              </w:tabs>
              <w:spacing w:line="340" w:lineRule="exact"/>
              <w:ind w:left="-18" w:right="-18"/>
              <w:jc w:val="both"/>
              <w:rPr>
                <w:rFonts w:ascii="Arial" w:hAnsi="Arial" w:cs="Arial"/>
                <w:sz w:val="18"/>
                <w:szCs w:val="18"/>
              </w:rPr>
            </w:pPr>
          </w:p>
        </w:tc>
        <w:tc>
          <w:tcPr>
            <w:tcW w:w="1770" w:type="dxa"/>
          </w:tcPr>
          <w:p w14:paraId="2B8D0FDE" w14:textId="77777777" w:rsidR="00C30B0A" w:rsidRPr="00EE75CF" w:rsidRDefault="00C30B0A" w:rsidP="00C30B0A">
            <w:pPr>
              <w:tabs>
                <w:tab w:val="decimal" w:pos="1512"/>
              </w:tabs>
              <w:spacing w:line="340" w:lineRule="exact"/>
              <w:ind w:left="-18" w:right="-18"/>
              <w:jc w:val="both"/>
              <w:rPr>
                <w:rFonts w:ascii="Arial" w:hAnsi="Arial" w:cs="Arial"/>
                <w:sz w:val="18"/>
                <w:szCs w:val="18"/>
              </w:rPr>
            </w:pPr>
          </w:p>
        </w:tc>
        <w:tc>
          <w:tcPr>
            <w:tcW w:w="1770" w:type="dxa"/>
          </w:tcPr>
          <w:p w14:paraId="5DA66F52" w14:textId="77777777" w:rsidR="00C30B0A" w:rsidRPr="00EE75CF" w:rsidRDefault="00C30B0A" w:rsidP="00C30B0A">
            <w:pPr>
              <w:tabs>
                <w:tab w:val="decimal" w:pos="1512"/>
              </w:tabs>
              <w:spacing w:line="340" w:lineRule="exact"/>
              <w:ind w:left="-18" w:right="-18"/>
              <w:jc w:val="both"/>
              <w:rPr>
                <w:rFonts w:ascii="Arial" w:hAnsi="Arial" w:cs="Arial"/>
                <w:sz w:val="18"/>
                <w:szCs w:val="18"/>
              </w:rPr>
            </w:pPr>
          </w:p>
        </w:tc>
      </w:tr>
      <w:tr w:rsidR="00C30B0A" w:rsidRPr="00EE75CF" w14:paraId="60EEF3C2" w14:textId="5509750E" w:rsidTr="00C30B0A">
        <w:tc>
          <w:tcPr>
            <w:tcW w:w="3510" w:type="dxa"/>
          </w:tcPr>
          <w:p w14:paraId="63905186" w14:textId="3B9D93E6" w:rsidR="00C30B0A" w:rsidRPr="00EE75CF" w:rsidRDefault="00C30B0A" w:rsidP="00C30B0A">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1 January 2020</w:t>
            </w:r>
          </w:p>
        </w:tc>
        <w:tc>
          <w:tcPr>
            <w:tcW w:w="1770" w:type="dxa"/>
          </w:tcPr>
          <w:p w14:paraId="32947598" w14:textId="2658D04B"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24,570</w:t>
            </w:r>
          </w:p>
        </w:tc>
        <w:tc>
          <w:tcPr>
            <w:tcW w:w="1770" w:type="dxa"/>
          </w:tcPr>
          <w:p w14:paraId="047021FD" w14:textId="61E7DB49"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628</w:t>
            </w:r>
          </w:p>
        </w:tc>
        <w:tc>
          <w:tcPr>
            <w:tcW w:w="1770" w:type="dxa"/>
          </w:tcPr>
          <w:p w14:paraId="5CD48B40" w14:textId="6E1591D4"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25,198</w:t>
            </w:r>
          </w:p>
        </w:tc>
        <w:tc>
          <w:tcPr>
            <w:tcW w:w="1770" w:type="dxa"/>
          </w:tcPr>
          <w:p w14:paraId="66DC72E0" w14:textId="70AC8824"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24,175</w:t>
            </w:r>
          </w:p>
        </w:tc>
        <w:tc>
          <w:tcPr>
            <w:tcW w:w="1770" w:type="dxa"/>
          </w:tcPr>
          <w:p w14:paraId="322FDE95" w14:textId="25EFB36F"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628</w:t>
            </w:r>
          </w:p>
        </w:tc>
        <w:tc>
          <w:tcPr>
            <w:tcW w:w="1770" w:type="dxa"/>
          </w:tcPr>
          <w:p w14:paraId="717AC07C" w14:textId="77C36198"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24,803</w:t>
            </w:r>
          </w:p>
        </w:tc>
      </w:tr>
      <w:tr w:rsidR="00C30B0A" w:rsidRPr="00EE75CF" w14:paraId="7515ECB6" w14:textId="0D374465" w:rsidTr="00C30B0A">
        <w:tc>
          <w:tcPr>
            <w:tcW w:w="3510" w:type="dxa"/>
          </w:tcPr>
          <w:p w14:paraId="4A0A4DB1" w14:textId="77777777" w:rsidR="00C30B0A" w:rsidRPr="00EE75CF" w:rsidRDefault="00C30B0A" w:rsidP="00C30B0A">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Acquisition</w:t>
            </w:r>
          </w:p>
        </w:tc>
        <w:tc>
          <w:tcPr>
            <w:tcW w:w="1770" w:type="dxa"/>
          </w:tcPr>
          <w:p w14:paraId="08534E94" w14:textId="28B829EC"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1,276</w:t>
            </w:r>
          </w:p>
        </w:tc>
        <w:tc>
          <w:tcPr>
            <w:tcW w:w="1770" w:type="dxa"/>
          </w:tcPr>
          <w:p w14:paraId="7EFA3DFB" w14:textId="25D9D12D"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1,542</w:t>
            </w:r>
          </w:p>
        </w:tc>
        <w:tc>
          <w:tcPr>
            <w:tcW w:w="1770" w:type="dxa"/>
          </w:tcPr>
          <w:p w14:paraId="6128CB8E" w14:textId="4DE3CD54"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2,818</w:t>
            </w:r>
          </w:p>
        </w:tc>
        <w:tc>
          <w:tcPr>
            <w:tcW w:w="1770" w:type="dxa"/>
          </w:tcPr>
          <w:p w14:paraId="1C47872C" w14:textId="1D83EDDF"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1,276</w:t>
            </w:r>
          </w:p>
        </w:tc>
        <w:tc>
          <w:tcPr>
            <w:tcW w:w="1770" w:type="dxa"/>
          </w:tcPr>
          <w:p w14:paraId="7F196A76" w14:textId="69493BFB"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1,542</w:t>
            </w:r>
          </w:p>
        </w:tc>
        <w:tc>
          <w:tcPr>
            <w:tcW w:w="1770" w:type="dxa"/>
          </w:tcPr>
          <w:p w14:paraId="0D163C03" w14:textId="398F0053"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2,818</w:t>
            </w:r>
          </w:p>
        </w:tc>
      </w:tr>
      <w:tr w:rsidR="00C30B0A" w:rsidRPr="00EE75CF" w14:paraId="729E42F9" w14:textId="2908FE68" w:rsidTr="00C30B0A">
        <w:trPr>
          <w:trHeight w:val="80"/>
        </w:trPr>
        <w:tc>
          <w:tcPr>
            <w:tcW w:w="3510" w:type="dxa"/>
          </w:tcPr>
          <w:p w14:paraId="6526F20F" w14:textId="77777777" w:rsidR="00C30B0A" w:rsidRPr="00EE75CF" w:rsidRDefault="00C30B0A" w:rsidP="00C30B0A">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Write-off</w:t>
            </w:r>
          </w:p>
        </w:tc>
        <w:tc>
          <w:tcPr>
            <w:tcW w:w="1770" w:type="dxa"/>
          </w:tcPr>
          <w:p w14:paraId="222111AD" w14:textId="02CE3E01" w:rsidR="00C30B0A" w:rsidRPr="000974DA" w:rsidRDefault="00C30B0A" w:rsidP="00C30B0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(43)</w:t>
            </w:r>
          </w:p>
        </w:tc>
        <w:tc>
          <w:tcPr>
            <w:tcW w:w="1770" w:type="dxa"/>
          </w:tcPr>
          <w:p w14:paraId="69AFE6B9" w14:textId="0E138BB1" w:rsidR="00C30B0A" w:rsidRPr="000974DA" w:rsidRDefault="00C30B0A" w:rsidP="00C30B0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(1,267)</w:t>
            </w:r>
          </w:p>
        </w:tc>
        <w:tc>
          <w:tcPr>
            <w:tcW w:w="1770" w:type="dxa"/>
          </w:tcPr>
          <w:p w14:paraId="1C332EFC" w14:textId="7C58AAA2" w:rsidR="00C30B0A" w:rsidRPr="000974DA" w:rsidRDefault="00C30B0A" w:rsidP="00C30B0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(1,310)</w:t>
            </w:r>
          </w:p>
        </w:tc>
        <w:tc>
          <w:tcPr>
            <w:tcW w:w="1770" w:type="dxa"/>
          </w:tcPr>
          <w:p w14:paraId="5914A1EA" w14:textId="3E0C3875" w:rsidR="00C30B0A" w:rsidRPr="000974DA" w:rsidRDefault="00C30B0A" w:rsidP="00C30B0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(43)</w:t>
            </w:r>
          </w:p>
        </w:tc>
        <w:tc>
          <w:tcPr>
            <w:tcW w:w="1770" w:type="dxa"/>
          </w:tcPr>
          <w:p w14:paraId="07946873" w14:textId="75DEC534" w:rsidR="00C30B0A" w:rsidRPr="000974DA" w:rsidRDefault="00C30B0A" w:rsidP="00C30B0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(1,267)</w:t>
            </w:r>
          </w:p>
        </w:tc>
        <w:tc>
          <w:tcPr>
            <w:tcW w:w="1770" w:type="dxa"/>
          </w:tcPr>
          <w:p w14:paraId="6377C078" w14:textId="7E4060E3" w:rsidR="00C30B0A" w:rsidRPr="000974DA" w:rsidRDefault="00C30B0A" w:rsidP="00C30B0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(1,310)</w:t>
            </w:r>
          </w:p>
        </w:tc>
      </w:tr>
      <w:tr w:rsidR="00C30B0A" w:rsidRPr="00EE75CF" w14:paraId="2346EF5A" w14:textId="041F9A62" w:rsidTr="00C30B0A">
        <w:tc>
          <w:tcPr>
            <w:tcW w:w="3510" w:type="dxa"/>
          </w:tcPr>
          <w:p w14:paraId="3C7C4AF6" w14:textId="59B50CB5" w:rsidR="00C30B0A" w:rsidRPr="00EE75CF" w:rsidRDefault="00C30B0A" w:rsidP="00C30B0A">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31 December 2020</w:t>
            </w:r>
          </w:p>
        </w:tc>
        <w:tc>
          <w:tcPr>
            <w:tcW w:w="1770" w:type="dxa"/>
          </w:tcPr>
          <w:p w14:paraId="075486A1" w14:textId="7096F977"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25,803</w:t>
            </w:r>
          </w:p>
        </w:tc>
        <w:tc>
          <w:tcPr>
            <w:tcW w:w="1770" w:type="dxa"/>
          </w:tcPr>
          <w:p w14:paraId="50BD77FF" w14:textId="6AED4ABB"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903</w:t>
            </w:r>
          </w:p>
        </w:tc>
        <w:tc>
          <w:tcPr>
            <w:tcW w:w="1770" w:type="dxa"/>
          </w:tcPr>
          <w:p w14:paraId="0FB1639B" w14:textId="2C58D58E"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26,706</w:t>
            </w:r>
          </w:p>
        </w:tc>
        <w:tc>
          <w:tcPr>
            <w:tcW w:w="1770" w:type="dxa"/>
          </w:tcPr>
          <w:p w14:paraId="4B724C76" w14:textId="06D1CE31"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25,408</w:t>
            </w:r>
          </w:p>
        </w:tc>
        <w:tc>
          <w:tcPr>
            <w:tcW w:w="1770" w:type="dxa"/>
          </w:tcPr>
          <w:p w14:paraId="7AEC20CF" w14:textId="39DFECAB"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903</w:t>
            </w:r>
          </w:p>
        </w:tc>
        <w:tc>
          <w:tcPr>
            <w:tcW w:w="1770" w:type="dxa"/>
          </w:tcPr>
          <w:p w14:paraId="4FB38C26" w14:textId="5E871ECE" w:rsidR="00C30B0A" w:rsidRPr="000974DA" w:rsidRDefault="00C30B0A" w:rsidP="00C30B0A">
            <w:pPr>
              <w:tabs>
                <w:tab w:val="decimal" w:pos="1335"/>
              </w:tabs>
              <w:spacing w:line="340" w:lineRule="exact"/>
              <w:ind w:left="-18" w:right="-18"/>
              <w:rPr>
                <w:rFonts w:ascii="Arial" w:hAnsi="Arial" w:cs="Arial"/>
                <w:sz w:val="18"/>
                <w:szCs w:val="18"/>
              </w:rPr>
            </w:pPr>
            <w:r w:rsidRPr="000974DA">
              <w:rPr>
                <w:rFonts w:ascii="Arial" w:hAnsi="Arial" w:cs="Arial"/>
                <w:sz w:val="18"/>
                <w:szCs w:val="18"/>
              </w:rPr>
              <w:t>26,311</w:t>
            </w:r>
          </w:p>
        </w:tc>
      </w:tr>
      <w:tr w:rsidR="00BE3558" w:rsidRPr="00EE75CF" w14:paraId="5C7F0CAD" w14:textId="36147DD3" w:rsidTr="00C30B0A">
        <w:tc>
          <w:tcPr>
            <w:tcW w:w="3510" w:type="dxa"/>
          </w:tcPr>
          <w:p w14:paraId="73591274" w14:textId="77777777" w:rsidR="00BE3558" w:rsidRPr="00EE75CF" w:rsidRDefault="00BE3558" w:rsidP="00BE3558">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Acquisition</w:t>
            </w:r>
          </w:p>
        </w:tc>
        <w:tc>
          <w:tcPr>
            <w:tcW w:w="1770" w:type="dxa"/>
          </w:tcPr>
          <w:p w14:paraId="3B25E646" w14:textId="6C290985"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12</w:t>
            </w:r>
          </w:p>
        </w:tc>
        <w:tc>
          <w:tcPr>
            <w:tcW w:w="1770" w:type="dxa"/>
          </w:tcPr>
          <w:p w14:paraId="37FFE844" w14:textId="7D5F1505"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6F7E5490" w14:textId="43B65BA0"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12</w:t>
            </w:r>
          </w:p>
        </w:tc>
        <w:tc>
          <w:tcPr>
            <w:tcW w:w="1770" w:type="dxa"/>
          </w:tcPr>
          <w:p w14:paraId="4B2BD055" w14:textId="45E5D7E0"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12</w:t>
            </w:r>
          </w:p>
        </w:tc>
        <w:tc>
          <w:tcPr>
            <w:tcW w:w="1770" w:type="dxa"/>
          </w:tcPr>
          <w:p w14:paraId="6AE42E0F" w14:textId="1D97828C"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4EC7E5D7" w14:textId="5877E3FD"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12</w:t>
            </w:r>
          </w:p>
        </w:tc>
      </w:tr>
      <w:tr w:rsidR="00BE3558" w:rsidRPr="00EE75CF" w14:paraId="5A42235C" w14:textId="65C954A0" w:rsidTr="00C30B0A">
        <w:tc>
          <w:tcPr>
            <w:tcW w:w="3510" w:type="dxa"/>
          </w:tcPr>
          <w:p w14:paraId="11162623" w14:textId="77777777" w:rsidR="00BE3558" w:rsidRPr="00EE75CF" w:rsidRDefault="00BE3558" w:rsidP="00BE3558">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Write-off</w:t>
            </w:r>
          </w:p>
        </w:tc>
        <w:tc>
          <w:tcPr>
            <w:tcW w:w="1770" w:type="dxa"/>
          </w:tcPr>
          <w:p w14:paraId="19C1C5AA" w14:textId="0A72446B"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(17)</w:t>
            </w:r>
          </w:p>
        </w:tc>
        <w:tc>
          <w:tcPr>
            <w:tcW w:w="1770" w:type="dxa"/>
          </w:tcPr>
          <w:p w14:paraId="39C8C008" w14:textId="5CB778BD"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657BD25D" w14:textId="059FC986"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(17)</w:t>
            </w:r>
          </w:p>
        </w:tc>
        <w:tc>
          <w:tcPr>
            <w:tcW w:w="1770" w:type="dxa"/>
          </w:tcPr>
          <w:p w14:paraId="77C07110" w14:textId="5E02CB81"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(17)</w:t>
            </w:r>
          </w:p>
        </w:tc>
        <w:tc>
          <w:tcPr>
            <w:tcW w:w="1770" w:type="dxa"/>
          </w:tcPr>
          <w:p w14:paraId="2CBE6514" w14:textId="2C460C0D"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1F388A42" w14:textId="16490FB0"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(17)</w:t>
            </w:r>
          </w:p>
        </w:tc>
      </w:tr>
      <w:tr w:rsidR="00BE3558" w:rsidRPr="00EE75CF" w14:paraId="4D94827B" w14:textId="571CBF38" w:rsidTr="00C30B0A">
        <w:tc>
          <w:tcPr>
            <w:tcW w:w="3510" w:type="dxa"/>
          </w:tcPr>
          <w:p w14:paraId="365357A4" w14:textId="5E94ABB7" w:rsidR="00BE3558" w:rsidRPr="00EE75CF" w:rsidRDefault="00BE3558" w:rsidP="00BE3558">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31 December 2021</w:t>
            </w:r>
          </w:p>
        </w:tc>
        <w:tc>
          <w:tcPr>
            <w:tcW w:w="1770" w:type="dxa"/>
          </w:tcPr>
          <w:p w14:paraId="3655F28A" w14:textId="0BEB98ED"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25,798</w:t>
            </w:r>
          </w:p>
        </w:tc>
        <w:tc>
          <w:tcPr>
            <w:tcW w:w="1770" w:type="dxa"/>
          </w:tcPr>
          <w:p w14:paraId="1A46684F" w14:textId="6856623C"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903</w:t>
            </w:r>
          </w:p>
        </w:tc>
        <w:tc>
          <w:tcPr>
            <w:tcW w:w="1770" w:type="dxa"/>
          </w:tcPr>
          <w:p w14:paraId="1A1C5FD1" w14:textId="55038318"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26,701</w:t>
            </w:r>
          </w:p>
        </w:tc>
        <w:tc>
          <w:tcPr>
            <w:tcW w:w="1770" w:type="dxa"/>
          </w:tcPr>
          <w:p w14:paraId="04E0BEDC" w14:textId="02C90DC2"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25,403</w:t>
            </w:r>
          </w:p>
        </w:tc>
        <w:tc>
          <w:tcPr>
            <w:tcW w:w="1770" w:type="dxa"/>
          </w:tcPr>
          <w:p w14:paraId="3D06A689" w14:textId="76217D60"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903</w:t>
            </w:r>
          </w:p>
        </w:tc>
        <w:tc>
          <w:tcPr>
            <w:tcW w:w="1770" w:type="dxa"/>
          </w:tcPr>
          <w:p w14:paraId="432F9A7B" w14:textId="7DD3CB07"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26,306</w:t>
            </w:r>
          </w:p>
        </w:tc>
      </w:tr>
      <w:tr w:rsidR="00BE3558" w:rsidRPr="00EE75CF" w14:paraId="0C2E9C00" w14:textId="144629D1" w:rsidTr="00C30B0A">
        <w:tc>
          <w:tcPr>
            <w:tcW w:w="3510" w:type="dxa"/>
          </w:tcPr>
          <w:p w14:paraId="31588AAC" w14:textId="77777777" w:rsidR="00BE3558" w:rsidRPr="00EE75CF" w:rsidRDefault="00BE3558" w:rsidP="00BE3558">
            <w:pPr>
              <w:spacing w:line="340" w:lineRule="exact"/>
              <w:ind w:left="-18" w:right="-43"/>
              <w:jc w:val="both"/>
              <w:rPr>
                <w:rFonts w:ascii="Arial" w:eastAsia="Arial Unicode MS" w:hAnsi="Arial" w:cs="Arial"/>
                <w:b/>
                <w:bCs/>
                <w:sz w:val="18"/>
                <w:szCs w:val="18"/>
                <w:u w:val="single"/>
              </w:rPr>
            </w:pPr>
            <w:r w:rsidRPr="00EE75CF">
              <w:rPr>
                <w:rFonts w:ascii="Arial" w:eastAsia="Arial Unicode MS" w:hAnsi="Arial" w:cs="Arial"/>
                <w:b/>
                <w:bCs/>
                <w:sz w:val="18"/>
                <w:szCs w:val="18"/>
                <w:u w:val="single"/>
              </w:rPr>
              <w:t xml:space="preserve">Accumulated </w:t>
            </w:r>
            <w:proofErr w:type="spellStart"/>
            <w:r w:rsidRPr="00EE75CF">
              <w:rPr>
                <w:rFonts w:ascii="Arial" w:eastAsia="Arial Unicode MS" w:hAnsi="Arial" w:cs="Arial"/>
                <w:b/>
                <w:bCs/>
                <w:sz w:val="18"/>
                <w:szCs w:val="18"/>
                <w:u w:val="single"/>
              </w:rPr>
              <w:t>amortisation</w:t>
            </w:r>
            <w:proofErr w:type="spellEnd"/>
          </w:p>
        </w:tc>
        <w:tc>
          <w:tcPr>
            <w:tcW w:w="1770" w:type="dxa"/>
            <w:vAlign w:val="bottom"/>
          </w:tcPr>
          <w:p w14:paraId="2CCCC70C" w14:textId="77777777" w:rsidR="00BE3558" w:rsidRPr="000974DA" w:rsidRDefault="00BE3558" w:rsidP="00BE3558">
            <w:pPr>
              <w:tabs>
                <w:tab w:val="decimal" w:pos="1335"/>
              </w:tabs>
              <w:spacing w:line="340" w:lineRule="exact"/>
              <w:ind w:left="-18" w:right="-18"/>
              <w:rPr>
                <w:rFonts w:ascii="Arial" w:hAnsi="Arial" w:cs="Arial"/>
                <w:sz w:val="18"/>
                <w:szCs w:val="18"/>
              </w:rPr>
            </w:pPr>
          </w:p>
        </w:tc>
        <w:tc>
          <w:tcPr>
            <w:tcW w:w="1770" w:type="dxa"/>
            <w:vAlign w:val="bottom"/>
          </w:tcPr>
          <w:p w14:paraId="46FCD3AD" w14:textId="77777777" w:rsidR="00BE3558" w:rsidRPr="000974DA" w:rsidRDefault="00BE3558" w:rsidP="00BE3558">
            <w:pPr>
              <w:tabs>
                <w:tab w:val="decimal" w:pos="1335"/>
              </w:tabs>
              <w:spacing w:line="340" w:lineRule="exact"/>
              <w:ind w:left="-18" w:right="-18"/>
              <w:rPr>
                <w:rFonts w:ascii="Arial" w:hAnsi="Arial" w:cs="Arial"/>
                <w:sz w:val="18"/>
                <w:szCs w:val="18"/>
              </w:rPr>
            </w:pPr>
          </w:p>
        </w:tc>
        <w:tc>
          <w:tcPr>
            <w:tcW w:w="1770" w:type="dxa"/>
            <w:vAlign w:val="bottom"/>
          </w:tcPr>
          <w:p w14:paraId="6C517627" w14:textId="77777777" w:rsidR="00BE3558" w:rsidRPr="000974DA" w:rsidRDefault="00BE3558" w:rsidP="00BE3558">
            <w:pPr>
              <w:tabs>
                <w:tab w:val="decimal" w:pos="1335"/>
              </w:tabs>
              <w:spacing w:line="340" w:lineRule="exact"/>
              <w:ind w:left="-18" w:right="-18"/>
              <w:rPr>
                <w:rFonts w:ascii="Arial" w:hAnsi="Arial" w:cs="Arial"/>
                <w:sz w:val="18"/>
                <w:szCs w:val="18"/>
              </w:rPr>
            </w:pPr>
          </w:p>
        </w:tc>
        <w:tc>
          <w:tcPr>
            <w:tcW w:w="1770" w:type="dxa"/>
          </w:tcPr>
          <w:p w14:paraId="62BEF530" w14:textId="77777777" w:rsidR="00BE3558" w:rsidRPr="000974DA" w:rsidRDefault="00BE3558" w:rsidP="00BE3558">
            <w:pPr>
              <w:tabs>
                <w:tab w:val="decimal" w:pos="1335"/>
              </w:tabs>
              <w:spacing w:line="340" w:lineRule="exact"/>
              <w:ind w:left="-18" w:right="-18"/>
              <w:rPr>
                <w:rFonts w:ascii="Arial" w:hAnsi="Arial" w:cs="Arial"/>
                <w:sz w:val="18"/>
                <w:szCs w:val="18"/>
              </w:rPr>
            </w:pPr>
          </w:p>
        </w:tc>
        <w:tc>
          <w:tcPr>
            <w:tcW w:w="1770" w:type="dxa"/>
          </w:tcPr>
          <w:p w14:paraId="52D13077" w14:textId="77777777" w:rsidR="00BE3558" w:rsidRPr="000974DA" w:rsidRDefault="00BE3558" w:rsidP="00BE3558">
            <w:pPr>
              <w:tabs>
                <w:tab w:val="decimal" w:pos="1335"/>
              </w:tabs>
              <w:spacing w:line="340" w:lineRule="exact"/>
              <w:ind w:left="-18" w:right="-18"/>
              <w:rPr>
                <w:rFonts w:ascii="Arial" w:hAnsi="Arial" w:cs="Arial"/>
                <w:sz w:val="18"/>
                <w:szCs w:val="18"/>
              </w:rPr>
            </w:pPr>
          </w:p>
        </w:tc>
        <w:tc>
          <w:tcPr>
            <w:tcW w:w="1770" w:type="dxa"/>
          </w:tcPr>
          <w:p w14:paraId="3E3D3300" w14:textId="77777777" w:rsidR="00BE3558" w:rsidRPr="000974DA" w:rsidRDefault="00BE3558" w:rsidP="00BE3558">
            <w:pPr>
              <w:tabs>
                <w:tab w:val="decimal" w:pos="1335"/>
              </w:tabs>
              <w:spacing w:line="340" w:lineRule="exact"/>
              <w:ind w:left="-18" w:right="-18"/>
              <w:rPr>
                <w:rFonts w:ascii="Arial" w:hAnsi="Arial" w:cs="Arial"/>
                <w:sz w:val="18"/>
                <w:szCs w:val="18"/>
              </w:rPr>
            </w:pPr>
          </w:p>
        </w:tc>
      </w:tr>
      <w:tr w:rsidR="00BE3558" w:rsidRPr="00EE75CF" w14:paraId="5CAC3B09" w14:textId="4CDA64CF" w:rsidTr="00C30B0A">
        <w:tc>
          <w:tcPr>
            <w:tcW w:w="3510" w:type="dxa"/>
          </w:tcPr>
          <w:p w14:paraId="732359C7" w14:textId="6568C91D" w:rsidR="00BE3558" w:rsidRPr="00EE75CF" w:rsidRDefault="00BE3558" w:rsidP="00BE3558">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1 January 2020</w:t>
            </w:r>
          </w:p>
        </w:tc>
        <w:tc>
          <w:tcPr>
            <w:tcW w:w="1770" w:type="dxa"/>
          </w:tcPr>
          <w:p w14:paraId="2E3826D3" w14:textId="5C916792"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22,651</w:t>
            </w:r>
          </w:p>
        </w:tc>
        <w:tc>
          <w:tcPr>
            <w:tcW w:w="1770" w:type="dxa"/>
          </w:tcPr>
          <w:p w14:paraId="3B36261F" w14:textId="0206D319"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27615951" w14:textId="7112FEA3"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22,651</w:t>
            </w:r>
          </w:p>
        </w:tc>
        <w:tc>
          <w:tcPr>
            <w:tcW w:w="1770" w:type="dxa"/>
          </w:tcPr>
          <w:p w14:paraId="715A42EC" w14:textId="00B5B801"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22,511</w:t>
            </w:r>
          </w:p>
        </w:tc>
        <w:tc>
          <w:tcPr>
            <w:tcW w:w="1770" w:type="dxa"/>
          </w:tcPr>
          <w:p w14:paraId="2EC63CE4" w14:textId="5660B8CE"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061AB2B3" w14:textId="579EAAC0"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22,511</w:t>
            </w:r>
          </w:p>
        </w:tc>
      </w:tr>
      <w:tr w:rsidR="00BE3558" w:rsidRPr="00EE75CF" w14:paraId="37B6C8B4" w14:textId="49463586" w:rsidTr="00C30B0A">
        <w:tc>
          <w:tcPr>
            <w:tcW w:w="3510" w:type="dxa"/>
          </w:tcPr>
          <w:p w14:paraId="5661B477" w14:textId="77777777" w:rsidR="00BE3558" w:rsidRPr="00EE75CF" w:rsidRDefault="00BE3558" w:rsidP="00BE3558">
            <w:pPr>
              <w:spacing w:line="340" w:lineRule="exact"/>
              <w:ind w:left="-18" w:right="-43"/>
              <w:jc w:val="both"/>
              <w:rPr>
                <w:rFonts w:ascii="Arial" w:eastAsia="Arial Unicode MS" w:hAnsi="Arial" w:cs="Arial"/>
                <w:sz w:val="18"/>
                <w:szCs w:val="18"/>
              </w:rPr>
            </w:pPr>
            <w:proofErr w:type="spellStart"/>
            <w:r w:rsidRPr="00EE75CF">
              <w:rPr>
                <w:rFonts w:ascii="Arial" w:eastAsia="Arial Unicode MS" w:hAnsi="Arial" w:cs="Arial"/>
                <w:sz w:val="18"/>
                <w:szCs w:val="18"/>
              </w:rPr>
              <w:t>Amortisation</w:t>
            </w:r>
            <w:proofErr w:type="spellEnd"/>
            <w:r w:rsidRPr="00EE75CF">
              <w:rPr>
                <w:rFonts w:ascii="Arial" w:eastAsia="Arial Unicode MS" w:hAnsi="Arial" w:cs="Arial"/>
                <w:sz w:val="18"/>
                <w:szCs w:val="18"/>
              </w:rPr>
              <w:t xml:space="preserve"> during the year </w:t>
            </w:r>
          </w:p>
        </w:tc>
        <w:tc>
          <w:tcPr>
            <w:tcW w:w="1770" w:type="dxa"/>
          </w:tcPr>
          <w:p w14:paraId="7D551E28" w14:textId="51732E4F"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2,088</w:t>
            </w:r>
          </w:p>
        </w:tc>
        <w:tc>
          <w:tcPr>
            <w:tcW w:w="1770" w:type="dxa"/>
          </w:tcPr>
          <w:p w14:paraId="4572D812" w14:textId="6DFD1DFA"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61D807F9" w14:textId="57D8706D"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2,088</w:t>
            </w:r>
          </w:p>
        </w:tc>
        <w:tc>
          <w:tcPr>
            <w:tcW w:w="1770" w:type="dxa"/>
          </w:tcPr>
          <w:p w14:paraId="25802DDF" w14:textId="7D096CFA"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1,956</w:t>
            </w:r>
          </w:p>
        </w:tc>
        <w:tc>
          <w:tcPr>
            <w:tcW w:w="1770" w:type="dxa"/>
          </w:tcPr>
          <w:p w14:paraId="416C95D5" w14:textId="6DA69BDE"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7DBCF3B4" w14:textId="2BB686F7"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1,956</w:t>
            </w:r>
          </w:p>
        </w:tc>
      </w:tr>
      <w:tr w:rsidR="00BE3558" w:rsidRPr="00EE75CF" w14:paraId="63C34D48" w14:textId="54DE2CBC" w:rsidTr="00C30B0A">
        <w:tc>
          <w:tcPr>
            <w:tcW w:w="3510" w:type="dxa"/>
          </w:tcPr>
          <w:p w14:paraId="7A3E74C8" w14:textId="77777777" w:rsidR="00BE3558" w:rsidRPr="00EE75CF" w:rsidRDefault="00BE3558" w:rsidP="00BE3558">
            <w:pPr>
              <w:spacing w:line="340" w:lineRule="exact"/>
              <w:ind w:left="-18" w:right="-43"/>
              <w:jc w:val="both"/>
              <w:rPr>
                <w:rFonts w:ascii="Arial" w:eastAsia="Arial Unicode MS" w:hAnsi="Arial" w:cs="Arial"/>
                <w:sz w:val="18"/>
                <w:szCs w:val="18"/>
              </w:rPr>
            </w:pPr>
            <w:proofErr w:type="spellStart"/>
            <w:r w:rsidRPr="00EE75CF">
              <w:rPr>
                <w:rFonts w:ascii="Arial" w:eastAsia="Arial Unicode MS" w:hAnsi="Arial" w:cs="Arial"/>
                <w:sz w:val="18"/>
                <w:szCs w:val="18"/>
              </w:rPr>
              <w:t>Amortisation</w:t>
            </w:r>
            <w:proofErr w:type="spellEnd"/>
            <w:r w:rsidRPr="00EE75CF">
              <w:rPr>
                <w:rFonts w:ascii="Arial" w:eastAsia="Arial Unicode MS" w:hAnsi="Arial" w:cs="Arial"/>
                <w:sz w:val="18"/>
                <w:szCs w:val="18"/>
              </w:rPr>
              <w:t xml:space="preserve"> of write-off </w:t>
            </w:r>
          </w:p>
        </w:tc>
        <w:tc>
          <w:tcPr>
            <w:tcW w:w="1770" w:type="dxa"/>
          </w:tcPr>
          <w:p w14:paraId="4913233A" w14:textId="1CF8815F"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(35)</w:t>
            </w:r>
          </w:p>
        </w:tc>
        <w:tc>
          <w:tcPr>
            <w:tcW w:w="1770" w:type="dxa"/>
          </w:tcPr>
          <w:p w14:paraId="7E3B4A99" w14:textId="6AA46280"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43A9CA51" w14:textId="6F17F597"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(35)</w:t>
            </w:r>
          </w:p>
        </w:tc>
        <w:tc>
          <w:tcPr>
            <w:tcW w:w="1770" w:type="dxa"/>
          </w:tcPr>
          <w:p w14:paraId="6A671B4F" w14:textId="14647A30"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(35)</w:t>
            </w:r>
          </w:p>
        </w:tc>
        <w:tc>
          <w:tcPr>
            <w:tcW w:w="1770" w:type="dxa"/>
          </w:tcPr>
          <w:p w14:paraId="108F9EF0" w14:textId="6DB04FB6"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70D10C9D" w14:textId="1FEEF5E0" w:rsidR="00BE3558" w:rsidRPr="000974DA" w:rsidRDefault="00BE3558" w:rsidP="00BE3558">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(35)</w:t>
            </w:r>
          </w:p>
        </w:tc>
      </w:tr>
      <w:tr w:rsidR="00BE3558" w:rsidRPr="00EE75CF" w14:paraId="578A5D69" w14:textId="1EDDE26A" w:rsidTr="00C30B0A">
        <w:tc>
          <w:tcPr>
            <w:tcW w:w="3510" w:type="dxa"/>
          </w:tcPr>
          <w:p w14:paraId="5678A46A" w14:textId="308D699B" w:rsidR="00BE3558" w:rsidRPr="00EE75CF" w:rsidRDefault="00BE3558" w:rsidP="00BE3558">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31 December 2020</w:t>
            </w:r>
          </w:p>
        </w:tc>
        <w:tc>
          <w:tcPr>
            <w:tcW w:w="1770" w:type="dxa"/>
          </w:tcPr>
          <w:p w14:paraId="6D484781" w14:textId="05359566"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24,704</w:t>
            </w:r>
          </w:p>
        </w:tc>
        <w:tc>
          <w:tcPr>
            <w:tcW w:w="1770" w:type="dxa"/>
          </w:tcPr>
          <w:p w14:paraId="08EC0745" w14:textId="73B12120"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61DF88A7" w14:textId="6D50B5DE"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24,704</w:t>
            </w:r>
          </w:p>
        </w:tc>
        <w:tc>
          <w:tcPr>
            <w:tcW w:w="1770" w:type="dxa"/>
          </w:tcPr>
          <w:p w14:paraId="4143CE41" w14:textId="2D5B567C"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24,432</w:t>
            </w:r>
          </w:p>
        </w:tc>
        <w:tc>
          <w:tcPr>
            <w:tcW w:w="1770" w:type="dxa"/>
          </w:tcPr>
          <w:p w14:paraId="614C73F8" w14:textId="2411B129"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4D09E190" w14:textId="55C62AC4" w:rsidR="00BE3558" w:rsidRPr="000974DA" w:rsidRDefault="00BE3558" w:rsidP="00BE3558">
            <w:pPr>
              <w:tabs>
                <w:tab w:val="decimal" w:pos="1335"/>
              </w:tabs>
              <w:spacing w:line="340" w:lineRule="exact"/>
              <w:ind w:left="-18" w:right="-18"/>
              <w:rPr>
                <w:rFonts w:ascii="Arial" w:hAnsi="Arial" w:cs="Arial"/>
                <w:sz w:val="18"/>
                <w:szCs w:val="18"/>
              </w:rPr>
            </w:pPr>
            <w:r w:rsidRPr="000974DA">
              <w:rPr>
                <w:rFonts w:ascii="Arial" w:hAnsi="Arial" w:cs="Arial"/>
                <w:sz w:val="18"/>
                <w:szCs w:val="18"/>
              </w:rPr>
              <w:t>24,432</w:t>
            </w:r>
          </w:p>
        </w:tc>
      </w:tr>
      <w:tr w:rsidR="000974DA" w:rsidRPr="00EE75CF" w14:paraId="27725820" w14:textId="0F1F1D71" w:rsidTr="00C30B0A">
        <w:tc>
          <w:tcPr>
            <w:tcW w:w="3510" w:type="dxa"/>
          </w:tcPr>
          <w:p w14:paraId="722E70D0" w14:textId="77777777" w:rsidR="000974DA" w:rsidRPr="00EE75CF" w:rsidRDefault="000974DA" w:rsidP="000974DA">
            <w:pPr>
              <w:spacing w:line="340" w:lineRule="exact"/>
              <w:ind w:left="-18" w:right="-43"/>
              <w:jc w:val="both"/>
              <w:rPr>
                <w:rFonts w:ascii="Arial" w:eastAsia="Arial Unicode MS" w:hAnsi="Arial" w:cs="Arial"/>
                <w:sz w:val="18"/>
                <w:szCs w:val="18"/>
              </w:rPr>
            </w:pPr>
            <w:proofErr w:type="spellStart"/>
            <w:r w:rsidRPr="00EE75CF">
              <w:rPr>
                <w:rFonts w:ascii="Arial" w:eastAsia="Arial Unicode MS" w:hAnsi="Arial" w:cs="Arial"/>
                <w:sz w:val="18"/>
                <w:szCs w:val="18"/>
              </w:rPr>
              <w:t>Amortisation</w:t>
            </w:r>
            <w:proofErr w:type="spellEnd"/>
            <w:r w:rsidRPr="00EE75CF">
              <w:rPr>
                <w:rFonts w:ascii="Arial" w:eastAsia="Arial Unicode MS" w:hAnsi="Arial" w:cs="Arial"/>
                <w:sz w:val="18"/>
                <w:szCs w:val="18"/>
              </w:rPr>
              <w:t xml:space="preserve"> during the year </w:t>
            </w:r>
          </w:p>
        </w:tc>
        <w:tc>
          <w:tcPr>
            <w:tcW w:w="1770" w:type="dxa"/>
          </w:tcPr>
          <w:p w14:paraId="7AAADC70" w14:textId="7E09B5FA" w:rsidR="000974DA" w:rsidRPr="000974DA" w:rsidRDefault="000974DA" w:rsidP="000974DA">
            <w:pPr>
              <w:tabs>
                <w:tab w:val="decimal" w:pos="1335"/>
              </w:tabs>
              <w:spacing w:line="340" w:lineRule="exact"/>
              <w:ind w:left="-18" w:right="-18"/>
              <w:rPr>
                <w:rFonts w:ascii="Arial" w:hAnsi="Arial" w:cs="Arial"/>
                <w:sz w:val="18"/>
                <w:szCs w:val="18"/>
              </w:rPr>
            </w:pPr>
            <w:r w:rsidRPr="000974DA">
              <w:rPr>
                <w:rFonts w:ascii="Arial" w:hAnsi="Arial" w:cs="Arial"/>
                <w:sz w:val="18"/>
                <w:szCs w:val="18"/>
              </w:rPr>
              <w:t>579</w:t>
            </w:r>
          </w:p>
        </w:tc>
        <w:tc>
          <w:tcPr>
            <w:tcW w:w="1770" w:type="dxa"/>
          </w:tcPr>
          <w:p w14:paraId="07D79EB7" w14:textId="5597389F" w:rsidR="000974DA" w:rsidRPr="000974DA" w:rsidRDefault="000974DA" w:rsidP="000974DA">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75F086DA" w14:textId="25640EE5" w:rsidR="000974DA" w:rsidRPr="000974DA" w:rsidRDefault="000974DA" w:rsidP="000974DA">
            <w:pPr>
              <w:tabs>
                <w:tab w:val="decimal" w:pos="1335"/>
              </w:tabs>
              <w:spacing w:line="340" w:lineRule="exact"/>
              <w:ind w:left="-18" w:right="-18"/>
              <w:rPr>
                <w:rFonts w:ascii="Arial" w:hAnsi="Arial" w:cs="Arial"/>
                <w:sz w:val="18"/>
                <w:szCs w:val="18"/>
              </w:rPr>
            </w:pPr>
            <w:r w:rsidRPr="000974DA">
              <w:rPr>
                <w:rFonts w:ascii="Arial" w:hAnsi="Arial" w:cs="Arial"/>
                <w:sz w:val="18"/>
                <w:szCs w:val="18"/>
              </w:rPr>
              <w:t>579</w:t>
            </w:r>
          </w:p>
        </w:tc>
        <w:tc>
          <w:tcPr>
            <w:tcW w:w="1770" w:type="dxa"/>
          </w:tcPr>
          <w:p w14:paraId="37B94082" w14:textId="0A9C2696" w:rsidR="000974DA" w:rsidRPr="000974DA" w:rsidRDefault="000974DA" w:rsidP="000974DA">
            <w:pPr>
              <w:tabs>
                <w:tab w:val="decimal" w:pos="1335"/>
              </w:tabs>
              <w:spacing w:line="340" w:lineRule="exact"/>
              <w:ind w:left="-18" w:right="-18"/>
              <w:rPr>
                <w:rFonts w:ascii="Arial" w:hAnsi="Arial" w:cs="Arial"/>
                <w:sz w:val="18"/>
                <w:szCs w:val="18"/>
              </w:rPr>
            </w:pPr>
            <w:r w:rsidRPr="000974DA">
              <w:rPr>
                <w:rFonts w:ascii="Arial" w:hAnsi="Arial" w:cs="Arial"/>
                <w:sz w:val="18"/>
                <w:szCs w:val="18"/>
              </w:rPr>
              <w:t>468</w:t>
            </w:r>
          </w:p>
        </w:tc>
        <w:tc>
          <w:tcPr>
            <w:tcW w:w="1770" w:type="dxa"/>
          </w:tcPr>
          <w:p w14:paraId="58EC8781" w14:textId="2380EF3B" w:rsidR="000974DA" w:rsidRPr="000974DA" w:rsidRDefault="000974DA" w:rsidP="000974DA">
            <w:pP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05173642" w14:textId="0B66292F" w:rsidR="000974DA" w:rsidRPr="000974DA" w:rsidRDefault="000974DA" w:rsidP="000974DA">
            <w:pPr>
              <w:tabs>
                <w:tab w:val="decimal" w:pos="1335"/>
              </w:tabs>
              <w:spacing w:line="340" w:lineRule="exact"/>
              <w:ind w:left="-18" w:right="-18"/>
              <w:rPr>
                <w:rFonts w:ascii="Arial" w:hAnsi="Arial" w:cs="Arial"/>
                <w:sz w:val="18"/>
                <w:szCs w:val="18"/>
              </w:rPr>
            </w:pPr>
            <w:r w:rsidRPr="000974DA">
              <w:rPr>
                <w:rFonts w:ascii="Arial" w:hAnsi="Arial" w:cs="Arial"/>
                <w:sz w:val="18"/>
                <w:szCs w:val="18"/>
              </w:rPr>
              <w:t>468</w:t>
            </w:r>
          </w:p>
        </w:tc>
      </w:tr>
      <w:tr w:rsidR="000974DA" w:rsidRPr="00EE75CF" w14:paraId="43AADDC3" w14:textId="66894602" w:rsidTr="00C30B0A">
        <w:tc>
          <w:tcPr>
            <w:tcW w:w="3510" w:type="dxa"/>
          </w:tcPr>
          <w:p w14:paraId="68AB9213" w14:textId="77777777" w:rsidR="000974DA" w:rsidRPr="00EE75CF" w:rsidRDefault="000974DA" w:rsidP="000974DA">
            <w:pPr>
              <w:spacing w:line="340" w:lineRule="exact"/>
              <w:ind w:left="-18" w:right="-43"/>
              <w:jc w:val="both"/>
              <w:rPr>
                <w:rFonts w:ascii="Arial" w:eastAsia="Arial Unicode MS" w:hAnsi="Arial" w:cs="Arial"/>
                <w:sz w:val="18"/>
                <w:szCs w:val="18"/>
              </w:rPr>
            </w:pPr>
            <w:proofErr w:type="spellStart"/>
            <w:r w:rsidRPr="00EE75CF">
              <w:rPr>
                <w:rFonts w:ascii="Arial" w:eastAsia="Arial Unicode MS" w:hAnsi="Arial" w:cs="Arial"/>
                <w:sz w:val="18"/>
                <w:szCs w:val="18"/>
              </w:rPr>
              <w:t>Amortisation</w:t>
            </w:r>
            <w:proofErr w:type="spellEnd"/>
            <w:r w:rsidRPr="00EE75CF">
              <w:rPr>
                <w:rFonts w:ascii="Arial" w:eastAsia="Arial Unicode MS" w:hAnsi="Arial" w:cs="Arial"/>
                <w:sz w:val="18"/>
                <w:szCs w:val="18"/>
              </w:rPr>
              <w:t xml:space="preserve"> of write-off </w:t>
            </w:r>
          </w:p>
        </w:tc>
        <w:tc>
          <w:tcPr>
            <w:tcW w:w="1770" w:type="dxa"/>
          </w:tcPr>
          <w:p w14:paraId="190FC390" w14:textId="1B76EB82"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(17)</w:t>
            </w:r>
          </w:p>
        </w:tc>
        <w:tc>
          <w:tcPr>
            <w:tcW w:w="1770" w:type="dxa"/>
          </w:tcPr>
          <w:p w14:paraId="0CCE2AEE" w14:textId="3C358935"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5C51A81A" w14:textId="6CDD8BD2"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(17)</w:t>
            </w:r>
          </w:p>
        </w:tc>
        <w:tc>
          <w:tcPr>
            <w:tcW w:w="1770" w:type="dxa"/>
          </w:tcPr>
          <w:p w14:paraId="3B4FB83B" w14:textId="0A49E1C4"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(17)</w:t>
            </w:r>
          </w:p>
        </w:tc>
        <w:tc>
          <w:tcPr>
            <w:tcW w:w="1770" w:type="dxa"/>
          </w:tcPr>
          <w:p w14:paraId="7C5B92C9" w14:textId="4F66D406"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601B23AD" w14:textId="36E0D062"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(17)</w:t>
            </w:r>
          </w:p>
        </w:tc>
      </w:tr>
      <w:tr w:rsidR="000974DA" w:rsidRPr="00EE75CF" w14:paraId="41447785" w14:textId="0C348B07" w:rsidTr="00C30B0A">
        <w:tc>
          <w:tcPr>
            <w:tcW w:w="3510" w:type="dxa"/>
          </w:tcPr>
          <w:p w14:paraId="0D0A6666" w14:textId="395DBB8E" w:rsidR="000974DA" w:rsidRPr="00EE75CF" w:rsidRDefault="000974DA" w:rsidP="000974DA">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31 December 2021</w:t>
            </w:r>
          </w:p>
        </w:tc>
        <w:tc>
          <w:tcPr>
            <w:tcW w:w="1770" w:type="dxa"/>
          </w:tcPr>
          <w:p w14:paraId="63070163" w14:textId="69A71026"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25,266</w:t>
            </w:r>
          </w:p>
        </w:tc>
        <w:tc>
          <w:tcPr>
            <w:tcW w:w="1770" w:type="dxa"/>
          </w:tcPr>
          <w:p w14:paraId="1ECD24DC" w14:textId="492365C2"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3F0BC2FF" w14:textId="6E03A927"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25,266</w:t>
            </w:r>
          </w:p>
        </w:tc>
        <w:tc>
          <w:tcPr>
            <w:tcW w:w="1770" w:type="dxa"/>
          </w:tcPr>
          <w:p w14:paraId="56C64397" w14:textId="1D7D29AB"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24,883</w:t>
            </w:r>
          </w:p>
        </w:tc>
        <w:tc>
          <w:tcPr>
            <w:tcW w:w="1770" w:type="dxa"/>
          </w:tcPr>
          <w:p w14:paraId="0F1BCC9A" w14:textId="65B43932"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w:t>
            </w:r>
          </w:p>
        </w:tc>
        <w:tc>
          <w:tcPr>
            <w:tcW w:w="1770" w:type="dxa"/>
          </w:tcPr>
          <w:p w14:paraId="3884F421" w14:textId="4E031638" w:rsidR="000974DA" w:rsidRPr="000974DA" w:rsidRDefault="000974DA" w:rsidP="000974DA">
            <w:pPr>
              <w:pBdr>
                <w:bottom w:val="single" w:sz="4" w:space="1" w:color="auto"/>
              </w:pBdr>
              <w:tabs>
                <w:tab w:val="decimal" w:pos="1335"/>
              </w:tabs>
              <w:spacing w:line="340" w:lineRule="exact"/>
              <w:ind w:left="-18" w:right="-18"/>
              <w:rPr>
                <w:rFonts w:ascii="Arial" w:hAnsi="Arial" w:cs="Arial"/>
                <w:sz w:val="18"/>
                <w:szCs w:val="18"/>
              </w:rPr>
            </w:pPr>
            <w:r w:rsidRPr="000974DA">
              <w:rPr>
                <w:rFonts w:ascii="Arial" w:hAnsi="Arial" w:cs="Arial"/>
                <w:sz w:val="18"/>
                <w:szCs w:val="18"/>
              </w:rPr>
              <w:t>24,883</w:t>
            </w:r>
          </w:p>
        </w:tc>
      </w:tr>
      <w:tr w:rsidR="000974DA" w:rsidRPr="00EE75CF" w14:paraId="2B5DA09F" w14:textId="5F967B11" w:rsidTr="00C30B0A">
        <w:tc>
          <w:tcPr>
            <w:tcW w:w="3510" w:type="dxa"/>
          </w:tcPr>
          <w:p w14:paraId="7AA9FCB5" w14:textId="0BB3A332" w:rsidR="000974DA" w:rsidRPr="00EE75CF" w:rsidRDefault="000974DA" w:rsidP="000974DA">
            <w:pPr>
              <w:spacing w:line="340" w:lineRule="exact"/>
              <w:ind w:left="-18" w:right="-43"/>
              <w:jc w:val="both"/>
              <w:rPr>
                <w:rFonts w:ascii="Arial" w:eastAsia="Arial Unicode MS" w:hAnsi="Arial" w:cs="Arial"/>
                <w:b/>
                <w:bCs/>
                <w:sz w:val="18"/>
                <w:szCs w:val="18"/>
                <w:u w:val="single"/>
              </w:rPr>
            </w:pPr>
            <w:r w:rsidRPr="00EE75CF">
              <w:rPr>
                <w:rFonts w:ascii="Arial" w:eastAsia="Arial Unicode MS" w:hAnsi="Arial" w:cs="Arial"/>
                <w:b/>
                <w:bCs/>
                <w:sz w:val="18"/>
                <w:szCs w:val="18"/>
                <w:u w:val="single"/>
              </w:rPr>
              <w:t>Net book value</w:t>
            </w:r>
          </w:p>
        </w:tc>
        <w:tc>
          <w:tcPr>
            <w:tcW w:w="1770" w:type="dxa"/>
          </w:tcPr>
          <w:p w14:paraId="6650B253" w14:textId="77777777" w:rsidR="000974DA" w:rsidRPr="00EE75CF" w:rsidRDefault="000974DA" w:rsidP="000974DA">
            <w:pPr>
              <w:tabs>
                <w:tab w:val="decimal" w:pos="1335"/>
              </w:tabs>
              <w:spacing w:line="340" w:lineRule="exact"/>
              <w:ind w:left="-18" w:right="-18"/>
              <w:rPr>
                <w:rFonts w:ascii="Arial" w:hAnsi="Arial" w:cs="Arial"/>
                <w:sz w:val="18"/>
                <w:szCs w:val="18"/>
              </w:rPr>
            </w:pPr>
          </w:p>
        </w:tc>
        <w:tc>
          <w:tcPr>
            <w:tcW w:w="1770" w:type="dxa"/>
          </w:tcPr>
          <w:p w14:paraId="40D5FCAF" w14:textId="77777777" w:rsidR="000974DA" w:rsidRPr="00EE75CF" w:rsidRDefault="000974DA" w:rsidP="000974DA">
            <w:pPr>
              <w:tabs>
                <w:tab w:val="decimal" w:pos="1335"/>
              </w:tabs>
              <w:spacing w:line="340" w:lineRule="exact"/>
              <w:ind w:left="-18" w:right="-18"/>
              <w:rPr>
                <w:rFonts w:ascii="Arial" w:hAnsi="Arial" w:cs="Arial"/>
                <w:sz w:val="18"/>
                <w:szCs w:val="18"/>
              </w:rPr>
            </w:pPr>
          </w:p>
        </w:tc>
        <w:tc>
          <w:tcPr>
            <w:tcW w:w="1770" w:type="dxa"/>
          </w:tcPr>
          <w:p w14:paraId="6C4B99F1" w14:textId="77777777" w:rsidR="000974DA" w:rsidRPr="00EE75CF" w:rsidRDefault="000974DA" w:rsidP="000974DA">
            <w:pPr>
              <w:tabs>
                <w:tab w:val="decimal" w:pos="1335"/>
              </w:tabs>
              <w:spacing w:line="340" w:lineRule="exact"/>
              <w:ind w:left="-18" w:right="-18"/>
              <w:rPr>
                <w:rFonts w:ascii="Arial" w:hAnsi="Arial" w:cs="Arial"/>
                <w:sz w:val="18"/>
                <w:szCs w:val="18"/>
              </w:rPr>
            </w:pPr>
          </w:p>
        </w:tc>
        <w:tc>
          <w:tcPr>
            <w:tcW w:w="1770" w:type="dxa"/>
          </w:tcPr>
          <w:p w14:paraId="2AFC164A" w14:textId="77777777" w:rsidR="000974DA" w:rsidRPr="00EE75CF" w:rsidRDefault="000974DA" w:rsidP="000974DA">
            <w:pPr>
              <w:tabs>
                <w:tab w:val="decimal" w:pos="1335"/>
              </w:tabs>
              <w:spacing w:line="340" w:lineRule="exact"/>
              <w:ind w:left="-18" w:right="-18"/>
              <w:rPr>
                <w:rFonts w:ascii="Arial" w:hAnsi="Arial" w:cs="Arial"/>
                <w:sz w:val="18"/>
                <w:szCs w:val="18"/>
              </w:rPr>
            </w:pPr>
          </w:p>
        </w:tc>
        <w:tc>
          <w:tcPr>
            <w:tcW w:w="1770" w:type="dxa"/>
          </w:tcPr>
          <w:p w14:paraId="23EFE9EE" w14:textId="77777777" w:rsidR="000974DA" w:rsidRPr="00EE75CF" w:rsidRDefault="000974DA" w:rsidP="000974DA">
            <w:pPr>
              <w:tabs>
                <w:tab w:val="decimal" w:pos="1335"/>
              </w:tabs>
              <w:spacing w:line="340" w:lineRule="exact"/>
              <w:ind w:left="-18" w:right="-18"/>
              <w:rPr>
                <w:rFonts w:ascii="Arial" w:hAnsi="Arial" w:cs="Arial"/>
                <w:sz w:val="18"/>
                <w:szCs w:val="18"/>
              </w:rPr>
            </w:pPr>
          </w:p>
        </w:tc>
        <w:tc>
          <w:tcPr>
            <w:tcW w:w="1770" w:type="dxa"/>
          </w:tcPr>
          <w:p w14:paraId="45EE0928" w14:textId="77777777" w:rsidR="000974DA" w:rsidRPr="00EE75CF" w:rsidRDefault="000974DA" w:rsidP="000974DA">
            <w:pPr>
              <w:tabs>
                <w:tab w:val="decimal" w:pos="1335"/>
              </w:tabs>
              <w:spacing w:line="340" w:lineRule="exact"/>
              <w:ind w:left="-18" w:right="-18"/>
              <w:rPr>
                <w:rFonts w:ascii="Arial" w:hAnsi="Arial" w:cs="Arial"/>
                <w:sz w:val="18"/>
                <w:szCs w:val="18"/>
              </w:rPr>
            </w:pPr>
          </w:p>
        </w:tc>
      </w:tr>
      <w:tr w:rsidR="000974DA" w:rsidRPr="00EE75CF" w14:paraId="6886A58F" w14:textId="57E21820" w:rsidTr="00C30B0A">
        <w:tc>
          <w:tcPr>
            <w:tcW w:w="3510" w:type="dxa"/>
          </w:tcPr>
          <w:p w14:paraId="41E7C728" w14:textId="74D3D30C" w:rsidR="000974DA" w:rsidRPr="00EE75CF" w:rsidRDefault="000974DA" w:rsidP="000974DA">
            <w:pPr>
              <w:spacing w:line="340" w:lineRule="exact"/>
              <w:ind w:left="-18" w:right="-43"/>
              <w:jc w:val="both"/>
              <w:rPr>
                <w:rFonts w:ascii="Arial" w:eastAsia="Arial Unicode MS" w:hAnsi="Arial" w:cs="Arial"/>
                <w:sz w:val="18"/>
                <w:szCs w:val="18"/>
                <w:cs/>
              </w:rPr>
            </w:pPr>
            <w:r w:rsidRPr="00EE75CF">
              <w:rPr>
                <w:rFonts w:ascii="Arial" w:eastAsia="Arial Unicode MS" w:hAnsi="Arial" w:cs="Arial"/>
                <w:sz w:val="18"/>
                <w:szCs w:val="18"/>
              </w:rPr>
              <w:t>31 December 2020</w:t>
            </w:r>
          </w:p>
        </w:tc>
        <w:tc>
          <w:tcPr>
            <w:tcW w:w="1770" w:type="dxa"/>
          </w:tcPr>
          <w:p w14:paraId="73D029BD" w14:textId="2CB123C0" w:rsidR="000974DA" w:rsidRPr="00EE75CF" w:rsidRDefault="000974DA" w:rsidP="000974DA">
            <w:pPr>
              <w:pBdr>
                <w:bottom w:val="double" w:sz="6" w:space="1" w:color="auto"/>
              </w:pBdr>
              <w:tabs>
                <w:tab w:val="decimal" w:pos="1335"/>
              </w:tabs>
              <w:spacing w:line="340" w:lineRule="exact"/>
              <w:ind w:left="-18" w:right="-18"/>
              <w:rPr>
                <w:rFonts w:ascii="Arial" w:hAnsi="Arial" w:cs="Arial"/>
                <w:sz w:val="18"/>
                <w:szCs w:val="18"/>
              </w:rPr>
            </w:pPr>
            <w:r w:rsidRPr="00EE75CF">
              <w:rPr>
                <w:rFonts w:ascii="Arial" w:hAnsi="Arial" w:cs="Arial"/>
                <w:sz w:val="18"/>
                <w:szCs w:val="18"/>
              </w:rPr>
              <w:t>1,099</w:t>
            </w:r>
          </w:p>
        </w:tc>
        <w:tc>
          <w:tcPr>
            <w:tcW w:w="1770" w:type="dxa"/>
          </w:tcPr>
          <w:p w14:paraId="13DE1A32" w14:textId="1E8BD5C7" w:rsidR="000974DA" w:rsidRPr="00EE75CF" w:rsidRDefault="000974DA" w:rsidP="000974DA">
            <w:pPr>
              <w:pBdr>
                <w:bottom w:val="double" w:sz="6" w:space="1" w:color="auto"/>
              </w:pBdr>
              <w:tabs>
                <w:tab w:val="decimal" w:pos="1335"/>
              </w:tabs>
              <w:spacing w:line="340" w:lineRule="exact"/>
              <w:ind w:left="-18" w:right="-18"/>
              <w:rPr>
                <w:rFonts w:ascii="Arial" w:hAnsi="Arial" w:cs="Arial"/>
                <w:sz w:val="18"/>
                <w:szCs w:val="18"/>
              </w:rPr>
            </w:pPr>
            <w:r w:rsidRPr="00EE75CF">
              <w:rPr>
                <w:rFonts w:ascii="Arial" w:hAnsi="Arial" w:cs="Arial"/>
                <w:sz w:val="18"/>
                <w:szCs w:val="18"/>
              </w:rPr>
              <w:t>903</w:t>
            </w:r>
          </w:p>
        </w:tc>
        <w:tc>
          <w:tcPr>
            <w:tcW w:w="1770" w:type="dxa"/>
          </w:tcPr>
          <w:p w14:paraId="4A9F9E3F" w14:textId="6BF8AA26" w:rsidR="000974DA" w:rsidRPr="00EE75CF" w:rsidRDefault="000974DA" w:rsidP="000974DA">
            <w:pPr>
              <w:pBdr>
                <w:bottom w:val="double" w:sz="6" w:space="1" w:color="auto"/>
              </w:pBdr>
              <w:tabs>
                <w:tab w:val="decimal" w:pos="1335"/>
              </w:tabs>
              <w:spacing w:line="340" w:lineRule="exact"/>
              <w:ind w:left="-18" w:right="-18"/>
              <w:rPr>
                <w:rFonts w:ascii="Arial" w:hAnsi="Arial" w:cs="Arial"/>
                <w:sz w:val="18"/>
                <w:szCs w:val="18"/>
              </w:rPr>
            </w:pPr>
            <w:r w:rsidRPr="00EE75CF">
              <w:rPr>
                <w:rFonts w:ascii="Arial" w:hAnsi="Arial" w:cs="Arial"/>
                <w:sz w:val="18"/>
                <w:szCs w:val="18"/>
              </w:rPr>
              <w:t>2,002</w:t>
            </w:r>
          </w:p>
        </w:tc>
        <w:tc>
          <w:tcPr>
            <w:tcW w:w="1770" w:type="dxa"/>
          </w:tcPr>
          <w:p w14:paraId="17C4603D" w14:textId="2E6375E0" w:rsidR="000974DA" w:rsidRPr="00EE75CF" w:rsidRDefault="000974DA" w:rsidP="000974DA">
            <w:pPr>
              <w:pBdr>
                <w:bottom w:val="double" w:sz="6" w:space="1" w:color="auto"/>
              </w:pBdr>
              <w:tabs>
                <w:tab w:val="decimal" w:pos="1335"/>
              </w:tabs>
              <w:spacing w:line="340" w:lineRule="exact"/>
              <w:ind w:left="-18" w:right="-18"/>
              <w:rPr>
                <w:rFonts w:ascii="Arial" w:hAnsi="Arial" w:cs="Arial"/>
                <w:sz w:val="18"/>
                <w:szCs w:val="18"/>
              </w:rPr>
            </w:pPr>
            <w:r w:rsidRPr="00EE75CF">
              <w:rPr>
                <w:rFonts w:ascii="Arial" w:hAnsi="Arial" w:cs="Arial" w:hint="cs"/>
                <w:sz w:val="18"/>
                <w:szCs w:val="18"/>
              </w:rPr>
              <w:t>976</w:t>
            </w:r>
          </w:p>
        </w:tc>
        <w:tc>
          <w:tcPr>
            <w:tcW w:w="1770" w:type="dxa"/>
          </w:tcPr>
          <w:p w14:paraId="63ACCB1E" w14:textId="38ADCF98" w:rsidR="000974DA" w:rsidRPr="00EE75CF" w:rsidRDefault="000974DA" w:rsidP="000974DA">
            <w:pPr>
              <w:pBdr>
                <w:bottom w:val="double" w:sz="6" w:space="1" w:color="auto"/>
              </w:pBdr>
              <w:tabs>
                <w:tab w:val="decimal" w:pos="1335"/>
              </w:tabs>
              <w:spacing w:line="340" w:lineRule="exact"/>
              <w:ind w:left="-18" w:right="-18"/>
              <w:rPr>
                <w:rFonts w:ascii="Arial" w:hAnsi="Arial" w:cs="Arial"/>
                <w:sz w:val="18"/>
                <w:szCs w:val="18"/>
              </w:rPr>
            </w:pPr>
            <w:r w:rsidRPr="00EE75CF">
              <w:rPr>
                <w:rFonts w:ascii="Arial" w:hAnsi="Arial" w:cs="Arial" w:hint="cs"/>
                <w:sz w:val="18"/>
                <w:szCs w:val="18"/>
              </w:rPr>
              <w:t>903</w:t>
            </w:r>
          </w:p>
        </w:tc>
        <w:tc>
          <w:tcPr>
            <w:tcW w:w="1770" w:type="dxa"/>
          </w:tcPr>
          <w:p w14:paraId="76F91842" w14:textId="7F01BD0D" w:rsidR="000974DA" w:rsidRPr="00EE75CF" w:rsidRDefault="000974DA" w:rsidP="000974DA">
            <w:pPr>
              <w:pBdr>
                <w:bottom w:val="double" w:sz="6" w:space="1" w:color="auto"/>
              </w:pBdr>
              <w:tabs>
                <w:tab w:val="decimal" w:pos="1335"/>
              </w:tabs>
              <w:spacing w:line="340" w:lineRule="exact"/>
              <w:ind w:left="-18" w:right="-18"/>
              <w:rPr>
                <w:rFonts w:ascii="Arial" w:hAnsi="Arial" w:cs="Arial"/>
                <w:sz w:val="18"/>
                <w:szCs w:val="18"/>
              </w:rPr>
            </w:pPr>
            <w:r w:rsidRPr="00EE75CF">
              <w:rPr>
                <w:rFonts w:ascii="Arial" w:hAnsi="Arial" w:cs="Arial" w:hint="cs"/>
                <w:sz w:val="18"/>
                <w:szCs w:val="18"/>
              </w:rPr>
              <w:t>1,879</w:t>
            </w:r>
          </w:p>
        </w:tc>
      </w:tr>
      <w:tr w:rsidR="00000174" w:rsidRPr="00EE75CF" w14:paraId="40BD3824" w14:textId="4D249E6D" w:rsidTr="00C30B0A">
        <w:tc>
          <w:tcPr>
            <w:tcW w:w="3510" w:type="dxa"/>
          </w:tcPr>
          <w:p w14:paraId="108A5484" w14:textId="6460DF18" w:rsidR="00000174" w:rsidRPr="00EE75CF" w:rsidRDefault="00000174" w:rsidP="00000174">
            <w:pPr>
              <w:spacing w:line="340" w:lineRule="exact"/>
              <w:ind w:left="-18" w:right="-43"/>
              <w:jc w:val="both"/>
              <w:rPr>
                <w:rFonts w:ascii="Arial" w:eastAsia="Arial Unicode MS" w:hAnsi="Arial" w:cs="Arial"/>
                <w:sz w:val="18"/>
                <w:szCs w:val="18"/>
              </w:rPr>
            </w:pPr>
            <w:r w:rsidRPr="00EE75CF">
              <w:rPr>
                <w:rFonts w:ascii="Arial" w:eastAsia="Arial Unicode MS" w:hAnsi="Arial" w:cs="Arial"/>
                <w:sz w:val="18"/>
                <w:szCs w:val="18"/>
              </w:rPr>
              <w:t>31 December 2021</w:t>
            </w:r>
          </w:p>
        </w:tc>
        <w:tc>
          <w:tcPr>
            <w:tcW w:w="1770" w:type="dxa"/>
          </w:tcPr>
          <w:p w14:paraId="25D8FF35" w14:textId="766A081C" w:rsidR="00000174" w:rsidRPr="00000174" w:rsidRDefault="00000174" w:rsidP="00000174">
            <w:pPr>
              <w:pBdr>
                <w:bottom w:val="double" w:sz="6" w:space="1" w:color="auto"/>
              </w:pBdr>
              <w:tabs>
                <w:tab w:val="decimal" w:pos="1335"/>
              </w:tabs>
              <w:spacing w:line="340" w:lineRule="exact"/>
              <w:ind w:left="-18" w:right="-18"/>
              <w:rPr>
                <w:rFonts w:ascii="Arial" w:hAnsi="Arial" w:cs="Arial"/>
                <w:sz w:val="18"/>
                <w:szCs w:val="18"/>
              </w:rPr>
            </w:pPr>
            <w:r w:rsidRPr="00000174">
              <w:rPr>
                <w:rFonts w:ascii="Arial" w:hAnsi="Arial" w:cs="Arial"/>
                <w:sz w:val="18"/>
                <w:szCs w:val="18"/>
              </w:rPr>
              <w:t>532</w:t>
            </w:r>
          </w:p>
        </w:tc>
        <w:tc>
          <w:tcPr>
            <w:tcW w:w="1770" w:type="dxa"/>
          </w:tcPr>
          <w:p w14:paraId="10C35106" w14:textId="5CC605D8" w:rsidR="00000174" w:rsidRPr="00000174" w:rsidRDefault="00000174" w:rsidP="00000174">
            <w:pPr>
              <w:pBdr>
                <w:bottom w:val="double" w:sz="6" w:space="1" w:color="auto"/>
              </w:pBdr>
              <w:tabs>
                <w:tab w:val="decimal" w:pos="1335"/>
              </w:tabs>
              <w:spacing w:line="340" w:lineRule="exact"/>
              <w:ind w:left="-18" w:right="-18"/>
              <w:rPr>
                <w:rFonts w:ascii="Arial" w:hAnsi="Arial" w:cs="Arial"/>
                <w:sz w:val="18"/>
                <w:szCs w:val="18"/>
              </w:rPr>
            </w:pPr>
            <w:r w:rsidRPr="00000174">
              <w:rPr>
                <w:rFonts w:ascii="Arial" w:hAnsi="Arial" w:cs="Arial"/>
                <w:sz w:val="18"/>
                <w:szCs w:val="18"/>
              </w:rPr>
              <w:t>903</w:t>
            </w:r>
          </w:p>
        </w:tc>
        <w:tc>
          <w:tcPr>
            <w:tcW w:w="1770" w:type="dxa"/>
          </w:tcPr>
          <w:p w14:paraId="30081292" w14:textId="33DB0A0F" w:rsidR="00000174" w:rsidRPr="00000174" w:rsidRDefault="00000174" w:rsidP="00000174">
            <w:pPr>
              <w:pBdr>
                <w:bottom w:val="double" w:sz="6" w:space="1" w:color="auto"/>
              </w:pBdr>
              <w:tabs>
                <w:tab w:val="decimal" w:pos="1335"/>
              </w:tabs>
              <w:spacing w:line="340" w:lineRule="exact"/>
              <w:ind w:left="-18" w:right="-18"/>
              <w:rPr>
                <w:rFonts w:ascii="Arial" w:hAnsi="Arial" w:cs="Arial"/>
                <w:sz w:val="18"/>
                <w:szCs w:val="18"/>
              </w:rPr>
            </w:pPr>
            <w:r w:rsidRPr="00000174">
              <w:rPr>
                <w:rFonts w:ascii="Arial" w:hAnsi="Arial" w:cs="Arial"/>
                <w:sz w:val="18"/>
                <w:szCs w:val="18"/>
              </w:rPr>
              <w:t>1,435</w:t>
            </w:r>
          </w:p>
        </w:tc>
        <w:tc>
          <w:tcPr>
            <w:tcW w:w="1770" w:type="dxa"/>
          </w:tcPr>
          <w:p w14:paraId="10DE9E95" w14:textId="751DAC13" w:rsidR="00000174" w:rsidRPr="00000174" w:rsidRDefault="00000174" w:rsidP="00000174">
            <w:pPr>
              <w:pBdr>
                <w:bottom w:val="double" w:sz="6" w:space="1" w:color="auto"/>
              </w:pBdr>
              <w:tabs>
                <w:tab w:val="decimal" w:pos="1335"/>
              </w:tabs>
              <w:spacing w:line="340" w:lineRule="exact"/>
              <w:ind w:left="-18" w:right="-18"/>
              <w:rPr>
                <w:rFonts w:ascii="Arial" w:hAnsi="Arial" w:cs="Arial"/>
                <w:sz w:val="18"/>
                <w:szCs w:val="18"/>
              </w:rPr>
            </w:pPr>
            <w:r w:rsidRPr="00000174">
              <w:rPr>
                <w:rFonts w:ascii="Arial" w:hAnsi="Arial" w:cs="Arial"/>
                <w:sz w:val="18"/>
                <w:szCs w:val="18"/>
              </w:rPr>
              <w:t>520</w:t>
            </w:r>
          </w:p>
        </w:tc>
        <w:tc>
          <w:tcPr>
            <w:tcW w:w="1770" w:type="dxa"/>
          </w:tcPr>
          <w:p w14:paraId="47766B95" w14:textId="0E5F51D0" w:rsidR="00000174" w:rsidRPr="00000174" w:rsidRDefault="00000174" w:rsidP="00000174">
            <w:pPr>
              <w:pBdr>
                <w:bottom w:val="double" w:sz="6" w:space="1" w:color="auto"/>
              </w:pBdr>
              <w:tabs>
                <w:tab w:val="decimal" w:pos="1335"/>
              </w:tabs>
              <w:spacing w:line="340" w:lineRule="exact"/>
              <w:ind w:left="-18" w:right="-18"/>
              <w:rPr>
                <w:rFonts w:ascii="Arial" w:hAnsi="Arial" w:cs="Arial"/>
                <w:sz w:val="18"/>
                <w:szCs w:val="18"/>
              </w:rPr>
            </w:pPr>
            <w:r w:rsidRPr="00000174">
              <w:rPr>
                <w:rFonts w:ascii="Arial" w:hAnsi="Arial" w:cs="Arial"/>
                <w:sz w:val="18"/>
                <w:szCs w:val="18"/>
              </w:rPr>
              <w:t>903</w:t>
            </w:r>
          </w:p>
        </w:tc>
        <w:tc>
          <w:tcPr>
            <w:tcW w:w="1770" w:type="dxa"/>
          </w:tcPr>
          <w:p w14:paraId="250A0879" w14:textId="79D2443E" w:rsidR="00000174" w:rsidRPr="00000174" w:rsidRDefault="00000174" w:rsidP="00000174">
            <w:pPr>
              <w:pBdr>
                <w:bottom w:val="double" w:sz="6" w:space="1" w:color="auto"/>
              </w:pBdr>
              <w:tabs>
                <w:tab w:val="decimal" w:pos="1335"/>
              </w:tabs>
              <w:spacing w:line="340" w:lineRule="exact"/>
              <w:ind w:left="-18" w:right="-18"/>
              <w:rPr>
                <w:rFonts w:ascii="Arial" w:hAnsi="Arial" w:cs="Arial"/>
                <w:sz w:val="18"/>
                <w:szCs w:val="18"/>
              </w:rPr>
            </w:pPr>
            <w:r w:rsidRPr="00000174">
              <w:rPr>
                <w:rFonts w:ascii="Arial" w:hAnsi="Arial" w:cs="Arial"/>
                <w:sz w:val="18"/>
                <w:szCs w:val="18"/>
              </w:rPr>
              <w:t>1,423</w:t>
            </w:r>
          </w:p>
        </w:tc>
      </w:tr>
    </w:tbl>
    <w:p w14:paraId="144A2E8E" w14:textId="77777777" w:rsidR="00C30B0A" w:rsidRPr="00EE75CF" w:rsidRDefault="00C30B0A" w:rsidP="007305A3">
      <w:pPr>
        <w:spacing w:before="240" w:line="380" w:lineRule="exact"/>
        <w:ind w:left="547" w:hanging="547"/>
        <w:jc w:val="both"/>
        <w:rPr>
          <w:rFonts w:ascii="Arial" w:hAnsi="Arial"/>
          <w:b/>
          <w:bCs/>
          <w:sz w:val="22"/>
          <w:szCs w:val="22"/>
        </w:rPr>
        <w:sectPr w:rsidR="00C30B0A" w:rsidRPr="00EE75CF" w:rsidSect="00C30B0A">
          <w:pgSz w:w="16834" w:h="11909" w:orient="landscape" w:code="9"/>
          <w:pgMar w:top="1296" w:right="1296" w:bottom="1080" w:left="1080" w:header="706" w:footer="706" w:gutter="0"/>
          <w:cols w:space="720"/>
          <w:docGrid w:linePitch="326"/>
        </w:sectPr>
      </w:pPr>
    </w:p>
    <w:p w14:paraId="438541F7" w14:textId="692643A1" w:rsidR="008C281E" w:rsidRPr="00EE75CF" w:rsidRDefault="00E62A4B" w:rsidP="007305A3">
      <w:pPr>
        <w:spacing w:before="240" w:line="380" w:lineRule="exact"/>
        <w:ind w:left="547" w:hanging="547"/>
        <w:jc w:val="both"/>
        <w:rPr>
          <w:rFonts w:ascii="Arial" w:hAnsi="Arial" w:cs="Arial"/>
          <w:sz w:val="20"/>
          <w:szCs w:val="20"/>
        </w:rPr>
      </w:pPr>
      <w:r w:rsidRPr="00E2621C">
        <w:rPr>
          <w:rFonts w:ascii="Arial" w:hAnsi="Arial"/>
          <w:b/>
          <w:bCs/>
          <w:sz w:val="22"/>
          <w:szCs w:val="22"/>
        </w:rPr>
        <w:lastRenderedPageBreak/>
        <w:t>1</w:t>
      </w:r>
      <w:r w:rsidR="0088465B" w:rsidRPr="00E2621C">
        <w:rPr>
          <w:rFonts w:ascii="Arial" w:hAnsi="Arial"/>
          <w:b/>
          <w:bCs/>
          <w:sz w:val="22"/>
          <w:szCs w:val="22"/>
        </w:rPr>
        <w:t>8</w:t>
      </w:r>
      <w:r w:rsidR="00B27309" w:rsidRPr="00E2621C">
        <w:rPr>
          <w:rFonts w:ascii="Arial" w:hAnsi="Arial"/>
          <w:b/>
          <w:bCs/>
          <w:sz w:val="22"/>
          <w:szCs w:val="22"/>
        </w:rPr>
        <w:t>.</w:t>
      </w:r>
      <w:r w:rsidR="00B27309" w:rsidRPr="00E2621C">
        <w:rPr>
          <w:rFonts w:ascii="Arial" w:hAnsi="Arial"/>
          <w:b/>
          <w:bCs/>
          <w:sz w:val="22"/>
          <w:szCs w:val="22"/>
        </w:rPr>
        <w:tab/>
      </w:r>
      <w:r w:rsidR="00002203" w:rsidRPr="00E2621C">
        <w:rPr>
          <w:rFonts w:ascii="Arial" w:hAnsi="Arial"/>
          <w:b/>
          <w:bCs/>
          <w:sz w:val="22"/>
          <w:szCs w:val="22"/>
        </w:rPr>
        <w:t>Bank overdrafts and s</w:t>
      </w:r>
      <w:r w:rsidR="00FB0D20" w:rsidRPr="00E2621C">
        <w:rPr>
          <w:rFonts w:ascii="Arial" w:hAnsi="Arial" w:cs="Arial"/>
          <w:b/>
          <w:bCs/>
          <w:sz w:val="22"/>
          <w:szCs w:val="22"/>
        </w:rPr>
        <w:t>hort-term loans from financial institutions</w:t>
      </w:r>
    </w:p>
    <w:p w14:paraId="6A408774" w14:textId="77777777" w:rsidR="00B27309" w:rsidRPr="00EE75CF" w:rsidRDefault="00B27309" w:rsidP="005A319A">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7" w:hanging="360"/>
        <w:jc w:val="right"/>
        <w:rPr>
          <w:rFonts w:ascii="Arial" w:hAnsi="Arial" w:cs="Arial"/>
          <w:sz w:val="20"/>
          <w:szCs w:val="20"/>
        </w:rPr>
      </w:pPr>
      <w:r w:rsidRPr="00EE75CF">
        <w:rPr>
          <w:rFonts w:ascii="Arial" w:hAnsi="Arial" w:cs="Arial"/>
          <w:sz w:val="20"/>
          <w:szCs w:val="20"/>
        </w:rPr>
        <w:t>(Unit: Thousand Baht)</w:t>
      </w:r>
    </w:p>
    <w:tbl>
      <w:tblPr>
        <w:tblW w:w="9270" w:type="dxa"/>
        <w:tblInd w:w="450" w:type="dxa"/>
        <w:tblLook w:val="01E0" w:firstRow="1" w:lastRow="1" w:firstColumn="1" w:lastColumn="1" w:noHBand="0" w:noVBand="0"/>
      </w:tblPr>
      <w:tblGrid>
        <w:gridCol w:w="3240"/>
        <w:gridCol w:w="1507"/>
        <w:gridCol w:w="1508"/>
        <w:gridCol w:w="1507"/>
        <w:gridCol w:w="1508"/>
      </w:tblGrid>
      <w:tr w:rsidR="00AC0728" w:rsidRPr="00EE75CF" w14:paraId="1B019A14" w14:textId="77777777" w:rsidTr="005A319A">
        <w:tc>
          <w:tcPr>
            <w:tcW w:w="3240" w:type="dxa"/>
          </w:tcPr>
          <w:p w14:paraId="48996E77" w14:textId="77777777" w:rsidR="00AC0728" w:rsidRPr="00EE75CF" w:rsidRDefault="00AC0728" w:rsidP="00AF5FAB">
            <w:pPr>
              <w:tabs>
                <w:tab w:val="left" w:pos="1440"/>
                <w:tab w:val="left" w:pos="2880"/>
              </w:tabs>
              <w:spacing w:line="360" w:lineRule="exact"/>
              <w:ind w:right="-14" w:firstLine="3"/>
              <w:jc w:val="thaiDistribute"/>
              <w:rPr>
                <w:rFonts w:ascii="Arial" w:hAnsi="Arial" w:cs="Arial"/>
                <w:sz w:val="20"/>
                <w:szCs w:val="20"/>
              </w:rPr>
            </w:pPr>
          </w:p>
        </w:tc>
        <w:tc>
          <w:tcPr>
            <w:tcW w:w="3015" w:type="dxa"/>
            <w:gridSpan w:val="2"/>
            <w:vAlign w:val="bottom"/>
          </w:tcPr>
          <w:p w14:paraId="412FB8B3" w14:textId="77777777" w:rsidR="00AC0728" w:rsidRPr="00EE75CF" w:rsidRDefault="00AC0728" w:rsidP="00AF5FAB">
            <w:pPr>
              <w:tabs>
                <w:tab w:val="left" w:pos="1440"/>
                <w:tab w:val="left" w:pos="2880"/>
              </w:tabs>
              <w:spacing w:line="360" w:lineRule="exact"/>
              <w:ind w:right="-14" w:firstLine="3"/>
              <w:jc w:val="center"/>
              <w:rPr>
                <w:rFonts w:ascii="Arial" w:hAnsi="Arial" w:cs="Arial"/>
                <w:sz w:val="20"/>
                <w:szCs w:val="20"/>
              </w:rPr>
            </w:pPr>
            <w:r w:rsidRPr="00EE75CF">
              <w:rPr>
                <w:rFonts w:ascii="Arial" w:hAnsi="Arial" w:cs="Arial"/>
                <w:sz w:val="20"/>
                <w:szCs w:val="20"/>
              </w:rPr>
              <w:t>Interest rate</w:t>
            </w:r>
          </w:p>
          <w:p w14:paraId="5ECD9353" w14:textId="77777777" w:rsidR="00AC0728" w:rsidRPr="00EE75CF" w:rsidRDefault="00AC0728" w:rsidP="00AF5FAB">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EE75CF">
              <w:rPr>
                <w:rFonts w:ascii="Arial" w:hAnsi="Arial" w:cs="Arial"/>
                <w:sz w:val="20"/>
                <w:szCs w:val="20"/>
              </w:rPr>
              <w:t>(percent per annum)</w:t>
            </w:r>
          </w:p>
        </w:tc>
        <w:tc>
          <w:tcPr>
            <w:tcW w:w="3015" w:type="dxa"/>
            <w:gridSpan w:val="2"/>
            <w:vAlign w:val="bottom"/>
          </w:tcPr>
          <w:p w14:paraId="0F99D15D" w14:textId="77777777" w:rsidR="00AC0728" w:rsidRPr="00EE75CF" w:rsidRDefault="00AC0728" w:rsidP="00AF5FAB">
            <w:pPr>
              <w:pBdr>
                <w:bottom w:val="single" w:sz="4" w:space="1" w:color="auto"/>
              </w:pBdr>
              <w:spacing w:line="360" w:lineRule="exact"/>
              <w:ind w:right="-14" w:firstLine="3"/>
              <w:jc w:val="center"/>
              <w:rPr>
                <w:rFonts w:ascii="Arial" w:hAnsi="Arial" w:cs="Arial"/>
                <w:sz w:val="20"/>
                <w:szCs w:val="20"/>
              </w:rPr>
            </w:pPr>
            <w:r w:rsidRPr="00EE75CF">
              <w:rPr>
                <w:rFonts w:ascii="Arial" w:hAnsi="Arial"/>
                <w:sz w:val="20"/>
                <w:szCs w:val="20"/>
              </w:rPr>
              <w:t>Consolidated /</w:t>
            </w:r>
            <w:r w:rsidRPr="00EE75CF">
              <w:rPr>
                <w:rFonts w:ascii="Arial" w:hAnsi="Arial" w:cs="Arial"/>
                <w:sz w:val="20"/>
                <w:szCs w:val="20"/>
              </w:rPr>
              <w:t xml:space="preserve"> Separate </w:t>
            </w:r>
            <w:r w:rsidR="007305A3" w:rsidRPr="00EE75CF">
              <w:rPr>
                <w:rFonts w:ascii="Arial" w:hAnsi="Arial" w:cs="Arial"/>
                <w:sz w:val="20"/>
                <w:szCs w:val="20"/>
              </w:rPr>
              <w:t xml:space="preserve">                  </w:t>
            </w:r>
            <w:r w:rsidRPr="00EE75CF">
              <w:rPr>
                <w:rFonts w:ascii="Arial" w:hAnsi="Arial" w:cs="Arial"/>
                <w:sz w:val="20"/>
                <w:szCs w:val="20"/>
              </w:rPr>
              <w:t>financial statements</w:t>
            </w:r>
          </w:p>
        </w:tc>
      </w:tr>
      <w:tr w:rsidR="00E52EAA" w:rsidRPr="00EE75CF" w14:paraId="669DE305" w14:textId="77777777" w:rsidTr="005A319A">
        <w:tc>
          <w:tcPr>
            <w:tcW w:w="3240" w:type="dxa"/>
          </w:tcPr>
          <w:p w14:paraId="2780BB12" w14:textId="77777777" w:rsidR="00E52EAA" w:rsidRPr="00EE75CF" w:rsidRDefault="00E52EAA" w:rsidP="00E52EAA">
            <w:pPr>
              <w:tabs>
                <w:tab w:val="left" w:pos="1440"/>
                <w:tab w:val="left" w:pos="2880"/>
              </w:tabs>
              <w:spacing w:line="360" w:lineRule="exact"/>
              <w:ind w:right="-14" w:firstLine="3"/>
              <w:jc w:val="thaiDistribute"/>
              <w:rPr>
                <w:rFonts w:ascii="Arial" w:hAnsi="Arial" w:cs="Arial"/>
                <w:sz w:val="20"/>
                <w:szCs w:val="20"/>
              </w:rPr>
            </w:pPr>
          </w:p>
        </w:tc>
        <w:tc>
          <w:tcPr>
            <w:tcW w:w="1507" w:type="dxa"/>
            <w:vAlign w:val="bottom"/>
          </w:tcPr>
          <w:p w14:paraId="10957829" w14:textId="5C356543" w:rsidR="00E52EAA" w:rsidRPr="00EE75CF" w:rsidRDefault="00E52EAA" w:rsidP="00E52EAA">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EE75CF">
              <w:rPr>
                <w:rFonts w:ascii="Arial" w:hAnsi="Arial" w:cs="Arial"/>
                <w:sz w:val="20"/>
                <w:szCs w:val="20"/>
              </w:rPr>
              <w:t>2021</w:t>
            </w:r>
          </w:p>
        </w:tc>
        <w:tc>
          <w:tcPr>
            <w:tcW w:w="1508" w:type="dxa"/>
            <w:vAlign w:val="bottom"/>
          </w:tcPr>
          <w:p w14:paraId="512F6F78" w14:textId="01883363" w:rsidR="00E52EAA" w:rsidRPr="00EE75CF" w:rsidRDefault="00E52EAA" w:rsidP="00E52EAA">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EE75CF">
              <w:rPr>
                <w:rFonts w:ascii="Arial" w:hAnsi="Arial" w:cs="Arial"/>
                <w:sz w:val="20"/>
                <w:szCs w:val="20"/>
              </w:rPr>
              <w:t>2020</w:t>
            </w:r>
          </w:p>
        </w:tc>
        <w:tc>
          <w:tcPr>
            <w:tcW w:w="1507" w:type="dxa"/>
            <w:vAlign w:val="bottom"/>
          </w:tcPr>
          <w:p w14:paraId="23D43FBD" w14:textId="696DE5BC" w:rsidR="00E52EAA" w:rsidRPr="00EE75CF" w:rsidRDefault="00E52EAA" w:rsidP="00E52EAA">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EE75CF">
              <w:rPr>
                <w:rFonts w:ascii="Arial" w:hAnsi="Arial" w:cs="Arial"/>
                <w:sz w:val="20"/>
                <w:szCs w:val="20"/>
              </w:rPr>
              <w:t>2021</w:t>
            </w:r>
          </w:p>
        </w:tc>
        <w:tc>
          <w:tcPr>
            <w:tcW w:w="1508" w:type="dxa"/>
            <w:vAlign w:val="bottom"/>
          </w:tcPr>
          <w:p w14:paraId="209DF3C7" w14:textId="45A4472C" w:rsidR="00E52EAA" w:rsidRPr="00EE75CF" w:rsidRDefault="00E52EAA" w:rsidP="00E52EAA">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EE75CF">
              <w:rPr>
                <w:rFonts w:ascii="Arial" w:hAnsi="Arial" w:cs="Arial"/>
                <w:sz w:val="20"/>
                <w:szCs w:val="20"/>
              </w:rPr>
              <w:t>2020</w:t>
            </w:r>
          </w:p>
        </w:tc>
      </w:tr>
      <w:tr w:rsidR="004A3AFE" w:rsidRPr="00EE75CF" w14:paraId="7F514F1E" w14:textId="77777777" w:rsidTr="00AF5FAB">
        <w:trPr>
          <w:trHeight w:val="80"/>
        </w:trPr>
        <w:tc>
          <w:tcPr>
            <w:tcW w:w="3240" w:type="dxa"/>
          </w:tcPr>
          <w:p w14:paraId="521B2CD4" w14:textId="77777777" w:rsidR="004A3AFE" w:rsidRPr="00EE75CF" w:rsidRDefault="004A3AFE" w:rsidP="004A3AFE">
            <w:pPr>
              <w:tabs>
                <w:tab w:val="left" w:pos="1440"/>
                <w:tab w:val="left" w:pos="2880"/>
              </w:tabs>
              <w:spacing w:line="360" w:lineRule="exact"/>
              <w:ind w:left="162" w:right="-14" w:hanging="159"/>
              <w:rPr>
                <w:rFonts w:ascii="Arial" w:hAnsi="Arial" w:cs="Arial"/>
                <w:sz w:val="20"/>
                <w:szCs w:val="20"/>
              </w:rPr>
            </w:pPr>
            <w:r w:rsidRPr="00EE75CF">
              <w:rPr>
                <w:rFonts w:ascii="Arial" w:hAnsi="Arial" w:cs="Arial"/>
                <w:sz w:val="20"/>
                <w:szCs w:val="20"/>
              </w:rPr>
              <w:t>Trust receipts</w:t>
            </w:r>
          </w:p>
        </w:tc>
        <w:tc>
          <w:tcPr>
            <w:tcW w:w="1507" w:type="dxa"/>
            <w:vAlign w:val="bottom"/>
          </w:tcPr>
          <w:p w14:paraId="77939E13" w14:textId="63E9347C" w:rsidR="004A3AFE" w:rsidRPr="00160C73" w:rsidRDefault="004A3AFE" w:rsidP="004A3AFE">
            <w:pPr>
              <w:spacing w:line="360" w:lineRule="exact"/>
              <w:ind w:left="-108" w:right="-131" w:firstLine="3"/>
              <w:jc w:val="center"/>
              <w:rPr>
                <w:rFonts w:ascii="Arial" w:hAnsi="Arial" w:cs="Arial"/>
                <w:sz w:val="20"/>
                <w:szCs w:val="20"/>
              </w:rPr>
            </w:pPr>
            <w:r w:rsidRPr="00160C73">
              <w:rPr>
                <w:rFonts w:ascii="Arial" w:eastAsia="Calibri" w:hAnsi="Arial" w:cs="Arial"/>
                <w:sz w:val="20"/>
                <w:szCs w:val="20"/>
              </w:rPr>
              <w:t>1.80 - 3.00</w:t>
            </w:r>
          </w:p>
        </w:tc>
        <w:tc>
          <w:tcPr>
            <w:tcW w:w="1508" w:type="dxa"/>
            <w:vAlign w:val="bottom"/>
          </w:tcPr>
          <w:p w14:paraId="75242FAB" w14:textId="59B52918" w:rsidR="004A3AFE" w:rsidRPr="00160C73" w:rsidRDefault="004A3AFE" w:rsidP="004A3AFE">
            <w:pPr>
              <w:spacing w:line="360" w:lineRule="exact"/>
              <w:ind w:left="-108" w:right="-131" w:firstLine="3"/>
              <w:jc w:val="center"/>
              <w:rPr>
                <w:rFonts w:ascii="Arial" w:hAnsi="Arial" w:cs="Arial"/>
                <w:sz w:val="20"/>
                <w:szCs w:val="20"/>
              </w:rPr>
            </w:pPr>
            <w:r w:rsidRPr="00160C73">
              <w:rPr>
                <w:rFonts w:ascii="Arial" w:hAnsi="Arial" w:cs="Arial"/>
                <w:sz w:val="20"/>
                <w:szCs w:val="20"/>
              </w:rPr>
              <w:t>1.86 - 3.00</w:t>
            </w:r>
          </w:p>
        </w:tc>
        <w:tc>
          <w:tcPr>
            <w:tcW w:w="1507" w:type="dxa"/>
          </w:tcPr>
          <w:p w14:paraId="08459B33" w14:textId="6F6E71C6" w:rsidR="004A3AFE" w:rsidRPr="00160C73" w:rsidRDefault="00273AD5" w:rsidP="004A3AFE">
            <w:pPr>
              <w:tabs>
                <w:tab w:val="decimal" w:pos="1197"/>
              </w:tabs>
              <w:spacing w:line="360" w:lineRule="exact"/>
              <w:ind w:right="-14" w:firstLine="3"/>
              <w:rPr>
                <w:rFonts w:ascii="Arial" w:hAnsi="Arial" w:cs="Arial"/>
                <w:sz w:val="20"/>
                <w:szCs w:val="20"/>
              </w:rPr>
            </w:pPr>
            <w:r w:rsidRPr="00160C73">
              <w:rPr>
                <w:rFonts w:ascii="Arial" w:hAnsi="Arial" w:cs="Arial"/>
                <w:sz w:val="20"/>
                <w:szCs w:val="20"/>
              </w:rPr>
              <w:t>133,193</w:t>
            </w:r>
          </w:p>
        </w:tc>
        <w:tc>
          <w:tcPr>
            <w:tcW w:w="1508" w:type="dxa"/>
          </w:tcPr>
          <w:p w14:paraId="715FB28A" w14:textId="42246AF0" w:rsidR="004A3AFE" w:rsidRPr="00160C73" w:rsidRDefault="004A3AFE" w:rsidP="004A3AFE">
            <w:pPr>
              <w:tabs>
                <w:tab w:val="decimal" w:pos="1197"/>
              </w:tabs>
              <w:spacing w:line="360" w:lineRule="exact"/>
              <w:ind w:right="-14" w:firstLine="3"/>
              <w:rPr>
                <w:rFonts w:ascii="Arial" w:hAnsi="Arial" w:cs="Arial"/>
                <w:sz w:val="20"/>
                <w:szCs w:val="20"/>
              </w:rPr>
            </w:pPr>
            <w:r w:rsidRPr="00160C73">
              <w:rPr>
                <w:rFonts w:ascii="Arial" w:hAnsi="Arial" w:cs="Arial"/>
                <w:sz w:val="20"/>
                <w:szCs w:val="20"/>
                <w:cs/>
              </w:rPr>
              <w:t>148</w:t>
            </w:r>
            <w:r w:rsidRPr="00160C73">
              <w:rPr>
                <w:rFonts w:ascii="Arial" w:hAnsi="Arial" w:cs="Arial"/>
                <w:sz w:val="20"/>
                <w:szCs w:val="20"/>
              </w:rPr>
              <w:t>,265</w:t>
            </w:r>
          </w:p>
        </w:tc>
      </w:tr>
      <w:tr w:rsidR="004A3AFE" w:rsidRPr="00EE75CF" w14:paraId="58D5C31C" w14:textId="77777777" w:rsidTr="00666BFD">
        <w:trPr>
          <w:trHeight w:val="80"/>
        </w:trPr>
        <w:tc>
          <w:tcPr>
            <w:tcW w:w="3240" w:type="dxa"/>
          </w:tcPr>
          <w:p w14:paraId="18AA4B67" w14:textId="77777777" w:rsidR="004A3AFE" w:rsidRPr="00EE75CF" w:rsidRDefault="004A3AFE" w:rsidP="004A3AFE">
            <w:pPr>
              <w:tabs>
                <w:tab w:val="left" w:pos="1440"/>
                <w:tab w:val="left" w:pos="2880"/>
              </w:tabs>
              <w:spacing w:line="360" w:lineRule="exact"/>
              <w:ind w:left="162" w:right="-14" w:hanging="159"/>
              <w:rPr>
                <w:rFonts w:ascii="Arial" w:hAnsi="Arial" w:cs="Arial"/>
                <w:sz w:val="20"/>
                <w:szCs w:val="20"/>
              </w:rPr>
            </w:pPr>
            <w:r w:rsidRPr="00EE75CF">
              <w:rPr>
                <w:rFonts w:ascii="Arial" w:hAnsi="Arial" w:cs="Arial"/>
                <w:sz w:val="20"/>
                <w:szCs w:val="20"/>
              </w:rPr>
              <w:t>Promissory notes</w:t>
            </w:r>
          </w:p>
        </w:tc>
        <w:tc>
          <w:tcPr>
            <w:tcW w:w="1507" w:type="dxa"/>
          </w:tcPr>
          <w:p w14:paraId="581B5F58" w14:textId="4B3DF9FD" w:rsidR="004A3AFE" w:rsidRPr="00160C73" w:rsidRDefault="004A3AFE" w:rsidP="004A3AFE">
            <w:pPr>
              <w:spacing w:line="360" w:lineRule="exact"/>
              <w:ind w:left="-15" w:right="-45" w:firstLine="3"/>
              <w:jc w:val="center"/>
              <w:rPr>
                <w:rFonts w:ascii="Arial" w:hAnsi="Arial" w:cs="Arial"/>
                <w:sz w:val="20"/>
                <w:szCs w:val="20"/>
              </w:rPr>
            </w:pPr>
            <w:r w:rsidRPr="00160C73">
              <w:rPr>
                <w:rFonts w:ascii="Arial" w:hAnsi="Arial" w:cs="Arial"/>
                <w:sz w:val="20"/>
                <w:szCs w:val="20"/>
              </w:rPr>
              <w:t>2.6</w:t>
            </w:r>
            <w:r w:rsidR="003A3E86" w:rsidRPr="00160C73">
              <w:rPr>
                <w:rFonts w:ascii="Arial" w:hAnsi="Arial" w:cs="Arial"/>
                <w:sz w:val="20"/>
                <w:szCs w:val="20"/>
              </w:rPr>
              <w:t>3</w:t>
            </w:r>
            <w:r w:rsidRPr="00160C73">
              <w:rPr>
                <w:rFonts w:ascii="Arial" w:hAnsi="Arial" w:cs="Arial"/>
                <w:sz w:val="20"/>
                <w:szCs w:val="20"/>
              </w:rPr>
              <w:t xml:space="preserve"> - 2.77</w:t>
            </w:r>
          </w:p>
        </w:tc>
        <w:tc>
          <w:tcPr>
            <w:tcW w:w="1508" w:type="dxa"/>
            <w:vAlign w:val="bottom"/>
          </w:tcPr>
          <w:p w14:paraId="2D25A443" w14:textId="6EEE2610" w:rsidR="004A3AFE" w:rsidRPr="00160C73" w:rsidRDefault="004A3AFE" w:rsidP="004A3AFE">
            <w:pPr>
              <w:spacing w:line="360" w:lineRule="exact"/>
              <w:ind w:left="-108" w:right="-131" w:firstLine="3"/>
              <w:jc w:val="center"/>
              <w:rPr>
                <w:rFonts w:ascii="Arial" w:hAnsi="Arial" w:cs="Arial"/>
                <w:sz w:val="20"/>
                <w:szCs w:val="20"/>
              </w:rPr>
            </w:pPr>
            <w:r w:rsidRPr="00160C73">
              <w:rPr>
                <w:rFonts w:ascii="Arial" w:hAnsi="Arial" w:cs="Arial"/>
                <w:sz w:val="20"/>
                <w:szCs w:val="20"/>
              </w:rPr>
              <w:t>MLR - 2.00</w:t>
            </w:r>
            <w:proofErr w:type="gramStart"/>
            <w:r w:rsidRPr="00160C73">
              <w:rPr>
                <w:rFonts w:ascii="Arial" w:hAnsi="Arial" w:cs="Arial"/>
                <w:sz w:val="20"/>
                <w:szCs w:val="20"/>
              </w:rPr>
              <w:t>,  2.72</w:t>
            </w:r>
            <w:proofErr w:type="gramEnd"/>
            <w:r w:rsidRPr="00160C73">
              <w:rPr>
                <w:rFonts w:ascii="Arial" w:hAnsi="Arial" w:cs="Arial"/>
                <w:sz w:val="20"/>
                <w:szCs w:val="20"/>
              </w:rPr>
              <w:t xml:space="preserve"> - 3.00</w:t>
            </w:r>
          </w:p>
        </w:tc>
        <w:tc>
          <w:tcPr>
            <w:tcW w:w="1507" w:type="dxa"/>
          </w:tcPr>
          <w:p w14:paraId="4E971C1D" w14:textId="31B4DAF3" w:rsidR="004A3AFE" w:rsidRPr="00160C73" w:rsidRDefault="00160C73" w:rsidP="004A3AFE">
            <w:pPr>
              <w:pBdr>
                <w:bottom w:val="single" w:sz="4" w:space="1" w:color="auto"/>
              </w:pBdr>
              <w:tabs>
                <w:tab w:val="decimal" w:pos="1197"/>
              </w:tabs>
              <w:spacing w:line="360" w:lineRule="exact"/>
              <w:ind w:right="-14" w:firstLine="3"/>
              <w:rPr>
                <w:rFonts w:ascii="Arial" w:hAnsi="Arial" w:cs="Arial"/>
                <w:sz w:val="20"/>
                <w:szCs w:val="20"/>
              </w:rPr>
            </w:pPr>
            <w:r w:rsidRPr="00160C73">
              <w:rPr>
                <w:rFonts w:ascii="Arial" w:hAnsi="Arial" w:cs="Arial"/>
                <w:sz w:val="20"/>
                <w:szCs w:val="20"/>
              </w:rPr>
              <w:t>29,815</w:t>
            </w:r>
          </w:p>
          <w:p w14:paraId="181B6A65" w14:textId="218035A7" w:rsidR="004A3AFE" w:rsidRPr="00160C73" w:rsidRDefault="004A3AFE" w:rsidP="004A3AFE">
            <w:pPr>
              <w:pBdr>
                <w:bottom w:val="single" w:sz="4" w:space="1" w:color="auto"/>
              </w:pBdr>
              <w:tabs>
                <w:tab w:val="decimal" w:pos="1197"/>
              </w:tabs>
              <w:spacing w:line="360" w:lineRule="exact"/>
              <w:ind w:right="-14" w:firstLine="3"/>
              <w:rPr>
                <w:rFonts w:ascii="Arial" w:hAnsi="Arial" w:cs="Arial"/>
                <w:sz w:val="20"/>
                <w:szCs w:val="20"/>
              </w:rPr>
            </w:pPr>
          </w:p>
        </w:tc>
        <w:tc>
          <w:tcPr>
            <w:tcW w:w="1508" w:type="dxa"/>
          </w:tcPr>
          <w:p w14:paraId="79894099" w14:textId="77777777" w:rsidR="004A3AFE" w:rsidRPr="00160C73" w:rsidRDefault="004A3AFE" w:rsidP="004A3AFE">
            <w:pPr>
              <w:pBdr>
                <w:bottom w:val="single" w:sz="4" w:space="1" w:color="auto"/>
              </w:pBdr>
              <w:tabs>
                <w:tab w:val="decimal" w:pos="1197"/>
              </w:tabs>
              <w:spacing w:line="360" w:lineRule="exact"/>
              <w:ind w:right="-14" w:firstLine="3"/>
              <w:rPr>
                <w:rFonts w:ascii="Arial" w:hAnsi="Arial" w:cs="Arial"/>
                <w:sz w:val="20"/>
                <w:szCs w:val="20"/>
              </w:rPr>
            </w:pPr>
            <w:r w:rsidRPr="00160C73">
              <w:rPr>
                <w:rFonts w:ascii="Arial" w:hAnsi="Arial" w:cs="Arial"/>
                <w:sz w:val="20"/>
                <w:szCs w:val="20"/>
              </w:rPr>
              <w:t>33,590</w:t>
            </w:r>
          </w:p>
          <w:p w14:paraId="6ECD662D" w14:textId="41371764" w:rsidR="004A3AFE" w:rsidRPr="00160C73" w:rsidRDefault="004A3AFE" w:rsidP="004A3AFE">
            <w:pPr>
              <w:pBdr>
                <w:bottom w:val="single" w:sz="4" w:space="1" w:color="auto"/>
              </w:pBdr>
              <w:tabs>
                <w:tab w:val="decimal" w:pos="1197"/>
              </w:tabs>
              <w:spacing w:line="360" w:lineRule="exact"/>
              <w:ind w:right="-14" w:firstLine="3"/>
              <w:rPr>
                <w:rFonts w:ascii="Arial" w:hAnsi="Arial" w:cs="Arial"/>
                <w:sz w:val="20"/>
                <w:szCs w:val="20"/>
              </w:rPr>
            </w:pPr>
          </w:p>
        </w:tc>
      </w:tr>
      <w:tr w:rsidR="00E52EAA" w:rsidRPr="00EE75CF" w14:paraId="64574188" w14:textId="77777777" w:rsidTr="005A319A">
        <w:trPr>
          <w:trHeight w:val="288"/>
        </w:trPr>
        <w:tc>
          <w:tcPr>
            <w:tcW w:w="3240" w:type="dxa"/>
          </w:tcPr>
          <w:p w14:paraId="1BAADF44" w14:textId="77777777" w:rsidR="00E52EAA" w:rsidRPr="00EE75CF" w:rsidRDefault="00E52EAA" w:rsidP="00E52EAA">
            <w:pPr>
              <w:tabs>
                <w:tab w:val="left" w:pos="1440"/>
                <w:tab w:val="left" w:pos="2880"/>
              </w:tabs>
              <w:spacing w:line="360" w:lineRule="exact"/>
              <w:ind w:left="162" w:right="-14" w:hanging="159"/>
              <w:rPr>
                <w:rFonts w:ascii="Arial" w:hAnsi="Arial" w:cs="Arial"/>
                <w:sz w:val="20"/>
                <w:szCs w:val="20"/>
              </w:rPr>
            </w:pPr>
          </w:p>
        </w:tc>
        <w:tc>
          <w:tcPr>
            <w:tcW w:w="1507" w:type="dxa"/>
          </w:tcPr>
          <w:p w14:paraId="0544023B" w14:textId="77777777" w:rsidR="00E52EAA" w:rsidRPr="00160C73" w:rsidRDefault="00E52EAA" w:rsidP="00E52EAA">
            <w:pPr>
              <w:spacing w:line="360" w:lineRule="exact"/>
              <w:ind w:right="-14" w:firstLine="3"/>
              <w:jc w:val="center"/>
              <w:rPr>
                <w:rFonts w:ascii="Arial" w:hAnsi="Arial" w:cs="Arial"/>
                <w:sz w:val="20"/>
                <w:szCs w:val="20"/>
              </w:rPr>
            </w:pPr>
          </w:p>
        </w:tc>
        <w:tc>
          <w:tcPr>
            <w:tcW w:w="1508" w:type="dxa"/>
          </w:tcPr>
          <w:p w14:paraId="1D1652B3" w14:textId="77777777" w:rsidR="00E52EAA" w:rsidRPr="00160C73" w:rsidRDefault="00E52EAA" w:rsidP="00E52EAA">
            <w:pPr>
              <w:spacing w:line="360" w:lineRule="exact"/>
              <w:ind w:right="-14" w:firstLine="3"/>
              <w:jc w:val="center"/>
              <w:rPr>
                <w:rFonts w:ascii="Arial" w:hAnsi="Arial" w:cs="Arial"/>
                <w:sz w:val="20"/>
                <w:szCs w:val="20"/>
              </w:rPr>
            </w:pPr>
          </w:p>
        </w:tc>
        <w:tc>
          <w:tcPr>
            <w:tcW w:w="1507" w:type="dxa"/>
            <w:vAlign w:val="bottom"/>
          </w:tcPr>
          <w:p w14:paraId="7C6F5884" w14:textId="7E682774" w:rsidR="00E52EAA" w:rsidRPr="00160C73" w:rsidRDefault="00160C73" w:rsidP="00E52EAA">
            <w:pPr>
              <w:pBdr>
                <w:bottom w:val="double" w:sz="4" w:space="1" w:color="auto"/>
              </w:pBdr>
              <w:tabs>
                <w:tab w:val="decimal" w:pos="1197"/>
              </w:tabs>
              <w:spacing w:line="360" w:lineRule="exact"/>
              <w:ind w:right="-14" w:firstLine="3"/>
              <w:rPr>
                <w:rFonts w:ascii="Arial" w:hAnsi="Arial" w:cs="Arial"/>
                <w:sz w:val="20"/>
                <w:szCs w:val="20"/>
              </w:rPr>
            </w:pPr>
            <w:r w:rsidRPr="00160C73">
              <w:rPr>
                <w:rFonts w:ascii="Arial" w:hAnsi="Arial" w:cs="Arial"/>
                <w:sz w:val="20"/>
                <w:szCs w:val="20"/>
              </w:rPr>
              <w:t>163,008</w:t>
            </w:r>
          </w:p>
        </w:tc>
        <w:tc>
          <w:tcPr>
            <w:tcW w:w="1508" w:type="dxa"/>
            <w:vAlign w:val="bottom"/>
          </w:tcPr>
          <w:p w14:paraId="56A3C8B2" w14:textId="6C1ACB43" w:rsidR="00E52EAA" w:rsidRPr="00160C73" w:rsidRDefault="00E52EAA" w:rsidP="00E52EAA">
            <w:pPr>
              <w:pBdr>
                <w:bottom w:val="double" w:sz="4" w:space="1" w:color="auto"/>
              </w:pBdr>
              <w:tabs>
                <w:tab w:val="decimal" w:pos="1197"/>
              </w:tabs>
              <w:spacing w:line="360" w:lineRule="exact"/>
              <w:ind w:right="-14" w:firstLine="3"/>
              <w:rPr>
                <w:rFonts w:ascii="Arial" w:hAnsi="Arial" w:cs="Arial"/>
                <w:sz w:val="20"/>
                <w:szCs w:val="20"/>
              </w:rPr>
            </w:pPr>
            <w:r w:rsidRPr="00160C73">
              <w:rPr>
                <w:rFonts w:ascii="Arial" w:hAnsi="Arial" w:cs="Arial"/>
                <w:sz w:val="20"/>
                <w:szCs w:val="20"/>
              </w:rPr>
              <w:t>181,855</w:t>
            </w:r>
          </w:p>
        </w:tc>
      </w:tr>
    </w:tbl>
    <w:p w14:paraId="0279FBB1" w14:textId="25447266" w:rsidR="00AC0728" w:rsidRPr="00EE75CF" w:rsidRDefault="0040434C" w:rsidP="00647D0D">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101" w:hanging="547"/>
        <w:rPr>
          <w:rFonts w:ascii="Arial" w:hAnsi="Arial"/>
          <w:sz w:val="22"/>
          <w:szCs w:val="22"/>
        </w:rPr>
      </w:pPr>
      <w:r w:rsidRPr="00EE75CF">
        <w:rPr>
          <w:rFonts w:ascii="Arial" w:hAnsi="Arial"/>
          <w:sz w:val="22"/>
          <w:szCs w:val="22"/>
        </w:rPr>
        <w:tab/>
      </w:r>
      <w:r w:rsidR="00AC0728" w:rsidRPr="00EE75CF">
        <w:rPr>
          <w:rFonts w:ascii="Arial" w:hAnsi="Arial"/>
          <w:sz w:val="22"/>
          <w:szCs w:val="22"/>
        </w:rPr>
        <w:t>Bank overdrafts and short-term loans from</w:t>
      </w:r>
      <w:r w:rsidR="007C1AF8" w:rsidRPr="00EE75CF">
        <w:rPr>
          <w:rFonts w:ascii="Arial" w:hAnsi="Arial"/>
          <w:sz w:val="22"/>
          <w:szCs w:val="22"/>
        </w:rPr>
        <w:t xml:space="preserve"> financial institutions</w:t>
      </w:r>
      <w:r w:rsidR="00AC0728" w:rsidRPr="00EE75CF">
        <w:rPr>
          <w:rFonts w:ascii="Arial" w:hAnsi="Arial"/>
          <w:sz w:val="22"/>
          <w:szCs w:val="22"/>
        </w:rPr>
        <w:t xml:space="preserve"> are secured by the mortgage </w:t>
      </w:r>
      <w:r w:rsidR="00480806" w:rsidRPr="00EE75CF">
        <w:rPr>
          <w:rFonts w:ascii="Arial" w:hAnsi="Arial"/>
          <w:sz w:val="22"/>
          <w:szCs w:val="22"/>
        </w:rPr>
        <w:t xml:space="preserve">of </w:t>
      </w:r>
      <w:proofErr w:type="gramStart"/>
      <w:r w:rsidR="00480806" w:rsidRPr="00EE75CF">
        <w:rPr>
          <w:rFonts w:ascii="Arial" w:hAnsi="Arial"/>
          <w:sz w:val="22"/>
          <w:szCs w:val="22"/>
        </w:rPr>
        <w:t xml:space="preserve">the majority </w:t>
      </w:r>
      <w:r w:rsidR="00AC0728" w:rsidRPr="00EE75CF">
        <w:rPr>
          <w:rFonts w:ascii="Arial" w:hAnsi="Arial"/>
          <w:sz w:val="22"/>
          <w:szCs w:val="22"/>
        </w:rPr>
        <w:t>of</w:t>
      </w:r>
      <w:proofErr w:type="gramEnd"/>
      <w:r w:rsidR="00AC0728" w:rsidRPr="00EE75CF">
        <w:rPr>
          <w:rFonts w:ascii="Arial" w:hAnsi="Arial"/>
          <w:sz w:val="22"/>
          <w:szCs w:val="22"/>
        </w:rPr>
        <w:t xml:space="preserve"> the Company’s land with structures thereon and investment properties. </w:t>
      </w:r>
    </w:p>
    <w:p w14:paraId="1CB95D64" w14:textId="2928E98E" w:rsidR="00B76839" w:rsidRPr="00EE75CF" w:rsidRDefault="0088465B" w:rsidP="00607CB1">
      <w:pPr>
        <w:spacing w:before="60" w:after="60" w:line="380" w:lineRule="exact"/>
        <w:ind w:left="547" w:hanging="547"/>
        <w:jc w:val="both"/>
        <w:rPr>
          <w:rFonts w:ascii="Arial" w:hAnsi="Arial"/>
          <w:b/>
          <w:bCs/>
          <w:sz w:val="22"/>
          <w:szCs w:val="22"/>
        </w:rPr>
      </w:pPr>
      <w:r w:rsidRPr="00EE75CF">
        <w:rPr>
          <w:rFonts w:ascii="Arial" w:hAnsi="Arial"/>
          <w:b/>
          <w:bCs/>
          <w:sz w:val="22"/>
          <w:szCs w:val="22"/>
        </w:rPr>
        <w:t>19</w:t>
      </w:r>
      <w:r w:rsidR="00B76839" w:rsidRPr="00EE75CF">
        <w:rPr>
          <w:rFonts w:ascii="Arial" w:hAnsi="Arial"/>
          <w:b/>
          <w:bCs/>
          <w:sz w:val="22"/>
          <w:szCs w:val="22"/>
        </w:rPr>
        <w:t>.</w:t>
      </w:r>
      <w:r w:rsidR="00B76839" w:rsidRPr="00EE75CF">
        <w:rPr>
          <w:rFonts w:ascii="Arial" w:hAnsi="Arial"/>
          <w:b/>
          <w:bCs/>
          <w:sz w:val="22"/>
          <w:szCs w:val="22"/>
        </w:rPr>
        <w:tab/>
        <w:t>Trade and other payables</w:t>
      </w:r>
    </w:p>
    <w:tbl>
      <w:tblPr>
        <w:tblW w:w="9261" w:type="dxa"/>
        <w:tblInd w:w="450" w:type="dxa"/>
        <w:tblLayout w:type="fixed"/>
        <w:tblLook w:val="0000" w:firstRow="0" w:lastRow="0" w:firstColumn="0" w:lastColumn="0" w:noHBand="0" w:noVBand="0"/>
      </w:tblPr>
      <w:tblGrid>
        <w:gridCol w:w="4140"/>
        <w:gridCol w:w="1263"/>
        <w:gridCol w:w="1276"/>
        <w:gridCol w:w="1276"/>
        <w:gridCol w:w="1306"/>
      </w:tblGrid>
      <w:tr w:rsidR="00B76839" w:rsidRPr="00EE75CF" w14:paraId="202C0683" w14:textId="77777777" w:rsidTr="001D6110">
        <w:tc>
          <w:tcPr>
            <w:tcW w:w="4140" w:type="dxa"/>
          </w:tcPr>
          <w:p w14:paraId="0E407FA1" w14:textId="77777777" w:rsidR="00B76839" w:rsidRPr="00EE75CF" w:rsidRDefault="00B76839" w:rsidP="00AA20FE">
            <w:pPr>
              <w:spacing w:line="380" w:lineRule="exact"/>
              <w:ind w:right="-18"/>
              <w:jc w:val="thaiDistribute"/>
              <w:rPr>
                <w:rFonts w:ascii="Angsana New" w:hAnsi="Angsana New"/>
                <w:sz w:val="20"/>
                <w:szCs w:val="20"/>
              </w:rPr>
            </w:pPr>
            <w:r w:rsidRPr="00EE75CF">
              <w:rPr>
                <w:rFonts w:ascii="Angsana New" w:hAnsi="Angsana New" w:hint="cs"/>
                <w:b/>
                <w:bCs/>
                <w:sz w:val="20"/>
                <w:szCs w:val="20"/>
                <w:cs/>
              </w:rPr>
              <w:tab/>
            </w:r>
            <w:r w:rsidRPr="00EE75CF">
              <w:rPr>
                <w:rFonts w:ascii="Angsana New" w:hAnsi="Angsana New"/>
                <w:b/>
                <w:bCs/>
                <w:sz w:val="20"/>
                <w:szCs w:val="20"/>
              </w:rPr>
              <w:tab/>
            </w:r>
            <w:r w:rsidRPr="00EE75CF">
              <w:rPr>
                <w:rFonts w:ascii="Angsana New" w:hAnsi="Angsana New"/>
                <w:sz w:val="20"/>
                <w:szCs w:val="20"/>
              </w:rPr>
              <w:tab/>
            </w:r>
          </w:p>
        </w:tc>
        <w:tc>
          <w:tcPr>
            <w:tcW w:w="2539" w:type="dxa"/>
            <w:gridSpan w:val="2"/>
          </w:tcPr>
          <w:p w14:paraId="5B6CF3BE" w14:textId="77777777" w:rsidR="00B76839" w:rsidRPr="00EE75CF" w:rsidRDefault="00B76839" w:rsidP="00AA20FE">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82" w:type="dxa"/>
            <w:gridSpan w:val="2"/>
          </w:tcPr>
          <w:p w14:paraId="7DCF98F6" w14:textId="77777777" w:rsidR="00B76839" w:rsidRPr="00EE75CF" w:rsidRDefault="00B76839" w:rsidP="00AA20FE">
            <w:pPr>
              <w:tabs>
                <w:tab w:val="left" w:pos="600"/>
                <w:tab w:val="left" w:pos="900"/>
                <w:tab w:val="right" w:pos="7280"/>
                <w:tab w:val="right" w:pos="8540"/>
              </w:tabs>
              <w:spacing w:line="380" w:lineRule="exact"/>
              <w:ind w:right="-45"/>
              <w:jc w:val="right"/>
              <w:rPr>
                <w:rFonts w:ascii="Arial" w:hAnsi="Arial" w:cs="Arial"/>
                <w:sz w:val="20"/>
                <w:szCs w:val="20"/>
                <w:cs/>
              </w:rPr>
            </w:pPr>
            <w:r w:rsidRPr="00EE75CF">
              <w:rPr>
                <w:rFonts w:ascii="Arial" w:hAnsi="Arial" w:cs="Arial"/>
                <w:sz w:val="20"/>
                <w:szCs w:val="20"/>
              </w:rPr>
              <w:t>(Unit: Thousand Baht)</w:t>
            </w:r>
          </w:p>
        </w:tc>
      </w:tr>
      <w:tr w:rsidR="00B76839" w:rsidRPr="00EE75CF" w14:paraId="7636572C" w14:textId="77777777" w:rsidTr="001D6110">
        <w:tc>
          <w:tcPr>
            <w:tcW w:w="4140" w:type="dxa"/>
          </w:tcPr>
          <w:p w14:paraId="54028DDB" w14:textId="77777777" w:rsidR="00B76839" w:rsidRPr="00EE75CF" w:rsidRDefault="00B76839" w:rsidP="00AA20FE">
            <w:pPr>
              <w:spacing w:line="380" w:lineRule="exact"/>
              <w:ind w:right="-18"/>
              <w:jc w:val="thaiDistribute"/>
              <w:rPr>
                <w:rFonts w:ascii="Angsana New" w:hAnsi="Angsana New"/>
                <w:sz w:val="20"/>
                <w:szCs w:val="20"/>
              </w:rPr>
            </w:pPr>
          </w:p>
        </w:tc>
        <w:tc>
          <w:tcPr>
            <w:tcW w:w="2539" w:type="dxa"/>
            <w:gridSpan w:val="2"/>
            <w:vAlign w:val="bottom"/>
          </w:tcPr>
          <w:p w14:paraId="0108E23B" w14:textId="7FAD3EA0" w:rsidR="00B76839" w:rsidRPr="00EE75CF" w:rsidRDefault="00B76839" w:rsidP="00AA20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75CF">
              <w:rPr>
                <w:rFonts w:ascii="Arial" w:hAnsi="Arial"/>
                <w:sz w:val="20"/>
                <w:szCs w:val="20"/>
              </w:rPr>
              <w:t xml:space="preserve">Consolidated </w:t>
            </w:r>
            <w:r w:rsidR="00002203" w:rsidRPr="00EE75CF">
              <w:rPr>
                <w:rFonts w:ascii="Arial" w:hAnsi="Arial"/>
                <w:sz w:val="20"/>
                <w:szCs w:val="20"/>
              </w:rPr>
              <w:t xml:space="preserve">                 </w:t>
            </w:r>
            <w:r w:rsidRPr="00EE75CF">
              <w:rPr>
                <w:rFonts w:ascii="Arial" w:hAnsi="Arial"/>
                <w:sz w:val="20"/>
                <w:szCs w:val="20"/>
              </w:rPr>
              <w:t>financial statement</w:t>
            </w:r>
            <w:r w:rsidR="004E3999" w:rsidRPr="00EE75CF">
              <w:rPr>
                <w:rFonts w:ascii="Arial" w:hAnsi="Arial"/>
                <w:sz w:val="20"/>
                <w:szCs w:val="20"/>
              </w:rPr>
              <w:t>s</w:t>
            </w:r>
          </w:p>
        </w:tc>
        <w:tc>
          <w:tcPr>
            <w:tcW w:w="2582" w:type="dxa"/>
            <w:gridSpan w:val="2"/>
            <w:vAlign w:val="bottom"/>
          </w:tcPr>
          <w:p w14:paraId="1E8F3022" w14:textId="3662E623" w:rsidR="00B76839" w:rsidRPr="00EE75CF" w:rsidRDefault="00B76839" w:rsidP="000022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75CF">
              <w:rPr>
                <w:rFonts w:ascii="Arial" w:hAnsi="Arial"/>
                <w:sz w:val="20"/>
                <w:szCs w:val="20"/>
              </w:rPr>
              <w:t>Separate</w:t>
            </w:r>
            <w:r w:rsidR="00002203" w:rsidRPr="00EE75CF">
              <w:rPr>
                <w:rFonts w:ascii="Arial" w:hAnsi="Arial"/>
                <w:sz w:val="20"/>
                <w:szCs w:val="20"/>
              </w:rPr>
              <w:t xml:space="preserve">                      </w:t>
            </w:r>
            <w:r w:rsidRPr="00EE75CF">
              <w:rPr>
                <w:rFonts w:ascii="Arial" w:hAnsi="Arial"/>
                <w:sz w:val="20"/>
                <w:szCs w:val="20"/>
              </w:rPr>
              <w:t xml:space="preserve"> financial statement</w:t>
            </w:r>
            <w:r w:rsidR="004E3999" w:rsidRPr="00EE75CF">
              <w:rPr>
                <w:rFonts w:ascii="Arial" w:hAnsi="Arial"/>
                <w:sz w:val="20"/>
                <w:szCs w:val="20"/>
              </w:rPr>
              <w:t>s</w:t>
            </w:r>
          </w:p>
        </w:tc>
      </w:tr>
      <w:tr w:rsidR="00E52EAA" w:rsidRPr="00EE75CF" w14:paraId="5018CF91" w14:textId="77777777" w:rsidTr="001D6110">
        <w:tc>
          <w:tcPr>
            <w:tcW w:w="4140" w:type="dxa"/>
          </w:tcPr>
          <w:p w14:paraId="1DBB367C" w14:textId="77777777" w:rsidR="00E52EAA" w:rsidRPr="00EE75CF" w:rsidRDefault="00E52EAA" w:rsidP="00E52EAA">
            <w:pPr>
              <w:spacing w:line="380" w:lineRule="exact"/>
              <w:ind w:right="-18"/>
              <w:jc w:val="thaiDistribute"/>
              <w:rPr>
                <w:rFonts w:ascii="Angsana New" w:hAnsi="Angsana New"/>
                <w:b/>
                <w:bCs/>
                <w:sz w:val="20"/>
                <w:szCs w:val="20"/>
                <w:u w:val="single"/>
              </w:rPr>
            </w:pPr>
          </w:p>
        </w:tc>
        <w:tc>
          <w:tcPr>
            <w:tcW w:w="1263" w:type="dxa"/>
          </w:tcPr>
          <w:p w14:paraId="3226047F" w14:textId="0222691F" w:rsidR="00E52EAA" w:rsidRPr="00EE75CF" w:rsidRDefault="00E52EAA" w:rsidP="00E52EA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EE75CF">
              <w:rPr>
                <w:rFonts w:ascii="Arial" w:hAnsi="Arial" w:cs="Arial"/>
                <w:sz w:val="20"/>
                <w:szCs w:val="20"/>
                <w:u w:val="single"/>
              </w:rPr>
              <w:t>2021</w:t>
            </w:r>
          </w:p>
        </w:tc>
        <w:tc>
          <w:tcPr>
            <w:tcW w:w="1276" w:type="dxa"/>
          </w:tcPr>
          <w:p w14:paraId="7787409E" w14:textId="2E5A9892" w:rsidR="00E52EAA" w:rsidRPr="00EE75CF" w:rsidRDefault="00E52EAA" w:rsidP="00E52EA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EE75CF">
              <w:rPr>
                <w:rFonts w:ascii="Arial" w:hAnsi="Arial" w:cs="Arial"/>
                <w:sz w:val="20"/>
                <w:szCs w:val="20"/>
                <w:u w:val="single"/>
              </w:rPr>
              <w:t>2020</w:t>
            </w:r>
          </w:p>
        </w:tc>
        <w:tc>
          <w:tcPr>
            <w:tcW w:w="1276" w:type="dxa"/>
          </w:tcPr>
          <w:p w14:paraId="1AC6EE5A" w14:textId="0FE47C70" w:rsidR="00E52EAA" w:rsidRPr="00EE75CF" w:rsidRDefault="00E52EAA" w:rsidP="00E52EA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EE75CF">
              <w:rPr>
                <w:rFonts w:ascii="Arial" w:hAnsi="Arial" w:cs="Arial"/>
                <w:sz w:val="20"/>
                <w:szCs w:val="20"/>
                <w:u w:val="single"/>
              </w:rPr>
              <w:t>2021</w:t>
            </w:r>
          </w:p>
        </w:tc>
        <w:tc>
          <w:tcPr>
            <w:tcW w:w="1306" w:type="dxa"/>
          </w:tcPr>
          <w:p w14:paraId="5CB2BD66" w14:textId="17C59A43" w:rsidR="00E52EAA" w:rsidRPr="00EE75CF" w:rsidRDefault="00E52EAA" w:rsidP="00E52EA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EE75CF">
              <w:rPr>
                <w:rFonts w:ascii="Arial" w:hAnsi="Arial" w:cs="Arial"/>
                <w:sz w:val="20"/>
                <w:szCs w:val="20"/>
                <w:u w:val="single"/>
              </w:rPr>
              <w:t>2020</w:t>
            </w:r>
          </w:p>
        </w:tc>
      </w:tr>
      <w:tr w:rsidR="00947B90" w:rsidRPr="00EE75CF" w14:paraId="1CDAC92E" w14:textId="77777777" w:rsidTr="001D6110">
        <w:tc>
          <w:tcPr>
            <w:tcW w:w="4140" w:type="dxa"/>
          </w:tcPr>
          <w:p w14:paraId="62DFBB86" w14:textId="77777777" w:rsidR="00947B90" w:rsidRPr="00EE75CF" w:rsidRDefault="00947B90" w:rsidP="00947B90">
            <w:pPr>
              <w:tabs>
                <w:tab w:val="left" w:pos="0"/>
              </w:tabs>
              <w:spacing w:line="380" w:lineRule="exact"/>
              <w:ind w:right="-17"/>
              <w:rPr>
                <w:rFonts w:ascii="Arial" w:hAnsi="Arial" w:cs="Arial"/>
                <w:sz w:val="20"/>
                <w:szCs w:val="20"/>
              </w:rPr>
            </w:pPr>
            <w:r w:rsidRPr="00EE75CF">
              <w:rPr>
                <w:rFonts w:ascii="Arial" w:hAnsi="Arial" w:cs="Arial"/>
                <w:sz w:val="20"/>
                <w:szCs w:val="20"/>
              </w:rPr>
              <w:t>Trade accounts payable - relate</w:t>
            </w:r>
            <w:r w:rsidRPr="00EE75CF">
              <w:rPr>
                <w:rFonts w:ascii="Arial" w:hAnsi="Arial" w:cs="Cordia New"/>
                <w:sz w:val="20"/>
                <w:szCs w:val="20"/>
              </w:rPr>
              <w:t>d</w:t>
            </w:r>
            <w:r w:rsidRPr="00EE75CF">
              <w:rPr>
                <w:rFonts w:ascii="Arial" w:hAnsi="Arial" w:cs="Arial"/>
                <w:sz w:val="20"/>
                <w:szCs w:val="20"/>
              </w:rPr>
              <w:t xml:space="preserve"> parties</w:t>
            </w:r>
          </w:p>
        </w:tc>
        <w:tc>
          <w:tcPr>
            <w:tcW w:w="1263" w:type="dxa"/>
          </w:tcPr>
          <w:p w14:paraId="3C29F951" w14:textId="3E6B3E78"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69</w:t>
            </w:r>
          </w:p>
        </w:tc>
        <w:tc>
          <w:tcPr>
            <w:tcW w:w="1276" w:type="dxa"/>
          </w:tcPr>
          <w:p w14:paraId="314E7902" w14:textId="76E065E9"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46</w:t>
            </w:r>
          </w:p>
        </w:tc>
        <w:tc>
          <w:tcPr>
            <w:tcW w:w="1276" w:type="dxa"/>
          </w:tcPr>
          <w:p w14:paraId="2A8520BD" w14:textId="19B29B8D"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7,235</w:t>
            </w:r>
          </w:p>
        </w:tc>
        <w:tc>
          <w:tcPr>
            <w:tcW w:w="1306" w:type="dxa"/>
          </w:tcPr>
          <w:p w14:paraId="5045B26C" w14:textId="5AB2AEB3" w:rsidR="00947B90" w:rsidRPr="00EE75CF" w:rsidRDefault="00947B90" w:rsidP="00947B90">
            <w:pPr>
              <w:tabs>
                <w:tab w:val="decimal" w:pos="972"/>
              </w:tabs>
              <w:spacing w:line="380" w:lineRule="exact"/>
              <w:ind w:right="-18"/>
              <w:rPr>
                <w:rFonts w:ascii="Arial" w:hAnsi="Arial" w:cs="Arial"/>
                <w:sz w:val="20"/>
                <w:szCs w:val="20"/>
              </w:rPr>
            </w:pPr>
            <w:r w:rsidRPr="00EE75CF">
              <w:rPr>
                <w:rFonts w:ascii="Arial" w:hAnsi="Arial" w:cs="Arial" w:hint="cs"/>
                <w:sz w:val="20"/>
                <w:szCs w:val="20"/>
              </w:rPr>
              <w:t>15,631</w:t>
            </w:r>
          </w:p>
        </w:tc>
      </w:tr>
      <w:tr w:rsidR="00947B90" w:rsidRPr="00EE75CF" w14:paraId="322F9ED1" w14:textId="77777777" w:rsidTr="001D6110">
        <w:tc>
          <w:tcPr>
            <w:tcW w:w="4140" w:type="dxa"/>
          </w:tcPr>
          <w:p w14:paraId="1064AB6D" w14:textId="77777777" w:rsidR="00947B90" w:rsidRPr="00EE75CF" w:rsidRDefault="00947B90" w:rsidP="00947B90">
            <w:pPr>
              <w:spacing w:line="380" w:lineRule="exact"/>
              <w:ind w:right="-17"/>
              <w:rPr>
                <w:rFonts w:ascii="Arial" w:hAnsi="Arial" w:cs="Arial"/>
                <w:sz w:val="20"/>
                <w:szCs w:val="20"/>
                <w:cs/>
              </w:rPr>
            </w:pPr>
            <w:r w:rsidRPr="00EE75CF">
              <w:rPr>
                <w:rFonts w:ascii="Arial" w:hAnsi="Arial" w:cs="Arial"/>
                <w:sz w:val="20"/>
                <w:szCs w:val="20"/>
              </w:rPr>
              <w:t>Trade accounts payable - unrelated parties</w:t>
            </w:r>
          </w:p>
        </w:tc>
        <w:tc>
          <w:tcPr>
            <w:tcW w:w="1263" w:type="dxa"/>
          </w:tcPr>
          <w:p w14:paraId="0111338B" w14:textId="74062618" w:rsidR="00947B90" w:rsidRPr="00947B90" w:rsidRDefault="00947B90" w:rsidP="00947B90">
            <w:pPr>
              <w:tabs>
                <w:tab w:val="decimal" w:pos="972"/>
              </w:tabs>
              <w:spacing w:line="380" w:lineRule="exact"/>
              <w:ind w:right="-18"/>
              <w:rPr>
                <w:rFonts w:ascii="Arial" w:hAnsi="Arial" w:cs="Arial"/>
                <w:sz w:val="20"/>
                <w:szCs w:val="20"/>
                <w:cs/>
              </w:rPr>
            </w:pPr>
            <w:r w:rsidRPr="00947B90">
              <w:rPr>
                <w:rFonts w:ascii="Arial" w:hAnsi="Arial" w:cs="Arial"/>
                <w:sz w:val="20"/>
                <w:szCs w:val="20"/>
              </w:rPr>
              <w:t>11,025</w:t>
            </w:r>
          </w:p>
        </w:tc>
        <w:tc>
          <w:tcPr>
            <w:tcW w:w="1276" w:type="dxa"/>
          </w:tcPr>
          <w:p w14:paraId="0BF2FECA" w14:textId="615BF811" w:rsidR="00947B90" w:rsidRPr="00947B90" w:rsidRDefault="00947B90" w:rsidP="00947B90">
            <w:pPr>
              <w:tabs>
                <w:tab w:val="decimal" w:pos="972"/>
              </w:tabs>
              <w:spacing w:line="380" w:lineRule="exact"/>
              <w:ind w:right="-18"/>
              <w:rPr>
                <w:rFonts w:ascii="Arial" w:hAnsi="Arial" w:cs="Arial"/>
                <w:sz w:val="20"/>
                <w:szCs w:val="20"/>
                <w:cs/>
              </w:rPr>
            </w:pPr>
            <w:r w:rsidRPr="00947B90">
              <w:rPr>
                <w:rFonts w:ascii="Arial" w:hAnsi="Arial" w:cs="Arial"/>
                <w:sz w:val="20"/>
                <w:szCs w:val="20"/>
              </w:rPr>
              <w:t>11,845</w:t>
            </w:r>
          </w:p>
        </w:tc>
        <w:tc>
          <w:tcPr>
            <w:tcW w:w="1276" w:type="dxa"/>
          </w:tcPr>
          <w:p w14:paraId="04255412" w14:textId="20488C54" w:rsidR="00947B90" w:rsidRPr="00947B90" w:rsidRDefault="00947B90" w:rsidP="00947B90">
            <w:pPr>
              <w:tabs>
                <w:tab w:val="decimal" w:pos="972"/>
              </w:tabs>
              <w:spacing w:line="380" w:lineRule="exact"/>
              <w:ind w:right="-18"/>
              <w:rPr>
                <w:rFonts w:ascii="Arial" w:hAnsi="Arial" w:cs="Arial"/>
                <w:sz w:val="20"/>
                <w:szCs w:val="20"/>
                <w:cs/>
              </w:rPr>
            </w:pPr>
            <w:r w:rsidRPr="00947B90">
              <w:rPr>
                <w:rFonts w:ascii="Arial" w:hAnsi="Arial" w:cs="Arial"/>
                <w:sz w:val="20"/>
                <w:szCs w:val="20"/>
              </w:rPr>
              <w:t>9,856</w:t>
            </w:r>
          </w:p>
        </w:tc>
        <w:tc>
          <w:tcPr>
            <w:tcW w:w="1306" w:type="dxa"/>
          </w:tcPr>
          <w:p w14:paraId="2716D67F" w14:textId="7A3709C9" w:rsidR="00947B90" w:rsidRPr="00EE75CF" w:rsidRDefault="00947B90" w:rsidP="00947B90">
            <w:pPr>
              <w:tabs>
                <w:tab w:val="decimal" w:pos="972"/>
              </w:tabs>
              <w:spacing w:line="380" w:lineRule="exact"/>
              <w:ind w:right="-18"/>
              <w:rPr>
                <w:rFonts w:ascii="Arial" w:hAnsi="Arial" w:cs="Arial"/>
                <w:sz w:val="20"/>
                <w:szCs w:val="20"/>
                <w:cs/>
              </w:rPr>
            </w:pPr>
            <w:r w:rsidRPr="00EE75CF">
              <w:rPr>
                <w:rFonts w:ascii="Arial" w:hAnsi="Arial" w:cs="Arial" w:hint="cs"/>
                <w:sz w:val="20"/>
                <w:szCs w:val="20"/>
                <w:cs/>
              </w:rPr>
              <w:t>9</w:t>
            </w:r>
            <w:r w:rsidRPr="00EE75CF">
              <w:rPr>
                <w:rFonts w:ascii="Arial" w:hAnsi="Arial" w:cs="Arial" w:hint="cs"/>
                <w:sz w:val="20"/>
                <w:szCs w:val="20"/>
              </w:rPr>
              <w:t>,713</w:t>
            </w:r>
          </w:p>
        </w:tc>
      </w:tr>
      <w:tr w:rsidR="00947B90" w:rsidRPr="00EE75CF" w14:paraId="3D7EF0E3" w14:textId="77777777" w:rsidTr="001D6110">
        <w:tc>
          <w:tcPr>
            <w:tcW w:w="4140" w:type="dxa"/>
          </w:tcPr>
          <w:p w14:paraId="690BAF53" w14:textId="77777777" w:rsidR="00947B90" w:rsidRPr="00EE75CF" w:rsidRDefault="00947B90" w:rsidP="00947B90">
            <w:pPr>
              <w:spacing w:line="380" w:lineRule="exact"/>
              <w:ind w:right="-17"/>
              <w:rPr>
                <w:rFonts w:ascii="Arial" w:hAnsi="Arial" w:cs="Arial"/>
                <w:sz w:val="20"/>
                <w:szCs w:val="20"/>
              </w:rPr>
            </w:pPr>
            <w:r w:rsidRPr="00EE75CF">
              <w:rPr>
                <w:rFonts w:ascii="Arial" w:hAnsi="Arial" w:cs="Arial"/>
                <w:sz w:val="20"/>
                <w:szCs w:val="20"/>
              </w:rPr>
              <w:t>Other payables - unrelated parties</w:t>
            </w:r>
          </w:p>
        </w:tc>
        <w:tc>
          <w:tcPr>
            <w:tcW w:w="1263" w:type="dxa"/>
          </w:tcPr>
          <w:p w14:paraId="0051F413" w14:textId="1A3C386D"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68,792</w:t>
            </w:r>
          </w:p>
        </w:tc>
        <w:tc>
          <w:tcPr>
            <w:tcW w:w="1276" w:type="dxa"/>
          </w:tcPr>
          <w:p w14:paraId="630D261C" w14:textId="1D46A869"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61,085</w:t>
            </w:r>
          </w:p>
        </w:tc>
        <w:tc>
          <w:tcPr>
            <w:tcW w:w="1276" w:type="dxa"/>
          </w:tcPr>
          <w:p w14:paraId="0A7BFCA2" w14:textId="3AB77B71"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68,211</w:t>
            </w:r>
          </w:p>
        </w:tc>
        <w:tc>
          <w:tcPr>
            <w:tcW w:w="1306" w:type="dxa"/>
          </w:tcPr>
          <w:p w14:paraId="51978966" w14:textId="57EAEE77" w:rsidR="00947B90" w:rsidRPr="00EE75CF" w:rsidRDefault="00947B90" w:rsidP="00947B90">
            <w:pPr>
              <w:tabs>
                <w:tab w:val="decimal" w:pos="972"/>
              </w:tabs>
              <w:spacing w:line="380" w:lineRule="exact"/>
              <w:ind w:right="-18"/>
              <w:rPr>
                <w:rFonts w:ascii="Arial" w:hAnsi="Arial" w:cs="Arial"/>
                <w:sz w:val="20"/>
                <w:szCs w:val="20"/>
              </w:rPr>
            </w:pPr>
            <w:r w:rsidRPr="00EE75CF">
              <w:rPr>
                <w:rFonts w:ascii="Arial" w:hAnsi="Arial" w:cs="Arial" w:hint="cs"/>
                <w:sz w:val="20"/>
                <w:szCs w:val="20"/>
              </w:rPr>
              <w:t>60,961</w:t>
            </w:r>
          </w:p>
        </w:tc>
      </w:tr>
      <w:tr w:rsidR="00947B90" w:rsidRPr="00EE75CF" w14:paraId="7154D024" w14:textId="77777777" w:rsidTr="001D6110">
        <w:tc>
          <w:tcPr>
            <w:tcW w:w="4140" w:type="dxa"/>
          </w:tcPr>
          <w:p w14:paraId="49EBFE58" w14:textId="77777777" w:rsidR="00947B90" w:rsidRPr="00EE75CF" w:rsidRDefault="00947B90" w:rsidP="00947B90">
            <w:pPr>
              <w:spacing w:line="380" w:lineRule="exact"/>
              <w:ind w:right="-17"/>
              <w:rPr>
                <w:rFonts w:ascii="Arial" w:hAnsi="Arial" w:cs="Arial"/>
                <w:sz w:val="20"/>
                <w:szCs w:val="20"/>
              </w:rPr>
            </w:pPr>
            <w:r w:rsidRPr="00EE75CF">
              <w:rPr>
                <w:rFonts w:ascii="Arial" w:hAnsi="Arial" w:cs="Arial"/>
                <w:sz w:val="20"/>
                <w:szCs w:val="20"/>
              </w:rPr>
              <w:t>Accrued expenses - relate</w:t>
            </w:r>
            <w:r w:rsidRPr="00EE75CF">
              <w:rPr>
                <w:rFonts w:ascii="Arial" w:hAnsi="Arial" w:cs="Cordia New"/>
                <w:sz w:val="20"/>
                <w:szCs w:val="20"/>
              </w:rPr>
              <w:t>d</w:t>
            </w:r>
            <w:r w:rsidRPr="00EE75CF">
              <w:rPr>
                <w:rFonts w:ascii="Arial" w:hAnsi="Arial" w:cs="Arial"/>
                <w:sz w:val="20"/>
                <w:szCs w:val="20"/>
              </w:rPr>
              <w:t xml:space="preserve"> parties</w:t>
            </w:r>
          </w:p>
        </w:tc>
        <w:tc>
          <w:tcPr>
            <w:tcW w:w="1263" w:type="dxa"/>
          </w:tcPr>
          <w:p w14:paraId="7D89538D" w14:textId="2C0779D7"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65</w:t>
            </w:r>
          </w:p>
        </w:tc>
        <w:tc>
          <w:tcPr>
            <w:tcW w:w="1276" w:type="dxa"/>
          </w:tcPr>
          <w:p w14:paraId="18574368" w14:textId="0577C40D"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w:t>
            </w:r>
          </w:p>
        </w:tc>
        <w:tc>
          <w:tcPr>
            <w:tcW w:w="1276" w:type="dxa"/>
          </w:tcPr>
          <w:p w14:paraId="66C1B7EF" w14:textId="5EA8D853"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786</w:t>
            </w:r>
          </w:p>
        </w:tc>
        <w:tc>
          <w:tcPr>
            <w:tcW w:w="1306" w:type="dxa"/>
          </w:tcPr>
          <w:p w14:paraId="30BA2CC8" w14:textId="2B101E64" w:rsidR="00947B90" w:rsidRPr="00EE75CF" w:rsidRDefault="00947B90" w:rsidP="00947B90">
            <w:pPr>
              <w:tabs>
                <w:tab w:val="decimal" w:pos="972"/>
              </w:tabs>
              <w:spacing w:line="380" w:lineRule="exact"/>
              <w:ind w:right="-18"/>
              <w:rPr>
                <w:rFonts w:ascii="Arial" w:hAnsi="Arial" w:cs="Arial"/>
                <w:sz w:val="20"/>
                <w:szCs w:val="20"/>
              </w:rPr>
            </w:pPr>
            <w:r w:rsidRPr="00EE75CF">
              <w:rPr>
                <w:rFonts w:ascii="Arial" w:hAnsi="Arial" w:cs="Arial" w:hint="cs"/>
                <w:sz w:val="20"/>
                <w:szCs w:val="20"/>
              </w:rPr>
              <w:t>561</w:t>
            </w:r>
          </w:p>
        </w:tc>
      </w:tr>
      <w:tr w:rsidR="00947B90" w:rsidRPr="00EE75CF" w14:paraId="1132B9D5" w14:textId="77777777" w:rsidTr="001D6110">
        <w:tc>
          <w:tcPr>
            <w:tcW w:w="4140" w:type="dxa"/>
          </w:tcPr>
          <w:p w14:paraId="5DC1ECF6" w14:textId="77777777" w:rsidR="00947B90" w:rsidRPr="00EE75CF" w:rsidRDefault="00947B90" w:rsidP="00947B90">
            <w:pPr>
              <w:spacing w:line="380" w:lineRule="exact"/>
              <w:ind w:right="-17"/>
              <w:rPr>
                <w:rFonts w:ascii="Arial" w:hAnsi="Arial" w:cs="Arial"/>
                <w:sz w:val="20"/>
                <w:szCs w:val="20"/>
              </w:rPr>
            </w:pPr>
            <w:r w:rsidRPr="00EE75CF">
              <w:rPr>
                <w:rFonts w:ascii="Arial" w:hAnsi="Arial" w:cs="Arial"/>
                <w:sz w:val="20"/>
                <w:szCs w:val="20"/>
              </w:rPr>
              <w:t>Accrued expenses - unrelated parties</w:t>
            </w:r>
          </w:p>
        </w:tc>
        <w:tc>
          <w:tcPr>
            <w:tcW w:w="1263" w:type="dxa"/>
          </w:tcPr>
          <w:p w14:paraId="73AC8B2E" w14:textId="0E7FCB70"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65,576</w:t>
            </w:r>
          </w:p>
        </w:tc>
        <w:tc>
          <w:tcPr>
            <w:tcW w:w="1276" w:type="dxa"/>
          </w:tcPr>
          <w:p w14:paraId="3D64608B" w14:textId="03868188"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71,760</w:t>
            </w:r>
          </w:p>
        </w:tc>
        <w:tc>
          <w:tcPr>
            <w:tcW w:w="1276" w:type="dxa"/>
          </w:tcPr>
          <w:p w14:paraId="4ED87FA6" w14:textId="5A23EF1C" w:rsidR="00947B90" w:rsidRPr="00947B90" w:rsidRDefault="00947B90" w:rsidP="00947B90">
            <w:pPr>
              <w:tabs>
                <w:tab w:val="decimal" w:pos="972"/>
              </w:tabs>
              <w:spacing w:line="380" w:lineRule="exact"/>
              <w:ind w:right="-18"/>
              <w:rPr>
                <w:rFonts w:ascii="Arial" w:hAnsi="Arial" w:cs="Arial"/>
                <w:sz w:val="20"/>
                <w:szCs w:val="20"/>
              </w:rPr>
            </w:pPr>
            <w:r w:rsidRPr="00947B90">
              <w:rPr>
                <w:rFonts w:ascii="Arial" w:hAnsi="Arial" w:cs="Arial"/>
                <w:sz w:val="20"/>
                <w:szCs w:val="20"/>
              </w:rPr>
              <w:t>64,370</w:t>
            </w:r>
          </w:p>
        </w:tc>
        <w:tc>
          <w:tcPr>
            <w:tcW w:w="1306" w:type="dxa"/>
          </w:tcPr>
          <w:p w14:paraId="62A5E443" w14:textId="2297226F" w:rsidR="00947B90" w:rsidRPr="00EE75CF" w:rsidRDefault="00947B90" w:rsidP="00947B90">
            <w:pPr>
              <w:tabs>
                <w:tab w:val="decimal" w:pos="972"/>
              </w:tabs>
              <w:spacing w:line="380" w:lineRule="exact"/>
              <w:ind w:right="-18"/>
              <w:rPr>
                <w:rFonts w:ascii="Arial" w:hAnsi="Arial" w:cs="Arial"/>
                <w:sz w:val="20"/>
                <w:szCs w:val="20"/>
              </w:rPr>
            </w:pPr>
            <w:r w:rsidRPr="00EE75CF">
              <w:rPr>
                <w:rFonts w:ascii="Arial" w:hAnsi="Arial" w:cs="Arial" w:hint="cs"/>
                <w:sz w:val="20"/>
                <w:szCs w:val="20"/>
              </w:rPr>
              <w:t>70,408</w:t>
            </w:r>
          </w:p>
        </w:tc>
      </w:tr>
      <w:tr w:rsidR="00947B90" w:rsidRPr="00EE75CF" w14:paraId="7B1AE822" w14:textId="77777777" w:rsidTr="00022EF1">
        <w:tc>
          <w:tcPr>
            <w:tcW w:w="4140" w:type="dxa"/>
          </w:tcPr>
          <w:p w14:paraId="620FCB89" w14:textId="77777777" w:rsidR="00947B90" w:rsidRPr="00EE75CF" w:rsidRDefault="00947B90" w:rsidP="00947B90">
            <w:pPr>
              <w:spacing w:line="380" w:lineRule="exact"/>
              <w:ind w:right="-17"/>
              <w:rPr>
                <w:rFonts w:ascii="Arial" w:hAnsi="Arial" w:cs="Arial"/>
                <w:sz w:val="20"/>
                <w:szCs w:val="20"/>
              </w:rPr>
            </w:pPr>
            <w:r w:rsidRPr="00EE75CF">
              <w:rPr>
                <w:rFonts w:ascii="Arial" w:hAnsi="Arial" w:cs="Arial"/>
                <w:sz w:val="20"/>
                <w:szCs w:val="20"/>
              </w:rPr>
              <w:t>Accrued managements benefits</w:t>
            </w:r>
          </w:p>
        </w:tc>
        <w:tc>
          <w:tcPr>
            <w:tcW w:w="1263" w:type="dxa"/>
            <w:vAlign w:val="bottom"/>
          </w:tcPr>
          <w:p w14:paraId="13003897" w14:textId="2F98E18F" w:rsidR="00947B90" w:rsidRPr="00947B90" w:rsidRDefault="00947B90" w:rsidP="00947B90">
            <w:pPr>
              <w:pBdr>
                <w:bottom w:val="single" w:sz="4" w:space="1" w:color="auto"/>
              </w:pBdr>
              <w:tabs>
                <w:tab w:val="decimal" w:pos="972"/>
              </w:tabs>
              <w:spacing w:line="380" w:lineRule="exact"/>
              <w:ind w:right="-18"/>
              <w:rPr>
                <w:rFonts w:ascii="Arial" w:hAnsi="Arial" w:cs="Arial"/>
                <w:sz w:val="20"/>
                <w:szCs w:val="20"/>
              </w:rPr>
            </w:pPr>
            <w:r w:rsidRPr="00947B90">
              <w:rPr>
                <w:rFonts w:ascii="Arial" w:hAnsi="Arial" w:cs="Arial"/>
                <w:sz w:val="20"/>
                <w:szCs w:val="20"/>
              </w:rPr>
              <w:t>1,150</w:t>
            </w:r>
          </w:p>
        </w:tc>
        <w:tc>
          <w:tcPr>
            <w:tcW w:w="1276" w:type="dxa"/>
            <w:vAlign w:val="bottom"/>
          </w:tcPr>
          <w:p w14:paraId="0A87A8F7" w14:textId="2917ED83" w:rsidR="00947B90" w:rsidRPr="00947B90" w:rsidRDefault="00947B90" w:rsidP="00947B90">
            <w:pPr>
              <w:pBdr>
                <w:bottom w:val="single" w:sz="4" w:space="1" w:color="auto"/>
              </w:pBdr>
              <w:tabs>
                <w:tab w:val="decimal" w:pos="972"/>
              </w:tabs>
              <w:spacing w:line="380" w:lineRule="exact"/>
              <w:ind w:right="-18"/>
              <w:rPr>
                <w:rFonts w:ascii="Arial" w:hAnsi="Arial" w:cs="Arial"/>
                <w:sz w:val="20"/>
                <w:szCs w:val="20"/>
              </w:rPr>
            </w:pPr>
            <w:r w:rsidRPr="00947B90">
              <w:rPr>
                <w:rFonts w:ascii="Arial" w:hAnsi="Arial" w:cs="Arial"/>
                <w:sz w:val="20"/>
                <w:szCs w:val="20"/>
              </w:rPr>
              <w:t>1,200</w:t>
            </w:r>
          </w:p>
        </w:tc>
        <w:tc>
          <w:tcPr>
            <w:tcW w:w="1276" w:type="dxa"/>
            <w:vAlign w:val="bottom"/>
          </w:tcPr>
          <w:p w14:paraId="1169B060" w14:textId="15FF958E" w:rsidR="00947B90" w:rsidRPr="00947B90" w:rsidRDefault="00947B90" w:rsidP="00947B90">
            <w:pPr>
              <w:pBdr>
                <w:bottom w:val="single" w:sz="4" w:space="1" w:color="auto"/>
              </w:pBdr>
              <w:tabs>
                <w:tab w:val="decimal" w:pos="972"/>
              </w:tabs>
              <w:spacing w:line="380" w:lineRule="exact"/>
              <w:ind w:right="-18"/>
              <w:rPr>
                <w:rFonts w:ascii="Arial" w:hAnsi="Arial" w:cs="Arial"/>
                <w:sz w:val="20"/>
                <w:szCs w:val="20"/>
              </w:rPr>
            </w:pPr>
            <w:r w:rsidRPr="00947B90">
              <w:rPr>
                <w:rFonts w:ascii="Arial" w:hAnsi="Arial" w:cs="Arial"/>
                <w:sz w:val="20"/>
                <w:szCs w:val="20"/>
              </w:rPr>
              <w:t>1,150</w:t>
            </w:r>
          </w:p>
        </w:tc>
        <w:tc>
          <w:tcPr>
            <w:tcW w:w="1306" w:type="dxa"/>
            <w:vAlign w:val="bottom"/>
          </w:tcPr>
          <w:p w14:paraId="1E9FFF89" w14:textId="5A32E963" w:rsidR="00947B90" w:rsidRPr="00EE75CF" w:rsidRDefault="00947B90" w:rsidP="00947B90">
            <w:pPr>
              <w:pBdr>
                <w:bottom w:val="single" w:sz="4" w:space="1" w:color="auto"/>
              </w:pBdr>
              <w:tabs>
                <w:tab w:val="decimal" w:pos="972"/>
              </w:tabs>
              <w:spacing w:line="380" w:lineRule="exact"/>
              <w:ind w:right="-18"/>
              <w:rPr>
                <w:rFonts w:ascii="Arial" w:hAnsi="Arial" w:cs="Arial"/>
                <w:sz w:val="20"/>
                <w:szCs w:val="20"/>
                <w:cs/>
              </w:rPr>
            </w:pPr>
            <w:r w:rsidRPr="00EE75CF">
              <w:rPr>
                <w:rFonts w:ascii="Arial" w:hAnsi="Arial" w:cs="Arial" w:hint="cs"/>
                <w:sz w:val="20"/>
                <w:szCs w:val="20"/>
              </w:rPr>
              <w:t>1,200</w:t>
            </w:r>
          </w:p>
        </w:tc>
      </w:tr>
      <w:tr w:rsidR="00947B90" w:rsidRPr="00EE75CF" w14:paraId="34B5AF86" w14:textId="77777777" w:rsidTr="001D6110">
        <w:tc>
          <w:tcPr>
            <w:tcW w:w="4140" w:type="dxa"/>
          </w:tcPr>
          <w:p w14:paraId="5248577D" w14:textId="77777777" w:rsidR="00947B90" w:rsidRPr="00EE75CF" w:rsidRDefault="00947B90" w:rsidP="00947B90">
            <w:pPr>
              <w:spacing w:line="380" w:lineRule="exact"/>
              <w:ind w:left="132" w:right="-17" w:hanging="132"/>
              <w:rPr>
                <w:rFonts w:ascii="Arial" w:hAnsi="Arial" w:cs="Arial"/>
                <w:sz w:val="20"/>
                <w:szCs w:val="20"/>
                <w:cs/>
              </w:rPr>
            </w:pPr>
            <w:r w:rsidRPr="00EE75CF">
              <w:rPr>
                <w:rFonts w:ascii="Arial" w:hAnsi="Arial" w:cs="Arial"/>
                <w:sz w:val="20"/>
                <w:szCs w:val="20"/>
              </w:rPr>
              <w:t>Total trade and other payables</w:t>
            </w:r>
          </w:p>
        </w:tc>
        <w:tc>
          <w:tcPr>
            <w:tcW w:w="1263" w:type="dxa"/>
          </w:tcPr>
          <w:p w14:paraId="3C51290E" w14:textId="09192FB2" w:rsidR="00947B90" w:rsidRPr="00947B90" w:rsidRDefault="00947B90" w:rsidP="00947B90">
            <w:pPr>
              <w:pBdr>
                <w:bottom w:val="double" w:sz="4" w:space="1" w:color="auto"/>
              </w:pBdr>
              <w:tabs>
                <w:tab w:val="decimal" w:pos="972"/>
              </w:tabs>
              <w:spacing w:line="380" w:lineRule="exact"/>
              <w:ind w:right="-18"/>
              <w:rPr>
                <w:rFonts w:ascii="Arial" w:hAnsi="Arial" w:cs="Arial"/>
                <w:sz w:val="20"/>
                <w:szCs w:val="20"/>
              </w:rPr>
            </w:pPr>
            <w:r w:rsidRPr="00947B90">
              <w:rPr>
                <w:rFonts w:ascii="Arial" w:hAnsi="Arial" w:cs="Arial"/>
                <w:sz w:val="20"/>
                <w:szCs w:val="20"/>
              </w:rPr>
              <w:t>146,677</w:t>
            </w:r>
          </w:p>
        </w:tc>
        <w:tc>
          <w:tcPr>
            <w:tcW w:w="1276" w:type="dxa"/>
          </w:tcPr>
          <w:p w14:paraId="10A0E557" w14:textId="2043C4CB" w:rsidR="00947B90" w:rsidRPr="00947B90" w:rsidRDefault="00947B90" w:rsidP="00947B90">
            <w:pPr>
              <w:pBdr>
                <w:bottom w:val="double" w:sz="4" w:space="1" w:color="auto"/>
              </w:pBdr>
              <w:tabs>
                <w:tab w:val="decimal" w:pos="972"/>
              </w:tabs>
              <w:spacing w:line="380" w:lineRule="exact"/>
              <w:ind w:right="-18"/>
              <w:rPr>
                <w:rFonts w:ascii="Arial" w:hAnsi="Arial" w:cs="Arial"/>
                <w:sz w:val="20"/>
                <w:szCs w:val="20"/>
              </w:rPr>
            </w:pPr>
            <w:r w:rsidRPr="00947B90">
              <w:rPr>
                <w:rFonts w:ascii="Arial" w:hAnsi="Arial" w:cs="Arial"/>
                <w:sz w:val="20"/>
                <w:szCs w:val="20"/>
              </w:rPr>
              <w:t>145,936</w:t>
            </w:r>
          </w:p>
        </w:tc>
        <w:tc>
          <w:tcPr>
            <w:tcW w:w="1276" w:type="dxa"/>
          </w:tcPr>
          <w:p w14:paraId="078AF9A0" w14:textId="62E15D09" w:rsidR="00947B90" w:rsidRPr="00947B90" w:rsidRDefault="00947B90" w:rsidP="00947B90">
            <w:pPr>
              <w:pBdr>
                <w:bottom w:val="double" w:sz="4" w:space="1" w:color="auto"/>
              </w:pBdr>
              <w:tabs>
                <w:tab w:val="decimal" w:pos="972"/>
              </w:tabs>
              <w:spacing w:line="380" w:lineRule="exact"/>
              <w:ind w:right="-18"/>
              <w:rPr>
                <w:rFonts w:ascii="Arial" w:hAnsi="Arial" w:cs="Arial"/>
                <w:sz w:val="20"/>
                <w:szCs w:val="20"/>
              </w:rPr>
            </w:pPr>
            <w:r w:rsidRPr="00947B90">
              <w:rPr>
                <w:rFonts w:ascii="Arial" w:hAnsi="Arial" w:cs="Arial"/>
                <w:sz w:val="20"/>
                <w:szCs w:val="20"/>
              </w:rPr>
              <w:t>151,608</w:t>
            </w:r>
          </w:p>
        </w:tc>
        <w:tc>
          <w:tcPr>
            <w:tcW w:w="1306" w:type="dxa"/>
          </w:tcPr>
          <w:p w14:paraId="79971962" w14:textId="518E3AD9" w:rsidR="00947B90" w:rsidRPr="00EE75CF" w:rsidRDefault="00947B90" w:rsidP="00947B90">
            <w:pPr>
              <w:pBdr>
                <w:bottom w:val="double" w:sz="4" w:space="1" w:color="auto"/>
              </w:pBdr>
              <w:tabs>
                <w:tab w:val="decimal" w:pos="972"/>
              </w:tabs>
              <w:spacing w:line="380" w:lineRule="exact"/>
              <w:ind w:right="-18"/>
              <w:rPr>
                <w:rFonts w:ascii="Arial" w:hAnsi="Arial" w:cs="Arial"/>
                <w:sz w:val="20"/>
                <w:szCs w:val="20"/>
              </w:rPr>
            </w:pPr>
            <w:r w:rsidRPr="00EE75CF">
              <w:rPr>
                <w:rFonts w:ascii="Arial" w:hAnsi="Arial" w:cs="Arial" w:hint="cs"/>
                <w:sz w:val="20"/>
                <w:szCs w:val="20"/>
              </w:rPr>
              <w:t>158,474</w:t>
            </w:r>
          </w:p>
        </w:tc>
      </w:tr>
    </w:tbl>
    <w:p w14:paraId="0B7C941F" w14:textId="62AFBF3A" w:rsidR="00FD5B50" w:rsidRPr="00EE75CF" w:rsidRDefault="00FD5B50" w:rsidP="005A319A">
      <w:pPr>
        <w:tabs>
          <w:tab w:val="left" w:pos="1080"/>
          <w:tab w:val="left" w:pos="2880"/>
        </w:tabs>
        <w:spacing w:before="240" w:after="120" w:line="380" w:lineRule="exact"/>
        <w:ind w:left="547" w:right="-43" w:hanging="547"/>
        <w:jc w:val="thaiDistribute"/>
        <w:rPr>
          <w:rFonts w:ascii="Arial" w:hAnsi="Arial"/>
          <w:b/>
          <w:bCs/>
          <w:sz w:val="22"/>
          <w:szCs w:val="22"/>
        </w:rPr>
      </w:pPr>
      <w:r w:rsidRPr="00EE75CF">
        <w:rPr>
          <w:rFonts w:ascii="Arial" w:hAnsi="Arial"/>
          <w:b/>
          <w:bCs/>
          <w:sz w:val="22"/>
          <w:szCs w:val="22"/>
        </w:rPr>
        <w:t>2</w:t>
      </w:r>
      <w:r w:rsidR="0088465B" w:rsidRPr="00EE75CF">
        <w:rPr>
          <w:rFonts w:ascii="Arial" w:hAnsi="Arial"/>
          <w:b/>
          <w:bCs/>
          <w:sz w:val="22"/>
          <w:szCs w:val="22"/>
        </w:rPr>
        <w:t>0</w:t>
      </w:r>
      <w:r w:rsidRPr="00EE75CF">
        <w:rPr>
          <w:rFonts w:ascii="Arial" w:hAnsi="Arial"/>
          <w:b/>
          <w:bCs/>
          <w:sz w:val="22"/>
          <w:szCs w:val="22"/>
        </w:rPr>
        <w:t>.</w:t>
      </w:r>
      <w:r w:rsidRPr="00EE75CF">
        <w:rPr>
          <w:rFonts w:ascii="Arial" w:hAnsi="Arial"/>
          <w:b/>
          <w:bCs/>
          <w:sz w:val="22"/>
          <w:szCs w:val="22"/>
        </w:rPr>
        <w:tab/>
        <w:t>Long-term l</w:t>
      </w:r>
      <w:r w:rsidR="00821E6F" w:rsidRPr="00EE75CF">
        <w:rPr>
          <w:rFonts w:ascii="Arial" w:hAnsi="Arial"/>
          <w:b/>
          <w:bCs/>
          <w:sz w:val="22"/>
          <w:szCs w:val="22"/>
        </w:rPr>
        <w:t>oans from financial institution</w:t>
      </w:r>
    </w:p>
    <w:p w14:paraId="454B1731" w14:textId="77777777" w:rsidR="00FD5B50" w:rsidRPr="00EE75CF" w:rsidRDefault="00FD5B50" w:rsidP="00FD5B50">
      <w:pPr>
        <w:spacing w:line="380" w:lineRule="exact"/>
        <w:jc w:val="right"/>
        <w:rPr>
          <w:rFonts w:ascii="Arial" w:hAnsi="Arial" w:cs="Arial"/>
          <w:bCs/>
          <w:sz w:val="18"/>
          <w:szCs w:val="18"/>
        </w:rPr>
      </w:pPr>
      <w:r w:rsidRPr="00EE75CF">
        <w:rPr>
          <w:rFonts w:ascii="Arial" w:hAnsi="Arial" w:cs="Arial"/>
          <w:sz w:val="18"/>
          <w:szCs w:val="18"/>
        </w:rPr>
        <w:t xml:space="preserve"> (Unit: Thousand Baht</w:t>
      </w:r>
      <w:r w:rsidRPr="00EE75C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690"/>
        <w:gridCol w:w="1920"/>
        <w:gridCol w:w="3690"/>
        <w:gridCol w:w="1440"/>
        <w:gridCol w:w="1440"/>
      </w:tblGrid>
      <w:tr w:rsidR="00FD5B50" w:rsidRPr="00EE75CF" w14:paraId="33304EBD" w14:textId="77777777" w:rsidTr="005A319A">
        <w:tc>
          <w:tcPr>
            <w:tcW w:w="690" w:type="dxa"/>
          </w:tcPr>
          <w:p w14:paraId="6CC599E6" w14:textId="77777777" w:rsidR="00FD5B50" w:rsidRPr="00EE75CF" w:rsidRDefault="00FD5B50" w:rsidP="00FD5B50">
            <w:pPr>
              <w:spacing w:line="340" w:lineRule="exact"/>
              <w:ind w:firstLine="72"/>
              <w:rPr>
                <w:rFonts w:ascii="Arial" w:hAnsi="Arial" w:cs="Arial"/>
                <w:sz w:val="18"/>
                <w:szCs w:val="18"/>
              </w:rPr>
            </w:pPr>
          </w:p>
        </w:tc>
        <w:tc>
          <w:tcPr>
            <w:tcW w:w="1920" w:type="dxa"/>
          </w:tcPr>
          <w:p w14:paraId="73AE0A5B" w14:textId="77777777" w:rsidR="00FD5B50" w:rsidRPr="00EE75CF" w:rsidRDefault="00FD5B50" w:rsidP="00FD5B50">
            <w:pPr>
              <w:spacing w:line="340" w:lineRule="exact"/>
              <w:ind w:firstLine="72"/>
              <w:jc w:val="center"/>
              <w:rPr>
                <w:rFonts w:ascii="Arial" w:hAnsi="Arial" w:cs="Arial"/>
                <w:sz w:val="18"/>
                <w:szCs w:val="18"/>
              </w:rPr>
            </w:pPr>
            <w:r w:rsidRPr="00EE75CF">
              <w:rPr>
                <w:rFonts w:ascii="Arial" w:hAnsi="Arial" w:cs="Arial"/>
                <w:sz w:val="18"/>
                <w:szCs w:val="18"/>
              </w:rPr>
              <w:t>Interest rate</w:t>
            </w:r>
          </w:p>
        </w:tc>
        <w:tc>
          <w:tcPr>
            <w:tcW w:w="3690" w:type="dxa"/>
          </w:tcPr>
          <w:p w14:paraId="76D0445C" w14:textId="77777777" w:rsidR="00FD5B50" w:rsidRPr="00EE75CF" w:rsidRDefault="00FD5B50" w:rsidP="00FD5B50">
            <w:pPr>
              <w:spacing w:line="340" w:lineRule="exact"/>
              <w:ind w:firstLine="72"/>
              <w:rPr>
                <w:rFonts w:ascii="Arial" w:hAnsi="Arial" w:cs="Arial"/>
                <w:sz w:val="18"/>
                <w:szCs w:val="18"/>
              </w:rPr>
            </w:pPr>
          </w:p>
        </w:tc>
        <w:tc>
          <w:tcPr>
            <w:tcW w:w="2880" w:type="dxa"/>
            <w:gridSpan w:val="2"/>
          </w:tcPr>
          <w:p w14:paraId="2EDB6EA4" w14:textId="77777777" w:rsidR="00FD5B50" w:rsidRPr="00EE75CF" w:rsidRDefault="00FD5B50" w:rsidP="00FD5B50">
            <w:pPr>
              <w:spacing w:line="340" w:lineRule="exact"/>
              <w:ind w:firstLine="72"/>
              <w:jc w:val="center"/>
              <w:rPr>
                <w:rFonts w:ascii="Arial" w:hAnsi="Arial" w:cs="Arial"/>
                <w:sz w:val="18"/>
                <w:szCs w:val="18"/>
              </w:rPr>
            </w:pPr>
            <w:r w:rsidRPr="00EE75CF">
              <w:rPr>
                <w:rFonts w:ascii="Arial" w:hAnsi="Arial" w:cs="Arial"/>
                <w:sz w:val="18"/>
                <w:szCs w:val="18"/>
              </w:rPr>
              <w:t>Consolidated</w:t>
            </w:r>
            <w:r w:rsidR="00AE6704" w:rsidRPr="00EE75CF">
              <w:rPr>
                <w:rFonts w:ascii="Arial" w:hAnsi="Arial" w:cs="Arial"/>
                <w:sz w:val="18"/>
                <w:szCs w:val="18"/>
              </w:rPr>
              <w:t xml:space="preserve"> / Separate</w:t>
            </w:r>
          </w:p>
        </w:tc>
      </w:tr>
      <w:tr w:rsidR="00FD5B50" w:rsidRPr="00EE75CF" w14:paraId="79A470E2" w14:textId="77777777" w:rsidTr="005A319A">
        <w:tc>
          <w:tcPr>
            <w:tcW w:w="690" w:type="dxa"/>
          </w:tcPr>
          <w:p w14:paraId="5F49753C" w14:textId="77777777" w:rsidR="00FD5B50" w:rsidRPr="00EE75CF" w:rsidRDefault="00FD5B50" w:rsidP="00FD5B50">
            <w:pPr>
              <w:pBdr>
                <w:bottom w:val="single" w:sz="4" w:space="1" w:color="auto"/>
              </w:pBdr>
              <w:spacing w:line="340" w:lineRule="exact"/>
              <w:ind w:firstLine="72"/>
              <w:jc w:val="center"/>
              <w:rPr>
                <w:rFonts w:ascii="Arial" w:hAnsi="Arial" w:cs="Arial"/>
                <w:sz w:val="18"/>
                <w:szCs w:val="18"/>
              </w:rPr>
            </w:pPr>
            <w:r w:rsidRPr="00EE75CF">
              <w:rPr>
                <w:rFonts w:ascii="Arial" w:hAnsi="Arial" w:cs="Arial"/>
                <w:sz w:val="18"/>
                <w:szCs w:val="18"/>
              </w:rPr>
              <w:t>Loan</w:t>
            </w:r>
          </w:p>
        </w:tc>
        <w:tc>
          <w:tcPr>
            <w:tcW w:w="1920" w:type="dxa"/>
          </w:tcPr>
          <w:p w14:paraId="20237111" w14:textId="77777777" w:rsidR="00FD5B50" w:rsidRPr="00EE75CF" w:rsidRDefault="00FD5B50" w:rsidP="00FD5B50">
            <w:pPr>
              <w:pBdr>
                <w:bottom w:val="single" w:sz="4" w:space="1" w:color="auto"/>
              </w:pBdr>
              <w:spacing w:line="340" w:lineRule="exact"/>
              <w:ind w:firstLine="72"/>
              <w:jc w:val="center"/>
              <w:rPr>
                <w:rFonts w:ascii="Arial" w:hAnsi="Arial" w:cs="Arial"/>
                <w:sz w:val="18"/>
                <w:szCs w:val="18"/>
              </w:rPr>
            </w:pPr>
            <w:r w:rsidRPr="00EE75CF">
              <w:rPr>
                <w:rFonts w:ascii="Arial" w:hAnsi="Arial" w:cs="Arial"/>
                <w:sz w:val="18"/>
                <w:szCs w:val="18"/>
              </w:rPr>
              <w:t>(percent per annum)</w:t>
            </w:r>
          </w:p>
        </w:tc>
        <w:tc>
          <w:tcPr>
            <w:tcW w:w="3690" w:type="dxa"/>
          </w:tcPr>
          <w:p w14:paraId="0AB54CBB" w14:textId="77777777" w:rsidR="00FD5B50" w:rsidRPr="00EE75CF" w:rsidRDefault="00A80645" w:rsidP="00FD5B50">
            <w:pPr>
              <w:pBdr>
                <w:bottom w:val="single" w:sz="4" w:space="1" w:color="auto"/>
              </w:pBdr>
              <w:spacing w:line="340" w:lineRule="exact"/>
              <w:ind w:firstLine="72"/>
              <w:jc w:val="center"/>
              <w:rPr>
                <w:rFonts w:ascii="Arial" w:hAnsi="Arial" w:cs="Arial"/>
                <w:sz w:val="18"/>
                <w:szCs w:val="18"/>
              </w:rPr>
            </w:pPr>
            <w:r w:rsidRPr="00EE75CF">
              <w:rPr>
                <w:rFonts w:ascii="Arial" w:hAnsi="Arial" w:cs="Arial"/>
                <w:sz w:val="18"/>
                <w:szCs w:val="18"/>
              </w:rPr>
              <w:t xml:space="preserve">Repayment </w:t>
            </w:r>
            <w:r w:rsidR="00FD5B50" w:rsidRPr="00EE75CF">
              <w:rPr>
                <w:rFonts w:ascii="Arial" w:hAnsi="Arial" w:cs="Arial"/>
                <w:sz w:val="18"/>
                <w:szCs w:val="18"/>
              </w:rPr>
              <w:t>schedule</w:t>
            </w:r>
          </w:p>
        </w:tc>
        <w:tc>
          <w:tcPr>
            <w:tcW w:w="2880" w:type="dxa"/>
            <w:gridSpan w:val="2"/>
          </w:tcPr>
          <w:p w14:paraId="684D5435" w14:textId="77777777" w:rsidR="00FD5B50" w:rsidRPr="00EE75CF" w:rsidRDefault="00FD5B50" w:rsidP="00FD5B50">
            <w:pPr>
              <w:pBdr>
                <w:bottom w:val="single" w:sz="4" w:space="1" w:color="auto"/>
              </w:pBdr>
              <w:spacing w:line="340" w:lineRule="exact"/>
              <w:ind w:firstLine="72"/>
              <w:jc w:val="center"/>
              <w:rPr>
                <w:rFonts w:ascii="Arial" w:hAnsi="Arial" w:cs="Arial"/>
                <w:sz w:val="18"/>
                <w:szCs w:val="18"/>
              </w:rPr>
            </w:pPr>
            <w:r w:rsidRPr="00EE75CF">
              <w:rPr>
                <w:rFonts w:ascii="Arial" w:hAnsi="Arial" w:cs="Arial"/>
                <w:sz w:val="18"/>
                <w:szCs w:val="18"/>
              </w:rPr>
              <w:t>financial statements</w:t>
            </w:r>
          </w:p>
        </w:tc>
      </w:tr>
      <w:tr w:rsidR="00E52EAA" w:rsidRPr="00EE75CF" w14:paraId="20C99E9F" w14:textId="77777777" w:rsidTr="005A319A">
        <w:tc>
          <w:tcPr>
            <w:tcW w:w="690" w:type="dxa"/>
          </w:tcPr>
          <w:p w14:paraId="348B8311" w14:textId="77777777" w:rsidR="00E52EAA" w:rsidRPr="00EE75CF" w:rsidRDefault="00E52EAA" w:rsidP="00E52EAA">
            <w:pPr>
              <w:spacing w:line="340" w:lineRule="exact"/>
              <w:ind w:firstLine="72"/>
              <w:rPr>
                <w:rFonts w:ascii="Arial" w:hAnsi="Arial" w:cs="Arial"/>
                <w:sz w:val="18"/>
                <w:szCs w:val="18"/>
                <w:cs/>
              </w:rPr>
            </w:pPr>
          </w:p>
        </w:tc>
        <w:tc>
          <w:tcPr>
            <w:tcW w:w="1920" w:type="dxa"/>
          </w:tcPr>
          <w:p w14:paraId="672FEB7B" w14:textId="77777777" w:rsidR="00E52EAA" w:rsidRPr="00EE75CF" w:rsidRDefault="00E52EAA" w:rsidP="00E52EAA">
            <w:pPr>
              <w:spacing w:line="340" w:lineRule="exact"/>
              <w:ind w:firstLine="72"/>
              <w:jc w:val="center"/>
              <w:rPr>
                <w:rFonts w:ascii="Arial" w:hAnsi="Arial" w:cs="Arial"/>
                <w:sz w:val="18"/>
                <w:szCs w:val="18"/>
                <w:cs/>
              </w:rPr>
            </w:pPr>
          </w:p>
        </w:tc>
        <w:tc>
          <w:tcPr>
            <w:tcW w:w="3690" w:type="dxa"/>
          </w:tcPr>
          <w:p w14:paraId="3469B263" w14:textId="77777777" w:rsidR="00E52EAA" w:rsidRPr="00EE75CF" w:rsidRDefault="00E52EAA" w:rsidP="00E52EAA">
            <w:pPr>
              <w:spacing w:line="340" w:lineRule="exact"/>
              <w:ind w:firstLine="72"/>
              <w:rPr>
                <w:rFonts w:ascii="Arial" w:hAnsi="Arial" w:cs="Arial"/>
                <w:sz w:val="18"/>
                <w:szCs w:val="18"/>
                <w:cs/>
              </w:rPr>
            </w:pPr>
          </w:p>
        </w:tc>
        <w:tc>
          <w:tcPr>
            <w:tcW w:w="1440" w:type="dxa"/>
          </w:tcPr>
          <w:p w14:paraId="55ED5E99" w14:textId="7BD841C8" w:rsidR="00E52EAA" w:rsidRPr="00EE75CF" w:rsidRDefault="00625434" w:rsidP="00E52EAA">
            <w:pPr>
              <w:pBdr>
                <w:bottom w:val="single" w:sz="4" w:space="1" w:color="auto"/>
              </w:pBdr>
              <w:spacing w:line="340" w:lineRule="exact"/>
              <w:ind w:firstLine="72"/>
              <w:jc w:val="center"/>
              <w:rPr>
                <w:rFonts w:ascii="Arial" w:hAnsi="Arial" w:cs="Arial"/>
                <w:sz w:val="18"/>
                <w:szCs w:val="18"/>
              </w:rPr>
            </w:pPr>
            <w:r w:rsidRPr="00EE75CF">
              <w:rPr>
                <w:rFonts w:ascii="Arial" w:hAnsi="Arial" w:cs="Arial"/>
                <w:sz w:val="18"/>
                <w:szCs w:val="18"/>
              </w:rPr>
              <w:t>2021</w:t>
            </w:r>
          </w:p>
        </w:tc>
        <w:tc>
          <w:tcPr>
            <w:tcW w:w="1440" w:type="dxa"/>
          </w:tcPr>
          <w:p w14:paraId="0E52FD3C" w14:textId="65AFBE60" w:rsidR="00E52EAA" w:rsidRPr="00EE75CF" w:rsidRDefault="00E52EAA" w:rsidP="00E52EAA">
            <w:pPr>
              <w:pBdr>
                <w:bottom w:val="single" w:sz="4" w:space="1" w:color="auto"/>
              </w:pBdr>
              <w:spacing w:line="340" w:lineRule="exact"/>
              <w:ind w:firstLine="72"/>
              <w:jc w:val="center"/>
              <w:rPr>
                <w:rFonts w:ascii="Arial" w:hAnsi="Arial" w:cs="Arial"/>
                <w:sz w:val="18"/>
                <w:szCs w:val="18"/>
              </w:rPr>
            </w:pPr>
            <w:r w:rsidRPr="00EE75CF">
              <w:rPr>
                <w:rFonts w:ascii="Arial" w:hAnsi="Arial" w:cs="Arial"/>
                <w:sz w:val="18"/>
                <w:szCs w:val="18"/>
              </w:rPr>
              <w:t>2020</w:t>
            </w:r>
          </w:p>
        </w:tc>
      </w:tr>
      <w:tr w:rsidR="00E52EAA" w:rsidRPr="00EE75CF" w14:paraId="0139D252" w14:textId="77777777" w:rsidTr="005A319A">
        <w:tc>
          <w:tcPr>
            <w:tcW w:w="690" w:type="dxa"/>
          </w:tcPr>
          <w:p w14:paraId="71D6F999" w14:textId="77777777" w:rsidR="00E52EAA" w:rsidRPr="00EE75CF" w:rsidRDefault="00E52EAA" w:rsidP="00E52EAA">
            <w:pPr>
              <w:spacing w:line="340" w:lineRule="exact"/>
              <w:ind w:firstLine="72"/>
              <w:jc w:val="center"/>
              <w:rPr>
                <w:rFonts w:ascii="Arial" w:hAnsi="Arial" w:cs="Arial"/>
                <w:sz w:val="18"/>
                <w:szCs w:val="18"/>
              </w:rPr>
            </w:pPr>
            <w:r w:rsidRPr="00EE75CF">
              <w:rPr>
                <w:rFonts w:ascii="Arial" w:hAnsi="Arial" w:cs="Arial"/>
                <w:sz w:val="18"/>
                <w:szCs w:val="18"/>
              </w:rPr>
              <w:t>1</w:t>
            </w:r>
          </w:p>
        </w:tc>
        <w:tc>
          <w:tcPr>
            <w:tcW w:w="1920" w:type="dxa"/>
          </w:tcPr>
          <w:p w14:paraId="5F32597E" w14:textId="77777777" w:rsidR="00E52EAA" w:rsidRPr="00EE75CF" w:rsidRDefault="00E52EAA" w:rsidP="00E52EAA">
            <w:pPr>
              <w:spacing w:line="340" w:lineRule="exact"/>
              <w:ind w:firstLine="12"/>
              <w:jc w:val="center"/>
              <w:rPr>
                <w:rFonts w:ascii="Arial" w:hAnsi="Arial" w:cs="Arial"/>
                <w:sz w:val="18"/>
                <w:szCs w:val="18"/>
              </w:rPr>
            </w:pPr>
            <w:r w:rsidRPr="00EE75CF">
              <w:rPr>
                <w:rFonts w:ascii="Arial" w:hAnsi="Arial" w:cs="Arial"/>
                <w:sz w:val="18"/>
                <w:szCs w:val="18"/>
              </w:rPr>
              <w:t>MLR - 2.00</w:t>
            </w:r>
          </w:p>
        </w:tc>
        <w:tc>
          <w:tcPr>
            <w:tcW w:w="3690" w:type="dxa"/>
          </w:tcPr>
          <w:p w14:paraId="29A01ACE" w14:textId="77777777" w:rsidR="00E52EAA" w:rsidRPr="00EE75CF" w:rsidRDefault="00E52EAA" w:rsidP="00E52EAA">
            <w:pPr>
              <w:spacing w:line="340" w:lineRule="exact"/>
              <w:ind w:left="162" w:hanging="162"/>
              <w:rPr>
                <w:rFonts w:ascii="Arial" w:hAnsi="Arial" w:cs="Arial"/>
                <w:sz w:val="18"/>
                <w:szCs w:val="18"/>
              </w:rPr>
            </w:pPr>
            <w:r w:rsidRPr="00EE75CF">
              <w:rPr>
                <w:rFonts w:ascii="Arial" w:hAnsi="Arial" w:cs="Arial"/>
                <w:sz w:val="18"/>
                <w:szCs w:val="18"/>
              </w:rPr>
              <w:t>Monthly principal and interest installment by Baht 1.49 million</w:t>
            </w:r>
          </w:p>
        </w:tc>
        <w:tc>
          <w:tcPr>
            <w:tcW w:w="1440" w:type="dxa"/>
            <w:vAlign w:val="bottom"/>
          </w:tcPr>
          <w:p w14:paraId="7E31171D" w14:textId="3787921D" w:rsidR="00E52EAA" w:rsidRPr="005A1E1D" w:rsidRDefault="005A1E1D" w:rsidP="00E52EAA">
            <w:pPr>
              <w:pBdr>
                <w:bottom w:val="single" w:sz="4" w:space="1" w:color="auto"/>
              </w:pBdr>
              <w:tabs>
                <w:tab w:val="decimal" w:pos="1152"/>
              </w:tabs>
              <w:spacing w:line="340" w:lineRule="exact"/>
              <w:ind w:firstLine="72"/>
              <w:rPr>
                <w:rFonts w:ascii="Arial" w:hAnsi="Arial" w:cs="Arial"/>
                <w:sz w:val="18"/>
                <w:szCs w:val="18"/>
              </w:rPr>
            </w:pPr>
            <w:r w:rsidRPr="005A1E1D">
              <w:rPr>
                <w:rFonts w:ascii="Arial" w:hAnsi="Arial" w:cs="Arial"/>
                <w:sz w:val="18"/>
                <w:szCs w:val="18"/>
              </w:rPr>
              <w:t>16,410</w:t>
            </w:r>
          </w:p>
        </w:tc>
        <w:tc>
          <w:tcPr>
            <w:tcW w:w="1440" w:type="dxa"/>
            <w:vAlign w:val="bottom"/>
          </w:tcPr>
          <w:p w14:paraId="3C50C246" w14:textId="5A17170B" w:rsidR="00E52EAA" w:rsidRPr="00EE75CF" w:rsidRDefault="00E52EAA" w:rsidP="00E52EAA">
            <w:pPr>
              <w:pBdr>
                <w:bottom w:val="single" w:sz="4" w:space="1" w:color="auto"/>
              </w:pBdr>
              <w:tabs>
                <w:tab w:val="decimal" w:pos="1152"/>
              </w:tabs>
              <w:spacing w:line="340" w:lineRule="exact"/>
              <w:ind w:firstLine="72"/>
              <w:rPr>
                <w:rFonts w:ascii="Arial" w:hAnsi="Arial" w:cs="Arial"/>
                <w:sz w:val="18"/>
                <w:szCs w:val="18"/>
              </w:rPr>
            </w:pPr>
            <w:r w:rsidRPr="00EE75CF">
              <w:rPr>
                <w:rFonts w:ascii="Arial" w:hAnsi="Arial" w:cs="Arial"/>
                <w:sz w:val="18"/>
                <w:szCs w:val="18"/>
              </w:rPr>
              <w:t>33,425</w:t>
            </w:r>
          </w:p>
        </w:tc>
      </w:tr>
      <w:tr w:rsidR="00E52EAA" w:rsidRPr="00EE75CF" w14:paraId="055FEE63" w14:textId="77777777" w:rsidTr="005A319A">
        <w:tc>
          <w:tcPr>
            <w:tcW w:w="6300" w:type="dxa"/>
            <w:gridSpan w:val="3"/>
          </w:tcPr>
          <w:p w14:paraId="224653EE" w14:textId="77777777" w:rsidR="00E52EAA" w:rsidRPr="00EE75CF" w:rsidRDefault="00E52EAA" w:rsidP="00E52EAA">
            <w:pPr>
              <w:spacing w:line="340" w:lineRule="exact"/>
              <w:jc w:val="both"/>
              <w:rPr>
                <w:rFonts w:ascii="Arial" w:hAnsi="Arial" w:cs="Arial"/>
                <w:sz w:val="18"/>
                <w:szCs w:val="18"/>
                <w:cs/>
              </w:rPr>
            </w:pPr>
            <w:r w:rsidRPr="00EE75CF">
              <w:rPr>
                <w:rFonts w:ascii="Arial" w:hAnsi="Arial" w:cs="Arial"/>
                <w:sz w:val="18"/>
                <w:szCs w:val="18"/>
              </w:rPr>
              <w:t>Total</w:t>
            </w:r>
          </w:p>
        </w:tc>
        <w:tc>
          <w:tcPr>
            <w:tcW w:w="1440" w:type="dxa"/>
            <w:vAlign w:val="bottom"/>
          </w:tcPr>
          <w:p w14:paraId="7F0E9784" w14:textId="38B4A32F" w:rsidR="00E52EAA" w:rsidRPr="005A1E1D" w:rsidRDefault="005A1E1D" w:rsidP="00E52EAA">
            <w:pPr>
              <w:tabs>
                <w:tab w:val="decimal" w:pos="1152"/>
              </w:tabs>
              <w:spacing w:line="340" w:lineRule="exact"/>
              <w:ind w:firstLine="72"/>
              <w:rPr>
                <w:rFonts w:ascii="Arial" w:hAnsi="Arial" w:cs="Arial"/>
                <w:sz w:val="18"/>
                <w:szCs w:val="18"/>
              </w:rPr>
            </w:pPr>
            <w:r w:rsidRPr="005A1E1D">
              <w:rPr>
                <w:rFonts w:ascii="Arial" w:hAnsi="Arial" w:cs="Arial"/>
                <w:sz w:val="18"/>
                <w:szCs w:val="18"/>
              </w:rPr>
              <w:t>16,410</w:t>
            </w:r>
          </w:p>
        </w:tc>
        <w:tc>
          <w:tcPr>
            <w:tcW w:w="1440" w:type="dxa"/>
            <w:vAlign w:val="bottom"/>
          </w:tcPr>
          <w:p w14:paraId="6DD7A849" w14:textId="6418FEF1" w:rsidR="00E52EAA" w:rsidRPr="00EE75CF" w:rsidRDefault="00E52EAA" w:rsidP="00E52EAA">
            <w:pPr>
              <w:tabs>
                <w:tab w:val="decimal" w:pos="1152"/>
              </w:tabs>
              <w:spacing w:line="340" w:lineRule="exact"/>
              <w:ind w:firstLine="72"/>
              <w:rPr>
                <w:rFonts w:ascii="Arial" w:hAnsi="Arial" w:cs="Arial"/>
                <w:sz w:val="18"/>
                <w:szCs w:val="18"/>
              </w:rPr>
            </w:pPr>
            <w:r w:rsidRPr="00EE75CF">
              <w:rPr>
                <w:rFonts w:ascii="Arial" w:hAnsi="Arial" w:cs="Arial"/>
                <w:sz w:val="18"/>
                <w:szCs w:val="18"/>
              </w:rPr>
              <w:t>33,425</w:t>
            </w:r>
          </w:p>
        </w:tc>
      </w:tr>
      <w:tr w:rsidR="00E52EAA" w:rsidRPr="00EE75CF" w14:paraId="5CF90403" w14:textId="77777777" w:rsidTr="005A319A">
        <w:tc>
          <w:tcPr>
            <w:tcW w:w="6300" w:type="dxa"/>
            <w:gridSpan w:val="3"/>
          </w:tcPr>
          <w:p w14:paraId="4C48F4CD" w14:textId="77777777" w:rsidR="00E52EAA" w:rsidRPr="00EE75CF" w:rsidRDefault="00E52EAA" w:rsidP="00E52EAA">
            <w:pPr>
              <w:spacing w:line="340" w:lineRule="exact"/>
              <w:jc w:val="both"/>
              <w:rPr>
                <w:rFonts w:ascii="Arial" w:hAnsi="Arial" w:cs="Arial"/>
                <w:sz w:val="18"/>
                <w:szCs w:val="18"/>
              </w:rPr>
            </w:pPr>
            <w:r w:rsidRPr="00EE75CF">
              <w:rPr>
                <w:rFonts w:ascii="Arial" w:hAnsi="Arial" w:cs="Arial"/>
                <w:sz w:val="18"/>
                <w:szCs w:val="18"/>
              </w:rPr>
              <w:t>Less: Current portion</w:t>
            </w:r>
          </w:p>
        </w:tc>
        <w:tc>
          <w:tcPr>
            <w:tcW w:w="1440" w:type="dxa"/>
            <w:vAlign w:val="bottom"/>
          </w:tcPr>
          <w:p w14:paraId="25E43617" w14:textId="48F45D9F" w:rsidR="00E52EAA" w:rsidRPr="005A1E1D" w:rsidRDefault="005A1E1D" w:rsidP="00E52EAA">
            <w:pPr>
              <w:pBdr>
                <w:bottom w:val="single" w:sz="4" w:space="1" w:color="auto"/>
              </w:pBdr>
              <w:tabs>
                <w:tab w:val="decimal" w:pos="1152"/>
              </w:tabs>
              <w:spacing w:line="340" w:lineRule="exact"/>
              <w:ind w:firstLine="72"/>
              <w:rPr>
                <w:rFonts w:ascii="Arial" w:hAnsi="Arial" w:cs="Arial"/>
                <w:sz w:val="18"/>
                <w:szCs w:val="18"/>
                <w:cs/>
              </w:rPr>
            </w:pPr>
            <w:r w:rsidRPr="005A1E1D">
              <w:rPr>
                <w:rFonts w:ascii="Arial" w:hAnsi="Arial" w:cs="Arial"/>
                <w:sz w:val="18"/>
                <w:szCs w:val="18"/>
                <w:cs/>
              </w:rPr>
              <w:t>(16</w:t>
            </w:r>
            <w:r w:rsidRPr="005A1E1D">
              <w:rPr>
                <w:rFonts w:ascii="Arial" w:hAnsi="Arial" w:cs="Arial"/>
                <w:sz w:val="18"/>
                <w:szCs w:val="18"/>
              </w:rPr>
              <w:t>,410</w:t>
            </w:r>
            <w:r w:rsidRPr="005A1E1D">
              <w:rPr>
                <w:rFonts w:ascii="Arial" w:hAnsi="Arial" w:cs="Arial"/>
                <w:sz w:val="18"/>
                <w:szCs w:val="18"/>
                <w:cs/>
              </w:rPr>
              <w:t>)</w:t>
            </w:r>
          </w:p>
        </w:tc>
        <w:tc>
          <w:tcPr>
            <w:tcW w:w="1440" w:type="dxa"/>
            <w:vAlign w:val="bottom"/>
          </w:tcPr>
          <w:p w14:paraId="3EFBCD1F" w14:textId="4EAF0BBF" w:rsidR="00E52EAA" w:rsidRPr="00EE75CF" w:rsidRDefault="00E52EAA" w:rsidP="00E52EAA">
            <w:pPr>
              <w:pBdr>
                <w:bottom w:val="single" w:sz="4" w:space="1" w:color="auto"/>
              </w:pBdr>
              <w:tabs>
                <w:tab w:val="decimal" w:pos="1152"/>
              </w:tabs>
              <w:spacing w:line="340" w:lineRule="exact"/>
              <w:ind w:firstLine="72"/>
              <w:rPr>
                <w:rFonts w:ascii="Arial" w:hAnsi="Arial" w:cs="Arial"/>
                <w:sz w:val="18"/>
                <w:szCs w:val="18"/>
                <w:cs/>
              </w:rPr>
            </w:pPr>
            <w:r w:rsidRPr="00EE75CF">
              <w:rPr>
                <w:rFonts w:ascii="Arial" w:hAnsi="Arial" w:cs="Arial"/>
                <w:sz w:val="18"/>
                <w:szCs w:val="18"/>
              </w:rPr>
              <w:t>(17,904)</w:t>
            </w:r>
          </w:p>
        </w:tc>
      </w:tr>
      <w:tr w:rsidR="00E52EAA" w:rsidRPr="00EE75CF" w14:paraId="518F1598" w14:textId="77777777" w:rsidTr="005A319A">
        <w:tc>
          <w:tcPr>
            <w:tcW w:w="6300" w:type="dxa"/>
            <w:gridSpan w:val="3"/>
          </w:tcPr>
          <w:p w14:paraId="581BDA8E" w14:textId="77777777" w:rsidR="00E52EAA" w:rsidRPr="00EE75CF" w:rsidRDefault="00E52EAA" w:rsidP="00E52EAA">
            <w:pPr>
              <w:spacing w:line="340" w:lineRule="exact"/>
              <w:rPr>
                <w:rFonts w:ascii="Arial" w:hAnsi="Arial" w:cs="Arial"/>
                <w:sz w:val="18"/>
                <w:szCs w:val="18"/>
                <w:cs/>
              </w:rPr>
            </w:pPr>
            <w:r w:rsidRPr="00EE75CF">
              <w:rPr>
                <w:rFonts w:ascii="Arial" w:hAnsi="Arial" w:cs="Arial"/>
                <w:sz w:val="18"/>
                <w:szCs w:val="18"/>
              </w:rPr>
              <w:t>Long-term loans from financial institutions - net of current portion</w:t>
            </w:r>
          </w:p>
        </w:tc>
        <w:tc>
          <w:tcPr>
            <w:tcW w:w="1440" w:type="dxa"/>
            <w:vAlign w:val="bottom"/>
          </w:tcPr>
          <w:p w14:paraId="3F9C4FE7" w14:textId="61B87F84" w:rsidR="00E52EAA" w:rsidRPr="005A1E1D" w:rsidRDefault="005A1E1D" w:rsidP="00E52EAA">
            <w:pPr>
              <w:pBdr>
                <w:bottom w:val="double" w:sz="4" w:space="1" w:color="auto"/>
              </w:pBdr>
              <w:tabs>
                <w:tab w:val="decimal" w:pos="1152"/>
              </w:tabs>
              <w:spacing w:line="340" w:lineRule="exact"/>
              <w:ind w:firstLine="72"/>
              <w:rPr>
                <w:rFonts w:ascii="Arial" w:hAnsi="Arial" w:cs="Arial"/>
                <w:sz w:val="18"/>
                <w:szCs w:val="18"/>
                <w:cs/>
              </w:rPr>
            </w:pPr>
            <w:r w:rsidRPr="005A1E1D">
              <w:rPr>
                <w:rFonts w:ascii="Arial" w:hAnsi="Arial" w:cs="Arial"/>
                <w:sz w:val="18"/>
                <w:szCs w:val="18"/>
                <w:cs/>
              </w:rPr>
              <w:t>-</w:t>
            </w:r>
          </w:p>
        </w:tc>
        <w:tc>
          <w:tcPr>
            <w:tcW w:w="1440" w:type="dxa"/>
            <w:vAlign w:val="bottom"/>
          </w:tcPr>
          <w:p w14:paraId="6AB23458" w14:textId="5C5CD031" w:rsidR="00E52EAA" w:rsidRPr="00EE75CF" w:rsidRDefault="00E52EAA" w:rsidP="00E52EAA">
            <w:pPr>
              <w:pBdr>
                <w:bottom w:val="double" w:sz="4" w:space="1" w:color="auto"/>
              </w:pBdr>
              <w:tabs>
                <w:tab w:val="decimal" w:pos="1152"/>
              </w:tabs>
              <w:spacing w:line="340" w:lineRule="exact"/>
              <w:ind w:firstLine="72"/>
              <w:rPr>
                <w:rFonts w:ascii="Arial" w:hAnsi="Arial" w:cs="Arial"/>
                <w:sz w:val="18"/>
                <w:szCs w:val="18"/>
                <w:cs/>
              </w:rPr>
            </w:pPr>
            <w:r w:rsidRPr="00EE75CF">
              <w:rPr>
                <w:rFonts w:ascii="Arial" w:hAnsi="Arial" w:cs="Arial"/>
                <w:sz w:val="18"/>
                <w:szCs w:val="18"/>
              </w:rPr>
              <w:t>15,521</w:t>
            </w:r>
          </w:p>
        </w:tc>
      </w:tr>
    </w:tbl>
    <w:p w14:paraId="24A8F450" w14:textId="410EE5CD" w:rsidR="00D9141E" w:rsidRPr="00EE75CF" w:rsidRDefault="00FD5B50" w:rsidP="00D9141E">
      <w:pPr>
        <w:spacing w:before="240" w:line="380" w:lineRule="exact"/>
        <w:ind w:left="540" w:hanging="540"/>
        <w:jc w:val="thaiDistribute"/>
        <w:rPr>
          <w:rFonts w:ascii="Arial" w:hAnsi="Arial" w:cs="Arial"/>
          <w:sz w:val="22"/>
          <w:szCs w:val="20"/>
        </w:rPr>
      </w:pPr>
      <w:r w:rsidRPr="00EE75CF">
        <w:rPr>
          <w:rFonts w:ascii="Arial" w:hAnsi="Arial"/>
          <w:sz w:val="20"/>
          <w:szCs w:val="20"/>
        </w:rPr>
        <w:lastRenderedPageBreak/>
        <w:tab/>
      </w:r>
      <w:r w:rsidR="00D9141E" w:rsidRPr="00EE75CF">
        <w:rPr>
          <w:rFonts w:ascii="Arial" w:hAnsi="Arial" w:cs="Arial"/>
          <w:sz w:val="22"/>
          <w:szCs w:val="20"/>
        </w:rPr>
        <w:t>Movement</w:t>
      </w:r>
      <w:r w:rsidR="00926244" w:rsidRPr="00EE75CF">
        <w:rPr>
          <w:rFonts w:ascii="Arial" w:hAnsi="Arial" w:cs="Browallia New"/>
          <w:sz w:val="22"/>
          <w:szCs w:val="20"/>
        </w:rPr>
        <w:t>s</w:t>
      </w:r>
      <w:r w:rsidR="00D9141E" w:rsidRPr="00EE75CF">
        <w:rPr>
          <w:rFonts w:ascii="Arial" w:hAnsi="Arial" w:cs="Arial"/>
          <w:sz w:val="22"/>
          <w:szCs w:val="20"/>
        </w:rPr>
        <w:t xml:space="preserve"> of the long-term loan during the year</w:t>
      </w:r>
      <w:r w:rsidR="00926244" w:rsidRPr="00EE75CF">
        <w:rPr>
          <w:rFonts w:ascii="Arial" w:hAnsi="Arial" w:cs="Arial"/>
          <w:sz w:val="22"/>
          <w:szCs w:val="20"/>
        </w:rPr>
        <w:t>s</w:t>
      </w:r>
      <w:r w:rsidR="00D9141E" w:rsidRPr="00EE75CF">
        <w:rPr>
          <w:rFonts w:ascii="Arial" w:hAnsi="Arial" w:cs="Arial"/>
          <w:sz w:val="22"/>
          <w:szCs w:val="20"/>
        </w:rPr>
        <w:t xml:space="preserve"> ended 31 December 20</w:t>
      </w:r>
      <w:r w:rsidR="001D6110" w:rsidRPr="00EE75CF">
        <w:rPr>
          <w:rFonts w:ascii="Arial" w:hAnsi="Arial" w:cs="Arial"/>
          <w:sz w:val="22"/>
          <w:szCs w:val="20"/>
        </w:rPr>
        <w:t>2</w:t>
      </w:r>
      <w:r w:rsidR="00625434" w:rsidRPr="00EE75CF">
        <w:rPr>
          <w:rFonts w:ascii="Arial" w:hAnsi="Arial" w:cs="Arial"/>
          <w:sz w:val="22"/>
          <w:szCs w:val="20"/>
        </w:rPr>
        <w:t>1</w:t>
      </w:r>
      <w:r w:rsidR="00D9141E" w:rsidRPr="00EE75CF">
        <w:rPr>
          <w:rFonts w:ascii="Arial" w:hAnsi="Arial" w:cs="Arial"/>
          <w:sz w:val="22"/>
          <w:szCs w:val="20"/>
        </w:rPr>
        <w:t xml:space="preserve"> </w:t>
      </w:r>
      <w:r w:rsidR="00D478C1" w:rsidRPr="00EE75CF">
        <w:rPr>
          <w:rFonts w:ascii="Arial" w:hAnsi="Arial" w:cs="Arial"/>
          <w:sz w:val="22"/>
          <w:szCs w:val="20"/>
        </w:rPr>
        <w:t>and 20</w:t>
      </w:r>
      <w:r w:rsidR="00625434" w:rsidRPr="00EE75CF">
        <w:rPr>
          <w:rFonts w:ascii="Arial" w:hAnsi="Arial" w:cs="Arial"/>
          <w:sz w:val="22"/>
          <w:szCs w:val="20"/>
        </w:rPr>
        <w:t>20</w:t>
      </w:r>
      <w:r w:rsidR="00D478C1" w:rsidRPr="00EE75CF">
        <w:rPr>
          <w:rFonts w:ascii="Arial" w:hAnsi="Arial" w:cs="Arial"/>
          <w:sz w:val="22"/>
          <w:szCs w:val="20"/>
        </w:rPr>
        <w:t xml:space="preserve"> </w:t>
      </w:r>
      <w:r w:rsidR="00D9141E" w:rsidRPr="00EE75CF">
        <w:rPr>
          <w:rFonts w:ascii="Arial" w:hAnsi="Arial" w:cs="Arial"/>
          <w:sz w:val="22"/>
          <w:szCs w:val="20"/>
        </w:rPr>
        <w:t xml:space="preserve">are </w:t>
      </w:r>
      <w:proofErr w:type="spellStart"/>
      <w:r w:rsidR="00D9141E" w:rsidRPr="00EE75CF">
        <w:rPr>
          <w:rFonts w:ascii="Arial" w:hAnsi="Arial" w:cs="Arial"/>
          <w:sz w:val="22"/>
          <w:szCs w:val="20"/>
        </w:rPr>
        <w:t>summarised</w:t>
      </w:r>
      <w:proofErr w:type="spellEnd"/>
      <w:r w:rsidR="00D9141E" w:rsidRPr="00EE75CF">
        <w:rPr>
          <w:rFonts w:ascii="Arial" w:hAnsi="Arial" w:cs="Arial"/>
          <w:sz w:val="22"/>
          <w:szCs w:val="20"/>
        </w:rPr>
        <w:t xml:space="preserve"> below: </w:t>
      </w:r>
    </w:p>
    <w:p w14:paraId="00B176A3" w14:textId="77777777" w:rsidR="00D9141E" w:rsidRPr="00EE75CF" w:rsidRDefault="00D9141E" w:rsidP="00D9141E">
      <w:pPr>
        <w:ind w:right="-43"/>
        <w:jc w:val="right"/>
        <w:rPr>
          <w:rFonts w:ascii="Arial" w:hAnsi="Arial" w:cs="Arial"/>
          <w:sz w:val="20"/>
          <w:szCs w:val="20"/>
          <w:cs/>
        </w:rPr>
      </w:pPr>
      <w:r w:rsidRPr="00EE75CF">
        <w:rPr>
          <w:rFonts w:ascii="Arial" w:hAnsi="Arial" w:cs="Arial"/>
          <w:sz w:val="20"/>
          <w:szCs w:val="20"/>
          <w:cs/>
          <w:lang w:val="en-GB"/>
        </w:rPr>
        <w:t>(</w:t>
      </w:r>
      <w:r w:rsidRPr="00EE75CF">
        <w:rPr>
          <w:rFonts w:ascii="Arial" w:hAnsi="Arial" w:cs="Arial"/>
          <w:sz w:val="20"/>
          <w:szCs w:val="20"/>
          <w:lang w:val="en-GB"/>
        </w:rPr>
        <w:t>Unit: Thousand Baht</w:t>
      </w:r>
      <w:r w:rsidRPr="00EE75CF">
        <w:rPr>
          <w:rFonts w:ascii="Arial" w:hAnsi="Arial" w:cs="Arial"/>
          <w:sz w:val="20"/>
          <w:szCs w:val="20"/>
          <w:cs/>
        </w:rPr>
        <w:t>)</w:t>
      </w:r>
    </w:p>
    <w:tbl>
      <w:tblPr>
        <w:tblW w:w="9198" w:type="dxa"/>
        <w:tblInd w:w="450" w:type="dxa"/>
        <w:tblLayout w:type="fixed"/>
        <w:tblLook w:val="0000" w:firstRow="0" w:lastRow="0" w:firstColumn="0" w:lastColumn="0" w:noHBand="0" w:noVBand="0"/>
      </w:tblPr>
      <w:tblGrid>
        <w:gridCol w:w="6840"/>
        <w:gridCol w:w="2358"/>
      </w:tblGrid>
      <w:tr w:rsidR="00F525A5" w:rsidRPr="00EE75CF" w14:paraId="66104A0E" w14:textId="77777777" w:rsidTr="001D6110">
        <w:trPr>
          <w:trHeight w:val="80"/>
        </w:trPr>
        <w:tc>
          <w:tcPr>
            <w:tcW w:w="6840" w:type="dxa"/>
            <w:tcBorders>
              <w:left w:val="nil"/>
              <w:bottom w:val="nil"/>
              <w:right w:val="nil"/>
            </w:tcBorders>
            <w:vAlign w:val="bottom"/>
          </w:tcPr>
          <w:p w14:paraId="3320E8F6" w14:textId="77777777" w:rsidR="00F525A5" w:rsidRPr="00EE75CF" w:rsidRDefault="00F525A5" w:rsidP="00CF078F">
            <w:pPr>
              <w:spacing w:line="380" w:lineRule="exact"/>
              <w:ind w:left="162" w:right="-18" w:hanging="162"/>
              <w:jc w:val="center"/>
              <w:rPr>
                <w:rFonts w:ascii="Arial" w:hAnsi="Arial" w:cs="Arial"/>
                <w:spacing w:val="-4"/>
                <w:sz w:val="20"/>
                <w:szCs w:val="20"/>
                <w:cs/>
              </w:rPr>
            </w:pPr>
          </w:p>
        </w:tc>
        <w:tc>
          <w:tcPr>
            <w:tcW w:w="2358" w:type="dxa"/>
            <w:tcBorders>
              <w:left w:val="nil"/>
              <w:bottom w:val="nil"/>
              <w:right w:val="nil"/>
            </w:tcBorders>
          </w:tcPr>
          <w:p w14:paraId="1096037B" w14:textId="77777777" w:rsidR="00F525A5" w:rsidRPr="00EE75CF" w:rsidRDefault="00F525A5" w:rsidP="00F525A5">
            <w:pPr>
              <w:widowControl w:val="0"/>
              <w:pBdr>
                <w:bottom w:val="single" w:sz="4" w:space="1" w:color="auto"/>
              </w:pBdr>
              <w:tabs>
                <w:tab w:val="right" w:pos="1033"/>
              </w:tabs>
              <w:spacing w:line="380" w:lineRule="exact"/>
              <w:ind w:right="-18"/>
              <w:jc w:val="center"/>
              <w:rPr>
                <w:rFonts w:ascii="Arial" w:hAnsi="Arial" w:cs="Arial"/>
                <w:sz w:val="20"/>
                <w:szCs w:val="20"/>
                <w:cs/>
                <w:lang w:val="en-GB"/>
              </w:rPr>
            </w:pPr>
            <w:r w:rsidRPr="00EE75CF">
              <w:rPr>
                <w:rFonts w:ascii="Arial" w:hAnsi="Arial" w:cs="Arial"/>
                <w:sz w:val="20"/>
                <w:szCs w:val="20"/>
              </w:rPr>
              <w:t>Consolidated</w:t>
            </w:r>
            <w:r w:rsidR="00077956" w:rsidRPr="00EE75CF">
              <w:rPr>
                <w:rFonts w:ascii="Arial" w:hAnsi="Arial" w:cs="Arial"/>
                <w:sz w:val="20"/>
                <w:szCs w:val="20"/>
              </w:rPr>
              <w:t xml:space="preserve"> </w:t>
            </w:r>
            <w:r w:rsidRPr="00EE75CF">
              <w:rPr>
                <w:rFonts w:ascii="Arial" w:hAnsi="Arial" w:cs="Arial"/>
                <w:sz w:val="20"/>
                <w:szCs w:val="20"/>
              </w:rPr>
              <w:t>/</w:t>
            </w:r>
            <w:r w:rsidR="00077956" w:rsidRPr="00EE75CF">
              <w:rPr>
                <w:rFonts w:ascii="Arial" w:hAnsi="Arial" w:cs="Arial"/>
                <w:sz w:val="20"/>
                <w:szCs w:val="20"/>
              </w:rPr>
              <w:t xml:space="preserve"> S</w:t>
            </w:r>
            <w:r w:rsidRPr="00EE75CF">
              <w:rPr>
                <w:rFonts w:ascii="Arial" w:hAnsi="Arial" w:cs="Arial"/>
                <w:sz w:val="20"/>
                <w:szCs w:val="20"/>
              </w:rPr>
              <w:t>eparate financial statements</w:t>
            </w:r>
          </w:p>
        </w:tc>
      </w:tr>
      <w:tr w:rsidR="00625434" w:rsidRPr="00EE75CF" w14:paraId="31A89731"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19F5DE68" w14:textId="66D6C6E7" w:rsidR="00625434" w:rsidRPr="00EE75CF" w:rsidRDefault="00625434" w:rsidP="00625434">
            <w:pPr>
              <w:spacing w:line="380" w:lineRule="exact"/>
              <w:ind w:left="162" w:hanging="162"/>
              <w:rPr>
                <w:rFonts w:ascii="Arial" w:hAnsi="Arial" w:cs="Arial"/>
                <w:sz w:val="20"/>
                <w:szCs w:val="20"/>
              </w:rPr>
            </w:pPr>
            <w:r w:rsidRPr="00EE75CF">
              <w:rPr>
                <w:rFonts w:ascii="Arial" w:hAnsi="Arial" w:cs="Arial"/>
                <w:sz w:val="20"/>
                <w:szCs w:val="20"/>
              </w:rPr>
              <w:t xml:space="preserve">Balance as </w:t>
            </w:r>
            <w:proofErr w:type="gramStart"/>
            <w:r w:rsidRPr="00EE75CF">
              <w:rPr>
                <w:rFonts w:ascii="Arial" w:hAnsi="Arial" w:cs="Arial"/>
                <w:sz w:val="20"/>
                <w:szCs w:val="20"/>
              </w:rPr>
              <w:t>at</w:t>
            </w:r>
            <w:proofErr w:type="gramEnd"/>
            <w:r w:rsidRPr="00EE75CF">
              <w:rPr>
                <w:rFonts w:ascii="Arial" w:hAnsi="Arial" w:cs="Arial"/>
                <w:sz w:val="20"/>
                <w:szCs w:val="20"/>
              </w:rPr>
              <w:t xml:space="preserve"> 1 January 2020</w:t>
            </w:r>
          </w:p>
        </w:tc>
        <w:tc>
          <w:tcPr>
            <w:tcW w:w="2358" w:type="dxa"/>
            <w:tcMar>
              <w:top w:w="0" w:type="dxa"/>
              <w:left w:w="108" w:type="dxa"/>
              <w:bottom w:w="0" w:type="dxa"/>
              <w:right w:w="108" w:type="dxa"/>
            </w:tcMar>
            <w:vAlign w:val="bottom"/>
            <w:hideMark/>
          </w:tcPr>
          <w:p w14:paraId="0861F960" w14:textId="667E3B6C" w:rsidR="00625434" w:rsidRPr="00EE75CF" w:rsidRDefault="00625434" w:rsidP="00625434">
            <w:pPr>
              <w:tabs>
                <w:tab w:val="decimal" w:pos="1695"/>
              </w:tabs>
              <w:spacing w:line="380" w:lineRule="exact"/>
              <w:ind w:right="-18"/>
              <w:jc w:val="thaiDistribute"/>
              <w:rPr>
                <w:rFonts w:ascii="Arial" w:hAnsi="Arial" w:cs="Arial"/>
                <w:sz w:val="20"/>
                <w:szCs w:val="20"/>
                <w:cs/>
              </w:rPr>
            </w:pPr>
            <w:r w:rsidRPr="00EE75CF">
              <w:rPr>
                <w:rFonts w:ascii="Arial" w:hAnsi="Arial" w:cs="Arial"/>
                <w:sz w:val="20"/>
                <w:szCs w:val="20"/>
              </w:rPr>
              <w:t>49,778</w:t>
            </w:r>
          </w:p>
        </w:tc>
      </w:tr>
      <w:tr w:rsidR="00625434" w:rsidRPr="00EE75CF" w14:paraId="179DC466"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2BBCF8EF" w14:textId="77777777" w:rsidR="00625434" w:rsidRPr="00EE75CF" w:rsidRDefault="00625434" w:rsidP="00625434">
            <w:pPr>
              <w:spacing w:line="380" w:lineRule="exact"/>
              <w:ind w:left="162" w:hanging="162"/>
              <w:rPr>
                <w:rFonts w:ascii="Arial" w:hAnsi="Arial" w:cs="Arial"/>
                <w:sz w:val="20"/>
                <w:szCs w:val="20"/>
              </w:rPr>
            </w:pPr>
            <w:r w:rsidRPr="00EE75CF">
              <w:rPr>
                <w:rFonts w:ascii="Arial" w:hAnsi="Arial" w:cs="Arial"/>
                <w:sz w:val="20"/>
                <w:szCs w:val="20"/>
              </w:rPr>
              <w:t>Add: Additional borrowings</w:t>
            </w:r>
          </w:p>
        </w:tc>
        <w:tc>
          <w:tcPr>
            <w:tcW w:w="2358" w:type="dxa"/>
            <w:tcMar>
              <w:top w:w="0" w:type="dxa"/>
              <w:left w:w="108" w:type="dxa"/>
              <w:bottom w:w="0" w:type="dxa"/>
              <w:right w:w="108" w:type="dxa"/>
            </w:tcMar>
            <w:vAlign w:val="bottom"/>
            <w:hideMark/>
          </w:tcPr>
          <w:p w14:paraId="0BA6C344" w14:textId="75FBC749" w:rsidR="00625434" w:rsidRPr="00EE75CF" w:rsidRDefault="00625434" w:rsidP="00625434">
            <w:pPr>
              <w:tabs>
                <w:tab w:val="decimal" w:pos="1695"/>
              </w:tabs>
              <w:spacing w:line="380" w:lineRule="exact"/>
              <w:ind w:right="-18"/>
              <w:jc w:val="thaiDistribute"/>
              <w:rPr>
                <w:rFonts w:ascii="Arial" w:hAnsi="Arial" w:cs="Arial"/>
                <w:sz w:val="20"/>
                <w:szCs w:val="20"/>
                <w:cs/>
              </w:rPr>
            </w:pPr>
            <w:r w:rsidRPr="00EE75CF">
              <w:rPr>
                <w:rFonts w:ascii="Arial" w:hAnsi="Arial" w:cs="Arial" w:hint="cs"/>
                <w:sz w:val="20"/>
                <w:szCs w:val="20"/>
              </w:rPr>
              <w:t>-</w:t>
            </w:r>
          </w:p>
        </w:tc>
      </w:tr>
      <w:tr w:rsidR="00625434" w:rsidRPr="00EE75CF" w14:paraId="0B125C71"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1A84357A" w14:textId="77777777" w:rsidR="00625434" w:rsidRPr="00EE75CF" w:rsidRDefault="00625434" w:rsidP="00625434">
            <w:pPr>
              <w:spacing w:line="380" w:lineRule="exact"/>
              <w:ind w:left="162" w:hanging="162"/>
              <w:rPr>
                <w:rFonts w:ascii="Arial" w:hAnsi="Arial" w:cs="Arial"/>
                <w:sz w:val="20"/>
                <w:szCs w:val="20"/>
              </w:rPr>
            </w:pPr>
            <w:r w:rsidRPr="00EE75CF">
              <w:rPr>
                <w:rFonts w:ascii="Arial" w:hAnsi="Arial" w:cs="Arial"/>
                <w:sz w:val="20"/>
                <w:szCs w:val="20"/>
              </w:rPr>
              <w:t>Less: Repayment</w:t>
            </w:r>
          </w:p>
        </w:tc>
        <w:tc>
          <w:tcPr>
            <w:tcW w:w="2358" w:type="dxa"/>
            <w:tcMar>
              <w:top w:w="0" w:type="dxa"/>
              <w:left w:w="108" w:type="dxa"/>
              <w:bottom w:w="0" w:type="dxa"/>
              <w:right w:w="108" w:type="dxa"/>
            </w:tcMar>
            <w:vAlign w:val="bottom"/>
            <w:hideMark/>
          </w:tcPr>
          <w:p w14:paraId="5D045A8B" w14:textId="7A2F86C0" w:rsidR="00625434" w:rsidRPr="00EE75CF" w:rsidRDefault="00625434" w:rsidP="00625434">
            <w:pPr>
              <w:pBdr>
                <w:bottom w:val="single" w:sz="4" w:space="1" w:color="auto"/>
              </w:pBdr>
              <w:tabs>
                <w:tab w:val="decimal" w:pos="1695"/>
              </w:tabs>
              <w:spacing w:line="380" w:lineRule="exact"/>
              <w:ind w:right="-18"/>
              <w:jc w:val="thaiDistribute"/>
              <w:rPr>
                <w:rFonts w:ascii="Arial" w:hAnsi="Arial" w:cs="Arial"/>
                <w:sz w:val="20"/>
                <w:szCs w:val="20"/>
              </w:rPr>
            </w:pPr>
            <w:r w:rsidRPr="00EE75CF">
              <w:rPr>
                <w:rFonts w:ascii="Arial" w:hAnsi="Arial" w:cs="Arial" w:hint="cs"/>
                <w:sz w:val="20"/>
                <w:szCs w:val="20"/>
              </w:rPr>
              <w:t>(16,353)</w:t>
            </w:r>
          </w:p>
        </w:tc>
      </w:tr>
      <w:tr w:rsidR="00625434" w:rsidRPr="00EE75CF" w14:paraId="2C2E02BD"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5A711BA3" w14:textId="43BC810A" w:rsidR="00625434" w:rsidRPr="00EE75CF" w:rsidRDefault="00625434" w:rsidP="00625434">
            <w:pPr>
              <w:spacing w:line="380" w:lineRule="exact"/>
              <w:ind w:left="162" w:hanging="162"/>
              <w:rPr>
                <w:rFonts w:ascii="Arial" w:hAnsi="Arial" w:cs="Arial"/>
                <w:sz w:val="20"/>
                <w:szCs w:val="20"/>
              </w:rPr>
            </w:pPr>
            <w:r w:rsidRPr="00EE75CF">
              <w:rPr>
                <w:rFonts w:ascii="Arial" w:hAnsi="Arial" w:cs="Arial"/>
                <w:sz w:val="20"/>
                <w:szCs w:val="20"/>
              </w:rPr>
              <w:t xml:space="preserve">Balance as </w:t>
            </w:r>
            <w:proofErr w:type="gramStart"/>
            <w:r w:rsidRPr="00EE75CF">
              <w:rPr>
                <w:rFonts w:ascii="Arial" w:hAnsi="Arial" w:cs="Arial"/>
                <w:sz w:val="20"/>
                <w:szCs w:val="20"/>
              </w:rPr>
              <w:t>at</w:t>
            </w:r>
            <w:proofErr w:type="gramEnd"/>
            <w:r w:rsidRPr="00EE75CF">
              <w:rPr>
                <w:rFonts w:ascii="Arial" w:hAnsi="Arial" w:cs="Arial"/>
                <w:sz w:val="20"/>
                <w:szCs w:val="20"/>
              </w:rPr>
              <w:t xml:space="preserve"> 31 December 2020</w:t>
            </w:r>
          </w:p>
        </w:tc>
        <w:tc>
          <w:tcPr>
            <w:tcW w:w="2358" w:type="dxa"/>
            <w:tcMar>
              <w:top w:w="0" w:type="dxa"/>
              <w:left w:w="108" w:type="dxa"/>
              <w:bottom w:w="0" w:type="dxa"/>
              <w:right w:w="108" w:type="dxa"/>
            </w:tcMar>
            <w:vAlign w:val="bottom"/>
          </w:tcPr>
          <w:p w14:paraId="403E2C15" w14:textId="0C517E12" w:rsidR="00625434" w:rsidRPr="00EE75CF" w:rsidRDefault="00625434" w:rsidP="00625434">
            <w:pPr>
              <w:tabs>
                <w:tab w:val="decimal" w:pos="1695"/>
              </w:tabs>
              <w:spacing w:line="380" w:lineRule="exact"/>
              <w:ind w:right="-18"/>
              <w:jc w:val="thaiDistribute"/>
              <w:rPr>
                <w:rFonts w:ascii="Arial" w:hAnsi="Arial" w:cs="Arial"/>
                <w:sz w:val="20"/>
                <w:szCs w:val="20"/>
                <w:cs/>
              </w:rPr>
            </w:pPr>
            <w:r w:rsidRPr="00EE75CF">
              <w:rPr>
                <w:rFonts w:ascii="Arial" w:hAnsi="Arial" w:cs="Arial" w:hint="cs"/>
                <w:sz w:val="20"/>
                <w:szCs w:val="20"/>
              </w:rPr>
              <w:t>33,425</w:t>
            </w:r>
          </w:p>
        </w:tc>
      </w:tr>
      <w:tr w:rsidR="0061712C" w:rsidRPr="00EE75CF" w14:paraId="435B48C3" w14:textId="77777777" w:rsidTr="001D6110">
        <w:tc>
          <w:tcPr>
            <w:tcW w:w="6840" w:type="dxa"/>
            <w:tcBorders>
              <w:left w:val="nil"/>
              <w:bottom w:val="nil"/>
              <w:right w:val="nil"/>
            </w:tcBorders>
          </w:tcPr>
          <w:p w14:paraId="7C2BCFB8" w14:textId="77777777" w:rsidR="0061712C" w:rsidRPr="00EE75CF" w:rsidRDefault="0061712C" w:rsidP="0061712C">
            <w:pPr>
              <w:spacing w:line="380" w:lineRule="exact"/>
              <w:ind w:left="162" w:hanging="162"/>
              <w:rPr>
                <w:rFonts w:ascii="Arial" w:hAnsi="Arial" w:cs="Arial"/>
                <w:sz w:val="20"/>
                <w:szCs w:val="20"/>
              </w:rPr>
            </w:pPr>
            <w:r w:rsidRPr="00EE75CF">
              <w:rPr>
                <w:rFonts w:ascii="Arial" w:hAnsi="Arial" w:cs="Arial"/>
                <w:sz w:val="20"/>
                <w:szCs w:val="20"/>
              </w:rPr>
              <w:t>Add: Additional borrowings</w:t>
            </w:r>
          </w:p>
        </w:tc>
        <w:tc>
          <w:tcPr>
            <w:tcW w:w="2358" w:type="dxa"/>
            <w:tcBorders>
              <w:top w:val="nil"/>
              <w:left w:val="nil"/>
              <w:bottom w:val="nil"/>
              <w:right w:val="nil"/>
            </w:tcBorders>
            <w:vAlign w:val="bottom"/>
          </w:tcPr>
          <w:p w14:paraId="37CCB57D" w14:textId="3E84DE52" w:rsidR="0061712C" w:rsidRPr="0061712C" w:rsidRDefault="0061712C" w:rsidP="0061712C">
            <w:pPr>
              <w:tabs>
                <w:tab w:val="decimal" w:pos="1695"/>
              </w:tabs>
              <w:spacing w:line="380" w:lineRule="exact"/>
              <w:ind w:right="-18"/>
              <w:jc w:val="thaiDistribute"/>
              <w:rPr>
                <w:rFonts w:ascii="Arial" w:hAnsi="Arial" w:cs="Arial"/>
                <w:sz w:val="20"/>
                <w:szCs w:val="20"/>
                <w:cs/>
              </w:rPr>
            </w:pPr>
            <w:r w:rsidRPr="0061712C">
              <w:rPr>
                <w:rFonts w:ascii="Arial" w:hAnsi="Arial" w:cs="Arial"/>
                <w:sz w:val="20"/>
                <w:szCs w:val="20"/>
              </w:rPr>
              <w:t>-</w:t>
            </w:r>
          </w:p>
        </w:tc>
      </w:tr>
      <w:tr w:rsidR="0061712C" w:rsidRPr="00EE75CF" w14:paraId="476F865A" w14:textId="77777777" w:rsidTr="001D6110">
        <w:tc>
          <w:tcPr>
            <w:tcW w:w="6840" w:type="dxa"/>
            <w:tcBorders>
              <w:left w:val="nil"/>
              <w:bottom w:val="nil"/>
              <w:right w:val="nil"/>
            </w:tcBorders>
          </w:tcPr>
          <w:p w14:paraId="20033E34" w14:textId="77777777" w:rsidR="0061712C" w:rsidRPr="00EE75CF" w:rsidRDefault="0061712C" w:rsidP="0061712C">
            <w:pPr>
              <w:spacing w:line="380" w:lineRule="exact"/>
              <w:ind w:left="162" w:hanging="162"/>
              <w:rPr>
                <w:rFonts w:ascii="Arial" w:hAnsi="Arial" w:cs="Arial"/>
                <w:sz w:val="20"/>
                <w:szCs w:val="20"/>
              </w:rPr>
            </w:pPr>
            <w:r w:rsidRPr="00EE75CF">
              <w:rPr>
                <w:rFonts w:ascii="Arial" w:hAnsi="Arial" w:cs="Arial"/>
                <w:sz w:val="20"/>
                <w:szCs w:val="20"/>
              </w:rPr>
              <w:t>Less: Repayment</w:t>
            </w:r>
          </w:p>
        </w:tc>
        <w:tc>
          <w:tcPr>
            <w:tcW w:w="2358" w:type="dxa"/>
            <w:tcBorders>
              <w:top w:val="nil"/>
              <w:left w:val="nil"/>
              <w:bottom w:val="nil"/>
              <w:right w:val="nil"/>
            </w:tcBorders>
            <w:vAlign w:val="bottom"/>
          </w:tcPr>
          <w:p w14:paraId="377610CE" w14:textId="0A51C85C" w:rsidR="0061712C" w:rsidRPr="0061712C" w:rsidRDefault="0061712C" w:rsidP="0061712C">
            <w:pPr>
              <w:pBdr>
                <w:bottom w:val="single" w:sz="4" w:space="1" w:color="auto"/>
              </w:pBdr>
              <w:tabs>
                <w:tab w:val="decimal" w:pos="1695"/>
              </w:tabs>
              <w:spacing w:line="380" w:lineRule="exact"/>
              <w:ind w:right="-18"/>
              <w:jc w:val="thaiDistribute"/>
              <w:rPr>
                <w:rFonts w:ascii="Arial" w:hAnsi="Arial" w:cs="Arial"/>
                <w:sz w:val="20"/>
                <w:szCs w:val="20"/>
              </w:rPr>
            </w:pPr>
            <w:r w:rsidRPr="0061712C">
              <w:rPr>
                <w:rFonts w:ascii="Arial" w:hAnsi="Arial" w:cs="Arial"/>
                <w:sz w:val="20"/>
                <w:szCs w:val="20"/>
              </w:rPr>
              <w:t>(17,015)</w:t>
            </w:r>
          </w:p>
        </w:tc>
      </w:tr>
      <w:tr w:rsidR="0061712C" w:rsidRPr="00EE75CF" w14:paraId="3A7B58B2" w14:textId="77777777" w:rsidTr="001D6110">
        <w:tc>
          <w:tcPr>
            <w:tcW w:w="6840" w:type="dxa"/>
            <w:tcBorders>
              <w:left w:val="nil"/>
              <w:bottom w:val="nil"/>
              <w:right w:val="nil"/>
            </w:tcBorders>
          </w:tcPr>
          <w:p w14:paraId="1C820A88" w14:textId="283CE37A" w:rsidR="0061712C" w:rsidRPr="00EE75CF" w:rsidRDefault="0061712C" w:rsidP="0061712C">
            <w:pPr>
              <w:spacing w:line="380" w:lineRule="exact"/>
              <w:ind w:left="162" w:hanging="162"/>
              <w:rPr>
                <w:rFonts w:ascii="Arial" w:hAnsi="Arial" w:cs="Arial"/>
                <w:sz w:val="20"/>
                <w:szCs w:val="20"/>
              </w:rPr>
            </w:pPr>
            <w:r w:rsidRPr="00EE75CF">
              <w:rPr>
                <w:rFonts w:ascii="Arial" w:hAnsi="Arial" w:cs="Arial"/>
                <w:sz w:val="20"/>
                <w:szCs w:val="20"/>
              </w:rPr>
              <w:t xml:space="preserve">Balance as </w:t>
            </w:r>
            <w:proofErr w:type="gramStart"/>
            <w:r w:rsidRPr="00EE75CF">
              <w:rPr>
                <w:rFonts w:ascii="Arial" w:hAnsi="Arial" w:cs="Arial"/>
                <w:sz w:val="20"/>
                <w:szCs w:val="20"/>
              </w:rPr>
              <w:t>at</w:t>
            </w:r>
            <w:proofErr w:type="gramEnd"/>
            <w:r w:rsidRPr="00EE75CF">
              <w:rPr>
                <w:rFonts w:ascii="Arial" w:hAnsi="Arial" w:cs="Arial"/>
                <w:sz w:val="20"/>
                <w:szCs w:val="20"/>
              </w:rPr>
              <w:t xml:space="preserve"> 31 December 2021</w:t>
            </w:r>
          </w:p>
        </w:tc>
        <w:tc>
          <w:tcPr>
            <w:tcW w:w="2358" w:type="dxa"/>
            <w:tcBorders>
              <w:top w:val="nil"/>
              <w:left w:val="nil"/>
              <w:bottom w:val="nil"/>
              <w:right w:val="nil"/>
            </w:tcBorders>
            <w:vAlign w:val="bottom"/>
          </w:tcPr>
          <w:p w14:paraId="43DAC318" w14:textId="7E80305C" w:rsidR="0061712C" w:rsidRPr="0061712C" w:rsidRDefault="0061712C" w:rsidP="0061712C">
            <w:pPr>
              <w:pBdr>
                <w:bottom w:val="double" w:sz="4" w:space="1" w:color="auto"/>
              </w:pBdr>
              <w:tabs>
                <w:tab w:val="decimal" w:pos="1695"/>
              </w:tabs>
              <w:spacing w:line="380" w:lineRule="exact"/>
              <w:ind w:right="-18"/>
              <w:jc w:val="thaiDistribute"/>
              <w:rPr>
                <w:rFonts w:ascii="Arial" w:hAnsi="Arial" w:cs="Arial"/>
                <w:sz w:val="20"/>
                <w:szCs w:val="20"/>
                <w:cs/>
              </w:rPr>
            </w:pPr>
            <w:r w:rsidRPr="0061712C">
              <w:rPr>
                <w:rFonts w:ascii="Arial" w:hAnsi="Arial" w:cs="Arial"/>
                <w:sz w:val="20"/>
                <w:szCs w:val="20"/>
              </w:rPr>
              <w:t>16,410</w:t>
            </w:r>
          </w:p>
        </w:tc>
      </w:tr>
    </w:tbl>
    <w:p w14:paraId="29066A80" w14:textId="77777777" w:rsidR="00857452" w:rsidRPr="00EE75CF" w:rsidRDefault="00D9141E" w:rsidP="00597E39">
      <w:pPr>
        <w:spacing w:before="240" w:line="380" w:lineRule="exact"/>
        <w:ind w:left="540" w:hanging="540"/>
        <w:jc w:val="thaiDistribute"/>
        <w:rPr>
          <w:rFonts w:ascii="Arial" w:hAnsi="Arial" w:cstheme="minorBidi"/>
          <w:sz w:val="22"/>
          <w:szCs w:val="22"/>
          <w:cs/>
        </w:rPr>
      </w:pPr>
      <w:r w:rsidRPr="00EE75CF">
        <w:rPr>
          <w:rFonts w:ascii="Arial" w:hAnsi="Arial" w:cs="Arial"/>
          <w:sz w:val="22"/>
          <w:szCs w:val="22"/>
        </w:rPr>
        <w:tab/>
      </w:r>
      <w:r w:rsidR="00FD5B50" w:rsidRPr="00EE75CF">
        <w:rPr>
          <w:rFonts w:ascii="Arial" w:hAnsi="Arial" w:cs="Arial"/>
          <w:sz w:val="22"/>
          <w:szCs w:val="22"/>
        </w:rPr>
        <w:t xml:space="preserve">A long-term loan of </w:t>
      </w:r>
      <w:r w:rsidR="00A80645" w:rsidRPr="00EE75CF">
        <w:rPr>
          <w:rFonts w:ascii="Arial" w:hAnsi="Arial" w:cs="Arial"/>
          <w:sz w:val="22"/>
          <w:szCs w:val="22"/>
        </w:rPr>
        <w:t>the C</w:t>
      </w:r>
      <w:r w:rsidR="00FD5B50" w:rsidRPr="00EE75CF">
        <w:rPr>
          <w:rFonts w:ascii="Arial" w:hAnsi="Arial" w:cs="Arial"/>
          <w:sz w:val="22"/>
          <w:szCs w:val="22"/>
        </w:rPr>
        <w:t xml:space="preserve">ompany under credit facilities of Baht </w:t>
      </w:r>
      <w:r w:rsidR="00A80645" w:rsidRPr="00EE75CF">
        <w:rPr>
          <w:rFonts w:ascii="Arial" w:hAnsi="Arial" w:cs="Arial"/>
          <w:sz w:val="22"/>
          <w:szCs w:val="22"/>
        </w:rPr>
        <w:t>80</w:t>
      </w:r>
      <w:r w:rsidR="00FD5B50" w:rsidRPr="00EE75CF">
        <w:rPr>
          <w:rFonts w:ascii="Arial" w:hAnsi="Arial" w:cs="Arial"/>
          <w:sz w:val="22"/>
          <w:szCs w:val="22"/>
        </w:rPr>
        <w:t xml:space="preserve"> million</w:t>
      </w:r>
      <w:r w:rsidR="00007167" w:rsidRPr="00EE75CF">
        <w:rPr>
          <w:rFonts w:ascii="Arial" w:hAnsi="Arial" w:cs="Arial"/>
          <w:sz w:val="22"/>
          <w:szCs w:val="22"/>
        </w:rPr>
        <w:t xml:space="preserve">, both principal and interest, </w:t>
      </w:r>
      <w:r w:rsidR="00FD5B50" w:rsidRPr="00EE75CF">
        <w:rPr>
          <w:rFonts w:ascii="Arial" w:hAnsi="Arial" w:cs="Arial"/>
          <w:sz w:val="22"/>
          <w:szCs w:val="22"/>
        </w:rPr>
        <w:t xml:space="preserve">is monthly </w:t>
      </w:r>
      <w:r w:rsidR="00007167" w:rsidRPr="00EE75CF">
        <w:rPr>
          <w:rFonts w:ascii="Arial" w:hAnsi="Arial" w:cs="Arial"/>
          <w:sz w:val="22"/>
          <w:szCs w:val="22"/>
        </w:rPr>
        <w:t>repayable in</w:t>
      </w:r>
      <w:r w:rsidR="003647B7" w:rsidRPr="00EE75CF">
        <w:rPr>
          <w:rFonts w:ascii="Arial" w:hAnsi="Arial" w:cs="Arial"/>
          <w:sz w:val="22"/>
          <w:szCs w:val="22"/>
        </w:rPr>
        <w:t xml:space="preserve"> </w:t>
      </w:r>
      <w:r w:rsidR="00A80645" w:rsidRPr="00EE75CF">
        <w:rPr>
          <w:rFonts w:ascii="Arial" w:hAnsi="Arial" w:cs="Arial"/>
          <w:sz w:val="22"/>
          <w:szCs w:val="22"/>
        </w:rPr>
        <w:t>60</w:t>
      </w:r>
      <w:r w:rsidR="00FD5B50" w:rsidRPr="00EE75CF">
        <w:rPr>
          <w:rFonts w:ascii="Arial" w:hAnsi="Arial" w:cs="Arial"/>
          <w:sz w:val="22"/>
          <w:szCs w:val="22"/>
        </w:rPr>
        <w:t xml:space="preserve"> installments. The loan carries interest at a rate of </w:t>
      </w:r>
      <w:r w:rsidR="00BF43D6" w:rsidRPr="00EE75CF">
        <w:rPr>
          <w:rFonts w:ascii="Arial" w:hAnsi="Arial" w:cs="Arial"/>
          <w:sz w:val="22"/>
          <w:szCs w:val="22"/>
        </w:rPr>
        <w:t>MLR - 2.00</w:t>
      </w:r>
      <w:r w:rsidR="00FD5B50" w:rsidRPr="00EE75CF">
        <w:rPr>
          <w:rFonts w:ascii="Arial" w:hAnsi="Arial" w:cs="Arial"/>
          <w:sz w:val="22"/>
          <w:szCs w:val="22"/>
        </w:rPr>
        <w:t xml:space="preserve">% per annum. The loan is secured by </w:t>
      </w:r>
      <w:r w:rsidR="00480806" w:rsidRPr="00EE75CF">
        <w:rPr>
          <w:rFonts w:ascii="Arial" w:hAnsi="Arial" w:cs="Arial"/>
          <w:sz w:val="22"/>
          <w:szCs w:val="22"/>
        </w:rPr>
        <w:t xml:space="preserve">the </w:t>
      </w:r>
      <w:r w:rsidR="00FD5B50" w:rsidRPr="00EE75CF">
        <w:rPr>
          <w:rFonts w:ascii="Arial" w:hAnsi="Arial" w:cs="Arial"/>
          <w:sz w:val="22"/>
          <w:szCs w:val="22"/>
        </w:rPr>
        <w:t xml:space="preserve">mortgage </w:t>
      </w:r>
      <w:r w:rsidR="00480806" w:rsidRPr="00EE75CF">
        <w:rPr>
          <w:rFonts w:ascii="Arial" w:hAnsi="Arial" w:cs="Arial"/>
          <w:sz w:val="22"/>
          <w:szCs w:val="22"/>
        </w:rPr>
        <w:t xml:space="preserve">of </w:t>
      </w:r>
      <w:proofErr w:type="gramStart"/>
      <w:r w:rsidR="00480806" w:rsidRPr="00EE75CF">
        <w:rPr>
          <w:rFonts w:ascii="Arial" w:hAnsi="Arial" w:cs="Arial"/>
          <w:sz w:val="22"/>
          <w:szCs w:val="22"/>
        </w:rPr>
        <w:t xml:space="preserve">the majority </w:t>
      </w:r>
      <w:r w:rsidR="00FD5B50" w:rsidRPr="00EE75CF">
        <w:rPr>
          <w:rFonts w:ascii="Arial" w:hAnsi="Arial" w:cs="Arial"/>
          <w:sz w:val="22"/>
          <w:szCs w:val="22"/>
        </w:rPr>
        <w:t>of</w:t>
      </w:r>
      <w:proofErr w:type="gramEnd"/>
      <w:r w:rsidR="00FD5B50" w:rsidRPr="00EE75CF">
        <w:rPr>
          <w:rFonts w:ascii="Arial" w:hAnsi="Arial" w:cs="Arial"/>
          <w:sz w:val="22"/>
          <w:szCs w:val="22"/>
        </w:rPr>
        <w:t xml:space="preserve"> the </w:t>
      </w:r>
      <w:r w:rsidR="00A80645" w:rsidRPr="00EE75CF">
        <w:rPr>
          <w:rFonts w:ascii="Arial" w:hAnsi="Arial" w:cs="Arial"/>
          <w:sz w:val="22"/>
          <w:szCs w:val="22"/>
        </w:rPr>
        <w:t>Company</w:t>
      </w:r>
      <w:r w:rsidR="00857452" w:rsidRPr="00EE75CF">
        <w:rPr>
          <w:rFonts w:ascii="Arial" w:hAnsi="Arial" w:cs="Arial"/>
          <w:sz w:val="22"/>
          <w:szCs w:val="22"/>
        </w:rPr>
        <w:t>’s</w:t>
      </w:r>
      <w:r w:rsidR="00FD5B50" w:rsidRPr="00EE75CF">
        <w:rPr>
          <w:rFonts w:ascii="Arial" w:hAnsi="Arial" w:cs="Arial"/>
          <w:sz w:val="22"/>
          <w:szCs w:val="22"/>
        </w:rPr>
        <w:t xml:space="preserve"> land </w:t>
      </w:r>
      <w:r w:rsidR="00857452" w:rsidRPr="00EE75CF">
        <w:rPr>
          <w:rFonts w:ascii="Arial" w:hAnsi="Arial" w:cs="Arial"/>
          <w:sz w:val="22"/>
          <w:szCs w:val="22"/>
        </w:rPr>
        <w:t>and construction thereon</w:t>
      </w:r>
      <w:r w:rsidR="00FD5B50" w:rsidRPr="00EE75CF">
        <w:rPr>
          <w:rFonts w:ascii="Arial" w:hAnsi="Arial" w:cs="Arial"/>
          <w:sz w:val="22"/>
          <w:szCs w:val="22"/>
        </w:rPr>
        <w:t>.</w:t>
      </w:r>
      <w:r w:rsidR="00A80645" w:rsidRPr="00EE75CF">
        <w:rPr>
          <w:rFonts w:ascii="Arial" w:hAnsi="Arial" w:cs="Arial"/>
          <w:sz w:val="22"/>
          <w:szCs w:val="22"/>
        </w:rPr>
        <w:t xml:space="preserve"> </w:t>
      </w:r>
    </w:p>
    <w:p w14:paraId="76306F10" w14:textId="35C4F870" w:rsidR="00FD5B50" w:rsidRPr="00EE75CF" w:rsidRDefault="00857452" w:rsidP="00A80645">
      <w:pPr>
        <w:spacing w:before="60" w:after="60" w:line="380" w:lineRule="exact"/>
        <w:ind w:left="540" w:hanging="540"/>
        <w:jc w:val="thaiDistribute"/>
        <w:rPr>
          <w:rFonts w:ascii="Arial" w:hAnsi="Arial" w:cs="Arial"/>
          <w:sz w:val="22"/>
          <w:szCs w:val="22"/>
        </w:rPr>
      </w:pPr>
      <w:r w:rsidRPr="00EE75CF">
        <w:rPr>
          <w:rFonts w:ascii="Arial" w:hAnsi="Arial" w:cs="Arial"/>
          <w:sz w:val="22"/>
          <w:szCs w:val="22"/>
        </w:rPr>
        <w:tab/>
      </w:r>
      <w:r w:rsidR="00A80645" w:rsidRPr="00EE75CF">
        <w:rPr>
          <w:rFonts w:ascii="Arial" w:hAnsi="Arial" w:cs="Arial"/>
          <w:sz w:val="22"/>
          <w:szCs w:val="22"/>
        </w:rPr>
        <w:t>The loan agreement contain</w:t>
      </w:r>
      <w:r w:rsidRPr="00EE75CF">
        <w:rPr>
          <w:rFonts w:ascii="Arial" w:hAnsi="Arial" w:cs="Arial"/>
          <w:sz w:val="22"/>
          <w:szCs w:val="22"/>
        </w:rPr>
        <w:t>s</w:t>
      </w:r>
      <w:r w:rsidR="00A80645" w:rsidRPr="00EE75CF">
        <w:rPr>
          <w:rFonts w:ascii="Arial" w:hAnsi="Arial" w:cs="Arial"/>
          <w:sz w:val="22"/>
          <w:szCs w:val="22"/>
        </w:rPr>
        <w:t xml:space="preserve"> several covenants which, among other things, require the Company to main</w:t>
      </w:r>
      <w:bookmarkStart w:id="4" w:name="Note23_LT_Loan"/>
      <w:bookmarkEnd w:id="4"/>
      <w:r w:rsidR="00A80645" w:rsidRPr="00EE75CF">
        <w:rPr>
          <w:rFonts w:ascii="Arial" w:hAnsi="Arial" w:cs="Arial"/>
          <w:sz w:val="22"/>
          <w:szCs w:val="22"/>
        </w:rPr>
        <w:t>tain debt-to-equity ratio and debt service coverage ratio at the rate prescribed in the agreements.</w:t>
      </w:r>
    </w:p>
    <w:p w14:paraId="3B21AC5A" w14:textId="62FD241D" w:rsidR="00AD557C" w:rsidRPr="00EE75CF" w:rsidRDefault="00F66966" w:rsidP="00A80645">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b/>
          <w:bCs/>
          <w:sz w:val="22"/>
          <w:szCs w:val="22"/>
        </w:rPr>
      </w:pPr>
      <w:r w:rsidRPr="00EE75CF">
        <w:rPr>
          <w:rFonts w:ascii="Arial" w:hAnsi="Arial"/>
          <w:b/>
          <w:bCs/>
          <w:sz w:val="22"/>
          <w:szCs w:val="22"/>
        </w:rPr>
        <w:t>2</w:t>
      </w:r>
      <w:r w:rsidR="0088465B" w:rsidRPr="00EE75CF">
        <w:rPr>
          <w:rFonts w:ascii="Arial" w:hAnsi="Arial"/>
          <w:b/>
          <w:bCs/>
          <w:sz w:val="22"/>
          <w:szCs w:val="22"/>
        </w:rPr>
        <w:t>1</w:t>
      </w:r>
      <w:r w:rsidR="00AD557C" w:rsidRPr="00EE75CF">
        <w:rPr>
          <w:rFonts w:ascii="Arial" w:hAnsi="Arial"/>
          <w:b/>
          <w:bCs/>
          <w:sz w:val="22"/>
          <w:szCs w:val="22"/>
        </w:rPr>
        <w:t>.</w:t>
      </w:r>
      <w:r w:rsidR="00AD557C" w:rsidRPr="00EE75CF">
        <w:rPr>
          <w:rFonts w:ascii="Arial" w:hAnsi="Arial"/>
          <w:b/>
          <w:bCs/>
          <w:sz w:val="22"/>
          <w:szCs w:val="22"/>
        </w:rPr>
        <w:tab/>
        <w:t xml:space="preserve">Provision for long-term employee benefits </w:t>
      </w:r>
    </w:p>
    <w:p w14:paraId="15DDD622" w14:textId="77777777" w:rsidR="002618B3" w:rsidRPr="00EE75CF" w:rsidRDefault="002618B3" w:rsidP="00A80645">
      <w:pPr>
        <w:pStyle w:val="BodyTextIndent"/>
        <w:spacing w:before="60" w:after="60"/>
        <w:ind w:left="540" w:hanging="540"/>
        <w:jc w:val="thaiDistribute"/>
        <w:rPr>
          <w:rFonts w:ascii="Arial" w:hAnsi="Arial"/>
          <w:sz w:val="22"/>
          <w:szCs w:val="22"/>
        </w:rPr>
      </w:pPr>
      <w:r w:rsidRPr="00EE75CF">
        <w:rPr>
          <w:rFonts w:ascii="Arial" w:hAnsi="Arial"/>
          <w:szCs w:val="22"/>
        </w:rPr>
        <w:tab/>
      </w:r>
      <w:r w:rsidRPr="00EE75CF">
        <w:rPr>
          <w:rFonts w:ascii="Arial" w:hAnsi="Arial"/>
          <w:szCs w:val="22"/>
        </w:rPr>
        <w:tab/>
      </w:r>
      <w:r w:rsidRPr="00EE75CF">
        <w:rPr>
          <w:rFonts w:ascii="Arial" w:hAnsi="Arial"/>
          <w:sz w:val="22"/>
          <w:szCs w:val="22"/>
        </w:rPr>
        <w:t xml:space="preserve">Provision for long-term employee benefits, which </w:t>
      </w:r>
      <w:r w:rsidR="00A54768" w:rsidRPr="00EE75CF">
        <w:rPr>
          <w:rFonts w:ascii="Arial" w:hAnsi="Arial"/>
          <w:sz w:val="22"/>
          <w:szCs w:val="22"/>
        </w:rPr>
        <w:t>represents</w:t>
      </w:r>
      <w:r w:rsidRPr="00EE75CF">
        <w:rPr>
          <w:rFonts w:ascii="Arial" w:hAnsi="Arial"/>
          <w:sz w:val="22"/>
          <w:szCs w:val="22"/>
        </w:rPr>
        <w:t xml:space="preserve"> compensation</w:t>
      </w:r>
      <w:r w:rsidR="00A54768" w:rsidRPr="00EE75CF">
        <w:rPr>
          <w:rFonts w:ascii="Arial" w:hAnsi="Arial"/>
          <w:sz w:val="22"/>
          <w:szCs w:val="22"/>
        </w:rPr>
        <w:t xml:space="preserve"> payable to</w:t>
      </w:r>
      <w:r w:rsidRPr="00EE75CF">
        <w:rPr>
          <w:rFonts w:ascii="Arial" w:hAnsi="Arial"/>
          <w:sz w:val="22"/>
          <w:szCs w:val="22"/>
        </w:rPr>
        <w:t xml:space="preserve"> employees</w:t>
      </w:r>
      <w:r w:rsidR="00A54768" w:rsidRPr="00EE75CF">
        <w:rPr>
          <w:rFonts w:ascii="Arial" w:hAnsi="Arial"/>
          <w:sz w:val="22"/>
          <w:szCs w:val="22"/>
        </w:rPr>
        <w:t xml:space="preserve"> after they</w:t>
      </w:r>
      <w:r w:rsidRPr="00EE75CF">
        <w:rPr>
          <w:rFonts w:ascii="Arial" w:hAnsi="Arial"/>
          <w:sz w:val="22"/>
          <w:szCs w:val="22"/>
        </w:rPr>
        <w:t xml:space="preserve"> retire, </w:t>
      </w:r>
      <w:r w:rsidR="00007167" w:rsidRPr="00EE75CF">
        <w:rPr>
          <w:rFonts w:ascii="Arial" w:hAnsi="Arial"/>
          <w:sz w:val="22"/>
          <w:szCs w:val="22"/>
        </w:rPr>
        <w:t>is</w:t>
      </w:r>
      <w:r w:rsidRPr="00EE75CF">
        <w:rPr>
          <w:rFonts w:ascii="Arial" w:hAnsi="Arial"/>
          <w:sz w:val="22"/>
          <w:szCs w:val="22"/>
        </w:rPr>
        <w:t xml:space="preserve"> as follows:</w:t>
      </w:r>
    </w:p>
    <w:tbl>
      <w:tblPr>
        <w:tblW w:w="9162" w:type="dxa"/>
        <w:tblInd w:w="450" w:type="dxa"/>
        <w:tblLayout w:type="fixed"/>
        <w:tblLook w:val="01E0" w:firstRow="1" w:lastRow="1" w:firstColumn="1" w:lastColumn="1" w:noHBand="0" w:noVBand="0"/>
      </w:tblPr>
      <w:tblGrid>
        <w:gridCol w:w="4032"/>
        <w:gridCol w:w="1282"/>
        <w:gridCol w:w="1283"/>
        <w:gridCol w:w="1282"/>
        <w:gridCol w:w="1283"/>
      </w:tblGrid>
      <w:tr w:rsidR="006C3945" w:rsidRPr="00EE75CF" w14:paraId="21376A16" w14:textId="77777777" w:rsidTr="005A319A">
        <w:tc>
          <w:tcPr>
            <w:tcW w:w="4032" w:type="dxa"/>
          </w:tcPr>
          <w:p w14:paraId="7A6C9D3B" w14:textId="77777777" w:rsidR="006C3945" w:rsidRPr="00EE75CF" w:rsidRDefault="006C3945" w:rsidP="00D9141E">
            <w:pPr>
              <w:spacing w:line="320" w:lineRule="exact"/>
              <w:rPr>
                <w:rFonts w:ascii="Arial" w:hAnsi="Arial" w:cs="Arial"/>
                <w:sz w:val="18"/>
                <w:szCs w:val="18"/>
              </w:rPr>
            </w:pPr>
          </w:p>
        </w:tc>
        <w:tc>
          <w:tcPr>
            <w:tcW w:w="5130" w:type="dxa"/>
            <w:gridSpan w:val="4"/>
            <w:vAlign w:val="bottom"/>
          </w:tcPr>
          <w:p w14:paraId="33D8DA31" w14:textId="77777777" w:rsidR="006C3945" w:rsidRPr="00EE75CF" w:rsidRDefault="006C3945" w:rsidP="00D9141E">
            <w:pPr>
              <w:tabs>
                <w:tab w:val="decimal" w:pos="1671"/>
              </w:tabs>
              <w:spacing w:line="320" w:lineRule="exact"/>
              <w:ind w:right="-18"/>
              <w:jc w:val="right"/>
              <w:rPr>
                <w:rFonts w:ascii="Arial" w:hAnsi="Arial" w:cs="Arial"/>
                <w:color w:val="000000"/>
                <w:sz w:val="18"/>
                <w:szCs w:val="18"/>
              </w:rPr>
            </w:pPr>
            <w:r w:rsidRPr="00EE75CF">
              <w:rPr>
                <w:rFonts w:ascii="Arial" w:hAnsi="Arial" w:cs="Arial"/>
                <w:color w:val="000000"/>
                <w:sz w:val="18"/>
                <w:szCs w:val="18"/>
              </w:rPr>
              <w:t xml:space="preserve">(Unit: </w:t>
            </w:r>
            <w:r w:rsidRPr="00EE75CF">
              <w:rPr>
                <w:rFonts w:ascii="Arial" w:hAnsi="Arial" w:cs="Arial"/>
                <w:sz w:val="18"/>
                <w:szCs w:val="18"/>
              </w:rPr>
              <w:t>Thousand</w:t>
            </w:r>
            <w:r w:rsidRPr="00EE75CF">
              <w:rPr>
                <w:rFonts w:ascii="Arial" w:hAnsi="Arial" w:cs="Arial"/>
                <w:color w:val="000000"/>
                <w:sz w:val="18"/>
                <w:szCs w:val="18"/>
              </w:rPr>
              <w:t xml:space="preserve"> Baht)</w:t>
            </w:r>
          </w:p>
        </w:tc>
      </w:tr>
      <w:tr w:rsidR="006C3945" w:rsidRPr="00EE75CF" w14:paraId="682BFD52" w14:textId="77777777" w:rsidTr="005A319A">
        <w:tc>
          <w:tcPr>
            <w:tcW w:w="4032" w:type="dxa"/>
          </w:tcPr>
          <w:p w14:paraId="65ED9120" w14:textId="77777777" w:rsidR="006C3945" w:rsidRPr="00EE75CF" w:rsidRDefault="006C3945" w:rsidP="005A319A">
            <w:pPr>
              <w:spacing w:line="320" w:lineRule="exact"/>
              <w:ind w:left="-15"/>
              <w:rPr>
                <w:rFonts w:ascii="Arial" w:hAnsi="Arial" w:cs="Arial"/>
                <w:sz w:val="18"/>
                <w:szCs w:val="18"/>
              </w:rPr>
            </w:pPr>
          </w:p>
        </w:tc>
        <w:tc>
          <w:tcPr>
            <w:tcW w:w="2565" w:type="dxa"/>
            <w:gridSpan w:val="2"/>
          </w:tcPr>
          <w:p w14:paraId="65E56F3C" w14:textId="77777777" w:rsidR="006C3945" w:rsidRPr="00EE75CF" w:rsidRDefault="006C3945" w:rsidP="00D9141E">
            <w:pPr>
              <w:pBdr>
                <w:bottom w:val="single" w:sz="4" w:space="1" w:color="auto"/>
              </w:pBdr>
              <w:tabs>
                <w:tab w:val="left" w:pos="1440"/>
              </w:tabs>
              <w:spacing w:line="320" w:lineRule="exact"/>
              <w:jc w:val="center"/>
              <w:rPr>
                <w:rFonts w:ascii="Arial" w:hAnsi="Arial" w:cs="Arial"/>
                <w:spacing w:val="-4"/>
                <w:sz w:val="18"/>
                <w:szCs w:val="18"/>
              </w:rPr>
            </w:pPr>
            <w:r w:rsidRPr="00EE75CF">
              <w:rPr>
                <w:rFonts w:ascii="Arial" w:hAnsi="Arial" w:cs="Arial"/>
                <w:spacing w:val="-4"/>
                <w:sz w:val="18"/>
                <w:szCs w:val="18"/>
              </w:rPr>
              <w:t xml:space="preserve">Consolidated                         financial statements                     </w:t>
            </w:r>
          </w:p>
        </w:tc>
        <w:tc>
          <w:tcPr>
            <w:tcW w:w="2565" w:type="dxa"/>
            <w:gridSpan w:val="2"/>
          </w:tcPr>
          <w:p w14:paraId="2DE93F3E" w14:textId="77777777" w:rsidR="006C3945" w:rsidRPr="00EE75CF" w:rsidRDefault="006C3945" w:rsidP="00D9141E">
            <w:pPr>
              <w:pBdr>
                <w:bottom w:val="single" w:sz="4" w:space="1" w:color="auto"/>
              </w:pBdr>
              <w:tabs>
                <w:tab w:val="left" w:pos="1440"/>
              </w:tabs>
              <w:spacing w:line="320" w:lineRule="exact"/>
              <w:jc w:val="center"/>
              <w:rPr>
                <w:rFonts w:ascii="Arial" w:hAnsi="Arial" w:cs="Arial"/>
                <w:spacing w:val="-4"/>
                <w:sz w:val="18"/>
                <w:szCs w:val="18"/>
              </w:rPr>
            </w:pPr>
            <w:r w:rsidRPr="00EE75CF">
              <w:rPr>
                <w:rFonts w:ascii="Arial" w:hAnsi="Arial" w:cs="Arial"/>
                <w:spacing w:val="-4"/>
                <w:sz w:val="18"/>
                <w:szCs w:val="18"/>
              </w:rPr>
              <w:t>Separate                                 financial statements</w:t>
            </w:r>
          </w:p>
        </w:tc>
      </w:tr>
      <w:tr w:rsidR="00DC0DED" w:rsidRPr="00EE75CF" w14:paraId="23E1CB94" w14:textId="77777777" w:rsidTr="005A319A">
        <w:tc>
          <w:tcPr>
            <w:tcW w:w="4032" w:type="dxa"/>
          </w:tcPr>
          <w:p w14:paraId="7AA21DC9" w14:textId="77777777" w:rsidR="00DC0DED" w:rsidRPr="00EE75CF" w:rsidRDefault="00DC0DED" w:rsidP="00DC0DED">
            <w:pPr>
              <w:spacing w:line="320" w:lineRule="exact"/>
              <w:rPr>
                <w:rFonts w:ascii="Arial" w:hAnsi="Arial" w:cs="Arial"/>
                <w:sz w:val="18"/>
                <w:szCs w:val="18"/>
              </w:rPr>
            </w:pPr>
          </w:p>
        </w:tc>
        <w:tc>
          <w:tcPr>
            <w:tcW w:w="1282" w:type="dxa"/>
          </w:tcPr>
          <w:p w14:paraId="385D908C" w14:textId="2625278B" w:rsidR="00DC0DED" w:rsidRPr="00EE75CF" w:rsidRDefault="00DC0DED" w:rsidP="00DC0DED">
            <w:pPr>
              <w:pBdr>
                <w:bottom w:val="single" w:sz="4" w:space="1" w:color="auto"/>
              </w:pBdr>
              <w:tabs>
                <w:tab w:val="left" w:pos="1440"/>
              </w:tabs>
              <w:spacing w:line="320" w:lineRule="exact"/>
              <w:jc w:val="center"/>
              <w:rPr>
                <w:rFonts w:ascii="Arial" w:hAnsi="Arial" w:cstheme="minorBidi"/>
                <w:spacing w:val="-4"/>
                <w:sz w:val="18"/>
                <w:szCs w:val="18"/>
              </w:rPr>
            </w:pPr>
            <w:r w:rsidRPr="00EE75CF">
              <w:rPr>
                <w:rFonts w:ascii="Arial" w:hAnsi="Arial" w:cstheme="minorBidi"/>
                <w:spacing w:val="-4"/>
                <w:sz w:val="18"/>
                <w:szCs w:val="18"/>
              </w:rPr>
              <w:t>2021</w:t>
            </w:r>
          </w:p>
        </w:tc>
        <w:tc>
          <w:tcPr>
            <w:tcW w:w="1283" w:type="dxa"/>
          </w:tcPr>
          <w:p w14:paraId="787F0D51" w14:textId="64E844B4" w:rsidR="00DC0DED" w:rsidRPr="00EE75CF" w:rsidRDefault="00DC0DED" w:rsidP="00DC0DED">
            <w:pPr>
              <w:pBdr>
                <w:bottom w:val="single" w:sz="4" w:space="1" w:color="auto"/>
              </w:pBdr>
              <w:tabs>
                <w:tab w:val="left" w:pos="1440"/>
              </w:tabs>
              <w:spacing w:line="320" w:lineRule="exact"/>
              <w:jc w:val="center"/>
              <w:rPr>
                <w:rFonts w:ascii="Arial" w:hAnsi="Arial" w:cs="Arial"/>
                <w:spacing w:val="-4"/>
                <w:sz w:val="18"/>
                <w:szCs w:val="18"/>
              </w:rPr>
            </w:pPr>
            <w:r w:rsidRPr="00EE75CF">
              <w:rPr>
                <w:rFonts w:ascii="Arial" w:hAnsi="Arial" w:cstheme="minorBidi"/>
                <w:spacing w:val="-4"/>
                <w:sz w:val="18"/>
                <w:szCs w:val="18"/>
              </w:rPr>
              <w:t>2020</w:t>
            </w:r>
          </w:p>
        </w:tc>
        <w:tc>
          <w:tcPr>
            <w:tcW w:w="1282" w:type="dxa"/>
          </w:tcPr>
          <w:p w14:paraId="3D2EE10D" w14:textId="43DDF7A9" w:rsidR="00DC0DED" w:rsidRPr="00EE75CF" w:rsidRDefault="00DC0DED" w:rsidP="00DC0DED">
            <w:pPr>
              <w:pBdr>
                <w:bottom w:val="single" w:sz="4" w:space="1" w:color="auto"/>
              </w:pBdr>
              <w:tabs>
                <w:tab w:val="left" w:pos="1440"/>
              </w:tabs>
              <w:spacing w:line="320" w:lineRule="exact"/>
              <w:jc w:val="center"/>
              <w:rPr>
                <w:rFonts w:ascii="Arial" w:hAnsi="Arial" w:cs="Arial"/>
                <w:spacing w:val="-4"/>
                <w:sz w:val="18"/>
                <w:szCs w:val="18"/>
              </w:rPr>
            </w:pPr>
            <w:r w:rsidRPr="00EE75CF">
              <w:rPr>
                <w:rFonts w:ascii="Arial" w:hAnsi="Arial" w:cs="Arial"/>
                <w:spacing w:val="-4"/>
                <w:sz w:val="18"/>
                <w:szCs w:val="18"/>
              </w:rPr>
              <w:t>2021</w:t>
            </w:r>
          </w:p>
        </w:tc>
        <w:tc>
          <w:tcPr>
            <w:tcW w:w="1283" w:type="dxa"/>
          </w:tcPr>
          <w:p w14:paraId="4A7C76AE" w14:textId="136E69C4" w:rsidR="00DC0DED" w:rsidRPr="00EE75CF" w:rsidRDefault="00DC0DED" w:rsidP="00DC0DED">
            <w:pPr>
              <w:pBdr>
                <w:bottom w:val="single" w:sz="4" w:space="1" w:color="auto"/>
              </w:pBdr>
              <w:tabs>
                <w:tab w:val="left" w:pos="1440"/>
              </w:tabs>
              <w:spacing w:line="320" w:lineRule="exact"/>
              <w:jc w:val="center"/>
              <w:rPr>
                <w:rFonts w:ascii="Arial" w:hAnsi="Arial" w:cs="Arial"/>
                <w:spacing w:val="-4"/>
                <w:sz w:val="18"/>
                <w:szCs w:val="18"/>
              </w:rPr>
            </w:pPr>
            <w:r w:rsidRPr="00EE75CF">
              <w:rPr>
                <w:rFonts w:ascii="Arial" w:hAnsi="Arial" w:cs="Arial"/>
                <w:spacing w:val="-4"/>
                <w:sz w:val="18"/>
                <w:szCs w:val="18"/>
              </w:rPr>
              <w:t>2020</w:t>
            </w:r>
          </w:p>
        </w:tc>
      </w:tr>
      <w:tr w:rsidR="00DC0DED" w:rsidRPr="00EE75CF" w14:paraId="4775F75C" w14:textId="77777777" w:rsidTr="005A319A">
        <w:tc>
          <w:tcPr>
            <w:tcW w:w="4032" w:type="dxa"/>
          </w:tcPr>
          <w:p w14:paraId="284BA27E" w14:textId="77777777" w:rsidR="00DC0DED" w:rsidRPr="00EE75CF" w:rsidRDefault="00DC0DED" w:rsidP="00DC0DED">
            <w:pPr>
              <w:spacing w:line="320" w:lineRule="exact"/>
              <w:ind w:left="162" w:right="-108" w:hanging="162"/>
              <w:rPr>
                <w:rFonts w:ascii="Arial" w:hAnsi="Arial" w:cs="Arial"/>
                <w:spacing w:val="-4"/>
                <w:sz w:val="18"/>
                <w:szCs w:val="18"/>
              </w:rPr>
            </w:pPr>
            <w:r w:rsidRPr="00EE75CF">
              <w:rPr>
                <w:rFonts w:ascii="Arial" w:hAnsi="Arial" w:cs="Arial"/>
                <w:sz w:val="18"/>
                <w:szCs w:val="18"/>
              </w:rPr>
              <w:t>Provision for long-term employee benefits</w:t>
            </w:r>
            <w:r w:rsidRPr="00EE75CF">
              <w:rPr>
                <w:rFonts w:ascii="Arial" w:hAnsi="Arial" w:cs="Arial"/>
                <w:spacing w:val="-4"/>
                <w:sz w:val="18"/>
                <w:szCs w:val="18"/>
              </w:rPr>
              <w:t xml:space="preserve"> at beginning of year</w:t>
            </w:r>
          </w:p>
        </w:tc>
        <w:tc>
          <w:tcPr>
            <w:tcW w:w="1282" w:type="dxa"/>
            <w:vAlign w:val="bottom"/>
          </w:tcPr>
          <w:p w14:paraId="78A57850" w14:textId="0D1DC3AE" w:rsidR="00DC0DED" w:rsidRPr="00EE75CF" w:rsidRDefault="003C56C6" w:rsidP="00DC0DED">
            <w:pPr>
              <w:tabs>
                <w:tab w:val="decimal" w:pos="975"/>
              </w:tabs>
              <w:spacing w:line="320" w:lineRule="exact"/>
              <w:ind w:right="12"/>
              <w:rPr>
                <w:rFonts w:ascii="Arial" w:hAnsi="Arial" w:cs="Arial"/>
                <w:color w:val="000000"/>
                <w:sz w:val="18"/>
                <w:szCs w:val="18"/>
              </w:rPr>
            </w:pPr>
            <w:r w:rsidRPr="00EE75CF">
              <w:rPr>
                <w:rFonts w:ascii="Arial" w:hAnsi="Arial" w:cs="Arial" w:hint="cs"/>
                <w:color w:val="000000"/>
                <w:sz w:val="18"/>
                <w:szCs w:val="18"/>
              </w:rPr>
              <w:t>19,439</w:t>
            </w:r>
          </w:p>
        </w:tc>
        <w:tc>
          <w:tcPr>
            <w:tcW w:w="1283" w:type="dxa"/>
            <w:vAlign w:val="bottom"/>
          </w:tcPr>
          <w:p w14:paraId="7F058C45" w14:textId="0DDC458B" w:rsidR="00DC0DED" w:rsidRPr="00EE75CF" w:rsidRDefault="00DC0DED" w:rsidP="00DC0DED">
            <w:pPr>
              <w:tabs>
                <w:tab w:val="decimal" w:pos="975"/>
              </w:tabs>
              <w:spacing w:line="320" w:lineRule="exact"/>
              <w:ind w:right="12"/>
              <w:rPr>
                <w:rFonts w:ascii="Arial" w:hAnsi="Arial" w:cs="Arial"/>
                <w:color w:val="000000"/>
                <w:sz w:val="18"/>
                <w:szCs w:val="18"/>
              </w:rPr>
            </w:pPr>
            <w:r w:rsidRPr="00EE75CF">
              <w:rPr>
                <w:rFonts w:ascii="Arial" w:hAnsi="Arial" w:cs="Arial" w:hint="cs"/>
                <w:color w:val="000000"/>
                <w:sz w:val="18"/>
                <w:szCs w:val="18"/>
              </w:rPr>
              <w:t>17,658</w:t>
            </w:r>
          </w:p>
        </w:tc>
        <w:tc>
          <w:tcPr>
            <w:tcW w:w="1282" w:type="dxa"/>
            <w:vAlign w:val="bottom"/>
          </w:tcPr>
          <w:p w14:paraId="12E332F9" w14:textId="47E22FE7" w:rsidR="00DC0DED" w:rsidRPr="00EE75CF" w:rsidRDefault="003C56C6" w:rsidP="00DC0DED">
            <w:pPr>
              <w:tabs>
                <w:tab w:val="decimal" w:pos="975"/>
              </w:tabs>
              <w:spacing w:line="320" w:lineRule="exact"/>
              <w:ind w:right="12"/>
              <w:rPr>
                <w:rFonts w:ascii="Arial" w:hAnsi="Arial" w:cs="Arial"/>
                <w:color w:val="000000"/>
                <w:sz w:val="18"/>
                <w:szCs w:val="18"/>
              </w:rPr>
            </w:pPr>
            <w:r w:rsidRPr="00EE75CF">
              <w:rPr>
                <w:rFonts w:ascii="Arial" w:hAnsi="Arial" w:cs="Arial" w:hint="cs"/>
                <w:color w:val="000000"/>
                <w:sz w:val="18"/>
                <w:szCs w:val="18"/>
              </w:rPr>
              <w:t>18,734</w:t>
            </w:r>
          </w:p>
        </w:tc>
        <w:tc>
          <w:tcPr>
            <w:tcW w:w="1283" w:type="dxa"/>
            <w:vAlign w:val="bottom"/>
          </w:tcPr>
          <w:p w14:paraId="31273055" w14:textId="158A3783" w:rsidR="00DC0DED" w:rsidRPr="00EE75CF" w:rsidRDefault="00DC0DED" w:rsidP="00DC0DED">
            <w:pPr>
              <w:tabs>
                <w:tab w:val="decimal" w:pos="975"/>
              </w:tabs>
              <w:spacing w:line="320" w:lineRule="exact"/>
              <w:ind w:right="12"/>
              <w:rPr>
                <w:rFonts w:ascii="Arial" w:hAnsi="Arial" w:cs="Arial"/>
                <w:color w:val="000000"/>
                <w:sz w:val="18"/>
                <w:szCs w:val="18"/>
              </w:rPr>
            </w:pPr>
            <w:r w:rsidRPr="00EE75CF">
              <w:rPr>
                <w:rFonts w:ascii="Arial" w:hAnsi="Arial" w:cs="Arial" w:hint="cs"/>
                <w:color w:val="000000"/>
                <w:sz w:val="18"/>
                <w:szCs w:val="18"/>
              </w:rPr>
              <w:t>17,196</w:t>
            </w:r>
          </w:p>
        </w:tc>
      </w:tr>
      <w:tr w:rsidR="00DC0DED" w:rsidRPr="00EE75CF" w14:paraId="19CF104B" w14:textId="77777777" w:rsidTr="005A319A">
        <w:tc>
          <w:tcPr>
            <w:tcW w:w="4032" w:type="dxa"/>
          </w:tcPr>
          <w:p w14:paraId="139F4D08" w14:textId="77777777" w:rsidR="00DC0DED" w:rsidRPr="00EE75CF" w:rsidRDefault="00DC0DED" w:rsidP="00DC0DED">
            <w:pPr>
              <w:spacing w:line="320" w:lineRule="exact"/>
              <w:ind w:right="-108"/>
              <w:rPr>
                <w:rFonts w:ascii="Arial" w:hAnsi="Arial" w:cs="Arial"/>
                <w:sz w:val="18"/>
                <w:szCs w:val="18"/>
              </w:rPr>
            </w:pPr>
            <w:r w:rsidRPr="00EE75CF">
              <w:rPr>
                <w:rFonts w:ascii="Arial" w:hAnsi="Arial" w:cs="Arial"/>
                <w:sz w:val="18"/>
                <w:szCs w:val="18"/>
              </w:rPr>
              <w:t>Included in profit or loss:</w:t>
            </w:r>
          </w:p>
        </w:tc>
        <w:tc>
          <w:tcPr>
            <w:tcW w:w="1282" w:type="dxa"/>
            <w:vAlign w:val="bottom"/>
          </w:tcPr>
          <w:p w14:paraId="615ADFC1" w14:textId="77777777" w:rsidR="00DC0DED" w:rsidRPr="00544EA8" w:rsidRDefault="00DC0DED" w:rsidP="00DC0DED">
            <w:pPr>
              <w:tabs>
                <w:tab w:val="decimal" w:pos="975"/>
              </w:tabs>
              <w:spacing w:line="320" w:lineRule="exact"/>
              <w:ind w:right="12"/>
              <w:rPr>
                <w:rFonts w:ascii="Arial" w:hAnsi="Arial" w:cs="Arial"/>
                <w:color w:val="000000"/>
                <w:sz w:val="18"/>
                <w:szCs w:val="18"/>
              </w:rPr>
            </w:pPr>
          </w:p>
        </w:tc>
        <w:tc>
          <w:tcPr>
            <w:tcW w:w="1283" w:type="dxa"/>
            <w:vAlign w:val="bottom"/>
          </w:tcPr>
          <w:p w14:paraId="7646E3A0" w14:textId="77777777" w:rsidR="00DC0DED" w:rsidRPr="00544EA8" w:rsidRDefault="00DC0DED" w:rsidP="00DC0DED">
            <w:pPr>
              <w:tabs>
                <w:tab w:val="decimal" w:pos="975"/>
              </w:tabs>
              <w:spacing w:line="320" w:lineRule="exact"/>
              <w:ind w:right="12"/>
              <w:rPr>
                <w:rFonts w:ascii="Arial" w:hAnsi="Arial" w:cs="Arial"/>
                <w:color w:val="000000"/>
                <w:sz w:val="18"/>
                <w:szCs w:val="18"/>
              </w:rPr>
            </w:pPr>
          </w:p>
        </w:tc>
        <w:tc>
          <w:tcPr>
            <w:tcW w:w="1282" w:type="dxa"/>
            <w:vAlign w:val="bottom"/>
          </w:tcPr>
          <w:p w14:paraId="18975C46" w14:textId="77777777" w:rsidR="00DC0DED" w:rsidRPr="00544EA8" w:rsidRDefault="00DC0DED" w:rsidP="00DC0DED">
            <w:pPr>
              <w:tabs>
                <w:tab w:val="decimal" w:pos="975"/>
              </w:tabs>
              <w:spacing w:line="320" w:lineRule="exact"/>
              <w:ind w:right="12"/>
              <w:rPr>
                <w:rFonts w:ascii="Arial" w:hAnsi="Arial" w:cs="Arial"/>
                <w:color w:val="000000"/>
                <w:sz w:val="18"/>
                <w:szCs w:val="18"/>
              </w:rPr>
            </w:pPr>
          </w:p>
        </w:tc>
        <w:tc>
          <w:tcPr>
            <w:tcW w:w="1283" w:type="dxa"/>
            <w:vAlign w:val="bottom"/>
          </w:tcPr>
          <w:p w14:paraId="01BBB9AF" w14:textId="77777777" w:rsidR="00DC0DED" w:rsidRPr="00544EA8" w:rsidRDefault="00DC0DED" w:rsidP="00DC0DED">
            <w:pPr>
              <w:tabs>
                <w:tab w:val="decimal" w:pos="975"/>
              </w:tabs>
              <w:spacing w:line="320" w:lineRule="exact"/>
              <w:ind w:right="12"/>
              <w:rPr>
                <w:rFonts w:ascii="Arial" w:hAnsi="Arial" w:cs="Arial"/>
                <w:color w:val="000000"/>
                <w:sz w:val="18"/>
                <w:szCs w:val="18"/>
              </w:rPr>
            </w:pPr>
          </w:p>
        </w:tc>
      </w:tr>
      <w:tr w:rsidR="009E3243" w:rsidRPr="00EE75CF" w14:paraId="0A254D32" w14:textId="77777777" w:rsidTr="005A319A">
        <w:tc>
          <w:tcPr>
            <w:tcW w:w="4032" w:type="dxa"/>
          </w:tcPr>
          <w:p w14:paraId="37B0DD0C" w14:textId="77777777" w:rsidR="009E3243" w:rsidRPr="00EE75CF" w:rsidRDefault="009E3243" w:rsidP="009E3243">
            <w:pPr>
              <w:spacing w:line="320" w:lineRule="exact"/>
              <w:ind w:left="162"/>
              <w:rPr>
                <w:rFonts w:ascii="Arial" w:hAnsi="Arial" w:cs="Arial"/>
                <w:color w:val="000000"/>
                <w:sz w:val="18"/>
                <w:szCs w:val="18"/>
                <w:cs/>
              </w:rPr>
            </w:pPr>
            <w:r w:rsidRPr="00EE75CF">
              <w:rPr>
                <w:rFonts w:ascii="Arial" w:hAnsi="Arial" w:cs="Arial"/>
                <w:sz w:val="18"/>
                <w:szCs w:val="18"/>
              </w:rPr>
              <w:t xml:space="preserve">Current service cost </w:t>
            </w:r>
          </w:p>
        </w:tc>
        <w:tc>
          <w:tcPr>
            <w:tcW w:w="1282" w:type="dxa"/>
            <w:vAlign w:val="bottom"/>
          </w:tcPr>
          <w:p w14:paraId="171CF100" w14:textId="540E1F81"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3,965</w:t>
            </w:r>
          </w:p>
        </w:tc>
        <w:tc>
          <w:tcPr>
            <w:tcW w:w="1283" w:type="dxa"/>
            <w:vAlign w:val="bottom"/>
          </w:tcPr>
          <w:p w14:paraId="4C564618" w14:textId="72806917"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3,420</w:t>
            </w:r>
          </w:p>
        </w:tc>
        <w:tc>
          <w:tcPr>
            <w:tcW w:w="1282" w:type="dxa"/>
            <w:vAlign w:val="bottom"/>
          </w:tcPr>
          <w:p w14:paraId="24CBF04B" w14:textId="785A3414"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3,913</w:t>
            </w:r>
          </w:p>
        </w:tc>
        <w:tc>
          <w:tcPr>
            <w:tcW w:w="1283" w:type="dxa"/>
            <w:vAlign w:val="bottom"/>
          </w:tcPr>
          <w:p w14:paraId="3ECE4477" w14:textId="68CFB7A7"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3,192</w:t>
            </w:r>
          </w:p>
        </w:tc>
      </w:tr>
      <w:tr w:rsidR="009E3243" w:rsidRPr="00EE75CF" w14:paraId="76AA07D8" w14:textId="77777777" w:rsidTr="005A319A">
        <w:tc>
          <w:tcPr>
            <w:tcW w:w="4032" w:type="dxa"/>
          </w:tcPr>
          <w:p w14:paraId="540F20F9" w14:textId="77777777" w:rsidR="009E3243" w:rsidRPr="00EE75CF" w:rsidRDefault="009E3243" w:rsidP="009E3243">
            <w:pPr>
              <w:spacing w:line="320" w:lineRule="exact"/>
              <w:ind w:left="162"/>
              <w:rPr>
                <w:rFonts w:ascii="Arial" w:hAnsi="Arial" w:cs="Arial"/>
                <w:sz w:val="18"/>
                <w:szCs w:val="18"/>
              </w:rPr>
            </w:pPr>
            <w:r w:rsidRPr="00EE75CF">
              <w:rPr>
                <w:rFonts w:ascii="Arial" w:hAnsi="Arial" w:cs="Arial"/>
                <w:sz w:val="18"/>
                <w:szCs w:val="18"/>
              </w:rPr>
              <w:t xml:space="preserve">Interest cost </w:t>
            </w:r>
          </w:p>
        </w:tc>
        <w:tc>
          <w:tcPr>
            <w:tcW w:w="1282" w:type="dxa"/>
            <w:vAlign w:val="bottom"/>
          </w:tcPr>
          <w:p w14:paraId="6370D7EE" w14:textId="3CDB839C"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306</w:t>
            </w:r>
          </w:p>
        </w:tc>
        <w:tc>
          <w:tcPr>
            <w:tcW w:w="1283" w:type="dxa"/>
            <w:vAlign w:val="bottom"/>
          </w:tcPr>
          <w:p w14:paraId="7B18BFBE" w14:textId="03C580D3"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276</w:t>
            </w:r>
          </w:p>
        </w:tc>
        <w:tc>
          <w:tcPr>
            <w:tcW w:w="1282" w:type="dxa"/>
            <w:vAlign w:val="bottom"/>
          </w:tcPr>
          <w:p w14:paraId="7F80C6A5" w14:textId="378CE9FD"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305</w:t>
            </w:r>
          </w:p>
        </w:tc>
        <w:tc>
          <w:tcPr>
            <w:tcW w:w="1283" w:type="dxa"/>
            <w:vAlign w:val="bottom"/>
          </w:tcPr>
          <w:p w14:paraId="0A519411" w14:textId="071F9A1F"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261</w:t>
            </w:r>
          </w:p>
        </w:tc>
      </w:tr>
      <w:tr w:rsidR="009E3243" w:rsidRPr="00EE75CF" w14:paraId="5C401B25" w14:textId="77777777" w:rsidTr="005A319A">
        <w:tc>
          <w:tcPr>
            <w:tcW w:w="4032" w:type="dxa"/>
          </w:tcPr>
          <w:p w14:paraId="73FBE818" w14:textId="77777777" w:rsidR="009E3243" w:rsidRPr="00EE75CF" w:rsidRDefault="009E3243" w:rsidP="009E3243">
            <w:pPr>
              <w:spacing w:line="320" w:lineRule="exact"/>
              <w:ind w:left="162"/>
              <w:rPr>
                <w:rFonts w:ascii="Arial" w:hAnsi="Arial" w:cs="Arial"/>
                <w:sz w:val="18"/>
                <w:szCs w:val="18"/>
              </w:rPr>
            </w:pPr>
            <w:r w:rsidRPr="00EE75CF">
              <w:rPr>
                <w:rFonts w:ascii="Arial" w:hAnsi="Arial" w:cs="Arial"/>
                <w:sz w:val="18"/>
                <w:szCs w:val="18"/>
              </w:rPr>
              <w:t>Past service costs</w:t>
            </w:r>
          </w:p>
        </w:tc>
        <w:tc>
          <w:tcPr>
            <w:tcW w:w="1282" w:type="dxa"/>
            <w:vAlign w:val="bottom"/>
          </w:tcPr>
          <w:p w14:paraId="2203E006" w14:textId="4C54D927"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(175)</w:t>
            </w:r>
          </w:p>
        </w:tc>
        <w:tc>
          <w:tcPr>
            <w:tcW w:w="1283" w:type="dxa"/>
            <w:vAlign w:val="bottom"/>
          </w:tcPr>
          <w:p w14:paraId="09B61109" w14:textId="62684797"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w:t>
            </w:r>
          </w:p>
        </w:tc>
        <w:tc>
          <w:tcPr>
            <w:tcW w:w="1282" w:type="dxa"/>
            <w:vAlign w:val="bottom"/>
          </w:tcPr>
          <w:p w14:paraId="28B84B5B" w14:textId="33F9592A"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(175)</w:t>
            </w:r>
          </w:p>
        </w:tc>
        <w:tc>
          <w:tcPr>
            <w:tcW w:w="1283" w:type="dxa"/>
            <w:vAlign w:val="bottom"/>
          </w:tcPr>
          <w:p w14:paraId="412FA7AB" w14:textId="27DC30C7"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w:t>
            </w:r>
          </w:p>
        </w:tc>
      </w:tr>
      <w:tr w:rsidR="009E3243" w:rsidRPr="00EE75CF" w14:paraId="0C4E300A" w14:textId="77777777" w:rsidTr="005A319A">
        <w:tc>
          <w:tcPr>
            <w:tcW w:w="4032" w:type="dxa"/>
          </w:tcPr>
          <w:p w14:paraId="225E33FC" w14:textId="77777777" w:rsidR="009E3243" w:rsidRPr="00EE75CF" w:rsidRDefault="009E3243" w:rsidP="009E3243">
            <w:pPr>
              <w:spacing w:line="320" w:lineRule="exact"/>
              <w:rPr>
                <w:rFonts w:ascii="Arial" w:hAnsi="Arial" w:cs="Arial"/>
                <w:sz w:val="18"/>
                <w:szCs w:val="18"/>
              </w:rPr>
            </w:pPr>
            <w:r w:rsidRPr="00EE75CF">
              <w:rPr>
                <w:rFonts w:ascii="Arial" w:hAnsi="Arial" w:cs="Arial"/>
                <w:sz w:val="18"/>
                <w:szCs w:val="18"/>
              </w:rPr>
              <w:t>Benefits paid during the year</w:t>
            </w:r>
          </w:p>
        </w:tc>
        <w:tc>
          <w:tcPr>
            <w:tcW w:w="1282" w:type="dxa"/>
            <w:vAlign w:val="bottom"/>
          </w:tcPr>
          <w:p w14:paraId="12FD0059" w14:textId="6E1B9311"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(2,383)</w:t>
            </w:r>
          </w:p>
        </w:tc>
        <w:tc>
          <w:tcPr>
            <w:tcW w:w="1283" w:type="dxa"/>
            <w:vAlign w:val="bottom"/>
          </w:tcPr>
          <w:p w14:paraId="0F0319D9" w14:textId="454808A7"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(1,915)</w:t>
            </w:r>
          </w:p>
        </w:tc>
        <w:tc>
          <w:tcPr>
            <w:tcW w:w="1282" w:type="dxa"/>
            <w:vAlign w:val="bottom"/>
          </w:tcPr>
          <w:p w14:paraId="05034033" w14:textId="7FDE7A51"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(2,383)</w:t>
            </w:r>
          </w:p>
        </w:tc>
        <w:tc>
          <w:tcPr>
            <w:tcW w:w="1283" w:type="dxa"/>
            <w:vAlign w:val="bottom"/>
          </w:tcPr>
          <w:p w14:paraId="68C29800" w14:textId="7514E39E" w:rsidR="009E3243" w:rsidRPr="00544EA8" w:rsidRDefault="009E3243" w:rsidP="009E3243">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(1,915)</w:t>
            </w:r>
          </w:p>
        </w:tc>
      </w:tr>
      <w:tr w:rsidR="009E3243" w:rsidRPr="00EE75CF" w14:paraId="284EF47D" w14:textId="77777777" w:rsidTr="005A319A">
        <w:tc>
          <w:tcPr>
            <w:tcW w:w="4032" w:type="dxa"/>
          </w:tcPr>
          <w:p w14:paraId="2E95A2A9" w14:textId="52D1289C" w:rsidR="009E3243" w:rsidRPr="00EE75CF" w:rsidRDefault="009E3243" w:rsidP="009E3243">
            <w:pPr>
              <w:spacing w:line="320" w:lineRule="exact"/>
              <w:rPr>
                <w:rFonts w:ascii="Arial" w:hAnsi="Arial" w:cs="Arial"/>
                <w:sz w:val="18"/>
                <w:szCs w:val="18"/>
              </w:rPr>
            </w:pPr>
            <w:r w:rsidRPr="00EE75CF">
              <w:rPr>
                <w:rFonts w:ascii="Arial" w:hAnsi="Arial" w:cs="Arial"/>
                <w:sz w:val="18"/>
                <w:szCs w:val="18"/>
              </w:rPr>
              <w:t>Actuarial (gain) loss arising from</w:t>
            </w:r>
          </w:p>
        </w:tc>
        <w:tc>
          <w:tcPr>
            <w:tcW w:w="1282" w:type="dxa"/>
            <w:vAlign w:val="bottom"/>
          </w:tcPr>
          <w:p w14:paraId="3D8DFB9F" w14:textId="77777777" w:rsidR="009E3243" w:rsidRPr="00544EA8" w:rsidRDefault="009E3243" w:rsidP="009E3243">
            <w:pPr>
              <w:tabs>
                <w:tab w:val="decimal" w:pos="975"/>
              </w:tabs>
              <w:spacing w:line="320" w:lineRule="exact"/>
              <w:ind w:right="12"/>
              <w:rPr>
                <w:rFonts w:ascii="Arial" w:hAnsi="Arial" w:cs="Arial"/>
                <w:color w:val="000000"/>
                <w:sz w:val="18"/>
                <w:szCs w:val="18"/>
              </w:rPr>
            </w:pPr>
          </w:p>
        </w:tc>
        <w:tc>
          <w:tcPr>
            <w:tcW w:w="1283" w:type="dxa"/>
            <w:vAlign w:val="bottom"/>
          </w:tcPr>
          <w:p w14:paraId="0AFACE85" w14:textId="77777777" w:rsidR="009E3243" w:rsidRPr="00544EA8" w:rsidRDefault="009E3243" w:rsidP="009E3243">
            <w:pPr>
              <w:tabs>
                <w:tab w:val="decimal" w:pos="975"/>
              </w:tabs>
              <w:spacing w:line="320" w:lineRule="exact"/>
              <w:ind w:right="12"/>
              <w:rPr>
                <w:rFonts w:ascii="Arial" w:hAnsi="Arial" w:cs="Arial"/>
                <w:color w:val="000000"/>
                <w:sz w:val="18"/>
                <w:szCs w:val="18"/>
              </w:rPr>
            </w:pPr>
          </w:p>
        </w:tc>
        <w:tc>
          <w:tcPr>
            <w:tcW w:w="1282" w:type="dxa"/>
            <w:vAlign w:val="bottom"/>
          </w:tcPr>
          <w:p w14:paraId="52D169EE" w14:textId="77777777" w:rsidR="009E3243" w:rsidRPr="00544EA8" w:rsidRDefault="009E3243" w:rsidP="009E3243">
            <w:pPr>
              <w:tabs>
                <w:tab w:val="decimal" w:pos="975"/>
              </w:tabs>
              <w:spacing w:line="320" w:lineRule="exact"/>
              <w:ind w:right="12"/>
              <w:rPr>
                <w:rFonts w:ascii="Arial" w:hAnsi="Arial" w:cs="Arial"/>
                <w:color w:val="000000"/>
                <w:sz w:val="18"/>
                <w:szCs w:val="18"/>
              </w:rPr>
            </w:pPr>
          </w:p>
        </w:tc>
        <w:tc>
          <w:tcPr>
            <w:tcW w:w="1283" w:type="dxa"/>
            <w:vAlign w:val="bottom"/>
          </w:tcPr>
          <w:p w14:paraId="46D9B058" w14:textId="77777777" w:rsidR="009E3243" w:rsidRPr="00544EA8" w:rsidRDefault="009E3243" w:rsidP="009E3243">
            <w:pPr>
              <w:tabs>
                <w:tab w:val="decimal" w:pos="975"/>
              </w:tabs>
              <w:spacing w:line="320" w:lineRule="exact"/>
              <w:ind w:right="12"/>
              <w:rPr>
                <w:rFonts w:ascii="Arial" w:hAnsi="Arial" w:cs="Arial"/>
                <w:color w:val="000000"/>
                <w:sz w:val="18"/>
                <w:szCs w:val="18"/>
              </w:rPr>
            </w:pPr>
          </w:p>
        </w:tc>
      </w:tr>
      <w:tr w:rsidR="00544EA8" w:rsidRPr="00EE75CF" w14:paraId="66E409E5" w14:textId="77777777" w:rsidTr="005A319A">
        <w:tc>
          <w:tcPr>
            <w:tcW w:w="4032" w:type="dxa"/>
          </w:tcPr>
          <w:p w14:paraId="7806350D" w14:textId="77777777" w:rsidR="00544EA8" w:rsidRPr="00EE75CF" w:rsidRDefault="00544EA8" w:rsidP="00544EA8">
            <w:pPr>
              <w:spacing w:line="320" w:lineRule="exact"/>
              <w:ind w:left="162"/>
              <w:rPr>
                <w:rFonts w:ascii="Arial" w:hAnsi="Arial" w:cs="Arial"/>
                <w:sz w:val="18"/>
                <w:szCs w:val="18"/>
              </w:rPr>
            </w:pPr>
            <w:r w:rsidRPr="00EE75CF">
              <w:rPr>
                <w:rFonts w:ascii="Arial" w:hAnsi="Arial" w:cs="Arial"/>
                <w:sz w:val="18"/>
                <w:szCs w:val="18"/>
              </w:rPr>
              <w:t>Demographic assumptions changes</w:t>
            </w:r>
          </w:p>
        </w:tc>
        <w:tc>
          <w:tcPr>
            <w:tcW w:w="1282" w:type="dxa"/>
            <w:vAlign w:val="bottom"/>
          </w:tcPr>
          <w:p w14:paraId="212E252B" w14:textId="63408552" w:rsidR="00544EA8" w:rsidRPr="00544EA8" w:rsidRDefault="00544EA8" w:rsidP="00544EA8">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(657)</w:t>
            </w:r>
          </w:p>
        </w:tc>
        <w:tc>
          <w:tcPr>
            <w:tcW w:w="1283" w:type="dxa"/>
            <w:vAlign w:val="bottom"/>
          </w:tcPr>
          <w:p w14:paraId="02549667" w14:textId="3D6D1863" w:rsidR="00544EA8" w:rsidRPr="00544EA8" w:rsidRDefault="00544EA8" w:rsidP="00544EA8">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w:t>
            </w:r>
          </w:p>
        </w:tc>
        <w:tc>
          <w:tcPr>
            <w:tcW w:w="1282" w:type="dxa"/>
            <w:vAlign w:val="bottom"/>
          </w:tcPr>
          <w:p w14:paraId="021A8E3E" w14:textId="7F6C6573" w:rsidR="00544EA8" w:rsidRPr="00544EA8" w:rsidRDefault="00544EA8" w:rsidP="00544EA8">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217</w:t>
            </w:r>
          </w:p>
        </w:tc>
        <w:tc>
          <w:tcPr>
            <w:tcW w:w="1283" w:type="dxa"/>
            <w:vAlign w:val="bottom"/>
          </w:tcPr>
          <w:p w14:paraId="4FCF8311" w14:textId="173E318F" w:rsidR="00544EA8" w:rsidRPr="00544EA8" w:rsidRDefault="00544EA8" w:rsidP="00544EA8">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w:t>
            </w:r>
          </w:p>
        </w:tc>
      </w:tr>
      <w:tr w:rsidR="00544EA8" w:rsidRPr="00EE75CF" w14:paraId="256D7F85" w14:textId="77777777" w:rsidTr="005A319A">
        <w:tc>
          <w:tcPr>
            <w:tcW w:w="4032" w:type="dxa"/>
          </w:tcPr>
          <w:p w14:paraId="555C8FE0" w14:textId="77777777" w:rsidR="00544EA8" w:rsidRPr="00EE75CF" w:rsidRDefault="00544EA8" w:rsidP="00544EA8">
            <w:pPr>
              <w:spacing w:line="320" w:lineRule="exact"/>
              <w:ind w:left="162"/>
              <w:rPr>
                <w:rFonts w:ascii="Arial" w:hAnsi="Arial" w:cs="Arial"/>
                <w:sz w:val="18"/>
                <w:szCs w:val="18"/>
              </w:rPr>
            </w:pPr>
            <w:r w:rsidRPr="00EE75CF">
              <w:rPr>
                <w:rFonts w:ascii="Arial" w:hAnsi="Arial" w:cs="Arial"/>
                <w:sz w:val="18"/>
                <w:szCs w:val="18"/>
              </w:rPr>
              <w:t>Financial assumptions changes</w:t>
            </w:r>
          </w:p>
        </w:tc>
        <w:tc>
          <w:tcPr>
            <w:tcW w:w="1282" w:type="dxa"/>
            <w:vAlign w:val="bottom"/>
          </w:tcPr>
          <w:p w14:paraId="5B085D9D" w14:textId="3D477621" w:rsidR="00544EA8" w:rsidRPr="00544EA8" w:rsidRDefault="00544EA8" w:rsidP="00544EA8">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(1,522)</w:t>
            </w:r>
          </w:p>
        </w:tc>
        <w:tc>
          <w:tcPr>
            <w:tcW w:w="1283" w:type="dxa"/>
            <w:vAlign w:val="bottom"/>
          </w:tcPr>
          <w:p w14:paraId="6AFC36AF" w14:textId="48000547" w:rsidR="00544EA8" w:rsidRPr="00544EA8" w:rsidRDefault="00544EA8" w:rsidP="00544EA8">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w:t>
            </w:r>
          </w:p>
        </w:tc>
        <w:tc>
          <w:tcPr>
            <w:tcW w:w="1282" w:type="dxa"/>
            <w:vAlign w:val="bottom"/>
          </w:tcPr>
          <w:p w14:paraId="68CAD1EE" w14:textId="7C7CE1AA" w:rsidR="00544EA8" w:rsidRPr="00544EA8" w:rsidRDefault="00544EA8" w:rsidP="00544EA8">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(1,584)</w:t>
            </w:r>
          </w:p>
        </w:tc>
        <w:tc>
          <w:tcPr>
            <w:tcW w:w="1283" w:type="dxa"/>
            <w:vAlign w:val="bottom"/>
          </w:tcPr>
          <w:p w14:paraId="47E48921" w14:textId="3E349993" w:rsidR="00544EA8" w:rsidRPr="00544EA8" w:rsidRDefault="00544EA8" w:rsidP="00544EA8">
            <w:pP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w:t>
            </w:r>
          </w:p>
        </w:tc>
      </w:tr>
      <w:tr w:rsidR="00544EA8" w:rsidRPr="00EE75CF" w14:paraId="7E3B696A" w14:textId="77777777" w:rsidTr="005A319A">
        <w:tc>
          <w:tcPr>
            <w:tcW w:w="4032" w:type="dxa"/>
          </w:tcPr>
          <w:p w14:paraId="74C1E48F" w14:textId="77777777" w:rsidR="00544EA8" w:rsidRPr="00EE75CF" w:rsidRDefault="00544EA8" w:rsidP="00544EA8">
            <w:pPr>
              <w:spacing w:line="320" w:lineRule="exact"/>
              <w:ind w:left="162"/>
              <w:rPr>
                <w:rFonts w:ascii="Arial" w:hAnsi="Arial" w:cs="Arial"/>
                <w:sz w:val="18"/>
                <w:szCs w:val="18"/>
              </w:rPr>
            </w:pPr>
            <w:r w:rsidRPr="00EE75CF">
              <w:rPr>
                <w:rFonts w:ascii="Arial" w:hAnsi="Arial" w:cs="Arial"/>
                <w:sz w:val="18"/>
                <w:szCs w:val="18"/>
              </w:rPr>
              <w:t>Experience adjustments</w:t>
            </w:r>
          </w:p>
        </w:tc>
        <w:tc>
          <w:tcPr>
            <w:tcW w:w="1282" w:type="dxa"/>
            <w:vAlign w:val="bottom"/>
          </w:tcPr>
          <w:p w14:paraId="4D6A3A95" w14:textId="798B9392" w:rsidR="00544EA8" w:rsidRPr="00544EA8" w:rsidRDefault="00544EA8" w:rsidP="00544EA8">
            <w:pPr>
              <w:pBdr>
                <w:bottom w:val="single" w:sz="4" w:space="1" w:color="auto"/>
              </w:pBd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(2,195)</w:t>
            </w:r>
          </w:p>
        </w:tc>
        <w:tc>
          <w:tcPr>
            <w:tcW w:w="1283" w:type="dxa"/>
            <w:vAlign w:val="bottom"/>
          </w:tcPr>
          <w:p w14:paraId="7F56510C" w14:textId="02F4683C" w:rsidR="00544EA8" w:rsidRPr="00544EA8" w:rsidRDefault="00544EA8" w:rsidP="00544EA8">
            <w:pPr>
              <w:pBdr>
                <w:bottom w:val="single" w:sz="4" w:space="1" w:color="auto"/>
              </w:pBd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w:t>
            </w:r>
          </w:p>
        </w:tc>
        <w:tc>
          <w:tcPr>
            <w:tcW w:w="1282" w:type="dxa"/>
            <w:vAlign w:val="bottom"/>
          </w:tcPr>
          <w:p w14:paraId="2D704148" w14:textId="5DEA1E62" w:rsidR="00544EA8" w:rsidRPr="00544EA8" w:rsidRDefault="00544EA8" w:rsidP="00544EA8">
            <w:pPr>
              <w:pBdr>
                <w:bottom w:val="single" w:sz="4" w:space="1" w:color="auto"/>
              </w:pBd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(2,343)</w:t>
            </w:r>
          </w:p>
        </w:tc>
        <w:tc>
          <w:tcPr>
            <w:tcW w:w="1283" w:type="dxa"/>
            <w:vAlign w:val="bottom"/>
          </w:tcPr>
          <w:p w14:paraId="46852DD0" w14:textId="55AF7BF8" w:rsidR="00544EA8" w:rsidRPr="00544EA8" w:rsidRDefault="00544EA8" w:rsidP="00544EA8">
            <w:pPr>
              <w:pBdr>
                <w:bottom w:val="single" w:sz="4" w:space="1" w:color="auto"/>
              </w:pBd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w:t>
            </w:r>
          </w:p>
        </w:tc>
      </w:tr>
      <w:tr w:rsidR="00544EA8" w:rsidRPr="00EE75CF" w14:paraId="0F611E88" w14:textId="77777777" w:rsidTr="005A319A">
        <w:tc>
          <w:tcPr>
            <w:tcW w:w="4032" w:type="dxa"/>
          </w:tcPr>
          <w:p w14:paraId="4847F414" w14:textId="71DCEA89" w:rsidR="00544EA8" w:rsidRPr="00EE75CF" w:rsidRDefault="00544EA8" w:rsidP="00544EA8">
            <w:pPr>
              <w:spacing w:line="320" w:lineRule="exact"/>
              <w:ind w:left="162" w:right="-83" w:hanging="162"/>
              <w:rPr>
                <w:rFonts w:ascii="Arial" w:hAnsi="Arial" w:cs="Arial"/>
                <w:sz w:val="18"/>
                <w:szCs w:val="18"/>
              </w:rPr>
            </w:pPr>
            <w:r w:rsidRPr="00EE75CF">
              <w:rPr>
                <w:rFonts w:ascii="Arial" w:hAnsi="Arial" w:cs="Arial"/>
                <w:sz w:val="18"/>
                <w:szCs w:val="18"/>
              </w:rPr>
              <w:t>Provision for long-term employee benefits</w:t>
            </w:r>
            <w:r w:rsidRPr="00EE75CF">
              <w:rPr>
                <w:rFonts w:ascii="Arial" w:hAnsi="Arial" w:cs="Arial"/>
                <w:spacing w:val="-4"/>
                <w:sz w:val="18"/>
                <w:szCs w:val="18"/>
              </w:rPr>
              <w:t xml:space="preserve"> at              end of year</w:t>
            </w:r>
          </w:p>
        </w:tc>
        <w:tc>
          <w:tcPr>
            <w:tcW w:w="1282" w:type="dxa"/>
            <w:vAlign w:val="bottom"/>
          </w:tcPr>
          <w:p w14:paraId="0B6B84C0" w14:textId="7AA94218" w:rsidR="00544EA8" w:rsidRPr="00544EA8" w:rsidRDefault="00544EA8" w:rsidP="00544EA8">
            <w:pPr>
              <w:pBdr>
                <w:bottom w:val="double" w:sz="4" w:space="1" w:color="auto"/>
              </w:pBd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16,778</w:t>
            </w:r>
          </w:p>
        </w:tc>
        <w:tc>
          <w:tcPr>
            <w:tcW w:w="1283" w:type="dxa"/>
            <w:vAlign w:val="bottom"/>
          </w:tcPr>
          <w:p w14:paraId="36D0794A" w14:textId="4833CF7B" w:rsidR="00544EA8" w:rsidRPr="00544EA8" w:rsidRDefault="00544EA8" w:rsidP="00544EA8">
            <w:pPr>
              <w:pBdr>
                <w:bottom w:val="double" w:sz="4" w:space="1" w:color="auto"/>
              </w:pBd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19,439</w:t>
            </w:r>
          </w:p>
        </w:tc>
        <w:tc>
          <w:tcPr>
            <w:tcW w:w="1282" w:type="dxa"/>
            <w:vAlign w:val="bottom"/>
          </w:tcPr>
          <w:p w14:paraId="76C9E6EB" w14:textId="799C7788" w:rsidR="00544EA8" w:rsidRPr="00544EA8" w:rsidRDefault="00544EA8" w:rsidP="00544EA8">
            <w:pPr>
              <w:pBdr>
                <w:bottom w:val="double" w:sz="4" w:space="1" w:color="auto"/>
              </w:pBd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16,684</w:t>
            </w:r>
          </w:p>
        </w:tc>
        <w:tc>
          <w:tcPr>
            <w:tcW w:w="1283" w:type="dxa"/>
            <w:vAlign w:val="bottom"/>
          </w:tcPr>
          <w:p w14:paraId="3AACB9CF" w14:textId="3A8ACF86" w:rsidR="00544EA8" w:rsidRPr="00544EA8" w:rsidRDefault="00544EA8" w:rsidP="00544EA8">
            <w:pPr>
              <w:pBdr>
                <w:bottom w:val="double" w:sz="4" w:space="1" w:color="auto"/>
              </w:pBdr>
              <w:tabs>
                <w:tab w:val="decimal" w:pos="975"/>
              </w:tabs>
              <w:spacing w:line="320" w:lineRule="exact"/>
              <w:ind w:right="12"/>
              <w:rPr>
                <w:rFonts w:ascii="Arial" w:hAnsi="Arial" w:cs="Arial"/>
                <w:color w:val="000000"/>
                <w:sz w:val="18"/>
                <w:szCs w:val="18"/>
              </w:rPr>
            </w:pPr>
            <w:r w:rsidRPr="00544EA8">
              <w:rPr>
                <w:rFonts w:ascii="Arial" w:hAnsi="Arial" w:cs="Arial"/>
                <w:color w:val="000000"/>
                <w:sz w:val="18"/>
                <w:szCs w:val="18"/>
              </w:rPr>
              <w:t>18,734</w:t>
            </w:r>
          </w:p>
        </w:tc>
      </w:tr>
    </w:tbl>
    <w:p w14:paraId="08D0936C" w14:textId="4F84C1DD" w:rsidR="0042273B" w:rsidRPr="00EE75CF" w:rsidRDefault="00524190" w:rsidP="0042273B">
      <w:pPr>
        <w:tabs>
          <w:tab w:val="right" w:pos="7280"/>
          <w:tab w:val="right" w:pos="8820"/>
        </w:tabs>
        <w:spacing w:before="120" w:after="120" w:line="380" w:lineRule="exact"/>
        <w:ind w:left="547" w:hanging="547"/>
        <w:jc w:val="thaiDistribute"/>
        <w:rPr>
          <w:rFonts w:ascii="Arial" w:hAnsi="Arial"/>
          <w:sz w:val="22"/>
          <w:szCs w:val="22"/>
        </w:rPr>
      </w:pPr>
      <w:r w:rsidRPr="00EE75CF">
        <w:rPr>
          <w:rFonts w:ascii="Arial" w:hAnsi="Arial"/>
          <w:sz w:val="22"/>
          <w:szCs w:val="22"/>
        </w:rPr>
        <w:lastRenderedPageBreak/>
        <w:tab/>
      </w:r>
      <w:r w:rsidR="00AF5FAB" w:rsidRPr="00EE75CF">
        <w:rPr>
          <w:rFonts w:ascii="Arial" w:hAnsi="Arial"/>
          <w:sz w:val="22"/>
          <w:szCs w:val="22"/>
        </w:rPr>
        <w:tab/>
      </w:r>
      <w:r w:rsidR="0042273B" w:rsidRPr="00EE75CF">
        <w:rPr>
          <w:rFonts w:ascii="Arial" w:hAnsi="Arial"/>
          <w:sz w:val="22"/>
          <w:szCs w:val="22"/>
        </w:rPr>
        <w:t xml:space="preserve">Actuarial </w:t>
      </w:r>
      <w:r w:rsidR="00770B95" w:rsidRPr="00EE75CF">
        <w:rPr>
          <w:rFonts w:ascii="Arial" w:hAnsi="Arial"/>
          <w:sz w:val="22"/>
          <w:szCs w:val="22"/>
        </w:rPr>
        <w:t>gains</w:t>
      </w:r>
      <w:r w:rsidR="0042273B" w:rsidRPr="00EE75CF">
        <w:rPr>
          <w:rFonts w:ascii="Arial" w:hAnsi="Arial"/>
          <w:sz w:val="22"/>
          <w:szCs w:val="22"/>
        </w:rPr>
        <w:t xml:space="preserve"> arising from provision for defined benefit plans which were </w:t>
      </w:r>
      <w:proofErr w:type="spellStart"/>
      <w:r w:rsidR="0042273B" w:rsidRPr="00EE75CF">
        <w:rPr>
          <w:rFonts w:ascii="Arial" w:hAnsi="Arial"/>
          <w:sz w:val="22"/>
          <w:szCs w:val="22"/>
        </w:rPr>
        <w:t>recognised</w:t>
      </w:r>
      <w:proofErr w:type="spellEnd"/>
      <w:r w:rsidR="0042273B" w:rsidRPr="00EE75CF">
        <w:rPr>
          <w:rFonts w:ascii="Arial" w:hAnsi="Arial"/>
          <w:sz w:val="22"/>
          <w:szCs w:val="22"/>
        </w:rPr>
        <w:t xml:space="preserve"> in other comprehensive income of the Group in the year 20</w:t>
      </w:r>
      <w:r w:rsidR="00905A3C" w:rsidRPr="00EE75CF">
        <w:rPr>
          <w:rFonts w:ascii="Arial" w:hAnsi="Arial"/>
          <w:sz w:val="22"/>
          <w:szCs w:val="22"/>
        </w:rPr>
        <w:t>21</w:t>
      </w:r>
      <w:r w:rsidR="0042273B" w:rsidRPr="00EE75CF">
        <w:rPr>
          <w:rFonts w:ascii="Arial" w:hAnsi="Arial"/>
          <w:sz w:val="22"/>
          <w:szCs w:val="22"/>
        </w:rPr>
        <w:t xml:space="preserve"> amounted to Baht </w:t>
      </w:r>
      <w:r w:rsidR="00770B95" w:rsidRPr="00EE75CF">
        <w:rPr>
          <w:rFonts w:ascii="Arial" w:hAnsi="Arial"/>
          <w:sz w:val="22"/>
          <w:szCs w:val="22"/>
        </w:rPr>
        <w:t>4.37</w:t>
      </w:r>
      <w:r w:rsidR="0042273B" w:rsidRPr="00EE75CF">
        <w:rPr>
          <w:rFonts w:ascii="Arial" w:hAnsi="Arial"/>
          <w:sz w:val="22"/>
          <w:szCs w:val="22"/>
        </w:rPr>
        <w:t xml:space="preserve"> million (</w:t>
      </w:r>
      <w:r w:rsidR="00D478C1" w:rsidRPr="00EE75CF">
        <w:rPr>
          <w:rFonts w:ascii="Arial" w:hAnsi="Arial"/>
          <w:sz w:val="22"/>
          <w:szCs w:val="22"/>
        </w:rPr>
        <w:t>the Company only</w:t>
      </w:r>
      <w:r w:rsidR="0042273B" w:rsidRPr="00EE75CF">
        <w:rPr>
          <w:rFonts w:ascii="Arial" w:hAnsi="Arial"/>
          <w:sz w:val="22"/>
          <w:szCs w:val="22"/>
        </w:rPr>
        <w:t>: Baht</w:t>
      </w:r>
      <w:r w:rsidR="001A5C67" w:rsidRPr="00EE75CF">
        <w:rPr>
          <w:rFonts w:ascii="Arial" w:hAnsi="Arial"/>
          <w:sz w:val="22"/>
          <w:szCs w:val="22"/>
        </w:rPr>
        <w:t xml:space="preserve"> 3.71</w:t>
      </w:r>
      <w:r w:rsidR="0042273B" w:rsidRPr="00EE75CF">
        <w:rPr>
          <w:rFonts w:ascii="Arial" w:hAnsi="Arial"/>
          <w:sz w:val="22"/>
          <w:szCs w:val="22"/>
        </w:rPr>
        <w:t xml:space="preserve"> million) (</w:t>
      </w:r>
      <w:r w:rsidR="0063426A" w:rsidRPr="00EE75CF">
        <w:rPr>
          <w:rFonts w:ascii="Arial" w:hAnsi="Arial"/>
          <w:sz w:val="22"/>
          <w:szCs w:val="22"/>
        </w:rPr>
        <w:t>2020</w:t>
      </w:r>
      <w:r w:rsidR="0042273B" w:rsidRPr="00EE75CF">
        <w:rPr>
          <w:rFonts w:ascii="Arial" w:hAnsi="Arial"/>
          <w:sz w:val="22"/>
          <w:szCs w:val="22"/>
        </w:rPr>
        <w:t xml:space="preserve">: </w:t>
      </w:r>
      <w:r w:rsidR="0063426A" w:rsidRPr="00EE75CF">
        <w:rPr>
          <w:rFonts w:ascii="Arial" w:hAnsi="Arial"/>
          <w:sz w:val="22"/>
          <w:szCs w:val="22"/>
        </w:rPr>
        <w:t>Nil</w:t>
      </w:r>
      <w:r w:rsidR="001D6110" w:rsidRPr="00EE75CF">
        <w:rPr>
          <w:rFonts w:ascii="Arial" w:hAnsi="Arial"/>
          <w:sz w:val="22"/>
          <w:szCs w:val="22"/>
        </w:rPr>
        <w:t xml:space="preserve"> </w:t>
      </w:r>
      <w:r w:rsidR="001A5C67" w:rsidRPr="00EE75CF">
        <w:rPr>
          <w:rFonts w:ascii="Arial" w:hAnsi="Arial"/>
          <w:sz w:val="22"/>
          <w:szCs w:val="22"/>
        </w:rPr>
        <w:t xml:space="preserve">and </w:t>
      </w:r>
      <w:r w:rsidR="001D6110" w:rsidRPr="00EE75CF">
        <w:rPr>
          <w:rFonts w:ascii="Arial" w:hAnsi="Arial"/>
          <w:sz w:val="22"/>
          <w:szCs w:val="22"/>
        </w:rPr>
        <w:t xml:space="preserve">the Company only: </w:t>
      </w:r>
      <w:r w:rsidR="0063426A" w:rsidRPr="00EE75CF">
        <w:rPr>
          <w:rFonts w:ascii="Arial" w:hAnsi="Arial"/>
          <w:sz w:val="22"/>
          <w:szCs w:val="22"/>
        </w:rPr>
        <w:t>Nil</w:t>
      </w:r>
      <w:r w:rsidR="0042273B" w:rsidRPr="00EE75CF">
        <w:rPr>
          <w:rFonts w:ascii="Arial" w:hAnsi="Arial"/>
          <w:sz w:val="22"/>
          <w:szCs w:val="22"/>
        </w:rPr>
        <w:t>).</w:t>
      </w:r>
    </w:p>
    <w:p w14:paraId="44B44C2F" w14:textId="2CE497BF" w:rsidR="000717EB" w:rsidRPr="00EE75CF" w:rsidRDefault="0042273B" w:rsidP="00211993">
      <w:pPr>
        <w:tabs>
          <w:tab w:val="right" w:pos="7280"/>
          <w:tab w:val="right" w:pos="8820"/>
        </w:tabs>
        <w:spacing w:before="120" w:after="120" w:line="380" w:lineRule="exact"/>
        <w:ind w:left="547" w:hanging="547"/>
        <w:jc w:val="thaiDistribute"/>
        <w:rPr>
          <w:rFonts w:ascii="Arial" w:hAnsi="Arial" w:cs="Arial"/>
          <w:sz w:val="22"/>
          <w:szCs w:val="22"/>
        </w:rPr>
      </w:pPr>
      <w:r w:rsidRPr="00EE75CF">
        <w:rPr>
          <w:rFonts w:ascii="Arial" w:hAnsi="Arial"/>
          <w:sz w:val="22"/>
          <w:szCs w:val="22"/>
        </w:rPr>
        <w:tab/>
      </w:r>
      <w:r w:rsidR="0047530A" w:rsidRPr="00EE75CF">
        <w:rPr>
          <w:rFonts w:ascii="Arial" w:hAnsi="Arial"/>
          <w:sz w:val="22"/>
          <w:szCs w:val="22"/>
        </w:rPr>
        <w:t xml:space="preserve">As </w:t>
      </w:r>
      <w:proofErr w:type="gramStart"/>
      <w:r w:rsidR="0047530A" w:rsidRPr="00EE75CF">
        <w:rPr>
          <w:rFonts w:ascii="Arial" w:hAnsi="Arial"/>
          <w:sz w:val="22"/>
          <w:szCs w:val="22"/>
        </w:rPr>
        <w:t>at</w:t>
      </w:r>
      <w:proofErr w:type="gramEnd"/>
      <w:r w:rsidR="0047530A" w:rsidRPr="00EE75CF">
        <w:rPr>
          <w:rFonts w:ascii="Arial" w:hAnsi="Arial"/>
          <w:sz w:val="22"/>
          <w:szCs w:val="22"/>
        </w:rPr>
        <w:t xml:space="preserve"> 31 December 2020, t</w:t>
      </w:r>
      <w:r w:rsidR="000717EB" w:rsidRPr="00EE75CF">
        <w:rPr>
          <w:rFonts w:ascii="Arial" w:hAnsi="Arial"/>
          <w:sz w:val="22"/>
          <w:szCs w:val="22"/>
        </w:rPr>
        <w:t xml:space="preserve">he </w:t>
      </w:r>
      <w:r w:rsidR="0044051B" w:rsidRPr="00EE75CF">
        <w:rPr>
          <w:rFonts w:ascii="Arial" w:hAnsi="Arial"/>
          <w:sz w:val="22"/>
          <w:szCs w:val="22"/>
        </w:rPr>
        <w:t>Group</w:t>
      </w:r>
      <w:r w:rsidR="00211993" w:rsidRPr="00EE75CF">
        <w:rPr>
          <w:rFonts w:ascii="Arial" w:hAnsi="Arial"/>
          <w:sz w:val="22"/>
          <w:szCs w:val="22"/>
        </w:rPr>
        <w:t xml:space="preserve"> </w:t>
      </w:r>
      <w:r w:rsidR="000717EB" w:rsidRPr="00EE75CF">
        <w:rPr>
          <w:rFonts w:ascii="Arial" w:hAnsi="Arial"/>
          <w:sz w:val="22"/>
          <w:szCs w:val="22"/>
        </w:rPr>
        <w:t>expect</w:t>
      </w:r>
      <w:r w:rsidR="0047530A" w:rsidRPr="00EE75CF">
        <w:rPr>
          <w:rFonts w:ascii="Arial" w:hAnsi="Arial"/>
          <w:sz w:val="22"/>
          <w:szCs w:val="22"/>
        </w:rPr>
        <w:t>ed</w:t>
      </w:r>
      <w:r w:rsidR="000717EB" w:rsidRPr="00EE75CF">
        <w:rPr>
          <w:rFonts w:ascii="Arial" w:hAnsi="Arial"/>
          <w:sz w:val="22"/>
          <w:szCs w:val="22"/>
        </w:rPr>
        <w:t xml:space="preserve"> </w:t>
      </w:r>
      <w:r w:rsidR="006B240D" w:rsidRPr="00EE75CF">
        <w:rPr>
          <w:rFonts w:ascii="Arial" w:hAnsi="Arial"/>
          <w:sz w:val="22"/>
          <w:szCs w:val="22"/>
        </w:rPr>
        <w:t xml:space="preserve">to </w:t>
      </w:r>
      <w:r w:rsidR="00AA20FE" w:rsidRPr="00EE75CF">
        <w:rPr>
          <w:rFonts w:ascii="Arial" w:hAnsi="Arial"/>
          <w:sz w:val="22"/>
          <w:szCs w:val="22"/>
        </w:rPr>
        <w:t xml:space="preserve">pay </w:t>
      </w:r>
      <w:r w:rsidR="000717EB" w:rsidRPr="00EE75CF">
        <w:rPr>
          <w:rFonts w:ascii="Arial" w:hAnsi="Arial"/>
          <w:sz w:val="22"/>
          <w:szCs w:val="22"/>
        </w:rPr>
        <w:t>long-term employe</w:t>
      </w:r>
      <w:r w:rsidR="006B240D" w:rsidRPr="00EE75CF">
        <w:rPr>
          <w:rFonts w:ascii="Arial" w:hAnsi="Arial"/>
          <w:sz w:val="22"/>
          <w:szCs w:val="22"/>
        </w:rPr>
        <w:t xml:space="preserve">e benefits </w:t>
      </w:r>
      <w:r w:rsidR="00007167" w:rsidRPr="00EE75CF">
        <w:rPr>
          <w:rFonts w:ascii="Arial" w:hAnsi="Arial"/>
          <w:sz w:val="22"/>
          <w:szCs w:val="22"/>
        </w:rPr>
        <w:t>within</w:t>
      </w:r>
      <w:r w:rsidR="006B240D" w:rsidRPr="00EE75CF">
        <w:rPr>
          <w:rFonts w:ascii="Arial" w:hAnsi="Arial"/>
          <w:sz w:val="22"/>
          <w:szCs w:val="22"/>
        </w:rPr>
        <w:t xml:space="preserve"> the next </w:t>
      </w:r>
      <w:r w:rsidR="00007167" w:rsidRPr="00EE75CF">
        <w:rPr>
          <w:rFonts w:ascii="Arial" w:hAnsi="Arial"/>
          <w:sz w:val="22"/>
          <w:szCs w:val="22"/>
        </w:rPr>
        <w:t xml:space="preserve">one </w:t>
      </w:r>
      <w:r w:rsidR="006B240D" w:rsidRPr="00EE75CF">
        <w:rPr>
          <w:rFonts w:ascii="Arial" w:hAnsi="Arial"/>
          <w:sz w:val="22"/>
          <w:szCs w:val="22"/>
        </w:rPr>
        <w:t xml:space="preserve">year </w:t>
      </w:r>
      <w:r w:rsidR="00007167" w:rsidRPr="00EE75CF">
        <w:rPr>
          <w:rFonts w:ascii="Arial" w:hAnsi="Arial"/>
          <w:sz w:val="22"/>
          <w:szCs w:val="22"/>
        </w:rPr>
        <w:t>amounting to Baht</w:t>
      </w:r>
      <w:r w:rsidR="0047530A" w:rsidRPr="00EE75CF">
        <w:rPr>
          <w:rFonts w:ascii="Arial" w:hAnsi="Arial"/>
          <w:sz w:val="22"/>
          <w:szCs w:val="22"/>
        </w:rPr>
        <w:t xml:space="preserve"> 2.56 </w:t>
      </w:r>
      <w:r w:rsidR="00007167" w:rsidRPr="00EE75CF">
        <w:rPr>
          <w:rFonts w:ascii="Arial" w:hAnsi="Arial"/>
          <w:sz w:val="22"/>
          <w:szCs w:val="22"/>
        </w:rPr>
        <w:t xml:space="preserve">million </w:t>
      </w:r>
      <w:r w:rsidR="00211993" w:rsidRPr="00EE75CF">
        <w:rPr>
          <w:rFonts w:ascii="Arial" w:hAnsi="Arial"/>
          <w:sz w:val="22"/>
          <w:szCs w:val="22"/>
        </w:rPr>
        <w:t>(</w:t>
      </w:r>
      <w:r w:rsidR="00D478C1" w:rsidRPr="00EE75CF">
        <w:rPr>
          <w:rFonts w:ascii="Arial" w:hAnsi="Arial"/>
          <w:sz w:val="22"/>
          <w:szCs w:val="22"/>
        </w:rPr>
        <w:t>the Company only</w:t>
      </w:r>
      <w:r w:rsidR="00211993" w:rsidRPr="00EE75CF">
        <w:rPr>
          <w:rFonts w:ascii="Arial" w:hAnsi="Arial"/>
          <w:sz w:val="22"/>
          <w:szCs w:val="22"/>
        </w:rPr>
        <w:t xml:space="preserve">: Baht </w:t>
      </w:r>
      <w:r w:rsidR="0047530A" w:rsidRPr="00EE75CF">
        <w:rPr>
          <w:rFonts w:ascii="Arial" w:hAnsi="Arial"/>
          <w:sz w:val="22"/>
          <w:szCs w:val="22"/>
        </w:rPr>
        <w:t xml:space="preserve">2.56 </w:t>
      </w:r>
      <w:r w:rsidR="00211993" w:rsidRPr="00EE75CF">
        <w:rPr>
          <w:rFonts w:ascii="Arial" w:hAnsi="Arial"/>
          <w:sz w:val="22"/>
          <w:szCs w:val="22"/>
        </w:rPr>
        <w:t xml:space="preserve">million) </w:t>
      </w:r>
      <w:r w:rsidR="0047530A" w:rsidRPr="00EE75CF">
        <w:rPr>
          <w:rFonts w:ascii="Arial" w:hAnsi="Arial"/>
          <w:sz w:val="22"/>
          <w:szCs w:val="22"/>
        </w:rPr>
        <w:t>(202</w:t>
      </w:r>
      <w:r w:rsidR="00F13B92" w:rsidRPr="00EE75CF">
        <w:rPr>
          <w:rFonts w:ascii="Arial" w:hAnsi="Arial"/>
          <w:sz w:val="22"/>
          <w:szCs w:val="22"/>
        </w:rPr>
        <w:t>1</w:t>
      </w:r>
      <w:r w:rsidR="0047530A" w:rsidRPr="00EE75CF">
        <w:rPr>
          <w:rFonts w:ascii="Arial" w:hAnsi="Arial"/>
          <w:sz w:val="22"/>
          <w:szCs w:val="22"/>
        </w:rPr>
        <w:t>: Nil and the Company only: Nil)</w:t>
      </w:r>
      <w:r w:rsidR="000717EB" w:rsidRPr="00EE75CF">
        <w:rPr>
          <w:rFonts w:ascii="Arial" w:hAnsi="Arial" w:cs="Arial"/>
          <w:sz w:val="22"/>
          <w:szCs w:val="22"/>
        </w:rPr>
        <w:t>.</w:t>
      </w:r>
    </w:p>
    <w:p w14:paraId="53DB7885" w14:textId="006B1F8B" w:rsidR="000717EB" w:rsidRPr="00EE75CF" w:rsidRDefault="000717EB" w:rsidP="00AA20FE">
      <w:pPr>
        <w:tabs>
          <w:tab w:val="right" w:pos="7280"/>
          <w:tab w:val="right" w:pos="8820"/>
        </w:tabs>
        <w:spacing w:before="120" w:after="120" w:line="380" w:lineRule="exact"/>
        <w:ind w:left="547" w:hanging="547"/>
        <w:jc w:val="thaiDistribute"/>
        <w:rPr>
          <w:rFonts w:ascii="Arial" w:hAnsi="Arial"/>
          <w:sz w:val="22"/>
          <w:szCs w:val="22"/>
        </w:rPr>
      </w:pPr>
      <w:r w:rsidRPr="00EE75CF">
        <w:rPr>
          <w:rFonts w:ascii="Arial" w:hAnsi="Arial"/>
          <w:sz w:val="22"/>
          <w:szCs w:val="22"/>
        </w:rPr>
        <w:tab/>
        <w:t xml:space="preserve">As </w:t>
      </w:r>
      <w:proofErr w:type="gramStart"/>
      <w:r w:rsidRPr="00EE75CF">
        <w:rPr>
          <w:rFonts w:ascii="Arial" w:hAnsi="Arial"/>
          <w:sz w:val="22"/>
          <w:szCs w:val="22"/>
        </w:rPr>
        <w:t>at</w:t>
      </w:r>
      <w:proofErr w:type="gramEnd"/>
      <w:r w:rsidRPr="00EE75CF">
        <w:rPr>
          <w:rFonts w:ascii="Arial" w:hAnsi="Arial"/>
          <w:sz w:val="22"/>
          <w:szCs w:val="22"/>
        </w:rPr>
        <w:t xml:space="preserve"> 3</w:t>
      </w:r>
      <w:r w:rsidR="007B4BB7" w:rsidRPr="00EE75CF">
        <w:rPr>
          <w:rFonts w:ascii="Arial" w:hAnsi="Arial"/>
          <w:sz w:val="22"/>
          <w:szCs w:val="22"/>
        </w:rPr>
        <w:t>1</w:t>
      </w:r>
      <w:r w:rsidRPr="00EE75CF">
        <w:rPr>
          <w:rFonts w:ascii="Arial" w:hAnsi="Arial"/>
          <w:sz w:val="22"/>
          <w:szCs w:val="22"/>
        </w:rPr>
        <w:t xml:space="preserve"> </w:t>
      </w:r>
      <w:r w:rsidR="007B4BB7" w:rsidRPr="00EE75CF">
        <w:rPr>
          <w:rFonts w:ascii="Arial" w:hAnsi="Arial"/>
          <w:sz w:val="22"/>
          <w:szCs w:val="22"/>
        </w:rPr>
        <w:t>December</w:t>
      </w:r>
      <w:r w:rsidRPr="00EE75CF">
        <w:rPr>
          <w:rFonts w:ascii="Arial" w:hAnsi="Arial"/>
          <w:sz w:val="22"/>
          <w:szCs w:val="22"/>
        </w:rPr>
        <w:t xml:space="preserve"> </w:t>
      </w:r>
      <w:r w:rsidR="007E7051" w:rsidRPr="00EE75CF">
        <w:rPr>
          <w:rFonts w:ascii="Arial" w:hAnsi="Arial"/>
          <w:sz w:val="22"/>
          <w:szCs w:val="22"/>
        </w:rPr>
        <w:t>20</w:t>
      </w:r>
      <w:r w:rsidR="0008615F" w:rsidRPr="00EE75CF">
        <w:rPr>
          <w:rFonts w:ascii="Arial" w:hAnsi="Arial"/>
          <w:sz w:val="22"/>
          <w:szCs w:val="22"/>
        </w:rPr>
        <w:t>2</w:t>
      </w:r>
      <w:r w:rsidR="00EF61E1" w:rsidRPr="00EE75CF">
        <w:rPr>
          <w:rFonts w:ascii="Arial" w:hAnsi="Arial"/>
          <w:sz w:val="22"/>
          <w:szCs w:val="22"/>
        </w:rPr>
        <w:t>1</w:t>
      </w:r>
      <w:r w:rsidRPr="00EE75CF">
        <w:rPr>
          <w:rFonts w:ascii="Arial" w:hAnsi="Arial"/>
          <w:sz w:val="22"/>
          <w:szCs w:val="22"/>
        </w:rPr>
        <w:t xml:space="preserve">, the weighted average duration of </w:t>
      </w:r>
      <w:r w:rsidR="00AA20FE" w:rsidRPr="00EE75CF">
        <w:rPr>
          <w:rFonts w:ascii="Arial" w:hAnsi="Arial"/>
          <w:sz w:val="22"/>
          <w:szCs w:val="22"/>
        </w:rPr>
        <w:t xml:space="preserve">the liabilities for </w:t>
      </w:r>
      <w:r w:rsidRPr="00EE75CF">
        <w:rPr>
          <w:rFonts w:ascii="Arial" w:hAnsi="Arial"/>
          <w:sz w:val="22"/>
          <w:szCs w:val="22"/>
        </w:rPr>
        <w:t xml:space="preserve">the long-term employee benefit obligation </w:t>
      </w:r>
      <w:r w:rsidR="00264922" w:rsidRPr="00EE75CF">
        <w:rPr>
          <w:rFonts w:ascii="Arial" w:hAnsi="Arial"/>
          <w:sz w:val="22"/>
          <w:szCs w:val="22"/>
        </w:rPr>
        <w:t xml:space="preserve">of the </w:t>
      </w:r>
      <w:r w:rsidR="0044051B" w:rsidRPr="00EE75CF">
        <w:rPr>
          <w:rFonts w:ascii="Arial" w:hAnsi="Arial"/>
          <w:sz w:val="22"/>
          <w:szCs w:val="22"/>
        </w:rPr>
        <w:t>Group</w:t>
      </w:r>
      <w:r w:rsidR="00264922" w:rsidRPr="00EE75CF">
        <w:rPr>
          <w:rFonts w:ascii="Arial" w:hAnsi="Arial"/>
          <w:sz w:val="22"/>
          <w:szCs w:val="22"/>
        </w:rPr>
        <w:t xml:space="preserve"> </w:t>
      </w:r>
      <w:r w:rsidRPr="00EE75CF">
        <w:rPr>
          <w:rFonts w:ascii="Arial" w:hAnsi="Arial"/>
          <w:sz w:val="22"/>
          <w:szCs w:val="22"/>
        </w:rPr>
        <w:t xml:space="preserve">is </w:t>
      </w:r>
      <w:r w:rsidR="00F13B92" w:rsidRPr="00EE75CF">
        <w:rPr>
          <w:rFonts w:ascii="Arial" w:hAnsi="Arial"/>
          <w:sz w:val="22"/>
          <w:szCs w:val="22"/>
        </w:rPr>
        <w:t>8.2 - 19.4</w:t>
      </w:r>
      <w:r w:rsidR="00FD5B50" w:rsidRPr="00EE75CF">
        <w:rPr>
          <w:rFonts w:ascii="Arial" w:hAnsi="Arial"/>
          <w:sz w:val="22"/>
          <w:szCs w:val="22"/>
        </w:rPr>
        <w:t xml:space="preserve"> years</w:t>
      </w:r>
      <w:r w:rsidR="00211993" w:rsidRPr="00EE75CF">
        <w:rPr>
          <w:rFonts w:ascii="Arial" w:hAnsi="Arial"/>
          <w:sz w:val="22"/>
          <w:szCs w:val="22"/>
        </w:rPr>
        <w:t xml:space="preserve"> (</w:t>
      </w:r>
      <w:r w:rsidR="00D478C1" w:rsidRPr="00EE75CF">
        <w:rPr>
          <w:rFonts w:ascii="Arial" w:hAnsi="Arial"/>
          <w:sz w:val="22"/>
          <w:szCs w:val="22"/>
        </w:rPr>
        <w:t>the Company only</w:t>
      </w:r>
      <w:r w:rsidR="00211993" w:rsidRPr="00EE75CF">
        <w:rPr>
          <w:rFonts w:ascii="Arial" w:hAnsi="Arial"/>
          <w:sz w:val="22"/>
          <w:szCs w:val="22"/>
        </w:rPr>
        <w:t xml:space="preserve">: </w:t>
      </w:r>
      <w:r w:rsidR="00F13B92" w:rsidRPr="00EE75CF">
        <w:rPr>
          <w:rFonts w:ascii="Arial" w:hAnsi="Arial"/>
          <w:sz w:val="22"/>
          <w:szCs w:val="22"/>
        </w:rPr>
        <w:t>8.2</w:t>
      </w:r>
      <w:r w:rsidR="00211993" w:rsidRPr="00EE75CF">
        <w:rPr>
          <w:rFonts w:ascii="Arial" w:hAnsi="Arial"/>
          <w:sz w:val="22"/>
          <w:szCs w:val="22"/>
        </w:rPr>
        <w:t xml:space="preserve"> years)</w:t>
      </w:r>
      <w:r w:rsidR="00900732" w:rsidRPr="00EE75CF">
        <w:rPr>
          <w:rFonts w:ascii="Arial" w:hAnsi="Arial"/>
          <w:sz w:val="22"/>
          <w:szCs w:val="22"/>
        </w:rPr>
        <w:t xml:space="preserve"> (2020: </w:t>
      </w:r>
      <w:r w:rsidR="003459D8" w:rsidRPr="00EE75CF">
        <w:rPr>
          <w:rFonts w:ascii="Arial" w:hAnsi="Arial"/>
          <w:sz w:val="22"/>
          <w:szCs w:val="22"/>
        </w:rPr>
        <w:t>7.6</w:t>
      </w:r>
      <w:r w:rsidR="00900732" w:rsidRPr="00EE75CF">
        <w:rPr>
          <w:rFonts w:ascii="Arial" w:hAnsi="Arial"/>
          <w:sz w:val="22"/>
          <w:szCs w:val="22"/>
        </w:rPr>
        <w:t xml:space="preserve"> </w:t>
      </w:r>
      <w:r w:rsidR="003459D8" w:rsidRPr="00EE75CF">
        <w:rPr>
          <w:rFonts w:ascii="Arial" w:hAnsi="Arial"/>
          <w:sz w:val="22"/>
          <w:szCs w:val="22"/>
        </w:rPr>
        <w:t>-</w:t>
      </w:r>
      <w:r w:rsidR="00900732" w:rsidRPr="00EE75CF">
        <w:rPr>
          <w:rFonts w:ascii="Arial" w:hAnsi="Arial"/>
          <w:sz w:val="22"/>
          <w:szCs w:val="22"/>
        </w:rPr>
        <w:t xml:space="preserve"> </w:t>
      </w:r>
      <w:r w:rsidR="003459D8" w:rsidRPr="00EE75CF">
        <w:rPr>
          <w:rFonts w:ascii="Arial" w:hAnsi="Arial"/>
          <w:sz w:val="22"/>
          <w:szCs w:val="22"/>
        </w:rPr>
        <w:t>28.0</w:t>
      </w:r>
      <w:r w:rsidR="00900732" w:rsidRPr="00EE75CF">
        <w:rPr>
          <w:rFonts w:ascii="Arial" w:hAnsi="Arial"/>
          <w:sz w:val="22"/>
          <w:szCs w:val="22"/>
        </w:rPr>
        <w:t xml:space="preserve"> years and the Company only: </w:t>
      </w:r>
      <w:r w:rsidR="003459D8" w:rsidRPr="00EE75CF">
        <w:rPr>
          <w:rFonts w:ascii="Arial" w:hAnsi="Arial"/>
          <w:sz w:val="22"/>
          <w:szCs w:val="22"/>
        </w:rPr>
        <w:t>7.6</w:t>
      </w:r>
      <w:r w:rsidR="00900732" w:rsidRPr="00EE75CF">
        <w:rPr>
          <w:rFonts w:ascii="Arial" w:hAnsi="Arial"/>
          <w:sz w:val="22"/>
          <w:szCs w:val="22"/>
        </w:rPr>
        <w:t xml:space="preserve"> years)</w:t>
      </w:r>
      <w:r w:rsidRPr="00EE75CF">
        <w:rPr>
          <w:rFonts w:ascii="Arial" w:hAnsi="Arial"/>
          <w:sz w:val="22"/>
          <w:szCs w:val="22"/>
        </w:rPr>
        <w:t xml:space="preserve">. </w:t>
      </w:r>
    </w:p>
    <w:p w14:paraId="25AB712B" w14:textId="589E3641" w:rsidR="002618B3" w:rsidRPr="00EE75CF" w:rsidRDefault="007B4BB7" w:rsidP="00AA20FE">
      <w:pPr>
        <w:tabs>
          <w:tab w:val="right" w:pos="8820"/>
        </w:tabs>
        <w:spacing w:before="120" w:after="120" w:line="380" w:lineRule="exact"/>
        <w:ind w:left="547" w:right="-7"/>
        <w:jc w:val="both"/>
        <w:rPr>
          <w:rFonts w:ascii="Arial" w:hAnsi="Arial"/>
          <w:sz w:val="22"/>
          <w:szCs w:val="22"/>
        </w:rPr>
      </w:pPr>
      <w:r w:rsidRPr="00EE75CF">
        <w:rPr>
          <w:rFonts w:ascii="Arial" w:hAnsi="Arial"/>
          <w:sz w:val="22"/>
          <w:szCs w:val="22"/>
        </w:rPr>
        <w:t xml:space="preserve">Significant actuarial assumptions are </w:t>
      </w:r>
      <w:proofErr w:type="spellStart"/>
      <w:r w:rsidRPr="00EE75CF">
        <w:rPr>
          <w:rFonts w:ascii="Arial" w:hAnsi="Arial"/>
          <w:sz w:val="22"/>
          <w:szCs w:val="22"/>
        </w:rPr>
        <w:t>summarised</w:t>
      </w:r>
      <w:proofErr w:type="spellEnd"/>
      <w:r w:rsidRPr="00EE75CF">
        <w:rPr>
          <w:rFonts w:ascii="Arial" w:hAnsi="Arial"/>
          <w:sz w:val="22"/>
          <w:szCs w:val="22"/>
        </w:rPr>
        <w:t xml:space="preserve"> below:</w:t>
      </w:r>
    </w:p>
    <w:tbl>
      <w:tblPr>
        <w:tblStyle w:val="TableGrid"/>
        <w:tblW w:w="925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58"/>
        <w:gridCol w:w="1624"/>
        <w:gridCol w:w="1625"/>
        <w:gridCol w:w="1624"/>
        <w:gridCol w:w="1625"/>
      </w:tblGrid>
      <w:tr w:rsidR="006C3945" w:rsidRPr="00EE75CF" w14:paraId="03487A6A" w14:textId="77777777" w:rsidTr="0008615F">
        <w:tc>
          <w:tcPr>
            <w:tcW w:w="2758" w:type="dxa"/>
          </w:tcPr>
          <w:p w14:paraId="3D2132D9" w14:textId="77777777" w:rsidR="006C3945" w:rsidRPr="00EE75CF" w:rsidRDefault="006C3945" w:rsidP="00211993">
            <w:pPr>
              <w:pStyle w:val="BodyText2"/>
              <w:spacing w:before="0" w:after="0" w:line="340" w:lineRule="exact"/>
              <w:ind w:left="32"/>
              <w:rPr>
                <w:rFonts w:ascii="Arial" w:hAnsi="Arial"/>
                <w:sz w:val="18"/>
                <w:szCs w:val="18"/>
              </w:rPr>
            </w:pPr>
          </w:p>
        </w:tc>
        <w:tc>
          <w:tcPr>
            <w:tcW w:w="6498" w:type="dxa"/>
            <w:gridSpan w:val="4"/>
          </w:tcPr>
          <w:p w14:paraId="3DA87976" w14:textId="77777777" w:rsidR="006C3945" w:rsidRPr="00EE75CF" w:rsidRDefault="006C3945" w:rsidP="00211993">
            <w:pPr>
              <w:tabs>
                <w:tab w:val="left" w:pos="4222"/>
              </w:tabs>
              <w:spacing w:line="340" w:lineRule="exact"/>
              <w:jc w:val="right"/>
              <w:rPr>
                <w:rFonts w:ascii="Arial" w:hAnsi="Arial"/>
                <w:color w:val="000000"/>
                <w:sz w:val="18"/>
                <w:szCs w:val="18"/>
              </w:rPr>
            </w:pPr>
            <w:r w:rsidRPr="00EE75CF">
              <w:rPr>
                <w:rFonts w:ascii="Arial" w:hAnsi="Arial"/>
                <w:color w:val="000000"/>
                <w:sz w:val="18"/>
                <w:szCs w:val="18"/>
              </w:rPr>
              <w:t>(Unit: percent per annum)</w:t>
            </w:r>
          </w:p>
        </w:tc>
      </w:tr>
      <w:tr w:rsidR="006C3945" w:rsidRPr="00EE75CF" w14:paraId="62043687" w14:textId="77777777" w:rsidTr="0008615F">
        <w:tc>
          <w:tcPr>
            <w:tcW w:w="2758" w:type="dxa"/>
          </w:tcPr>
          <w:p w14:paraId="0E8CE01F" w14:textId="77777777" w:rsidR="006C3945" w:rsidRPr="00EE75CF" w:rsidRDefault="006C3945" w:rsidP="00211993">
            <w:pPr>
              <w:tabs>
                <w:tab w:val="left" w:pos="900"/>
                <w:tab w:val="left" w:pos="2160"/>
                <w:tab w:val="right" w:pos="8100"/>
              </w:tabs>
              <w:spacing w:line="340" w:lineRule="exact"/>
              <w:jc w:val="center"/>
              <w:rPr>
                <w:rFonts w:ascii="Arial" w:hAnsi="Arial"/>
                <w:color w:val="000000"/>
                <w:sz w:val="18"/>
                <w:szCs w:val="18"/>
                <w:cs/>
              </w:rPr>
            </w:pPr>
          </w:p>
        </w:tc>
        <w:tc>
          <w:tcPr>
            <w:tcW w:w="3249" w:type="dxa"/>
            <w:gridSpan w:val="2"/>
          </w:tcPr>
          <w:p w14:paraId="4D7EADCD" w14:textId="77777777" w:rsidR="006C3945" w:rsidRPr="00EE75CF" w:rsidRDefault="006C3945" w:rsidP="00211993">
            <w:pPr>
              <w:pBdr>
                <w:bottom w:val="single" w:sz="4" w:space="1" w:color="auto"/>
              </w:pBdr>
              <w:spacing w:line="340" w:lineRule="exact"/>
              <w:jc w:val="center"/>
              <w:rPr>
                <w:rFonts w:ascii="Arial" w:hAnsi="Arial"/>
                <w:color w:val="000000"/>
                <w:sz w:val="18"/>
                <w:szCs w:val="18"/>
              </w:rPr>
            </w:pPr>
            <w:r w:rsidRPr="00EE75CF">
              <w:rPr>
                <w:rFonts w:ascii="Arial" w:hAnsi="Arial"/>
                <w:sz w:val="18"/>
                <w:szCs w:val="18"/>
              </w:rPr>
              <w:t xml:space="preserve">Consolidated            </w:t>
            </w:r>
            <w:r w:rsidR="00077956" w:rsidRPr="00EE75CF">
              <w:rPr>
                <w:rFonts w:ascii="Arial" w:hAnsi="Arial"/>
                <w:sz w:val="18"/>
                <w:szCs w:val="18"/>
              </w:rPr>
              <w:t xml:space="preserve">           </w:t>
            </w:r>
            <w:r w:rsidRPr="00EE75CF">
              <w:rPr>
                <w:rFonts w:ascii="Arial" w:hAnsi="Arial"/>
                <w:sz w:val="18"/>
                <w:szCs w:val="18"/>
              </w:rPr>
              <w:t xml:space="preserve">     financial statements </w:t>
            </w:r>
          </w:p>
        </w:tc>
        <w:tc>
          <w:tcPr>
            <w:tcW w:w="3249" w:type="dxa"/>
            <w:gridSpan w:val="2"/>
          </w:tcPr>
          <w:p w14:paraId="0FDE6638" w14:textId="77777777" w:rsidR="006C3945" w:rsidRPr="00EE75CF" w:rsidRDefault="006C3945" w:rsidP="00211993">
            <w:pPr>
              <w:pBdr>
                <w:bottom w:val="single" w:sz="4" w:space="1" w:color="auto"/>
              </w:pBdr>
              <w:spacing w:line="340" w:lineRule="exact"/>
              <w:jc w:val="center"/>
              <w:rPr>
                <w:rFonts w:ascii="Arial" w:hAnsi="Arial"/>
                <w:sz w:val="18"/>
                <w:szCs w:val="18"/>
              </w:rPr>
            </w:pPr>
            <w:r w:rsidRPr="00EE75CF">
              <w:rPr>
                <w:rFonts w:ascii="Arial" w:hAnsi="Arial"/>
                <w:sz w:val="18"/>
                <w:szCs w:val="18"/>
              </w:rPr>
              <w:t xml:space="preserve">Separate         </w:t>
            </w:r>
            <w:r w:rsidR="00101D84" w:rsidRPr="00EE75CF">
              <w:rPr>
                <w:rFonts w:ascii="Arial" w:hAnsi="Arial"/>
                <w:sz w:val="18"/>
                <w:szCs w:val="18"/>
              </w:rPr>
              <w:t xml:space="preserve">       </w:t>
            </w:r>
            <w:r w:rsidR="00A149E1" w:rsidRPr="00EE75CF">
              <w:rPr>
                <w:rFonts w:ascii="Arial" w:hAnsi="Arial"/>
                <w:sz w:val="18"/>
                <w:szCs w:val="18"/>
              </w:rPr>
              <w:t xml:space="preserve">  </w:t>
            </w:r>
            <w:r w:rsidR="00101D84" w:rsidRPr="00EE75CF">
              <w:rPr>
                <w:rFonts w:ascii="Arial" w:hAnsi="Arial"/>
                <w:sz w:val="18"/>
                <w:szCs w:val="18"/>
              </w:rPr>
              <w:t xml:space="preserve"> </w:t>
            </w:r>
            <w:r w:rsidRPr="00EE75CF">
              <w:rPr>
                <w:rFonts w:ascii="Arial" w:hAnsi="Arial"/>
                <w:sz w:val="18"/>
                <w:szCs w:val="18"/>
              </w:rPr>
              <w:t xml:space="preserve">               financial statements</w:t>
            </w:r>
          </w:p>
        </w:tc>
      </w:tr>
      <w:tr w:rsidR="00EF61E1" w:rsidRPr="00EE75CF" w14:paraId="5222BC32" w14:textId="77777777" w:rsidTr="0008615F">
        <w:tc>
          <w:tcPr>
            <w:tcW w:w="2758" w:type="dxa"/>
          </w:tcPr>
          <w:p w14:paraId="56ACBE1F" w14:textId="77777777" w:rsidR="00EF61E1" w:rsidRPr="00EE75CF" w:rsidRDefault="00EF61E1" w:rsidP="00EF61E1">
            <w:pPr>
              <w:tabs>
                <w:tab w:val="left" w:pos="900"/>
                <w:tab w:val="left" w:pos="2160"/>
                <w:tab w:val="right" w:pos="8100"/>
              </w:tabs>
              <w:spacing w:line="340" w:lineRule="exact"/>
              <w:jc w:val="center"/>
              <w:rPr>
                <w:rFonts w:ascii="Arial" w:hAnsi="Arial"/>
                <w:color w:val="000000"/>
                <w:sz w:val="18"/>
                <w:szCs w:val="18"/>
                <w:cs/>
              </w:rPr>
            </w:pPr>
          </w:p>
        </w:tc>
        <w:tc>
          <w:tcPr>
            <w:tcW w:w="1624" w:type="dxa"/>
          </w:tcPr>
          <w:p w14:paraId="3C068660" w14:textId="46A408CB" w:rsidR="00EF61E1" w:rsidRPr="00EE75CF" w:rsidRDefault="00EF61E1" w:rsidP="00EF61E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EE75CF">
              <w:rPr>
                <w:rFonts w:ascii="Arial" w:hAnsi="Arial"/>
                <w:color w:val="000000"/>
                <w:sz w:val="18"/>
                <w:szCs w:val="18"/>
              </w:rPr>
              <w:t>2021</w:t>
            </w:r>
          </w:p>
        </w:tc>
        <w:tc>
          <w:tcPr>
            <w:tcW w:w="1625" w:type="dxa"/>
          </w:tcPr>
          <w:p w14:paraId="615DE5EB" w14:textId="5B69B23C" w:rsidR="00EF61E1" w:rsidRPr="00EE75CF" w:rsidRDefault="00EF61E1" w:rsidP="00EF61E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EE75CF">
              <w:rPr>
                <w:rFonts w:ascii="Arial" w:hAnsi="Arial"/>
                <w:color w:val="000000"/>
                <w:sz w:val="18"/>
                <w:szCs w:val="18"/>
              </w:rPr>
              <w:t>2020</w:t>
            </w:r>
          </w:p>
        </w:tc>
        <w:tc>
          <w:tcPr>
            <w:tcW w:w="1624" w:type="dxa"/>
          </w:tcPr>
          <w:p w14:paraId="6A4A486D" w14:textId="52D0DCA8" w:rsidR="00EF61E1" w:rsidRPr="00EE75CF" w:rsidRDefault="00EF61E1" w:rsidP="00EF61E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EE75CF">
              <w:rPr>
                <w:rFonts w:ascii="Arial" w:hAnsi="Arial"/>
                <w:color w:val="000000"/>
                <w:sz w:val="18"/>
                <w:szCs w:val="18"/>
              </w:rPr>
              <w:t>2021</w:t>
            </w:r>
          </w:p>
        </w:tc>
        <w:tc>
          <w:tcPr>
            <w:tcW w:w="1625" w:type="dxa"/>
          </w:tcPr>
          <w:p w14:paraId="3EC9788E" w14:textId="125DC08C" w:rsidR="00EF61E1" w:rsidRPr="00EE75CF" w:rsidRDefault="00EF61E1" w:rsidP="00EF61E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EE75CF">
              <w:rPr>
                <w:rFonts w:ascii="Arial" w:hAnsi="Arial"/>
                <w:color w:val="000000"/>
                <w:sz w:val="18"/>
                <w:szCs w:val="18"/>
              </w:rPr>
              <w:t>2020</w:t>
            </w:r>
          </w:p>
        </w:tc>
      </w:tr>
      <w:tr w:rsidR="003D7492" w:rsidRPr="00EE75CF" w14:paraId="6380799A" w14:textId="77777777" w:rsidTr="00666BFD">
        <w:tc>
          <w:tcPr>
            <w:tcW w:w="2758" w:type="dxa"/>
          </w:tcPr>
          <w:p w14:paraId="199AB77D" w14:textId="77777777" w:rsidR="003D7492" w:rsidRPr="00EE75CF" w:rsidRDefault="003D7492" w:rsidP="003D7492">
            <w:pPr>
              <w:pStyle w:val="BodyText2"/>
              <w:spacing w:before="0" w:after="0" w:line="340" w:lineRule="exact"/>
              <w:ind w:left="148"/>
              <w:rPr>
                <w:rFonts w:ascii="Arial" w:hAnsi="Arial"/>
                <w:sz w:val="18"/>
                <w:szCs w:val="18"/>
              </w:rPr>
            </w:pPr>
            <w:r w:rsidRPr="00EE75CF">
              <w:rPr>
                <w:rFonts w:ascii="Arial" w:hAnsi="Arial"/>
                <w:sz w:val="18"/>
                <w:szCs w:val="18"/>
              </w:rPr>
              <w:t>Discount rate</w:t>
            </w:r>
          </w:p>
        </w:tc>
        <w:tc>
          <w:tcPr>
            <w:tcW w:w="1624" w:type="dxa"/>
          </w:tcPr>
          <w:p w14:paraId="5F7DEA69" w14:textId="5BD3AB27" w:rsidR="003D7492" w:rsidRPr="00EE75CF" w:rsidRDefault="003D7492" w:rsidP="003D7492">
            <w:pPr>
              <w:spacing w:line="340" w:lineRule="exact"/>
              <w:ind w:left="-105" w:right="-105"/>
              <w:jc w:val="center"/>
              <w:rPr>
                <w:rFonts w:ascii="Arial" w:hAnsi="Arial" w:cs="Arial"/>
                <w:color w:val="000000"/>
                <w:sz w:val="18"/>
                <w:szCs w:val="18"/>
              </w:rPr>
            </w:pPr>
            <w:r w:rsidRPr="00EE75CF">
              <w:rPr>
                <w:rFonts w:ascii="Arial" w:hAnsi="Arial" w:cs="Arial"/>
                <w:color w:val="000000"/>
                <w:sz w:val="18"/>
                <w:szCs w:val="18"/>
              </w:rPr>
              <w:t>1.64 and</w:t>
            </w:r>
            <w:r w:rsidRPr="00EE75CF">
              <w:rPr>
                <w:rFonts w:ascii="Arial" w:hAnsi="Arial" w:cs="Arial" w:hint="cs"/>
                <w:color w:val="000000"/>
                <w:sz w:val="18"/>
                <w:szCs w:val="18"/>
                <w:cs/>
              </w:rPr>
              <w:t xml:space="preserve"> </w:t>
            </w:r>
            <w:r w:rsidRPr="00EE75CF">
              <w:rPr>
                <w:rFonts w:ascii="Arial" w:hAnsi="Arial" w:cs="Arial"/>
                <w:color w:val="000000"/>
                <w:sz w:val="18"/>
                <w:szCs w:val="18"/>
              </w:rPr>
              <w:t>2.86</w:t>
            </w:r>
          </w:p>
        </w:tc>
        <w:tc>
          <w:tcPr>
            <w:tcW w:w="1625" w:type="dxa"/>
            <w:vAlign w:val="bottom"/>
          </w:tcPr>
          <w:p w14:paraId="7C969A3A" w14:textId="31B065B8" w:rsidR="003D7492" w:rsidRPr="00EE75CF" w:rsidRDefault="003D7492" w:rsidP="003D7492">
            <w:pPr>
              <w:spacing w:line="340" w:lineRule="exact"/>
              <w:ind w:left="-105" w:right="-105"/>
              <w:jc w:val="center"/>
              <w:rPr>
                <w:rFonts w:ascii="Arial" w:hAnsi="Arial" w:cs="Arial"/>
                <w:color w:val="000000"/>
                <w:sz w:val="18"/>
                <w:szCs w:val="18"/>
              </w:rPr>
            </w:pPr>
            <w:r w:rsidRPr="00EE75CF">
              <w:rPr>
                <w:rFonts w:ascii="Arial" w:hAnsi="Arial" w:cs="Arial"/>
                <w:color w:val="000000"/>
                <w:sz w:val="18"/>
                <w:szCs w:val="18"/>
              </w:rPr>
              <w:t>1.55 and 3.36</w:t>
            </w:r>
          </w:p>
        </w:tc>
        <w:tc>
          <w:tcPr>
            <w:tcW w:w="1624" w:type="dxa"/>
          </w:tcPr>
          <w:p w14:paraId="38A7AC57" w14:textId="3CA21279" w:rsidR="003D7492" w:rsidRPr="00EE75CF" w:rsidRDefault="003D7492" w:rsidP="003D7492">
            <w:pPr>
              <w:spacing w:line="340" w:lineRule="exact"/>
              <w:jc w:val="center"/>
              <w:rPr>
                <w:rFonts w:ascii="Arial" w:hAnsi="Arial" w:cs="Arial"/>
                <w:color w:val="000000"/>
                <w:sz w:val="18"/>
                <w:szCs w:val="18"/>
              </w:rPr>
            </w:pPr>
            <w:r w:rsidRPr="00EE75CF">
              <w:rPr>
                <w:rFonts w:ascii="Arial" w:hAnsi="Arial" w:cs="Arial"/>
                <w:color w:val="000000"/>
                <w:sz w:val="18"/>
                <w:szCs w:val="18"/>
              </w:rPr>
              <w:t>1.64</w:t>
            </w:r>
          </w:p>
        </w:tc>
        <w:tc>
          <w:tcPr>
            <w:tcW w:w="1625" w:type="dxa"/>
            <w:vAlign w:val="bottom"/>
          </w:tcPr>
          <w:p w14:paraId="138B5675" w14:textId="226C8BF7" w:rsidR="003D7492" w:rsidRPr="00EE75CF" w:rsidRDefault="003D7492" w:rsidP="003D7492">
            <w:pPr>
              <w:spacing w:line="340" w:lineRule="exact"/>
              <w:jc w:val="center"/>
              <w:rPr>
                <w:rFonts w:ascii="Arial" w:hAnsi="Arial" w:cs="Arial"/>
                <w:color w:val="000000"/>
                <w:sz w:val="18"/>
                <w:szCs w:val="18"/>
              </w:rPr>
            </w:pPr>
            <w:r w:rsidRPr="00EE75CF">
              <w:rPr>
                <w:rFonts w:ascii="Arial" w:hAnsi="Arial" w:cs="Arial"/>
                <w:color w:val="000000"/>
                <w:sz w:val="18"/>
                <w:szCs w:val="18"/>
              </w:rPr>
              <w:t>1.55</w:t>
            </w:r>
          </w:p>
        </w:tc>
      </w:tr>
      <w:tr w:rsidR="003D7492" w:rsidRPr="00EE75CF" w14:paraId="427A20FC" w14:textId="77777777" w:rsidTr="00666BFD">
        <w:tc>
          <w:tcPr>
            <w:tcW w:w="2758" w:type="dxa"/>
          </w:tcPr>
          <w:p w14:paraId="52C60480" w14:textId="77777777" w:rsidR="003D7492" w:rsidRPr="00EE75CF" w:rsidRDefault="003D7492" w:rsidP="003D7492">
            <w:pPr>
              <w:pStyle w:val="BodyText2"/>
              <w:spacing w:before="0" w:after="0" w:line="340" w:lineRule="exact"/>
              <w:ind w:left="328" w:hanging="180"/>
              <w:jc w:val="left"/>
              <w:rPr>
                <w:rFonts w:ascii="Arial" w:hAnsi="Arial"/>
                <w:sz w:val="18"/>
                <w:szCs w:val="18"/>
              </w:rPr>
            </w:pPr>
            <w:r w:rsidRPr="00EE75CF">
              <w:rPr>
                <w:rFonts w:ascii="Arial" w:hAnsi="Arial"/>
                <w:sz w:val="18"/>
                <w:szCs w:val="18"/>
              </w:rPr>
              <w:t>Salary increase rate</w:t>
            </w:r>
          </w:p>
        </w:tc>
        <w:tc>
          <w:tcPr>
            <w:tcW w:w="1624" w:type="dxa"/>
          </w:tcPr>
          <w:p w14:paraId="11A7907F" w14:textId="5421522E" w:rsidR="003D7492" w:rsidRPr="00EE75CF" w:rsidRDefault="003D7492" w:rsidP="003D7492">
            <w:pPr>
              <w:spacing w:line="340" w:lineRule="exact"/>
              <w:ind w:left="-105" w:right="-105"/>
              <w:jc w:val="center"/>
              <w:rPr>
                <w:rFonts w:ascii="Arial" w:hAnsi="Arial" w:cs="Arial"/>
                <w:color w:val="000000"/>
                <w:sz w:val="18"/>
                <w:szCs w:val="18"/>
              </w:rPr>
            </w:pPr>
            <w:r w:rsidRPr="00EE75CF">
              <w:rPr>
                <w:rFonts w:ascii="Arial" w:hAnsi="Arial" w:cs="Arial"/>
                <w:color w:val="000000"/>
                <w:sz w:val="18"/>
                <w:szCs w:val="18"/>
              </w:rPr>
              <w:t>5.00</w:t>
            </w:r>
          </w:p>
        </w:tc>
        <w:tc>
          <w:tcPr>
            <w:tcW w:w="1625" w:type="dxa"/>
            <w:vAlign w:val="bottom"/>
          </w:tcPr>
          <w:p w14:paraId="645F247D" w14:textId="39423D7A" w:rsidR="003D7492" w:rsidRPr="00EE75CF" w:rsidRDefault="003D7492" w:rsidP="003D7492">
            <w:pPr>
              <w:spacing w:line="340" w:lineRule="exact"/>
              <w:ind w:left="-105" w:right="-105"/>
              <w:jc w:val="center"/>
              <w:rPr>
                <w:rFonts w:ascii="Arial" w:hAnsi="Arial" w:cs="Arial"/>
                <w:color w:val="000000"/>
                <w:sz w:val="18"/>
                <w:szCs w:val="18"/>
              </w:rPr>
            </w:pPr>
            <w:r w:rsidRPr="00EE75CF">
              <w:rPr>
                <w:rFonts w:ascii="Arial" w:hAnsi="Arial" w:cs="Arial"/>
                <w:color w:val="000000"/>
                <w:sz w:val="18"/>
                <w:szCs w:val="18"/>
              </w:rPr>
              <w:t>5.00 and 6.00</w:t>
            </w:r>
          </w:p>
        </w:tc>
        <w:tc>
          <w:tcPr>
            <w:tcW w:w="1624" w:type="dxa"/>
          </w:tcPr>
          <w:p w14:paraId="3107ACC6" w14:textId="30AB7384" w:rsidR="003D7492" w:rsidRPr="00EE75CF" w:rsidRDefault="003D7492" w:rsidP="003D7492">
            <w:pPr>
              <w:spacing w:line="340" w:lineRule="exact"/>
              <w:jc w:val="center"/>
              <w:rPr>
                <w:rFonts w:ascii="Arial" w:hAnsi="Arial" w:cs="Arial"/>
                <w:color w:val="000000"/>
                <w:sz w:val="18"/>
                <w:szCs w:val="18"/>
              </w:rPr>
            </w:pPr>
            <w:r w:rsidRPr="00EE75CF">
              <w:rPr>
                <w:rFonts w:ascii="Arial" w:hAnsi="Arial" w:cs="Arial"/>
                <w:color w:val="000000"/>
                <w:sz w:val="18"/>
                <w:szCs w:val="18"/>
              </w:rPr>
              <w:t>5.00</w:t>
            </w:r>
          </w:p>
        </w:tc>
        <w:tc>
          <w:tcPr>
            <w:tcW w:w="1625" w:type="dxa"/>
            <w:vAlign w:val="bottom"/>
          </w:tcPr>
          <w:p w14:paraId="0E7BE7D9" w14:textId="186B164E" w:rsidR="003D7492" w:rsidRPr="00EE75CF" w:rsidRDefault="003D7492" w:rsidP="003D7492">
            <w:pPr>
              <w:spacing w:line="340" w:lineRule="exact"/>
              <w:jc w:val="center"/>
              <w:rPr>
                <w:rFonts w:ascii="Arial" w:hAnsi="Arial" w:cs="Arial"/>
                <w:color w:val="000000"/>
                <w:sz w:val="18"/>
                <w:szCs w:val="18"/>
              </w:rPr>
            </w:pPr>
            <w:r w:rsidRPr="00EE75CF">
              <w:rPr>
                <w:rFonts w:ascii="Arial" w:hAnsi="Arial" w:cs="Arial"/>
                <w:color w:val="000000"/>
                <w:sz w:val="18"/>
                <w:szCs w:val="18"/>
              </w:rPr>
              <w:t>6.00</w:t>
            </w:r>
          </w:p>
        </w:tc>
      </w:tr>
      <w:tr w:rsidR="003D7492" w:rsidRPr="00EE75CF" w14:paraId="4AF8662C" w14:textId="77777777" w:rsidTr="00666BFD">
        <w:tc>
          <w:tcPr>
            <w:tcW w:w="2758" w:type="dxa"/>
          </w:tcPr>
          <w:p w14:paraId="62504361" w14:textId="77777777" w:rsidR="003D7492" w:rsidRPr="00EE75CF" w:rsidRDefault="003D7492" w:rsidP="003D7492">
            <w:pPr>
              <w:pStyle w:val="BodyText2"/>
              <w:spacing w:before="0" w:after="0" w:line="340" w:lineRule="exact"/>
              <w:ind w:left="328" w:hanging="180"/>
              <w:jc w:val="left"/>
              <w:rPr>
                <w:rFonts w:ascii="Arial" w:hAnsi="Arial"/>
                <w:sz w:val="18"/>
                <w:szCs w:val="18"/>
              </w:rPr>
            </w:pPr>
            <w:r w:rsidRPr="00EE75CF">
              <w:rPr>
                <w:rFonts w:ascii="Arial" w:hAnsi="Arial"/>
                <w:sz w:val="18"/>
                <w:szCs w:val="18"/>
              </w:rPr>
              <w:t>Staff turnover rate</w:t>
            </w:r>
          </w:p>
        </w:tc>
        <w:tc>
          <w:tcPr>
            <w:tcW w:w="1624" w:type="dxa"/>
          </w:tcPr>
          <w:p w14:paraId="3C35C64B" w14:textId="1D5A7EA9" w:rsidR="003D7492" w:rsidRPr="00EE75CF" w:rsidRDefault="003D7492" w:rsidP="003D7492">
            <w:pPr>
              <w:spacing w:line="340" w:lineRule="exact"/>
              <w:ind w:left="-105" w:right="-105"/>
              <w:jc w:val="center"/>
              <w:rPr>
                <w:rFonts w:ascii="Arial" w:hAnsi="Arial" w:cs="Arial"/>
                <w:color w:val="000000"/>
                <w:sz w:val="18"/>
                <w:szCs w:val="18"/>
                <w:cs/>
              </w:rPr>
            </w:pPr>
            <w:r w:rsidRPr="00EE75CF">
              <w:rPr>
                <w:rFonts w:ascii="Arial" w:hAnsi="Arial" w:cs="Arial"/>
                <w:color w:val="000000"/>
                <w:sz w:val="18"/>
                <w:szCs w:val="18"/>
              </w:rPr>
              <w:t>14</w:t>
            </w:r>
            <w:r w:rsidRPr="00EE75CF">
              <w:rPr>
                <w:rFonts w:ascii="Arial" w:hAnsi="Arial" w:cs="Arial" w:hint="cs"/>
                <w:color w:val="000000"/>
                <w:sz w:val="18"/>
                <w:szCs w:val="18"/>
                <w:cs/>
              </w:rPr>
              <w:t>.00</w:t>
            </w:r>
            <w:r w:rsidRPr="00EE75CF">
              <w:rPr>
                <w:rFonts w:ascii="Arial" w:hAnsi="Arial" w:cs="Arial"/>
                <w:color w:val="000000"/>
                <w:sz w:val="18"/>
                <w:szCs w:val="18"/>
              </w:rPr>
              <w:t xml:space="preserve"> - 52</w:t>
            </w:r>
            <w:r w:rsidRPr="00EE75CF">
              <w:rPr>
                <w:rFonts w:ascii="Arial" w:hAnsi="Arial" w:cs="Arial" w:hint="cs"/>
                <w:color w:val="000000"/>
                <w:sz w:val="18"/>
                <w:szCs w:val="18"/>
                <w:cs/>
              </w:rPr>
              <w:t>.00</w:t>
            </w:r>
          </w:p>
        </w:tc>
        <w:tc>
          <w:tcPr>
            <w:tcW w:w="1625" w:type="dxa"/>
            <w:vAlign w:val="bottom"/>
          </w:tcPr>
          <w:p w14:paraId="7604EDDB" w14:textId="5F437DD5" w:rsidR="003D7492" w:rsidRPr="00EE75CF" w:rsidRDefault="003D7492" w:rsidP="003D7492">
            <w:pPr>
              <w:spacing w:line="340" w:lineRule="exact"/>
              <w:ind w:left="-105" w:right="-105"/>
              <w:jc w:val="center"/>
              <w:rPr>
                <w:rFonts w:ascii="Arial" w:hAnsi="Arial" w:cs="Arial"/>
                <w:color w:val="000000"/>
                <w:sz w:val="18"/>
                <w:szCs w:val="18"/>
                <w:cs/>
              </w:rPr>
            </w:pPr>
            <w:r w:rsidRPr="00EE75CF">
              <w:rPr>
                <w:rFonts w:ascii="Arial" w:hAnsi="Arial" w:cs="Arial"/>
                <w:color w:val="000000"/>
                <w:sz w:val="18"/>
                <w:szCs w:val="18"/>
              </w:rPr>
              <w:t>1.91 - 52.00</w:t>
            </w:r>
          </w:p>
        </w:tc>
        <w:tc>
          <w:tcPr>
            <w:tcW w:w="1624" w:type="dxa"/>
          </w:tcPr>
          <w:p w14:paraId="3625D6C2" w14:textId="3C7B5456" w:rsidR="003D7492" w:rsidRPr="00EE75CF" w:rsidRDefault="003D7492" w:rsidP="003D7492">
            <w:pPr>
              <w:spacing w:line="340" w:lineRule="exact"/>
              <w:jc w:val="center"/>
              <w:rPr>
                <w:rFonts w:ascii="Arial" w:hAnsi="Arial" w:cs="Arial"/>
                <w:color w:val="000000"/>
                <w:sz w:val="18"/>
                <w:szCs w:val="18"/>
                <w:cs/>
              </w:rPr>
            </w:pPr>
            <w:r w:rsidRPr="00EE75CF">
              <w:rPr>
                <w:rFonts w:ascii="Arial" w:hAnsi="Arial" w:cs="Arial"/>
                <w:color w:val="000000"/>
                <w:sz w:val="18"/>
                <w:szCs w:val="18"/>
              </w:rPr>
              <w:t>14</w:t>
            </w:r>
            <w:r w:rsidRPr="00EE75CF">
              <w:rPr>
                <w:rFonts w:ascii="Arial" w:hAnsi="Arial" w:cs="Arial" w:hint="cs"/>
                <w:color w:val="000000"/>
                <w:sz w:val="18"/>
                <w:szCs w:val="18"/>
                <w:cs/>
              </w:rPr>
              <w:t>.00</w:t>
            </w:r>
            <w:r w:rsidRPr="00EE75CF">
              <w:rPr>
                <w:rFonts w:ascii="Arial" w:hAnsi="Arial" w:cs="Arial"/>
                <w:color w:val="000000"/>
                <w:sz w:val="18"/>
                <w:szCs w:val="18"/>
              </w:rPr>
              <w:t xml:space="preserve"> - 52</w:t>
            </w:r>
            <w:r w:rsidRPr="00EE75CF">
              <w:rPr>
                <w:rFonts w:ascii="Arial" w:hAnsi="Arial" w:cs="Arial" w:hint="cs"/>
                <w:color w:val="000000"/>
                <w:sz w:val="18"/>
                <w:szCs w:val="18"/>
                <w:cs/>
              </w:rPr>
              <w:t>.00</w:t>
            </w:r>
          </w:p>
        </w:tc>
        <w:tc>
          <w:tcPr>
            <w:tcW w:w="1625" w:type="dxa"/>
            <w:vAlign w:val="bottom"/>
          </w:tcPr>
          <w:p w14:paraId="64AC8F0A" w14:textId="06D5D080" w:rsidR="003D7492" w:rsidRPr="00EE75CF" w:rsidRDefault="003D7492" w:rsidP="003D7492">
            <w:pPr>
              <w:spacing w:line="340" w:lineRule="exact"/>
              <w:jc w:val="center"/>
              <w:rPr>
                <w:rFonts w:ascii="Arial" w:hAnsi="Arial" w:cs="Arial"/>
                <w:color w:val="000000"/>
                <w:sz w:val="18"/>
                <w:szCs w:val="18"/>
                <w:cs/>
              </w:rPr>
            </w:pPr>
            <w:r w:rsidRPr="00EE75CF">
              <w:rPr>
                <w:rFonts w:ascii="Arial" w:hAnsi="Arial" w:cs="Arial"/>
                <w:color w:val="000000"/>
                <w:sz w:val="18"/>
                <w:szCs w:val="18"/>
              </w:rPr>
              <w:t>14.00 - 52.00</w:t>
            </w:r>
          </w:p>
        </w:tc>
      </w:tr>
    </w:tbl>
    <w:p w14:paraId="67BFB783" w14:textId="0BBC5318" w:rsidR="00CA2AD1" w:rsidRPr="00EE75CF" w:rsidRDefault="00BF43D6" w:rsidP="00607CB1">
      <w:pPr>
        <w:tabs>
          <w:tab w:val="right" w:pos="7280"/>
        </w:tabs>
        <w:spacing w:before="120" w:after="120" w:line="380" w:lineRule="exact"/>
        <w:ind w:left="540" w:right="-7" w:hanging="540"/>
        <w:jc w:val="thaiDistribute"/>
        <w:rPr>
          <w:rFonts w:ascii="Arial" w:hAnsi="Arial"/>
          <w:sz w:val="22"/>
          <w:szCs w:val="22"/>
        </w:rPr>
      </w:pPr>
      <w:r w:rsidRPr="00EE75CF">
        <w:rPr>
          <w:rFonts w:ascii="Arial" w:hAnsi="Arial"/>
          <w:sz w:val="22"/>
          <w:szCs w:val="22"/>
        </w:rPr>
        <w:tab/>
      </w:r>
      <w:r w:rsidR="00AA20FE" w:rsidRPr="00EE75CF">
        <w:rPr>
          <w:rFonts w:ascii="Arial" w:hAnsi="Arial"/>
          <w:sz w:val="22"/>
          <w:szCs w:val="22"/>
        </w:rPr>
        <w:t>The result</w:t>
      </w:r>
      <w:r w:rsidR="002B589C" w:rsidRPr="00EE75CF">
        <w:rPr>
          <w:rFonts w:ascii="Arial" w:hAnsi="Arial"/>
          <w:sz w:val="22"/>
          <w:szCs w:val="22"/>
        </w:rPr>
        <w:t>s</w:t>
      </w:r>
      <w:r w:rsidR="00AA20FE" w:rsidRPr="00EE75CF">
        <w:rPr>
          <w:rFonts w:ascii="Arial" w:hAnsi="Arial"/>
          <w:sz w:val="22"/>
          <w:szCs w:val="22"/>
        </w:rPr>
        <w:t xml:space="preserve"> </w:t>
      </w:r>
      <w:r w:rsidR="00007167" w:rsidRPr="00EE75CF">
        <w:rPr>
          <w:rFonts w:ascii="Arial" w:hAnsi="Arial"/>
          <w:sz w:val="22"/>
          <w:szCs w:val="22"/>
        </w:rPr>
        <w:t xml:space="preserve">of </w:t>
      </w:r>
      <w:r w:rsidR="00AA20FE" w:rsidRPr="00EE75CF">
        <w:rPr>
          <w:rFonts w:ascii="Arial" w:hAnsi="Arial"/>
          <w:sz w:val="22"/>
          <w:szCs w:val="22"/>
        </w:rPr>
        <w:t>s</w:t>
      </w:r>
      <w:r w:rsidR="00CA2AD1" w:rsidRPr="00EE75CF">
        <w:rPr>
          <w:rFonts w:ascii="Arial" w:hAnsi="Arial"/>
          <w:sz w:val="22"/>
          <w:szCs w:val="22"/>
        </w:rPr>
        <w:t>ensitivity analysis for significant assumptions</w:t>
      </w:r>
      <w:r w:rsidR="00CA2AD1" w:rsidRPr="00EE75CF">
        <w:rPr>
          <w:rFonts w:ascii="Arial" w:hAnsi="Arial" w:hint="cs"/>
          <w:sz w:val="22"/>
          <w:szCs w:val="22"/>
          <w:cs/>
        </w:rPr>
        <w:t xml:space="preserve"> </w:t>
      </w:r>
      <w:r w:rsidR="00CA2AD1" w:rsidRPr="00EE75CF">
        <w:rPr>
          <w:rFonts w:ascii="Arial" w:hAnsi="Arial"/>
          <w:sz w:val="22"/>
          <w:szCs w:val="22"/>
        </w:rPr>
        <w:t xml:space="preserve">that </w:t>
      </w:r>
      <w:r w:rsidR="006B240D" w:rsidRPr="00EE75CF">
        <w:rPr>
          <w:rFonts w:ascii="Arial" w:hAnsi="Arial"/>
          <w:sz w:val="22"/>
          <w:szCs w:val="22"/>
        </w:rPr>
        <w:t>a</w:t>
      </w:r>
      <w:r w:rsidR="00CA2AD1" w:rsidRPr="00EE75CF">
        <w:rPr>
          <w:rFonts w:ascii="Arial" w:hAnsi="Arial"/>
          <w:sz w:val="22"/>
          <w:szCs w:val="22"/>
        </w:rPr>
        <w:t xml:space="preserve">ffect </w:t>
      </w:r>
      <w:r w:rsidR="00AA20FE" w:rsidRPr="00EE75CF">
        <w:rPr>
          <w:rFonts w:ascii="Arial" w:hAnsi="Arial"/>
          <w:sz w:val="22"/>
          <w:szCs w:val="22"/>
        </w:rPr>
        <w:t>the present value of</w:t>
      </w:r>
      <w:r w:rsidR="00CA2AD1" w:rsidRPr="00EE75CF">
        <w:rPr>
          <w:rFonts w:ascii="Arial" w:hAnsi="Arial"/>
          <w:sz w:val="22"/>
          <w:szCs w:val="22"/>
        </w:rPr>
        <w:t xml:space="preserve"> the long-term employee benefit obligation </w:t>
      </w:r>
      <w:r w:rsidR="00A429B2" w:rsidRPr="00EE75CF">
        <w:rPr>
          <w:rFonts w:ascii="Arial" w:hAnsi="Arial"/>
          <w:sz w:val="22"/>
          <w:szCs w:val="22"/>
        </w:rPr>
        <w:t xml:space="preserve">as </w:t>
      </w:r>
      <w:proofErr w:type="gramStart"/>
      <w:r w:rsidR="00A429B2" w:rsidRPr="00EE75CF">
        <w:rPr>
          <w:rFonts w:ascii="Arial" w:hAnsi="Arial"/>
          <w:sz w:val="22"/>
          <w:szCs w:val="22"/>
        </w:rPr>
        <w:t>at</w:t>
      </w:r>
      <w:proofErr w:type="gramEnd"/>
      <w:r w:rsidR="00A429B2" w:rsidRPr="00EE75CF">
        <w:rPr>
          <w:rFonts w:ascii="Arial" w:hAnsi="Arial"/>
          <w:sz w:val="22"/>
          <w:szCs w:val="22"/>
        </w:rPr>
        <w:t xml:space="preserve"> 31</w:t>
      </w:r>
      <w:r w:rsidR="00CA2AD1" w:rsidRPr="00EE75CF">
        <w:rPr>
          <w:rFonts w:ascii="Arial" w:hAnsi="Arial"/>
          <w:sz w:val="22"/>
          <w:szCs w:val="22"/>
        </w:rPr>
        <w:t xml:space="preserve"> </w:t>
      </w:r>
      <w:r w:rsidR="00A429B2" w:rsidRPr="00EE75CF">
        <w:rPr>
          <w:rFonts w:ascii="Arial" w:hAnsi="Arial"/>
          <w:sz w:val="22"/>
          <w:szCs w:val="22"/>
        </w:rPr>
        <w:t>December</w:t>
      </w:r>
      <w:r w:rsidR="00CA2AD1" w:rsidRPr="00EE75CF">
        <w:rPr>
          <w:rFonts w:ascii="Arial" w:hAnsi="Arial"/>
          <w:sz w:val="22"/>
          <w:szCs w:val="22"/>
        </w:rPr>
        <w:t xml:space="preserve"> </w:t>
      </w:r>
      <w:r w:rsidR="007E7051" w:rsidRPr="00EE75CF">
        <w:rPr>
          <w:rFonts w:ascii="Arial" w:hAnsi="Arial"/>
          <w:sz w:val="22"/>
          <w:szCs w:val="22"/>
        </w:rPr>
        <w:t>20</w:t>
      </w:r>
      <w:r w:rsidR="0008615F" w:rsidRPr="00EE75CF">
        <w:rPr>
          <w:rFonts w:ascii="Arial" w:hAnsi="Arial"/>
          <w:sz w:val="22"/>
          <w:szCs w:val="22"/>
        </w:rPr>
        <w:t>2</w:t>
      </w:r>
      <w:r w:rsidR="001D01CD" w:rsidRPr="00EE75CF">
        <w:rPr>
          <w:rFonts w:ascii="Arial" w:hAnsi="Arial"/>
          <w:sz w:val="22"/>
          <w:szCs w:val="22"/>
        </w:rPr>
        <w:t>1</w:t>
      </w:r>
      <w:r w:rsidR="00A41370" w:rsidRPr="00EE75CF">
        <w:rPr>
          <w:rFonts w:ascii="Arial" w:hAnsi="Arial"/>
          <w:sz w:val="22"/>
          <w:szCs w:val="22"/>
        </w:rPr>
        <w:t xml:space="preserve"> and </w:t>
      </w:r>
      <w:r w:rsidR="007E7051" w:rsidRPr="00EE75CF">
        <w:rPr>
          <w:rFonts w:ascii="Arial" w:hAnsi="Arial"/>
          <w:sz w:val="22"/>
          <w:szCs w:val="22"/>
        </w:rPr>
        <w:t>20</w:t>
      </w:r>
      <w:r w:rsidR="001D01CD" w:rsidRPr="00EE75CF">
        <w:rPr>
          <w:rFonts w:ascii="Arial" w:hAnsi="Arial"/>
          <w:sz w:val="22"/>
          <w:szCs w:val="22"/>
        </w:rPr>
        <w:t>2</w:t>
      </w:r>
      <w:r w:rsidR="00401A73" w:rsidRPr="00EE75CF">
        <w:rPr>
          <w:rFonts w:ascii="Arial" w:hAnsi="Arial"/>
          <w:sz w:val="22"/>
          <w:szCs w:val="22"/>
        </w:rPr>
        <w:t xml:space="preserve">0 </w:t>
      </w:r>
      <w:r w:rsidR="00CA2AD1" w:rsidRPr="00EE75CF">
        <w:rPr>
          <w:rFonts w:ascii="Arial" w:hAnsi="Arial"/>
          <w:sz w:val="22"/>
          <w:szCs w:val="22"/>
        </w:rPr>
        <w:t xml:space="preserve">are </w:t>
      </w:r>
      <w:proofErr w:type="spellStart"/>
      <w:r w:rsidR="00CA2AD1" w:rsidRPr="00EE75CF">
        <w:rPr>
          <w:rFonts w:ascii="Arial" w:hAnsi="Arial"/>
          <w:sz w:val="22"/>
          <w:szCs w:val="22"/>
        </w:rPr>
        <w:t>summarised</w:t>
      </w:r>
      <w:proofErr w:type="spellEnd"/>
      <w:r w:rsidR="00CA2AD1" w:rsidRPr="00EE75CF">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A812D0" w:rsidRPr="00EE75CF" w14:paraId="4BDF450A" w14:textId="77777777" w:rsidTr="005A319A">
        <w:tc>
          <w:tcPr>
            <w:tcW w:w="4320" w:type="dxa"/>
          </w:tcPr>
          <w:p w14:paraId="40EFFC0C" w14:textId="77777777" w:rsidR="00A812D0" w:rsidRPr="00EE75CF" w:rsidRDefault="00A812D0" w:rsidP="00211993">
            <w:pPr>
              <w:spacing w:line="320" w:lineRule="exact"/>
              <w:ind w:right="-18"/>
              <w:jc w:val="thaiDistribute"/>
              <w:rPr>
                <w:rFonts w:ascii="Arial" w:hAnsi="Arial" w:cs="Arial"/>
                <w:sz w:val="20"/>
                <w:szCs w:val="20"/>
              </w:rPr>
            </w:pPr>
            <w:r w:rsidRPr="00EE75CF">
              <w:rPr>
                <w:rFonts w:ascii="Arial" w:hAnsi="Arial" w:cs="Arial"/>
                <w:b/>
                <w:bCs/>
                <w:sz w:val="20"/>
                <w:szCs w:val="20"/>
                <w:cs/>
              </w:rPr>
              <w:tab/>
            </w:r>
            <w:r w:rsidRPr="00EE75CF">
              <w:rPr>
                <w:rFonts w:ascii="Arial" w:hAnsi="Arial" w:cs="Arial"/>
                <w:b/>
                <w:bCs/>
                <w:sz w:val="20"/>
                <w:szCs w:val="20"/>
              </w:rPr>
              <w:tab/>
            </w:r>
            <w:r w:rsidRPr="00EE75CF">
              <w:rPr>
                <w:rFonts w:ascii="Arial" w:hAnsi="Arial" w:cs="Arial"/>
                <w:sz w:val="20"/>
                <w:szCs w:val="20"/>
              </w:rPr>
              <w:tab/>
            </w:r>
          </w:p>
        </w:tc>
        <w:tc>
          <w:tcPr>
            <w:tcW w:w="4860" w:type="dxa"/>
            <w:gridSpan w:val="4"/>
          </w:tcPr>
          <w:p w14:paraId="51A541EF" w14:textId="77777777" w:rsidR="00A812D0" w:rsidRPr="00EE75CF" w:rsidRDefault="00A812D0" w:rsidP="00211993">
            <w:pPr>
              <w:tabs>
                <w:tab w:val="left" w:pos="600"/>
                <w:tab w:val="left" w:pos="900"/>
                <w:tab w:val="right" w:pos="7280"/>
                <w:tab w:val="right" w:pos="8540"/>
              </w:tabs>
              <w:spacing w:line="320" w:lineRule="exact"/>
              <w:ind w:right="-18"/>
              <w:jc w:val="right"/>
              <w:rPr>
                <w:rFonts w:ascii="Arial" w:hAnsi="Arial" w:cs="Arial"/>
                <w:sz w:val="20"/>
                <w:szCs w:val="20"/>
                <w:cs/>
              </w:rPr>
            </w:pPr>
            <w:r w:rsidRPr="00EE75CF">
              <w:rPr>
                <w:rFonts w:ascii="Arial" w:hAnsi="Arial" w:cs="Arial"/>
                <w:sz w:val="20"/>
                <w:szCs w:val="20"/>
              </w:rPr>
              <w:t>(Unit: Thousand Baht)</w:t>
            </w:r>
          </w:p>
        </w:tc>
      </w:tr>
      <w:tr w:rsidR="00A812D0" w:rsidRPr="00EE75CF" w14:paraId="57357AD3" w14:textId="77777777" w:rsidTr="005A319A">
        <w:tc>
          <w:tcPr>
            <w:tcW w:w="4320" w:type="dxa"/>
          </w:tcPr>
          <w:p w14:paraId="4F687AF5" w14:textId="77777777" w:rsidR="00A812D0" w:rsidRPr="00EE75CF" w:rsidRDefault="00A812D0" w:rsidP="00211993">
            <w:pPr>
              <w:tabs>
                <w:tab w:val="left" w:pos="0"/>
              </w:tabs>
              <w:spacing w:line="320" w:lineRule="exact"/>
              <w:ind w:right="-18"/>
              <w:jc w:val="thaiDistribute"/>
              <w:rPr>
                <w:rFonts w:ascii="Arial" w:hAnsi="Arial" w:cs="Arial"/>
                <w:sz w:val="20"/>
                <w:szCs w:val="20"/>
              </w:rPr>
            </w:pPr>
          </w:p>
        </w:tc>
        <w:tc>
          <w:tcPr>
            <w:tcW w:w="4860" w:type="dxa"/>
            <w:gridSpan w:val="4"/>
          </w:tcPr>
          <w:p w14:paraId="7641D92D" w14:textId="77777777" w:rsidR="00A812D0" w:rsidRPr="00EE75CF" w:rsidRDefault="007305A3"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E75CF">
              <w:rPr>
                <w:rFonts w:ascii="Arial" w:hAnsi="Arial" w:cs="Arial"/>
                <w:sz w:val="20"/>
                <w:szCs w:val="20"/>
              </w:rPr>
              <w:t>Consolidated</w:t>
            </w:r>
            <w:r w:rsidR="00AA20FE" w:rsidRPr="00EE75CF">
              <w:rPr>
                <w:rFonts w:ascii="Arial" w:hAnsi="Arial" w:cs="Arial"/>
                <w:sz w:val="20"/>
                <w:szCs w:val="20"/>
              </w:rPr>
              <w:t xml:space="preserve"> </w:t>
            </w:r>
            <w:r w:rsidR="00A812D0" w:rsidRPr="00EE75CF">
              <w:rPr>
                <w:rFonts w:ascii="Arial" w:hAnsi="Arial" w:cs="Arial"/>
                <w:sz w:val="20"/>
                <w:szCs w:val="20"/>
              </w:rPr>
              <w:t>financial statements</w:t>
            </w:r>
          </w:p>
        </w:tc>
      </w:tr>
      <w:tr w:rsidR="00A812D0" w:rsidRPr="00EE75CF" w14:paraId="4986303F" w14:textId="77777777" w:rsidTr="005A319A">
        <w:tc>
          <w:tcPr>
            <w:tcW w:w="4320" w:type="dxa"/>
          </w:tcPr>
          <w:p w14:paraId="39B5C4A6" w14:textId="77777777" w:rsidR="00A812D0" w:rsidRPr="00EE75CF" w:rsidRDefault="00A812D0" w:rsidP="00211993">
            <w:pPr>
              <w:tabs>
                <w:tab w:val="left" w:pos="0"/>
              </w:tabs>
              <w:spacing w:line="320" w:lineRule="exact"/>
              <w:ind w:right="-18"/>
              <w:jc w:val="thaiDistribute"/>
              <w:rPr>
                <w:rFonts w:ascii="Arial" w:hAnsi="Arial" w:cs="Arial"/>
                <w:sz w:val="20"/>
                <w:szCs w:val="20"/>
              </w:rPr>
            </w:pPr>
          </w:p>
        </w:tc>
        <w:tc>
          <w:tcPr>
            <w:tcW w:w="2430" w:type="dxa"/>
            <w:gridSpan w:val="2"/>
            <w:vAlign w:val="bottom"/>
          </w:tcPr>
          <w:p w14:paraId="0D45DF89" w14:textId="77777777" w:rsidR="00A812D0" w:rsidRPr="00EE75CF" w:rsidRDefault="00FD5B50"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E75CF">
              <w:rPr>
                <w:rFonts w:ascii="Arial" w:hAnsi="Arial" w:cs="Arial"/>
                <w:sz w:val="20"/>
                <w:szCs w:val="20"/>
              </w:rPr>
              <w:t>Increase</w:t>
            </w:r>
          </w:p>
        </w:tc>
        <w:tc>
          <w:tcPr>
            <w:tcW w:w="2430" w:type="dxa"/>
            <w:gridSpan w:val="2"/>
            <w:vAlign w:val="bottom"/>
          </w:tcPr>
          <w:p w14:paraId="4C9D4C55" w14:textId="77777777" w:rsidR="00A812D0" w:rsidRPr="00EE75CF" w:rsidRDefault="00FD5B50"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E75CF">
              <w:rPr>
                <w:rFonts w:ascii="Arial" w:hAnsi="Arial" w:cs="Arial"/>
                <w:sz w:val="20"/>
                <w:szCs w:val="20"/>
              </w:rPr>
              <w:t>Decrease</w:t>
            </w:r>
          </w:p>
        </w:tc>
      </w:tr>
      <w:tr w:rsidR="00401A73" w:rsidRPr="00EE75CF" w14:paraId="7F0EB71D" w14:textId="77777777" w:rsidTr="005A319A">
        <w:tc>
          <w:tcPr>
            <w:tcW w:w="4320" w:type="dxa"/>
          </w:tcPr>
          <w:p w14:paraId="3BF5B2C9" w14:textId="77777777" w:rsidR="00401A73" w:rsidRPr="00EE75CF" w:rsidRDefault="00401A73" w:rsidP="00401A73">
            <w:pPr>
              <w:spacing w:line="320" w:lineRule="exact"/>
              <w:ind w:right="-18"/>
              <w:jc w:val="thaiDistribute"/>
              <w:rPr>
                <w:rFonts w:ascii="Arial" w:hAnsi="Arial" w:cs="Arial"/>
                <w:b/>
                <w:bCs/>
                <w:sz w:val="20"/>
                <w:szCs w:val="20"/>
                <w:u w:val="single"/>
              </w:rPr>
            </w:pPr>
          </w:p>
        </w:tc>
        <w:tc>
          <w:tcPr>
            <w:tcW w:w="1215" w:type="dxa"/>
          </w:tcPr>
          <w:p w14:paraId="5BD890F3" w14:textId="14CF9194" w:rsidR="00401A73" w:rsidRPr="00EE75CF" w:rsidRDefault="00401A73" w:rsidP="00401A7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E75CF">
              <w:rPr>
                <w:rFonts w:ascii="Arial" w:hAnsi="Arial" w:cs="Arial"/>
                <w:sz w:val="20"/>
                <w:szCs w:val="20"/>
              </w:rPr>
              <w:t>2021</w:t>
            </w:r>
          </w:p>
        </w:tc>
        <w:tc>
          <w:tcPr>
            <w:tcW w:w="1215" w:type="dxa"/>
          </w:tcPr>
          <w:p w14:paraId="1E3DA281" w14:textId="1322D000" w:rsidR="00401A73" w:rsidRPr="00EE75CF" w:rsidRDefault="00401A73" w:rsidP="00401A7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E75CF">
              <w:rPr>
                <w:rFonts w:ascii="Arial" w:hAnsi="Arial" w:cs="Arial"/>
                <w:sz w:val="20"/>
                <w:szCs w:val="20"/>
              </w:rPr>
              <w:t>2020</w:t>
            </w:r>
          </w:p>
        </w:tc>
        <w:tc>
          <w:tcPr>
            <w:tcW w:w="1215" w:type="dxa"/>
          </w:tcPr>
          <w:p w14:paraId="3D8FFBBD" w14:textId="731E196D" w:rsidR="00401A73" w:rsidRPr="00EE75CF" w:rsidRDefault="00401A73" w:rsidP="00401A7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E75CF">
              <w:rPr>
                <w:rFonts w:ascii="Arial" w:hAnsi="Arial" w:cs="Arial"/>
                <w:sz w:val="20"/>
                <w:szCs w:val="20"/>
              </w:rPr>
              <w:t>2021</w:t>
            </w:r>
          </w:p>
        </w:tc>
        <w:tc>
          <w:tcPr>
            <w:tcW w:w="1215" w:type="dxa"/>
          </w:tcPr>
          <w:p w14:paraId="57B9696F" w14:textId="337DAFBF" w:rsidR="00401A73" w:rsidRPr="00EE75CF" w:rsidRDefault="00401A73" w:rsidP="00401A7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E75CF">
              <w:rPr>
                <w:rFonts w:ascii="Arial" w:hAnsi="Arial" w:cs="Arial"/>
                <w:sz w:val="20"/>
                <w:szCs w:val="20"/>
              </w:rPr>
              <w:t>2020</w:t>
            </w:r>
          </w:p>
        </w:tc>
      </w:tr>
      <w:tr w:rsidR="00C51068" w:rsidRPr="00EE75CF" w14:paraId="12B1FA41" w14:textId="77777777" w:rsidTr="005A319A">
        <w:tc>
          <w:tcPr>
            <w:tcW w:w="4320" w:type="dxa"/>
          </w:tcPr>
          <w:p w14:paraId="7293D409" w14:textId="77777777" w:rsidR="00C51068" w:rsidRPr="00EE75CF" w:rsidRDefault="00C51068" w:rsidP="00C51068">
            <w:pPr>
              <w:spacing w:line="320" w:lineRule="exact"/>
              <w:rPr>
                <w:rFonts w:ascii="Arial" w:hAnsi="Arial" w:cs="Arial"/>
                <w:color w:val="000000"/>
                <w:sz w:val="20"/>
                <w:szCs w:val="20"/>
              </w:rPr>
            </w:pPr>
            <w:r w:rsidRPr="00EE75CF">
              <w:rPr>
                <w:rFonts w:ascii="Arial" w:hAnsi="Arial" w:cs="Arial"/>
                <w:color w:val="000000"/>
                <w:sz w:val="20"/>
                <w:szCs w:val="20"/>
              </w:rPr>
              <w:t>Discount rate (+/- 1%)</w:t>
            </w:r>
          </w:p>
        </w:tc>
        <w:tc>
          <w:tcPr>
            <w:tcW w:w="1215" w:type="dxa"/>
            <w:vAlign w:val="bottom"/>
          </w:tcPr>
          <w:p w14:paraId="2C3A4AE4" w14:textId="0D4D2FFF"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kern w:val="28"/>
                <w:sz w:val="20"/>
                <w:szCs w:val="20"/>
              </w:rPr>
              <w:t>(1,239)</w:t>
            </w:r>
          </w:p>
        </w:tc>
        <w:tc>
          <w:tcPr>
            <w:tcW w:w="1215" w:type="dxa"/>
            <w:vAlign w:val="bottom"/>
          </w:tcPr>
          <w:p w14:paraId="5357DCC7" w14:textId="77CC0315"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sz w:val="20"/>
                <w:szCs w:val="20"/>
              </w:rPr>
              <w:t>(1,528)</w:t>
            </w:r>
          </w:p>
        </w:tc>
        <w:tc>
          <w:tcPr>
            <w:tcW w:w="1215" w:type="dxa"/>
            <w:vAlign w:val="bottom"/>
          </w:tcPr>
          <w:p w14:paraId="6CBD90DD" w14:textId="0C047AE8"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kern w:val="28"/>
                <w:sz w:val="20"/>
                <w:szCs w:val="20"/>
              </w:rPr>
              <w:t>1,394</w:t>
            </w:r>
          </w:p>
        </w:tc>
        <w:tc>
          <w:tcPr>
            <w:tcW w:w="1215" w:type="dxa"/>
            <w:vAlign w:val="bottom"/>
          </w:tcPr>
          <w:p w14:paraId="3F6B4E92" w14:textId="50268FFF"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sz w:val="20"/>
                <w:szCs w:val="20"/>
              </w:rPr>
              <w:t>1,742</w:t>
            </w:r>
          </w:p>
        </w:tc>
      </w:tr>
      <w:tr w:rsidR="00C51068" w:rsidRPr="00EE75CF" w14:paraId="0B57CF93" w14:textId="77777777" w:rsidTr="005A319A">
        <w:tc>
          <w:tcPr>
            <w:tcW w:w="4320" w:type="dxa"/>
          </w:tcPr>
          <w:p w14:paraId="50DA4077" w14:textId="77777777" w:rsidR="00C51068" w:rsidRPr="00EE75CF" w:rsidRDefault="00C51068" w:rsidP="00C51068">
            <w:pPr>
              <w:spacing w:line="320" w:lineRule="exact"/>
              <w:rPr>
                <w:rFonts w:ascii="Arial" w:hAnsi="Arial" w:cs="Arial"/>
                <w:color w:val="000000"/>
                <w:sz w:val="20"/>
                <w:szCs w:val="20"/>
              </w:rPr>
            </w:pPr>
            <w:r w:rsidRPr="00EE75CF">
              <w:rPr>
                <w:rFonts w:ascii="Arial" w:hAnsi="Arial" w:cs="Arial"/>
                <w:color w:val="000000"/>
                <w:sz w:val="20"/>
                <w:szCs w:val="20"/>
              </w:rPr>
              <w:t xml:space="preserve">Salary </w:t>
            </w:r>
            <w:proofErr w:type="gramStart"/>
            <w:r w:rsidRPr="00EE75CF">
              <w:rPr>
                <w:rFonts w:ascii="Arial" w:hAnsi="Arial" w:cs="Arial"/>
                <w:color w:val="000000"/>
                <w:sz w:val="20"/>
                <w:szCs w:val="20"/>
              </w:rPr>
              <w:t>increase</w:t>
            </w:r>
            <w:proofErr w:type="gramEnd"/>
            <w:r w:rsidRPr="00EE75CF">
              <w:rPr>
                <w:rFonts w:ascii="Arial" w:hAnsi="Arial" w:cs="Arial"/>
                <w:color w:val="000000"/>
                <w:sz w:val="20"/>
                <w:szCs w:val="20"/>
              </w:rPr>
              <w:t xml:space="preserve"> rate (+/- 1%)</w:t>
            </w:r>
          </w:p>
        </w:tc>
        <w:tc>
          <w:tcPr>
            <w:tcW w:w="1215" w:type="dxa"/>
            <w:vAlign w:val="bottom"/>
          </w:tcPr>
          <w:p w14:paraId="5FE7FF8D" w14:textId="653701E9"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kern w:val="28"/>
                <w:sz w:val="20"/>
                <w:szCs w:val="20"/>
              </w:rPr>
              <w:t>1,334</w:t>
            </w:r>
          </w:p>
        </w:tc>
        <w:tc>
          <w:tcPr>
            <w:tcW w:w="1215" w:type="dxa"/>
            <w:vAlign w:val="bottom"/>
          </w:tcPr>
          <w:p w14:paraId="6243BAC2" w14:textId="726EFD07"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sz w:val="20"/>
                <w:szCs w:val="20"/>
              </w:rPr>
              <w:t>1,984</w:t>
            </w:r>
          </w:p>
        </w:tc>
        <w:tc>
          <w:tcPr>
            <w:tcW w:w="1215" w:type="dxa"/>
            <w:vAlign w:val="bottom"/>
          </w:tcPr>
          <w:p w14:paraId="5B608BF4" w14:textId="22EBC03E"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kern w:val="28"/>
                <w:sz w:val="20"/>
                <w:szCs w:val="20"/>
              </w:rPr>
              <w:t>(1,213)</w:t>
            </w:r>
          </w:p>
        </w:tc>
        <w:tc>
          <w:tcPr>
            <w:tcW w:w="1215" w:type="dxa"/>
            <w:vAlign w:val="bottom"/>
          </w:tcPr>
          <w:p w14:paraId="21E5E390" w14:textId="46FAAB8C"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sz w:val="20"/>
                <w:szCs w:val="20"/>
              </w:rPr>
              <w:t>(1,765)</w:t>
            </w:r>
          </w:p>
        </w:tc>
      </w:tr>
      <w:tr w:rsidR="00C51068" w:rsidRPr="00EE75CF" w14:paraId="5B82EC92" w14:textId="77777777" w:rsidTr="005A319A">
        <w:tc>
          <w:tcPr>
            <w:tcW w:w="4320" w:type="dxa"/>
          </w:tcPr>
          <w:p w14:paraId="42C30016" w14:textId="5FE1964F" w:rsidR="00C51068" w:rsidRPr="00EE75CF" w:rsidRDefault="00C51068" w:rsidP="00C51068">
            <w:pPr>
              <w:spacing w:line="320" w:lineRule="exact"/>
              <w:rPr>
                <w:rFonts w:ascii="Arial" w:hAnsi="Arial" w:cs="Arial"/>
                <w:color w:val="000000"/>
                <w:sz w:val="20"/>
                <w:szCs w:val="20"/>
              </w:rPr>
            </w:pPr>
            <w:r w:rsidRPr="00EE75CF">
              <w:rPr>
                <w:rFonts w:ascii="Arial" w:hAnsi="Arial" w:cs="Arial"/>
                <w:color w:val="000000"/>
                <w:sz w:val="20"/>
                <w:szCs w:val="20"/>
              </w:rPr>
              <w:t>Staff turnover rate (+/- 1%)</w:t>
            </w:r>
          </w:p>
        </w:tc>
        <w:tc>
          <w:tcPr>
            <w:tcW w:w="1215" w:type="dxa"/>
            <w:vAlign w:val="bottom"/>
          </w:tcPr>
          <w:p w14:paraId="4DE722FC" w14:textId="0A5121ED"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kern w:val="28"/>
                <w:sz w:val="20"/>
                <w:szCs w:val="20"/>
              </w:rPr>
              <w:t>(522)</w:t>
            </w:r>
          </w:p>
        </w:tc>
        <w:tc>
          <w:tcPr>
            <w:tcW w:w="1215" w:type="dxa"/>
            <w:vAlign w:val="bottom"/>
          </w:tcPr>
          <w:p w14:paraId="3735F2F7" w14:textId="1993E192"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sz w:val="20"/>
                <w:szCs w:val="20"/>
              </w:rPr>
              <w:t>(1,651)</w:t>
            </w:r>
          </w:p>
        </w:tc>
        <w:tc>
          <w:tcPr>
            <w:tcW w:w="1215" w:type="dxa"/>
            <w:vAlign w:val="bottom"/>
          </w:tcPr>
          <w:p w14:paraId="2BB6CA45" w14:textId="493AD993"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kern w:val="28"/>
                <w:sz w:val="20"/>
                <w:szCs w:val="20"/>
              </w:rPr>
              <w:t>585</w:t>
            </w:r>
          </w:p>
        </w:tc>
        <w:tc>
          <w:tcPr>
            <w:tcW w:w="1215" w:type="dxa"/>
            <w:vAlign w:val="bottom"/>
          </w:tcPr>
          <w:p w14:paraId="1E7A790F" w14:textId="0EDA0508" w:rsidR="00C51068" w:rsidRPr="00C51068" w:rsidRDefault="00C51068" w:rsidP="00C51068">
            <w:pPr>
              <w:tabs>
                <w:tab w:val="decimal" w:pos="702"/>
              </w:tabs>
              <w:spacing w:line="320" w:lineRule="exact"/>
              <w:ind w:right="-45"/>
              <w:rPr>
                <w:rFonts w:ascii="Arial" w:hAnsi="Arial" w:cs="Arial"/>
                <w:sz w:val="20"/>
                <w:szCs w:val="20"/>
              </w:rPr>
            </w:pPr>
            <w:r w:rsidRPr="00C51068">
              <w:rPr>
                <w:rFonts w:ascii="Arial" w:hAnsi="Arial" w:cs="Arial"/>
                <w:sz w:val="20"/>
                <w:szCs w:val="20"/>
              </w:rPr>
              <w:t>611</w:t>
            </w:r>
          </w:p>
        </w:tc>
      </w:tr>
    </w:tbl>
    <w:p w14:paraId="57F07277" w14:textId="36E5B5E2" w:rsidR="00AF5FAB" w:rsidRPr="00EE75CF" w:rsidRDefault="00AF5FAB"/>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6C3945" w:rsidRPr="00EE75CF" w14:paraId="48982B10" w14:textId="77777777" w:rsidTr="005A319A">
        <w:tc>
          <w:tcPr>
            <w:tcW w:w="4320" w:type="dxa"/>
          </w:tcPr>
          <w:p w14:paraId="34B7442E" w14:textId="41F62CFF" w:rsidR="006C3945" w:rsidRPr="00EE75CF" w:rsidRDefault="006C3945" w:rsidP="00211993">
            <w:pPr>
              <w:spacing w:line="320" w:lineRule="exact"/>
              <w:ind w:right="-18"/>
              <w:jc w:val="thaiDistribute"/>
              <w:rPr>
                <w:rFonts w:ascii="Arial" w:hAnsi="Arial" w:cs="Arial"/>
                <w:sz w:val="20"/>
                <w:szCs w:val="20"/>
              </w:rPr>
            </w:pPr>
            <w:r w:rsidRPr="00EE75CF">
              <w:rPr>
                <w:rFonts w:ascii="Arial" w:hAnsi="Arial" w:cs="Arial"/>
                <w:b/>
                <w:bCs/>
                <w:sz w:val="20"/>
                <w:szCs w:val="20"/>
                <w:cs/>
              </w:rPr>
              <w:tab/>
            </w:r>
            <w:r w:rsidRPr="00EE75CF">
              <w:rPr>
                <w:rFonts w:ascii="Arial" w:hAnsi="Arial" w:cs="Arial"/>
                <w:b/>
                <w:bCs/>
                <w:sz w:val="20"/>
                <w:szCs w:val="20"/>
              </w:rPr>
              <w:tab/>
            </w:r>
            <w:r w:rsidRPr="00EE75CF">
              <w:rPr>
                <w:rFonts w:ascii="Arial" w:hAnsi="Arial" w:cs="Arial"/>
                <w:sz w:val="20"/>
                <w:szCs w:val="20"/>
              </w:rPr>
              <w:tab/>
            </w:r>
          </w:p>
        </w:tc>
        <w:tc>
          <w:tcPr>
            <w:tcW w:w="4860" w:type="dxa"/>
            <w:gridSpan w:val="4"/>
          </w:tcPr>
          <w:p w14:paraId="75BF57CC" w14:textId="77777777" w:rsidR="006C3945" w:rsidRPr="00EE75CF" w:rsidRDefault="006C3945" w:rsidP="00211993">
            <w:pPr>
              <w:tabs>
                <w:tab w:val="left" w:pos="600"/>
                <w:tab w:val="left" w:pos="900"/>
                <w:tab w:val="right" w:pos="7280"/>
                <w:tab w:val="right" w:pos="8540"/>
              </w:tabs>
              <w:spacing w:line="320" w:lineRule="exact"/>
              <w:ind w:right="-18"/>
              <w:jc w:val="right"/>
              <w:rPr>
                <w:rFonts w:ascii="Arial" w:hAnsi="Arial" w:cs="Arial"/>
                <w:sz w:val="20"/>
                <w:szCs w:val="20"/>
                <w:cs/>
              </w:rPr>
            </w:pPr>
            <w:r w:rsidRPr="00EE75CF">
              <w:rPr>
                <w:rFonts w:ascii="Arial" w:hAnsi="Arial" w:cs="Arial"/>
                <w:sz w:val="20"/>
                <w:szCs w:val="20"/>
              </w:rPr>
              <w:t>(Unit: Thousand Baht)</w:t>
            </w:r>
          </w:p>
        </w:tc>
      </w:tr>
      <w:tr w:rsidR="006C3945" w:rsidRPr="00EE75CF" w14:paraId="48D1A1F8" w14:textId="77777777" w:rsidTr="005A319A">
        <w:tc>
          <w:tcPr>
            <w:tcW w:w="4320" w:type="dxa"/>
          </w:tcPr>
          <w:p w14:paraId="10B8EBB1" w14:textId="77777777" w:rsidR="006C3945" w:rsidRPr="00EE75CF" w:rsidRDefault="006C3945" w:rsidP="00211993">
            <w:pPr>
              <w:tabs>
                <w:tab w:val="left" w:pos="0"/>
              </w:tabs>
              <w:spacing w:line="320" w:lineRule="exact"/>
              <w:ind w:right="-18"/>
              <w:jc w:val="thaiDistribute"/>
              <w:rPr>
                <w:rFonts w:ascii="Arial" w:hAnsi="Arial" w:cs="Arial"/>
                <w:sz w:val="20"/>
                <w:szCs w:val="20"/>
              </w:rPr>
            </w:pPr>
          </w:p>
        </w:tc>
        <w:tc>
          <w:tcPr>
            <w:tcW w:w="4860" w:type="dxa"/>
            <w:gridSpan w:val="4"/>
          </w:tcPr>
          <w:p w14:paraId="2136A7D7" w14:textId="77777777" w:rsidR="006C3945" w:rsidRPr="00EE75CF" w:rsidRDefault="006C3945"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E75CF">
              <w:rPr>
                <w:rFonts w:ascii="Arial" w:hAnsi="Arial" w:cs="Arial"/>
                <w:sz w:val="20"/>
                <w:szCs w:val="20"/>
              </w:rPr>
              <w:t>Separate financial statements</w:t>
            </w:r>
          </w:p>
        </w:tc>
      </w:tr>
      <w:tr w:rsidR="006C3945" w:rsidRPr="00EE75CF" w14:paraId="6BA6116D" w14:textId="77777777" w:rsidTr="00401A73">
        <w:trPr>
          <w:trHeight w:val="80"/>
        </w:trPr>
        <w:tc>
          <w:tcPr>
            <w:tcW w:w="4320" w:type="dxa"/>
          </w:tcPr>
          <w:p w14:paraId="2D3F9025" w14:textId="77777777" w:rsidR="006C3945" w:rsidRPr="00EE75CF" w:rsidRDefault="006C3945" w:rsidP="00211993">
            <w:pPr>
              <w:tabs>
                <w:tab w:val="left" w:pos="0"/>
              </w:tabs>
              <w:spacing w:line="320" w:lineRule="exact"/>
              <w:ind w:right="-18"/>
              <w:jc w:val="thaiDistribute"/>
              <w:rPr>
                <w:rFonts w:ascii="Arial" w:hAnsi="Arial" w:cs="Arial"/>
                <w:sz w:val="20"/>
                <w:szCs w:val="20"/>
              </w:rPr>
            </w:pPr>
          </w:p>
        </w:tc>
        <w:tc>
          <w:tcPr>
            <w:tcW w:w="2430" w:type="dxa"/>
            <w:gridSpan w:val="2"/>
            <w:vAlign w:val="bottom"/>
          </w:tcPr>
          <w:p w14:paraId="7A89A83D" w14:textId="77777777" w:rsidR="006C3945" w:rsidRPr="00EE75CF" w:rsidRDefault="006C3945"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E75CF">
              <w:rPr>
                <w:rFonts w:ascii="Arial" w:hAnsi="Arial" w:cs="Arial"/>
                <w:sz w:val="20"/>
                <w:szCs w:val="20"/>
              </w:rPr>
              <w:t>Increase</w:t>
            </w:r>
          </w:p>
        </w:tc>
        <w:tc>
          <w:tcPr>
            <w:tcW w:w="2430" w:type="dxa"/>
            <w:gridSpan w:val="2"/>
            <w:vAlign w:val="bottom"/>
          </w:tcPr>
          <w:p w14:paraId="0E083356" w14:textId="77777777" w:rsidR="006C3945" w:rsidRPr="00EE75CF" w:rsidRDefault="006C3945"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E75CF">
              <w:rPr>
                <w:rFonts w:ascii="Arial" w:hAnsi="Arial" w:cs="Arial"/>
                <w:sz w:val="20"/>
                <w:szCs w:val="20"/>
              </w:rPr>
              <w:t>Decrease</w:t>
            </w:r>
          </w:p>
        </w:tc>
      </w:tr>
      <w:tr w:rsidR="00401A73" w:rsidRPr="00EE75CF" w14:paraId="6BC0049E" w14:textId="77777777" w:rsidTr="005A319A">
        <w:tc>
          <w:tcPr>
            <w:tcW w:w="4320" w:type="dxa"/>
          </w:tcPr>
          <w:p w14:paraId="5CF782B9" w14:textId="77777777" w:rsidR="00401A73" w:rsidRPr="00EE75CF" w:rsidRDefault="00401A73" w:rsidP="00401A73">
            <w:pPr>
              <w:spacing w:line="320" w:lineRule="exact"/>
              <w:ind w:right="-18"/>
              <w:jc w:val="thaiDistribute"/>
              <w:rPr>
                <w:rFonts w:ascii="Arial" w:hAnsi="Arial" w:cs="Arial"/>
                <w:b/>
                <w:bCs/>
                <w:sz w:val="20"/>
                <w:szCs w:val="20"/>
                <w:u w:val="single"/>
              </w:rPr>
            </w:pPr>
          </w:p>
        </w:tc>
        <w:tc>
          <w:tcPr>
            <w:tcW w:w="1215" w:type="dxa"/>
          </w:tcPr>
          <w:p w14:paraId="1E5EE46D" w14:textId="229B3697" w:rsidR="00401A73" w:rsidRPr="00EE75CF" w:rsidRDefault="00401A73" w:rsidP="00401A7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E75CF">
              <w:rPr>
                <w:rFonts w:ascii="Arial" w:hAnsi="Arial" w:cs="Arial"/>
                <w:sz w:val="20"/>
                <w:szCs w:val="20"/>
              </w:rPr>
              <w:t>2021</w:t>
            </w:r>
          </w:p>
        </w:tc>
        <w:tc>
          <w:tcPr>
            <w:tcW w:w="1215" w:type="dxa"/>
          </w:tcPr>
          <w:p w14:paraId="396DEEAF" w14:textId="3B55E4A3" w:rsidR="00401A73" w:rsidRPr="00EE75CF" w:rsidRDefault="00401A73" w:rsidP="00401A7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E75CF">
              <w:rPr>
                <w:rFonts w:ascii="Arial" w:hAnsi="Arial" w:cs="Arial"/>
                <w:sz w:val="20"/>
                <w:szCs w:val="20"/>
              </w:rPr>
              <w:t>2020</w:t>
            </w:r>
          </w:p>
        </w:tc>
        <w:tc>
          <w:tcPr>
            <w:tcW w:w="1215" w:type="dxa"/>
          </w:tcPr>
          <w:p w14:paraId="496A752F" w14:textId="3F395866" w:rsidR="00401A73" w:rsidRPr="00EE75CF" w:rsidRDefault="00401A73" w:rsidP="00401A7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E75CF">
              <w:rPr>
                <w:rFonts w:ascii="Arial" w:hAnsi="Arial" w:cs="Arial"/>
                <w:sz w:val="20"/>
                <w:szCs w:val="20"/>
              </w:rPr>
              <w:t>2021</w:t>
            </w:r>
          </w:p>
        </w:tc>
        <w:tc>
          <w:tcPr>
            <w:tcW w:w="1215" w:type="dxa"/>
          </w:tcPr>
          <w:p w14:paraId="141E5C1A" w14:textId="6B30EDBB" w:rsidR="00401A73" w:rsidRPr="00EE75CF" w:rsidRDefault="00401A73" w:rsidP="00401A7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E75CF">
              <w:rPr>
                <w:rFonts w:ascii="Arial" w:hAnsi="Arial" w:cs="Arial"/>
                <w:sz w:val="20"/>
                <w:szCs w:val="20"/>
              </w:rPr>
              <w:t>2020</w:t>
            </w:r>
          </w:p>
        </w:tc>
      </w:tr>
      <w:tr w:rsidR="002B3170" w:rsidRPr="00EE75CF" w14:paraId="751DF169" w14:textId="77777777" w:rsidTr="005A319A">
        <w:tc>
          <w:tcPr>
            <w:tcW w:w="4320" w:type="dxa"/>
          </w:tcPr>
          <w:p w14:paraId="407E23ED" w14:textId="77777777" w:rsidR="002B3170" w:rsidRPr="00EE75CF" w:rsidRDefault="002B3170" w:rsidP="002B3170">
            <w:pPr>
              <w:spacing w:line="320" w:lineRule="exact"/>
              <w:rPr>
                <w:rFonts w:ascii="Arial" w:hAnsi="Arial" w:cs="Arial"/>
                <w:color w:val="000000"/>
                <w:sz w:val="20"/>
                <w:szCs w:val="20"/>
              </w:rPr>
            </w:pPr>
            <w:r w:rsidRPr="00EE75CF">
              <w:rPr>
                <w:rFonts w:ascii="Arial" w:hAnsi="Arial" w:cs="Arial"/>
                <w:color w:val="000000"/>
                <w:sz w:val="20"/>
                <w:szCs w:val="20"/>
              </w:rPr>
              <w:t>Discount rate (+/- 1%)</w:t>
            </w:r>
          </w:p>
        </w:tc>
        <w:tc>
          <w:tcPr>
            <w:tcW w:w="1215" w:type="dxa"/>
            <w:vAlign w:val="bottom"/>
          </w:tcPr>
          <w:p w14:paraId="4234FEC2" w14:textId="52E18D34"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kern w:val="28"/>
                <w:sz w:val="20"/>
                <w:szCs w:val="20"/>
              </w:rPr>
              <w:t>(1,225)</w:t>
            </w:r>
          </w:p>
        </w:tc>
        <w:tc>
          <w:tcPr>
            <w:tcW w:w="1215" w:type="dxa"/>
            <w:vAlign w:val="bottom"/>
          </w:tcPr>
          <w:p w14:paraId="061E3325" w14:textId="4F1CFD58"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sz w:val="20"/>
                <w:szCs w:val="20"/>
              </w:rPr>
              <w:t>(1,381)</w:t>
            </w:r>
          </w:p>
        </w:tc>
        <w:tc>
          <w:tcPr>
            <w:tcW w:w="1215" w:type="dxa"/>
            <w:vAlign w:val="bottom"/>
          </w:tcPr>
          <w:p w14:paraId="4F9CBDAD" w14:textId="2C0EE688"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kern w:val="28"/>
                <w:sz w:val="20"/>
                <w:szCs w:val="20"/>
              </w:rPr>
              <w:t>1,377</w:t>
            </w:r>
          </w:p>
        </w:tc>
        <w:tc>
          <w:tcPr>
            <w:tcW w:w="1215" w:type="dxa"/>
            <w:vAlign w:val="bottom"/>
          </w:tcPr>
          <w:p w14:paraId="4B256845" w14:textId="2079E3D7"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sz w:val="20"/>
                <w:szCs w:val="20"/>
              </w:rPr>
              <w:t>1,550</w:t>
            </w:r>
          </w:p>
        </w:tc>
      </w:tr>
      <w:tr w:rsidR="002B3170" w:rsidRPr="00EE75CF" w14:paraId="1FAB7632" w14:textId="77777777" w:rsidTr="005A319A">
        <w:tc>
          <w:tcPr>
            <w:tcW w:w="4320" w:type="dxa"/>
          </w:tcPr>
          <w:p w14:paraId="18C33AE3" w14:textId="77777777" w:rsidR="002B3170" w:rsidRPr="00EE75CF" w:rsidRDefault="002B3170" w:rsidP="002B3170">
            <w:pPr>
              <w:spacing w:line="320" w:lineRule="exact"/>
              <w:rPr>
                <w:rFonts w:ascii="Arial" w:hAnsi="Arial" w:cs="Arial"/>
                <w:color w:val="000000"/>
                <w:sz w:val="20"/>
                <w:szCs w:val="20"/>
              </w:rPr>
            </w:pPr>
            <w:r w:rsidRPr="00EE75CF">
              <w:rPr>
                <w:rFonts w:ascii="Arial" w:hAnsi="Arial" w:cs="Arial"/>
                <w:color w:val="000000"/>
                <w:sz w:val="20"/>
                <w:szCs w:val="20"/>
              </w:rPr>
              <w:t xml:space="preserve">Salary </w:t>
            </w:r>
            <w:proofErr w:type="gramStart"/>
            <w:r w:rsidRPr="00EE75CF">
              <w:rPr>
                <w:rFonts w:ascii="Arial" w:hAnsi="Arial" w:cs="Arial"/>
                <w:color w:val="000000"/>
                <w:sz w:val="20"/>
                <w:szCs w:val="20"/>
              </w:rPr>
              <w:t>increase</w:t>
            </w:r>
            <w:proofErr w:type="gramEnd"/>
            <w:r w:rsidRPr="00EE75CF">
              <w:rPr>
                <w:rFonts w:ascii="Arial" w:hAnsi="Arial" w:cs="Arial"/>
                <w:color w:val="000000"/>
                <w:sz w:val="20"/>
                <w:szCs w:val="20"/>
              </w:rPr>
              <w:t xml:space="preserve"> rate (+/- 1%)</w:t>
            </w:r>
          </w:p>
        </w:tc>
        <w:tc>
          <w:tcPr>
            <w:tcW w:w="1215" w:type="dxa"/>
            <w:vAlign w:val="bottom"/>
          </w:tcPr>
          <w:p w14:paraId="14B6E61E" w14:textId="31F2EDD7"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kern w:val="28"/>
                <w:sz w:val="20"/>
                <w:szCs w:val="20"/>
              </w:rPr>
              <w:t>1,317</w:t>
            </w:r>
          </w:p>
        </w:tc>
        <w:tc>
          <w:tcPr>
            <w:tcW w:w="1215" w:type="dxa"/>
            <w:vAlign w:val="bottom"/>
          </w:tcPr>
          <w:p w14:paraId="47A6C399" w14:textId="7F2663DA"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sz w:val="20"/>
                <w:szCs w:val="20"/>
              </w:rPr>
              <w:t>1,780</w:t>
            </w:r>
          </w:p>
        </w:tc>
        <w:tc>
          <w:tcPr>
            <w:tcW w:w="1215" w:type="dxa"/>
            <w:vAlign w:val="bottom"/>
          </w:tcPr>
          <w:p w14:paraId="63AA8EFC" w14:textId="52AEA7AD"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kern w:val="28"/>
                <w:sz w:val="20"/>
                <w:szCs w:val="20"/>
              </w:rPr>
              <w:t>(1,199)</w:t>
            </w:r>
          </w:p>
        </w:tc>
        <w:tc>
          <w:tcPr>
            <w:tcW w:w="1215" w:type="dxa"/>
            <w:vAlign w:val="bottom"/>
          </w:tcPr>
          <w:p w14:paraId="213C418D" w14:textId="43D4C3E7"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sz w:val="20"/>
                <w:szCs w:val="20"/>
              </w:rPr>
              <w:t>(1,608)</w:t>
            </w:r>
          </w:p>
        </w:tc>
      </w:tr>
      <w:tr w:rsidR="002B3170" w:rsidRPr="00EE75CF" w14:paraId="1ECE9BFF" w14:textId="77777777" w:rsidTr="005A319A">
        <w:tc>
          <w:tcPr>
            <w:tcW w:w="4320" w:type="dxa"/>
          </w:tcPr>
          <w:p w14:paraId="0FE229F1" w14:textId="77777777" w:rsidR="002B3170" w:rsidRPr="00EE75CF" w:rsidRDefault="002B3170" w:rsidP="002B3170">
            <w:pPr>
              <w:spacing w:line="320" w:lineRule="exact"/>
              <w:rPr>
                <w:rFonts w:ascii="Arial" w:hAnsi="Arial" w:cs="Arial"/>
                <w:color w:val="000000"/>
                <w:sz w:val="20"/>
                <w:szCs w:val="20"/>
              </w:rPr>
            </w:pPr>
            <w:r w:rsidRPr="00EE75CF">
              <w:rPr>
                <w:rFonts w:ascii="Arial" w:hAnsi="Arial" w:cs="Arial"/>
                <w:color w:val="000000"/>
                <w:sz w:val="20"/>
                <w:szCs w:val="20"/>
              </w:rPr>
              <w:t>Staff turnover rate (+/- 1%)</w:t>
            </w:r>
          </w:p>
        </w:tc>
        <w:tc>
          <w:tcPr>
            <w:tcW w:w="1215" w:type="dxa"/>
            <w:vAlign w:val="bottom"/>
          </w:tcPr>
          <w:p w14:paraId="726FCADB" w14:textId="4F9B24CD"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kern w:val="28"/>
                <w:sz w:val="20"/>
                <w:szCs w:val="20"/>
              </w:rPr>
              <w:t>(515)</w:t>
            </w:r>
          </w:p>
        </w:tc>
        <w:tc>
          <w:tcPr>
            <w:tcW w:w="1215" w:type="dxa"/>
            <w:vAlign w:val="bottom"/>
          </w:tcPr>
          <w:p w14:paraId="45C61843" w14:textId="546C5460"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sz w:val="20"/>
                <w:szCs w:val="20"/>
              </w:rPr>
              <w:t>(1,471)</w:t>
            </w:r>
          </w:p>
        </w:tc>
        <w:tc>
          <w:tcPr>
            <w:tcW w:w="1215" w:type="dxa"/>
            <w:vAlign w:val="bottom"/>
          </w:tcPr>
          <w:p w14:paraId="5B9DA0F9" w14:textId="11638180"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kern w:val="28"/>
                <w:sz w:val="20"/>
                <w:szCs w:val="20"/>
              </w:rPr>
              <w:t>576</w:t>
            </w:r>
          </w:p>
        </w:tc>
        <w:tc>
          <w:tcPr>
            <w:tcW w:w="1215" w:type="dxa"/>
            <w:vAlign w:val="bottom"/>
          </w:tcPr>
          <w:p w14:paraId="49355A1B" w14:textId="1313D49A" w:rsidR="002B3170" w:rsidRPr="002B3170" w:rsidRDefault="002B3170" w:rsidP="002B3170">
            <w:pPr>
              <w:tabs>
                <w:tab w:val="decimal" w:pos="702"/>
              </w:tabs>
              <w:spacing w:line="320" w:lineRule="exact"/>
              <w:ind w:right="-45"/>
              <w:rPr>
                <w:rFonts w:ascii="Arial" w:hAnsi="Arial" w:cs="Arial"/>
                <w:sz w:val="20"/>
                <w:szCs w:val="20"/>
              </w:rPr>
            </w:pPr>
            <w:r w:rsidRPr="002B3170">
              <w:rPr>
                <w:rFonts w:ascii="Arial" w:hAnsi="Arial" w:cs="Arial"/>
                <w:sz w:val="20"/>
                <w:szCs w:val="20"/>
              </w:rPr>
              <w:t>347</w:t>
            </w:r>
          </w:p>
        </w:tc>
      </w:tr>
    </w:tbl>
    <w:p w14:paraId="08AF0407" w14:textId="77777777" w:rsidR="00C30B0A" w:rsidRPr="00EE75CF" w:rsidRDefault="00C30B0A" w:rsidP="00CF4FA6">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p>
    <w:p w14:paraId="7D12B3AD" w14:textId="77777777" w:rsidR="00C30B0A" w:rsidRPr="00EE75CF" w:rsidRDefault="00C30B0A">
      <w:pPr>
        <w:overflowPunct/>
        <w:autoSpaceDE/>
        <w:autoSpaceDN/>
        <w:adjustRightInd/>
        <w:spacing w:after="200" w:line="276" w:lineRule="auto"/>
        <w:textAlignment w:val="auto"/>
        <w:rPr>
          <w:rFonts w:ascii="Arial" w:hAnsi="Arial" w:cs="Arial"/>
          <w:b/>
          <w:bCs/>
          <w:sz w:val="22"/>
          <w:szCs w:val="22"/>
        </w:rPr>
      </w:pPr>
      <w:r w:rsidRPr="00EE75CF">
        <w:rPr>
          <w:rFonts w:ascii="Arial" w:hAnsi="Arial" w:cs="Arial"/>
          <w:b/>
          <w:bCs/>
          <w:sz w:val="22"/>
          <w:szCs w:val="22"/>
        </w:rPr>
        <w:br w:type="page"/>
      </w:r>
    </w:p>
    <w:p w14:paraId="3B6F999F" w14:textId="6EFB688A" w:rsidR="00CF4FA6" w:rsidRPr="00EE75CF" w:rsidRDefault="00CF4FA6" w:rsidP="00CF4FA6">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EE75CF">
        <w:rPr>
          <w:rFonts w:ascii="Arial" w:hAnsi="Arial" w:cs="Arial"/>
          <w:b/>
          <w:bCs/>
          <w:sz w:val="22"/>
          <w:szCs w:val="22"/>
        </w:rPr>
        <w:lastRenderedPageBreak/>
        <w:t>2</w:t>
      </w:r>
      <w:r w:rsidR="0088465B" w:rsidRPr="00EE75CF">
        <w:rPr>
          <w:rFonts w:ascii="Arial" w:hAnsi="Arial" w:cs="Arial"/>
          <w:b/>
          <w:bCs/>
          <w:sz w:val="22"/>
          <w:szCs w:val="22"/>
        </w:rPr>
        <w:t>2</w:t>
      </w:r>
      <w:r w:rsidRPr="00EE75CF">
        <w:rPr>
          <w:rFonts w:ascii="Arial" w:hAnsi="Arial" w:cs="Arial"/>
          <w:b/>
          <w:bCs/>
          <w:sz w:val="22"/>
          <w:szCs w:val="22"/>
        </w:rPr>
        <w:t>.</w:t>
      </w:r>
      <w:r w:rsidRPr="00EE75CF">
        <w:rPr>
          <w:rFonts w:ascii="Arial" w:hAnsi="Arial" w:cs="Arial"/>
          <w:b/>
          <w:bCs/>
          <w:sz w:val="22"/>
          <w:szCs w:val="22"/>
        </w:rPr>
        <w:tab/>
        <w:t xml:space="preserve">Income from bad debt repayment and amount received to compensate losses </w:t>
      </w:r>
    </w:p>
    <w:p w14:paraId="43654B5E" w14:textId="77777777" w:rsidR="00CF4FA6" w:rsidRPr="00EE75CF" w:rsidRDefault="00CF4FA6" w:rsidP="00CF4FA6">
      <w:pPr>
        <w:spacing w:before="120" w:after="120" w:line="380" w:lineRule="exact"/>
        <w:ind w:left="533"/>
        <w:jc w:val="thaiDistribute"/>
        <w:rPr>
          <w:rFonts w:ascii="Arial" w:hAnsi="Arial" w:cs="Arial"/>
          <w:sz w:val="22"/>
          <w:szCs w:val="22"/>
        </w:rPr>
      </w:pPr>
      <w:r w:rsidRPr="00EE75CF">
        <w:rPr>
          <w:rFonts w:ascii="Arial" w:hAnsi="Arial" w:cs="Arial"/>
          <w:sz w:val="22"/>
          <w:szCs w:val="22"/>
        </w:rPr>
        <w:t>During the current year, the Company received payment from a former subsidiary. The payment consists of repayment of past outstanding liabilities, amount received to compensate deposits of past purchases, and amount received to compensate losses from sales of all inventories related to the project to upgrade the 470MHz Mobile Telephone Network to CDMA2000 1X, as discussed in Note 7 to the financial statements, totaling Baht 202.3 million.</w:t>
      </w:r>
      <w:r w:rsidRPr="00EE75CF">
        <w:rPr>
          <w:rFonts w:ascii="Arial" w:hAnsi="Arial" w:cs="Arial" w:hint="cs"/>
          <w:sz w:val="22"/>
          <w:szCs w:val="22"/>
          <w:cs/>
        </w:rPr>
        <w:t xml:space="preserve"> </w:t>
      </w:r>
      <w:r w:rsidRPr="00EE75CF">
        <w:rPr>
          <w:rFonts w:ascii="Arial" w:hAnsi="Arial" w:cs="Arial"/>
          <w:sz w:val="22"/>
          <w:szCs w:val="22"/>
        </w:rPr>
        <w:t>The receipt of bad debt repayment and amount received to compensate losses is in accordance with the conditions stipulated in the memorandum of agreement to sell shares in the subsidiary to unrelated person in December</w:t>
      </w:r>
      <w:r w:rsidRPr="00EE75CF">
        <w:rPr>
          <w:rFonts w:ascii="Arial" w:hAnsi="Arial" w:cstheme="minorBidi" w:hint="cs"/>
          <w:sz w:val="22"/>
          <w:szCs w:val="22"/>
          <w:cs/>
        </w:rPr>
        <w:t xml:space="preserve"> </w:t>
      </w:r>
      <w:r w:rsidRPr="00EE75CF">
        <w:rPr>
          <w:rFonts w:ascii="Arial" w:hAnsi="Arial" w:cstheme="minorBidi"/>
          <w:sz w:val="22"/>
          <w:szCs w:val="22"/>
        </w:rPr>
        <w:t>2012</w:t>
      </w:r>
      <w:r w:rsidRPr="00EE75CF">
        <w:rPr>
          <w:rFonts w:ascii="Arial" w:hAnsi="Arial" w:cs="Arial"/>
          <w:sz w:val="22"/>
          <w:szCs w:val="22"/>
        </w:rPr>
        <w:t>. The amount received of Baht 202.3</w:t>
      </w:r>
      <w:r w:rsidRPr="00EE75CF">
        <w:rPr>
          <w:rFonts w:ascii="Arial" w:hAnsi="Arial" w:cs="Arial" w:hint="cs"/>
          <w:sz w:val="22"/>
          <w:szCs w:val="22"/>
          <w:cs/>
        </w:rPr>
        <w:t xml:space="preserve"> </w:t>
      </w:r>
      <w:r w:rsidRPr="00EE75CF">
        <w:rPr>
          <w:rFonts w:ascii="Arial" w:hAnsi="Arial" w:cs="Arial"/>
          <w:sz w:val="22"/>
          <w:szCs w:val="22"/>
        </w:rPr>
        <w:t>million was recorded in the income statement for the current year.</w:t>
      </w:r>
    </w:p>
    <w:p w14:paraId="77434579" w14:textId="4C485F25" w:rsidR="00AF5B1A" w:rsidRPr="00EE75CF" w:rsidRDefault="0042273B" w:rsidP="007305A3">
      <w:pPr>
        <w:overflowPunct/>
        <w:autoSpaceDE/>
        <w:autoSpaceDN/>
        <w:adjustRightInd/>
        <w:spacing w:before="240" w:after="120" w:line="380" w:lineRule="exact"/>
        <w:ind w:left="547" w:hanging="547"/>
        <w:textAlignment w:val="auto"/>
        <w:rPr>
          <w:rFonts w:ascii="Arial" w:hAnsi="Arial"/>
          <w:b/>
          <w:bCs/>
          <w:sz w:val="22"/>
          <w:szCs w:val="22"/>
        </w:rPr>
      </w:pPr>
      <w:r w:rsidRPr="00EE75CF">
        <w:rPr>
          <w:rFonts w:ascii="Arial" w:hAnsi="Arial"/>
          <w:b/>
          <w:bCs/>
          <w:sz w:val="22"/>
          <w:szCs w:val="22"/>
        </w:rPr>
        <w:t>2</w:t>
      </w:r>
      <w:r w:rsidR="0088465B" w:rsidRPr="00EE75CF">
        <w:rPr>
          <w:rFonts w:ascii="Arial" w:hAnsi="Arial"/>
          <w:b/>
          <w:bCs/>
          <w:sz w:val="22"/>
          <w:szCs w:val="22"/>
        </w:rPr>
        <w:t>3</w:t>
      </w:r>
      <w:r w:rsidR="00AF5B1A" w:rsidRPr="00EE75CF">
        <w:rPr>
          <w:rFonts w:ascii="Arial" w:hAnsi="Arial"/>
          <w:b/>
          <w:bCs/>
          <w:sz w:val="22"/>
          <w:szCs w:val="22"/>
        </w:rPr>
        <w:t>.</w:t>
      </w:r>
      <w:r w:rsidR="00AF5B1A" w:rsidRPr="00EE75CF">
        <w:rPr>
          <w:rFonts w:ascii="Arial" w:hAnsi="Arial"/>
          <w:b/>
          <w:bCs/>
          <w:sz w:val="22"/>
          <w:szCs w:val="22"/>
        </w:rPr>
        <w:tab/>
      </w:r>
      <w:r w:rsidR="00A73437" w:rsidRPr="00EE75CF">
        <w:rPr>
          <w:rFonts w:ascii="Arial" w:hAnsi="Arial"/>
          <w:b/>
          <w:bCs/>
          <w:sz w:val="22"/>
          <w:szCs w:val="22"/>
        </w:rPr>
        <w:t>I</w:t>
      </w:r>
      <w:r w:rsidR="00AF5B1A" w:rsidRPr="00EE75CF">
        <w:rPr>
          <w:rFonts w:ascii="Arial" w:hAnsi="Arial"/>
          <w:b/>
          <w:bCs/>
          <w:sz w:val="22"/>
          <w:szCs w:val="22"/>
        </w:rPr>
        <w:t>ncome tax</w:t>
      </w:r>
    </w:p>
    <w:p w14:paraId="6ACD29DE" w14:textId="6E33C5F5" w:rsidR="00A82ECA" w:rsidRPr="00EE75CF" w:rsidRDefault="00AF5B1A" w:rsidP="00607CB1">
      <w:pPr>
        <w:spacing w:before="60" w:after="60" w:line="380" w:lineRule="exact"/>
        <w:ind w:left="540" w:hanging="540"/>
        <w:jc w:val="both"/>
        <w:rPr>
          <w:rFonts w:ascii="Arial" w:hAnsi="Arial"/>
          <w:sz w:val="22"/>
          <w:szCs w:val="22"/>
        </w:rPr>
      </w:pPr>
      <w:r w:rsidRPr="00EE75CF">
        <w:rPr>
          <w:rFonts w:ascii="Arial" w:hAnsi="Arial"/>
          <w:sz w:val="22"/>
          <w:szCs w:val="22"/>
        </w:rPr>
        <w:tab/>
      </w:r>
      <w:r w:rsidR="00A82ECA" w:rsidRPr="00EE75CF">
        <w:rPr>
          <w:rFonts w:ascii="Arial" w:hAnsi="Arial"/>
          <w:sz w:val="22"/>
          <w:szCs w:val="22"/>
        </w:rPr>
        <w:t xml:space="preserve">Income tax expenses for the years ended 31 December </w:t>
      </w:r>
      <w:r w:rsidR="007E7051" w:rsidRPr="00EE75CF">
        <w:rPr>
          <w:rFonts w:ascii="Arial" w:hAnsi="Arial"/>
          <w:sz w:val="22"/>
          <w:szCs w:val="22"/>
        </w:rPr>
        <w:t>20</w:t>
      </w:r>
      <w:r w:rsidR="0008615F" w:rsidRPr="00EE75CF">
        <w:rPr>
          <w:rFonts w:ascii="Arial" w:hAnsi="Arial"/>
          <w:sz w:val="22"/>
          <w:szCs w:val="22"/>
        </w:rPr>
        <w:t>2</w:t>
      </w:r>
      <w:r w:rsidR="00B43483" w:rsidRPr="00EE75CF">
        <w:rPr>
          <w:rFonts w:ascii="Arial" w:hAnsi="Arial"/>
          <w:sz w:val="22"/>
          <w:szCs w:val="22"/>
        </w:rPr>
        <w:t>1</w:t>
      </w:r>
      <w:r w:rsidR="00A82ECA" w:rsidRPr="00EE75CF">
        <w:rPr>
          <w:rFonts w:ascii="Arial" w:hAnsi="Arial"/>
          <w:sz w:val="22"/>
          <w:szCs w:val="22"/>
        </w:rPr>
        <w:t xml:space="preserve"> and </w:t>
      </w:r>
      <w:r w:rsidR="007E7051" w:rsidRPr="00EE75CF">
        <w:rPr>
          <w:rFonts w:ascii="Arial" w:hAnsi="Arial"/>
          <w:sz w:val="22"/>
          <w:szCs w:val="22"/>
        </w:rPr>
        <w:t>20</w:t>
      </w:r>
      <w:r w:rsidR="00B43483" w:rsidRPr="00EE75CF">
        <w:rPr>
          <w:rFonts w:ascii="Arial" w:hAnsi="Arial"/>
          <w:sz w:val="22"/>
          <w:szCs w:val="22"/>
        </w:rPr>
        <w:t>20</w:t>
      </w:r>
      <w:r w:rsidR="00A82ECA" w:rsidRPr="00EE75CF">
        <w:rPr>
          <w:rFonts w:ascii="Arial" w:hAnsi="Arial"/>
          <w:sz w:val="22"/>
          <w:szCs w:val="22"/>
        </w:rPr>
        <w:t xml:space="preserve"> are made up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597E39" w:rsidRPr="00EE75CF" w14:paraId="2844B405" w14:textId="77777777" w:rsidTr="005A319A">
        <w:tc>
          <w:tcPr>
            <w:tcW w:w="4320" w:type="dxa"/>
          </w:tcPr>
          <w:p w14:paraId="5BCC0DAD" w14:textId="77777777" w:rsidR="00597E39" w:rsidRPr="00EE75CF" w:rsidRDefault="00597E39" w:rsidP="005A319A">
            <w:pPr>
              <w:spacing w:line="380" w:lineRule="exact"/>
              <w:ind w:right="-18"/>
              <w:jc w:val="thaiDistribute"/>
              <w:rPr>
                <w:rFonts w:ascii="Arial" w:hAnsi="Arial" w:cs="Arial"/>
                <w:sz w:val="20"/>
                <w:szCs w:val="20"/>
              </w:rPr>
            </w:pPr>
            <w:r w:rsidRPr="00EE75CF">
              <w:rPr>
                <w:rFonts w:ascii="Arial" w:hAnsi="Arial" w:cs="Arial"/>
                <w:b/>
                <w:bCs/>
                <w:sz w:val="20"/>
                <w:szCs w:val="20"/>
                <w:cs/>
              </w:rPr>
              <w:tab/>
            </w:r>
            <w:r w:rsidRPr="00EE75CF">
              <w:rPr>
                <w:rFonts w:ascii="Arial" w:hAnsi="Arial" w:cs="Arial"/>
                <w:b/>
                <w:bCs/>
                <w:sz w:val="20"/>
                <w:szCs w:val="20"/>
              </w:rPr>
              <w:tab/>
            </w:r>
            <w:r w:rsidRPr="00EE75CF">
              <w:rPr>
                <w:rFonts w:ascii="Arial" w:hAnsi="Arial" w:cs="Arial"/>
                <w:sz w:val="20"/>
                <w:szCs w:val="20"/>
              </w:rPr>
              <w:tab/>
            </w:r>
          </w:p>
        </w:tc>
        <w:tc>
          <w:tcPr>
            <w:tcW w:w="4860" w:type="dxa"/>
            <w:gridSpan w:val="4"/>
          </w:tcPr>
          <w:p w14:paraId="3E359292" w14:textId="77777777" w:rsidR="00597E39" w:rsidRPr="00EE75CF" w:rsidRDefault="00597E39" w:rsidP="005A319A">
            <w:pPr>
              <w:tabs>
                <w:tab w:val="left" w:pos="600"/>
                <w:tab w:val="left" w:pos="900"/>
                <w:tab w:val="right" w:pos="7280"/>
                <w:tab w:val="right" w:pos="8540"/>
              </w:tabs>
              <w:spacing w:line="380" w:lineRule="exact"/>
              <w:ind w:right="-18"/>
              <w:jc w:val="right"/>
              <w:rPr>
                <w:rFonts w:ascii="Arial" w:hAnsi="Arial" w:cs="Arial"/>
                <w:sz w:val="20"/>
                <w:szCs w:val="20"/>
                <w:cs/>
              </w:rPr>
            </w:pPr>
            <w:r w:rsidRPr="00EE75CF">
              <w:rPr>
                <w:rFonts w:ascii="Arial" w:hAnsi="Arial" w:cs="Arial"/>
                <w:sz w:val="20"/>
                <w:szCs w:val="20"/>
              </w:rPr>
              <w:t>(Unit: Thousand Baht)</w:t>
            </w:r>
          </w:p>
        </w:tc>
      </w:tr>
      <w:tr w:rsidR="00597E39" w:rsidRPr="00EE75CF" w14:paraId="7CF2475D" w14:textId="77777777" w:rsidTr="005A319A">
        <w:tc>
          <w:tcPr>
            <w:tcW w:w="4320" w:type="dxa"/>
          </w:tcPr>
          <w:p w14:paraId="6EBAFA82" w14:textId="77777777" w:rsidR="00597E39" w:rsidRPr="00EE75CF" w:rsidRDefault="00597E39" w:rsidP="005A319A">
            <w:pPr>
              <w:tabs>
                <w:tab w:val="left" w:pos="0"/>
              </w:tabs>
              <w:spacing w:line="380" w:lineRule="exact"/>
              <w:ind w:right="-18"/>
              <w:jc w:val="thaiDistribute"/>
              <w:rPr>
                <w:rFonts w:ascii="Arial" w:hAnsi="Arial" w:cs="Arial"/>
                <w:sz w:val="20"/>
                <w:szCs w:val="20"/>
              </w:rPr>
            </w:pPr>
          </w:p>
        </w:tc>
        <w:tc>
          <w:tcPr>
            <w:tcW w:w="2430" w:type="dxa"/>
            <w:gridSpan w:val="2"/>
          </w:tcPr>
          <w:p w14:paraId="16292D23" w14:textId="10273162" w:rsidR="00597E39" w:rsidRPr="00EE75CF" w:rsidRDefault="00597E39" w:rsidP="005A31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75CF">
              <w:rPr>
                <w:rFonts w:ascii="Arial" w:hAnsi="Arial" w:cs="Arial"/>
                <w:sz w:val="20"/>
                <w:szCs w:val="20"/>
              </w:rPr>
              <w:t xml:space="preserve">Consolidated </w:t>
            </w:r>
            <w:r w:rsidR="00002203" w:rsidRPr="00EE75CF">
              <w:rPr>
                <w:rFonts w:ascii="Arial" w:hAnsi="Arial" w:cs="Arial"/>
                <w:sz w:val="20"/>
                <w:szCs w:val="20"/>
              </w:rPr>
              <w:t xml:space="preserve">                 </w:t>
            </w:r>
            <w:r w:rsidRPr="00EE75CF">
              <w:rPr>
                <w:rFonts w:ascii="Arial" w:hAnsi="Arial" w:cs="Arial"/>
                <w:sz w:val="20"/>
                <w:szCs w:val="20"/>
              </w:rPr>
              <w:t>financial statements</w:t>
            </w:r>
          </w:p>
        </w:tc>
        <w:tc>
          <w:tcPr>
            <w:tcW w:w="2430" w:type="dxa"/>
            <w:gridSpan w:val="2"/>
          </w:tcPr>
          <w:p w14:paraId="44B55E5F" w14:textId="292FA436" w:rsidR="00597E39" w:rsidRPr="00EE75CF" w:rsidRDefault="00597E39" w:rsidP="005A31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75CF">
              <w:rPr>
                <w:rFonts w:ascii="Arial" w:hAnsi="Arial" w:cs="Arial"/>
                <w:sz w:val="20"/>
                <w:szCs w:val="20"/>
              </w:rPr>
              <w:t xml:space="preserve">Separate </w:t>
            </w:r>
            <w:r w:rsidR="00002203" w:rsidRPr="00EE75CF">
              <w:rPr>
                <w:rFonts w:ascii="Arial" w:hAnsi="Arial" w:cs="Arial"/>
                <w:sz w:val="20"/>
                <w:szCs w:val="20"/>
              </w:rPr>
              <w:t xml:space="preserve">                     </w:t>
            </w:r>
            <w:r w:rsidRPr="00EE75CF">
              <w:rPr>
                <w:rFonts w:ascii="Arial" w:hAnsi="Arial" w:cs="Arial"/>
                <w:sz w:val="20"/>
                <w:szCs w:val="20"/>
              </w:rPr>
              <w:t>financial statements</w:t>
            </w:r>
          </w:p>
        </w:tc>
      </w:tr>
      <w:tr w:rsidR="00B43483" w:rsidRPr="00EE75CF" w14:paraId="7A1D8B62" w14:textId="77777777" w:rsidTr="005A319A">
        <w:tc>
          <w:tcPr>
            <w:tcW w:w="4320" w:type="dxa"/>
          </w:tcPr>
          <w:p w14:paraId="75A8A75A" w14:textId="77777777" w:rsidR="00B43483" w:rsidRPr="00EE75CF" w:rsidRDefault="00B43483" w:rsidP="00B43483">
            <w:pPr>
              <w:spacing w:line="380" w:lineRule="exact"/>
              <w:ind w:right="-18"/>
              <w:jc w:val="thaiDistribute"/>
              <w:rPr>
                <w:rFonts w:ascii="Arial" w:hAnsi="Arial" w:cs="Arial"/>
                <w:b/>
                <w:bCs/>
                <w:sz w:val="20"/>
                <w:szCs w:val="20"/>
                <w:u w:val="single"/>
              </w:rPr>
            </w:pPr>
          </w:p>
        </w:tc>
        <w:tc>
          <w:tcPr>
            <w:tcW w:w="1215" w:type="dxa"/>
          </w:tcPr>
          <w:p w14:paraId="62292F8A" w14:textId="780F83D1" w:rsidR="00B43483" w:rsidRPr="00EE75CF" w:rsidRDefault="00B43483" w:rsidP="00B43483">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E75CF">
              <w:rPr>
                <w:rFonts w:ascii="Arial" w:hAnsi="Arial" w:cs="Arial"/>
                <w:sz w:val="20"/>
                <w:szCs w:val="20"/>
              </w:rPr>
              <w:t>2021</w:t>
            </w:r>
          </w:p>
        </w:tc>
        <w:tc>
          <w:tcPr>
            <w:tcW w:w="1215" w:type="dxa"/>
          </w:tcPr>
          <w:p w14:paraId="6111A71C" w14:textId="235BEB1A" w:rsidR="00B43483" w:rsidRPr="00EE75CF" w:rsidRDefault="00B43483" w:rsidP="00B43483">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E75CF">
              <w:rPr>
                <w:rFonts w:ascii="Arial" w:hAnsi="Arial" w:cs="Arial"/>
                <w:sz w:val="20"/>
                <w:szCs w:val="20"/>
              </w:rPr>
              <w:t>2020</w:t>
            </w:r>
          </w:p>
        </w:tc>
        <w:tc>
          <w:tcPr>
            <w:tcW w:w="1215" w:type="dxa"/>
          </w:tcPr>
          <w:p w14:paraId="7D44BF2D" w14:textId="437A99C3" w:rsidR="00B43483" w:rsidRPr="00EE75CF" w:rsidRDefault="00B43483" w:rsidP="00B43483">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E75CF">
              <w:rPr>
                <w:rFonts w:ascii="Arial" w:hAnsi="Arial" w:cs="Arial"/>
                <w:sz w:val="20"/>
                <w:szCs w:val="20"/>
              </w:rPr>
              <w:t>2021</w:t>
            </w:r>
          </w:p>
        </w:tc>
        <w:tc>
          <w:tcPr>
            <w:tcW w:w="1215" w:type="dxa"/>
          </w:tcPr>
          <w:p w14:paraId="516711AA" w14:textId="0633E319" w:rsidR="00B43483" w:rsidRPr="00EE75CF" w:rsidRDefault="00B43483" w:rsidP="00B43483">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E75CF">
              <w:rPr>
                <w:rFonts w:ascii="Arial" w:hAnsi="Arial" w:cs="Arial"/>
                <w:sz w:val="20"/>
                <w:szCs w:val="20"/>
              </w:rPr>
              <w:t>2020</w:t>
            </w:r>
          </w:p>
        </w:tc>
      </w:tr>
      <w:tr w:rsidR="00B43483" w:rsidRPr="00EE75CF" w14:paraId="72288018" w14:textId="77777777" w:rsidTr="005A319A">
        <w:tc>
          <w:tcPr>
            <w:tcW w:w="4320" w:type="dxa"/>
          </w:tcPr>
          <w:p w14:paraId="5A792CA1" w14:textId="77777777" w:rsidR="00B43483" w:rsidRPr="00EE75CF" w:rsidRDefault="00B43483" w:rsidP="00B43483">
            <w:pPr>
              <w:tabs>
                <w:tab w:val="left" w:pos="1440"/>
              </w:tabs>
              <w:spacing w:line="380" w:lineRule="exact"/>
              <w:ind w:left="165" w:hanging="165"/>
              <w:rPr>
                <w:rFonts w:ascii="Arial" w:hAnsi="Arial"/>
                <w:b/>
                <w:bCs/>
                <w:sz w:val="20"/>
                <w:szCs w:val="20"/>
              </w:rPr>
            </w:pPr>
            <w:r w:rsidRPr="00EE75CF">
              <w:rPr>
                <w:rFonts w:ascii="Arial" w:hAnsi="Arial"/>
                <w:b/>
                <w:bCs/>
                <w:sz w:val="20"/>
                <w:szCs w:val="20"/>
              </w:rPr>
              <w:t>Current income tax:</w:t>
            </w:r>
          </w:p>
        </w:tc>
        <w:tc>
          <w:tcPr>
            <w:tcW w:w="1215" w:type="dxa"/>
          </w:tcPr>
          <w:p w14:paraId="75B20A68" w14:textId="77777777" w:rsidR="00B43483" w:rsidRPr="00EE75CF" w:rsidRDefault="00B43483" w:rsidP="00B43483">
            <w:pPr>
              <w:tabs>
                <w:tab w:val="decimal" w:pos="702"/>
              </w:tabs>
              <w:spacing w:line="380" w:lineRule="exact"/>
              <w:ind w:right="-45"/>
              <w:rPr>
                <w:rFonts w:ascii="Arial" w:hAnsi="Arial" w:cs="Arial"/>
                <w:sz w:val="20"/>
                <w:szCs w:val="20"/>
              </w:rPr>
            </w:pPr>
          </w:p>
        </w:tc>
        <w:tc>
          <w:tcPr>
            <w:tcW w:w="1215" w:type="dxa"/>
          </w:tcPr>
          <w:p w14:paraId="4A462387" w14:textId="77777777" w:rsidR="00B43483" w:rsidRPr="00EE75CF" w:rsidRDefault="00B43483" w:rsidP="00B43483">
            <w:pPr>
              <w:tabs>
                <w:tab w:val="decimal" w:pos="702"/>
              </w:tabs>
              <w:spacing w:line="380" w:lineRule="exact"/>
              <w:ind w:right="-45"/>
              <w:rPr>
                <w:rFonts w:ascii="Arial" w:hAnsi="Arial" w:cs="Arial"/>
                <w:sz w:val="20"/>
                <w:szCs w:val="20"/>
              </w:rPr>
            </w:pPr>
          </w:p>
        </w:tc>
        <w:tc>
          <w:tcPr>
            <w:tcW w:w="1215" w:type="dxa"/>
          </w:tcPr>
          <w:p w14:paraId="7FCDD3AC" w14:textId="77777777" w:rsidR="00B43483" w:rsidRPr="00EE75CF" w:rsidRDefault="00B43483" w:rsidP="00B43483">
            <w:pPr>
              <w:tabs>
                <w:tab w:val="decimal" w:pos="702"/>
              </w:tabs>
              <w:spacing w:line="380" w:lineRule="exact"/>
              <w:ind w:right="-45"/>
              <w:rPr>
                <w:rFonts w:ascii="Arial" w:hAnsi="Arial" w:cs="Arial"/>
                <w:sz w:val="20"/>
                <w:szCs w:val="20"/>
              </w:rPr>
            </w:pPr>
          </w:p>
        </w:tc>
        <w:tc>
          <w:tcPr>
            <w:tcW w:w="1215" w:type="dxa"/>
          </w:tcPr>
          <w:p w14:paraId="163E6154" w14:textId="77777777" w:rsidR="00B43483" w:rsidRPr="00EE75CF" w:rsidRDefault="00B43483" w:rsidP="00B43483">
            <w:pPr>
              <w:tabs>
                <w:tab w:val="decimal" w:pos="702"/>
              </w:tabs>
              <w:spacing w:line="380" w:lineRule="exact"/>
              <w:ind w:right="-45"/>
              <w:rPr>
                <w:rFonts w:ascii="Arial" w:hAnsi="Arial" w:cs="Arial"/>
                <w:sz w:val="20"/>
                <w:szCs w:val="20"/>
              </w:rPr>
            </w:pPr>
          </w:p>
        </w:tc>
      </w:tr>
      <w:tr w:rsidR="00C664FC" w:rsidRPr="00EE75CF" w14:paraId="77C60B5B" w14:textId="77777777" w:rsidTr="005A319A">
        <w:trPr>
          <w:trHeight w:val="80"/>
        </w:trPr>
        <w:tc>
          <w:tcPr>
            <w:tcW w:w="4320" w:type="dxa"/>
          </w:tcPr>
          <w:p w14:paraId="16C71BD9" w14:textId="77777777" w:rsidR="00C664FC" w:rsidRPr="00EE75CF" w:rsidRDefault="00C664FC" w:rsidP="00C664FC">
            <w:pPr>
              <w:tabs>
                <w:tab w:val="left" w:pos="1440"/>
              </w:tabs>
              <w:spacing w:line="380" w:lineRule="exact"/>
              <w:ind w:left="165" w:hanging="165"/>
              <w:rPr>
                <w:rFonts w:ascii="Arial" w:hAnsi="Arial"/>
                <w:sz w:val="20"/>
                <w:szCs w:val="20"/>
              </w:rPr>
            </w:pPr>
            <w:r w:rsidRPr="00EE75CF">
              <w:rPr>
                <w:rFonts w:ascii="Arial" w:hAnsi="Arial"/>
                <w:sz w:val="20"/>
                <w:szCs w:val="20"/>
              </w:rPr>
              <w:t>Current income tax charge</w:t>
            </w:r>
          </w:p>
        </w:tc>
        <w:tc>
          <w:tcPr>
            <w:tcW w:w="1215" w:type="dxa"/>
            <w:vAlign w:val="bottom"/>
          </w:tcPr>
          <w:p w14:paraId="6F840283" w14:textId="53DAE244" w:rsidR="00C664FC" w:rsidRPr="00C256EB" w:rsidRDefault="00C664FC" w:rsidP="00C664FC">
            <w:pP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73,996</w:t>
            </w:r>
          </w:p>
        </w:tc>
        <w:tc>
          <w:tcPr>
            <w:tcW w:w="1215" w:type="dxa"/>
            <w:vAlign w:val="bottom"/>
          </w:tcPr>
          <w:p w14:paraId="36613BA6" w14:textId="6A7E2801" w:rsidR="00C664FC" w:rsidRPr="00C256EB" w:rsidRDefault="00C664FC" w:rsidP="00C664FC">
            <w:pP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35,045</w:t>
            </w:r>
          </w:p>
        </w:tc>
        <w:tc>
          <w:tcPr>
            <w:tcW w:w="1215" w:type="dxa"/>
            <w:vAlign w:val="bottom"/>
          </w:tcPr>
          <w:p w14:paraId="4B3A240C" w14:textId="04D19AB7" w:rsidR="00C664FC" w:rsidRPr="00C256EB" w:rsidRDefault="00C664FC" w:rsidP="00C664FC">
            <w:pP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73,831</w:t>
            </w:r>
          </w:p>
        </w:tc>
        <w:tc>
          <w:tcPr>
            <w:tcW w:w="1215" w:type="dxa"/>
            <w:vAlign w:val="bottom"/>
          </w:tcPr>
          <w:p w14:paraId="1085CAE9" w14:textId="58A30CB2" w:rsidR="00C664FC" w:rsidRPr="00C256EB" w:rsidRDefault="00C664FC" w:rsidP="00C664FC">
            <w:pP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33,294</w:t>
            </w:r>
          </w:p>
        </w:tc>
      </w:tr>
      <w:tr w:rsidR="00C664FC" w:rsidRPr="00EE75CF" w14:paraId="2085D272" w14:textId="77777777" w:rsidTr="005A319A">
        <w:tc>
          <w:tcPr>
            <w:tcW w:w="4320" w:type="dxa"/>
          </w:tcPr>
          <w:p w14:paraId="03AEA38A" w14:textId="77777777" w:rsidR="00C664FC" w:rsidRPr="00EE75CF" w:rsidRDefault="00C664FC" w:rsidP="00C664FC">
            <w:pPr>
              <w:tabs>
                <w:tab w:val="left" w:pos="567"/>
                <w:tab w:val="left" w:pos="1134"/>
                <w:tab w:val="left" w:pos="1701"/>
              </w:tabs>
              <w:spacing w:line="380" w:lineRule="exact"/>
              <w:ind w:left="165" w:right="-108" w:hanging="165"/>
              <w:rPr>
                <w:rFonts w:ascii="Arial" w:hAnsi="Arial"/>
                <w:b/>
                <w:bCs/>
                <w:color w:val="000000"/>
                <w:sz w:val="20"/>
                <w:szCs w:val="20"/>
              </w:rPr>
            </w:pPr>
            <w:r w:rsidRPr="00EE75CF">
              <w:rPr>
                <w:rFonts w:ascii="Arial" w:hAnsi="Arial"/>
                <w:b/>
                <w:bCs/>
                <w:color w:val="000000"/>
                <w:sz w:val="20"/>
                <w:szCs w:val="20"/>
              </w:rPr>
              <w:t>Deferred tax:</w:t>
            </w:r>
          </w:p>
        </w:tc>
        <w:tc>
          <w:tcPr>
            <w:tcW w:w="1215" w:type="dxa"/>
            <w:vAlign w:val="bottom"/>
          </w:tcPr>
          <w:p w14:paraId="5DC493D0" w14:textId="77777777" w:rsidR="00C664FC" w:rsidRPr="00C256EB" w:rsidRDefault="00C664FC" w:rsidP="00C664FC">
            <w:pPr>
              <w:tabs>
                <w:tab w:val="decimal" w:pos="882"/>
              </w:tabs>
              <w:spacing w:line="380" w:lineRule="exact"/>
              <w:jc w:val="thaiDistribute"/>
              <w:rPr>
                <w:rFonts w:ascii="Arial" w:hAnsi="Arial" w:cs="Arial"/>
                <w:spacing w:val="-4"/>
                <w:sz w:val="20"/>
                <w:szCs w:val="20"/>
              </w:rPr>
            </w:pPr>
          </w:p>
        </w:tc>
        <w:tc>
          <w:tcPr>
            <w:tcW w:w="1215" w:type="dxa"/>
            <w:vAlign w:val="bottom"/>
          </w:tcPr>
          <w:p w14:paraId="5967729F" w14:textId="77777777" w:rsidR="00C664FC" w:rsidRPr="00C256EB" w:rsidRDefault="00C664FC" w:rsidP="00C664FC">
            <w:pPr>
              <w:tabs>
                <w:tab w:val="decimal" w:pos="882"/>
              </w:tabs>
              <w:spacing w:line="380" w:lineRule="exact"/>
              <w:jc w:val="thaiDistribute"/>
              <w:rPr>
                <w:rFonts w:ascii="Arial" w:hAnsi="Arial" w:cs="Arial"/>
                <w:spacing w:val="-4"/>
                <w:sz w:val="20"/>
                <w:szCs w:val="20"/>
              </w:rPr>
            </w:pPr>
          </w:p>
        </w:tc>
        <w:tc>
          <w:tcPr>
            <w:tcW w:w="1215" w:type="dxa"/>
            <w:vAlign w:val="bottom"/>
          </w:tcPr>
          <w:p w14:paraId="70A5125A" w14:textId="77777777" w:rsidR="00C664FC" w:rsidRPr="00C256EB" w:rsidRDefault="00C664FC" w:rsidP="00C664FC">
            <w:pPr>
              <w:tabs>
                <w:tab w:val="decimal" w:pos="882"/>
              </w:tabs>
              <w:spacing w:line="380" w:lineRule="exact"/>
              <w:jc w:val="thaiDistribute"/>
              <w:rPr>
                <w:rFonts w:ascii="Arial" w:hAnsi="Arial" w:cs="Arial"/>
                <w:spacing w:val="-4"/>
                <w:sz w:val="20"/>
                <w:szCs w:val="20"/>
              </w:rPr>
            </w:pPr>
          </w:p>
        </w:tc>
        <w:tc>
          <w:tcPr>
            <w:tcW w:w="1215" w:type="dxa"/>
            <w:vAlign w:val="bottom"/>
          </w:tcPr>
          <w:p w14:paraId="07BE09AC" w14:textId="77777777" w:rsidR="00C664FC" w:rsidRPr="00C256EB" w:rsidRDefault="00C664FC" w:rsidP="00C664FC">
            <w:pPr>
              <w:tabs>
                <w:tab w:val="decimal" w:pos="882"/>
              </w:tabs>
              <w:spacing w:line="380" w:lineRule="exact"/>
              <w:jc w:val="thaiDistribute"/>
              <w:rPr>
                <w:rFonts w:ascii="Arial" w:hAnsi="Arial" w:cs="Arial"/>
                <w:spacing w:val="-4"/>
                <w:sz w:val="20"/>
                <w:szCs w:val="20"/>
              </w:rPr>
            </w:pPr>
          </w:p>
        </w:tc>
      </w:tr>
      <w:tr w:rsidR="00C256EB" w:rsidRPr="00EE75CF" w14:paraId="42EBB66E" w14:textId="77777777" w:rsidTr="005A319A">
        <w:tc>
          <w:tcPr>
            <w:tcW w:w="4320" w:type="dxa"/>
          </w:tcPr>
          <w:p w14:paraId="48E7136A" w14:textId="55DAC169" w:rsidR="00C256EB" w:rsidRPr="00EE75CF" w:rsidRDefault="00C256EB" w:rsidP="00C256EB">
            <w:pPr>
              <w:tabs>
                <w:tab w:val="left" w:pos="567"/>
                <w:tab w:val="left" w:pos="1134"/>
                <w:tab w:val="left" w:pos="1701"/>
              </w:tabs>
              <w:spacing w:line="380" w:lineRule="exact"/>
              <w:ind w:left="165" w:hanging="165"/>
              <w:rPr>
                <w:rFonts w:ascii="Arial" w:hAnsi="Arial"/>
                <w:sz w:val="20"/>
                <w:szCs w:val="20"/>
                <w:cs/>
              </w:rPr>
            </w:pPr>
            <w:r w:rsidRPr="00EE75CF">
              <w:rPr>
                <w:rFonts w:ascii="Arial" w:hAnsi="Arial"/>
                <w:sz w:val="20"/>
                <w:szCs w:val="20"/>
              </w:rPr>
              <w:t xml:space="preserve">Relating to origination and reversal of temporary </w:t>
            </w:r>
            <w:r w:rsidR="0007798D" w:rsidRPr="00EE75CF">
              <w:rPr>
                <w:rFonts w:ascii="Arial" w:hAnsi="Arial"/>
                <w:sz w:val="20"/>
                <w:szCs w:val="20"/>
              </w:rPr>
              <w:t>differences</w:t>
            </w:r>
          </w:p>
        </w:tc>
        <w:tc>
          <w:tcPr>
            <w:tcW w:w="1215" w:type="dxa"/>
            <w:vAlign w:val="bottom"/>
          </w:tcPr>
          <w:p w14:paraId="63E0A598" w14:textId="01CCFB39" w:rsidR="00C256EB" w:rsidRPr="00C256EB" w:rsidRDefault="00C256EB" w:rsidP="00C256EB">
            <w:pPr>
              <w:pBdr>
                <w:bottom w:val="single" w:sz="4" w:space="1" w:color="auto"/>
              </w:pBd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(1,782)</w:t>
            </w:r>
          </w:p>
        </w:tc>
        <w:tc>
          <w:tcPr>
            <w:tcW w:w="1215" w:type="dxa"/>
            <w:vAlign w:val="bottom"/>
          </w:tcPr>
          <w:p w14:paraId="3C3D9B20" w14:textId="1F2DDF82" w:rsidR="00C256EB" w:rsidRPr="00C256EB" w:rsidRDefault="00C256EB" w:rsidP="00C256EB">
            <w:pPr>
              <w:pBdr>
                <w:bottom w:val="single" w:sz="4" w:space="1" w:color="auto"/>
              </w:pBd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(1,034)</w:t>
            </w:r>
          </w:p>
        </w:tc>
        <w:tc>
          <w:tcPr>
            <w:tcW w:w="1215" w:type="dxa"/>
            <w:vAlign w:val="bottom"/>
          </w:tcPr>
          <w:p w14:paraId="2274EB7A" w14:textId="3DE435F9" w:rsidR="00C256EB" w:rsidRPr="00C256EB" w:rsidRDefault="00C256EB" w:rsidP="00C256EB">
            <w:pPr>
              <w:pBdr>
                <w:bottom w:val="single" w:sz="4" w:space="1" w:color="auto"/>
              </w:pBd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(1,702)</w:t>
            </w:r>
          </w:p>
        </w:tc>
        <w:tc>
          <w:tcPr>
            <w:tcW w:w="1215" w:type="dxa"/>
            <w:vAlign w:val="bottom"/>
          </w:tcPr>
          <w:p w14:paraId="7A7A5A6B" w14:textId="0DAB0AF9" w:rsidR="00C256EB" w:rsidRPr="00C256EB" w:rsidRDefault="00C256EB" w:rsidP="00C256EB">
            <w:pPr>
              <w:pBdr>
                <w:bottom w:val="single" w:sz="4" w:space="1" w:color="auto"/>
              </w:pBd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(920)</w:t>
            </w:r>
          </w:p>
        </w:tc>
      </w:tr>
      <w:tr w:rsidR="00C256EB" w:rsidRPr="00EE75CF" w14:paraId="0B16766F" w14:textId="77777777" w:rsidTr="005A319A">
        <w:tc>
          <w:tcPr>
            <w:tcW w:w="4320" w:type="dxa"/>
          </w:tcPr>
          <w:p w14:paraId="67C261AA" w14:textId="51EBE388" w:rsidR="00C256EB" w:rsidRPr="00EE75CF" w:rsidRDefault="00C256EB" w:rsidP="00C256EB">
            <w:pPr>
              <w:tabs>
                <w:tab w:val="left" w:pos="567"/>
                <w:tab w:val="left" w:pos="1134"/>
                <w:tab w:val="left" w:pos="1701"/>
              </w:tabs>
              <w:spacing w:line="380" w:lineRule="exact"/>
              <w:ind w:left="165" w:right="-108" w:hanging="165"/>
              <w:rPr>
                <w:rFonts w:ascii="Arial" w:hAnsi="Arial"/>
                <w:b/>
                <w:bCs/>
                <w:color w:val="000000"/>
                <w:sz w:val="20"/>
                <w:szCs w:val="20"/>
              </w:rPr>
            </w:pPr>
            <w:r w:rsidRPr="00EE75CF">
              <w:rPr>
                <w:rFonts w:ascii="Arial" w:hAnsi="Arial"/>
                <w:b/>
                <w:bCs/>
                <w:color w:val="000000"/>
                <w:sz w:val="20"/>
                <w:szCs w:val="20"/>
              </w:rPr>
              <w:t>Income tax expenses reported                           in profit or loss</w:t>
            </w:r>
          </w:p>
        </w:tc>
        <w:tc>
          <w:tcPr>
            <w:tcW w:w="1215" w:type="dxa"/>
            <w:vAlign w:val="bottom"/>
          </w:tcPr>
          <w:p w14:paraId="2729B071" w14:textId="75D0AFD2" w:rsidR="00C256EB" w:rsidRPr="00C256EB" w:rsidRDefault="00C256EB" w:rsidP="00C256EB">
            <w:pPr>
              <w:pBdr>
                <w:bottom w:val="double" w:sz="4" w:space="1" w:color="auto"/>
              </w:pBd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72,214</w:t>
            </w:r>
          </w:p>
        </w:tc>
        <w:tc>
          <w:tcPr>
            <w:tcW w:w="1215" w:type="dxa"/>
            <w:vAlign w:val="bottom"/>
          </w:tcPr>
          <w:p w14:paraId="0562B84B" w14:textId="35C7E23F" w:rsidR="00C256EB" w:rsidRPr="00C256EB" w:rsidRDefault="00C256EB" w:rsidP="00C256EB">
            <w:pPr>
              <w:pBdr>
                <w:bottom w:val="double" w:sz="4" w:space="1" w:color="auto"/>
              </w:pBd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34,011</w:t>
            </w:r>
          </w:p>
        </w:tc>
        <w:tc>
          <w:tcPr>
            <w:tcW w:w="1215" w:type="dxa"/>
            <w:vAlign w:val="bottom"/>
          </w:tcPr>
          <w:p w14:paraId="3744D589" w14:textId="503F4BC6" w:rsidR="00C256EB" w:rsidRPr="00C256EB" w:rsidRDefault="00C256EB" w:rsidP="00C256EB">
            <w:pPr>
              <w:pBdr>
                <w:bottom w:val="double" w:sz="4" w:space="1" w:color="auto"/>
              </w:pBd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rPr>
              <w:t>72,129</w:t>
            </w:r>
          </w:p>
        </w:tc>
        <w:tc>
          <w:tcPr>
            <w:tcW w:w="1215" w:type="dxa"/>
            <w:vAlign w:val="bottom"/>
          </w:tcPr>
          <w:p w14:paraId="66C0BCC3" w14:textId="7C263752" w:rsidR="00C256EB" w:rsidRPr="00C256EB" w:rsidRDefault="00C256EB" w:rsidP="00C256EB">
            <w:pPr>
              <w:pBdr>
                <w:bottom w:val="double" w:sz="4" w:space="1" w:color="auto"/>
              </w:pBdr>
              <w:tabs>
                <w:tab w:val="decimal" w:pos="882"/>
              </w:tabs>
              <w:spacing w:line="380" w:lineRule="exact"/>
              <w:jc w:val="thaiDistribute"/>
              <w:rPr>
                <w:rFonts w:ascii="Arial" w:hAnsi="Arial" w:cs="Arial"/>
                <w:spacing w:val="-4"/>
                <w:sz w:val="20"/>
                <w:szCs w:val="20"/>
              </w:rPr>
            </w:pPr>
            <w:r w:rsidRPr="00C256EB">
              <w:rPr>
                <w:rFonts w:ascii="Arial" w:hAnsi="Arial" w:cs="Arial"/>
                <w:spacing w:val="-4"/>
                <w:sz w:val="20"/>
                <w:szCs w:val="20"/>
                <w:cs/>
              </w:rPr>
              <w:t>32</w:t>
            </w:r>
            <w:r w:rsidRPr="00C256EB">
              <w:rPr>
                <w:rFonts w:ascii="Arial" w:hAnsi="Arial" w:cs="Arial"/>
                <w:spacing w:val="-4"/>
                <w:sz w:val="20"/>
                <w:szCs w:val="20"/>
              </w:rPr>
              <w:t>,</w:t>
            </w:r>
            <w:r w:rsidRPr="00C256EB">
              <w:rPr>
                <w:rFonts w:ascii="Arial" w:hAnsi="Arial" w:cs="Arial"/>
                <w:spacing w:val="-4"/>
                <w:sz w:val="20"/>
                <w:szCs w:val="20"/>
                <w:cs/>
              </w:rPr>
              <w:t>374</w:t>
            </w:r>
          </w:p>
        </w:tc>
      </w:tr>
    </w:tbl>
    <w:p w14:paraId="4E7E556D" w14:textId="0126B3CA" w:rsidR="00BF43D6" w:rsidRPr="00EE75CF" w:rsidRDefault="00BF43D6" w:rsidP="005A319A">
      <w:pPr>
        <w:spacing w:before="240" w:after="120" w:line="380" w:lineRule="exact"/>
        <w:ind w:left="547" w:hanging="547"/>
        <w:jc w:val="both"/>
        <w:rPr>
          <w:rFonts w:ascii="Arial" w:hAnsi="Arial"/>
          <w:sz w:val="22"/>
          <w:szCs w:val="22"/>
        </w:rPr>
      </w:pPr>
      <w:r w:rsidRPr="00EE75CF">
        <w:rPr>
          <w:rFonts w:ascii="Arial" w:hAnsi="Arial"/>
          <w:sz w:val="22"/>
          <w:szCs w:val="22"/>
        </w:rPr>
        <w:tab/>
        <w:t>The amounts of income tax relating to each component of other comprehensive income for the year ended 31 December 20</w:t>
      </w:r>
      <w:r w:rsidR="0008615F" w:rsidRPr="00EE75CF">
        <w:rPr>
          <w:rFonts w:ascii="Arial" w:hAnsi="Arial"/>
          <w:sz w:val="22"/>
          <w:szCs w:val="22"/>
        </w:rPr>
        <w:t>2</w:t>
      </w:r>
      <w:r w:rsidR="00B43483" w:rsidRPr="00EE75CF">
        <w:rPr>
          <w:rFonts w:ascii="Arial" w:hAnsi="Arial"/>
          <w:sz w:val="22"/>
          <w:szCs w:val="22"/>
        </w:rPr>
        <w:t>1</w:t>
      </w:r>
      <w:r w:rsidRPr="00EE75CF">
        <w:rPr>
          <w:rFonts w:ascii="Arial" w:hAnsi="Arial"/>
          <w:sz w:val="22"/>
          <w:szCs w:val="22"/>
        </w:rPr>
        <w:t xml:space="preserve"> and 20</w:t>
      </w:r>
      <w:r w:rsidR="00B43483" w:rsidRPr="00EE75CF">
        <w:rPr>
          <w:rFonts w:ascii="Arial" w:hAnsi="Arial"/>
          <w:sz w:val="22"/>
          <w:szCs w:val="22"/>
        </w:rPr>
        <w:t>20</w:t>
      </w:r>
      <w:r w:rsidRPr="00EE75CF">
        <w:rPr>
          <w:rFonts w:ascii="Arial" w:hAnsi="Arial"/>
          <w:sz w:val="22"/>
          <w:szCs w:val="22"/>
        </w:rPr>
        <w:t xml:space="preserve"> are as follows:</w:t>
      </w:r>
    </w:p>
    <w:p w14:paraId="5FA00C77" w14:textId="77777777" w:rsidR="00BF43D6" w:rsidRPr="00EE75CF" w:rsidRDefault="00BF43D6" w:rsidP="0008615F">
      <w:pPr>
        <w:spacing w:line="380" w:lineRule="exact"/>
        <w:ind w:right="-7"/>
        <w:jc w:val="right"/>
        <w:rPr>
          <w:rFonts w:ascii="Arial" w:hAnsi="Arial" w:cs="Arial"/>
          <w:sz w:val="20"/>
          <w:szCs w:val="20"/>
          <w:cs/>
        </w:rPr>
      </w:pPr>
      <w:r w:rsidRPr="00EE75CF">
        <w:rPr>
          <w:rFonts w:ascii="Arial" w:hAnsi="Arial" w:cs="Arial"/>
          <w:sz w:val="20"/>
          <w:szCs w:val="20"/>
        </w:rPr>
        <w:t>(Unit: Thousand Baht</w:t>
      </w:r>
      <w:r w:rsidRPr="00EE75CF">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BF43D6" w:rsidRPr="00EE75CF" w14:paraId="7F523393" w14:textId="77777777" w:rsidTr="0008615F">
        <w:tc>
          <w:tcPr>
            <w:tcW w:w="4320" w:type="dxa"/>
            <w:tcBorders>
              <w:left w:val="nil"/>
              <w:bottom w:val="nil"/>
              <w:right w:val="nil"/>
            </w:tcBorders>
            <w:vAlign w:val="bottom"/>
          </w:tcPr>
          <w:p w14:paraId="1A0B1137" w14:textId="77777777" w:rsidR="00BF43D6" w:rsidRPr="00EE75CF" w:rsidRDefault="00BF43D6" w:rsidP="005A319A">
            <w:pPr>
              <w:spacing w:line="380" w:lineRule="exact"/>
              <w:jc w:val="center"/>
              <w:rPr>
                <w:rFonts w:ascii="Arial" w:hAnsi="Arial" w:cs="Arial"/>
                <w:spacing w:val="-4"/>
                <w:sz w:val="20"/>
                <w:szCs w:val="20"/>
                <w:cs/>
              </w:rPr>
            </w:pPr>
          </w:p>
        </w:tc>
        <w:tc>
          <w:tcPr>
            <w:tcW w:w="2430" w:type="dxa"/>
            <w:gridSpan w:val="2"/>
            <w:tcBorders>
              <w:left w:val="nil"/>
              <w:bottom w:val="nil"/>
              <w:right w:val="nil"/>
            </w:tcBorders>
            <w:vAlign w:val="bottom"/>
          </w:tcPr>
          <w:p w14:paraId="35A0389B" w14:textId="77777777" w:rsidR="00BF43D6" w:rsidRPr="00EE75CF" w:rsidRDefault="00BF43D6" w:rsidP="005A319A">
            <w:pPr>
              <w:pBdr>
                <w:bottom w:val="single" w:sz="4" w:space="1" w:color="auto"/>
              </w:pBdr>
              <w:tabs>
                <w:tab w:val="right" w:pos="1033"/>
              </w:tabs>
              <w:spacing w:line="380" w:lineRule="exact"/>
              <w:ind w:right="-18"/>
              <w:jc w:val="center"/>
              <w:rPr>
                <w:rFonts w:ascii="Arial" w:hAnsi="Arial" w:cs="Arial"/>
                <w:sz w:val="20"/>
                <w:szCs w:val="20"/>
              </w:rPr>
            </w:pPr>
            <w:r w:rsidRPr="00EE75CF">
              <w:rPr>
                <w:rFonts w:ascii="Arial" w:hAnsi="Arial" w:cs="Arial"/>
                <w:sz w:val="20"/>
                <w:szCs w:val="20"/>
                <w:lang w:val="en-GB"/>
              </w:rPr>
              <w:t>Consolidated                      financial statements</w:t>
            </w:r>
          </w:p>
        </w:tc>
        <w:tc>
          <w:tcPr>
            <w:tcW w:w="2430" w:type="dxa"/>
            <w:gridSpan w:val="2"/>
            <w:tcBorders>
              <w:left w:val="nil"/>
              <w:bottom w:val="nil"/>
              <w:right w:val="nil"/>
            </w:tcBorders>
          </w:tcPr>
          <w:p w14:paraId="5EA8730A" w14:textId="77777777" w:rsidR="00BF43D6" w:rsidRPr="00EE75CF" w:rsidRDefault="00BF43D6" w:rsidP="005A319A">
            <w:pPr>
              <w:pBdr>
                <w:bottom w:val="single" w:sz="4" w:space="1" w:color="auto"/>
              </w:pBdr>
              <w:tabs>
                <w:tab w:val="right" w:pos="1033"/>
              </w:tabs>
              <w:spacing w:line="380" w:lineRule="exact"/>
              <w:ind w:right="-18"/>
              <w:jc w:val="center"/>
              <w:rPr>
                <w:rFonts w:ascii="Arial" w:hAnsi="Arial" w:cs="Arial"/>
                <w:sz w:val="20"/>
                <w:szCs w:val="20"/>
              </w:rPr>
            </w:pPr>
            <w:r w:rsidRPr="00EE75CF">
              <w:rPr>
                <w:rFonts w:ascii="Arial" w:hAnsi="Arial" w:cs="Arial"/>
                <w:sz w:val="20"/>
                <w:szCs w:val="20"/>
                <w:lang w:val="en-GB"/>
              </w:rPr>
              <w:t>Separate                               financial statements</w:t>
            </w:r>
          </w:p>
        </w:tc>
      </w:tr>
      <w:tr w:rsidR="00B43483" w:rsidRPr="00EE75CF" w14:paraId="4063C2D1" w14:textId="77777777" w:rsidTr="0008615F">
        <w:tc>
          <w:tcPr>
            <w:tcW w:w="4320" w:type="dxa"/>
            <w:tcBorders>
              <w:left w:val="nil"/>
              <w:bottom w:val="nil"/>
              <w:right w:val="nil"/>
            </w:tcBorders>
            <w:vAlign w:val="bottom"/>
          </w:tcPr>
          <w:p w14:paraId="0F9192A7" w14:textId="77777777" w:rsidR="00B43483" w:rsidRPr="00EE75CF" w:rsidRDefault="00B43483" w:rsidP="00B43483">
            <w:pPr>
              <w:spacing w:line="380" w:lineRule="exact"/>
              <w:jc w:val="center"/>
              <w:rPr>
                <w:rFonts w:ascii="Arial" w:hAnsi="Arial" w:cs="Arial"/>
                <w:spacing w:val="-4"/>
                <w:sz w:val="20"/>
                <w:szCs w:val="20"/>
                <w:cs/>
              </w:rPr>
            </w:pPr>
          </w:p>
        </w:tc>
        <w:tc>
          <w:tcPr>
            <w:tcW w:w="1215" w:type="dxa"/>
            <w:tcBorders>
              <w:left w:val="nil"/>
              <w:bottom w:val="nil"/>
              <w:right w:val="nil"/>
            </w:tcBorders>
          </w:tcPr>
          <w:p w14:paraId="5EB3DB12" w14:textId="6982E132" w:rsidR="00B43483" w:rsidRPr="00EE75CF" w:rsidRDefault="00B43483" w:rsidP="00B43483">
            <w:pPr>
              <w:pBdr>
                <w:bottom w:val="single" w:sz="4" w:space="1" w:color="auto"/>
              </w:pBdr>
              <w:tabs>
                <w:tab w:val="right" w:pos="1033"/>
              </w:tabs>
              <w:spacing w:line="380" w:lineRule="exact"/>
              <w:ind w:right="-18"/>
              <w:jc w:val="center"/>
              <w:rPr>
                <w:rFonts w:ascii="Arial" w:hAnsi="Arial" w:cs="Arial"/>
                <w:sz w:val="20"/>
                <w:szCs w:val="20"/>
                <w:lang w:val="en-GB"/>
              </w:rPr>
            </w:pPr>
            <w:r w:rsidRPr="00EE75CF">
              <w:rPr>
                <w:rFonts w:ascii="Arial" w:hAnsi="Arial" w:cs="Arial"/>
                <w:sz w:val="20"/>
                <w:szCs w:val="20"/>
                <w:lang w:val="en-GB"/>
              </w:rPr>
              <w:t>2021</w:t>
            </w:r>
          </w:p>
        </w:tc>
        <w:tc>
          <w:tcPr>
            <w:tcW w:w="1215" w:type="dxa"/>
            <w:tcBorders>
              <w:left w:val="nil"/>
              <w:bottom w:val="nil"/>
              <w:right w:val="nil"/>
            </w:tcBorders>
          </w:tcPr>
          <w:p w14:paraId="34E8298A" w14:textId="5906AA66" w:rsidR="00B43483" w:rsidRPr="00EE75CF" w:rsidRDefault="00B43483" w:rsidP="00B43483">
            <w:pPr>
              <w:pBdr>
                <w:bottom w:val="single" w:sz="4" w:space="1" w:color="auto"/>
              </w:pBdr>
              <w:tabs>
                <w:tab w:val="right" w:pos="1033"/>
              </w:tabs>
              <w:spacing w:line="380" w:lineRule="exact"/>
              <w:ind w:right="-18"/>
              <w:jc w:val="center"/>
              <w:rPr>
                <w:rFonts w:ascii="Arial" w:hAnsi="Arial" w:cs="Arial"/>
                <w:sz w:val="20"/>
                <w:szCs w:val="20"/>
                <w:lang w:val="en-GB"/>
              </w:rPr>
            </w:pPr>
            <w:r w:rsidRPr="00EE75CF">
              <w:rPr>
                <w:rFonts w:ascii="Arial" w:hAnsi="Arial" w:cs="Arial"/>
                <w:sz w:val="20"/>
                <w:szCs w:val="20"/>
                <w:lang w:val="en-GB"/>
              </w:rPr>
              <w:t>2020</w:t>
            </w:r>
          </w:p>
        </w:tc>
        <w:tc>
          <w:tcPr>
            <w:tcW w:w="1215" w:type="dxa"/>
            <w:tcBorders>
              <w:left w:val="nil"/>
              <w:bottom w:val="nil"/>
              <w:right w:val="nil"/>
            </w:tcBorders>
          </w:tcPr>
          <w:p w14:paraId="498E7178" w14:textId="3EDD6A8A" w:rsidR="00B43483" w:rsidRPr="00EE75CF" w:rsidRDefault="00B43483" w:rsidP="00B43483">
            <w:pPr>
              <w:pBdr>
                <w:bottom w:val="single" w:sz="4" w:space="1" w:color="auto"/>
              </w:pBdr>
              <w:tabs>
                <w:tab w:val="right" w:pos="1033"/>
              </w:tabs>
              <w:spacing w:line="380" w:lineRule="exact"/>
              <w:ind w:right="-18"/>
              <w:jc w:val="center"/>
              <w:rPr>
                <w:rFonts w:ascii="Arial" w:hAnsi="Arial" w:cs="Arial"/>
                <w:sz w:val="20"/>
                <w:szCs w:val="20"/>
                <w:lang w:val="en-GB"/>
              </w:rPr>
            </w:pPr>
            <w:r w:rsidRPr="00EE75CF">
              <w:rPr>
                <w:rFonts w:ascii="Arial" w:hAnsi="Arial" w:cs="Arial"/>
                <w:sz w:val="20"/>
                <w:szCs w:val="20"/>
                <w:lang w:val="en-GB"/>
              </w:rPr>
              <w:t>2021</w:t>
            </w:r>
          </w:p>
        </w:tc>
        <w:tc>
          <w:tcPr>
            <w:tcW w:w="1215" w:type="dxa"/>
            <w:tcBorders>
              <w:top w:val="nil"/>
              <w:left w:val="nil"/>
              <w:bottom w:val="nil"/>
              <w:right w:val="nil"/>
            </w:tcBorders>
          </w:tcPr>
          <w:p w14:paraId="78A3D65E" w14:textId="20D16B26" w:rsidR="00B43483" w:rsidRPr="00EE75CF" w:rsidRDefault="00B43483" w:rsidP="00B43483">
            <w:pPr>
              <w:pBdr>
                <w:bottom w:val="single" w:sz="4" w:space="1" w:color="auto"/>
              </w:pBdr>
              <w:tabs>
                <w:tab w:val="right" w:pos="1033"/>
              </w:tabs>
              <w:spacing w:line="380" w:lineRule="exact"/>
              <w:ind w:right="-18"/>
              <w:jc w:val="center"/>
              <w:rPr>
                <w:rFonts w:ascii="Arial" w:hAnsi="Arial" w:cs="Arial"/>
                <w:sz w:val="20"/>
                <w:szCs w:val="20"/>
                <w:lang w:val="en-GB"/>
              </w:rPr>
            </w:pPr>
            <w:r w:rsidRPr="00EE75CF">
              <w:rPr>
                <w:rFonts w:ascii="Arial" w:hAnsi="Arial" w:cs="Arial"/>
                <w:sz w:val="20"/>
                <w:szCs w:val="20"/>
                <w:lang w:val="en-GB"/>
              </w:rPr>
              <w:t>2020</w:t>
            </w:r>
          </w:p>
        </w:tc>
      </w:tr>
      <w:tr w:rsidR="00B050E9" w:rsidRPr="00EE75CF" w14:paraId="2504272C" w14:textId="77777777" w:rsidTr="0008615F">
        <w:tc>
          <w:tcPr>
            <w:tcW w:w="4320" w:type="dxa"/>
            <w:tcBorders>
              <w:left w:val="nil"/>
              <w:bottom w:val="nil"/>
              <w:right w:val="nil"/>
            </w:tcBorders>
          </w:tcPr>
          <w:p w14:paraId="3FF26AE7" w14:textId="570BE531" w:rsidR="00B050E9" w:rsidRPr="00EE75CF" w:rsidRDefault="00B050E9" w:rsidP="00B050E9">
            <w:pPr>
              <w:tabs>
                <w:tab w:val="left" w:pos="567"/>
                <w:tab w:val="left" w:pos="1134"/>
                <w:tab w:val="left" w:pos="1701"/>
              </w:tabs>
              <w:spacing w:line="380" w:lineRule="exact"/>
              <w:ind w:right="-108"/>
              <w:rPr>
                <w:rFonts w:ascii="Arial" w:hAnsi="Arial" w:cs="Browallia New"/>
                <w:sz w:val="20"/>
                <w:szCs w:val="25"/>
              </w:rPr>
            </w:pPr>
            <w:r w:rsidRPr="00EE75CF">
              <w:rPr>
                <w:rFonts w:ascii="Arial" w:hAnsi="Arial" w:cs="Arial"/>
                <w:sz w:val="20"/>
                <w:szCs w:val="20"/>
              </w:rPr>
              <w:t xml:space="preserve">Deferred tax related to actuarial </w:t>
            </w:r>
            <w:r w:rsidRPr="00EE75CF">
              <w:rPr>
                <w:rFonts w:ascii="Arial" w:hAnsi="Arial" w:cs="Browallia New"/>
                <w:sz w:val="20"/>
                <w:szCs w:val="25"/>
              </w:rPr>
              <w:t>gain</w:t>
            </w:r>
          </w:p>
        </w:tc>
        <w:tc>
          <w:tcPr>
            <w:tcW w:w="1215" w:type="dxa"/>
            <w:tcBorders>
              <w:left w:val="nil"/>
              <w:bottom w:val="nil"/>
              <w:right w:val="nil"/>
            </w:tcBorders>
            <w:vAlign w:val="bottom"/>
          </w:tcPr>
          <w:p w14:paraId="51FBF0D7" w14:textId="10E9523E" w:rsidR="00B050E9" w:rsidRPr="00B050E9" w:rsidRDefault="00B050E9" w:rsidP="00B050E9">
            <w:pPr>
              <w:pBdr>
                <w:bottom w:val="single" w:sz="4" w:space="1" w:color="auto"/>
              </w:pBdr>
              <w:tabs>
                <w:tab w:val="decimal" w:pos="882"/>
              </w:tabs>
              <w:spacing w:line="380" w:lineRule="exact"/>
              <w:ind w:right="-18"/>
              <w:jc w:val="thaiDistribute"/>
              <w:rPr>
                <w:rFonts w:ascii="Arial" w:hAnsi="Arial" w:cs="Arial"/>
                <w:sz w:val="20"/>
                <w:szCs w:val="20"/>
                <w:cs/>
              </w:rPr>
            </w:pPr>
            <w:r w:rsidRPr="00B050E9">
              <w:rPr>
                <w:rFonts w:ascii="Arial" w:hAnsi="Arial" w:cs="Arial"/>
                <w:sz w:val="20"/>
                <w:szCs w:val="20"/>
              </w:rPr>
              <w:t>875</w:t>
            </w:r>
          </w:p>
        </w:tc>
        <w:tc>
          <w:tcPr>
            <w:tcW w:w="1215" w:type="dxa"/>
            <w:tcBorders>
              <w:left w:val="nil"/>
              <w:bottom w:val="nil"/>
              <w:right w:val="nil"/>
            </w:tcBorders>
            <w:vAlign w:val="bottom"/>
          </w:tcPr>
          <w:p w14:paraId="4953488A" w14:textId="6CD57588" w:rsidR="00B050E9" w:rsidRPr="00B050E9" w:rsidRDefault="00B050E9" w:rsidP="00B050E9">
            <w:pPr>
              <w:pBdr>
                <w:bottom w:val="single" w:sz="4" w:space="1" w:color="auto"/>
              </w:pBdr>
              <w:tabs>
                <w:tab w:val="decimal" w:pos="882"/>
              </w:tabs>
              <w:spacing w:line="380" w:lineRule="exact"/>
              <w:ind w:right="-18"/>
              <w:jc w:val="thaiDistribute"/>
              <w:rPr>
                <w:rFonts w:ascii="Arial" w:hAnsi="Arial" w:cs="Arial"/>
                <w:sz w:val="20"/>
                <w:szCs w:val="20"/>
                <w:cs/>
              </w:rPr>
            </w:pPr>
            <w:r w:rsidRPr="00B050E9">
              <w:rPr>
                <w:rFonts w:ascii="Arial" w:hAnsi="Arial" w:cs="Arial"/>
                <w:sz w:val="20"/>
                <w:szCs w:val="20"/>
              </w:rPr>
              <w:t>-</w:t>
            </w:r>
          </w:p>
        </w:tc>
        <w:tc>
          <w:tcPr>
            <w:tcW w:w="1215" w:type="dxa"/>
            <w:tcBorders>
              <w:left w:val="nil"/>
              <w:bottom w:val="nil"/>
              <w:right w:val="nil"/>
            </w:tcBorders>
            <w:vAlign w:val="bottom"/>
          </w:tcPr>
          <w:p w14:paraId="1B12A735" w14:textId="540AD160" w:rsidR="00B050E9" w:rsidRPr="00B050E9" w:rsidRDefault="00B050E9" w:rsidP="00B050E9">
            <w:pPr>
              <w:pBdr>
                <w:bottom w:val="single" w:sz="4" w:space="1" w:color="auto"/>
              </w:pBdr>
              <w:tabs>
                <w:tab w:val="decimal" w:pos="882"/>
              </w:tabs>
              <w:spacing w:line="380" w:lineRule="exact"/>
              <w:ind w:right="-18"/>
              <w:jc w:val="thaiDistribute"/>
              <w:rPr>
                <w:rFonts w:ascii="Arial" w:hAnsi="Arial" w:cs="Arial"/>
                <w:sz w:val="20"/>
                <w:szCs w:val="20"/>
              </w:rPr>
            </w:pPr>
            <w:r w:rsidRPr="00B050E9">
              <w:rPr>
                <w:rFonts w:ascii="Arial" w:hAnsi="Arial" w:cs="Arial"/>
                <w:sz w:val="20"/>
                <w:szCs w:val="20"/>
              </w:rPr>
              <w:t>742</w:t>
            </w:r>
          </w:p>
        </w:tc>
        <w:tc>
          <w:tcPr>
            <w:tcW w:w="1215" w:type="dxa"/>
            <w:tcBorders>
              <w:top w:val="nil"/>
              <w:left w:val="nil"/>
              <w:bottom w:val="nil"/>
              <w:right w:val="nil"/>
            </w:tcBorders>
            <w:vAlign w:val="bottom"/>
          </w:tcPr>
          <w:p w14:paraId="35A56443" w14:textId="66D16260" w:rsidR="00B050E9" w:rsidRPr="00B050E9" w:rsidRDefault="00B050E9" w:rsidP="00B050E9">
            <w:pPr>
              <w:pBdr>
                <w:bottom w:val="single" w:sz="4" w:space="1" w:color="auto"/>
              </w:pBdr>
              <w:tabs>
                <w:tab w:val="decimal" w:pos="882"/>
              </w:tabs>
              <w:spacing w:line="380" w:lineRule="exact"/>
              <w:ind w:right="-18"/>
              <w:jc w:val="thaiDistribute"/>
              <w:rPr>
                <w:rFonts w:ascii="Arial" w:hAnsi="Arial" w:cs="Arial"/>
                <w:sz w:val="20"/>
                <w:szCs w:val="20"/>
                <w:cs/>
              </w:rPr>
            </w:pPr>
            <w:r w:rsidRPr="00B050E9">
              <w:rPr>
                <w:rFonts w:ascii="Arial" w:hAnsi="Arial" w:cs="Arial"/>
                <w:sz w:val="20"/>
                <w:szCs w:val="20"/>
              </w:rPr>
              <w:t>-</w:t>
            </w:r>
          </w:p>
        </w:tc>
      </w:tr>
      <w:tr w:rsidR="00B050E9" w:rsidRPr="00EE75CF" w14:paraId="6B6181AC" w14:textId="77777777" w:rsidTr="0008615F">
        <w:tc>
          <w:tcPr>
            <w:tcW w:w="4320" w:type="dxa"/>
            <w:tcBorders>
              <w:left w:val="nil"/>
              <w:bottom w:val="nil"/>
              <w:right w:val="nil"/>
            </w:tcBorders>
          </w:tcPr>
          <w:p w14:paraId="2B5F8BBE" w14:textId="77777777" w:rsidR="00B050E9" w:rsidRPr="00EE75CF" w:rsidRDefault="00B050E9" w:rsidP="00B050E9">
            <w:pPr>
              <w:tabs>
                <w:tab w:val="left" w:pos="567"/>
                <w:tab w:val="left" w:pos="1134"/>
                <w:tab w:val="left" w:pos="1701"/>
              </w:tabs>
              <w:spacing w:line="380" w:lineRule="exact"/>
              <w:ind w:left="162" w:right="-108" w:hanging="162"/>
              <w:rPr>
                <w:rFonts w:ascii="Arial" w:hAnsi="Arial" w:cs="Arial"/>
                <w:sz w:val="20"/>
                <w:szCs w:val="20"/>
              </w:rPr>
            </w:pPr>
            <w:r w:rsidRPr="00EE75CF">
              <w:rPr>
                <w:rFonts w:ascii="Arial" w:hAnsi="Arial" w:cs="Arial"/>
                <w:sz w:val="20"/>
                <w:szCs w:val="20"/>
              </w:rPr>
              <w:t>Total</w:t>
            </w:r>
          </w:p>
        </w:tc>
        <w:tc>
          <w:tcPr>
            <w:tcW w:w="1215" w:type="dxa"/>
            <w:tcBorders>
              <w:left w:val="nil"/>
              <w:bottom w:val="nil"/>
              <w:right w:val="nil"/>
            </w:tcBorders>
            <w:vAlign w:val="bottom"/>
          </w:tcPr>
          <w:p w14:paraId="0B80B9D0" w14:textId="09B7E3E8" w:rsidR="00B050E9" w:rsidRPr="00B050E9" w:rsidRDefault="00B050E9" w:rsidP="00B050E9">
            <w:pPr>
              <w:pBdr>
                <w:bottom w:val="double" w:sz="4" w:space="1" w:color="auto"/>
              </w:pBdr>
              <w:tabs>
                <w:tab w:val="decimal" w:pos="882"/>
              </w:tabs>
              <w:spacing w:line="380" w:lineRule="exact"/>
              <w:ind w:right="-18"/>
              <w:jc w:val="thaiDistribute"/>
              <w:rPr>
                <w:rFonts w:ascii="Arial" w:hAnsi="Arial" w:cs="Arial"/>
                <w:sz w:val="20"/>
                <w:szCs w:val="20"/>
                <w:cs/>
              </w:rPr>
            </w:pPr>
            <w:r w:rsidRPr="00B050E9">
              <w:rPr>
                <w:rFonts w:ascii="Arial" w:hAnsi="Arial" w:cs="Arial"/>
                <w:sz w:val="20"/>
                <w:szCs w:val="20"/>
              </w:rPr>
              <w:t>875</w:t>
            </w:r>
          </w:p>
        </w:tc>
        <w:tc>
          <w:tcPr>
            <w:tcW w:w="1215" w:type="dxa"/>
            <w:tcBorders>
              <w:left w:val="nil"/>
              <w:bottom w:val="nil"/>
              <w:right w:val="nil"/>
            </w:tcBorders>
            <w:vAlign w:val="bottom"/>
          </w:tcPr>
          <w:p w14:paraId="64652678" w14:textId="46A30A50" w:rsidR="00B050E9" w:rsidRPr="00B050E9" w:rsidRDefault="00B050E9" w:rsidP="00B050E9">
            <w:pPr>
              <w:pBdr>
                <w:bottom w:val="double" w:sz="4" w:space="1" w:color="auto"/>
              </w:pBdr>
              <w:tabs>
                <w:tab w:val="decimal" w:pos="882"/>
              </w:tabs>
              <w:spacing w:line="380" w:lineRule="exact"/>
              <w:ind w:right="-18"/>
              <w:jc w:val="thaiDistribute"/>
              <w:rPr>
                <w:rFonts w:ascii="Arial" w:hAnsi="Arial" w:cs="Arial"/>
                <w:sz w:val="20"/>
                <w:szCs w:val="20"/>
                <w:cs/>
              </w:rPr>
            </w:pPr>
            <w:r w:rsidRPr="00B050E9">
              <w:rPr>
                <w:rFonts w:ascii="Arial" w:hAnsi="Arial" w:cs="Arial"/>
                <w:sz w:val="20"/>
                <w:szCs w:val="20"/>
              </w:rPr>
              <w:t>-</w:t>
            </w:r>
          </w:p>
        </w:tc>
        <w:tc>
          <w:tcPr>
            <w:tcW w:w="1215" w:type="dxa"/>
            <w:tcBorders>
              <w:left w:val="nil"/>
              <w:bottom w:val="nil"/>
              <w:right w:val="nil"/>
            </w:tcBorders>
            <w:vAlign w:val="bottom"/>
          </w:tcPr>
          <w:p w14:paraId="1781B57E" w14:textId="77CF88EF" w:rsidR="00B050E9" w:rsidRPr="00B050E9" w:rsidRDefault="00B050E9" w:rsidP="00B050E9">
            <w:pPr>
              <w:pBdr>
                <w:bottom w:val="double" w:sz="4" w:space="1" w:color="auto"/>
              </w:pBdr>
              <w:tabs>
                <w:tab w:val="decimal" w:pos="882"/>
              </w:tabs>
              <w:spacing w:line="380" w:lineRule="exact"/>
              <w:ind w:right="-18"/>
              <w:jc w:val="thaiDistribute"/>
              <w:rPr>
                <w:rFonts w:ascii="Arial" w:hAnsi="Arial" w:cs="Arial"/>
                <w:sz w:val="20"/>
                <w:szCs w:val="20"/>
                <w:cs/>
              </w:rPr>
            </w:pPr>
            <w:r w:rsidRPr="00B050E9">
              <w:rPr>
                <w:rFonts w:ascii="Arial" w:hAnsi="Arial" w:cs="Arial"/>
                <w:sz w:val="20"/>
                <w:szCs w:val="20"/>
              </w:rPr>
              <w:t>742</w:t>
            </w:r>
          </w:p>
        </w:tc>
        <w:tc>
          <w:tcPr>
            <w:tcW w:w="1215" w:type="dxa"/>
            <w:tcBorders>
              <w:top w:val="nil"/>
              <w:left w:val="nil"/>
              <w:bottom w:val="nil"/>
              <w:right w:val="nil"/>
            </w:tcBorders>
            <w:vAlign w:val="bottom"/>
          </w:tcPr>
          <w:p w14:paraId="661C6BD4" w14:textId="7A3289D8" w:rsidR="00B050E9" w:rsidRPr="00B050E9" w:rsidRDefault="00B050E9" w:rsidP="00B050E9">
            <w:pPr>
              <w:pBdr>
                <w:bottom w:val="double" w:sz="4" w:space="1" w:color="auto"/>
              </w:pBdr>
              <w:tabs>
                <w:tab w:val="decimal" w:pos="882"/>
              </w:tabs>
              <w:spacing w:line="380" w:lineRule="exact"/>
              <w:ind w:right="-18"/>
              <w:jc w:val="thaiDistribute"/>
              <w:rPr>
                <w:rFonts w:ascii="Arial" w:hAnsi="Arial" w:cs="Arial"/>
                <w:sz w:val="20"/>
                <w:szCs w:val="20"/>
                <w:cs/>
              </w:rPr>
            </w:pPr>
            <w:r w:rsidRPr="00B050E9">
              <w:rPr>
                <w:rFonts w:ascii="Arial" w:hAnsi="Arial" w:cs="Arial"/>
                <w:sz w:val="20"/>
                <w:szCs w:val="20"/>
              </w:rPr>
              <w:t>-</w:t>
            </w:r>
          </w:p>
        </w:tc>
      </w:tr>
    </w:tbl>
    <w:p w14:paraId="6C8D9AB9" w14:textId="77777777" w:rsidR="00E1208D" w:rsidRPr="00EE75CF" w:rsidRDefault="00E1208D" w:rsidP="00D478C1">
      <w:pPr>
        <w:spacing w:before="240" w:after="120" w:line="380" w:lineRule="exact"/>
        <w:ind w:left="547"/>
        <w:jc w:val="both"/>
        <w:rPr>
          <w:rFonts w:ascii="Arial" w:hAnsi="Arial"/>
          <w:sz w:val="22"/>
          <w:szCs w:val="22"/>
        </w:rPr>
      </w:pPr>
    </w:p>
    <w:p w14:paraId="16B8A5A3" w14:textId="7E646542" w:rsidR="00B8206F" w:rsidRPr="00EE75CF" w:rsidRDefault="00A54768" w:rsidP="00D478C1">
      <w:pPr>
        <w:spacing w:before="240" w:after="120" w:line="380" w:lineRule="exact"/>
        <w:ind w:left="547"/>
        <w:jc w:val="both"/>
        <w:rPr>
          <w:rFonts w:ascii="Arial" w:hAnsi="Arial"/>
          <w:sz w:val="22"/>
          <w:szCs w:val="22"/>
        </w:rPr>
      </w:pPr>
      <w:r w:rsidRPr="00EE75CF">
        <w:rPr>
          <w:rFonts w:ascii="Arial" w:hAnsi="Arial"/>
          <w:sz w:val="22"/>
          <w:szCs w:val="22"/>
        </w:rPr>
        <w:lastRenderedPageBreak/>
        <w:t>The r</w:t>
      </w:r>
      <w:r w:rsidR="00B8206F" w:rsidRPr="00EE75CF">
        <w:rPr>
          <w:rFonts w:ascii="Arial" w:hAnsi="Arial"/>
          <w:sz w:val="22"/>
          <w:szCs w:val="22"/>
        </w:rPr>
        <w:t>econciliation between</w:t>
      </w:r>
      <w:r w:rsidRPr="00EE75CF">
        <w:rPr>
          <w:rFonts w:ascii="Arial" w:hAnsi="Arial"/>
          <w:sz w:val="22"/>
          <w:szCs w:val="22"/>
        </w:rPr>
        <w:t xml:space="preserve"> accounting profit and</w:t>
      </w:r>
      <w:r w:rsidR="00B8206F" w:rsidRPr="00EE75CF">
        <w:rPr>
          <w:rFonts w:ascii="Arial" w:hAnsi="Arial"/>
          <w:sz w:val="22"/>
          <w:szCs w:val="22"/>
        </w:rPr>
        <w:t xml:space="preserve"> income tax expenses </w:t>
      </w:r>
      <w:r w:rsidR="00484829" w:rsidRPr="00EE75CF">
        <w:rPr>
          <w:rFonts w:ascii="Arial" w:hAnsi="Arial"/>
          <w:sz w:val="22"/>
          <w:szCs w:val="22"/>
        </w:rPr>
        <w:t>is shown below:</w:t>
      </w:r>
    </w:p>
    <w:tbl>
      <w:tblPr>
        <w:tblW w:w="9163" w:type="dxa"/>
        <w:tblInd w:w="468" w:type="dxa"/>
        <w:tblLayout w:type="fixed"/>
        <w:tblLook w:val="01E0" w:firstRow="1" w:lastRow="1" w:firstColumn="1" w:lastColumn="1" w:noHBand="0" w:noVBand="0"/>
      </w:tblPr>
      <w:tblGrid>
        <w:gridCol w:w="4572"/>
        <w:gridCol w:w="1147"/>
        <w:gridCol w:w="1148"/>
        <w:gridCol w:w="1148"/>
        <w:gridCol w:w="1148"/>
      </w:tblGrid>
      <w:tr w:rsidR="00B8206F" w:rsidRPr="00EE75CF" w14:paraId="75C07D33" w14:textId="77777777" w:rsidTr="0008615F">
        <w:tc>
          <w:tcPr>
            <w:tcW w:w="4572" w:type="dxa"/>
          </w:tcPr>
          <w:p w14:paraId="44B72552" w14:textId="77777777" w:rsidR="00B8206F" w:rsidRPr="00EE75CF" w:rsidRDefault="00B8206F" w:rsidP="008A7AE2">
            <w:pPr>
              <w:tabs>
                <w:tab w:val="left" w:pos="1440"/>
              </w:tabs>
              <w:spacing w:line="320" w:lineRule="exact"/>
              <w:jc w:val="thaiDistribute"/>
              <w:rPr>
                <w:rFonts w:ascii="Arial" w:hAnsi="Arial" w:cs="Arial"/>
                <w:spacing w:val="-4"/>
                <w:sz w:val="20"/>
                <w:szCs w:val="20"/>
              </w:rPr>
            </w:pPr>
          </w:p>
        </w:tc>
        <w:tc>
          <w:tcPr>
            <w:tcW w:w="4591" w:type="dxa"/>
            <w:gridSpan w:val="4"/>
          </w:tcPr>
          <w:p w14:paraId="411FA317" w14:textId="77777777" w:rsidR="00B8206F" w:rsidRPr="00EE75CF" w:rsidRDefault="00B8206F" w:rsidP="008A7AE2">
            <w:pPr>
              <w:spacing w:line="320" w:lineRule="exact"/>
              <w:jc w:val="right"/>
              <w:rPr>
                <w:rFonts w:ascii="Arial" w:hAnsi="Arial" w:cs="Arial"/>
                <w:spacing w:val="-4"/>
                <w:sz w:val="20"/>
                <w:szCs w:val="20"/>
              </w:rPr>
            </w:pPr>
            <w:r w:rsidRPr="00EE75CF">
              <w:rPr>
                <w:rFonts w:ascii="Arial" w:hAnsi="Arial" w:cs="Arial"/>
                <w:spacing w:val="-4"/>
                <w:sz w:val="20"/>
                <w:szCs w:val="20"/>
              </w:rPr>
              <w:t>(Unit: Thousand Baht)</w:t>
            </w:r>
          </w:p>
        </w:tc>
      </w:tr>
      <w:tr w:rsidR="00B8206F" w:rsidRPr="00EE75CF" w14:paraId="314A2A75" w14:textId="77777777" w:rsidTr="0008615F">
        <w:tc>
          <w:tcPr>
            <w:tcW w:w="4572" w:type="dxa"/>
          </w:tcPr>
          <w:p w14:paraId="748FF12E" w14:textId="77777777" w:rsidR="00B8206F" w:rsidRPr="00EE75CF" w:rsidRDefault="00B8206F" w:rsidP="008A7AE2">
            <w:pPr>
              <w:tabs>
                <w:tab w:val="left" w:pos="1440"/>
              </w:tabs>
              <w:spacing w:line="320" w:lineRule="exact"/>
              <w:jc w:val="thaiDistribute"/>
              <w:rPr>
                <w:rFonts w:ascii="Arial" w:hAnsi="Arial" w:cs="Arial"/>
                <w:spacing w:val="-4"/>
                <w:sz w:val="20"/>
                <w:szCs w:val="20"/>
              </w:rPr>
            </w:pPr>
          </w:p>
        </w:tc>
        <w:tc>
          <w:tcPr>
            <w:tcW w:w="2295" w:type="dxa"/>
            <w:gridSpan w:val="2"/>
            <w:vAlign w:val="bottom"/>
          </w:tcPr>
          <w:p w14:paraId="51246207" w14:textId="77777777" w:rsidR="00B8206F" w:rsidRPr="00EE75CF" w:rsidRDefault="00B8206F" w:rsidP="008A7AE2">
            <w:pPr>
              <w:pBdr>
                <w:bottom w:val="single" w:sz="6" w:space="1" w:color="auto"/>
              </w:pBdr>
              <w:spacing w:line="320" w:lineRule="exact"/>
              <w:jc w:val="center"/>
              <w:rPr>
                <w:rFonts w:ascii="Arial" w:hAnsi="Arial" w:cs="Arial"/>
                <w:sz w:val="20"/>
                <w:szCs w:val="20"/>
              </w:rPr>
            </w:pPr>
            <w:r w:rsidRPr="00EE75CF">
              <w:rPr>
                <w:rFonts w:ascii="Arial" w:hAnsi="Arial" w:cs="Arial"/>
                <w:sz w:val="20"/>
                <w:szCs w:val="20"/>
              </w:rPr>
              <w:t xml:space="preserve">Consolidated </w:t>
            </w:r>
          </w:p>
          <w:p w14:paraId="7BD18B2B" w14:textId="77777777" w:rsidR="00B8206F" w:rsidRPr="00EE75CF" w:rsidRDefault="00B8206F" w:rsidP="008A7AE2">
            <w:pPr>
              <w:pBdr>
                <w:bottom w:val="single" w:sz="6" w:space="1" w:color="auto"/>
              </w:pBdr>
              <w:spacing w:line="320" w:lineRule="exact"/>
              <w:jc w:val="center"/>
              <w:rPr>
                <w:rFonts w:ascii="Arial" w:hAnsi="Arial" w:cs="Arial"/>
                <w:sz w:val="20"/>
                <w:szCs w:val="20"/>
              </w:rPr>
            </w:pPr>
            <w:r w:rsidRPr="00EE75CF">
              <w:rPr>
                <w:rFonts w:ascii="Arial" w:hAnsi="Arial" w:cs="Arial"/>
                <w:sz w:val="20"/>
                <w:szCs w:val="20"/>
              </w:rPr>
              <w:t>financial statements</w:t>
            </w:r>
          </w:p>
        </w:tc>
        <w:tc>
          <w:tcPr>
            <w:tcW w:w="2296" w:type="dxa"/>
            <w:gridSpan w:val="2"/>
            <w:vAlign w:val="bottom"/>
          </w:tcPr>
          <w:p w14:paraId="30D4EEA7" w14:textId="77777777" w:rsidR="00B8206F" w:rsidRPr="00EE75CF" w:rsidRDefault="00B8206F" w:rsidP="008A7AE2">
            <w:pPr>
              <w:pBdr>
                <w:bottom w:val="single" w:sz="6" w:space="1" w:color="auto"/>
              </w:pBdr>
              <w:spacing w:line="320" w:lineRule="exact"/>
              <w:jc w:val="center"/>
              <w:rPr>
                <w:rFonts w:ascii="Arial" w:hAnsi="Arial" w:cs="Arial"/>
                <w:sz w:val="20"/>
                <w:szCs w:val="20"/>
              </w:rPr>
            </w:pPr>
            <w:r w:rsidRPr="00EE75CF">
              <w:rPr>
                <w:rFonts w:ascii="Arial" w:hAnsi="Arial" w:cs="Arial"/>
                <w:sz w:val="20"/>
                <w:szCs w:val="20"/>
              </w:rPr>
              <w:t xml:space="preserve">Separate </w:t>
            </w:r>
          </w:p>
          <w:p w14:paraId="73D44439" w14:textId="77777777" w:rsidR="00B8206F" w:rsidRPr="00EE75CF" w:rsidRDefault="00B8206F" w:rsidP="008A7AE2">
            <w:pPr>
              <w:pBdr>
                <w:bottom w:val="single" w:sz="6" w:space="1" w:color="auto"/>
              </w:pBdr>
              <w:spacing w:line="320" w:lineRule="exact"/>
              <w:jc w:val="center"/>
              <w:rPr>
                <w:rFonts w:ascii="Arial" w:hAnsi="Arial" w:cs="Arial"/>
                <w:sz w:val="20"/>
                <w:szCs w:val="20"/>
              </w:rPr>
            </w:pPr>
            <w:r w:rsidRPr="00EE75CF">
              <w:rPr>
                <w:rFonts w:ascii="Arial" w:hAnsi="Arial" w:cs="Arial"/>
                <w:sz w:val="20"/>
                <w:szCs w:val="20"/>
              </w:rPr>
              <w:t>financial statements</w:t>
            </w:r>
          </w:p>
        </w:tc>
      </w:tr>
      <w:tr w:rsidR="00B43483" w:rsidRPr="00EE75CF" w14:paraId="79E918A4" w14:textId="77777777" w:rsidTr="0008615F">
        <w:tc>
          <w:tcPr>
            <w:tcW w:w="4572" w:type="dxa"/>
          </w:tcPr>
          <w:p w14:paraId="054B85C7" w14:textId="77777777" w:rsidR="00B43483" w:rsidRPr="00EE75CF" w:rsidRDefault="00B43483" w:rsidP="00B43483">
            <w:pPr>
              <w:tabs>
                <w:tab w:val="left" w:pos="1440"/>
              </w:tabs>
              <w:spacing w:line="320" w:lineRule="exact"/>
              <w:jc w:val="thaiDistribute"/>
              <w:rPr>
                <w:rFonts w:ascii="Arial" w:hAnsi="Arial" w:cs="Arial"/>
                <w:spacing w:val="-4"/>
                <w:sz w:val="20"/>
                <w:szCs w:val="20"/>
              </w:rPr>
            </w:pPr>
          </w:p>
        </w:tc>
        <w:tc>
          <w:tcPr>
            <w:tcW w:w="1147" w:type="dxa"/>
          </w:tcPr>
          <w:p w14:paraId="3D57CA68" w14:textId="1E305E9D" w:rsidR="00B43483" w:rsidRPr="00EE75CF" w:rsidRDefault="00B43483" w:rsidP="00B43483">
            <w:pPr>
              <w:tabs>
                <w:tab w:val="left" w:pos="1440"/>
              </w:tabs>
              <w:spacing w:line="320" w:lineRule="exact"/>
              <w:jc w:val="center"/>
              <w:rPr>
                <w:rFonts w:ascii="Arial" w:hAnsi="Arial" w:cs="Arial"/>
                <w:sz w:val="20"/>
                <w:szCs w:val="20"/>
                <w:u w:val="single"/>
              </w:rPr>
            </w:pPr>
            <w:r w:rsidRPr="00EE75CF">
              <w:rPr>
                <w:rFonts w:ascii="Arial" w:hAnsi="Arial" w:cs="Arial"/>
                <w:sz w:val="20"/>
                <w:szCs w:val="20"/>
                <w:u w:val="single"/>
              </w:rPr>
              <w:t>2021</w:t>
            </w:r>
          </w:p>
        </w:tc>
        <w:tc>
          <w:tcPr>
            <w:tcW w:w="1148" w:type="dxa"/>
          </w:tcPr>
          <w:p w14:paraId="6BFCCA93" w14:textId="38744929" w:rsidR="00B43483" w:rsidRPr="00EE75CF" w:rsidRDefault="00B43483" w:rsidP="00B43483">
            <w:pPr>
              <w:tabs>
                <w:tab w:val="left" w:pos="1440"/>
              </w:tabs>
              <w:spacing w:line="320" w:lineRule="exact"/>
              <w:jc w:val="center"/>
              <w:rPr>
                <w:rFonts w:ascii="Arial" w:hAnsi="Arial" w:cs="Arial"/>
                <w:sz w:val="20"/>
                <w:szCs w:val="20"/>
                <w:u w:val="single"/>
              </w:rPr>
            </w:pPr>
            <w:r w:rsidRPr="00EE75CF">
              <w:rPr>
                <w:rFonts w:ascii="Arial" w:hAnsi="Arial" w:cs="Arial"/>
                <w:sz w:val="20"/>
                <w:szCs w:val="20"/>
                <w:u w:val="single"/>
              </w:rPr>
              <w:t>2020</w:t>
            </w:r>
          </w:p>
        </w:tc>
        <w:tc>
          <w:tcPr>
            <w:tcW w:w="1148" w:type="dxa"/>
          </w:tcPr>
          <w:p w14:paraId="5BF45E97" w14:textId="1AB3E0CD" w:rsidR="00B43483" w:rsidRPr="00EE75CF" w:rsidRDefault="00B43483" w:rsidP="00B43483">
            <w:pPr>
              <w:tabs>
                <w:tab w:val="left" w:pos="1440"/>
              </w:tabs>
              <w:spacing w:line="320" w:lineRule="exact"/>
              <w:jc w:val="center"/>
              <w:rPr>
                <w:rFonts w:ascii="Arial" w:hAnsi="Arial" w:cstheme="minorBidi"/>
                <w:sz w:val="20"/>
                <w:szCs w:val="20"/>
                <w:u w:val="single"/>
                <w:cs/>
              </w:rPr>
            </w:pPr>
            <w:r w:rsidRPr="00EE75CF">
              <w:rPr>
                <w:rFonts w:ascii="Arial" w:hAnsi="Arial" w:cs="Arial"/>
                <w:spacing w:val="-4"/>
                <w:sz w:val="20"/>
                <w:szCs w:val="20"/>
                <w:u w:val="single"/>
              </w:rPr>
              <w:t>2021</w:t>
            </w:r>
          </w:p>
        </w:tc>
        <w:tc>
          <w:tcPr>
            <w:tcW w:w="1148" w:type="dxa"/>
          </w:tcPr>
          <w:p w14:paraId="48DDA3FE" w14:textId="4B71281E" w:rsidR="00B43483" w:rsidRPr="00EE75CF" w:rsidRDefault="00B43483" w:rsidP="00B43483">
            <w:pPr>
              <w:tabs>
                <w:tab w:val="left" w:pos="1440"/>
              </w:tabs>
              <w:spacing w:line="320" w:lineRule="exact"/>
              <w:jc w:val="center"/>
              <w:rPr>
                <w:rFonts w:ascii="Arial" w:hAnsi="Arial" w:cs="Arial"/>
                <w:sz w:val="20"/>
                <w:szCs w:val="20"/>
                <w:u w:val="single"/>
              </w:rPr>
            </w:pPr>
            <w:r w:rsidRPr="00EE75CF">
              <w:rPr>
                <w:rFonts w:ascii="Arial" w:hAnsi="Arial" w:cs="Arial"/>
                <w:sz w:val="20"/>
                <w:szCs w:val="20"/>
                <w:u w:val="single"/>
              </w:rPr>
              <w:t>2020</w:t>
            </w:r>
          </w:p>
        </w:tc>
      </w:tr>
      <w:tr w:rsidR="00B43483" w:rsidRPr="00EE75CF" w14:paraId="04542A33" w14:textId="77777777" w:rsidTr="0008615F">
        <w:tc>
          <w:tcPr>
            <w:tcW w:w="4572" w:type="dxa"/>
          </w:tcPr>
          <w:p w14:paraId="7E6355D1" w14:textId="77777777" w:rsidR="00B43483" w:rsidRPr="00EE75CF" w:rsidRDefault="00B43483" w:rsidP="00B43483">
            <w:pPr>
              <w:tabs>
                <w:tab w:val="left" w:pos="1440"/>
              </w:tabs>
              <w:spacing w:line="320" w:lineRule="exact"/>
              <w:jc w:val="thaiDistribute"/>
              <w:rPr>
                <w:rFonts w:ascii="Arial" w:hAnsi="Arial" w:cs="Arial"/>
                <w:spacing w:val="-4"/>
                <w:sz w:val="20"/>
                <w:szCs w:val="20"/>
              </w:rPr>
            </w:pPr>
          </w:p>
        </w:tc>
        <w:tc>
          <w:tcPr>
            <w:tcW w:w="1147" w:type="dxa"/>
          </w:tcPr>
          <w:p w14:paraId="43E03813" w14:textId="77777777" w:rsidR="00B43483" w:rsidRPr="00EE75CF" w:rsidRDefault="00B43483" w:rsidP="00B43483">
            <w:pPr>
              <w:tabs>
                <w:tab w:val="left" w:pos="1440"/>
              </w:tabs>
              <w:spacing w:line="320" w:lineRule="exact"/>
              <w:jc w:val="center"/>
              <w:rPr>
                <w:rFonts w:ascii="Arial" w:hAnsi="Arial" w:cs="Arial"/>
                <w:spacing w:val="-4"/>
                <w:sz w:val="20"/>
                <w:szCs w:val="20"/>
                <w:u w:val="single"/>
              </w:rPr>
            </w:pPr>
          </w:p>
        </w:tc>
        <w:tc>
          <w:tcPr>
            <w:tcW w:w="1148" w:type="dxa"/>
          </w:tcPr>
          <w:p w14:paraId="0BD40234" w14:textId="77777777" w:rsidR="00B43483" w:rsidRPr="00EE75CF" w:rsidRDefault="00B43483" w:rsidP="00B43483">
            <w:pPr>
              <w:tabs>
                <w:tab w:val="left" w:pos="1440"/>
              </w:tabs>
              <w:spacing w:line="320" w:lineRule="exact"/>
              <w:jc w:val="center"/>
              <w:rPr>
                <w:rFonts w:ascii="Arial" w:hAnsi="Arial" w:cs="Arial"/>
                <w:spacing w:val="-4"/>
                <w:sz w:val="20"/>
                <w:szCs w:val="20"/>
                <w:u w:val="single"/>
              </w:rPr>
            </w:pPr>
          </w:p>
        </w:tc>
        <w:tc>
          <w:tcPr>
            <w:tcW w:w="1148" w:type="dxa"/>
          </w:tcPr>
          <w:p w14:paraId="5F653B70" w14:textId="77777777" w:rsidR="00B43483" w:rsidRPr="00EE75CF" w:rsidRDefault="00B43483" w:rsidP="00B43483">
            <w:pPr>
              <w:tabs>
                <w:tab w:val="left" w:pos="1440"/>
              </w:tabs>
              <w:spacing w:line="320" w:lineRule="exact"/>
              <w:jc w:val="center"/>
              <w:rPr>
                <w:rFonts w:ascii="Arial" w:hAnsi="Arial" w:cs="Arial"/>
                <w:spacing w:val="-4"/>
                <w:sz w:val="20"/>
                <w:szCs w:val="20"/>
                <w:u w:val="single"/>
              </w:rPr>
            </w:pPr>
          </w:p>
        </w:tc>
        <w:tc>
          <w:tcPr>
            <w:tcW w:w="1148" w:type="dxa"/>
          </w:tcPr>
          <w:p w14:paraId="49A61A85" w14:textId="77777777" w:rsidR="00B43483" w:rsidRPr="00EE75CF" w:rsidRDefault="00B43483" w:rsidP="00B43483">
            <w:pPr>
              <w:tabs>
                <w:tab w:val="left" w:pos="1440"/>
              </w:tabs>
              <w:spacing w:line="320" w:lineRule="exact"/>
              <w:jc w:val="center"/>
              <w:rPr>
                <w:rFonts w:ascii="Arial" w:hAnsi="Arial" w:cs="Arial"/>
                <w:spacing w:val="-4"/>
                <w:sz w:val="20"/>
                <w:szCs w:val="20"/>
                <w:u w:val="single"/>
              </w:rPr>
            </w:pPr>
          </w:p>
        </w:tc>
      </w:tr>
      <w:tr w:rsidR="001E0D91" w:rsidRPr="00EE75CF" w14:paraId="35D15541" w14:textId="77777777" w:rsidTr="0008615F">
        <w:tc>
          <w:tcPr>
            <w:tcW w:w="4572" w:type="dxa"/>
          </w:tcPr>
          <w:p w14:paraId="2BE39DC0" w14:textId="77777777" w:rsidR="001E0D91" w:rsidRPr="00EE75CF" w:rsidRDefault="001E0D91" w:rsidP="001E0D91">
            <w:pPr>
              <w:tabs>
                <w:tab w:val="left" w:pos="1440"/>
              </w:tabs>
              <w:spacing w:line="320" w:lineRule="exact"/>
              <w:ind w:left="150" w:hanging="180"/>
              <w:rPr>
                <w:rFonts w:ascii="Arial" w:hAnsi="Arial" w:cs="Arial"/>
                <w:sz w:val="20"/>
                <w:szCs w:val="20"/>
              </w:rPr>
            </w:pPr>
            <w:r w:rsidRPr="00EE75CF">
              <w:rPr>
                <w:rFonts w:ascii="Arial" w:hAnsi="Arial" w:cs="Arial"/>
                <w:sz w:val="20"/>
                <w:szCs w:val="20"/>
              </w:rPr>
              <w:t>Accounting profit before tax</w:t>
            </w:r>
          </w:p>
        </w:tc>
        <w:tc>
          <w:tcPr>
            <w:tcW w:w="1147" w:type="dxa"/>
            <w:vAlign w:val="bottom"/>
          </w:tcPr>
          <w:p w14:paraId="5627A391" w14:textId="60CCA5AB" w:rsidR="001E0D91" w:rsidRPr="00B92484" w:rsidRDefault="001E0D91" w:rsidP="001E0D91">
            <w:pPr>
              <w:pBdr>
                <w:bottom w:val="doub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364,895</w:t>
            </w:r>
          </w:p>
        </w:tc>
        <w:tc>
          <w:tcPr>
            <w:tcW w:w="1148" w:type="dxa"/>
            <w:vAlign w:val="bottom"/>
          </w:tcPr>
          <w:p w14:paraId="49BAE331" w14:textId="62E4AB67" w:rsidR="001E0D91" w:rsidRPr="00B92484" w:rsidRDefault="001E0D91" w:rsidP="001E0D91">
            <w:pPr>
              <w:pBdr>
                <w:bottom w:val="doub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168,408</w:t>
            </w:r>
          </w:p>
        </w:tc>
        <w:tc>
          <w:tcPr>
            <w:tcW w:w="1148" w:type="dxa"/>
            <w:vAlign w:val="bottom"/>
          </w:tcPr>
          <w:p w14:paraId="21AAAFC3" w14:textId="79908434" w:rsidR="001E0D91" w:rsidRPr="00B92484" w:rsidRDefault="001E0D91" w:rsidP="001E0D91">
            <w:pPr>
              <w:pBdr>
                <w:bottom w:val="doub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385,875</w:t>
            </w:r>
          </w:p>
        </w:tc>
        <w:tc>
          <w:tcPr>
            <w:tcW w:w="1148" w:type="dxa"/>
            <w:vAlign w:val="bottom"/>
          </w:tcPr>
          <w:p w14:paraId="2C2580F7" w14:textId="25056BFD" w:rsidR="001E0D91" w:rsidRPr="00B92484" w:rsidRDefault="001E0D91" w:rsidP="001E0D91">
            <w:pPr>
              <w:pBdr>
                <w:bottom w:val="doub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161,679</w:t>
            </w:r>
          </w:p>
        </w:tc>
      </w:tr>
      <w:tr w:rsidR="001E0D91" w:rsidRPr="00EE75CF" w14:paraId="239BD287" w14:textId="77777777" w:rsidTr="0008615F">
        <w:tc>
          <w:tcPr>
            <w:tcW w:w="4572" w:type="dxa"/>
          </w:tcPr>
          <w:p w14:paraId="3AC06A11" w14:textId="77777777" w:rsidR="001E0D91" w:rsidRPr="00EE75CF" w:rsidRDefault="001E0D91" w:rsidP="001E0D91">
            <w:pPr>
              <w:tabs>
                <w:tab w:val="left" w:pos="567"/>
                <w:tab w:val="left" w:pos="1134"/>
                <w:tab w:val="left" w:pos="1701"/>
              </w:tabs>
              <w:spacing w:line="320" w:lineRule="exact"/>
              <w:ind w:left="150" w:hanging="180"/>
              <w:rPr>
                <w:rFonts w:ascii="Arial" w:hAnsi="Arial" w:cs="Arial"/>
                <w:sz w:val="20"/>
                <w:szCs w:val="20"/>
                <w:cs/>
              </w:rPr>
            </w:pPr>
            <w:r w:rsidRPr="00EE75CF">
              <w:rPr>
                <w:rFonts w:ascii="Arial" w:hAnsi="Arial" w:cs="Arial"/>
                <w:sz w:val="20"/>
                <w:szCs w:val="20"/>
              </w:rPr>
              <w:t>Applicable tax rate</w:t>
            </w:r>
          </w:p>
        </w:tc>
        <w:tc>
          <w:tcPr>
            <w:tcW w:w="1147" w:type="dxa"/>
            <w:vAlign w:val="bottom"/>
          </w:tcPr>
          <w:p w14:paraId="02B1E4A6" w14:textId="4407AAD1" w:rsidR="001E0D91" w:rsidRPr="00B92484" w:rsidRDefault="001E0D91" w:rsidP="001E0D91">
            <w:pPr>
              <w:tabs>
                <w:tab w:val="decimal" w:pos="793"/>
              </w:tabs>
              <w:spacing w:line="320" w:lineRule="exact"/>
              <w:jc w:val="both"/>
              <w:rPr>
                <w:rFonts w:ascii="Arial" w:hAnsi="Arial" w:cs="Arial"/>
                <w:spacing w:val="-4"/>
                <w:sz w:val="20"/>
                <w:szCs w:val="20"/>
              </w:rPr>
            </w:pPr>
            <w:r w:rsidRPr="00B92484">
              <w:rPr>
                <w:rFonts w:ascii="Arial" w:hAnsi="Arial" w:cs="Arial"/>
                <w:spacing w:val="-4"/>
                <w:sz w:val="20"/>
                <w:szCs w:val="20"/>
              </w:rPr>
              <w:t>20%</w:t>
            </w:r>
          </w:p>
        </w:tc>
        <w:tc>
          <w:tcPr>
            <w:tcW w:w="1148" w:type="dxa"/>
            <w:vAlign w:val="bottom"/>
          </w:tcPr>
          <w:p w14:paraId="7D9D58F1" w14:textId="37282CBF" w:rsidR="001E0D91" w:rsidRPr="00B92484" w:rsidRDefault="001E0D91" w:rsidP="001E0D91">
            <w:pPr>
              <w:tabs>
                <w:tab w:val="decimal" w:pos="793"/>
              </w:tabs>
              <w:spacing w:line="320" w:lineRule="exact"/>
              <w:jc w:val="both"/>
              <w:rPr>
                <w:rFonts w:ascii="Arial" w:hAnsi="Arial" w:cs="Arial"/>
                <w:spacing w:val="-4"/>
                <w:sz w:val="20"/>
                <w:szCs w:val="20"/>
              </w:rPr>
            </w:pPr>
            <w:r w:rsidRPr="00B92484">
              <w:rPr>
                <w:rFonts w:ascii="Arial" w:hAnsi="Arial" w:cs="Arial"/>
                <w:spacing w:val="-4"/>
                <w:sz w:val="20"/>
                <w:szCs w:val="20"/>
              </w:rPr>
              <w:t>20%</w:t>
            </w:r>
          </w:p>
        </w:tc>
        <w:tc>
          <w:tcPr>
            <w:tcW w:w="1148" w:type="dxa"/>
            <w:vAlign w:val="bottom"/>
          </w:tcPr>
          <w:p w14:paraId="186A0EF1" w14:textId="7530E692" w:rsidR="001E0D91" w:rsidRPr="00B92484" w:rsidRDefault="001E0D91" w:rsidP="001E0D91">
            <w:pPr>
              <w:tabs>
                <w:tab w:val="decimal" w:pos="793"/>
              </w:tabs>
              <w:spacing w:line="320" w:lineRule="exact"/>
              <w:jc w:val="both"/>
              <w:rPr>
                <w:rFonts w:ascii="Arial" w:hAnsi="Arial" w:cs="Arial"/>
                <w:spacing w:val="-4"/>
                <w:sz w:val="20"/>
                <w:szCs w:val="20"/>
              </w:rPr>
            </w:pPr>
            <w:r w:rsidRPr="00B92484">
              <w:rPr>
                <w:rFonts w:ascii="Arial" w:hAnsi="Arial" w:cs="Arial"/>
                <w:spacing w:val="-4"/>
                <w:sz w:val="20"/>
                <w:szCs w:val="20"/>
              </w:rPr>
              <w:t>20%</w:t>
            </w:r>
          </w:p>
        </w:tc>
        <w:tc>
          <w:tcPr>
            <w:tcW w:w="1148" w:type="dxa"/>
            <w:vAlign w:val="bottom"/>
          </w:tcPr>
          <w:p w14:paraId="37CBE1A2" w14:textId="37FECEAD" w:rsidR="001E0D91" w:rsidRPr="00B92484" w:rsidRDefault="001E0D91" w:rsidP="001E0D91">
            <w:pPr>
              <w:tabs>
                <w:tab w:val="decimal" w:pos="793"/>
              </w:tabs>
              <w:spacing w:line="320" w:lineRule="exact"/>
              <w:jc w:val="both"/>
              <w:rPr>
                <w:rFonts w:ascii="Arial" w:hAnsi="Arial" w:cs="Arial"/>
                <w:spacing w:val="-4"/>
                <w:sz w:val="20"/>
                <w:szCs w:val="20"/>
              </w:rPr>
            </w:pPr>
            <w:r w:rsidRPr="00B92484">
              <w:rPr>
                <w:rFonts w:ascii="Arial" w:hAnsi="Arial" w:cs="Arial"/>
                <w:spacing w:val="-4"/>
                <w:sz w:val="20"/>
                <w:szCs w:val="20"/>
              </w:rPr>
              <w:t>20%</w:t>
            </w:r>
          </w:p>
        </w:tc>
      </w:tr>
      <w:tr w:rsidR="00225CDD" w:rsidRPr="00EE75CF" w14:paraId="60835662" w14:textId="77777777" w:rsidTr="0008615F">
        <w:tc>
          <w:tcPr>
            <w:tcW w:w="4572" w:type="dxa"/>
          </w:tcPr>
          <w:p w14:paraId="2BE8543E" w14:textId="77777777" w:rsidR="00225CDD" w:rsidRPr="00EE75CF" w:rsidRDefault="00225CDD" w:rsidP="00225CDD">
            <w:pPr>
              <w:tabs>
                <w:tab w:val="left" w:pos="1440"/>
              </w:tabs>
              <w:spacing w:line="320" w:lineRule="exact"/>
              <w:ind w:left="150" w:hanging="180"/>
              <w:rPr>
                <w:rFonts w:ascii="Arial" w:hAnsi="Arial" w:cs="Arial"/>
                <w:color w:val="000000"/>
                <w:sz w:val="20"/>
                <w:szCs w:val="20"/>
              </w:rPr>
            </w:pPr>
            <w:r w:rsidRPr="00EE75CF">
              <w:rPr>
                <w:rFonts w:ascii="Arial" w:hAnsi="Arial" w:cs="Arial"/>
                <w:color w:val="000000"/>
                <w:sz w:val="20"/>
                <w:szCs w:val="20"/>
              </w:rPr>
              <w:t>Accounting profit before tax multiplied by</w:t>
            </w:r>
          </w:p>
          <w:p w14:paraId="0AF4A824" w14:textId="77777777" w:rsidR="00225CDD" w:rsidRPr="00EE75CF" w:rsidRDefault="00225CDD" w:rsidP="00225CDD">
            <w:pPr>
              <w:tabs>
                <w:tab w:val="left" w:pos="1440"/>
              </w:tabs>
              <w:spacing w:line="320" w:lineRule="exact"/>
              <w:ind w:left="150" w:hanging="180"/>
              <w:rPr>
                <w:rFonts w:ascii="Arial" w:hAnsi="Arial" w:cs="Arial"/>
                <w:color w:val="000000"/>
                <w:sz w:val="20"/>
                <w:szCs w:val="20"/>
              </w:rPr>
            </w:pPr>
            <w:r w:rsidRPr="00EE75CF">
              <w:rPr>
                <w:rFonts w:ascii="Arial" w:hAnsi="Arial" w:cs="Arial"/>
                <w:sz w:val="20"/>
                <w:szCs w:val="20"/>
              </w:rPr>
              <w:tab/>
              <w:t>income tax rate</w:t>
            </w:r>
          </w:p>
        </w:tc>
        <w:tc>
          <w:tcPr>
            <w:tcW w:w="1147" w:type="dxa"/>
            <w:vAlign w:val="bottom"/>
          </w:tcPr>
          <w:p w14:paraId="66E329D8" w14:textId="1AC85E2F" w:rsidR="00225CDD" w:rsidRPr="00B92484" w:rsidRDefault="00225CDD" w:rsidP="00225CDD">
            <w:pP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72,979</w:t>
            </w:r>
          </w:p>
        </w:tc>
        <w:tc>
          <w:tcPr>
            <w:tcW w:w="1148" w:type="dxa"/>
            <w:vAlign w:val="bottom"/>
          </w:tcPr>
          <w:p w14:paraId="33C92939" w14:textId="779E36DB" w:rsidR="00225CDD" w:rsidRPr="00B92484" w:rsidRDefault="00225CDD" w:rsidP="00225CDD">
            <w:pP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33,682</w:t>
            </w:r>
          </w:p>
        </w:tc>
        <w:tc>
          <w:tcPr>
            <w:tcW w:w="1148" w:type="dxa"/>
            <w:vAlign w:val="bottom"/>
          </w:tcPr>
          <w:p w14:paraId="473F3CCF" w14:textId="0BAB6307" w:rsidR="00225CDD" w:rsidRPr="00B92484" w:rsidRDefault="00225CDD" w:rsidP="00225CDD">
            <w:pP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77,175</w:t>
            </w:r>
          </w:p>
        </w:tc>
        <w:tc>
          <w:tcPr>
            <w:tcW w:w="1148" w:type="dxa"/>
            <w:vAlign w:val="bottom"/>
          </w:tcPr>
          <w:p w14:paraId="600CA784" w14:textId="07AFD271" w:rsidR="00225CDD" w:rsidRPr="00B92484" w:rsidRDefault="00225CDD" w:rsidP="00225CDD">
            <w:pP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32,336</w:t>
            </w:r>
          </w:p>
        </w:tc>
      </w:tr>
      <w:tr w:rsidR="00225CDD" w:rsidRPr="00EE75CF" w14:paraId="7AE18BD6" w14:textId="77777777" w:rsidTr="0008615F">
        <w:tc>
          <w:tcPr>
            <w:tcW w:w="4572" w:type="dxa"/>
          </w:tcPr>
          <w:p w14:paraId="5D0ED83B" w14:textId="77777777" w:rsidR="0060099B" w:rsidRDefault="00225CDD" w:rsidP="00225CDD">
            <w:pPr>
              <w:tabs>
                <w:tab w:val="left" w:pos="1440"/>
              </w:tabs>
              <w:spacing w:line="320" w:lineRule="exact"/>
              <w:ind w:left="150" w:hanging="180"/>
              <w:rPr>
                <w:rFonts w:ascii="Arial" w:hAnsi="Arial" w:cs="Arial"/>
                <w:color w:val="000000"/>
                <w:sz w:val="20"/>
                <w:szCs w:val="20"/>
              </w:rPr>
            </w:pPr>
            <w:r w:rsidRPr="00EE75CF">
              <w:rPr>
                <w:rFonts w:ascii="Arial" w:hAnsi="Arial" w:cs="Arial"/>
                <w:color w:val="000000"/>
                <w:sz w:val="20"/>
                <w:szCs w:val="20"/>
              </w:rPr>
              <w:t xml:space="preserve">Adjustment in respect of income tax of </w:t>
            </w:r>
          </w:p>
          <w:p w14:paraId="2995C8DE" w14:textId="0319660C" w:rsidR="00225CDD" w:rsidRPr="00EE75CF" w:rsidRDefault="00F24BE4" w:rsidP="00225CDD">
            <w:pPr>
              <w:tabs>
                <w:tab w:val="left" w:pos="1440"/>
              </w:tabs>
              <w:spacing w:line="320" w:lineRule="exact"/>
              <w:ind w:left="150" w:hanging="180"/>
              <w:rPr>
                <w:rFonts w:ascii="Arial" w:hAnsi="Arial" w:cs="Arial"/>
                <w:color w:val="000000"/>
                <w:sz w:val="20"/>
                <w:szCs w:val="20"/>
              </w:rPr>
            </w:pPr>
            <w:r>
              <w:rPr>
                <w:rFonts w:ascii="Arial" w:hAnsi="Arial" w:cs="Arial"/>
                <w:color w:val="000000"/>
                <w:sz w:val="20"/>
                <w:szCs w:val="20"/>
              </w:rPr>
              <w:t xml:space="preserve">   </w:t>
            </w:r>
            <w:r w:rsidR="00225CDD" w:rsidRPr="00EE75CF">
              <w:rPr>
                <w:rFonts w:ascii="Arial" w:hAnsi="Arial" w:cs="Arial"/>
                <w:color w:val="000000"/>
                <w:sz w:val="20"/>
                <w:szCs w:val="20"/>
              </w:rPr>
              <w:t>previous year</w:t>
            </w:r>
          </w:p>
        </w:tc>
        <w:tc>
          <w:tcPr>
            <w:tcW w:w="1147" w:type="dxa"/>
            <w:vAlign w:val="bottom"/>
          </w:tcPr>
          <w:p w14:paraId="7247A943" w14:textId="7F28E9D3" w:rsidR="00225CDD" w:rsidRPr="00B92484" w:rsidRDefault="00225CDD" w:rsidP="00225CDD">
            <w:pP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(62)</w:t>
            </w:r>
          </w:p>
        </w:tc>
        <w:tc>
          <w:tcPr>
            <w:tcW w:w="1148" w:type="dxa"/>
            <w:vAlign w:val="bottom"/>
          </w:tcPr>
          <w:p w14:paraId="42356D85" w14:textId="7D6809F4" w:rsidR="00225CDD" w:rsidRPr="00B92484" w:rsidRDefault="00225CDD" w:rsidP="00225CDD">
            <w:pP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19</w:t>
            </w:r>
          </w:p>
        </w:tc>
        <w:tc>
          <w:tcPr>
            <w:tcW w:w="1148" w:type="dxa"/>
            <w:vAlign w:val="bottom"/>
          </w:tcPr>
          <w:p w14:paraId="16B75CAA" w14:textId="1B52CAAE" w:rsidR="00225CDD" w:rsidRPr="00B92484" w:rsidRDefault="00225CDD" w:rsidP="00225CDD">
            <w:pP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(62)</w:t>
            </w:r>
          </w:p>
        </w:tc>
        <w:tc>
          <w:tcPr>
            <w:tcW w:w="1148" w:type="dxa"/>
            <w:vAlign w:val="bottom"/>
          </w:tcPr>
          <w:p w14:paraId="136A94F7" w14:textId="06F10981" w:rsidR="00225CDD" w:rsidRPr="00B92484" w:rsidRDefault="00225CDD" w:rsidP="00225CDD">
            <w:pP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(1)</w:t>
            </w:r>
          </w:p>
        </w:tc>
      </w:tr>
      <w:tr w:rsidR="00225CDD" w:rsidRPr="00EE75CF" w14:paraId="5A7AC2B6" w14:textId="77777777" w:rsidTr="0008615F">
        <w:tc>
          <w:tcPr>
            <w:tcW w:w="4572" w:type="dxa"/>
          </w:tcPr>
          <w:p w14:paraId="39BE9537" w14:textId="77777777" w:rsidR="00225CDD" w:rsidRPr="00EE75CF" w:rsidRDefault="00225CDD" w:rsidP="00225CDD">
            <w:pPr>
              <w:tabs>
                <w:tab w:val="left" w:pos="1440"/>
              </w:tabs>
              <w:spacing w:line="320" w:lineRule="exact"/>
              <w:ind w:left="150" w:hanging="180"/>
              <w:rPr>
                <w:rFonts w:ascii="Arial" w:hAnsi="Arial" w:cs="Arial"/>
                <w:color w:val="000000"/>
                <w:sz w:val="20"/>
                <w:szCs w:val="20"/>
              </w:rPr>
            </w:pPr>
            <w:r w:rsidRPr="00EE75CF">
              <w:rPr>
                <w:rFonts w:ascii="Arial" w:hAnsi="Arial" w:cs="Arial"/>
                <w:color w:val="000000"/>
                <w:sz w:val="20"/>
                <w:szCs w:val="20"/>
              </w:rPr>
              <w:t>Effects of:</w:t>
            </w:r>
          </w:p>
        </w:tc>
        <w:tc>
          <w:tcPr>
            <w:tcW w:w="1147" w:type="dxa"/>
            <w:vAlign w:val="bottom"/>
          </w:tcPr>
          <w:p w14:paraId="5F6F3E36" w14:textId="333BCCCC" w:rsidR="00225CDD" w:rsidRPr="00B92484" w:rsidRDefault="00225CDD" w:rsidP="00225CDD">
            <w:pPr>
              <w:tabs>
                <w:tab w:val="decimal" w:pos="793"/>
              </w:tabs>
              <w:spacing w:line="320" w:lineRule="exact"/>
              <w:jc w:val="thaiDistribute"/>
              <w:rPr>
                <w:rFonts w:ascii="Arial" w:hAnsi="Arial" w:cs="Arial"/>
                <w:spacing w:val="-4"/>
                <w:sz w:val="20"/>
                <w:szCs w:val="20"/>
              </w:rPr>
            </w:pPr>
            <w:r w:rsidRPr="00B92484">
              <w:rPr>
                <w:rFonts w:ascii="Arial" w:hAnsi="Arial" w:cs="Arial"/>
                <w:noProof/>
                <w:spacing w:val="-4"/>
                <w:sz w:val="20"/>
                <w:szCs w:val="20"/>
              </w:rPr>
              <mc:AlternateContent>
                <mc:Choice Requires="wps">
                  <w:drawing>
                    <wp:anchor distT="0" distB="0" distL="114300" distR="114300" simplePos="0" relativeHeight="251658240" behindDoc="0" locked="0" layoutInCell="1" allowOverlap="1" wp14:anchorId="52311447" wp14:editId="1E21928F">
                      <wp:simplePos x="0" y="0"/>
                      <wp:positionH relativeFrom="column">
                        <wp:posOffset>-24765</wp:posOffset>
                      </wp:positionH>
                      <wp:positionV relativeFrom="paragraph">
                        <wp:posOffset>220980</wp:posOffset>
                      </wp:positionV>
                      <wp:extent cx="638175" cy="14192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638175"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ECC79" id="Rectangle 5" o:spid="_x0000_s1026" style="position:absolute;margin-left:-1.95pt;margin-top:17.4pt;width:50.25pt;height:11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" filled="f" strokecolor="black [3213]" strokeweight=".25pt"/>
                  </w:pict>
                </mc:Fallback>
              </mc:AlternateContent>
            </w:r>
          </w:p>
        </w:tc>
        <w:tc>
          <w:tcPr>
            <w:tcW w:w="1148" w:type="dxa"/>
            <w:vAlign w:val="bottom"/>
          </w:tcPr>
          <w:p w14:paraId="49B298A6" w14:textId="77777777" w:rsidR="00225CDD" w:rsidRPr="00B92484" w:rsidRDefault="00225CDD" w:rsidP="00225CDD">
            <w:pPr>
              <w:tabs>
                <w:tab w:val="decimal" w:pos="793"/>
              </w:tabs>
              <w:spacing w:line="320" w:lineRule="exact"/>
              <w:jc w:val="thaiDistribute"/>
              <w:rPr>
                <w:rFonts w:ascii="Arial" w:hAnsi="Arial" w:cs="Arial"/>
                <w:spacing w:val="-4"/>
                <w:sz w:val="20"/>
                <w:szCs w:val="20"/>
              </w:rPr>
            </w:pPr>
          </w:p>
        </w:tc>
        <w:tc>
          <w:tcPr>
            <w:tcW w:w="1148" w:type="dxa"/>
            <w:vAlign w:val="bottom"/>
          </w:tcPr>
          <w:p w14:paraId="6396FBE2" w14:textId="77777777" w:rsidR="00225CDD" w:rsidRPr="00B92484" w:rsidRDefault="00225CDD" w:rsidP="00225CDD">
            <w:pPr>
              <w:tabs>
                <w:tab w:val="decimal" w:pos="793"/>
              </w:tabs>
              <w:spacing w:line="320" w:lineRule="exact"/>
              <w:jc w:val="thaiDistribute"/>
              <w:rPr>
                <w:rFonts w:ascii="Arial" w:hAnsi="Arial" w:cs="Arial"/>
                <w:spacing w:val="-4"/>
                <w:sz w:val="20"/>
                <w:szCs w:val="20"/>
              </w:rPr>
            </w:pPr>
          </w:p>
        </w:tc>
        <w:tc>
          <w:tcPr>
            <w:tcW w:w="1148" w:type="dxa"/>
            <w:vAlign w:val="bottom"/>
          </w:tcPr>
          <w:p w14:paraId="3249F64D" w14:textId="36EA84A7" w:rsidR="00225CDD" w:rsidRPr="00B92484" w:rsidRDefault="00225CDD" w:rsidP="00225CDD">
            <w:pPr>
              <w:tabs>
                <w:tab w:val="decimal" w:pos="793"/>
              </w:tabs>
              <w:spacing w:line="320" w:lineRule="exact"/>
              <w:jc w:val="thaiDistribute"/>
              <w:rPr>
                <w:rFonts w:ascii="Arial" w:hAnsi="Arial" w:cs="Arial"/>
                <w:spacing w:val="-4"/>
                <w:sz w:val="20"/>
                <w:szCs w:val="20"/>
              </w:rPr>
            </w:pPr>
          </w:p>
        </w:tc>
      </w:tr>
      <w:tr w:rsidR="006927F4" w:rsidRPr="00EE75CF" w14:paraId="7551F769" w14:textId="77777777" w:rsidTr="0008615F">
        <w:tc>
          <w:tcPr>
            <w:tcW w:w="4572" w:type="dxa"/>
          </w:tcPr>
          <w:p w14:paraId="328C98AF" w14:textId="77777777" w:rsidR="006927F4" w:rsidRPr="00EE75CF" w:rsidRDefault="006927F4" w:rsidP="006927F4">
            <w:pPr>
              <w:tabs>
                <w:tab w:val="left" w:pos="1440"/>
              </w:tabs>
              <w:spacing w:line="320" w:lineRule="exact"/>
              <w:ind w:left="150" w:hanging="180"/>
              <w:rPr>
                <w:rFonts w:ascii="Arial" w:hAnsi="Arial" w:cs="Arial"/>
                <w:color w:val="000000"/>
                <w:sz w:val="20"/>
                <w:szCs w:val="20"/>
              </w:rPr>
            </w:pPr>
            <w:r w:rsidRPr="00EE75CF">
              <w:rPr>
                <w:rFonts w:ascii="Arial" w:hAnsi="Arial" w:cs="Arial"/>
                <w:sz w:val="20"/>
                <w:szCs w:val="20"/>
              </w:rPr>
              <w:tab/>
              <w:t>Non-deductible expenses (reversal)</w:t>
            </w:r>
          </w:p>
        </w:tc>
        <w:tc>
          <w:tcPr>
            <w:tcW w:w="1147" w:type="dxa"/>
            <w:vAlign w:val="bottom"/>
          </w:tcPr>
          <w:p w14:paraId="56CA3FE0" w14:textId="53FD7333"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465</w:t>
            </w:r>
          </w:p>
        </w:tc>
        <w:tc>
          <w:tcPr>
            <w:tcW w:w="1148" w:type="dxa"/>
            <w:vAlign w:val="bottom"/>
          </w:tcPr>
          <w:p w14:paraId="28014719" w14:textId="0B3925E0"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noProof/>
                <w:spacing w:val="-4"/>
                <w:sz w:val="20"/>
                <w:szCs w:val="20"/>
              </w:rPr>
              <mc:AlternateContent>
                <mc:Choice Requires="wps">
                  <w:drawing>
                    <wp:anchor distT="0" distB="0" distL="114300" distR="114300" simplePos="0" relativeHeight="251658241" behindDoc="0" locked="0" layoutInCell="1" allowOverlap="1" wp14:anchorId="2A6EABD0" wp14:editId="0CDFED30">
                      <wp:simplePos x="0" y="0"/>
                      <wp:positionH relativeFrom="column">
                        <wp:posOffset>-34290</wp:posOffset>
                      </wp:positionH>
                      <wp:positionV relativeFrom="paragraph">
                        <wp:posOffset>2540</wp:posOffset>
                      </wp:positionV>
                      <wp:extent cx="638175" cy="14287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38175" cy="14287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8C777" id="Rectangle 3" o:spid="_x0000_s1026" style="position:absolute;margin-left:-2.7pt;margin-top:.2pt;width:50.25pt;height:1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" filled="f" strokecolor="black [3213]" strokeweight=".25pt"/>
                  </w:pict>
                </mc:Fallback>
              </mc:AlternateContent>
            </w:r>
            <w:r w:rsidRPr="007745CB">
              <w:rPr>
                <w:rFonts w:ascii="Arial" w:hAnsi="Arial" w:cs="Arial"/>
                <w:spacing w:val="-4"/>
                <w:sz w:val="20"/>
                <w:szCs w:val="20"/>
              </w:rPr>
              <w:t>1,753</w:t>
            </w:r>
          </w:p>
        </w:tc>
        <w:tc>
          <w:tcPr>
            <w:tcW w:w="1148" w:type="dxa"/>
            <w:vAlign w:val="bottom"/>
          </w:tcPr>
          <w:p w14:paraId="541151F0" w14:textId="077C4719"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noProof/>
                <w:spacing w:val="-4"/>
                <w:sz w:val="20"/>
                <w:szCs w:val="20"/>
              </w:rPr>
              <mc:AlternateContent>
                <mc:Choice Requires="wps">
                  <w:drawing>
                    <wp:anchor distT="0" distB="0" distL="114300" distR="114300" simplePos="0" relativeHeight="251658242" behindDoc="0" locked="0" layoutInCell="1" allowOverlap="1" wp14:anchorId="09251DC4" wp14:editId="49F85BAC">
                      <wp:simplePos x="0" y="0"/>
                      <wp:positionH relativeFrom="column">
                        <wp:posOffset>-34290</wp:posOffset>
                      </wp:positionH>
                      <wp:positionV relativeFrom="paragraph">
                        <wp:posOffset>12065</wp:posOffset>
                      </wp:positionV>
                      <wp:extent cx="647700" cy="14192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47700"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F2EA7" id="Rectangle 2" o:spid="_x0000_s1026" style="position:absolute;margin-left:-2.7pt;margin-top:.95pt;width:51pt;height:11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" filled="f" strokecolor="black [3213]" strokeweight=".25pt"/>
                  </w:pict>
                </mc:Fallback>
              </mc:AlternateContent>
            </w:r>
            <w:r w:rsidR="00B7160C" w:rsidRPr="007745CB">
              <w:rPr>
                <w:rFonts w:ascii="Arial" w:hAnsi="Arial" w:cs="Arial"/>
                <w:spacing w:val="-4"/>
                <w:sz w:val="20"/>
                <w:szCs w:val="20"/>
              </w:rPr>
              <w:t>458</w:t>
            </w:r>
          </w:p>
        </w:tc>
        <w:tc>
          <w:tcPr>
            <w:tcW w:w="1148" w:type="dxa"/>
            <w:vAlign w:val="bottom"/>
          </w:tcPr>
          <w:p w14:paraId="37814572" w14:textId="0D15A61E"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1,753</w:t>
            </w:r>
          </w:p>
        </w:tc>
      </w:tr>
      <w:tr w:rsidR="006927F4" w:rsidRPr="00EE75CF" w14:paraId="73412C3C" w14:textId="77777777" w:rsidTr="0008615F">
        <w:tc>
          <w:tcPr>
            <w:tcW w:w="4572" w:type="dxa"/>
          </w:tcPr>
          <w:p w14:paraId="648D5E8B" w14:textId="77777777" w:rsidR="006927F4" w:rsidRPr="00EE75CF" w:rsidRDefault="006927F4" w:rsidP="006927F4">
            <w:pPr>
              <w:tabs>
                <w:tab w:val="left" w:pos="1440"/>
              </w:tabs>
              <w:spacing w:line="320" w:lineRule="exact"/>
              <w:ind w:left="150" w:hanging="180"/>
              <w:rPr>
                <w:rFonts w:ascii="Arial" w:hAnsi="Arial" w:cs="Arial"/>
                <w:sz w:val="20"/>
                <w:szCs w:val="20"/>
              </w:rPr>
            </w:pPr>
            <w:r w:rsidRPr="00EE75CF">
              <w:rPr>
                <w:rFonts w:ascii="Arial" w:hAnsi="Arial" w:cs="Arial"/>
                <w:sz w:val="20"/>
                <w:szCs w:val="20"/>
              </w:rPr>
              <w:tab/>
              <w:t>Tax exemption income</w:t>
            </w:r>
          </w:p>
        </w:tc>
        <w:tc>
          <w:tcPr>
            <w:tcW w:w="1147" w:type="dxa"/>
            <w:vAlign w:val="bottom"/>
          </w:tcPr>
          <w:p w14:paraId="1E70EDD0" w14:textId="11C01B24" w:rsidR="006927F4" w:rsidRPr="007745CB" w:rsidRDefault="00EE66E2" w:rsidP="006927F4">
            <w:pPr>
              <w:tabs>
                <w:tab w:val="decimal" w:pos="792"/>
              </w:tabs>
              <w:spacing w:line="320" w:lineRule="exact"/>
              <w:jc w:val="thaiDistribute"/>
              <w:rPr>
                <w:rFonts w:ascii="Arial" w:hAnsi="Arial" w:cs="Arial"/>
                <w:spacing w:val="-4"/>
                <w:sz w:val="20"/>
                <w:szCs w:val="20"/>
              </w:rPr>
            </w:pPr>
            <w:r w:rsidRPr="007745CB">
              <w:rPr>
                <w:rFonts w:ascii="Arial" w:hAnsi="Arial" w:cs="Arial" w:hint="cs"/>
                <w:spacing w:val="-4"/>
                <w:sz w:val="20"/>
                <w:szCs w:val="20"/>
                <w:cs/>
              </w:rPr>
              <w:t>-</w:t>
            </w:r>
          </w:p>
        </w:tc>
        <w:tc>
          <w:tcPr>
            <w:tcW w:w="1148" w:type="dxa"/>
            <w:vAlign w:val="bottom"/>
          </w:tcPr>
          <w:p w14:paraId="6D600CF1" w14:textId="129291E9" w:rsidR="006927F4" w:rsidRPr="007745CB" w:rsidRDefault="006927F4" w:rsidP="006927F4">
            <w:pPr>
              <w:tabs>
                <w:tab w:val="decimal" w:pos="792"/>
              </w:tabs>
              <w:spacing w:line="320" w:lineRule="exact"/>
              <w:jc w:val="thaiDistribute"/>
              <w:rPr>
                <w:rFonts w:ascii="Arial" w:hAnsi="Arial" w:cs="Arial"/>
                <w:noProof/>
                <w:spacing w:val="-4"/>
                <w:sz w:val="20"/>
                <w:szCs w:val="20"/>
              </w:rPr>
            </w:pPr>
            <w:r w:rsidRPr="007745CB">
              <w:rPr>
                <w:rFonts w:ascii="Arial" w:hAnsi="Arial" w:cs="Arial"/>
                <w:noProof/>
                <w:spacing w:val="-4"/>
                <w:sz w:val="20"/>
                <w:szCs w:val="20"/>
              </w:rPr>
              <w:t>-</w:t>
            </w:r>
          </w:p>
        </w:tc>
        <w:tc>
          <w:tcPr>
            <w:tcW w:w="1148" w:type="dxa"/>
            <w:vAlign w:val="bottom"/>
          </w:tcPr>
          <w:p w14:paraId="18DD653A" w14:textId="70D7A9B3" w:rsidR="006927F4" w:rsidRPr="007745CB" w:rsidRDefault="00B7160C" w:rsidP="006927F4">
            <w:pPr>
              <w:tabs>
                <w:tab w:val="decimal" w:pos="792"/>
              </w:tabs>
              <w:spacing w:line="320" w:lineRule="exact"/>
              <w:jc w:val="thaiDistribute"/>
              <w:rPr>
                <w:rFonts w:ascii="Arial" w:hAnsi="Arial" w:cs="Arial"/>
                <w:spacing w:val="-4"/>
                <w:sz w:val="20"/>
                <w:szCs w:val="20"/>
                <w:cs/>
              </w:rPr>
            </w:pPr>
            <w:r w:rsidRPr="007745CB">
              <w:rPr>
                <w:rFonts w:ascii="Arial" w:hAnsi="Arial" w:cs="Arial"/>
                <w:spacing w:val="-4"/>
                <w:sz w:val="20"/>
                <w:szCs w:val="20"/>
                <w:cs/>
              </w:rPr>
              <w:t>(</w:t>
            </w:r>
            <w:r w:rsidR="009D4BCA" w:rsidRPr="007745CB">
              <w:rPr>
                <w:rFonts w:ascii="Arial" w:hAnsi="Arial" w:cs="Arial"/>
                <w:noProof/>
                <w:spacing w:val="-4"/>
                <w:sz w:val="20"/>
                <w:szCs w:val="20"/>
              </w:rPr>
              <w:t>3,304</w:t>
            </w:r>
            <w:r w:rsidRPr="007745CB">
              <w:rPr>
                <w:rFonts w:ascii="Arial" w:hAnsi="Arial" w:cs="Arial"/>
                <w:spacing w:val="-4"/>
                <w:sz w:val="20"/>
                <w:szCs w:val="20"/>
                <w:cs/>
              </w:rPr>
              <w:t>)</w:t>
            </w:r>
          </w:p>
        </w:tc>
        <w:tc>
          <w:tcPr>
            <w:tcW w:w="1148" w:type="dxa"/>
            <w:vAlign w:val="bottom"/>
          </w:tcPr>
          <w:p w14:paraId="0081164D" w14:textId="7A360CEB" w:rsidR="006927F4" w:rsidRPr="007745CB" w:rsidRDefault="006927F4" w:rsidP="006927F4">
            <w:pPr>
              <w:tabs>
                <w:tab w:val="decimal" w:pos="792"/>
              </w:tabs>
              <w:spacing w:line="320" w:lineRule="exact"/>
              <w:jc w:val="thaiDistribute"/>
              <w:rPr>
                <w:rFonts w:ascii="Arial" w:hAnsi="Arial" w:cs="Arial"/>
                <w:noProof/>
                <w:spacing w:val="-4"/>
                <w:sz w:val="20"/>
                <w:szCs w:val="20"/>
              </w:rPr>
            </w:pPr>
            <w:r w:rsidRPr="007745CB">
              <w:rPr>
                <w:rFonts w:ascii="Arial" w:hAnsi="Arial" w:cs="Arial"/>
                <w:noProof/>
                <w:spacing w:val="-4"/>
                <w:sz w:val="20"/>
                <w:szCs w:val="20"/>
              </w:rPr>
              <w:t>-</w:t>
            </w:r>
          </w:p>
        </w:tc>
      </w:tr>
      <w:tr w:rsidR="006927F4" w:rsidRPr="00EE75CF" w14:paraId="5E2C4D50" w14:textId="77777777" w:rsidTr="0008615F">
        <w:tc>
          <w:tcPr>
            <w:tcW w:w="4572" w:type="dxa"/>
          </w:tcPr>
          <w:p w14:paraId="264AF6B5" w14:textId="77777777" w:rsidR="006927F4" w:rsidRPr="00EE75CF" w:rsidRDefault="006927F4" w:rsidP="006927F4">
            <w:pPr>
              <w:tabs>
                <w:tab w:val="left" w:pos="1440"/>
              </w:tabs>
              <w:spacing w:line="320" w:lineRule="exact"/>
              <w:ind w:left="150" w:hanging="180"/>
              <w:rPr>
                <w:rFonts w:ascii="Arial" w:hAnsi="Arial" w:cs="Arial"/>
                <w:sz w:val="20"/>
                <w:szCs w:val="20"/>
              </w:rPr>
            </w:pPr>
            <w:r w:rsidRPr="00EE75CF">
              <w:rPr>
                <w:rFonts w:ascii="Arial" w:hAnsi="Arial" w:cs="Arial"/>
                <w:sz w:val="20"/>
                <w:szCs w:val="20"/>
              </w:rPr>
              <w:tab/>
              <w:t>Additional deductible expenses allowed</w:t>
            </w:r>
          </w:p>
        </w:tc>
        <w:tc>
          <w:tcPr>
            <w:tcW w:w="1147" w:type="dxa"/>
            <w:vAlign w:val="bottom"/>
          </w:tcPr>
          <w:p w14:paraId="24E734FA" w14:textId="7E13AB59"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w:t>
            </w:r>
            <w:r w:rsidR="009D4BCA" w:rsidRPr="007745CB">
              <w:rPr>
                <w:rFonts w:ascii="Arial" w:hAnsi="Arial" w:cs="Arial"/>
                <w:spacing w:val="-4"/>
                <w:sz w:val="20"/>
                <w:szCs w:val="20"/>
                <w:cs/>
              </w:rPr>
              <w:t>2</w:t>
            </w:r>
            <w:r w:rsidR="009D4BCA" w:rsidRPr="007745CB">
              <w:rPr>
                <w:rFonts w:ascii="Arial" w:hAnsi="Arial" w:cs="Arial"/>
                <w:spacing w:val="-4"/>
                <w:sz w:val="20"/>
                <w:szCs w:val="20"/>
              </w:rPr>
              <w:t>,323</w:t>
            </w:r>
            <w:r w:rsidRPr="007745CB">
              <w:rPr>
                <w:rFonts w:ascii="Arial" w:hAnsi="Arial" w:cs="Arial"/>
                <w:spacing w:val="-4"/>
                <w:sz w:val="20"/>
                <w:szCs w:val="20"/>
              </w:rPr>
              <w:t>)</w:t>
            </w:r>
          </w:p>
        </w:tc>
        <w:tc>
          <w:tcPr>
            <w:tcW w:w="1148" w:type="dxa"/>
            <w:vAlign w:val="bottom"/>
          </w:tcPr>
          <w:p w14:paraId="54E82FA3" w14:textId="1B3DF70F"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(1,880)</w:t>
            </w:r>
          </w:p>
        </w:tc>
        <w:tc>
          <w:tcPr>
            <w:tcW w:w="1148" w:type="dxa"/>
            <w:vAlign w:val="bottom"/>
          </w:tcPr>
          <w:p w14:paraId="6A7871BB" w14:textId="5C017C17" w:rsidR="006927F4" w:rsidRPr="007745CB" w:rsidRDefault="00B7160C" w:rsidP="006927F4">
            <w:pPr>
              <w:tabs>
                <w:tab w:val="decimal" w:pos="792"/>
              </w:tabs>
              <w:spacing w:line="320" w:lineRule="exact"/>
              <w:jc w:val="thaiDistribute"/>
              <w:rPr>
                <w:rFonts w:ascii="Arial" w:hAnsi="Arial" w:cs="Arial"/>
                <w:spacing w:val="-4"/>
                <w:sz w:val="20"/>
                <w:szCs w:val="20"/>
                <w:cs/>
              </w:rPr>
            </w:pPr>
            <w:r w:rsidRPr="007745CB">
              <w:rPr>
                <w:rFonts w:ascii="Arial" w:hAnsi="Arial" w:cs="Arial"/>
                <w:spacing w:val="-4"/>
                <w:sz w:val="20"/>
                <w:szCs w:val="20"/>
                <w:cs/>
              </w:rPr>
              <w:t>(</w:t>
            </w:r>
            <w:r w:rsidR="009D4BCA" w:rsidRPr="007745CB">
              <w:rPr>
                <w:rFonts w:ascii="Arial" w:hAnsi="Arial" w:cs="Arial"/>
                <w:spacing w:val="-4"/>
                <w:sz w:val="20"/>
                <w:szCs w:val="20"/>
              </w:rPr>
              <w:t>2,138</w:t>
            </w:r>
            <w:r w:rsidRPr="007745CB">
              <w:rPr>
                <w:rFonts w:ascii="Arial" w:hAnsi="Arial" w:cs="Arial"/>
                <w:spacing w:val="-4"/>
                <w:sz w:val="20"/>
                <w:szCs w:val="20"/>
                <w:cs/>
              </w:rPr>
              <w:t>)</w:t>
            </w:r>
          </w:p>
        </w:tc>
        <w:tc>
          <w:tcPr>
            <w:tcW w:w="1148" w:type="dxa"/>
            <w:vAlign w:val="bottom"/>
          </w:tcPr>
          <w:p w14:paraId="29AFF3E4" w14:textId="302CCF2E"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noProof/>
                <w:spacing w:val="-4"/>
                <w:sz w:val="20"/>
                <w:szCs w:val="20"/>
              </w:rPr>
              <mc:AlternateContent>
                <mc:Choice Requires="wps">
                  <w:drawing>
                    <wp:anchor distT="0" distB="0" distL="114300" distR="114300" simplePos="0" relativeHeight="251658243" behindDoc="0" locked="0" layoutInCell="1" allowOverlap="1" wp14:anchorId="4214DDB2" wp14:editId="717BC4E8">
                      <wp:simplePos x="0" y="0"/>
                      <wp:positionH relativeFrom="column">
                        <wp:posOffset>-24765</wp:posOffset>
                      </wp:positionH>
                      <wp:positionV relativeFrom="paragraph">
                        <wp:posOffset>-387985</wp:posOffset>
                      </wp:positionV>
                      <wp:extent cx="647700" cy="14192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647700"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C020AC" id="Rectangle 4" o:spid="_x0000_s1026" style="position:absolute;margin-left:-1.95pt;margin-top:-30.55pt;width:51pt;height:11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" filled="f" strokecolor="black [3213]" strokeweight=".25pt"/>
                  </w:pict>
                </mc:Fallback>
              </mc:AlternateContent>
            </w:r>
            <w:r w:rsidRPr="007745CB">
              <w:rPr>
                <w:rFonts w:ascii="Arial" w:hAnsi="Arial" w:cs="Arial"/>
                <w:spacing w:val="-4"/>
                <w:sz w:val="20"/>
                <w:szCs w:val="20"/>
              </w:rPr>
              <w:t>(1,714)</w:t>
            </w:r>
          </w:p>
        </w:tc>
      </w:tr>
      <w:tr w:rsidR="00C203EB" w:rsidRPr="00EE75CF" w14:paraId="5F65992F" w14:textId="77777777" w:rsidTr="0008615F">
        <w:tc>
          <w:tcPr>
            <w:tcW w:w="4572" w:type="dxa"/>
          </w:tcPr>
          <w:p w14:paraId="2C7A2F23" w14:textId="66F7BA96" w:rsidR="00C203EB" w:rsidRPr="00EE75CF" w:rsidRDefault="00D823B6" w:rsidP="006927F4">
            <w:pPr>
              <w:tabs>
                <w:tab w:val="left" w:pos="1440"/>
              </w:tabs>
              <w:spacing w:line="320" w:lineRule="exact"/>
              <w:ind w:left="150" w:hanging="180"/>
              <w:rPr>
                <w:rFonts w:ascii="Arial" w:hAnsi="Arial" w:cs="Arial"/>
                <w:sz w:val="20"/>
                <w:szCs w:val="20"/>
              </w:rPr>
            </w:pPr>
            <w:r>
              <w:rPr>
                <w:rFonts w:ascii="Arial" w:hAnsi="Arial" w:cs="Arial"/>
                <w:sz w:val="20"/>
                <w:szCs w:val="20"/>
              </w:rPr>
              <w:t xml:space="preserve">   </w:t>
            </w:r>
            <w:r w:rsidRPr="00D823B6">
              <w:rPr>
                <w:rFonts w:ascii="Arial" w:hAnsi="Arial" w:cs="Arial"/>
                <w:sz w:val="20"/>
                <w:szCs w:val="20"/>
              </w:rPr>
              <w:t>Tax losses</w:t>
            </w:r>
          </w:p>
        </w:tc>
        <w:tc>
          <w:tcPr>
            <w:tcW w:w="1147" w:type="dxa"/>
            <w:vAlign w:val="bottom"/>
          </w:tcPr>
          <w:p w14:paraId="666F1B38" w14:textId="316C2681" w:rsidR="00C203EB" w:rsidRPr="007745CB" w:rsidRDefault="00D823B6" w:rsidP="006927F4">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209</w:t>
            </w:r>
          </w:p>
        </w:tc>
        <w:tc>
          <w:tcPr>
            <w:tcW w:w="1148" w:type="dxa"/>
            <w:vAlign w:val="bottom"/>
          </w:tcPr>
          <w:p w14:paraId="4F741473" w14:textId="792EE74F" w:rsidR="00C203EB" w:rsidRPr="007745CB" w:rsidRDefault="00C203EB" w:rsidP="006927F4">
            <w:pPr>
              <w:tabs>
                <w:tab w:val="decimal" w:pos="792"/>
              </w:tabs>
              <w:spacing w:line="320" w:lineRule="exact"/>
              <w:jc w:val="thaiDistribute"/>
              <w:rPr>
                <w:rFonts w:ascii="Arial" w:hAnsi="Arial" w:cs="Arial"/>
                <w:spacing w:val="-4"/>
                <w:sz w:val="20"/>
                <w:szCs w:val="20"/>
              </w:rPr>
            </w:pPr>
            <w:r w:rsidRPr="007745CB">
              <w:rPr>
                <w:rFonts w:ascii="Arial" w:hAnsi="Arial" w:cs="Arial"/>
                <w:noProof/>
                <w:spacing w:val="-4"/>
                <w:sz w:val="20"/>
                <w:szCs w:val="20"/>
              </w:rPr>
              <w:t>-</w:t>
            </w:r>
          </w:p>
        </w:tc>
        <w:tc>
          <w:tcPr>
            <w:tcW w:w="1148" w:type="dxa"/>
            <w:vAlign w:val="bottom"/>
          </w:tcPr>
          <w:p w14:paraId="33416934" w14:textId="176CBAB6" w:rsidR="00C203EB" w:rsidRPr="007745CB" w:rsidRDefault="00C203EB" w:rsidP="006927F4">
            <w:pPr>
              <w:tabs>
                <w:tab w:val="decimal" w:pos="792"/>
              </w:tabs>
              <w:spacing w:line="320" w:lineRule="exact"/>
              <w:jc w:val="thaiDistribute"/>
              <w:rPr>
                <w:rFonts w:ascii="Arial" w:hAnsi="Arial" w:cs="Arial"/>
                <w:spacing w:val="-4"/>
                <w:sz w:val="20"/>
                <w:szCs w:val="20"/>
                <w:cs/>
              </w:rPr>
            </w:pPr>
            <w:r w:rsidRPr="007745CB">
              <w:rPr>
                <w:rFonts w:ascii="Arial" w:hAnsi="Arial" w:cs="Arial"/>
                <w:noProof/>
                <w:spacing w:val="-4"/>
                <w:sz w:val="20"/>
                <w:szCs w:val="20"/>
              </w:rPr>
              <w:t>-</w:t>
            </w:r>
          </w:p>
        </w:tc>
        <w:tc>
          <w:tcPr>
            <w:tcW w:w="1148" w:type="dxa"/>
            <w:vAlign w:val="bottom"/>
          </w:tcPr>
          <w:p w14:paraId="6F6DB92B" w14:textId="41439915" w:rsidR="00C203EB" w:rsidRPr="007745CB" w:rsidRDefault="00C203EB" w:rsidP="006927F4">
            <w:pPr>
              <w:tabs>
                <w:tab w:val="decimal" w:pos="792"/>
              </w:tabs>
              <w:spacing w:line="320" w:lineRule="exact"/>
              <w:jc w:val="thaiDistribute"/>
              <w:rPr>
                <w:rFonts w:ascii="Arial" w:hAnsi="Arial" w:cs="Arial"/>
                <w:noProof/>
                <w:spacing w:val="-4"/>
                <w:sz w:val="20"/>
                <w:szCs w:val="20"/>
              </w:rPr>
            </w:pPr>
            <w:r w:rsidRPr="007745CB">
              <w:rPr>
                <w:rFonts w:ascii="Arial" w:hAnsi="Arial" w:cs="Arial"/>
                <w:noProof/>
                <w:spacing w:val="-4"/>
                <w:sz w:val="20"/>
                <w:szCs w:val="20"/>
              </w:rPr>
              <w:t>-</w:t>
            </w:r>
          </w:p>
        </w:tc>
      </w:tr>
      <w:tr w:rsidR="006927F4" w:rsidRPr="00EE75CF" w14:paraId="0343BF38" w14:textId="77777777" w:rsidTr="0008615F">
        <w:tc>
          <w:tcPr>
            <w:tcW w:w="4572" w:type="dxa"/>
          </w:tcPr>
          <w:p w14:paraId="649EEDF2" w14:textId="6160076D" w:rsidR="006927F4" w:rsidRPr="00EE75CF" w:rsidRDefault="006927F4" w:rsidP="006927F4">
            <w:pPr>
              <w:tabs>
                <w:tab w:val="left" w:pos="432"/>
                <w:tab w:val="left" w:pos="1440"/>
              </w:tabs>
              <w:spacing w:line="320" w:lineRule="exact"/>
              <w:ind w:left="150" w:hanging="180"/>
              <w:rPr>
                <w:rFonts w:ascii="Arial" w:hAnsi="Arial" w:cs="Arial"/>
                <w:sz w:val="20"/>
                <w:szCs w:val="20"/>
              </w:rPr>
            </w:pPr>
            <w:r w:rsidRPr="00EE75CF">
              <w:rPr>
                <w:rFonts w:ascii="Arial" w:hAnsi="Arial" w:cs="Arial"/>
                <w:sz w:val="20"/>
                <w:szCs w:val="20"/>
              </w:rPr>
              <w:tab/>
              <w:t>Share of (</w:t>
            </w:r>
            <w:r w:rsidR="00C608EB">
              <w:rPr>
                <w:rFonts w:ascii="Arial" w:hAnsi="Arial" w:cs="Arial"/>
                <w:sz w:val="20"/>
                <w:szCs w:val="20"/>
              </w:rPr>
              <w:t>profit</w:t>
            </w:r>
            <w:r w:rsidRPr="00EE75CF">
              <w:rPr>
                <w:rFonts w:ascii="Arial" w:hAnsi="Arial" w:cs="Arial"/>
                <w:sz w:val="20"/>
                <w:szCs w:val="20"/>
              </w:rPr>
              <w:t xml:space="preserve">) loss from investments in joint </w:t>
            </w:r>
            <w:r w:rsidRPr="00EE75CF">
              <w:rPr>
                <w:rFonts w:ascii="Arial" w:hAnsi="Arial" w:cs="Arial"/>
                <w:sz w:val="20"/>
                <w:szCs w:val="20"/>
              </w:rPr>
              <w:tab/>
              <w:t>venture and associate</w:t>
            </w:r>
          </w:p>
        </w:tc>
        <w:tc>
          <w:tcPr>
            <w:tcW w:w="1147" w:type="dxa"/>
            <w:vAlign w:val="bottom"/>
          </w:tcPr>
          <w:p w14:paraId="401B4EBB" w14:textId="4508C66D"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(9</w:t>
            </w:r>
            <w:r w:rsidR="009D4BCA" w:rsidRPr="007745CB">
              <w:rPr>
                <w:rFonts w:ascii="Arial" w:hAnsi="Arial" w:cs="Arial"/>
                <w:spacing w:val="-4"/>
                <w:sz w:val="20"/>
                <w:szCs w:val="20"/>
              </w:rPr>
              <w:t>3</w:t>
            </w:r>
            <w:r w:rsidRPr="007745CB">
              <w:rPr>
                <w:rFonts w:ascii="Arial" w:hAnsi="Arial" w:cs="Arial"/>
                <w:spacing w:val="-4"/>
                <w:sz w:val="20"/>
                <w:szCs w:val="20"/>
              </w:rPr>
              <w:t>)</w:t>
            </w:r>
          </w:p>
        </w:tc>
        <w:tc>
          <w:tcPr>
            <w:tcW w:w="1148" w:type="dxa"/>
            <w:vAlign w:val="bottom"/>
          </w:tcPr>
          <w:p w14:paraId="72A83266" w14:textId="00EAB08F"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250</w:t>
            </w:r>
          </w:p>
        </w:tc>
        <w:tc>
          <w:tcPr>
            <w:tcW w:w="1148" w:type="dxa"/>
            <w:vAlign w:val="bottom"/>
          </w:tcPr>
          <w:p w14:paraId="39A2646C" w14:textId="59B778DB" w:rsidR="006927F4" w:rsidRPr="007745CB" w:rsidRDefault="00B7160C"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w:t>
            </w:r>
          </w:p>
        </w:tc>
        <w:tc>
          <w:tcPr>
            <w:tcW w:w="1148" w:type="dxa"/>
            <w:vAlign w:val="bottom"/>
          </w:tcPr>
          <w:p w14:paraId="25F35655" w14:textId="751DE9CB"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w:t>
            </w:r>
          </w:p>
        </w:tc>
      </w:tr>
      <w:tr w:rsidR="006927F4" w:rsidRPr="00EE75CF" w14:paraId="36211023" w14:textId="77777777" w:rsidTr="0008615F">
        <w:tc>
          <w:tcPr>
            <w:tcW w:w="4572" w:type="dxa"/>
          </w:tcPr>
          <w:p w14:paraId="590B6DA2" w14:textId="670BD297" w:rsidR="006927F4" w:rsidRPr="00EE75CF" w:rsidRDefault="006927F4" w:rsidP="006927F4">
            <w:pPr>
              <w:tabs>
                <w:tab w:val="left" w:pos="432"/>
                <w:tab w:val="left" w:pos="1440"/>
              </w:tabs>
              <w:spacing w:line="320" w:lineRule="exact"/>
              <w:ind w:left="150" w:hanging="180"/>
              <w:rPr>
                <w:rFonts w:ascii="Arial" w:hAnsi="Arial" w:cs="Arial"/>
                <w:sz w:val="20"/>
                <w:szCs w:val="20"/>
              </w:rPr>
            </w:pPr>
            <w:r w:rsidRPr="00EE75CF">
              <w:rPr>
                <w:rFonts w:ascii="Arial" w:hAnsi="Arial" w:cs="Arial"/>
                <w:sz w:val="20"/>
                <w:szCs w:val="20"/>
              </w:rPr>
              <w:tab/>
              <w:t>Tax effect of intercompany eliminations</w:t>
            </w:r>
          </w:p>
        </w:tc>
        <w:tc>
          <w:tcPr>
            <w:tcW w:w="1147" w:type="dxa"/>
            <w:vAlign w:val="bottom"/>
          </w:tcPr>
          <w:p w14:paraId="2679B2BA" w14:textId="1D6645E5" w:rsidR="006927F4" w:rsidRPr="007745CB" w:rsidRDefault="009D4BCA"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1,</w:t>
            </w:r>
            <w:r w:rsidR="00C203EB">
              <w:rPr>
                <w:rFonts w:ascii="Arial" w:hAnsi="Arial" w:cs="Arial"/>
                <w:spacing w:val="-4"/>
                <w:sz w:val="20"/>
                <w:szCs w:val="20"/>
              </w:rPr>
              <w:t>039</w:t>
            </w:r>
          </w:p>
        </w:tc>
        <w:tc>
          <w:tcPr>
            <w:tcW w:w="1148" w:type="dxa"/>
            <w:vAlign w:val="bottom"/>
          </w:tcPr>
          <w:p w14:paraId="25CA5001" w14:textId="179F124D"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187</w:t>
            </w:r>
          </w:p>
        </w:tc>
        <w:tc>
          <w:tcPr>
            <w:tcW w:w="1148" w:type="dxa"/>
            <w:vAlign w:val="bottom"/>
          </w:tcPr>
          <w:p w14:paraId="5D6C064F" w14:textId="68D3D155" w:rsidR="006927F4" w:rsidRPr="007745CB" w:rsidRDefault="00B7160C"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w:t>
            </w:r>
          </w:p>
        </w:tc>
        <w:tc>
          <w:tcPr>
            <w:tcW w:w="1148" w:type="dxa"/>
            <w:vAlign w:val="bottom"/>
          </w:tcPr>
          <w:p w14:paraId="143AFDA3" w14:textId="177375E4" w:rsidR="006927F4" w:rsidRPr="007745CB" w:rsidRDefault="006927F4" w:rsidP="006927F4">
            <w:pPr>
              <w:tabs>
                <w:tab w:val="decimal" w:pos="792"/>
              </w:tabs>
              <w:spacing w:line="320" w:lineRule="exact"/>
              <w:jc w:val="thaiDistribute"/>
              <w:rPr>
                <w:rFonts w:ascii="Arial" w:hAnsi="Arial" w:cs="Arial"/>
                <w:spacing w:val="-4"/>
                <w:sz w:val="20"/>
                <w:szCs w:val="20"/>
              </w:rPr>
            </w:pPr>
            <w:r w:rsidRPr="007745CB">
              <w:rPr>
                <w:rFonts w:ascii="Arial" w:hAnsi="Arial" w:cs="Arial"/>
                <w:spacing w:val="-4"/>
                <w:sz w:val="20"/>
                <w:szCs w:val="20"/>
              </w:rPr>
              <w:t>-</w:t>
            </w:r>
          </w:p>
        </w:tc>
      </w:tr>
      <w:tr w:rsidR="00B92484" w:rsidRPr="00EE75CF" w14:paraId="17672BBF" w14:textId="77777777" w:rsidTr="0008615F">
        <w:tc>
          <w:tcPr>
            <w:tcW w:w="4572" w:type="dxa"/>
          </w:tcPr>
          <w:p w14:paraId="2D74D1DA" w14:textId="77777777" w:rsidR="00B92484" w:rsidRPr="00EE75CF" w:rsidRDefault="00B92484" w:rsidP="00B92484">
            <w:pPr>
              <w:tabs>
                <w:tab w:val="left" w:pos="567"/>
                <w:tab w:val="left" w:pos="1134"/>
                <w:tab w:val="left" w:pos="1701"/>
              </w:tabs>
              <w:spacing w:line="320" w:lineRule="exact"/>
              <w:ind w:left="150" w:hanging="180"/>
              <w:rPr>
                <w:rFonts w:ascii="Arial" w:hAnsi="Arial" w:cs="Arial"/>
                <w:sz w:val="20"/>
                <w:szCs w:val="20"/>
              </w:rPr>
            </w:pPr>
            <w:r w:rsidRPr="00EE75CF">
              <w:rPr>
                <w:rFonts w:ascii="Arial" w:hAnsi="Arial" w:cs="Arial"/>
                <w:sz w:val="20"/>
                <w:szCs w:val="20"/>
              </w:rPr>
              <w:t>Total</w:t>
            </w:r>
          </w:p>
        </w:tc>
        <w:tc>
          <w:tcPr>
            <w:tcW w:w="1147" w:type="dxa"/>
            <w:vAlign w:val="bottom"/>
          </w:tcPr>
          <w:p w14:paraId="75A36871" w14:textId="05908DBA" w:rsidR="00B92484" w:rsidRPr="00B92484" w:rsidRDefault="00B92484" w:rsidP="00B92484">
            <w:pPr>
              <w:pBdr>
                <w:bottom w:val="sing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(703)</w:t>
            </w:r>
          </w:p>
        </w:tc>
        <w:tc>
          <w:tcPr>
            <w:tcW w:w="1148" w:type="dxa"/>
            <w:vAlign w:val="bottom"/>
          </w:tcPr>
          <w:p w14:paraId="18EAA57F" w14:textId="471C06B4" w:rsidR="00B92484" w:rsidRPr="00B92484" w:rsidRDefault="00B92484" w:rsidP="00B92484">
            <w:pPr>
              <w:pBdr>
                <w:bottom w:val="sing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310</w:t>
            </w:r>
          </w:p>
        </w:tc>
        <w:tc>
          <w:tcPr>
            <w:tcW w:w="1148" w:type="dxa"/>
            <w:vAlign w:val="bottom"/>
          </w:tcPr>
          <w:p w14:paraId="7CDBC915" w14:textId="193A1503" w:rsidR="00B92484" w:rsidRPr="00B92484" w:rsidRDefault="00B92484" w:rsidP="00B92484">
            <w:pPr>
              <w:pBdr>
                <w:bottom w:val="sing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(4,984)</w:t>
            </w:r>
          </w:p>
        </w:tc>
        <w:tc>
          <w:tcPr>
            <w:tcW w:w="1148" w:type="dxa"/>
            <w:vAlign w:val="bottom"/>
          </w:tcPr>
          <w:p w14:paraId="16BE2391" w14:textId="41EA4655" w:rsidR="00B92484" w:rsidRPr="00B92484" w:rsidRDefault="00B92484" w:rsidP="00B92484">
            <w:pPr>
              <w:pBdr>
                <w:bottom w:val="sing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39</w:t>
            </w:r>
          </w:p>
        </w:tc>
      </w:tr>
      <w:tr w:rsidR="00B92484" w:rsidRPr="00EE75CF" w14:paraId="76C6B6D9" w14:textId="77777777" w:rsidTr="0008615F">
        <w:tc>
          <w:tcPr>
            <w:tcW w:w="4572" w:type="dxa"/>
          </w:tcPr>
          <w:p w14:paraId="6C060F75" w14:textId="5C405520" w:rsidR="00B92484" w:rsidRPr="00EE75CF" w:rsidRDefault="00B92484" w:rsidP="00B92484">
            <w:pPr>
              <w:tabs>
                <w:tab w:val="left" w:pos="567"/>
                <w:tab w:val="left" w:pos="1134"/>
                <w:tab w:val="left" w:pos="1701"/>
              </w:tabs>
              <w:spacing w:line="320" w:lineRule="exact"/>
              <w:ind w:left="150" w:right="-108" w:hanging="180"/>
              <w:rPr>
                <w:rFonts w:ascii="Arial" w:hAnsi="Arial" w:cs="Arial"/>
                <w:color w:val="000000"/>
                <w:sz w:val="20"/>
                <w:szCs w:val="20"/>
              </w:rPr>
            </w:pPr>
            <w:r w:rsidRPr="00EE75CF">
              <w:rPr>
                <w:rFonts w:ascii="Arial" w:hAnsi="Arial" w:cs="Arial"/>
                <w:color w:val="000000"/>
                <w:sz w:val="20"/>
                <w:szCs w:val="20"/>
              </w:rPr>
              <w:t>Income tax expenses reported in profit or loss</w:t>
            </w:r>
          </w:p>
        </w:tc>
        <w:tc>
          <w:tcPr>
            <w:tcW w:w="1147" w:type="dxa"/>
            <w:vAlign w:val="bottom"/>
          </w:tcPr>
          <w:p w14:paraId="3F8BE9E0" w14:textId="53990F48" w:rsidR="00B92484" w:rsidRPr="00B92484" w:rsidRDefault="00B92484" w:rsidP="00B92484">
            <w:pPr>
              <w:pBdr>
                <w:bottom w:val="doub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72,214</w:t>
            </w:r>
          </w:p>
        </w:tc>
        <w:tc>
          <w:tcPr>
            <w:tcW w:w="1148" w:type="dxa"/>
            <w:vAlign w:val="bottom"/>
          </w:tcPr>
          <w:p w14:paraId="7597FF47" w14:textId="4B856BED" w:rsidR="00B92484" w:rsidRPr="00B92484" w:rsidRDefault="00B92484" w:rsidP="00B92484">
            <w:pPr>
              <w:pBdr>
                <w:bottom w:val="doub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34,011</w:t>
            </w:r>
          </w:p>
        </w:tc>
        <w:tc>
          <w:tcPr>
            <w:tcW w:w="1148" w:type="dxa"/>
            <w:vAlign w:val="bottom"/>
          </w:tcPr>
          <w:p w14:paraId="63293CE1" w14:textId="588A3FC8" w:rsidR="00B92484" w:rsidRPr="00B92484" w:rsidRDefault="00B92484" w:rsidP="00B92484">
            <w:pPr>
              <w:pBdr>
                <w:bottom w:val="doub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72,129</w:t>
            </w:r>
          </w:p>
        </w:tc>
        <w:tc>
          <w:tcPr>
            <w:tcW w:w="1148" w:type="dxa"/>
            <w:vAlign w:val="bottom"/>
          </w:tcPr>
          <w:p w14:paraId="401167C5" w14:textId="6EDF4D27" w:rsidR="00B92484" w:rsidRPr="00B92484" w:rsidRDefault="00B92484" w:rsidP="00B92484">
            <w:pPr>
              <w:pBdr>
                <w:bottom w:val="double" w:sz="4" w:space="1" w:color="auto"/>
              </w:pBdr>
              <w:tabs>
                <w:tab w:val="decimal" w:pos="792"/>
              </w:tabs>
              <w:spacing w:line="320" w:lineRule="exact"/>
              <w:jc w:val="thaiDistribute"/>
              <w:rPr>
                <w:rFonts w:ascii="Arial" w:hAnsi="Arial" w:cs="Arial"/>
                <w:spacing w:val="-4"/>
                <w:sz w:val="20"/>
                <w:szCs w:val="20"/>
              </w:rPr>
            </w:pPr>
            <w:r w:rsidRPr="00B92484">
              <w:rPr>
                <w:rFonts w:ascii="Arial" w:hAnsi="Arial" w:cs="Arial"/>
                <w:spacing w:val="-4"/>
                <w:sz w:val="20"/>
                <w:szCs w:val="20"/>
              </w:rPr>
              <w:t>32,374</w:t>
            </w:r>
          </w:p>
        </w:tc>
      </w:tr>
    </w:tbl>
    <w:p w14:paraId="4D1D8A94" w14:textId="77777777" w:rsidR="00B8206F" w:rsidRPr="00EE75CF" w:rsidRDefault="00B8206F" w:rsidP="00607CB1">
      <w:pPr>
        <w:spacing w:before="240" w:after="240" w:line="360" w:lineRule="exact"/>
        <w:ind w:left="540"/>
        <w:jc w:val="both"/>
        <w:rPr>
          <w:rFonts w:ascii="Arial" w:hAnsi="Arial"/>
          <w:sz w:val="22"/>
          <w:szCs w:val="22"/>
        </w:rPr>
      </w:pPr>
      <w:r w:rsidRPr="00EE75CF">
        <w:rPr>
          <w:rFonts w:ascii="Arial" w:hAnsi="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D478C1" w:rsidRPr="00EE75CF" w14:paraId="7DC3D0E7" w14:textId="77777777" w:rsidTr="000375BA">
        <w:tc>
          <w:tcPr>
            <w:tcW w:w="9180" w:type="dxa"/>
            <w:gridSpan w:val="5"/>
          </w:tcPr>
          <w:p w14:paraId="015A3C31" w14:textId="77777777" w:rsidR="00D478C1" w:rsidRPr="00EE75CF" w:rsidRDefault="00D478C1" w:rsidP="00D478C1">
            <w:pPr>
              <w:spacing w:line="340" w:lineRule="exact"/>
              <w:jc w:val="right"/>
              <w:rPr>
                <w:rFonts w:ascii="Arial" w:hAnsi="Arial" w:cs="Arial"/>
                <w:spacing w:val="-4"/>
                <w:sz w:val="18"/>
                <w:szCs w:val="18"/>
              </w:rPr>
            </w:pPr>
            <w:r w:rsidRPr="00EE75CF">
              <w:rPr>
                <w:rFonts w:ascii="Arial" w:hAnsi="Arial" w:cs="Arial"/>
                <w:spacing w:val="-4"/>
                <w:sz w:val="18"/>
                <w:szCs w:val="18"/>
              </w:rPr>
              <w:t>(Unit: Thousand Baht)</w:t>
            </w:r>
          </w:p>
        </w:tc>
      </w:tr>
      <w:tr w:rsidR="00D478C1" w:rsidRPr="00EE75CF" w14:paraId="5E6F3B59" w14:textId="77777777" w:rsidTr="000375BA">
        <w:tblPrEx>
          <w:tblLook w:val="0000" w:firstRow="0" w:lastRow="0" w:firstColumn="0" w:lastColumn="0" w:noHBand="0" w:noVBand="0"/>
        </w:tblPrEx>
        <w:tc>
          <w:tcPr>
            <w:tcW w:w="3690" w:type="dxa"/>
            <w:tcBorders>
              <w:top w:val="nil"/>
              <w:left w:val="nil"/>
              <w:bottom w:val="nil"/>
              <w:right w:val="nil"/>
            </w:tcBorders>
          </w:tcPr>
          <w:p w14:paraId="5C323B75" w14:textId="77777777" w:rsidR="00D478C1" w:rsidRPr="00EE75CF" w:rsidRDefault="00D478C1" w:rsidP="00D478C1">
            <w:pPr>
              <w:tabs>
                <w:tab w:val="left" w:pos="567"/>
                <w:tab w:val="left" w:pos="1134"/>
                <w:tab w:val="left" w:pos="1701"/>
              </w:tabs>
              <w:spacing w:line="340" w:lineRule="exact"/>
              <w:jc w:val="thaiDistribute"/>
              <w:rPr>
                <w:rFonts w:ascii="Arial" w:hAnsi="Arial" w:cs="Arial"/>
                <w:sz w:val="18"/>
                <w:szCs w:val="18"/>
                <w:cs/>
              </w:rPr>
            </w:pPr>
          </w:p>
        </w:tc>
        <w:tc>
          <w:tcPr>
            <w:tcW w:w="2745" w:type="dxa"/>
            <w:gridSpan w:val="2"/>
            <w:tcBorders>
              <w:top w:val="nil"/>
              <w:left w:val="nil"/>
              <w:bottom w:val="nil"/>
            </w:tcBorders>
            <w:vAlign w:val="bottom"/>
          </w:tcPr>
          <w:p w14:paraId="0E1FE188" w14:textId="77777777" w:rsidR="00D478C1" w:rsidRPr="00EE75CF" w:rsidRDefault="00D478C1" w:rsidP="00D478C1">
            <w:pPr>
              <w:pBdr>
                <w:bottom w:val="single" w:sz="6" w:space="1" w:color="auto"/>
              </w:pBdr>
              <w:spacing w:line="340" w:lineRule="exact"/>
              <w:jc w:val="center"/>
              <w:rPr>
                <w:rFonts w:ascii="Arial" w:hAnsi="Arial" w:cs="Arial"/>
                <w:sz w:val="18"/>
                <w:szCs w:val="18"/>
              </w:rPr>
            </w:pPr>
            <w:r w:rsidRPr="00EE75CF">
              <w:rPr>
                <w:rFonts w:ascii="Arial" w:hAnsi="Arial" w:cs="Arial"/>
                <w:sz w:val="18"/>
                <w:szCs w:val="18"/>
              </w:rPr>
              <w:t>Consolidated                           financial statements</w:t>
            </w:r>
          </w:p>
        </w:tc>
        <w:tc>
          <w:tcPr>
            <w:tcW w:w="2745" w:type="dxa"/>
            <w:gridSpan w:val="2"/>
            <w:tcBorders>
              <w:top w:val="nil"/>
              <w:left w:val="nil"/>
              <w:bottom w:val="nil"/>
            </w:tcBorders>
          </w:tcPr>
          <w:p w14:paraId="781BD2B4" w14:textId="77777777" w:rsidR="00D478C1" w:rsidRPr="00EE75CF" w:rsidRDefault="00D478C1" w:rsidP="00D478C1">
            <w:pPr>
              <w:pBdr>
                <w:bottom w:val="single" w:sz="6" w:space="1" w:color="auto"/>
              </w:pBdr>
              <w:spacing w:line="340" w:lineRule="exact"/>
              <w:jc w:val="center"/>
              <w:rPr>
                <w:rFonts w:ascii="Arial" w:hAnsi="Arial" w:cs="Arial"/>
                <w:sz w:val="18"/>
                <w:szCs w:val="18"/>
              </w:rPr>
            </w:pPr>
            <w:r w:rsidRPr="00EE75CF">
              <w:rPr>
                <w:rFonts w:ascii="Arial" w:hAnsi="Arial" w:cs="Arial"/>
                <w:sz w:val="18"/>
                <w:szCs w:val="18"/>
              </w:rPr>
              <w:t>Separate                                  financial statements</w:t>
            </w:r>
          </w:p>
        </w:tc>
      </w:tr>
      <w:tr w:rsidR="00B43483" w:rsidRPr="00EE75CF" w14:paraId="6F1593BF" w14:textId="77777777" w:rsidTr="000375BA">
        <w:tblPrEx>
          <w:tblLook w:val="0000" w:firstRow="0" w:lastRow="0" w:firstColumn="0" w:lastColumn="0" w:noHBand="0" w:noVBand="0"/>
        </w:tblPrEx>
        <w:tc>
          <w:tcPr>
            <w:tcW w:w="3690" w:type="dxa"/>
            <w:tcBorders>
              <w:top w:val="nil"/>
              <w:left w:val="nil"/>
              <w:bottom w:val="nil"/>
              <w:right w:val="nil"/>
            </w:tcBorders>
          </w:tcPr>
          <w:p w14:paraId="6C44BE30" w14:textId="77777777" w:rsidR="00B43483" w:rsidRPr="00EE75CF" w:rsidRDefault="00B43483" w:rsidP="00B43483">
            <w:pPr>
              <w:tabs>
                <w:tab w:val="left" w:pos="567"/>
                <w:tab w:val="left" w:pos="1134"/>
                <w:tab w:val="left" w:pos="1701"/>
              </w:tabs>
              <w:spacing w:line="340" w:lineRule="exact"/>
              <w:jc w:val="thaiDistribute"/>
              <w:rPr>
                <w:rFonts w:ascii="Arial" w:hAnsi="Arial" w:cs="Arial"/>
                <w:sz w:val="18"/>
                <w:szCs w:val="18"/>
                <w:cs/>
              </w:rPr>
            </w:pPr>
          </w:p>
        </w:tc>
        <w:tc>
          <w:tcPr>
            <w:tcW w:w="1372" w:type="dxa"/>
            <w:tcBorders>
              <w:top w:val="nil"/>
              <w:bottom w:val="nil"/>
            </w:tcBorders>
            <w:vAlign w:val="bottom"/>
          </w:tcPr>
          <w:p w14:paraId="2441371E" w14:textId="4705DB71" w:rsidR="00B43483" w:rsidRPr="00EE75CF" w:rsidRDefault="00B43483" w:rsidP="00B43483">
            <w:pPr>
              <w:pBdr>
                <w:bottom w:val="single" w:sz="4" w:space="1" w:color="auto"/>
              </w:pBdr>
              <w:tabs>
                <w:tab w:val="left" w:pos="1440"/>
              </w:tabs>
              <w:spacing w:line="340" w:lineRule="exact"/>
              <w:jc w:val="center"/>
              <w:rPr>
                <w:rFonts w:ascii="Arial" w:hAnsi="Arial" w:cstheme="minorBidi"/>
                <w:spacing w:val="-4"/>
                <w:sz w:val="18"/>
                <w:szCs w:val="18"/>
              </w:rPr>
            </w:pPr>
            <w:r w:rsidRPr="00EE75CF">
              <w:rPr>
                <w:rFonts w:ascii="Arial" w:hAnsi="Arial" w:cstheme="minorBidi"/>
                <w:spacing w:val="-4"/>
                <w:sz w:val="18"/>
                <w:szCs w:val="18"/>
              </w:rPr>
              <w:t>2021</w:t>
            </w:r>
          </w:p>
        </w:tc>
        <w:tc>
          <w:tcPr>
            <w:tcW w:w="1373" w:type="dxa"/>
            <w:tcBorders>
              <w:top w:val="nil"/>
              <w:bottom w:val="nil"/>
            </w:tcBorders>
            <w:vAlign w:val="bottom"/>
          </w:tcPr>
          <w:p w14:paraId="74EC4127" w14:textId="54DF2DCC" w:rsidR="00B43483" w:rsidRPr="00EE75CF" w:rsidRDefault="00B43483" w:rsidP="00B43483">
            <w:pPr>
              <w:pBdr>
                <w:bottom w:val="single" w:sz="4" w:space="1" w:color="auto"/>
              </w:pBdr>
              <w:tabs>
                <w:tab w:val="left" w:pos="1440"/>
              </w:tabs>
              <w:spacing w:line="340" w:lineRule="exact"/>
              <w:jc w:val="center"/>
              <w:rPr>
                <w:rFonts w:ascii="Arial" w:hAnsi="Arial" w:cs="Arial"/>
                <w:spacing w:val="-4"/>
                <w:sz w:val="18"/>
                <w:szCs w:val="18"/>
              </w:rPr>
            </w:pPr>
            <w:r w:rsidRPr="00EE75CF">
              <w:rPr>
                <w:rFonts w:ascii="Arial" w:hAnsi="Arial" w:cstheme="minorBidi"/>
                <w:spacing w:val="-4"/>
                <w:sz w:val="18"/>
                <w:szCs w:val="18"/>
              </w:rPr>
              <w:t>2020</w:t>
            </w:r>
          </w:p>
        </w:tc>
        <w:tc>
          <w:tcPr>
            <w:tcW w:w="1372" w:type="dxa"/>
            <w:tcBorders>
              <w:top w:val="nil"/>
              <w:bottom w:val="nil"/>
            </w:tcBorders>
            <w:vAlign w:val="bottom"/>
          </w:tcPr>
          <w:p w14:paraId="268C6B68" w14:textId="13C28117" w:rsidR="00B43483" w:rsidRPr="00EE75CF" w:rsidRDefault="00B43483" w:rsidP="00B43483">
            <w:pPr>
              <w:pBdr>
                <w:bottom w:val="single" w:sz="4" w:space="1" w:color="auto"/>
              </w:pBdr>
              <w:tabs>
                <w:tab w:val="left" w:pos="1440"/>
              </w:tabs>
              <w:spacing w:line="340" w:lineRule="exact"/>
              <w:jc w:val="center"/>
              <w:rPr>
                <w:rFonts w:ascii="Arial" w:hAnsi="Arial" w:cs="Arial"/>
                <w:spacing w:val="-4"/>
                <w:sz w:val="18"/>
                <w:szCs w:val="18"/>
              </w:rPr>
            </w:pPr>
            <w:r w:rsidRPr="00EE75CF">
              <w:rPr>
                <w:rFonts w:ascii="Arial" w:hAnsi="Arial" w:cs="Arial"/>
                <w:spacing w:val="-4"/>
                <w:sz w:val="18"/>
                <w:szCs w:val="18"/>
              </w:rPr>
              <w:t xml:space="preserve">2021               </w:t>
            </w:r>
          </w:p>
        </w:tc>
        <w:tc>
          <w:tcPr>
            <w:tcW w:w="1373" w:type="dxa"/>
            <w:tcBorders>
              <w:top w:val="nil"/>
              <w:bottom w:val="nil"/>
            </w:tcBorders>
            <w:vAlign w:val="bottom"/>
          </w:tcPr>
          <w:p w14:paraId="74014088" w14:textId="171F58F2" w:rsidR="00B43483" w:rsidRPr="00EE75CF" w:rsidRDefault="00B43483" w:rsidP="00B43483">
            <w:pPr>
              <w:pBdr>
                <w:bottom w:val="single" w:sz="4" w:space="1" w:color="auto"/>
              </w:pBdr>
              <w:tabs>
                <w:tab w:val="left" w:pos="1440"/>
              </w:tabs>
              <w:spacing w:line="340" w:lineRule="exact"/>
              <w:jc w:val="center"/>
              <w:rPr>
                <w:rFonts w:ascii="Arial" w:hAnsi="Arial" w:cs="Arial"/>
                <w:spacing w:val="-4"/>
                <w:sz w:val="18"/>
                <w:szCs w:val="18"/>
              </w:rPr>
            </w:pPr>
            <w:r w:rsidRPr="00EE75CF">
              <w:rPr>
                <w:rFonts w:ascii="Arial" w:hAnsi="Arial" w:cs="Arial"/>
                <w:spacing w:val="-4"/>
                <w:sz w:val="18"/>
                <w:szCs w:val="18"/>
              </w:rPr>
              <w:t>2020</w:t>
            </w:r>
          </w:p>
        </w:tc>
      </w:tr>
      <w:tr w:rsidR="00B43483" w:rsidRPr="00EE75CF" w14:paraId="6045E4DE" w14:textId="77777777" w:rsidTr="000375BA">
        <w:tblPrEx>
          <w:tblLook w:val="0000" w:firstRow="0" w:lastRow="0" w:firstColumn="0" w:lastColumn="0" w:noHBand="0" w:noVBand="0"/>
        </w:tblPrEx>
        <w:tc>
          <w:tcPr>
            <w:tcW w:w="3690" w:type="dxa"/>
            <w:tcBorders>
              <w:top w:val="nil"/>
              <w:left w:val="nil"/>
              <w:bottom w:val="nil"/>
              <w:right w:val="nil"/>
            </w:tcBorders>
          </w:tcPr>
          <w:p w14:paraId="29D1E76C" w14:textId="77777777" w:rsidR="00B43483" w:rsidRPr="00EE75CF" w:rsidRDefault="00B43483" w:rsidP="00B43483">
            <w:pPr>
              <w:tabs>
                <w:tab w:val="left" w:pos="567"/>
                <w:tab w:val="left" w:pos="1134"/>
                <w:tab w:val="left" w:pos="1701"/>
              </w:tabs>
              <w:spacing w:line="340" w:lineRule="exact"/>
              <w:jc w:val="thaiDistribute"/>
              <w:rPr>
                <w:rFonts w:ascii="Arial" w:hAnsi="Arial" w:cs="Arial"/>
                <w:b/>
                <w:bCs/>
                <w:sz w:val="18"/>
                <w:szCs w:val="18"/>
              </w:rPr>
            </w:pPr>
            <w:r w:rsidRPr="00EE75CF">
              <w:rPr>
                <w:rFonts w:ascii="Arial" w:hAnsi="Arial" w:cs="Arial"/>
                <w:b/>
                <w:bCs/>
                <w:sz w:val="18"/>
                <w:szCs w:val="18"/>
              </w:rPr>
              <w:t>Deferred tax assets</w:t>
            </w:r>
          </w:p>
        </w:tc>
        <w:tc>
          <w:tcPr>
            <w:tcW w:w="1372" w:type="dxa"/>
            <w:tcBorders>
              <w:top w:val="nil"/>
              <w:bottom w:val="nil"/>
            </w:tcBorders>
          </w:tcPr>
          <w:p w14:paraId="74A7D666" w14:textId="77777777" w:rsidR="00B43483" w:rsidRPr="00EE75CF" w:rsidRDefault="00B43483" w:rsidP="00B43483">
            <w:pPr>
              <w:tabs>
                <w:tab w:val="decimal" w:pos="522"/>
              </w:tabs>
              <w:spacing w:line="340" w:lineRule="exact"/>
              <w:jc w:val="both"/>
              <w:rPr>
                <w:rFonts w:ascii="Arial" w:hAnsi="Arial" w:cs="Arial"/>
                <w:spacing w:val="-4"/>
                <w:sz w:val="18"/>
                <w:szCs w:val="18"/>
              </w:rPr>
            </w:pPr>
          </w:p>
        </w:tc>
        <w:tc>
          <w:tcPr>
            <w:tcW w:w="1373" w:type="dxa"/>
            <w:tcBorders>
              <w:top w:val="nil"/>
              <w:bottom w:val="nil"/>
            </w:tcBorders>
          </w:tcPr>
          <w:p w14:paraId="65D901C9" w14:textId="77777777" w:rsidR="00B43483" w:rsidRPr="00EE75CF" w:rsidRDefault="00B43483" w:rsidP="00B43483">
            <w:pPr>
              <w:tabs>
                <w:tab w:val="decimal" w:pos="522"/>
              </w:tabs>
              <w:spacing w:line="340" w:lineRule="exact"/>
              <w:jc w:val="both"/>
              <w:rPr>
                <w:rFonts w:ascii="Arial" w:hAnsi="Arial" w:cs="Arial"/>
                <w:spacing w:val="-4"/>
                <w:sz w:val="18"/>
                <w:szCs w:val="18"/>
              </w:rPr>
            </w:pPr>
          </w:p>
        </w:tc>
        <w:tc>
          <w:tcPr>
            <w:tcW w:w="1372" w:type="dxa"/>
            <w:tcBorders>
              <w:top w:val="nil"/>
              <w:bottom w:val="nil"/>
            </w:tcBorders>
          </w:tcPr>
          <w:p w14:paraId="51266A3D" w14:textId="77777777" w:rsidR="00B43483" w:rsidRPr="00EE75CF" w:rsidRDefault="00B43483" w:rsidP="00B43483">
            <w:pPr>
              <w:tabs>
                <w:tab w:val="decimal" w:pos="522"/>
              </w:tabs>
              <w:spacing w:line="340" w:lineRule="exact"/>
              <w:jc w:val="both"/>
              <w:rPr>
                <w:rFonts w:ascii="Arial" w:hAnsi="Arial" w:cs="Arial"/>
                <w:spacing w:val="-4"/>
                <w:sz w:val="18"/>
                <w:szCs w:val="18"/>
              </w:rPr>
            </w:pPr>
          </w:p>
        </w:tc>
        <w:tc>
          <w:tcPr>
            <w:tcW w:w="1373" w:type="dxa"/>
            <w:tcBorders>
              <w:top w:val="nil"/>
              <w:bottom w:val="nil"/>
            </w:tcBorders>
          </w:tcPr>
          <w:p w14:paraId="49C6876B" w14:textId="77777777" w:rsidR="00B43483" w:rsidRPr="00EE75CF" w:rsidRDefault="00B43483" w:rsidP="00B43483">
            <w:pPr>
              <w:tabs>
                <w:tab w:val="decimal" w:pos="522"/>
              </w:tabs>
              <w:spacing w:line="340" w:lineRule="exact"/>
              <w:jc w:val="both"/>
              <w:rPr>
                <w:rFonts w:ascii="Arial" w:hAnsi="Arial" w:cs="Arial"/>
                <w:spacing w:val="-4"/>
                <w:sz w:val="18"/>
                <w:szCs w:val="18"/>
              </w:rPr>
            </w:pPr>
          </w:p>
        </w:tc>
      </w:tr>
      <w:tr w:rsidR="00AB687A" w:rsidRPr="00EE75CF" w14:paraId="3314DD12" w14:textId="77777777" w:rsidTr="00E87EA5">
        <w:tblPrEx>
          <w:tblLook w:val="0000" w:firstRow="0" w:lastRow="0" w:firstColumn="0" w:lastColumn="0" w:noHBand="0" w:noVBand="0"/>
        </w:tblPrEx>
        <w:tc>
          <w:tcPr>
            <w:tcW w:w="3690" w:type="dxa"/>
            <w:tcBorders>
              <w:top w:val="nil"/>
              <w:left w:val="nil"/>
              <w:bottom w:val="nil"/>
              <w:right w:val="nil"/>
            </w:tcBorders>
          </w:tcPr>
          <w:p w14:paraId="746A000C" w14:textId="424B472D" w:rsidR="00AB687A" w:rsidRPr="00EE75CF" w:rsidRDefault="00AB687A" w:rsidP="00AB687A">
            <w:pPr>
              <w:spacing w:line="320" w:lineRule="exact"/>
              <w:ind w:left="345" w:right="-36" w:hanging="180"/>
              <w:rPr>
                <w:rFonts w:ascii="Arial" w:hAnsi="Arial" w:cs="Arial"/>
                <w:sz w:val="18"/>
                <w:szCs w:val="18"/>
              </w:rPr>
            </w:pPr>
            <w:r w:rsidRPr="00EE75CF">
              <w:rPr>
                <w:rFonts w:ascii="Arial" w:hAnsi="Arial" w:cs="Arial"/>
                <w:sz w:val="18"/>
                <w:szCs w:val="18"/>
              </w:rPr>
              <w:t>Allowance for expected credit losses</w:t>
            </w:r>
          </w:p>
        </w:tc>
        <w:tc>
          <w:tcPr>
            <w:tcW w:w="1372" w:type="dxa"/>
            <w:tcBorders>
              <w:top w:val="nil"/>
              <w:bottom w:val="nil"/>
            </w:tcBorders>
          </w:tcPr>
          <w:p w14:paraId="2190BFAD" w14:textId="2FF7A04C"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820</w:t>
            </w:r>
          </w:p>
        </w:tc>
        <w:tc>
          <w:tcPr>
            <w:tcW w:w="1373" w:type="dxa"/>
            <w:tcBorders>
              <w:top w:val="nil"/>
              <w:bottom w:val="nil"/>
            </w:tcBorders>
          </w:tcPr>
          <w:p w14:paraId="4916184E" w14:textId="663EF9AE"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964</w:t>
            </w:r>
          </w:p>
        </w:tc>
        <w:tc>
          <w:tcPr>
            <w:tcW w:w="1372" w:type="dxa"/>
            <w:tcBorders>
              <w:top w:val="nil"/>
              <w:bottom w:val="nil"/>
            </w:tcBorders>
          </w:tcPr>
          <w:p w14:paraId="6FAF349C" w14:textId="18FD7BE7"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820</w:t>
            </w:r>
          </w:p>
        </w:tc>
        <w:tc>
          <w:tcPr>
            <w:tcW w:w="1373" w:type="dxa"/>
            <w:tcBorders>
              <w:top w:val="nil"/>
              <w:bottom w:val="nil"/>
            </w:tcBorders>
          </w:tcPr>
          <w:p w14:paraId="2F82416E" w14:textId="0BC1D65D"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964</w:t>
            </w:r>
          </w:p>
        </w:tc>
      </w:tr>
      <w:tr w:rsidR="00AB687A" w:rsidRPr="00EE75CF" w14:paraId="4124A179" w14:textId="77777777" w:rsidTr="00E87EA5">
        <w:tblPrEx>
          <w:tblLook w:val="0000" w:firstRow="0" w:lastRow="0" w:firstColumn="0" w:lastColumn="0" w:noHBand="0" w:noVBand="0"/>
        </w:tblPrEx>
        <w:tc>
          <w:tcPr>
            <w:tcW w:w="3690" w:type="dxa"/>
            <w:tcBorders>
              <w:top w:val="nil"/>
              <w:left w:val="nil"/>
              <w:bottom w:val="nil"/>
              <w:right w:val="nil"/>
            </w:tcBorders>
          </w:tcPr>
          <w:p w14:paraId="4271D9A6" w14:textId="77777777" w:rsidR="00AB687A" w:rsidRPr="00EE75CF" w:rsidRDefault="00AB687A" w:rsidP="00AB687A">
            <w:pPr>
              <w:tabs>
                <w:tab w:val="left" w:pos="1440"/>
              </w:tabs>
              <w:spacing w:line="340" w:lineRule="exact"/>
              <w:ind w:left="345" w:hanging="180"/>
              <w:rPr>
                <w:rFonts w:ascii="Arial" w:hAnsi="Arial" w:cs="Arial"/>
                <w:sz w:val="18"/>
                <w:szCs w:val="18"/>
              </w:rPr>
            </w:pPr>
            <w:r w:rsidRPr="00EE75CF">
              <w:rPr>
                <w:rFonts w:ascii="Arial" w:hAnsi="Arial" w:cs="Arial"/>
                <w:sz w:val="18"/>
                <w:szCs w:val="18"/>
              </w:rPr>
              <w:t>Allowance for diminution in value of inventories</w:t>
            </w:r>
          </w:p>
        </w:tc>
        <w:tc>
          <w:tcPr>
            <w:tcW w:w="1372" w:type="dxa"/>
            <w:tcBorders>
              <w:top w:val="nil"/>
              <w:bottom w:val="nil"/>
            </w:tcBorders>
          </w:tcPr>
          <w:p w14:paraId="24B7948A" w14:textId="264963CF"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8,226</w:t>
            </w:r>
          </w:p>
        </w:tc>
        <w:tc>
          <w:tcPr>
            <w:tcW w:w="1373" w:type="dxa"/>
            <w:tcBorders>
              <w:top w:val="nil"/>
              <w:bottom w:val="nil"/>
            </w:tcBorders>
          </w:tcPr>
          <w:p w14:paraId="31CA46CE" w14:textId="179771C4"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8,100</w:t>
            </w:r>
          </w:p>
        </w:tc>
        <w:tc>
          <w:tcPr>
            <w:tcW w:w="1372" w:type="dxa"/>
            <w:tcBorders>
              <w:top w:val="nil"/>
              <w:bottom w:val="nil"/>
            </w:tcBorders>
          </w:tcPr>
          <w:p w14:paraId="380B0A0E" w14:textId="27F420CE"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8,078</w:t>
            </w:r>
          </w:p>
        </w:tc>
        <w:tc>
          <w:tcPr>
            <w:tcW w:w="1373" w:type="dxa"/>
            <w:tcBorders>
              <w:top w:val="nil"/>
              <w:bottom w:val="nil"/>
            </w:tcBorders>
          </w:tcPr>
          <w:p w14:paraId="1A8D7DED" w14:textId="6ED716D9"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8,020</w:t>
            </w:r>
          </w:p>
        </w:tc>
      </w:tr>
      <w:tr w:rsidR="00AB687A" w:rsidRPr="00EE75CF" w14:paraId="2036289B" w14:textId="77777777" w:rsidTr="00E87EA5">
        <w:tblPrEx>
          <w:tblLook w:val="0000" w:firstRow="0" w:lastRow="0" w:firstColumn="0" w:lastColumn="0" w:noHBand="0" w:noVBand="0"/>
        </w:tblPrEx>
        <w:tc>
          <w:tcPr>
            <w:tcW w:w="3690" w:type="dxa"/>
            <w:tcBorders>
              <w:top w:val="nil"/>
              <w:left w:val="nil"/>
              <w:bottom w:val="nil"/>
              <w:right w:val="nil"/>
            </w:tcBorders>
          </w:tcPr>
          <w:p w14:paraId="35537786" w14:textId="77777777" w:rsidR="00AB687A" w:rsidRPr="00EE75CF" w:rsidRDefault="00AB687A" w:rsidP="00AB687A">
            <w:pPr>
              <w:tabs>
                <w:tab w:val="left" w:pos="1440"/>
              </w:tabs>
              <w:spacing w:line="340" w:lineRule="exact"/>
              <w:ind w:left="345" w:right="-195" w:hanging="180"/>
              <w:rPr>
                <w:rFonts w:ascii="Arial" w:hAnsi="Arial" w:cs="Arial"/>
                <w:sz w:val="18"/>
                <w:szCs w:val="18"/>
                <w:rtl/>
                <w:cs/>
              </w:rPr>
            </w:pPr>
            <w:r w:rsidRPr="00EE75CF">
              <w:rPr>
                <w:rFonts w:ascii="Arial" w:hAnsi="Arial" w:cs="Arial"/>
                <w:sz w:val="18"/>
                <w:szCs w:val="18"/>
              </w:rPr>
              <w:t>Provision for long-term employee benefits</w:t>
            </w:r>
          </w:p>
        </w:tc>
        <w:tc>
          <w:tcPr>
            <w:tcW w:w="1372" w:type="dxa"/>
            <w:tcBorders>
              <w:top w:val="nil"/>
              <w:bottom w:val="nil"/>
            </w:tcBorders>
          </w:tcPr>
          <w:p w14:paraId="5E1D1DFA" w14:textId="4C947D0A"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3,356</w:t>
            </w:r>
          </w:p>
        </w:tc>
        <w:tc>
          <w:tcPr>
            <w:tcW w:w="1373" w:type="dxa"/>
            <w:tcBorders>
              <w:top w:val="nil"/>
              <w:bottom w:val="nil"/>
            </w:tcBorders>
          </w:tcPr>
          <w:p w14:paraId="1E13F8E8" w14:textId="15E5DC90"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3,888</w:t>
            </w:r>
          </w:p>
        </w:tc>
        <w:tc>
          <w:tcPr>
            <w:tcW w:w="1372" w:type="dxa"/>
            <w:tcBorders>
              <w:top w:val="nil"/>
              <w:bottom w:val="nil"/>
            </w:tcBorders>
          </w:tcPr>
          <w:p w14:paraId="7F40A422" w14:textId="2E4B2C99"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3,337</w:t>
            </w:r>
          </w:p>
        </w:tc>
        <w:tc>
          <w:tcPr>
            <w:tcW w:w="1373" w:type="dxa"/>
            <w:tcBorders>
              <w:top w:val="nil"/>
              <w:bottom w:val="nil"/>
            </w:tcBorders>
          </w:tcPr>
          <w:p w14:paraId="6DE5B3F8" w14:textId="6F6AA2F8"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3,747</w:t>
            </w:r>
          </w:p>
        </w:tc>
      </w:tr>
      <w:tr w:rsidR="00AB687A" w:rsidRPr="00EE75CF" w14:paraId="52339C87" w14:textId="77777777" w:rsidTr="00E87EA5">
        <w:tblPrEx>
          <w:tblLook w:val="0000" w:firstRow="0" w:lastRow="0" w:firstColumn="0" w:lastColumn="0" w:noHBand="0" w:noVBand="0"/>
        </w:tblPrEx>
        <w:tc>
          <w:tcPr>
            <w:tcW w:w="3690" w:type="dxa"/>
            <w:tcBorders>
              <w:top w:val="nil"/>
              <w:left w:val="nil"/>
              <w:bottom w:val="nil"/>
              <w:right w:val="nil"/>
            </w:tcBorders>
          </w:tcPr>
          <w:p w14:paraId="482E0461" w14:textId="322FAD7D" w:rsidR="00AB687A" w:rsidRPr="00EE75CF" w:rsidRDefault="00AB687A" w:rsidP="00AB687A">
            <w:pPr>
              <w:tabs>
                <w:tab w:val="left" w:pos="1440"/>
              </w:tabs>
              <w:spacing w:line="340" w:lineRule="exact"/>
              <w:ind w:left="345" w:hanging="180"/>
              <w:rPr>
                <w:rFonts w:ascii="Arial" w:hAnsi="Arial" w:cstheme="minorBidi"/>
                <w:sz w:val="18"/>
                <w:szCs w:val="18"/>
                <w:cs/>
              </w:rPr>
            </w:pPr>
            <w:r w:rsidRPr="00EE75CF">
              <w:rPr>
                <w:rFonts w:ascii="Arial" w:hAnsi="Arial" w:cs="Arial"/>
                <w:sz w:val="18"/>
                <w:szCs w:val="18"/>
              </w:rPr>
              <w:t>Lease</w:t>
            </w:r>
          </w:p>
        </w:tc>
        <w:tc>
          <w:tcPr>
            <w:tcW w:w="1372" w:type="dxa"/>
            <w:tcBorders>
              <w:top w:val="nil"/>
              <w:bottom w:val="nil"/>
            </w:tcBorders>
          </w:tcPr>
          <w:p w14:paraId="286AD3EF" w14:textId="68FAFB14"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2,337</w:t>
            </w:r>
          </w:p>
        </w:tc>
        <w:tc>
          <w:tcPr>
            <w:tcW w:w="1373" w:type="dxa"/>
            <w:tcBorders>
              <w:top w:val="nil"/>
              <w:bottom w:val="nil"/>
            </w:tcBorders>
          </w:tcPr>
          <w:p w14:paraId="2551315F" w14:textId="49F627FE" w:rsidR="00AB687A" w:rsidRPr="00AB687A" w:rsidRDefault="00AB687A" w:rsidP="00AB687A">
            <w:pPr>
              <w:tabs>
                <w:tab w:val="decimal" w:pos="975"/>
              </w:tabs>
              <w:spacing w:line="340" w:lineRule="exact"/>
              <w:rPr>
                <w:rFonts w:ascii="Arial" w:hAnsi="Arial" w:cs="Arial"/>
                <w:spacing w:val="-4"/>
                <w:sz w:val="18"/>
                <w:szCs w:val="18"/>
                <w:cs/>
              </w:rPr>
            </w:pPr>
            <w:r w:rsidRPr="00AB687A">
              <w:rPr>
                <w:rFonts w:ascii="Arial" w:hAnsi="Arial" w:cs="Arial"/>
                <w:spacing w:val="-4"/>
                <w:sz w:val="18"/>
                <w:szCs w:val="18"/>
              </w:rPr>
              <w:t>3,855</w:t>
            </w:r>
          </w:p>
        </w:tc>
        <w:tc>
          <w:tcPr>
            <w:tcW w:w="1372" w:type="dxa"/>
            <w:tcBorders>
              <w:top w:val="nil"/>
              <w:bottom w:val="nil"/>
            </w:tcBorders>
          </w:tcPr>
          <w:p w14:paraId="36DFD02C" w14:textId="0369284C"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2,337</w:t>
            </w:r>
          </w:p>
        </w:tc>
        <w:tc>
          <w:tcPr>
            <w:tcW w:w="1373" w:type="dxa"/>
            <w:tcBorders>
              <w:top w:val="nil"/>
              <w:bottom w:val="nil"/>
            </w:tcBorders>
          </w:tcPr>
          <w:p w14:paraId="4341E67A" w14:textId="2FF96DA8" w:rsidR="00AB687A" w:rsidRPr="00AB687A" w:rsidRDefault="00AB687A" w:rsidP="00AB687A">
            <w:pPr>
              <w:tabs>
                <w:tab w:val="decimal" w:pos="975"/>
              </w:tabs>
              <w:spacing w:line="340" w:lineRule="exact"/>
              <w:rPr>
                <w:rFonts w:ascii="Arial" w:hAnsi="Arial" w:cs="Arial"/>
                <w:spacing w:val="-4"/>
                <w:sz w:val="18"/>
                <w:szCs w:val="18"/>
              </w:rPr>
            </w:pPr>
            <w:r w:rsidRPr="00AB687A">
              <w:rPr>
                <w:rFonts w:ascii="Arial" w:hAnsi="Arial" w:cs="Arial"/>
                <w:spacing w:val="-4"/>
                <w:sz w:val="18"/>
                <w:szCs w:val="18"/>
              </w:rPr>
              <w:t>3,855</w:t>
            </w:r>
          </w:p>
        </w:tc>
      </w:tr>
      <w:tr w:rsidR="00AB687A" w:rsidRPr="00EE75CF" w14:paraId="76F0136A" w14:textId="77777777" w:rsidTr="00E87EA5">
        <w:tblPrEx>
          <w:tblLook w:val="0000" w:firstRow="0" w:lastRow="0" w:firstColumn="0" w:lastColumn="0" w:noHBand="0" w:noVBand="0"/>
        </w:tblPrEx>
        <w:tc>
          <w:tcPr>
            <w:tcW w:w="3690" w:type="dxa"/>
            <w:tcBorders>
              <w:top w:val="nil"/>
              <w:left w:val="nil"/>
              <w:bottom w:val="nil"/>
              <w:right w:val="nil"/>
            </w:tcBorders>
          </w:tcPr>
          <w:p w14:paraId="58C0915B" w14:textId="77777777" w:rsidR="00AB687A" w:rsidRPr="00EE75CF" w:rsidRDefault="00AB687A" w:rsidP="00AB687A">
            <w:pPr>
              <w:tabs>
                <w:tab w:val="left" w:pos="1440"/>
              </w:tabs>
              <w:spacing w:line="340" w:lineRule="exact"/>
              <w:ind w:left="345" w:hanging="180"/>
              <w:rPr>
                <w:rFonts w:ascii="Arial" w:hAnsi="Arial" w:cs="Arial"/>
                <w:sz w:val="18"/>
                <w:szCs w:val="18"/>
              </w:rPr>
            </w:pPr>
            <w:r w:rsidRPr="00EE75CF">
              <w:rPr>
                <w:rFonts w:ascii="Arial" w:hAnsi="Arial" w:cs="Arial"/>
                <w:sz w:val="18"/>
                <w:szCs w:val="18"/>
              </w:rPr>
              <w:t>Provision of right to return goods</w:t>
            </w:r>
          </w:p>
        </w:tc>
        <w:tc>
          <w:tcPr>
            <w:tcW w:w="1372" w:type="dxa"/>
            <w:tcBorders>
              <w:top w:val="nil"/>
              <w:bottom w:val="nil"/>
            </w:tcBorders>
          </w:tcPr>
          <w:p w14:paraId="6E954219" w14:textId="0EF08127" w:rsidR="00AB687A" w:rsidRPr="00AB687A" w:rsidRDefault="00AB687A" w:rsidP="00D57D68">
            <w:pPr>
              <w:pBdr>
                <w:bottom w:val="single" w:sz="4" w:space="1" w:color="auto"/>
              </w:pBdr>
              <w:tabs>
                <w:tab w:val="decimal" w:pos="975"/>
              </w:tabs>
              <w:spacing w:line="340" w:lineRule="exact"/>
              <w:rPr>
                <w:rFonts w:ascii="Arial" w:hAnsi="Arial" w:cs="Arial"/>
                <w:spacing w:val="-4"/>
                <w:sz w:val="18"/>
                <w:szCs w:val="18"/>
              </w:rPr>
            </w:pPr>
            <w:r w:rsidRPr="00AB687A">
              <w:rPr>
                <w:rFonts w:ascii="Arial" w:hAnsi="Arial" w:cs="Arial"/>
                <w:spacing w:val="-4"/>
                <w:sz w:val="18"/>
                <w:szCs w:val="18"/>
              </w:rPr>
              <w:t>6,493</w:t>
            </w:r>
          </w:p>
        </w:tc>
        <w:tc>
          <w:tcPr>
            <w:tcW w:w="1373" w:type="dxa"/>
            <w:tcBorders>
              <w:top w:val="nil"/>
              <w:bottom w:val="nil"/>
            </w:tcBorders>
          </w:tcPr>
          <w:p w14:paraId="6F15A474" w14:textId="3C651ECB" w:rsidR="00AB687A" w:rsidRPr="00AB687A" w:rsidRDefault="00AB687A" w:rsidP="00D57D68">
            <w:pPr>
              <w:pBdr>
                <w:bottom w:val="single" w:sz="4" w:space="1" w:color="auto"/>
              </w:pBdr>
              <w:tabs>
                <w:tab w:val="decimal" w:pos="975"/>
              </w:tabs>
              <w:spacing w:line="340" w:lineRule="exact"/>
              <w:rPr>
                <w:rFonts w:ascii="Arial" w:hAnsi="Arial" w:cs="Arial"/>
                <w:spacing w:val="-4"/>
                <w:sz w:val="18"/>
                <w:szCs w:val="18"/>
              </w:rPr>
            </w:pPr>
            <w:r w:rsidRPr="00AB687A">
              <w:rPr>
                <w:rFonts w:ascii="Arial" w:hAnsi="Arial" w:cs="Arial"/>
                <w:spacing w:val="-4"/>
                <w:sz w:val="18"/>
                <w:szCs w:val="18"/>
              </w:rPr>
              <w:t>4,013</w:t>
            </w:r>
          </w:p>
        </w:tc>
        <w:tc>
          <w:tcPr>
            <w:tcW w:w="1372" w:type="dxa"/>
            <w:tcBorders>
              <w:top w:val="nil"/>
              <w:bottom w:val="nil"/>
            </w:tcBorders>
          </w:tcPr>
          <w:p w14:paraId="2C52DB38" w14:textId="0E5B1FD3" w:rsidR="00AB687A" w:rsidRPr="00AB687A" w:rsidRDefault="00AB687A" w:rsidP="00D57D68">
            <w:pPr>
              <w:pBdr>
                <w:bottom w:val="single" w:sz="4" w:space="1" w:color="auto"/>
              </w:pBdr>
              <w:tabs>
                <w:tab w:val="decimal" w:pos="975"/>
              </w:tabs>
              <w:spacing w:line="340" w:lineRule="exact"/>
              <w:rPr>
                <w:rFonts w:ascii="Arial" w:hAnsi="Arial" w:cs="Arial"/>
                <w:spacing w:val="-4"/>
                <w:sz w:val="18"/>
                <w:szCs w:val="18"/>
              </w:rPr>
            </w:pPr>
            <w:r w:rsidRPr="00AB687A">
              <w:rPr>
                <w:rFonts w:ascii="Arial" w:hAnsi="Arial" w:cs="Arial"/>
                <w:spacing w:val="-4"/>
                <w:sz w:val="18"/>
                <w:szCs w:val="18"/>
              </w:rPr>
              <w:t>6,493</w:t>
            </w:r>
          </w:p>
        </w:tc>
        <w:tc>
          <w:tcPr>
            <w:tcW w:w="1373" w:type="dxa"/>
            <w:tcBorders>
              <w:top w:val="nil"/>
              <w:bottom w:val="nil"/>
            </w:tcBorders>
          </w:tcPr>
          <w:p w14:paraId="01B0CE89" w14:textId="3C5292D0" w:rsidR="00AB687A" w:rsidRPr="00AB687A" w:rsidRDefault="00AB687A" w:rsidP="00D57D68">
            <w:pPr>
              <w:pBdr>
                <w:bottom w:val="single" w:sz="4" w:space="1" w:color="auto"/>
              </w:pBdr>
              <w:tabs>
                <w:tab w:val="decimal" w:pos="975"/>
              </w:tabs>
              <w:spacing w:line="340" w:lineRule="exact"/>
              <w:rPr>
                <w:rFonts w:ascii="Arial" w:hAnsi="Arial" w:cs="Arial"/>
                <w:spacing w:val="-4"/>
                <w:sz w:val="18"/>
                <w:szCs w:val="18"/>
              </w:rPr>
            </w:pPr>
            <w:r w:rsidRPr="00AB687A">
              <w:rPr>
                <w:rFonts w:ascii="Arial" w:hAnsi="Arial" w:cs="Arial"/>
                <w:spacing w:val="-4"/>
                <w:sz w:val="18"/>
                <w:szCs w:val="18"/>
              </w:rPr>
              <w:t>4,013</w:t>
            </w:r>
          </w:p>
        </w:tc>
      </w:tr>
      <w:tr w:rsidR="00AB687A" w:rsidRPr="00EE75CF" w14:paraId="688B426F" w14:textId="77777777" w:rsidTr="00E87EA5">
        <w:tblPrEx>
          <w:tblLook w:val="0000" w:firstRow="0" w:lastRow="0" w:firstColumn="0" w:lastColumn="0" w:noHBand="0" w:noVBand="0"/>
        </w:tblPrEx>
        <w:tc>
          <w:tcPr>
            <w:tcW w:w="3690" w:type="dxa"/>
            <w:tcBorders>
              <w:top w:val="nil"/>
              <w:left w:val="nil"/>
              <w:bottom w:val="nil"/>
              <w:right w:val="nil"/>
            </w:tcBorders>
          </w:tcPr>
          <w:p w14:paraId="7325CBCF" w14:textId="77777777" w:rsidR="00AB687A" w:rsidRPr="00EE75CF" w:rsidRDefault="00AB687A" w:rsidP="00AB687A">
            <w:pPr>
              <w:tabs>
                <w:tab w:val="left" w:pos="567"/>
                <w:tab w:val="left" w:pos="1134"/>
                <w:tab w:val="decimal" w:pos="1212"/>
                <w:tab w:val="left" w:pos="1701"/>
              </w:tabs>
              <w:spacing w:line="340" w:lineRule="exact"/>
              <w:jc w:val="thaiDistribute"/>
              <w:rPr>
                <w:rFonts w:ascii="Arial" w:hAnsi="Arial" w:cs="Arial"/>
                <w:sz w:val="18"/>
                <w:szCs w:val="18"/>
              </w:rPr>
            </w:pPr>
            <w:r w:rsidRPr="00EE75CF">
              <w:rPr>
                <w:rFonts w:ascii="Arial" w:hAnsi="Arial" w:cs="Arial"/>
                <w:sz w:val="18"/>
                <w:szCs w:val="18"/>
              </w:rPr>
              <w:t>Total</w:t>
            </w:r>
          </w:p>
        </w:tc>
        <w:tc>
          <w:tcPr>
            <w:tcW w:w="1372" w:type="dxa"/>
            <w:tcBorders>
              <w:top w:val="nil"/>
              <w:bottom w:val="nil"/>
            </w:tcBorders>
          </w:tcPr>
          <w:p w14:paraId="0C08B02D" w14:textId="46D715B2" w:rsidR="00AB687A" w:rsidRPr="00AB687A" w:rsidRDefault="00AB687A" w:rsidP="00D57D68">
            <w:pPr>
              <w:pBdr>
                <w:bottom w:val="single" w:sz="4" w:space="1" w:color="auto"/>
              </w:pBdr>
              <w:tabs>
                <w:tab w:val="decimal" w:pos="975"/>
              </w:tabs>
              <w:spacing w:line="340" w:lineRule="exact"/>
              <w:rPr>
                <w:rFonts w:ascii="Arial" w:hAnsi="Arial" w:cs="Arial"/>
                <w:spacing w:val="-4"/>
                <w:sz w:val="18"/>
                <w:szCs w:val="18"/>
              </w:rPr>
            </w:pPr>
            <w:r w:rsidRPr="00AB687A">
              <w:rPr>
                <w:rFonts w:ascii="Arial" w:hAnsi="Arial" w:cs="Arial"/>
                <w:spacing w:val="-4"/>
                <w:sz w:val="18"/>
                <w:szCs w:val="18"/>
              </w:rPr>
              <w:t>21,232</w:t>
            </w:r>
          </w:p>
        </w:tc>
        <w:tc>
          <w:tcPr>
            <w:tcW w:w="1373" w:type="dxa"/>
            <w:tcBorders>
              <w:top w:val="nil"/>
              <w:bottom w:val="nil"/>
            </w:tcBorders>
          </w:tcPr>
          <w:p w14:paraId="445B5815" w14:textId="6B026E8F" w:rsidR="00AB687A" w:rsidRPr="00AB687A" w:rsidRDefault="00AB687A" w:rsidP="00D57D68">
            <w:pPr>
              <w:pBdr>
                <w:bottom w:val="single" w:sz="4" w:space="1" w:color="auto"/>
              </w:pBdr>
              <w:tabs>
                <w:tab w:val="decimal" w:pos="975"/>
              </w:tabs>
              <w:spacing w:line="340" w:lineRule="exact"/>
              <w:rPr>
                <w:rFonts w:ascii="Arial" w:hAnsi="Arial" w:cs="Arial"/>
                <w:spacing w:val="-4"/>
                <w:sz w:val="18"/>
                <w:szCs w:val="18"/>
              </w:rPr>
            </w:pPr>
            <w:r w:rsidRPr="00AB687A">
              <w:rPr>
                <w:rFonts w:ascii="Arial" w:hAnsi="Arial" w:cs="Arial"/>
                <w:spacing w:val="-4"/>
                <w:sz w:val="18"/>
                <w:szCs w:val="18"/>
              </w:rPr>
              <w:t>20,820</w:t>
            </w:r>
          </w:p>
        </w:tc>
        <w:tc>
          <w:tcPr>
            <w:tcW w:w="1372" w:type="dxa"/>
            <w:tcBorders>
              <w:top w:val="nil"/>
              <w:bottom w:val="nil"/>
            </w:tcBorders>
          </w:tcPr>
          <w:p w14:paraId="7F4EFE22" w14:textId="575851A5" w:rsidR="00AB687A" w:rsidRPr="00AB687A" w:rsidRDefault="00AB687A" w:rsidP="00D57D68">
            <w:pPr>
              <w:pBdr>
                <w:bottom w:val="single" w:sz="4" w:space="1" w:color="auto"/>
              </w:pBdr>
              <w:tabs>
                <w:tab w:val="decimal" w:pos="975"/>
              </w:tabs>
              <w:spacing w:line="340" w:lineRule="exact"/>
              <w:rPr>
                <w:rFonts w:ascii="Arial" w:hAnsi="Arial" w:cs="Arial"/>
                <w:spacing w:val="-4"/>
                <w:sz w:val="18"/>
                <w:szCs w:val="18"/>
              </w:rPr>
            </w:pPr>
            <w:r w:rsidRPr="00AB687A">
              <w:rPr>
                <w:rFonts w:ascii="Arial" w:hAnsi="Arial" w:cs="Arial"/>
                <w:spacing w:val="-4"/>
                <w:sz w:val="18"/>
                <w:szCs w:val="18"/>
              </w:rPr>
              <w:t>21,065</w:t>
            </w:r>
          </w:p>
        </w:tc>
        <w:tc>
          <w:tcPr>
            <w:tcW w:w="1373" w:type="dxa"/>
            <w:tcBorders>
              <w:top w:val="nil"/>
              <w:bottom w:val="nil"/>
            </w:tcBorders>
          </w:tcPr>
          <w:p w14:paraId="14785CC2" w14:textId="4254CF80" w:rsidR="00AB687A" w:rsidRPr="00AB687A" w:rsidRDefault="00AB687A" w:rsidP="00D57D68">
            <w:pPr>
              <w:pBdr>
                <w:bottom w:val="single" w:sz="4" w:space="1" w:color="auto"/>
              </w:pBdr>
              <w:tabs>
                <w:tab w:val="decimal" w:pos="975"/>
              </w:tabs>
              <w:spacing w:line="340" w:lineRule="exact"/>
              <w:rPr>
                <w:rFonts w:ascii="Arial" w:hAnsi="Arial" w:cs="Arial"/>
                <w:spacing w:val="-4"/>
                <w:sz w:val="18"/>
                <w:szCs w:val="18"/>
              </w:rPr>
            </w:pPr>
            <w:r w:rsidRPr="00AB687A">
              <w:rPr>
                <w:rFonts w:ascii="Arial" w:hAnsi="Arial" w:cs="Arial"/>
                <w:spacing w:val="-4"/>
                <w:sz w:val="18"/>
                <w:szCs w:val="18"/>
              </w:rPr>
              <w:t>20,599</w:t>
            </w:r>
          </w:p>
        </w:tc>
      </w:tr>
    </w:tbl>
    <w:p w14:paraId="0B54D910" w14:textId="700A564A" w:rsidR="005A319A" w:rsidRPr="00EE75CF" w:rsidRDefault="005A319A"/>
    <w:p w14:paraId="579D3A69" w14:textId="45D6ACC7" w:rsidR="00BE0567" w:rsidRPr="00EE75CF" w:rsidRDefault="00BE0567"/>
    <w:p w14:paraId="57AF37F1" w14:textId="7801F6BC" w:rsidR="00BE0567" w:rsidRPr="00EE75CF" w:rsidRDefault="00BE0567"/>
    <w:p w14:paraId="7E63707F" w14:textId="47DFAF0C" w:rsidR="00BE0567" w:rsidRPr="00EE75CF" w:rsidRDefault="00BE0567"/>
    <w:p w14:paraId="6B4B4363" w14:textId="4165199C" w:rsidR="00BE0567" w:rsidRPr="00EE75CF" w:rsidRDefault="00BE0567"/>
    <w:p w14:paraId="5E945E32" w14:textId="7CEE8CE9" w:rsidR="00BE0567" w:rsidRPr="00EE75CF" w:rsidRDefault="00BE0567"/>
    <w:p w14:paraId="66A0C44C" w14:textId="409788FA" w:rsidR="00BE0567" w:rsidRPr="00EE75CF" w:rsidRDefault="00BE0567"/>
    <w:p w14:paraId="106EB1D8" w14:textId="77777777" w:rsidR="00BE0567" w:rsidRPr="00EE75CF" w:rsidRDefault="00BE0567"/>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5A319A" w:rsidRPr="00DE1C6E" w14:paraId="1D1AAA32" w14:textId="77777777" w:rsidTr="00F03F5C">
        <w:tc>
          <w:tcPr>
            <w:tcW w:w="9180" w:type="dxa"/>
            <w:gridSpan w:val="5"/>
          </w:tcPr>
          <w:p w14:paraId="5117E78B" w14:textId="77777777" w:rsidR="005A319A" w:rsidRPr="00DE1C6E" w:rsidRDefault="005A319A" w:rsidP="00F03F5C">
            <w:pPr>
              <w:spacing w:line="340" w:lineRule="exact"/>
              <w:jc w:val="right"/>
              <w:rPr>
                <w:rFonts w:ascii="Arial" w:hAnsi="Arial" w:cs="Arial"/>
                <w:spacing w:val="-4"/>
                <w:sz w:val="18"/>
                <w:szCs w:val="18"/>
              </w:rPr>
            </w:pPr>
            <w:r w:rsidRPr="00DE1C6E">
              <w:rPr>
                <w:rFonts w:ascii="Arial" w:hAnsi="Arial" w:cs="Arial"/>
                <w:spacing w:val="-4"/>
                <w:sz w:val="18"/>
                <w:szCs w:val="18"/>
              </w:rPr>
              <w:t>(Unit: Thousand Baht)</w:t>
            </w:r>
          </w:p>
        </w:tc>
      </w:tr>
      <w:tr w:rsidR="005A319A" w:rsidRPr="00DE1C6E" w14:paraId="4FDA61EF" w14:textId="77777777" w:rsidTr="00F03F5C">
        <w:tblPrEx>
          <w:tblLook w:val="0000" w:firstRow="0" w:lastRow="0" w:firstColumn="0" w:lastColumn="0" w:noHBand="0" w:noVBand="0"/>
        </w:tblPrEx>
        <w:tc>
          <w:tcPr>
            <w:tcW w:w="3690" w:type="dxa"/>
            <w:tcBorders>
              <w:top w:val="nil"/>
              <w:left w:val="nil"/>
              <w:bottom w:val="nil"/>
              <w:right w:val="nil"/>
            </w:tcBorders>
          </w:tcPr>
          <w:p w14:paraId="23000CD1" w14:textId="77777777" w:rsidR="005A319A" w:rsidRPr="00DE1C6E" w:rsidRDefault="005A319A" w:rsidP="00F03F5C">
            <w:pPr>
              <w:tabs>
                <w:tab w:val="left" w:pos="567"/>
                <w:tab w:val="left" w:pos="1134"/>
                <w:tab w:val="left" w:pos="1701"/>
              </w:tabs>
              <w:spacing w:line="340" w:lineRule="exact"/>
              <w:jc w:val="thaiDistribute"/>
              <w:rPr>
                <w:rFonts w:ascii="Arial" w:hAnsi="Arial" w:cs="Arial"/>
                <w:sz w:val="18"/>
                <w:szCs w:val="18"/>
                <w:cs/>
              </w:rPr>
            </w:pPr>
          </w:p>
        </w:tc>
        <w:tc>
          <w:tcPr>
            <w:tcW w:w="2745" w:type="dxa"/>
            <w:gridSpan w:val="2"/>
            <w:tcBorders>
              <w:top w:val="nil"/>
              <w:left w:val="nil"/>
              <w:bottom w:val="nil"/>
            </w:tcBorders>
            <w:vAlign w:val="bottom"/>
          </w:tcPr>
          <w:p w14:paraId="53F880CC" w14:textId="77777777" w:rsidR="005A319A" w:rsidRPr="00DE1C6E" w:rsidRDefault="005A319A" w:rsidP="00F03F5C">
            <w:pPr>
              <w:pBdr>
                <w:bottom w:val="single" w:sz="6" w:space="1" w:color="auto"/>
              </w:pBdr>
              <w:spacing w:line="340" w:lineRule="exact"/>
              <w:jc w:val="center"/>
              <w:rPr>
                <w:rFonts w:ascii="Arial" w:hAnsi="Arial" w:cs="Arial"/>
                <w:sz w:val="18"/>
                <w:szCs w:val="18"/>
              </w:rPr>
            </w:pPr>
            <w:r w:rsidRPr="00DE1C6E">
              <w:rPr>
                <w:rFonts w:ascii="Arial" w:hAnsi="Arial" w:cs="Arial"/>
                <w:sz w:val="18"/>
                <w:szCs w:val="18"/>
              </w:rPr>
              <w:t>Consolidated                           financial statements</w:t>
            </w:r>
          </w:p>
        </w:tc>
        <w:tc>
          <w:tcPr>
            <w:tcW w:w="2745" w:type="dxa"/>
            <w:gridSpan w:val="2"/>
            <w:tcBorders>
              <w:top w:val="nil"/>
              <w:left w:val="nil"/>
              <w:bottom w:val="nil"/>
            </w:tcBorders>
          </w:tcPr>
          <w:p w14:paraId="7F71E7E6" w14:textId="77777777" w:rsidR="005A319A" w:rsidRPr="00DE1C6E" w:rsidRDefault="005A319A" w:rsidP="00F03F5C">
            <w:pPr>
              <w:pBdr>
                <w:bottom w:val="single" w:sz="6" w:space="1" w:color="auto"/>
              </w:pBdr>
              <w:spacing w:line="340" w:lineRule="exact"/>
              <w:jc w:val="center"/>
              <w:rPr>
                <w:rFonts w:ascii="Arial" w:hAnsi="Arial" w:cs="Arial"/>
                <w:sz w:val="18"/>
                <w:szCs w:val="18"/>
              </w:rPr>
            </w:pPr>
            <w:r w:rsidRPr="00DE1C6E">
              <w:rPr>
                <w:rFonts w:ascii="Arial" w:hAnsi="Arial" w:cs="Arial"/>
                <w:sz w:val="18"/>
                <w:szCs w:val="18"/>
              </w:rPr>
              <w:t>Separate                                  financial statements</w:t>
            </w:r>
          </w:p>
        </w:tc>
      </w:tr>
      <w:tr w:rsidR="00B43483" w:rsidRPr="00DE1C6E" w14:paraId="73907561" w14:textId="77777777" w:rsidTr="00F03F5C">
        <w:tblPrEx>
          <w:tblLook w:val="0000" w:firstRow="0" w:lastRow="0" w:firstColumn="0" w:lastColumn="0" w:noHBand="0" w:noVBand="0"/>
        </w:tblPrEx>
        <w:tc>
          <w:tcPr>
            <w:tcW w:w="3690" w:type="dxa"/>
            <w:tcBorders>
              <w:top w:val="nil"/>
              <w:left w:val="nil"/>
              <w:bottom w:val="nil"/>
              <w:right w:val="nil"/>
            </w:tcBorders>
          </w:tcPr>
          <w:p w14:paraId="07EBDF93" w14:textId="77777777" w:rsidR="00B43483" w:rsidRPr="00DE1C6E" w:rsidRDefault="00B43483" w:rsidP="00B43483">
            <w:pPr>
              <w:tabs>
                <w:tab w:val="left" w:pos="567"/>
                <w:tab w:val="left" w:pos="1134"/>
                <w:tab w:val="left" w:pos="1701"/>
              </w:tabs>
              <w:spacing w:line="340" w:lineRule="exact"/>
              <w:jc w:val="thaiDistribute"/>
              <w:rPr>
                <w:rFonts w:ascii="Arial" w:hAnsi="Arial" w:cs="Arial"/>
                <w:sz w:val="18"/>
                <w:szCs w:val="18"/>
                <w:cs/>
              </w:rPr>
            </w:pPr>
          </w:p>
        </w:tc>
        <w:tc>
          <w:tcPr>
            <w:tcW w:w="1372" w:type="dxa"/>
            <w:tcBorders>
              <w:top w:val="nil"/>
              <w:bottom w:val="nil"/>
            </w:tcBorders>
            <w:vAlign w:val="bottom"/>
          </w:tcPr>
          <w:p w14:paraId="7EECC465" w14:textId="511FA54E" w:rsidR="00B43483" w:rsidRPr="00DE1C6E" w:rsidRDefault="0084012D" w:rsidP="00B43483">
            <w:pPr>
              <w:pBdr>
                <w:bottom w:val="single" w:sz="4" w:space="1" w:color="auto"/>
              </w:pBdr>
              <w:tabs>
                <w:tab w:val="left" w:pos="1440"/>
              </w:tabs>
              <w:spacing w:line="340" w:lineRule="exact"/>
              <w:jc w:val="center"/>
              <w:rPr>
                <w:rFonts w:ascii="Arial" w:hAnsi="Arial" w:cs="Arial"/>
                <w:spacing w:val="-4"/>
                <w:sz w:val="18"/>
                <w:szCs w:val="18"/>
              </w:rPr>
            </w:pPr>
            <w:r w:rsidRPr="00DE1C6E">
              <w:rPr>
                <w:rFonts w:ascii="Arial" w:hAnsi="Arial" w:cs="Arial"/>
                <w:spacing w:val="-4"/>
                <w:sz w:val="18"/>
                <w:szCs w:val="18"/>
              </w:rPr>
              <w:t>2021</w:t>
            </w:r>
          </w:p>
        </w:tc>
        <w:tc>
          <w:tcPr>
            <w:tcW w:w="1373" w:type="dxa"/>
            <w:tcBorders>
              <w:top w:val="nil"/>
              <w:bottom w:val="nil"/>
            </w:tcBorders>
            <w:vAlign w:val="bottom"/>
          </w:tcPr>
          <w:p w14:paraId="5C374728" w14:textId="77B0A911" w:rsidR="00B43483" w:rsidRPr="00DE1C6E" w:rsidRDefault="00B43483" w:rsidP="00B43483">
            <w:pPr>
              <w:pBdr>
                <w:bottom w:val="single" w:sz="4" w:space="1" w:color="auto"/>
              </w:pBdr>
              <w:tabs>
                <w:tab w:val="left" w:pos="1440"/>
              </w:tabs>
              <w:spacing w:line="340" w:lineRule="exact"/>
              <w:jc w:val="center"/>
              <w:rPr>
                <w:rFonts w:ascii="Arial" w:hAnsi="Arial" w:cs="Arial"/>
                <w:spacing w:val="-4"/>
                <w:sz w:val="18"/>
                <w:szCs w:val="18"/>
              </w:rPr>
            </w:pPr>
            <w:r w:rsidRPr="00DE1C6E">
              <w:rPr>
                <w:rFonts w:ascii="Arial" w:hAnsi="Arial" w:cs="Arial"/>
                <w:spacing w:val="-4"/>
                <w:sz w:val="18"/>
                <w:szCs w:val="18"/>
              </w:rPr>
              <w:t>2020</w:t>
            </w:r>
          </w:p>
        </w:tc>
        <w:tc>
          <w:tcPr>
            <w:tcW w:w="1372" w:type="dxa"/>
            <w:tcBorders>
              <w:top w:val="nil"/>
              <w:bottom w:val="nil"/>
            </w:tcBorders>
            <w:vAlign w:val="bottom"/>
          </w:tcPr>
          <w:p w14:paraId="4FB1BC19" w14:textId="7A2378B1" w:rsidR="00B43483" w:rsidRPr="00DE1C6E" w:rsidRDefault="00B43483" w:rsidP="00B43483">
            <w:pPr>
              <w:pBdr>
                <w:bottom w:val="single" w:sz="4" w:space="1" w:color="auto"/>
              </w:pBdr>
              <w:tabs>
                <w:tab w:val="left" w:pos="1440"/>
              </w:tabs>
              <w:spacing w:line="340" w:lineRule="exact"/>
              <w:jc w:val="center"/>
              <w:rPr>
                <w:rFonts w:ascii="Arial" w:hAnsi="Arial" w:cs="Arial"/>
                <w:spacing w:val="-4"/>
                <w:sz w:val="18"/>
                <w:szCs w:val="18"/>
              </w:rPr>
            </w:pPr>
            <w:r w:rsidRPr="00DE1C6E">
              <w:rPr>
                <w:rFonts w:ascii="Arial" w:hAnsi="Arial" w:cs="Arial"/>
                <w:spacing w:val="-4"/>
                <w:sz w:val="18"/>
                <w:szCs w:val="18"/>
              </w:rPr>
              <w:t>20</w:t>
            </w:r>
            <w:r w:rsidR="0084012D" w:rsidRPr="00DE1C6E">
              <w:rPr>
                <w:rFonts w:ascii="Arial" w:hAnsi="Arial" w:cs="Arial"/>
                <w:spacing w:val="-4"/>
                <w:sz w:val="18"/>
                <w:szCs w:val="18"/>
              </w:rPr>
              <w:t>21</w:t>
            </w:r>
            <w:r w:rsidRPr="00DE1C6E">
              <w:rPr>
                <w:rFonts w:ascii="Arial" w:hAnsi="Arial" w:cs="Arial"/>
                <w:spacing w:val="-4"/>
                <w:sz w:val="18"/>
                <w:szCs w:val="18"/>
              </w:rPr>
              <w:t xml:space="preserve">              </w:t>
            </w:r>
          </w:p>
        </w:tc>
        <w:tc>
          <w:tcPr>
            <w:tcW w:w="1373" w:type="dxa"/>
            <w:tcBorders>
              <w:top w:val="nil"/>
              <w:bottom w:val="nil"/>
            </w:tcBorders>
            <w:vAlign w:val="bottom"/>
          </w:tcPr>
          <w:p w14:paraId="7089DA81" w14:textId="40C7D653" w:rsidR="00B43483" w:rsidRPr="00DE1C6E" w:rsidRDefault="00B43483" w:rsidP="00B43483">
            <w:pPr>
              <w:pBdr>
                <w:bottom w:val="single" w:sz="4" w:space="1" w:color="auto"/>
              </w:pBdr>
              <w:tabs>
                <w:tab w:val="left" w:pos="1440"/>
              </w:tabs>
              <w:spacing w:line="340" w:lineRule="exact"/>
              <w:jc w:val="center"/>
              <w:rPr>
                <w:rFonts w:ascii="Arial" w:hAnsi="Arial" w:cs="Arial"/>
                <w:spacing w:val="-4"/>
                <w:sz w:val="18"/>
                <w:szCs w:val="18"/>
              </w:rPr>
            </w:pPr>
            <w:r w:rsidRPr="00DE1C6E">
              <w:rPr>
                <w:rFonts w:ascii="Arial" w:hAnsi="Arial" w:cs="Arial"/>
                <w:spacing w:val="-4"/>
                <w:sz w:val="18"/>
                <w:szCs w:val="18"/>
              </w:rPr>
              <w:t>2020</w:t>
            </w:r>
          </w:p>
        </w:tc>
      </w:tr>
      <w:tr w:rsidR="00B43483" w:rsidRPr="00DE1C6E" w14:paraId="239A4B0E" w14:textId="77777777" w:rsidTr="000375BA">
        <w:tblPrEx>
          <w:tblLook w:val="0000" w:firstRow="0" w:lastRow="0" w:firstColumn="0" w:lastColumn="0" w:noHBand="0" w:noVBand="0"/>
        </w:tblPrEx>
        <w:tc>
          <w:tcPr>
            <w:tcW w:w="3690" w:type="dxa"/>
            <w:tcBorders>
              <w:top w:val="nil"/>
              <w:left w:val="nil"/>
              <w:bottom w:val="nil"/>
              <w:right w:val="nil"/>
            </w:tcBorders>
          </w:tcPr>
          <w:p w14:paraId="418092DC" w14:textId="7DFA506C" w:rsidR="00B43483" w:rsidRPr="00DE1C6E" w:rsidRDefault="00B43483" w:rsidP="00B43483">
            <w:pPr>
              <w:tabs>
                <w:tab w:val="left" w:pos="567"/>
                <w:tab w:val="left" w:pos="1134"/>
                <w:tab w:val="left" w:pos="1701"/>
              </w:tabs>
              <w:spacing w:line="340" w:lineRule="exact"/>
              <w:jc w:val="thaiDistribute"/>
              <w:rPr>
                <w:rFonts w:ascii="Arial" w:hAnsi="Arial" w:cs="Arial"/>
                <w:b/>
                <w:bCs/>
                <w:sz w:val="18"/>
                <w:szCs w:val="18"/>
              </w:rPr>
            </w:pPr>
            <w:r w:rsidRPr="00DE1C6E">
              <w:rPr>
                <w:rFonts w:ascii="Arial" w:hAnsi="Arial" w:cs="Arial"/>
                <w:b/>
                <w:bCs/>
                <w:sz w:val="18"/>
                <w:szCs w:val="18"/>
              </w:rPr>
              <w:t>Deferred tax liabilities</w:t>
            </w:r>
            <w:r w:rsidRPr="00DE1C6E">
              <w:rPr>
                <w:rFonts w:ascii="Arial" w:hAnsi="Arial" w:cs="Arial"/>
                <w:b/>
                <w:bCs/>
                <w:sz w:val="18"/>
                <w:szCs w:val="18"/>
                <w:cs/>
                <w:lang w:val="th-TH"/>
              </w:rPr>
              <w:t xml:space="preserve"> </w:t>
            </w:r>
          </w:p>
        </w:tc>
        <w:tc>
          <w:tcPr>
            <w:tcW w:w="1372" w:type="dxa"/>
            <w:tcBorders>
              <w:top w:val="nil"/>
              <w:bottom w:val="nil"/>
            </w:tcBorders>
            <w:vAlign w:val="bottom"/>
          </w:tcPr>
          <w:p w14:paraId="7C8EE965" w14:textId="77777777" w:rsidR="00B43483" w:rsidRPr="00DE1C6E" w:rsidRDefault="00B43483" w:rsidP="00B43483">
            <w:pPr>
              <w:tabs>
                <w:tab w:val="decimal" w:pos="522"/>
                <w:tab w:val="decimal" w:pos="975"/>
              </w:tabs>
              <w:spacing w:line="340" w:lineRule="exact"/>
              <w:rPr>
                <w:rFonts w:ascii="Arial" w:hAnsi="Arial" w:cs="Arial"/>
                <w:spacing w:val="-4"/>
                <w:sz w:val="18"/>
                <w:szCs w:val="18"/>
              </w:rPr>
            </w:pPr>
          </w:p>
        </w:tc>
        <w:tc>
          <w:tcPr>
            <w:tcW w:w="1373" w:type="dxa"/>
            <w:tcBorders>
              <w:top w:val="nil"/>
              <w:bottom w:val="nil"/>
            </w:tcBorders>
            <w:vAlign w:val="bottom"/>
          </w:tcPr>
          <w:p w14:paraId="119CC1FA" w14:textId="77777777" w:rsidR="00B43483" w:rsidRPr="00DE1C6E" w:rsidRDefault="00B43483" w:rsidP="00B43483">
            <w:pPr>
              <w:tabs>
                <w:tab w:val="decimal" w:pos="522"/>
                <w:tab w:val="decimal" w:pos="975"/>
              </w:tabs>
              <w:spacing w:line="340" w:lineRule="exact"/>
              <w:rPr>
                <w:rFonts w:ascii="Arial" w:hAnsi="Arial" w:cs="Arial"/>
                <w:spacing w:val="-4"/>
                <w:sz w:val="18"/>
                <w:szCs w:val="18"/>
              </w:rPr>
            </w:pPr>
          </w:p>
        </w:tc>
        <w:tc>
          <w:tcPr>
            <w:tcW w:w="1372" w:type="dxa"/>
            <w:tcBorders>
              <w:top w:val="nil"/>
              <w:bottom w:val="nil"/>
            </w:tcBorders>
            <w:vAlign w:val="bottom"/>
          </w:tcPr>
          <w:p w14:paraId="45CA5814" w14:textId="77777777" w:rsidR="00B43483" w:rsidRPr="00DE1C6E" w:rsidRDefault="00B43483" w:rsidP="00B43483">
            <w:pPr>
              <w:tabs>
                <w:tab w:val="decimal" w:pos="522"/>
                <w:tab w:val="decimal" w:pos="975"/>
              </w:tabs>
              <w:spacing w:line="340" w:lineRule="exact"/>
              <w:rPr>
                <w:rFonts w:ascii="Arial" w:hAnsi="Arial" w:cs="Arial"/>
                <w:spacing w:val="-4"/>
                <w:sz w:val="18"/>
                <w:szCs w:val="18"/>
              </w:rPr>
            </w:pPr>
          </w:p>
        </w:tc>
        <w:tc>
          <w:tcPr>
            <w:tcW w:w="1373" w:type="dxa"/>
            <w:tcBorders>
              <w:top w:val="nil"/>
              <w:bottom w:val="nil"/>
            </w:tcBorders>
            <w:vAlign w:val="bottom"/>
          </w:tcPr>
          <w:p w14:paraId="7EA1E34F" w14:textId="77777777" w:rsidR="00B43483" w:rsidRPr="00DE1C6E" w:rsidRDefault="00B43483" w:rsidP="00B43483">
            <w:pPr>
              <w:tabs>
                <w:tab w:val="decimal" w:pos="522"/>
                <w:tab w:val="decimal" w:pos="975"/>
              </w:tabs>
              <w:spacing w:line="340" w:lineRule="exact"/>
              <w:rPr>
                <w:rFonts w:ascii="Arial" w:hAnsi="Arial" w:cs="Arial"/>
                <w:spacing w:val="-4"/>
                <w:sz w:val="18"/>
                <w:szCs w:val="18"/>
              </w:rPr>
            </w:pPr>
          </w:p>
        </w:tc>
      </w:tr>
      <w:tr w:rsidR="00E17B33" w:rsidRPr="00DE1C6E" w14:paraId="03CB7ABC" w14:textId="77777777" w:rsidTr="00960A48">
        <w:tblPrEx>
          <w:tblLook w:val="0000" w:firstRow="0" w:lastRow="0" w:firstColumn="0" w:lastColumn="0" w:noHBand="0" w:noVBand="0"/>
        </w:tblPrEx>
        <w:trPr>
          <w:trHeight w:val="80"/>
        </w:trPr>
        <w:tc>
          <w:tcPr>
            <w:tcW w:w="3690" w:type="dxa"/>
            <w:tcBorders>
              <w:top w:val="nil"/>
              <w:left w:val="nil"/>
              <w:bottom w:val="nil"/>
              <w:right w:val="nil"/>
            </w:tcBorders>
          </w:tcPr>
          <w:p w14:paraId="713E2D94" w14:textId="77777777" w:rsidR="00E17B33" w:rsidRPr="00DE1C6E" w:rsidRDefault="00E17B33" w:rsidP="00E17B33">
            <w:pPr>
              <w:tabs>
                <w:tab w:val="left" w:pos="1440"/>
              </w:tabs>
              <w:spacing w:line="340" w:lineRule="exact"/>
              <w:ind w:left="345" w:hanging="180"/>
              <w:rPr>
                <w:rFonts w:ascii="Arial" w:hAnsi="Arial" w:cs="Arial"/>
                <w:sz w:val="18"/>
                <w:szCs w:val="18"/>
                <w:rtl/>
                <w:cs/>
              </w:rPr>
            </w:pPr>
            <w:r w:rsidRPr="00DE1C6E">
              <w:rPr>
                <w:rFonts w:ascii="Arial" w:hAnsi="Arial" w:cs="Arial"/>
                <w:sz w:val="18"/>
                <w:szCs w:val="18"/>
              </w:rPr>
              <w:t>Surplus of fair value from book value of investment properties</w:t>
            </w:r>
          </w:p>
        </w:tc>
        <w:tc>
          <w:tcPr>
            <w:tcW w:w="1372" w:type="dxa"/>
            <w:tcBorders>
              <w:top w:val="nil"/>
              <w:bottom w:val="nil"/>
            </w:tcBorders>
            <w:vAlign w:val="bottom"/>
          </w:tcPr>
          <w:p w14:paraId="79676A44" w14:textId="79ED6FA3"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21,675</w:t>
            </w:r>
          </w:p>
        </w:tc>
        <w:tc>
          <w:tcPr>
            <w:tcW w:w="1373" w:type="dxa"/>
            <w:tcBorders>
              <w:top w:val="nil"/>
              <w:bottom w:val="nil"/>
            </w:tcBorders>
            <w:vAlign w:val="bottom"/>
          </w:tcPr>
          <w:p w14:paraId="0F64BB4D" w14:textId="5D9E967A"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21,815</w:t>
            </w:r>
          </w:p>
        </w:tc>
        <w:tc>
          <w:tcPr>
            <w:tcW w:w="1372" w:type="dxa"/>
            <w:tcBorders>
              <w:top w:val="nil"/>
              <w:bottom w:val="nil"/>
            </w:tcBorders>
            <w:vAlign w:val="bottom"/>
          </w:tcPr>
          <w:p w14:paraId="2672318C" w14:textId="27FFBC42"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21,675</w:t>
            </w:r>
          </w:p>
        </w:tc>
        <w:tc>
          <w:tcPr>
            <w:tcW w:w="1373" w:type="dxa"/>
            <w:tcBorders>
              <w:top w:val="nil"/>
              <w:bottom w:val="nil"/>
            </w:tcBorders>
            <w:vAlign w:val="bottom"/>
          </w:tcPr>
          <w:p w14:paraId="05E380A9" w14:textId="710539A4"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21,815</w:t>
            </w:r>
          </w:p>
        </w:tc>
      </w:tr>
      <w:tr w:rsidR="00E17B33" w:rsidRPr="00DE1C6E" w14:paraId="4B04AADF" w14:textId="77777777" w:rsidTr="00E94DCC">
        <w:tblPrEx>
          <w:tblLook w:val="0000" w:firstRow="0" w:lastRow="0" w:firstColumn="0" w:lastColumn="0" w:noHBand="0" w:noVBand="0"/>
        </w:tblPrEx>
        <w:tc>
          <w:tcPr>
            <w:tcW w:w="3690" w:type="dxa"/>
            <w:tcBorders>
              <w:top w:val="nil"/>
              <w:left w:val="nil"/>
              <w:bottom w:val="nil"/>
              <w:right w:val="nil"/>
            </w:tcBorders>
          </w:tcPr>
          <w:p w14:paraId="30303FA3" w14:textId="77777777" w:rsidR="00E17B33" w:rsidRPr="00DE1C6E" w:rsidRDefault="00E17B33" w:rsidP="00E17B33">
            <w:pPr>
              <w:tabs>
                <w:tab w:val="left" w:pos="1440"/>
              </w:tabs>
              <w:spacing w:line="340" w:lineRule="exact"/>
              <w:ind w:left="345" w:hanging="180"/>
              <w:rPr>
                <w:rFonts w:ascii="Arial" w:hAnsi="Arial" w:cs="Arial"/>
                <w:sz w:val="18"/>
                <w:szCs w:val="18"/>
                <w:rtl/>
                <w:cs/>
              </w:rPr>
            </w:pPr>
            <w:r w:rsidRPr="00DE1C6E">
              <w:rPr>
                <w:rFonts w:ascii="Arial" w:hAnsi="Arial" w:cs="Arial"/>
                <w:sz w:val="18"/>
                <w:szCs w:val="18"/>
              </w:rPr>
              <w:t>Surplus on revaluation of land</w:t>
            </w:r>
          </w:p>
        </w:tc>
        <w:tc>
          <w:tcPr>
            <w:tcW w:w="1372" w:type="dxa"/>
            <w:tcBorders>
              <w:top w:val="nil"/>
            </w:tcBorders>
          </w:tcPr>
          <w:p w14:paraId="460612AD" w14:textId="18E60612"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17,696</w:t>
            </w:r>
          </w:p>
        </w:tc>
        <w:tc>
          <w:tcPr>
            <w:tcW w:w="1373" w:type="dxa"/>
            <w:tcBorders>
              <w:top w:val="nil"/>
            </w:tcBorders>
          </w:tcPr>
          <w:p w14:paraId="7207551B" w14:textId="15DFE071"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17,696</w:t>
            </w:r>
          </w:p>
        </w:tc>
        <w:tc>
          <w:tcPr>
            <w:tcW w:w="1372" w:type="dxa"/>
            <w:tcBorders>
              <w:top w:val="nil"/>
            </w:tcBorders>
          </w:tcPr>
          <w:p w14:paraId="1E58D9FB" w14:textId="48B20A8B"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17,696</w:t>
            </w:r>
          </w:p>
        </w:tc>
        <w:tc>
          <w:tcPr>
            <w:tcW w:w="1373" w:type="dxa"/>
            <w:tcBorders>
              <w:top w:val="nil"/>
            </w:tcBorders>
          </w:tcPr>
          <w:p w14:paraId="51AF3EAF" w14:textId="0835C4B3"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17,696</w:t>
            </w:r>
          </w:p>
        </w:tc>
      </w:tr>
      <w:tr w:rsidR="00E17B33" w:rsidRPr="00DE1C6E" w14:paraId="6DE10795" w14:textId="77777777" w:rsidTr="000375BA">
        <w:tblPrEx>
          <w:tblLook w:val="0000" w:firstRow="0" w:lastRow="0" w:firstColumn="0" w:lastColumn="0" w:noHBand="0" w:noVBand="0"/>
        </w:tblPrEx>
        <w:tc>
          <w:tcPr>
            <w:tcW w:w="3690" w:type="dxa"/>
            <w:tcBorders>
              <w:top w:val="nil"/>
              <w:left w:val="nil"/>
              <w:bottom w:val="nil"/>
              <w:right w:val="nil"/>
            </w:tcBorders>
          </w:tcPr>
          <w:p w14:paraId="0D1C0B0D" w14:textId="77777777" w:rsidR="00E17B33" w:rsidRPr="00DE1C6E" w:rsidRDefault="00E17B33" w:rsidP="00E17B33">
            <w:pPr>
              <w:tabs>
                <w:tab w:val="left" w:pos="1440"/>
              </w:tabs>
              <w:spacing w:line="340" w:lineRule="exact"/>
              <w:ind w:left="345" w:hanging="180"/>
              <w:rPr>
                <w:rFonts w:ascii="Arial" w:hAnsi="Arial" w:cs="Arial"/>
                <w:sz w:val="18"/>
                <w:szCs w:val="18"/>
              </w:rPr>
            </w:pPr>
            <w:r w:rsidRPr="00DE1C6E">
              <w:rPr>
                <w:rFonts w:ascii="Arial" w:hAnsi="Arial" w:cs="Arial"/>
                <w:sz w:val="18"/>
                <w:szCs w:val="18"/>
              </w:rPr>
              <w:t>Surplus of fair value from book value of land and building transferred from investment properties</w:t>
            </w:r>
          </w:p>
        </w:tc>
        <w:tc>
          <w:tcPr>
            <w:tcW w:w="1372" w:type="dxa"/>
            <w:tcBorders>
              <w:top w:val="nil"/>
              <w:bottom w:val="nil"/>
            </w:tcBorders>
            <w:vAlign w:val="bottom"/>
          </w:tcPr>
          <w:p w14:paraId="07E0A3A1" w14:textId="714B58E0"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3,444</w:t>
            </w:r>
          </w:p>
        </w:tc>
        <w:tc>
          <w:tcPr>
            <w:tcW w:w="1373" w:type="dxa"/>
            <w:tcBorders>
              <w:top w:val="nil"/>
              <w:bottom w:val="nil"/>
            </w:tcBorders>
            <w:vAlign w:val="bottom"/>
          </w:tcPr>
          <w:p w14:paraId="4FF209EA" w14:textId="1DCB45EF"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3,834</w:t>
            </w:r>
          </w:p>
        </w:tc>
        <w:tc>
          <w:tcPr>
            <w:tcW w:w="1372" w:type="dxa"/>
            <w:tcBorders>
              <w:top w:val="nil"/>
              <w:bottom w:val="nil"/>
            </w:tcBorders>
            <w:vAlign w:val="bottom"/>
          </w:tcPr>
          <w:p w14:paraId="13733937" w14:textId="1A46B479"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3,444</w:t>
            </w:r>
          </w:p>
        </w:tc>
        <w:tc>
          <w:tcPr>
            <w:tcW w:w="1373" w:type="dxa"/>
            <w:tcBorders>
              <w:top w:val="nil"/>
              <w:bottom w:val="nil"/>
            </w:tcBorders>
            <w:vAlign w:val="bottom"/>
          </w:tcPr>
          <w:p w14:paraId="4666B957" w14:textId="7BAFFFA3" w:rsidR="00E17B33" w:rsidRPr="00DE1C6E" w:rsidRDefault="00E17B33" w:rsidP="00E17B33">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3,834</w:t>
            </w:r>
          </w:p>
        </w:tc>
      </w:tr>
      <w:tr w:rsidR="006B6C37" w:rsidRPr="00DE1C6E" w14:paraId="2BC909ED" w14:textId="77777777" w:rsidTr="000375BA">
        <w:tblPrEx>
          <w:tblLook w:val="0000" w:firstRow="0" w:lastRow="0" w:firstColumn="0" w:lastColumn="0" w:noHBand="0" w:noVBand="0"/>
        </w:tblPrEx>
        <w:tc>
          <w:tcPr>
            <w:tcW w:w="3690" w:type="dxa"/>
            <w:tcBorders>
              <w:top w:val="nil"/>
              <w:left w:val="nil"/>
              <w:bottom w:val="nil"/>
              <w:right w:val="nil"/>
            </w:tcBorders>
          </w:tcPr>
          <w:p w14:paraId="1E13D193" w14:textId="6A1F7524" w:rsidR="006B6C37" w:rsidRPr="00DE1C6E" w:rsidRDefault="006B6C37" w:rsidP="006B6C37">
            <w:pPr>
              <w:tabs>
                <w:tab w:val="left" w:pos="1440"/>
              </w:tabs>
              <w:spacing w:line="340" w:lineRule="exact"/>
              <w:ind w:left="345" w:hanging="180"/>
              <w:rPr>
                <w:rFonts w:ascii="Arial" w:hAnsi="Arial" w:cs="Arial"/>
                <w:sz w:val="18"/>
                <w:szCs w:val="18"/>
              </w:rPr>
            </w:pPr>
            <w:r w:rsidRPr="00DE1C6E">
              <w:rPr>
                <w:rFonts w:ascii="Arial" w:hAnsi="Arial" w:cs="Arial"/>
                <w:sz w:val="18"/>
                <w:szCs w:val="18"/>
              </w:rPr>
              <w:t xml:space="preserve">Lease </w:t>
            </w:r>
          </w:p>
        </w:tc>
        <w:tc>
          <w:tcPr>
            <w:tcW w:w="1372" w:type="dxa"/>
            <w:tcBorders>
              <w:top w:val="nil"/>
              <w:bottom w:val="nil"/>
            </w:tcBorders>
            <w:vAlign w:val="bottom"/>
          </w:tcPr>
          <w:p w14:paraId="795BB12B" w14:textId="7DFA65FC" w:rsidR="006B6C37" w:rsidRPr="00DE1C6E" w:rsidRDefault="006B6C37" w:rsidP="006B6C37">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1,76</w:t>
            </w:r>
            <w:r w:rsidRPr="00DE1C6E">
              <w:rPr>
                <w:rFonts w:ascii="Arial" w:hAnsi="Arial" w:cs="Arial"/>
                <w:spacing w:val="-4"/>
                <w:sz w:val="18"/>
                <w:szCs w:val="18"/>
                <w:cs/>
              </w:rPr>
              <w:t>6</w:t>
            </w:r>
          </w:p>
        </w:tc>
        <w:tc>
          <w:tcPr>
            <w:tcW w:w="1373" w:type="dxa"/>
            <w:tcBorders>
              <w:top w:val="nil"/>
              <w:bottom w:val="nil"/>
            </w:tcBorders>
            <w:vAlign w:val="bottom"/>
          </w:tcPr>
          <w:p w14:paraId="4DA8A460" w14:textId="27661389" w:rsidR="006B6C37" w:rsidRPr="00DE1C6E" w:rsidRDefault="006B6C37" w:rsidP="006B6C37">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2,738</w:t>
            </w:r>
          </w:p>
        </w:tc>
        <w:tc>
          <w:tcPr>
            <w:tcW w:w="1372" w:type="dxa"/>
            <w:tcBorders>
              <w:top w:val="nil"/>
              <w:bottom w:val="nil"/>
            </w:tcBorders>
            <w:vAlign w:val="bottom"/>
          </w:tcPr>
          <w:p w14:paraId="59B6C420" w14:textId="5F979FB8" w:rsidR="006B6C37" w:rsidRPr="00DE1C6E" w:rsidRDefault="006B6C37" w:rsidP="006B6C37">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1,76</w:t>
            </w:r>
            <w:r w:rsidRPr="00DE1C6E">
              <w:rPr>
                <w:rFonts w:ascii="Arial" w:hAnsi="Arial" w:cs="Arial"/>
                <w:spacing w:val="-4"/>
                <w:sz w:val="18"/>
                <w:szCs w:val="18"/>
                <w:cs/>
              </w:rPr>
              <w:t>6</w:t>
            </w:r>
          </w:p>
        </w:tc>
        <w:tc>
          <w:tcPr>
            <w:tcW w:w="1373" w:type="dxa"/>
            <w:tcBorders>
              <w:top w:val="nil"/>
              <w:bottom w:val="nil"/>
            </w:tcBorders>
            <w:vAlign w:val="bottom"/>
          </w:tcPr>
          <w:p w14:paraId="538EE3E1" w14:textId="187DFC0D" w:rsidR="006B6C37" w:rsidRPr="00DE1C6E" w:rsidRDefault="006B6C37" w:rsidP="006B6C37">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2,738</w:t>
            </w:r>
          </w:p>
        </w:tc>
      </w:tr>
      <w:tr w:rsidR="006B6C37" w:rsidRPr="00DE1C6E" w14:paraId="32955046" w14:textId="77777777" w:rsidTr="000375BA">
        <w:tblPrEx>
          <w:tblLook w:val="0000" w:firstRow="0" w:lastRow="0" w:firstColumn="0" w:lastColumn="0" w:noHBand="0" w:noVBand="0"/>
        </w:tblPrEx>
        <w:tc>
          <w:tcPr>
            <w:tcW w:w="3690" w:type="dxa"/>
            <w:tcBorders>
              <w:top w:val="nil"/>
              <w:left w:val="nil"/>
              <w:bottom w:val="nil"/>
              <w:right w:val="nil"/>
            </w:tcBorders>
          </w:tcPr>
          <w:p w14:paraId="6CECDC2F" w14:textId="77777777" w:rsidR="006B6C37" w:rsidRPr="00DE1C6E" w:rsidRDefault="006B6C37" w:rsidP="006B6C37">
            <w:pPr>
              <w:tabs>
                <w:tab w:val="left" w:pos="1440"/>
              </w:tabs>
              <w:spacing w:line="340" w:lineRule="exact"/>
              <w:ind w:left="345" w:hanging="180"/>
              <w:rPr>
                <w:rFonts w:ascii="Arial" w:hAnsi="Arial" w:cs="Arial"/>
                <w:sz w:val="18"/>
                <w:szCs w:val="18"/>
              </w:rPr>
            </w:pPr>
            <w:r w:rsidRPr="00DE1C6E">
              <w:rPr>
                <w:rFonts w:ascii="Arial" w:hAnsi="Arial" w:cs="Arial"/>
                <w:sz w:val="18"/>
                <w:szCs w:val="18"/>
              </w:rPr>
              <w:t xml:space="preserve">Goods expected to be returned by customers </w:t>
            </w:r>
          </w:p>
        </w:tc>
        <w:tc>
          <w:tcPr>
            <w:tcW w:w="1372" w:type="dxa"/>
            <w:tcBorders>
              <w:top w:val="nil"/>
              <w:bottom w:val="nil"/>
            </w:tcBorders>
            <w:vAlign w:val="bottom"/>
          </w:tcPr>
          <w:p w14:paraId="55C7D70E" w14:textId="5EF03577" w:rsidR="006B6C37" w:rsidRPr="00DE1C6E" w:rsidRDefault="006B6C37" w:rsidP="00D57D68">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2,3</w:t>
            </w:r>
            <w:r w:rsidRPr="00DE1C6E">
              <w:rPr>
                <w:rFonts w:ascii="Arial" w:hAnsi="Arial" w:cs="Arial"/>
                <w:spacing w:val="-4"/>
                <w:sz w:val="18"/>
                <w:szCs w:val="18"/>
                <w:cs/>
              </w:rPr>
              <w:t>08</w:t>
            </w:r>
          </w:p>
        </w:tc>
        <w:tc>
          <w:tcPr>
            <w:tcW w:w="1373" w:type="dxa"/>
            <w:tcBorders>
              <w:top w:val="nil"/>
              <w:bottom w:val="nil"/>
            </w:tcBorders>
            <w:vAlign w:val="bottom"/>
          </w:tcPr>
          <w:p w14:paraId="6E922826" w14:textId="70540F6C" w:rsidR="006B6C37" w:rsidRPr="00DE1C6E" w:rsidRDefault="006B6C37" w:rsidP="00D57D68">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1,300</w:t>
            </w:r>
          </w:p>
        </w:tc>
        <w:tc>
          <w:tcPr>
            <w:tcW w:w="1372" w:type="dxa"/>
            <w:tcBorders>
              <w:top w:val="nil"/>
              <w:bottom w:val="nil"/>
            </w:tcBorders>
            <w:vAlign w:val="bottom"/>
          </w:tcPr>
          <w:p w14:paraId="781B2181" w14:textId="3BD8939B" w:rsidR="006B6C37" w:rsidRPr="00DE1C6E" w:rsidRDefault="006B6C37" w:rsidP="00D57D68">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2,3</w:t>
            </w:r>
            <w:r w:rsidRPr="00DE1C6E">
              <w:rPr>
                <w:rFonts w:ascii="Arial" w:hAnsi="Arial" w:cs="Arial"/>
                <w:spacing w:val="-4"/>
                <w:sz w:val="18"/>
                <w:szCs w:val="18"/>
                <w:cs/>
              </w:rPr>
              <w:t>08</w:t>
            </w:r>
          </w:p>
        </w:tc>
        <w:tc>
          <w:tcPr>
            <w:tcW w:w="1373" w:type="dxa"/>
            <w:tcBorders>
              <w:top w:val="nil"/>
              <w:bottom w:val="nil"/>
            </w:tcBorders>
            <w:vAlign w:val="bottom"/>
          </w:tcPr>
          <w:p w14:paraId="43E13AB0" w14:textId="5E6AECFD" w:rsidR="006B6C37" w:rsidRPr="00DE1C6E" w:rsidRDefault="006B6C37" w:rsidP="00D57D68">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1,300</w:t>
            </w:r>
          </w:p>
        </w:tc>
      </w:tr>
      <w:tr w:rsidR="006B6C37" w:rsidRPr="00DE1C6E" w14:paraId="353927F3" w14:textId="77777777" w:rsidTr="00E94DCC">
        <w:tblPrEx>
          <w:tblLook w:val="0000" w:firstRow="0" w:lastRow="0" w:firstColumn="0" w:lastColumn="0" w:noHBand="0" w:noVBand="0"/>
        </w:tblPrEx>
        <w:tc>
          <w:tcPr>
            <w:tcW w:w="3690" w:type="dxa"/>
            <w:tcBorders>
              <w:top w:val="nil"/>
              <w:left w:val="nil"/>
              <w:bottom w:val="nil"/>
              <w:right w:val="nil"/>
            </w:tcBorders>
          </w:tcPr>
          <w:p w14:paraId="25355B35" w14:textId="77777777" w:rsidR="006B6C37" w:rsidRPr="00DE1C6E" w:rsidRDefault="006B6C37" w:rsidP="006B6C37">
            <w:pPr>
              <w:tabs>
                <w:tab w:val="left" w:pos="567"/>
                <w:tab w:val="left" w:pos="1134"/>
                <w:tab w:val="left" w:pos="1701"/>
              </w:tabs>
              <w:spacing w:line="340" w:lineRule="exact"/>
              <w:jc w:val="thaiDistribute"/>
              <w:rPr>
                <w:rFonts w:ascii="Arial" w:hAnsi="Arial" w:cs="Arial"/>
                <w:b/>
                <w:bCs/>
                <w:sz w:val="18"/>
                <w:szCs w:val="18"/>
              </w:rPr>
            </w:pPr>
            <w:r w:rsidRPr="00DE1C6E">
              <w:rPr>
                <w:rFonts w:ascii="Arial" w:hAnsi="Arial" w:cs="Arial"/>
                <w:sz w:val="18"/>
                <w:szCs w:val="18"/>
              </w:rPr>
              <w:t>Total</w:t>
            </w:r>
          </w:p>
        </w:tc>
        <w:tc>
          <w:tcPr>
            <w:tcW w:w="1372" w:type="dxa"/>
            <w:tcBorders>
              <w:top w:val="nil"/>
              <w:bottom w:val="nil"/>
            </w:tcBorders>
          </w:tcPr>
          <w:p w14:paraId="0AF8C890" w14:textId="2BCCF9A6" w:rsidR="006B6C37" w:rsidRPr="00DE1C6E" w:rsidRDefault="006B6C37" w:rsidP="00D57D68">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46,889</w:t>
            </w:r>
          </w:p>
        </w:tc>
        <w:tc>
          <w:tcPr>
            <w:tcW w:w="1373" w:type="dxa"/>
            <w:tcBorders>
              <w:top w:val="nil"/>
              <w:bottom w:val="nil"/>
            </w:tcBorders>
          </w:tcPr>
          <w:p w14:paraId="0532FAA8" w14:textId="0C619B92" w:rsidR="006B6C37" w:rsidRPr="00DE1C6E" w:rsidRDefault="006B6C37" w:rsidP="00D57D68">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47,383</w:t>
            </w:r>
          </w:p>
        </w:tc>
        <w:tc>
          <w:tcPr>
            <w:tcW w:w="1372" w:type="dxa"/>
            <w:tcBorders>
              <w:top w:val="nil"/>
              <w:bottom w:val="nil"/>
            </w:tcBorders>
          </w:tcPr>
          <w:p w14:paraId="0FC6B74E" w14:textId="06388AF0" w:rsidR="006B6C37" w:rsidRPr="00DE1C6E" w:rsidRDefault="006B6C37" w:rsidP="00D57D68">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46,889</w:t>
            </w:r>
          </w:p>
        </w:tc>
        <w:tc>
          <w:tcPr>
            <w:tcW w:w="1373" w:type="dxa"/>
            <w:tcBorders>
              <w:top w:val="nil"/>
              <w:bottom w:val="nil"/>
            </w:tcBorders>
          </w:tcPr>
          <w:p w14:paraId="5572EE9F" w14:textId="4CD79619" w:rsidR="006B6C37" w:rsidRPr="00DE1C6E" w:rsidRDefault="006B6C37" w:rsidP="00D57D68">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47,383</w:t>
            </w:r>
          </w:p>
        </w:tc>
      </w:tr>
      <w:tr w:rsidR="006B6C37" w:rsidRPr="00DE1C6E" w14:paraId="750B0C91" w14:textId="77777777" w:rsidTr="00E94DCC">
        <w:tblPrEx>
          <w:tblLook w:val="0000" w:firstRow="0" w:lastRow="0" w:firstColumn="0" w:lastColumn="0" w:noHBand="0" w:noVBand="0"/>
        </w:tblPrEx>
        <w:tc>
          <w:tcPr>
            <w:tcW w:w="3690" w:type="dxa"/>
            <w:tcBorders>
              <w:top w:val="nil"/>
              <w:left w:val="nil"/>
              <w:bottom w:val="nil"/>
              <w:right w:val="nil"/>
            </w:tcBorders>
          </w:tcPr>
          <w:p w14:paraId="19648577" w14:textId="633DDC05" w:rsidR="006B6C37" w:rsidRPr="00DE1C6E" w:rsidRDefault="009A4044" w:rsidP="006B6C37">
            <w:pPr>
              <w:tabs>
                <w:tab w:val="left" w:pos="567"/>
                <w:tab w:val="left" w:pos="1134"/>
                <w:tab w:val="left" w:pos="1701"/>
              </w:tabs>
              <w:spacing w:line="340" w:lineRule="exact"/>
              <w:jc w:val="thaiDistribute"/>
              <w:rPr>
                <w:rFonts w:ascii="Arial" w:hAnsi="Arial" w:cs="Arial"/>
                <w:sz w:val="18"/>
                <w:szCs w:val="18"/>
              </w:rPr>
            </w:pPr>
            <w:proofErr w:type="spellStart"/>
            <w:r w:rsidRPr="00DE1C6E">
              <w:rPr>
                <w:rFonts w:ascii="Arial" w:hAnsi="Arial" w:cs="Arial"/>
                <w:sz w:val="18"/>
                <w:szCs w:val="18"/>
                <w:lang w:val="th-TH"/>
              </w:rPr>
              <w:t>Deferred</w:t>
            </w:r>
            <w:proofErr w:type="spellEnd"/>
            <w:r w:rsidRPr="00DE1C6E">
              <w:rPr>
                <w:rFonts w:ascii="Arial" w:hAnsi="Arial" w:cs="Arial"/>
                <w:sz w:val="18"/>
                <w:szCs w:val="18"/>
                <w:lang w:val="th-TH"/>
              </w:rPr>
              <w:t xml:space="preserve"> </w:t>
            </w:r>
            <w:proofErr w:type="spellStart"/>
            <w:r w:rsidRPr="00DE1C6E">
              <w:rPr>
                <w:rFonts w:ascii="Arial" w:hAnsi="Arial" w:cs="Arial"/>
                <w:sz w:val="18"/>
                <w:szCs w:val="18"/>
                <w:lang w:val="th-TH"/>
              </w:rPr>
              <w:t>tax</w:t>
            </w:r>
            <w:proofErr w:type="spellEnd"/>
            <w:r w:rsidRPr="00DE1C6E">
              <w:rPr>
                <w:rFonts w:ascii="Arial" w:hAnsi="Arial" w:cs="Arial"/>
                <w:sz w:val="18"/>
                <w:szCs w:val="18"/>
                <w:lang w:val="th-TH"/>
              </w:rPr>
              <w:t xml:space="preserve"> </w:t>
            </w:r>
            <w:proofErr w:type="spellStart"/>
            <w:r w:rsidRPr="00DE1C6E">
              <w:rPr>
                <w:rFonts w:ascii="Arial" w:hAnsi="Arial" w:cs="Arial"/>
                <w:sz w:val="18"/>
                <w:szCs w:val="18"/>
                <w:lang w:val="th-TH"/>
              </w:rPr>
              <w:t>liabilities</w:t>
            </w:r>
            <w:proofErr w:type="spellEnd"/>
            <w:r w:rsidRPr="00DE1C6E">
              <w:rPr>
                <w:rFonts w:ascii="Arial" w:hAnsi="Arial" w:cs="Arial"/>
                <w:sz w:val="18"/>
                <w:szCs w:val="18"/>
                <w:lang w:val="th-TH"/>
              </w:rPr>
              <w:t xml:space="preserve"> - </w:t>
            </w:r>
            <w:proofErr w:type="spellStart"/>
            <w:r w:rsidRPr="00DE1C6E">
              <w:rPr>
                <w:rFonts w:ascii="Arial" w:hAnsi="Arial" w:cs="Arial"/>
                <w:sz w:val="18"/>
                <w:szCs w:val="18"/>
                <w:lang w:val="th-TH"/>
              </w:rPr>
              <w:t>net</w:t>
            </w:r>
            <w:proofErr w:type="spellEnd"/>
          </w:p>
        </w:tc>
        <w:tc>
          <w:tcPr>
            <w:tcW w:w="1372" w:type="dxa"/>
            <w:tcBorders>
              <w:top w:val="nil"/>
              <w:bottom w:val="nil"/>
            </w:tcBorders>
          </w:tcPr>
          <w:p w14:paraId="4060F488" w14:textId="05A62DB4" w:rsidR="006B6C37" w:rsidRPr="00DE1C6E" w:rsidRDefault="006B6C37" w:rsidP="006B6C37">
            <w:pPr>
              <w:pBdr>
                <w:bottom w:val="doub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cs/>
              </w:rPr>
              <w:t>(25</w:t>
            </w:r>
            <w:r w:rsidRPr="00DE1C6E">
              <w:rPr>
                <w:rFonts w:ascii="Arial" w:hAnsi="Arial" w:cs="Arial"/>
                <w:spacing w:val="-4"/>
                <w:sz w:val="18"/>
                <w:szCs w:val="18"/>
              </w:rPr>
              <w:t>,657</w:t>
            </w:r>
            <w:r w:rsidRPr="00DE1C6E">
              <w:rPr>
                <w:rFonts w:ascii="Arial" w:hAnsi="Arial" w:cs="Arial"/>
                <w:spacing w:val="-4"/>
                <w:sz w:val="18"/>
                <w:szCs w:val="18"/>
                <w:cs/>
              </w:rPr>
              <w:t>)</w:t>
            </w:r>
          </w:p>
        </w:tc>
        <w:tc>
          <w:tcPr>
            <w:tcW w:w="1373" w:type="dxa"/>
            <w:tcBorders>
              <w:top w:val="nil"/>
              <w:bottom w:val="nil"/>
            </w:tcBorders>
          </w:tcPr>
          <w:p w14:paraId="6291D820" w14:textId="53340617" w:rsidR="006B6C37" w:rsidRPr="00DE1C6E" w:rsidRDefault="006B6C37" w:rsidP="006B6C37">
            <w:pPr>
              <w:pBdr>
                <w:bottom w:val="doub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cs/>
              </w:rPr>
              <w:t>(26</w:t>
            </w:r>
            <w:r w:rsidRPr="00DE1C6E">
              <w:rPr>
                <w:rFonts w:ascii="Arial" w:hAnsi="Arial" w:cs="Arial"/>
                <w:spacing w:val="-4"/>
                <w:sz w:val="18"/>
                <w:szCs w:val="18"/>
              </w:rPr>
              <w:t>,563</w:t>
            </w:r>
            <w:r w:rsidRPr="00DE1C6E">
              <w:rPr>
                <w:rFonts w:ascii="Arial" w:hAnsi="Arial" w:cs="Arial"/>
                <w:spacing w:val="-4"/>
                <w:sz w:val="18"/>
                <w:szCs w:val="18"/>
                <w:cs/>
              </w:rPr>
              <w:t>)</w:t>
            </w:r>
          </w:p>
        </w:tc>
        <w:tc>
          <w:tcPr>
            <w:tcW w:w="1372" w:type="dxa"/>
            <w:tcBorders>
              <w:top w:val="nil"/>
              <w:bottom w:val="nil"/>
            </w:tcBorders>
          </w:tcPr>
          <w:p w14:paraId="101D31D9" w14:textId="0DDA86F0" w:rsidR="006B6C37" w:rsidRPr="00DE1C6E" w:rsidRDefault="006B6C37" w:rsidP="006B6C37">
            <w:pPr>
              <w:pBdr>
                <w:bottom w:val="doub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cs/>
              </w:rPr>
              <w:t>(25</w:t>
            </w:r>
            <w:r w:rsidRPr="00DE1C6E">
              <w:rPr>
                <w:rFonts w:ascii="Arial" w:hAnsi="Arial" w:cs="Arial"/>
                <w:spacing w:val="-4"/>
                <w:sz w:val="18"/>
                <w:szCs w:val="18"/>
              </w:rPr>
              <w:t>,824</w:t>
            </w:r>
            <w:r w:rsidRPr="00DE1C6E">
              <w:rPr>
                <w:rFonts w:ascii="Arial" w:hAnsi="Arial" w:cs="Arial"/>
                <w:spacing w:val="-4"/>
                <w:sz w:val="18"/>
                <w:szCs w:val="18"/>
                <w:cs/>
              </w:rPr>
              <w:t>)</w:t>
            </w:r>
          </w:p>
        </w:tc>
        <w:tc>
          <w:tcPr>
            <w:tcW w:w="1373" w:type="dxa"/>
            <w:tcBorders>
              <w:top w:val="nil"/>
              <w:bottom w:val="nil"/>
            </w:tcBorders>
          </w:tcPr>
          <w:p w14:paraId="4B0E0CBA" w14:textId="13774BDB" w:rsidR="006B6C37" w:rsidRPr="00DE1C6E" w:rsidRDefault="006B6C37" w:rsidP="006B6C37">
            <w:pPr>
              <w:pBdr>
                <w:bottom w:val="doub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cs/>
              </w:rPr>
              <w:t>(26</w:t>
            </w:r>
            <w:r w:rsidRPr="00DE1C6E">
              <w:rPr>
                <w:rFonts w:ascii="Arial" w:hAnsi="Arial" w:cs="Arial"/>
                <w:spacing w:val="-4"/>
                <w:sz w:val="18"/>
                <w:szCs w:val="18"/>
              </w:rPr>
              <w:t>,784</w:t>
            </w:r>
            <w:r w:rsidRPr="00DE1C6E">
              <w:rPr>
                <w:rFonts w:ascii="Arial" w:hAnsi="Arial" w:cs="Arial"/>
                <w:spacing w:val="-4"/>
                <w:sz w:val="18"/>
                <w:szCs w:val="18"/>
                <w:cs/>
              </w:rPr>
              <w:t>)</w:t>
            </w:r>
          </w:p>
        </w:tc>
      </w:tr>
      <w:tr w:rsidR="00DE1C6E" w:rsidRPr="00DE1C6E" w14:paraId="362BC523" w14:textId="77777777" w:rsidTr="000647B3">
        <w:tblPrEx>
          <w:tblLook w:val="0000" w:firstRow="0" w:lastRow="0" w:firstColumn="0" w:lastColumn="0" w:noHBand="0" w:noVBand="0"/>
        </w:tblPrEx>
        <w:tc>
          <w:tcPr>
            <w:tcW w:w="9180" w:type="dxa"/>
            <w:gridSpan w:val="5"/>
            <w:tcBorders>
              <w:top w:val="nil"/>
              <w:left w:val="nil"/>
              <w:bottom w:val="nil"/>
            </w:tcBorders>
          </w:tcPr>
          <w:p w14:paraId="79F48F56" w14:textId="7B3B6ACE" w:rsidR="00DE1C6E" w:rsidRPr="00DE1C6E" w:rsidRDefault="00DE1C6E" w:rsidP="006B6C37">
            <w:pPr>
              <w:tabs>
                <w:tab w:val="decimal" w:pos="975"/>
              </w:tabs>
              <w:spacing w:line="340" w:lineRule="exact"/>
              <w:rPr>
                <w:rFonts w:ascii="Arial" w:hAnsi="Arial" w:cs="Arial"/>
                <w:spacing w:val="-4"/>
                <w:sz w:val="18"/>
                <w:szCs w:val="18"/>
              </w:rPr>
            </w:pPr>
            <w:r w:rsidRPr="00DE1C6E">
              <w:rPr>
                <w:rFonts w:ascii="Arial" w:hAnsi="Arial" w:cs="Arial"/>
                <w:sz w:val="18"/>
                <w:szCs w:val="18"/>
              </w:rPr>
              <w:t>Presented in the statements of financial position as follows:</w:t>
            </w:r>
          </w:p>
        </w:tc>
      </w:tr>
      <w:tr w:rsidR="006B6C37" w:rsidRPr="00DE1C6E" w14:paraId="6567EFCD" w14:textId="77777777" w:rsidTr="00A847D7">
        <w:tblPrEx>
          <w:tblLook w:val="0000" w:firstRow="0" w:lastRow="0" w:firstColumn="0" w:lastColumn="0" w:noHBand="0" w:noVBand="0"/>
        </w:tblPrEx>
        <w:tc>
          <w:tcPr>
            <w:tcW w:w="3690" w:type="dxa"/>
            <w:tcBorders>
              <w:top w:val="nil"/>
              <w:left w:val="nil"/>
              <w:bottom w:val="nil"/>
              <w:right w:val="nil"/>
            </w:tcBorders>
          </w:tcPr>
          <w:p w14:paraId="1D86F9E2" w14:textId="346BF391" w:rsidR="006B6C37" w:rsidRPr="00DE1C6E" w:rsidRDefault="006B6C37" w:rsidP="006B6C37">
            <w:pPr>
              <w:tabs>
                <w:tab w:val="left" w:pos="567"/>
                <w:tab w:val="left" w:pos="1134"/>
                <w:tab w:val="left" w:pos="1701"/>
              </w:tabs>
              <w:spacing w:line="340" w:lineRule="exact"/>
              <w:jc w:val="thaiDistribute"/>
              <w:rPr>
                <w:rFonts w:ascii="Arial" w:hAnsi="Arial" w:cs="Arial"/>
                <w:sz w:val="18"/>
                <w:szCs w:val="18"/>
              </w:rPr>
            </w:pPr>
            <w:r w:rsidRPr="00DE1C6E">
              <w:rPr>
                <w:rFonts w:ascii="Arial" w:hAnsi="Arial" w:cs="Arial"/>
                <w:sz w:val="18"/>
                <w:szCs w:val="18"/>
              </w:rPr>
              <w:t>Deferred tax assets</w:t>
            </w:r>
          </w:p>
        </w:tc>
        <w:tc>
          <w:tcPr>
            <w:tcW w:w="1372" w:type="dxa"/>
            <w:tcBorders>
              <w:top w:val="nil"/>
              <w:bottom w:val="nil"/>
            </w:tcBorders>
          </w:tcPr>
          <w:p w14:paraId="5E2D15DC" w14:textId="0ACBF10D" w:rsidR="006B6C37" w:rsidRPr="00DE1C6E" w:rsidRDefault="006B6C37" w:rsidP="006B6C37">
            <w:pPr>
              <w:tabs>
                <w:tab w:val="decimal" w:pos="975"/>
              </w:tabs>
              <w:spacing w:line="340" w:lineRule="exact"/>
              <w:rPr>
                <w:rFonts w:ascii="Arial" w:hAnsi="Arial" w:cs="Arial"/>
                <w:spacing w:val="-4"/>
                <w:sz w:val="18"/>
                <w:szCs w:val="18"/>
              </w:rPr>
            </w:pPr>
            <w:r w:rsidRPr="00DE1C6E">
              <w:rPr>
                <w:rFonts w:ascii="Arial" w:hAnsi="Arial" w:cs="Arial"/>
                <w:spacing w:val="-4"/>
                <w:sz w:val="18"/>
                <w:szCs w:val="18"/>
                <w:cs/>
              </w:rPr>
              <w:t>167</w:t>
            </w:r>
          </w:p>
        </w:tc>
        <w:tc>
          <w:tcPr>
            <w:tcW w:w="1373" w:type="dxa"/>
            <w:tcBorders>
              <w:top w:val="nil"/>
              <w:bottom w:val="nil"/>
            </w:tcBorders>
          </w:tcPr>
          <w:p w14:paraId="02AC930F" w14:textId="76403B63" w:rsidR="006B6C37" w:rsidRPr="00DE1C6E" w:rsidRDefault="006B6C37" w:rsidP="006B6C37">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w:t>
            </w:r>
          </w:p>
        </w:tc>
        <w:tc>
          <w:tcPr>
            <w:tcW w:w="1372" w:type="dxa"/>
            <w:tcBorders>
              <w:top w:val="nil"/>
              <w:bottom w:val="nil"/>
            </w:tcBorders>
          </w:tcPr>
          <w:p w14:paraId="31925CC6" w14:textId="5BFA7682" w:rsidR="006B6C37" w:rsidRPr="00DE1C6E" w:rsidRDefault="006B6C37" w:rsidP="006B6C37">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w:t>
            </w:r>
          </w:p>
        </w:tc>
        <w:tc>
          <w:tcPr>
            <w:tcW w:w="1373" w:type="dxa"/>
            <w:tcBorders>
              <w:top w:val="nil"/>
              <w:bottom w:val="nil"/>
            </w:tcBorders>
          </w:tcPr>
          <w:p w14:paraId="56FDE5DB" w14:textId="703BE1CC" w:rsidR="006B6C37" w:rsidRPr="00DE1C6E" w:rsidRDefault="006B6C37" w:rsidP="006B6C37">
            <w:pPr>
              <w:tabs>
                <w:tab w:val="decimal" w:pos="975"/>
              </w:tabs>
              <w:spacing w:line="340" w:lineRule="exact"/>
              <w:rPr>
                <w:rFonts w:ascii="Arial" w:hAnsi="Arial" w:cs="Arial"/>
                <w:spacing w:val="-4"/>
                <w:sz w:val="18"/>
                <w:szCs w:val="18"/>
              </w:rPr>
            </w:pPr>
            <w:r w:rsidRPr="00DE1C6E">
              <w:rPr>
                <w:rFonts w:ascii="Arial" w:hAnsi="Arial" w:cs="Arial"/>
                <w:spacing w:val="-4"/>
                <w:sz w:val="18"/>
                <w:szCs w:val="18"/>
              </w:rPr>
              <w:t>-</w:t>
            </w:r>
          </w:p>
        </w:tc>
      </w:tr>
      <w:tr w:rsidR="006B6C37" w:rsidRPr="00DE1C6E" w14:paraId="3FDB67AE" w14:textId="77777777" w:rsidTr="00A847D7">
        <w:tblPrEx>
          <w:tblLook w:val="0000" w:firstRow="0" w:lastRow="0" w:firstColumn="0" w:lastColumn="0" w:noHBand="0" w:noVBand="0"/>
        </w:tblPrEx>
        <w:tc>
          <w:tcPr>
            <w:tcW w:w="3690" w:type="dxa"/>
            <w:tcBorders>
              <w:top w:val="nil"/>
              <w:left w:val="nil"/>
              <w:bottom w:val="nil"/>
              <w:right w:val="nil"/>
            </w:tcBorders>
          </w:tcPr>
          <w:p w14:paraId="6F911746" w14:textId="2C6BD632" w:rsidR="006B6C37" w:rsidRPr="00DE1C6E" w:rsidRDefault="006B6C37" w:rsidP="006B6C37">
            <w:pPr>
              <w:tabs>
                <w:tab w:val="left" w:pos="567"/>
                <w:tab w:val="left" w:pos="1134"/>
                <w:tab w:val="left" w:pos="1701"/>
              </w:tabs>
              <w:spacing w:line="340" w:lineRule="exact"/>
              <w:jc w:val="thaiDistribute"/>
              <w:rPr>
                <w:rFonts w:ascii="Arial" w:hAnsi="Arial" w:cs="Arial"/>
                <w:sz w:val="18"/>
                <w:szCs w:val="18"/>
              </w:rPr>
            </w:pPr>
            <w:r w:rsidRPr="00DE1C6E">
              <w:rPr>
                <w:rFonts w:ascii="Arial" w:hAnsi="Arial" w:cs="Arial"/>
                <w:sz w:val="18"/>
                <w:szCs w:val="18"/>
              </w:rPr>
              <w:t>Deferred tax liabilities</w:t>
            </w:r>
            <w:r w:rsidRPr="00DE1C6E">
              <w:rPr>
                <w:rFonts w:ascii="Arial" w:hAnsi="Arial" w:cs="Arial"/>
                <w:sz w:val="18"/>
                <w:szCs w:val="18"/>
              </w:rPr>
              <w:tab/>
            </w:r>
            <w:r w:rsidRPr="00DE1C6E">
              <w:rPr>
                <w:rFonts w:ascii="Arial" w:hAnsi="Arial" w:cs="Arial"/>
                <w:sz w:val="18"/>
                <w:szCs w:val="18"/>
              </w:rPr>
              <w:tab/>
            </w:r>
          </w:p>
        </w:tc>
        <w:tc>
          <w:tcPr>
            <w:tcW w:w="1372" w:type="dxa"/>
            <w:tcBorders>
              <w:top w:val="nil"/>
              <w:bottom w:val="nil"/>
            </w:tcBorders>
          </w:tcPr>
          <w:p w14:paraId="2C36BB56" w14:textId="240469E2" w:rsidR="006B6C37" w:rsidRPr="00DE1C6E" w:rsidRDefault="006B6C37" w:rsidP="006B6C37">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(25,824)</w:t>
            </w:r>
          </w:p>
        </w:tc>
        <w:tc>
          <w:tcPr>
            <w:tcW w:w="1373" w:type="dxa"/>
            <w:tcBorders>
              <w:top w:val="nil"/>
              <w:bottom w:val="nil"/>
            </w:tcBorders>
          </w:tcPr>
          <w:p w14:paraId="4ABDA317" w14:textId="48E78B63" w:rsidR="006B6C37" w:rsidRPr="00DE1C6E" w:rsidRDefault="006B6C37" w:rsidP="006B6C37">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(26,563)</w:t>
            </w:r>
          </w:p>
        </w:tc>
        <w:tc>
          <w:tcPr>
            <w:tcW w:w="1372" w:type="dxa"/>
            <w:tcBorders>
              <w:top w:val="nil"/>
              <w:bottom w:val="nil"/>
            </w:tcBorders>
          </w:tcPr>
          <w:p w14:paraId="682682D1" w14:textId="7703AAF5" w:rsidR="006B6C37" w:rsidRPr="00DE1C6E" w:rsidRDefault="006B6C37" w:rsidP="006B6C37">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(25,824)</w:t>
            </w:r>
          </w:p>
        </w:tc>
        <w:tc>
          <w:tcPr>
            <w:tcW w:w="1373" w:type="dxa"/>
            <w:tcBorders>
              <w:top w:val="nil"/>
              <w:bottom w:val="nil"/>
            </w:tcBorders>
          </w:tcPr>
          <w:p w14:paraId="2875877C" w14:textId="5A51B0C2" w:rsidR="006B6C37" w:rsidRPr="00DE1C6E" w:rsidRDefault="006B6C37" w:rsidP="006B6C37">
            <w:pPr>
              <w:pBdr>
                <w:bottom w:val="sing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(26,784)</w:t>
            </w:r>
          </w:p>
        </w:tc>
      </w:tr>
      <w:tr w:rsidR="006B6C37" w:rsidRPr="00DE1C6E" w14:paraId="3529F0AE" w14:textId="77777777" w:rsidTr="00A847D7">
        <w:tblPrEx>
          <w:tblLook w:val="0000" w:firstRow="0" w:lastRow="0" w:firstColumn="0" w:lastColumn="0" w:noHBand="0" w:noVBand="0"/>
        </w:tblPrEx>
        <w:tc>
          <w:tcPr>
            <w:tcW w:w="3690" w:type="dxa"/>
            <w:tcBorders>
              <w:top w:val="nil"/>
              <w:left w:val="nil"/>
              <w:bottom w:val="nil"/>
              <w:right w:val="nil"/>
            </w:tcBorders>
          </w:tcPr>
          <w:p w14:paraId="205EBD75" w14:textId="400511CF" w:rsidR="006B6C37" w:rsidRPr="00DE1C6E" w:rsidRDefault="006B6C37" w:rsidP="006B6C37">
            <w:pPr>
              <w:tabs>
                <w:tab w:val="left" w:pos="567"/>
                <w:tab w:val="left" w:pos="1134"/>
                <w:tab w:val="left" w:pos="1701"/>
              </w:tabs>
              <w:spacing w:line="340" w:lineRule="exact"/>
              <w:jc w:val="thaiDistribute"/>
              <w:rPr>
                <w:rFonts w:ascii="Arial" w:hAnsi="Arial" w:cs="Arial"/>
                <w:sz w:val="18"/>
                <w:szCs w:val="18"/>
              </w:rPr>
            </w:pPr>
            <w:r w:rsidRPr="00DE1C6E">
              <w:rPr>
                <w:rFonts w:ascii="Arial" w:hAnsi="Arial" w:cs="Arial"/>
                <w:sz w:val="18"/>
                <w:szCs w:val="18"/>
              </w:rPr>
              <w:t>Net deferred tax liabilities</w:t>
            </w:r>
          </w:p>
        </w:tc>
        <w:tc>
          <w:tcPr>
            <w:tcW w:w="1372" w:type="dxa"/>
            <w:tcBorders>
              <w:top w:val="nil"/>
              <w:bottom w:val="nil"/>
            </w:tcBorders>
          </w:tcPr>
          <w:p w14:paraId="6D96F5D6" w14:textId="3C51F6E2" w:rsidR="006B6C37" w:rsidRPr="00DE1C6E" w:rsidRDefault="006B6C37" w:rsidP="006B6C37">
            <w:pPr>
              <w:pBdr>
                <w:bottom w:val="doub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(25,657)</w:t>
            </w:r>
          </w:p>
        </w:tc>
        <w:tc>
          <w:tcPr>
            <w:tcW w:w="1373" w:type="dxa"/>
            <w:tcBorders>
              <w:top w:val="nil"/>
              <w:bottom w:val="nil"/>
            </w:tcBorders>
          </w:tcPr>
          <w:p w14:paraId="536205C2" w14:textId="506E9133" w:rsidR="006B6C37" w:rsidRPr="00DE1C6E" w:rsidRDefault="006B6C37" w:rsidP="006B6C37">
            <w:pPr>
              <w:pBdr>
                <w:bottom w:val="doub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(26,563)</w:t>
            </w:r>
          </w:p>
        </w:tc>
        <w:tc>
          <w:tcPr>
            <w:tcW w:w="1372" w:type="dxa"/>
            <w:tcBorders>
              <w:top w:val="nil"/>
              <w:bottom w:val="nil"/>
            </w:tcBorders>
          </w:tcPr>
          <w:p w14:paraId="7283B66B" w14:textId="754E0D99" w:rsidR="006B6C37" w:rsidRPr="00DE1C6E" w:rsidRDefault="006B6C37" w:rsidP="006B6C37">
            <w:pPr>
              <w:pBdr>
                <w:bottom w:val="doub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(25,824)</w:t>
            </w:r>
          </w:p>
        </w:tc>
        <w:tc>
          <w:tcPr>
            <w:tcW w:w="1373" w:type="dxa"/>
            <w:tcBorders>
              <w:top w:val="nil"/>
              <w:bottom w:val="nil"/>
            </w:tcBorders>
          </w:tcPr>
          <w:p w14:paraId="41FA29FF" w14:textId="39839BFA" w:rsidR="006B6C37" w:rsidRPr="00DE1C6E" w:rsidRDefault="006B6C37" w:rsidP="006B6C37">
            <w:pPr>
              <w:pBdr>
                <w:bottom w:val="double" w:sz="4" w:space="1" w:color="auto"/>
              </w:pBdr>
              <w:tabs>
                <w:tab w:val="decimal" w:pos="975"/>
              </w:tabs>
              <w:spacing w:line="340" w:lineRule="exact"/>
              <w:rPr>
                <w:rFonts w:ascii="Arial" w:hAnsi="Arial" w:cs="Arial"/>
                <w:spacing w:val="-4"/>
                <w:sz w:val="18"/>
                <w:szCs w:val="18"/>
              </w:rPr>
            </w:pPr>
            <w:r w:rsidRPr="00DE1C6E">
              <w:rPr>
                <w:rFonts w:ascii="Arial" w:hAnsi="Arial" w:cs="Arial"/>
                <w:spacing w:val="-4"/>
                <w:sz w:val="18"/>
                <w:szCs w:val="18"/>
              </w:rPr>
              <w:t>(26,784)</w:t>
            </w:r>
          </w:p>
        </w:tc>
      </w:tr>
    </w:tbl>
    <w:p w14:paraId="21B6EE5D" w14:textId="3EED0255" w:rsidR="00E656D0" w:rsidRPr="00086756" w:rsidRDefault="00E656D0" w:rsidP="00E656D0">
      <w:pPr>
        <w:spacing w:before="120" w:after="120" w:line="380" w:lineRule="exact"/>
        <w:ind w:left="533"/>
        <w:jc w:val="thaiDistribute"/>
        <w:rPr>
          <w:rFonts w:ascii="Arial" w:hAnsi="Arial" w:cs="Arial"/>
          <w:sz w:val="22"/>
          <w:szCs w:val="22"/>
          <w:cs/>
        </w:rPr>
      </w:pPr>
      <w:r w:rsidRPr="00F61A6B">
        <w:rPr>
          <w:rFonts w:ascii="Arial" w:hAnsi="Arial" w:cs="Arial"/>
          <w:sz w:val="22"/>
          <w:szCs w:val="22"/>
        </w:rPr>
        <w:t xml:space="preserve">As </w:t>
      </w:r>
      <w:proofErr w:type="gramStart"/>
      <w:r w:rsidRPr="00F61A6B">
        <w:rPr>
          <w:rFonts w:ascii="Arial" w:hAnsi="Arial" w:cs="Arial"/>
          <w:sz w:val="22"/>
          <w:szCs w:val="22"/>
        </w:rPr>
        <w:t>at</w:t>
      </w:r>
      <w:proofErr w:type="gramEnd"/>
      <w:r w:rsidRPr="00F61A6B">
        <w:rPr>
          <w:rFonts w:ascii="Arial" w:hAnsi="Arial" w:cs="Arial"/>
          <w:sz w:val="22"/>
          <w:szCs w:val="22"/>
        </w:rPr>
        <w:t xml:space="preserve"> 31 December 2021, the subsidiary had unused tax </w:t>
      </w:r>
      <w:r w:rsidRPr="00086756">
        <w:rPr>
          <w:rFonts w:ascii="Arial" w:hAnsi="Arial" w:cs="Arial"/>
          <w:sz w:val="22"/>
          <w:szCs w:val="22"/>
        </w:rPr>
        <w:t>losses</w:t>
      </w:r>
      <w:r w:rsidRPr="00086756">
        <w:rPr>
          <w:rFonts w:ascii="Arial" w:hAnsi="Arial" w:cs="Arial" w:hint="cs"/>
          <w:sz w:val="22"/>
          <w:szCs w:val="22"/>
          <w:cs/>
        </w:rPr>
        <w:t xml:space="preserve"> </w:t>
      </w:r>
      <w:r w:rsidRPr="00086756">
        <w:rPr>
          <w:rFonts w:ascii="Arial" w:hAnsi="Arial" w:cs="Arial"/>
          <w:sz w:val="22"/>
          <w:szCs w:val="22"/>
        </w:rPr>
        <w:t xml:space="preserve">totaling Baht </w:t>
      </w:r>
      <w:r w:rsidR="00086756" w:rsidRPr="00086756">
        <w:rPr>
          <w:rFonts w:ascii="Arial" w:hAnsi="Arial" w:cs="Arial"/>
          <w:sz w:val="22"/>
          <w:szCs w:val="22"/>
        </w:rPr>
        <w:t>4.1</w:t>
      </w:r>
      <w:r w:rsidRPr="00086756">
        <w:rPr>
          <w:rFonts w:ascii="Arial" w:hAnsi="Arial" w:cs="Arial"/>
          <w:sz w:val="22"/>
          <w:szCs w:val="22"/>
        </w:rPr>
        <w:t xml:space="preserve"> million (2020: Nil), on which deferred tax assets have not been </w:t>
      </w:r>
      <w:proofErr w:type="spellStart"/>
      <w:r w:rsidRPr="00086756">
        <w:rPr>
          <w:rFonts w:ascii="Arial" w:hAnsi="Arial" w:cs="Arial"/>
          <w:sz w:val="22"/>
          <w:szCs w:val="22"/>
        </w:rPr>
        <w:t>recognised</w:t>
      </w:r>
      <w:proofErr w:type="spellEnd"/>
      <w:r w:rsidRPr="00086756">
        <w:rPr>
          <w:rFonts w:ascii="Arial" w:hAnsi="Arial" w:cs="Arial"/>
          <w:sz w:val="22"/>
          <w:szCs w:val="22"/>
        </w:rPr>
        <w:t xml:space="preserve"> as the subsidiary believes future taxable profits may not be sufficient to allow </w:t>
      </w:r>
      <w:proofErr w:type="spellStart"/>
      <w:r w:rsidRPr="00086756">
        <w:rPr>
          <w:rFonts w:ascii="Arial" w:hAnsi="Arial" w:cs="Arial"/>
          <w:sz w:val="22"/>
          <w:szCs w:val="22"/>
        </w:rPr>
        <w:t>utilisation</w:t>
      </w:r>
      <w:proofErr w:type="spellEnd"/>
      <w:r w:rsidRPr="00086756">
        <w:rPr>
          <w:rFonts w:ascii="Arial" w:hAnsi="Arial" w:cs="Arial"/>
          <w:sz w:val="22"/>
          <w:szCs w:val="22"/>
        </w:rPr>
        <w:t xml:space="preserve"> of the temporary differences and unused tax losses. </w:t>
      </w:r>
    </w:p>
    <w:p w14:paraId="72CC466E" w14:textId="4B1865AF" w:rsidR="00E656D0" w:rsidRPr="00E656D0" w:rsidRDefault="00E656D0" w:rsidP="00E656D0">
      <w:pPr>
        <w:spacing w:before="120" w:after="120" w:line="380" w:lineRule="exact"/>
        <w:ind w:left="533"/>
        <w:jc w:val="thaiDistribute"/>
        <w:rPr>
          <w:rFonts w:ascii="Arial" w:hAnsi="Arial" w:cs="Arial"/>
          <w:sz w:val="22"/>
          <w:szCs w:val="22"/>
        </w:rPr>
      </w:pPr>
      <w:r w:rsidRPr="00086756">
        <w:rPr>
          <w:rFonts w:ascii="Arial" w:hAnsi="Arial" w:cs="Arial"/>
          <w:sz w:val="22"/>
          <w:szCs w:val="22"/>
        </w:rPr>
        <w:t xml:space="preserve">The unused tax losses of the subsidiary amounting to Baht </w:t>
      </w:r>
      <w:r w:rsidR="00086756" w:rsidRPr="00086756">
        <w:rPr>
          <w:rFonts w:ascii="Arial" w:hAnsi="Arial" w:cs="Arial"/>
          <w:sz w:val="22"/>
          <w:szCs w:val="22"/>
        </w:rPr>
        <w:t>4.1</w:t>
      </w:r>
      <w:r w:rsidRPr="00086756">
        <w:rPr>
          <w:rFonts w:ascii="Arial" w:hAnsi="Arial" w:cs="Arial"/>
          <w:sz w:val="22"/>
          <w:szCs w:val="22"/>
        </w:rPr>
        <w:t xml:space="preserve"> million (2020</w:t>
      </w:r>
      <w:r w:rsidRPr="00F61A6B">
        <w:rPr>
          <w:rFonts w:ascii="Arial" w:hAnsi="Arial" w:cs="Arial"/>
          <w:sz w:val="22"/>
          <w:szCs w:val="22"/>
        </w:rPr>
        <w:t xml:space="preserve">: Nil) will expire by </w:t>
      </w:r>
      <w:r w:rsidR="00086756">
        <w:rPr>
          <w:rFonts w:ascii="Arial" w:hAnsi="Arial" w:cs="Arial"/>
          <w:sz w:val="22"/>
          <w:szCs w:val="22"/>
        </w:rPr>
        <w:t>2026</w:t>
      </w:r>
      <w:r w:rsidRPr="00F61A6B">
        <w:rPr>
          <w:rFonts w:ascii="Arial" w:hAnsi="Arial" w:cs="Arial"/>
          <w:sz w:val="22"/>
          <w:szCs w:val="22"/>
        </w:rPr>
        <w:t xml:space="preserve"> (2020: Nil).</w:t>
      </w:r>
    </w:p>
    <w:p w14:paraId="3B6496F4" w14:textId="7B687E90" w:rsidR="00564DD7" w:rsidRPr="00EE75CF" w:rsidRDefault="00564DD7" w:rsidP="007A0F85">
      <w:pPr>
        <w:widowControl w:val="0"/>
        <w:spacing w:before="240" w:after="120" w:line="380" w:lineRule="exact"/>
        <w:ind w:left="547" w:hanging="547"/>
        <w:jc w:val="thaiDistribute"/>
        <w:rPr>
          <w:rFonts w:ascii="Arial" w:hAnsi="Arial"/>
          <w:b/>
          <w:bCs/>
          <w:sz w:val="22"/>
          <w:szCs w:val="20"/>
          <w:lang w:val="en-GB"/>
        </w:rPr>
      </w:pPr>
      <w:r w:rsidRPr="00EE75CF">
        <w:rPr>
          <w:rFonts w:ascii="Arial" w:hAnsi="Arial"/>
          <w:b/>
          <w:bCs/>
          <w:sz w:val="22"/>
          <w:szCs w:val="20"/>
          <w:lang w:val="en-GB"/>
        </w:rPr>
        <w:t>2</w:t>
      </w:r>
      <w:r w:rsidR="0088465B" w:rsidRPr="00EE75CF">
        <w:rPr>
          <w:rFonts w:ascii="Arial" w:hAnsi="Arial"/>
          <w:b/>
          <w:bCs/>
          <w:sz w:val="22"/>
          <w:szCs w:val="20"/>
          <w:lang w:val="en-GB"/>
        </w:rPr>
        <w:t>4</w:t>
      </w:r>
      <w:r w:rsidRPr="00EE75CF">
        <w:rPr>
          <w:rFonts w:ascii="Arial" w:hAnsi="Arial"/>
          <w:b/>
          <w:bCs/>
          <w:sz w:val="22"/>
          <w:szCs w:val="20"/>
          <w:lang w:val="en-GB"/>
        </w:rPr>
        <w:t>.</w:t>
      </w:r>
      <w:r w:rsidR="005A319A" w:rsidRPr="00EE75CF">
        <w:rPr>
          <w:rFonts w:ascii="Arial" w:hAnsi="Arial"/>
          <w:b/>
          <w:bCs/>
          <w:sz w:val="22"/>
          <w:szCs w:val="20"/>
          <w:lang w:val="en-GB"/>
        </w:rPr>
        <w:tab/>
      </w:r>
      <w:r w:rsidRPr="00EE75CF">
        <w:rPr>
          <w:rFonts w:ascii="Arial" w:hAnsi="Arial"/>
          <w:b/>
          <w:bCs/>
          <w:sz w:val="22"/>
          <w:szCs w:val="20"/>
          <w:lang w:val="en-GB"/>
        </w:rPr>
        <w:t>Finance income</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564DD7" w:rsidRPr="00EE75CF" w14:paraId="1EEE5AB9" w14:textId="77777777" w:rsidTr="00342629">
        <w:trPr>
          <w:tblHeader/>
        </w:trPr>
        <w:tc>
          <w:tcPr>
            <w:tcW w:w="9180" w:type="dxa"/>
            <w:gridSpan w:val="5"/>
            <w:tcMar>
              <w:top w:w="0" w:type="dxa"/>
              <w:left w:w="108" w:type="dxa"/>
              <w:bottom w:w="0" w:type="dxa"/>
              <w:right w:w="108" w:type="dxa"/>
            </w:tcMar>
            <w:hideMark/>
          </w:tcPr>
          <w:p w14:paraId="1CFFDDD8" w14:textId="77777777" w:rsidR="00564DD7" w:rsidRPr="00EE75CF" w:rsidRDefault="00564DD7" w:rsidP="005A319A">
            <w:pPr>
              <w:spacing w:line="380" w:lineRule="exact"/>
              <w:jc w:val="right"/>
              <w:rPr>
                <w:rFonts w:ascii="Arial" w:hAnsi="Arial" w:cs="Arial"/>
                <w:sz w:val="22"/>
                <w:szCs w:val="22"/>
              </w:rPr>
            </w:pPr>
            <w:r w:rsidRPr="00EE75CF">
              <w:rPr>
                <w:rFonts w:ascii="Arial" w:hAnsi="Arial" w:cs="Arial"/>
                <w:sz w:val="22"/>
                <w:szCs w:val="22"/>
              </w:rPr>
              <w:t>(Unit: Thousand Baht)</w:t>
            </w:r>
          </w:p>
        </w:tc>
      </w:tr>
      <w:tr w:rsidR="00564DD7" w:rsidRPr="00EE75CF" w14:paraId="3AE16629" w14:textId="77777777" w:rsidTr="005A319A">
        <w:trPr>
          <w:tblHeader/>
        </w:trPr>
        <w:tc>
          <w:tcPr>
            <w:tcW w:w="3690" w:type="dxa"/>
            <w:tcMar>
              <w:top w:w="0" w:type="dxa"/>
              <w:left w:w="108" w:type="dxa"/>
              <w:bottom w:w="0" w:type="dxa"/>
              <w:right w:w="108" w:type="dxa"/>
            </w:tcMar>
            <w:vAlign w:val="bottom"/>
          </w:tcPr>
          <w:p w14:paraId="391B27FA" w14:textId="77777777" w:rsidR="00564DD7" w:rsidRPr="00EE75CF" w:rsidRDefault="00564DD7" w:rsidP="005A319A">
            <w:pPr>
              <w:spacing w:line="380" w:lineRule="exact"/>
              <w:jc w:val="center"/>
              <w:rPr>
                <w:rFonts w:ascii="Arial" w:hAnsi="Arial" w:cs="Arial"/>
                <w:sz w:val="22"/>
                <w:szCs w:val="22"/>
              </w:rPr>
            </w:pPr>
          </w:p>
        </w:tc>
        <w:tc>
          <w:tcPr>
            <w:tcW w:w="2745" w:type="dxa"/>
            <w:gridSpan w:val="2"/>
            <w:tcMar>
              <w:top w:w="0" w:type="dxa"/>
              <w:left w:w="108" w:type="dxa"/>
              <w:bottom w:w="0" w:type="dxa"/>
              <w:right w:w="108" w:type="dxa"/>
            </w:tcMar>
            <w:vAlign w:val="bottom"/>
            <w:hideMark/>
          </w:tcPr>
          <w:p w14:paraId="61D96135" w14:textId="77777777" w:rsidR="00564DD7" w:rsidRPr="00EE75CF" w:rsidRDefault="00564DD7" w:rsidP="005A319A">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6B7321B7" w14:textId="77777777" w:rsidR="00564DD7" w:rsidRPr="00EE75CF" w:rsidRDefault="00564DD7" w:rsidP="005A319A">
            <w:pPr>
              <w:pBdr>
                <w:bottom w:val="single" w:sz="4" w:space="1" w:color="auto"/>
              </w:pBdr>
              <w:spacing w:line="380" w:lineRule="exact"/>
              <w:jc w:val="center"/>
              <w:rPr>
                <w:rFonts w:ascii="Arial" w:hAnsi="Arial" w:cs="Arial"/>
                <w:sz w:val="22"/>
                <w:szCs w:val="22"/>
                <w:cs/>
              </w:rPr>
            </w:pPr>
            <w:r w:rsidRPr="00EE75CF">
              <w:rPr>
                <w:rFonts w:ascii="Arial" w:hAnsi="Arial" w:cs="Arial"/>
                <w:sz w:val="22"/>
                <w:szCs w:val="22"/>
              </w:rPr>
              <w:t>Separate                 financial statements</w:t>
            </w:r>
          </w:p>
        </w:tc>
      </w:tr>
      <w:tr w:rsidR="0084012D" w:rsidRPr="00EE75CF" w14:paraId="5D20AFB1" w14:textId="77777777" w:rsidTr="0084012D">
        <w:trPr>
          <w:tblHeader/>
        </w:trPr>
        <w:tc>
          <w:tcPr>
            <w:tcW w:w="3690" w:type="dxa"/>
            <w:tcMar>
              <w:top w:w="0" w:type="dxa"/>
              <w:left w:w="108" w:type="dxa"/>
              <w:bottom w:w="0" w:type="dxa"/>
              <w:right w:w="108" w:type="dxa"/>
            </w:tcMar>
          </w:tcPr>
          <w:p w14:paraId="74191652" w14:textId="77777777" w:rsidR="0084012D" w:rsidRPr="00EE75CF" w:rsidRDefault="0084012D" w:rsidP="0084012D">
            <w:pPr>
              <w:spacing w:line="380" w:lineRule="exact"/>
              <w:jc w:val="thaiDistribute"/>
              <w:rPr>
                <w:rFonts w:ascii="Arial" w:hAnsi="Arial" w:cs="Arial"/>
                <w:sz w:val="22"/>
                <w:szCs w:val="22"/>
              </w:rPr>
            </w:pPr>
          </w:p>
        </w:tc>
        <w:tc>
          <w:tcPr>
            <w:tcW w:w="1372" w:type="dxa"/>
            <w:tcMar>
              <w:top w:w="0" w:type="dxa"/>
              <w:left w:w="108" w:type="dxa"/>
              <w:bottom w:w="0" w:type="dxa"/>
              <w:right w:w="108" w:type="dxa"/>
            </w:tcMar>
          </w:tcPr>
          <w:p w14:paraId="017A496B" w14:textId="5B8F42A0" w:rsidR="0084012D" w:rsidRPr="00EE75CF" w:rsidRDefault="0084012D" w:rsidP="0084012D">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2021</w:t>
            </w:r>
          </w:p>
        </w:tc>
        <w:tc>
          <w:tcPr>
            <w:tcW w:w="1373" w:type="dxa"/>
            <w:tcMar>
              <w:top w:w="0" w:type="dxa"/>
              <w:left w:w="108" w:type="dxa"/>
              <w:bottom w:w="0" w:type="dxa"/>
              <w:right w:w="108" w:type="dxa"/>
            </w:tcMar>
          </w:tcPr>
          <w:p w14:paraId="4B5F4AA3" w14:textId="0E24F7C6" w:rsidR="0084012D" w:rsidRPr="00EE75CF" w:rsidRDefault="0084012D" w:rsidP="0084012D">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2020</w:t>
            </w:r>
          </w:p>
        </w:tc>
        <w:tc>
          <w:tcPr>
            <w:tcW w:w="1372" w:type="dxa"/>
            <w:tcMar>
              <w:top w:w="0" w:type="dxa"/>
              <w:left w:w="108" w:type="dxa"/>
              <w:bottom w:w="0" w:type="dxa"/>
              <w:right w:w="108" w:type="dxa"/>
            </w:tcMar>
          </w:tcPr>
          <w:p w14:paraId="21BF34F9" w14:textId="3270A119" w:rsidR="0084012D" w:rsidRPr="00EE75CF" w:rsidRDefault="0084012D" w:rsidP="0084012D">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2021</w:t>
            </w:r>
          </w:p>
        </w:tc>
        <w:tc>
          <w:tcPr>
            <w:tcW w:w="1373" w:type="dxa"/>
            <w:tcMar>
              <w:top w:w="0" w:type="dxa"/>
              <w:left w:w="108" w:type="dxa"/>
              <w:bottom w:w="0" w:type="dxa"/>
              <w:right w:w="108" w:type="dxa"/>
            </w:tcMar>
            <w:hideMark/>
          </w:tcPr>
          <w:p w14:paraId="3F5FE6A9" w14:textId="739EC167" w:rsidR="0084012D" w:rsidRPr="00EE75CF" w:rsidRDefault="0084012D" w:rsidP="0084012D">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2020</w:t>
            </w:r>
          </w:p>
        </w:tc>
      </w:tr>
      <w:tr w:rsidR="0027670B" w:rsidRPr="00EE75CF" w14:paraId="67D67951" w14:textId="77777777" w:rsidTr="0084012D">
        <w:trPr>
          <w:tblHeader/>
        </w:trPr>
        <w:tc>
          <w:tcPr>
            <w:tcW w:w="3690" w:type="dxa"/>
            <w:tcMar>
              <w:top w:w="0" w:type="dxa"/>
              <w:left w:w="108" w:type="dxa"/>
              <w:bottom w:w="0" w:type="dxa"/>
              <w:right w:w="108" w:type="dxa"/>
            </w:tcMar>
            <w:hideMark/>
          </w:tcPr>
          <w:p w14:paraId="4A011262" w14:textId="77777777" w:rsidR="0027670B" w:rsidRPr="00EE75CF" w:rsidRDefault="0027670B" w:rsidP="0027670B">
            <w:pPr>
              <w:spacing w:line="380" w:lineRule="exact"/>
              <w:rPr>
                <w:rFonts w:ascii="Arial" w:hAnsi="Arial" w:cs="Arial"/>
                <w:sz w:val="22"/>
                <w:szCs w:val="22"/>
              </w:rPr>
            </w:pPr>
            <w:r w:rsidRPr="00EE75CF">
              <w:rPr>
                <w:rFonts w:ascii="Arial" w:hAnsi="Arial" w:cs="Arial"/>
                <w:sz w:val="22"/>
                <w:szCs w:val="22"/>
              </w:rPr>
              <w:t>Interest income on bank deposits</w:t>
            </w:r>
          </w:p>
        </w:tc>
        <w:tc>
          <w:tcPr>
            <w:tcW w:w="1372" w:type="dxa"/>
            <w:tcMar>
              <w:top w:w="0" w:type="dxa"/>
              <w:left w:w="108" w:type="dxa"/>
              <w:bottom w:w="0" w:type="dxa"/>
              <w:right w:w="108" w:type="dxa"/>
            </w:tcMar>
            <w:vAlign w:val="bottom"/>
          </w:tcPr>
          <w:p w14:paraId="262B27D3" w14:textId="77927A38"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72</w:t>
            </w:r>
          </w:p>
        </w:tc>
        <w:tc>
          <w:tcPr>
            <w:tcW w:w="1373" w:type="dxa"/>
            <w:tcMar>
              <w:top w:w="0" w:type="dxa"/>
              <w:left w:w="108" w:type="dxa"/>
              <w:bottom w:w="0" w:type="dxa"/>
              <w:right w:w="108" w:type="dxa"/>
            </w:tcMar>
            <w:vAlign w:val="bottom"/>
          </w:tcPr>
          <w:p w14:paraId="60A3848B" w14:textId="2E1209C0"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24</w:t>
            </w:r>
          </w:p>
        </w:tc>
        <w:tc>
          <w:tcPr>
            <w:tcW w:w="1372" w:type="dxa"/>
            <w:tcMar>
              <w:top w:w="0" w:type="dxa"/>
              <w:left w:w="108" w:type="dxa"/>
              <w:bottom w:w="0" w:type="dxa"/>
              <w:right w:w="108" w:type="dxa"/>
            </w:tcMar>
            <w:vAlign w:val="bottom"/>
          </w:tcPr>
          <w:p w14:paraId="7C20BFDA" w14:textId="00EFA728"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69</w:t>
            </w:r>
          </w:p>
        </w:tc>
        <w:tc>
          <w:tcPr>
            <w:tcW w:w="1373" w:type="dxa"/>
            <w:tcMar>
              <w:top w:w="0" w:type="dxa"/>
              <w:left w:w="108" w:type="dxa"/>
              <w:bottom w:w="0" w:type="dxa"/>
              <w:right w:w="108" w:type="dxa"/>
            </w:tcMar>
            <w:vAlign w:val="bottom"/>
          </w:tcPr>
          <w:p w14:paraId="0F6D1BF7" w14:textId="749B8A1C"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21</w:t>
            </w:r>
          </w:p>
        </w:tc>
      </w:tr>
      <w:tr w:rsidR="0027670B" w:rsidRPr="00EE75CF" w14:paraId="606918DA" w14:textId="77777777" w:rsidTr="005A319A">
        <w:trPr>
          <w:tblHeader/>
        </w:trPr>
        <w:tc>
          <w:tcPr>
            <w:tcW w:w="3690" w:type="dxa"/>
            <w:tcMar>
              <w:top w:w="0" w:type="dxa"/>
              <w:left w:w="108" w:type="dxa"/>
              <w:bottom w:w="0" w:type="dxa"/>
              <w:right w:w="108" w:type="dxa"/>
            </w:tcMar>
            <w:hideMark/>
          </w:tcPr>
          <w:p w14:paraId="29F9072C" w14:textId="77777777" w:rsidR="0027670B" w:rsidRPr="00EE75CF" w:rsidRDefault="0027670B" w:rsidP="0027670B">
            <w:pPr>
              <w:spacing w:line="380" w:lineRule="exact"/>
              <w:rPr>
                <w:rFonts w:ascii="Arial" w:hAnsi="Arial" w:cs="Arial"/>
                <w:sz w:val="22"/>
                <w:szCs w:val="22"/>
              </w:rPr>
            </w:pPr>
            <w:r w:rsidRPr="00EE75CF">
              <w:rPr>
                <w:rFonts w:ascii="Arial" w:hAnsi="Arial" w:cs="Arial"/>
                <w:sz w:val="22"/>
                <w:szCs w:val="22"/>
              </w:rPr>
              <w:t>Interest income on loans</w:t>
            </w:r>
          </w:p>
        </w:tc>
        <w:tc>
          <w:tcPr>
            <w:tcW w:w="1372" w:type="dxa"/>
            <w:tcMar>
              <w:top w:w="0" w:type="dxa"/>
              <w:left w:w="108" w:type="dxa"/>
              <w:bottom w:w="0" w:type="dxa"/>
              <w:right w:w="108" w:type="dxa"/>
            </w:tcMar>
            <w:vAlign w:val="bottom"/>
          </w:tcPr>
          <w:p w14:paraId="5194E84B" w14:textId="708731FB"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cs/>
              </w:rPr>
              <w:t>216</w:t>
            </w:r>
          </w:p>
        </w:tc>
        <w:tc>
          <w:tcPr>
            <w:tcW w:w="1373" w:type="dxa"/>
            <w:tcMar>
              <w:top w:w="0" w:type="dxa"/>
              <w:left w:w="108" w:type="dxa"/>
              <w:bottom w:w="0" w:type="dxa"/>
              <w:right w:w="108" w:type="dxa"/>
            </w:tcMar>
            <w:vAlign w:val="bottom"/>
          </w:tcPr>
          <w:p w14:paraId="58A05FC2" w14:textId="56157B4B"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286</w:t>
            </w:r>
          </w:p>
        </w:tc>
        <w:tc>
          <w:tcPr>
            <w:tcW w:w="1372" w:type="dxa"/>
            <w:tcMar>
              <w:top w:w="0" w:type="dxa"/>
              <w:left w:w="108" w:type="dxa"/>
              <w:bottom w:w="0" w:type="dxa"/>
              <w:right w:w="108" w:type="dxa"/>
            </w:tcMar>
            <w:vAlign w:val="bottom"/>
          </w:tcPr>
          <w:p w14:paraId="1B867F81" w14:textId="43160F82"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cs/>
              </w:rPr>
              <w:t>286</w:t>
            </w:r>
          </w:p>
        </w:tc>
        <w:tc>
          <w:tcPr>
            <w:tcW w:w="1373" w:type="dxa"/>
            <w:tcMar>
              <w:top w:w="0" w:type="dxa"/>
              <w:left w:w="108" w:type="dxa"/>
              <w:bottom w:w="0" w:type="dxa"/>
              <w:right w:w="108" w:type="dxa"/>
            </w:tcMar>
            <w:vAlign w:val="bottom"/>
          </w:tcPr>
          <w:p w14:paraId="11D62C2B" w14:textId="57C4AD3D"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286</w:t>
            </w:r>
          </w:p>
        </w:tc>
      </w:tr>
      <w:tr w:rsidR="0027670B" w:rsidRPr="00EE75CF" w14:paraId="14D8E780" w14:textId="77777777" w:rsidTr="005A319A">
        <w:trPr>
          <w:tblHeader/>
        </w:trPr>
        <w:tc>
          <w:tcPr>
            <w:tcW w:w="3690" w:type="dxa"/>
            <w:tcMar>
              <w:top w:w="0" w:type="dxa"/>
              <w:left w:w="108" w:type="dxa"/>
              <w:bottom w:w="0" w:type="dxa"/>
              <w:right w:w="108" w:type="dxa"/>
            </w:tcMar>
          </w:tcPr>
          <w:p w14:paraId="2E517222" w14:textId="70E53207" w:rsidR="0027670B" w:rsidRPr="00EE75CF" w:rsidRDefault="0027670B" w:rsidP="0027670B">
            <w:pPr>
              <w:spacing w:line="380" w:lineRule="exact"/>
              <w:rPr>
                <w:rFonts w:ascii="Arial" w:hAnsi="Arial" w:cs="Arial"/>
                <w:sz w:val="22"/>
                <w:szCs w:val="22"/>
              </w:rPr>
            </w:pPr>
            <w:r w:rsidRPr="00EE75CF">
              <w:rPr>
                <w:rFonts w:ascii="Arial" w:hAnsi="Arial" w:cs="Arial"/>
                <w:sz w:val="22"/>
                <w:szCs w:val="22"/>
              </w:rPr>
              <w:t>Interest income on leases</w:t>
            </w:r>
          </w:p>
        </w:tc>
        <w:tc>
          <w:tcPr>
            <w:tcW w:w="1372" w:type="dxa"/>
            <w:tcMar>
              <w:top w:w="0" w:type="dxa"/>
              <w:left w:w="108" w:type="dxa"/>
              <w:bottom w:w="0" w:type="dxa"/>
              <w:right w:w="108" w:type="dxa"/>
            </w:tcMar>
            <w:vAlign w:val="bottom"/>
          </w:tcPr>
          <w:p w14:paraId="05944F28" w14:textId="2C5F98C3"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500</w:t>
            </w:r>
          </w:p>
        </w:tc>
        <w:tc>
          <w:tcPr>
            <w:tcW w:w="1373" w:type="dxa"/>
            <w:tcMar>
              <w:top w:w="0" w:type="dxa"/>
              <w:left w:w="108" w:type="dxa"/>
              <w:bottom w:w="0" w:type="dxa"/>
              <w:right w:w="108" w:type="dxa"/>
            </w:tcMar>
            <w:vAlign w:val="bottom"/>
          </w:tcPr>
          <w:p w14:paraId="25AD6BFA" w14:textId="3CD8D7D2"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736</w:t>
            </w:r>
          </w:p>
        </w:tc>
        <w:tc>
          <w:tcPr>
            <w:tcW w:w="1372" w:type="dxa"/>
            <w:tcMar>
              <w:top w:w="0" w:type="dxa"/>
              <w:left w:w="108" w:type="dxa"/>
              <w:bottom w:w="0" w:type="dxa"/>
              <w:right w:w="108" w:type="dxa"/>
            </w:tcMar>
            <w:vAlign w:val="bottom"/>
          </w:tcPr>
          <w:p w14:paraId="09142360" w14:textId="794BD7D2"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500</w:t>
            </w:r>
          </w:p>
        </w:tc>
        <w:tc>
          <w:tcPr>
            <w:tcW w:w="1373" w:type="dxa"/>
            <w:tcMar>
              <w:top w:w="0" w:type="dxa"/>
              <w:left w:w="108" w:type="dxa"/>
              <w:bottom w:w="0" w:type="dxa"/>
              <w:right w:w="108" w:type="dxa"/>
            </w:tcMar>
            <w:vAlign w:val="bottom"/>
          </w:tcPr>
          <w:p w14:paraId="649DCD46" w14:textId="6A01DD35" w:rsidR="0027670B" w:rsidRPr="00283040" w:rsidRDefault="0027670B" w:rsidP="0027670B">
            <w:pPr>
              <w:tabs>
                <w:tab w:val="decimal" w:pos="1065"/>
              </w:tabs>
              <w:spacing w:line="380" w:lineRule="exact"/>
              <w:rPr>
                <w:rFonts w:ascii="Arial" w:hAnsi="Arial" w:cs="Arial"/>
                <w:sz w:val="22"/>
                <w:szCs w:val="22"/>
              </w:rPr>
            </w:pPr>
            <w:r w:rsidRPr="00283040">
              <w:rPr>
                <w:rFonts w:ascii="Arial" w:hAnsi="Arial" w:cs="Arial"/>
                <w:sz w:val="22"/>
                <w:szCs w:val="22"/>
              </w:rPr>
              <w:t>736</w:t>
            </w:r>
          </w:p>
        </w:tc>
      </w:tr>
      <w:tr w:rsidR="003137F8" w:rsidRPr="00EE75CF" w14:paraId="189AD67B" w14:textId="77777777" w:rsidTr="00096A61">
        <w:trPr>
          <w:tblHeader/>
        </w:trPr>
        <w:tc>
          <w:tcPr>
            <w:tcW w:w="3690" w:type="dxa"/>
            <w:tcMar>
              <w:top w:w="0" w:type="dxa"/>
              <w:left w:w="108" w:type="dxa"/>
              <w:bottom w:w="0" w:type="dxa"/>
              <w:right w:w="108" w:type="dxa"/>
            </w:tcMar>
          </w:tcPr>
          <w:p w14:paraId="3AEB5BFB" w14:textId="237F037E" w:rsidR="003137F8" w:rsidRPr="00EE75CF" w:rsidRDefault="003137F8" w:rsidP="003137F8">
            <w:pPr>
              <w:spacing w:line="380" w:lineRule="exact"/>
              <w:ind w:left="165" w:hanging="165"/>
              <w:rPr>
                <w:rFonts w:ascii="Arial" w:hAnsi="Arial" w:cs="Arial"/>
                <w:sz w:val="22"/>
                <w:szCs w:val="22"/>
              </w:rPr>
            </w:pPr>
            <w:r>
              <w:rPr>
                <w:rFonts w:ascii="Arial" w:hAnsi="Arial" w:cs="Arial"/>
                <w:sz w:val="22"/>
                <w:szCs w:val="22"/>
              </w:rPr>
              <w:t>Others</w:t>
            </w:r>
          </w:p>
        </w:tc>
        <w:tc>
          <w:tcPr>
            <w:tcW w:w="1372" w:type="dxa"/>
            <w:tcMar>
              <w:top w:w="0" w:type="dxa"/>
              <w:left w:w="108" w:type="dxa"/>
              <w:bottom w:w="0" w:type="dxa"/>
              <w:right w:w="108" w:type="dxa"/>
            </w:tcMar>
            <w:vAlign w:val="bottom"/>
          </w:tcPr>
          <w:p w14:paraId="72347E87" w14:textId="3692617F" w:rsidR="003137F8" w:rsidRPr="00283040" w:rsidRDefault="003137F8" w:rsidP="003137F8">
            <w:pPr>
              <w:pBdr>
                <w:bottom w:val="single" w:sz="4" w:space="1" w:color="auto"/>
              </w:pBdr>
              <w:tabs>
                <w:tab w:val="decimal" w:pos="1065"/>
              </w:tabs>
              <w:spacing w:line="380" w:lineRule="exact"/>
              <w:rPr>
                <w:rFonts w:ascii="Arial" w:hAnsi="Arial" w:cs="Arial"/>
                <w:sz w:val="22"/>
                <w:szCs w:val="22"/>
              </w:rPr>
            </w:pPr>
            <w:r w:rsidRPr="00283040">
              <w:rPr>
                <w:rFonts w:ascii="Arial" w:hAnsi="Arial" w:cs="Arial"/>
                <w:sz w:val="22"/>
                <w:szCs w:val="22"/>
                <w:cs/>
              </w:rPr>
              <w:t>9</w:t>
            </w:r>
          </w:p>
        </w:tc>
        <w:tc>
          <w:tcPr>
            <w:tcW w:w="1373" w:type="dxa"/>
            <w:tcMar>
              <w:top w:w="0" w:type="dxa"/>
              <w:left w:w="108" w:type="dxa"/>
              <w:bottom w:w="0" w:type="dxa"/>
              <w:right w:w="108" w:type="dxa"/>
            </w:tcMar>
            <w:vAlign w:val="bottom"/>
          </w:tcPr>
          <w:p w14:paraId="62E6F2C8" w14:textId="54D1D6F8" w:rsidR="003137F8" w:rsidRPr="00283040" w:rsidRDefault="003137F8" w:rsidP="003137F8">
            <w:pPr>
              <w:pBdr>
                <w:bottom w:val="single" w:sz="4" w:space="1" w:color="auto"/>
              </w:pBdr>
              <w:tabs>
                <w:tab w:val="decimal" w:pos="1065"/>
              </w:tabs>
              <w:spacing w:line="380" w:lineRule="exact"/>
              <w:rPr>
                <w:rFonts w:ascii="Arial" w:hAnsi="Arial" w:cs="Arial"/>
                <w:sz w:val="22"/>
                <w:szCs w:val="22"/>
              </w:rPr>
            </w:pPr>
            <w:r w:rsidRPr="00283040">
              <w:rPr>
                <w:rFonts w:ascii="Arial" w:hAnsi="Arial" w:cs="Arial"/>
                <w:sz w:val="22"/>
                <w:szCs w:val="22"/>
                <w:cs/>
              </w:rPr>
              <w:t>-</w:t>
            </w:r>
          </w:p>
        </w:tc>
        <w:tc>
          <w:tcPr>
            <w:tcW w:w="1372" w:type="dxa"/>
            <w:tcMar>
              <w:top w:w="0" w:type="dxa"/>
              <w:left w:w="108" w:type="dxa"/>
              <w:bottom w:w="0" w:type="dxa"/>
              <w:right w:w="108" w:type="dxa"/>
            </w:tcMar>
            <w:vAlign w:val="bottom"/>
          </w:tcPr>
          <w:p w14:paraId="50FCD8AB" w14:textId="78DF70EA" w:rsidR="003137F8" w:rsidRPr="00283040" w:rsidRDefault="00283040" w:rsidP="003137F8">
            <w:pPr>
              <w:pBdr>
                <w:bottom w:val="single" w:sz="4" w:space="1" w:color="auto"/>
              </w:pBdr>
              <w:tabs>
                <w:tab w:val="decimal" w:pos="1065"/>
              </w:tabs>
              <w:spacing w:line="380" w:lineRule="exact"/>
              <w:rPr>
                <w:rFonts w:ascii="Arial" w:hAnsi="Arial" w:cs="Arial"/>
                <w:sz w:val="22"/>
                <w:szCs w:val="22"/>
              </w:rPr>
            </w:pPr>
            <w:r w:rsidRPr="00283040">
              <w:rPr>
                <w:rFonts w:ascii="Arial" w:hAnsi="Arial" w:cs="Arial"/>
                <w:sz w:val="22"/>
                <w:szCs w:val="22"/>
                <w:cs/>
              </w:rPr>
              <w:t>9</w:t>
            </w:r>
          </w:p>
        </w:tc>
        <w:tc>
          <w:tcPr>
            <w:tcW w:w="1373" w:type="dxa"/>
            <w:tcMar>
              <w:top w:w="0" w:type="dxa"/>
              <w:left w:w="108" w:type="dxa"/>
              <w:bottom w:w="0" w:type="dxa"/>
              <w:right w:w="108" w:type="dxa"/>
            </w:tcMar>
            <w:vAlign w:val="bottom"/>
          </w:tcPr>
          <w:p w14:paraId="0F10F52F" w14:textId="79086C4E" w:rsidR="003137F8" w:rsidRPr="00283040" w:rsidRDefault="003137F8" w:rsidP="003137F8">
            <w:pPr>
              <w:pBdr>
                <w:bottom w:val="single" w:sz="4" w:space="1" w:color="auto"/>
              </w:pBdr>
              <w:tabs>
                <w:tab w:val="decimal" w:pos="1065"/>
              </w:tabs>
              <w:spacing w:line="380" w:lineRule="exact"/>
              <w:rPr>
                <w:rFonts w:ascii="Arial" w:hAnsi="Arial" w:cs="Arial"/>
                <w:sz w:val="22"/>
                <w:szCs w:val="22"/>
              </w:rPr>
            </w:pPr>
            <w:r w:rsidRPr="00283040">
              <w:rPr>
                <w:rFonts w:ascii="Arial" w:hAnsi="Arial" w:cs="Arial"/>
                <w:sz w:val="22"/>
                <w:szCs w:val="22"/>
              </w:rPr>
              <w:t>-</w:t>
            </w:r>
          </w:p>
        </w:tc>
      </w:tr>
      <w:tr w:rsidR="003137F8" w:rsidRPr="00EE75CF" w14:paraId="4DA0FC47" w14:textId="77777777" w:rsidTr="005A319A">
        <w:trPr>
          <w:tblHeader/>
        </w:trPr>
        <w:tc>
          <w:tcPr>
            <w:tcW w:w="3690" w:type="dxa"/>
            <w:tcMar>
              <w:top w:w="0" w:type="dxa"/>
              <w:left w:w="108" w:type="dxa"/>
              <w:bottom w:w="0" w:type="dxa"/>
              <w:right w:w="108" w:type="dxa"/>
            </w:tcMar>
            <w:hideMark/>
          </w:tcPr>
          <w:p w14:paraId="0722EE53" w14:textId="77777777" w:rsidR="003137F8" w:rsidRPr="00EE75CF" w:rsidRDefault="003137F8" w:rsidP="003137F8">
            <w:pPr>
              <w:spacing w:line="380" w:lineRule="exact"/>
              <w:jc w:val="thaiDistribute"/>
              <w:rPr>
                <w:rFonts w:ascii="Arial" w:hAnsi="Arial" w:cs="Arial"/>
                <w:sz w:val="22"/>
                <w:szCs w:val="22"/>
              </w:rPr>
            </w:pPr>
            <w:r w:rsidRPr="00EE75CF">
              <w:rPr>
                <w:rFonts w:ascii="Arial" w:hAnsi="Arial" w:cs="Arial"/>
                <w:sz w:val="22"/>
                <w:szCs w:val="22"/>
              </w:rPr>
              <w:t>Total</w:t>
            </w:r>
          </w:p>
        </w:tc>
        <w:tc>
          <w:tcPr>
            <w:tcW w:w="1372" w:type="dxa"/>
            <w:tcMar>
              <w:top w:w="0" w:type="dxa"/>
              <w:left w:w="108" w:type="dxa"/>
              <w:bottom w:w="0" w:type="dxa"/>
              <w:right w:w="108" w:type="dxa"/>
            </w:tcMar>
            <w:vAlign w:val="bottom"/>
          </w:tcPr>
          <w:p w14:paraId="621D9E1F" w14:textId="069ED236" w:rsidR="003137F8" w:rsidRPr="00283040" w:rsidRDefault="003137F8" w:rsidP="003137F8">
            <w:pPr>
              <w:pBdr>
                <w:bottom w:val="double" w:sz="4" w:space="1" w:color="auto"/>
              </w:pBdr>
              <w:tabs>
                <w:tab w:val="decimal" w:pos="1065"/>
              </w:tabs>
              <w:spacing w:line="380" w:lineRule="exact"/>
              <w:rPr>
                <w:rFonts w:ascii="Arial" w:hAnsi="Arial" w:cs="Arial"/>
                <w:sz w:val="22"/>
                <w:szCs w:val="22"/>
              </w:rPr>
            </w:pPr>
            <w:r w:rsidRPr="00283040">
              <w:rPr>
                <w:rFonts w:ascii="Arial" w:hAnsi="Arial" w:cs="Arial"/>
                <w:sz w:val="22"/>
                <w:szCs w:val="22"/>
                <w:cs/>
              </w:rPr>
              <w:t>797</w:t>
            </w:r>
          </w:p>
        </w:tc>
        <w:tc>
          <w:tcPr>
            <w:tcW w:w="1373" w:type="dxa"/>
            <w:tcMar>
              <w:top w:w="0" w:type="dxa"/>
              <w:left w:w="108" w:type="dxa"/>
              <w:bottom w:w="0" w:type="dxa"/>
              <w:right w:w="108" w:type="dxa"/>
            </w:tcMar>
            <w:vAlign w:val="bottom"/>
          </w:tcPr>
          <w:p w14:paraId="2547FF67" w14:textId="180DEE2B" w:rsidR="003137F8" w:rsidRPr="00283040" w:rsidRDefault="003137F8" w:rsidP="003137F8">
            <w:pPr>
              <w:pBdr>
                <w:bottom w:val="double" w:sz="4" w:space="1" w:color="auto"/>
              </w:pBdr>
              <w:tabs>
                <w:tab w:val="decimal" w:pos="1065"/>
              </w:tabs>
              <w:spacing w:line="380" w:lineRule="exact"/>
              <w:rPr>
                <w:rFonts w:ascii="Arial" w:hAnsi="Arial" w:cs="Arial"/>
                <w:sz w:val="22"/>
                <w:szCs w:val="22"/>
              </w:rPr>
            </w:pPr>
            <w:r w:rsidRPr="00283040">
              <w:rPr>
                <w:rFonts w:ascii="Arial" w:hAnsi="Arial" w:cs="Arial"/>
                <w:sz w:val="22"/>
                <w:szCs w:val="22"/>
              </w:rPr>
              <w:t>1,046</w:t>
            </w:r>
          </w:p>
        </w:tc>
        <w:tc>
          <w:tcPr>
            <w:tcW w:w="1372" w:type="dxa"/>
            <w:tcMar>
              <w:top w:w="0" w:type="dxa"/>
              <w:left w:w="108" w:type="dxa"/>
              <w:bottom w:w="0" w:type="dxa"/>
              <w:right w:w="108" w:type="dxa"/>
            </w:tcMar>
            <w:vAlign w:val="bottom"/>
          </w:tcPr>
          <w:p w14:paraId="561DDAB9" w14:textId="12BACDD1" w:rsidR="003137F8" w:rsidRPr="00283040" w:rsidRDefault="003137F8" w:rsidP="003137F8">
            <w:pPr>
              <w:pBdr>
                <w:bottom w:val="double" w:sz="4" w:space="1" w:color="auto"/>
              </w:pBdr>
              <w:tabs>
                <w:tab w:val="decimal" w:pos="1065"/>
              </w:tabs>
              <w:spacing w:line="380" w:lineRule="exact"/>
              <w:rPr>
                <w:rFonts w:ascii="Arial" w:hAnsi="Arial" w:cs="Arial"/>
                <w:sz w:val="22"/>
                <w:szCs w:val="22"/>
                <w:cs/>
              </w:rPr>
            </w:pPr>
            <w:r w:rsidRPr="00283040">
              <w:rPr>
                <w:rFonts w:ascii="Arial" w:hAnsi="Arial" w:cs="Arial"/>
                <w:sz w:val="22"/>
                <w:szCs w:val="22"/>
              </w:rPr>
              <w:t>864</w:t>
            </w:r>
          </w:p>
        </w:tc>
        <w:tc>
          <w:tcPr>
            <w:tcW w:w="1373" w:type="dxa"/>
            <w:tcMar>
              <w:top w:w="0" w:type="dxa"/>
              <w:left w:w="108" w:type="dxa"/>
              <w:bottom w:w="0" w:type="dxa"/>
              <w:right w:w="108" w:type="dxa"/>
            </w:tcMar>
            <w:vAlign w:val="bottom"/>
          </w:tcPr>
          <w:p w14:paraId="525CCFE9" w14:textId="5B3F5B27" w:rsidR="003137F8" w:rsidRPr="00283040" w:rsidRDefault="003137F8" w:rsidP="003137F8">
            <w:pPr>
              <w:pBdr>
                <w:bottom w:val="double" w:sz="4" w:space="1" w:color="auto"/>
              </w:pBdr>
              <w:tabs>
                <w:tab w:val="decimal" w:pos="1065"/>
              </w:tabs>
              <w:spacing w:line="380" w:lineRule="exact"/>
              <w:rPr>
                <w:rFonts w:ascii="Arial" w:hAnsi="Arial" w:cs="Arial"/>
                <w:sz w:val="22"/>
                <w:szCs w:val="22"/>
              </w:rPr>
            </w:pPr>
            <w:r w:rsidRPr="00283040">
              <w:rPr>
                <w:rFonts w:ascii="Arial" w:hAnsi="Arial" w:cs="Arial"/>
                <w:sz w:val="22"/>
                <w:szCs w:val="22"/>
              </w:rPr>
              <w:t>1,043</w:t>
            </w:r>
          </w:p>
        </w:tc>
      </w:tr>
    </w:tbl>
    <w:p w14:paraId="33FB1971" w14:textId="24F37654" w:rsidR="00564DD7" w:rsidRPr="00EE75CF" w:rsidRDefault="00564DD7" w:rsidP="007A0F85">
      <w:pPr>
        <w:widowControl w:val="0"/>
        <w:spacing w:before="120" w:after="120" w:line="380" w:lineRule="exact"/>
        <w:ind w:left="540" w:hanging="540"/>
        <w:jc w:val="thaiDistribute"/>
        <w:rPr>
          <w:rFonts w:ascii="Arial" w:hAnsi="Arial"/>
          <w:b/>
          <w:bCs/>
          <w:sz w:val="22"/>
          <w:szCs w:val="20"/>
          <w:lang w:val="en-GB"/>
        </w:rPr>
      </w:pPr>
      <w:r w:rsidRPr="00EE75CF">
        <w:rPr>
          <w:rFonts w:ascii="Arial" w:hAnsi="Arial"/>
          <w:b/>
          <w:bCs/>
          <w:sz w:val="22"/>
          <w:szCs w:val="20"/>
          <w:lang w:val="en-GB"/>
        </w:rPr>
        <w:lastRenderedPageBreak/>
        <w:t>2</w:t>
      </w:r>
      <w:r w:rsidR="0088465B" w:rsidRPr="00EE75CF">
        <w:rPr>
          <w:rFonts w:ascii="Arial" w:hAnsi="Arial"/>
          <w:b/>
          <w:bCs/>
          <w:sz w:val="22"/>
          <w:szCs w:val="20"/>
          <w:lang w:val="en-GB"/>
        </w:rPr>
        <w:t>5</w:t>
      </w:r>
      <w:r w:rsidRPr="00EE75CF">
        <w:rPr>
          <w:rFonts w:ascii="Arial" w:hAnsi="Arial"/>
          <w:b/>
          <w:bCs/>
          <w:sz w:val="22"/>
          <w:szCs w:val="20"/>
          <w:lang w:val="en-GB"/>
        </w:rPr>
        <w:t>.</w:t>
      </w:r>
      <w:r w:rsidR="007A0F85" w:rsidRPr="00EE75CF">
        <w:rPr>
          <w:rFonts w:ascii="Arial" w:hAnsi="Arial"/>
          <w:b/>
          <w:bCs/>
          <w:sz w:val="22"/>
          <w:szCs w:val="20"/>
          <w:lang w:val="en-GB"/>
        </w:rPr>
        <w:tab/>
      </w:r>
      <w:r w:rsidRPr="00EE75CF">
        <w:rPr>
          <w:rFonts w:ascii="Arial" w:hAnsi="Arial"/>
          <w:b/>
          <w:bCs/>
          <w:sz w:val="22"/>
          <w:szCs w:val="20"/>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7A0F85" w:rsidRPr="00EE75CF" w14:paraId="31A493D1" w14:textId="77777777" w:rsidTr="00E94DCC">
        <w:trPr>
          <w:tblHeader/>
        </w:trPr>
        <w:tc>
          <w:tcPr>
            <w:tcW w:w="9180" w:type="dxa"/>
            <w:gridSpan w:val="5"/>
            <w:tcMar>
              <w:top w:w="0" w:type="dxa"/>
              <w:left w:w="108" w:type="dxa"/>
              <w:bottom w:w="0" w:type="dxa"/>
              <w:right w:w="108" w:type="dxa"/>
            </w:tcMar>
            <w:hideMark/>
          </w:tcPr>
          <w:p w14:paraId="4A9783B5" w14:textId="77777777" w:rsidR="007A0F85" w:rsidRPr="00EE75CF" w:rsidRDefault="007A0F85" w:rsidP="00E94DCC">
            <w:pPr>
              <w:spacing w:line="380" w:lineRule="exact"/>
              <w:jc w:val="right"/>
              <w:rPr>
                <w:rFonts w:ascii="Arial" w:hAnsi="Arial" w:cs="Arial"/>
                <w:sz w:val="22"/>
                <w:szCs w:val="22"/>
              </w:rPr>
            </w:pPr>
            <w:r w:rsidRPr="00EE75CF">
              <w:rPr>
                <w:rFonts w:ascii="Arial" w:hAnsi="Arial" w:cs="Arial"/>
                <w:sz w:val="22"/>
                <w:szCs w:val="22"/>
              </w:rPr>
              <w:t>(Unit: Thousand Baht)</w:t>
            </w:r>
          </w:p>
        </w:tc>
      </w:tr>
      <w:tr w:rsidR="007A0F85" w:rsidRPr="00EE75CF" w14:paraId="19DFAFA9" w14:textId="77777777" w:rsidTr="00E94DCC">
        <w:trPr>
          <w:tblHeader/>
        </w:trPr>
        <w:tc>
          <w:tcPr>
            <w:tcW w:w="3690" w:type="dxa"/>
            <w:tcMar>
              <w:top w:w="0" w:type="dxa"/>
              <w:left w:w="108" w:type="dxa"/>
              <w:bottom w:w="0" w:type="dxa"/>
              <w:right w:w="108" w:type="dxa"/>
            </w:tcMar>
            <w:vAlign w:val="bottom"/>
          </w:tcPr>
          <w:p w14:paraId="11C78355" w14:textId="77777777" w:rsidR="007A0F85" w:rsidRPr="00EE75CF" w:rsidRDefault="007A0F85" w:rsidP="00E94DCC">
            <w:pPr>
              <w:spacing w:line="380" w:lineRule="exact"/>
              <w:jc w:val="center"/>
              <w:rPr>
                <w:rFonts w:ascii="Arial" w:hAnsi="Arial" w:cs="Arial"/>
                <w:sz w:val="22"/>
                <w:szCs w:val="22"/>
              </w:rPr>
            </w:pPr>
          </w:p>
        </w:tc>
        <w:tc>
          <w:tcPr>
            <w:tcW w:w="2745" w:type="dxa"/>
            <w:gridSpan w:val="2"/>
            <w:tcMar>
              <w:top w:w="0" w:type="dxa"/>
              <w:left w:w="108" w:type="dxa"/>
              <w:bottom w:w="0" w:type="dxa"/>
              <w:right w:w="108" w:type="dxa"/>
            </w:tcMar>
            <w:vAlign w:val="bottom"/>
            <w:hideMark/>
          </w:tcPr>
          <w:p w14:paraId="2E061584" w14:textId="77777777" w:rsidR="007A0F85" w:rsidRPr="00EE75CF" w:rsidRDefault="007A0F85" w:rsidP="00E94DCC">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3A74474A" w14:textId="77777777" w:rsidR="007A0F85" w:rsidRPr="00EE75CF" w:rsidRDefault="007A0F85" w:rsidP="00E94DCC">
            <w:pPr>
              <w:pBdr>
                <w:bottom w:val="single" w:sz="4" w:space="1" w:color="auto"/>
              </w:pBdr>
              <w:spacing w:line="380" w:lineRule="exact"/>
              <w:jc w:val="center"/>
              <w:rPr>
                <w:rFonts w:ascii="Arial" w:hAnsi="Arial" w:cs="Arial"/>
                <w:sz w:val="22"/>
                <w:szCs w:val="22"/>
                <w:cs/>
              </w:rPr>
            </w:pPr>
            <w:r w:rsidRPr="00EE75CF">
              <w:rPr>
                <w:rFonts w:ascii="Arial" w:hAnsi="Arial" w:cs="Arial"/>
                <w:sz w:val="22"/>
                <w:szCs w:val="22"/>
              </w:rPr>
              <w:t>Separate                   financial statements</w:t>
            </w:r>
          </w:p>
        </w:tc>
      </w:tr>
      <w:tr w:rsidR="0084012D" w:rsidRPr="00EE75CF" w14:paraId="06489431" w14:textId="77777777" w:rsidTr="0084012D">
        <w:trPr>
          <w:tblHeader/>
        </w:trPr>
        <w:tc>
          <w:tcPr>
            <w:tcW w:w="3690" w:type="dxa"/>
            <w:tcMar>
              <w:top w:w="0" w:type="dxa"/>
              <w:left w:w="108" w:type="dxa"/>
              <w:bottom w:w="0" w:type="dxa"/>
              <w:right w:w="108" w:type="dxa"/>
            </w:tcMar>
          </w:tcPr>
          <w:p w14:paraId="3562AEB4" w14:textId="77777777" w:rsidR="0084012D" w:rsidRPr="00EE75CF" w:rsidRDefault="0084012D" w:rsidP="0084012D">
            <w:pPr>
              <w:spacing w:line="380" w:lineRule="exact"/>
              <w:jc w:val="thaiDistribute"/>
              <w:rPr>
                <w:rFonts w:ascii="Arial" w:hAnsi="Arial" w:cs="Arial"/>
                <w:sz w:val="22"/>
                <w:szCs w:val="22"/>
              </w:rPr>
            </w:pPr>
          </w:p>
        </w:tc>
        <w:tc>
          <w:tcPr>
            <w:tcW w:w="1372" w:type="dxa"/>
            <w:tcMar>
              <w:top w:w="0" w:type="dxa"/>
              <w:left w:w="108" w:type="dxa"/>
              <w:bottom w:w="0" w:type="dxa"/>
              <w:right w:w="108" w:type="dxa"/>
            </w:tcMar>
          </w:tcPr>
          <w:p w14:paraId="25D4EDBC" w14:textId="1CB7D394" w:rsidR="0084012D" w:rsidRPr="00EE75CF" w:rsidRDefault="0084012D" w:rsidP="0084012D">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2021</w:t>
            </w:r>
          </w:p>
        </w:tc>
        <w:tc>
          <w:tcPr>
            <w:tcW w:w="1373" w:type="dxa"/>
            <w:tcMar>
              <w:top w:w="0" w:type="dxa"/>
              <w:left w:w="108" w:type="dxa"/>
              <w:bottom w:w="0" w:type="dxa"/>
              <w:right w:w="108" w:type="dxa"/>
            </w:tcMar>
          </w:tcPr>
          <w:p w14:paraId="74B0FD91" w14:textId="3109FF7D" w:rsidR="0084012D" w:rsidRPr="00EE75CF" w:rsidRDefault="0084012D" w:rsidP="0084012D">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2020</w:t>
            </w:r>
          </w:p>
        </w:tc>
        <w:tc>
          <w:tcPr>
            <w:tcW w:w="1372" w:type="dxa"/>
            <w:tcMar>
              <w:top w:w="0" w:type="dxa"/>
              <w:left w:w="108" w:type="dxa"/>
              <w:bottom w:w="0" w:type="dxa"/>
              <w:right w:w="108" w:type="dxa"/>
            </w:tcMar>
          </w:tcPr>
          <w:p w14:paraId="44FC8D53" w14:textId="213C927C" w:rsidR="0084012D" w:rsidRPr="00EE75CF" w:rsidRDefault="0084012D" w:rsidP="0084012D">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2021</w:t>
            </w:r>
          </w:p>
        </w:tc>
        <w:tc>
          <w:tcPr>
            <w:tcW w:w="1373" w:type="dxa"/>
            <w:tcMar>
              <w:top w:w="0" w:type="dxa"/>
              <w:left w:w="108" w:type="dxa"/>
              <w:bottom w:w="0" w:type="dxa"/>
              <w:right w:w="108" w:type="dxa"/>
            </w:tcMar>
            <w:hideMark/>
          </w:tcPr>
          <w:p w14:paraId="27C6877D" w14:textId="362DBAA0" w:rsidR="0084012D" w:rsidRPr="00EE75CF" w:rsidRDefault="0084012D" w:rsidP="0084012D">
            <w:pPr>
              <w:pBdr>
                <w:bottom w:val="single" w:sz="4" w:space="1" w:color="auto"/>
              </w:pBdr>
              <w:spacing w:line="380" w:lineRule="exact"/>
              <w:jc w:val="center"/>
              <w:rPr>
                <w:rFonts w:ascii="Arial" w:hAnsi="Arial" w:cs="Arial"/>
                <w:sz w:val="22"/>
                <w:szCs w:val="22"/>
              </w:rPr>
            </w:pPr>
            <w:r w:rsidRPr="00EE75CF">
              <w:rPr>
                <w:rFonts w:ascii="Arial" w:hAnsi="Arial" w:cs="Arial"/>
                <w:sz w:val="22"/>
                <w:szCs w:val="22"/>
              </w:rPr>
              <w:t>2020</w:t>
            </w:r>
          </w:p>
        </w:tc>
      </w:tr>
      <w:tr w:rsidR="00117F10" w:rsidRPr="00EE75CF" w14:paraId="2451D5B4" w14:textId="77777777" w:rsidTr="00E87EA5">
        <w:trPr>
          <w:tblHeader/>
        </w:trPr>
        <w:tc>
          <w:tcPr>
            <w:tcW w:w="3690" w:type="dxa"/>
            <w:tcMar>
              <w:top w:w="0" w:type="dxa"/>
              <w:left w:w="108" w:type="dxa"/>
              <w:bottom w:w="0" w:type="dxa"/>
              <w:right w:w="108" w:type="dxa"/>
            </w:tcMar>
            <w:hideMark/>
          </w:tcPr>
          <w:p w14:paraId="2969BDBF" w14:textId="77777777" w:rsidR="00117F10" w:rsidRPr="00EE75CF" w:rsidRDefault="00117F10" w:rsidP="00117F10">
            <w:pPr>
              <w:spacing w:line="380" w:lineRule="exact"/>
              <w:rPr>
                <w:rFonts w:ascii="Arial" w:hAnsi="Arial" w:cs="Arial"/>
                <w:sz w:val="22"/>
                <w:szCs w:val="22"/>
              </w:rPr>
            </w:pPr>
            <w:r w:rsidRPr="00EE75CF">
              <w:rPr>
                <w:rFonts w:ascii="Arial" w:hAnsi="Arial" w:cs="Arial"/>
                <w:sz w:val="22"/>
                <w:szCs w:val="22"/>
              </w:rPr>
              <w:t>Interest expenses on borrowings</w:t>
            </w:r>
          </w:p>
        </w:tc>
        <w:tc>
          <w:tcPr>
            <w:tcW w:w="1372" w:type="dxa"/>
            <w:tcMar>
              <w:top w:w="0" w:type="dxa"/>
              <w:left w:w="108" w:type="dxa"/>
              <w:bottom w:w="0" w:type="dxa"/>
              <w:right w:w="108" w:type="dxa"/>
            </w:tcMar>
            <w:vAlign w:val="bottom"/>
          </w:tcPr>
          <w:p w14:paraId="58A106BA" w14:textId="0C725D0D" w:rsidR="00117F10" w:rsidRPr="00361123" w:rsidRDefault="00117F10" w:rsidP="00117F10">
            <w:pPr>
              <w:spacing w:line="380" w:lineRule="exact"/>
              <w:jc w:val="right"/>
              <w:rPr>
                <w:rFonts w:ascii="Arial" w:hAnsi="Arial" w:cs="Arial"/>
                <w:sz w:val="22"/>
                <w:szCs w:val="22"/>
              </w:rPr>
            </w:pPr>
            <w:r w:rsidRPr="00361123">
              <w:rPr>
                <w:rFonts w:ascii="Arial" w:hAnsi="Arial" w:cs="Arial"/>
                <w:sz w:val="22"/>
                <w:szCs w:val="22"/>
              </w:rPr>
              <w:t>5,635</w:t>
            </w:r>
          </w:p>
        </w:tc>
        <w:tc>
          <w:tcPr>
            <w:tcW w:w="1373" w:type="dxa"/>
            <w:tcMar>
              <w:top w:w="0" w:type="dxa"/>
              <w:left w:w="108" w:type="dxa"/>
              <w:bottom w:w="0" w:type="dxa"/>
              <w:right w:w="108" w:type="dxa"/>
            </w:tcMar>
            <w:vAlign w:val="bottom"/>
          </w:tcPr>
          <w:p w14:paraId="348BEC35" w14:textId="33BB267C" w:rsidR="00117F10" w:rsidRPr="00361123" w:rsidRDefault="00117F10" w:rsidP="00117F10">
            <w:pPr>
              <w:spacing w:line="380" w:lineRule="exact"/>
              <w:jc w:val="right"/>
              <w:rPr>
                <w:rFonts w:ascii="Arial" w:hAnsi="Arial" w:cs="Arial"/>
                <w:sz w:val="22"/>
                <w:szCs w:val="22"/>
              </w:rPr>
            </w:pPr>
            <w:r w:rsidRPr="00361123">
              <w:rPr>
                <w:rFonts w:ascii="Arial" w:hAnsi="Arial" w:cs="Arial"/>
                <w:sz w:val="22"/>
                <w:szCs w:val="22"/>
              </w:rPr>
              <w:t>8,272</w:t>
            </w:r>
          </w:p>
        </w:tc>
        <w:tc>
          <w:tcPr>
            <w:tcW w:w="1372" w:type="dxa"/>
            <w:tcMar>
              <w:top w:w="0" w:type="dxa"/>
              <w:left w:w="108" w:type="dxa"/>
              <w:bottom w:w="0" w:type="dxa"/>
              <w:right w:w="108" w:type="dxa"/>
            </w:tcMar>
            <w:vAlign w:val="bottom"/>
          </w:tcPr>
          <w:p w14:paraId="76F17089" w14:textId="2DC0329F" w:rsidR="00117F10" w:rsidRPr="00361123" w:rsidRDefault="00117F10" w:rsidP="00117F10">
            <w:pPr>
              <w:spacing w:line="380" w:lineRule="exact"/>
              <w:jc w:val="right"/>
              <w:rPr>
                <w:rFonts w:ascii="Arial" w:hAnsi="Arial" w:cs="Arial"/>
                <w:sz w:val="22"/>
                <w:szCs w:val="22"/>
              </w:rPr>
            </w:pPr>
            <w:r w:rsidRPr="00361123">
              <w:rPr>
                <w:rFonts w:ascii="Arial" w:hAnsi="Arial" w:cs="Arial"/>
                <w:sz w:val="22"/>
                <w:szCs w:val="22"/>
                <w:cs/>
              </w:rPr>
              <w:t>5</w:t>
            </w:r>
            <w:r w:rsidRPr="00361123">
              <w:rPr>
                <w:rFonts w:ascii="Arial" w:hAnsi="Arial" w:cs="Arial"/>
                <w:sz w:val="22"/>
                <w:szCs w:val="22"/>
              </w:rPr>
              <w:t>,536</w:t>
            </w:r>
          </w:p>
        </w:tc>
        <w:tc>
          <w:tcPr>
            <w:tcW w:w="1373" w:type="dxa"/>
            <w:tcMar>
              <w:top w:w="0" w:type="dxa"/>
              <w:left w:w="108" w:type="dxa"/>
              <w:bottom w:w="0" w:type="dxa"/>
              <w:right w:w="108" w:type="dxa"/>
            </w:tcMar>
          </w:tcPr>
          <w:p w14:paraId="27773C52" w14:textId="3E5781B4" w:rsidR="00117F10" w:rsidRPr="00361123" w:rsidRDefault="00117F10" w:rsidP="00117F10">
            <w:pPr>
              <w:spacing w:line="380" w:lineRule="exact"/>
              <w:jc w:val="right"/>
              <w:rPr>
                <w:rFonts w:ascii="Arial" w:hAnsi="Arial" w:cs="Arial"/>
                <w:sz w:val="22"/>
                <w:szCs w:val="22"/>
              </w:rPr>
            </w:pPr>
            <w:r w:rsidRPr="00361123">
              <w:rPr>
                <w:rFonts w:ascii="Arial" w:hAnsi="Arial" w:cs="Arial"/>
                <w:sz w:val="22"/>
                <w:szCs w:val="22"/>
              </w:rPr>
              <w:t>8,272</w:t>
            </w:r>
          </w:p>
        </w:tc>
      </w:tr>
      <w:tr w:rsidR="00117F10" w:rsidRPr="00EE75CF" w14:paraId="3E6BD9BB" w14:textId="77777777" w:rsidTr="00E87EA5">
        <w:trPr>
          <w:tblHeader/>
        </w:trPr>
        <w:tc>
          <w:tcPr>
            <w:tcW w:w="3690" w:type="dxa"/>
            <w:tcMar>
              <w:top w:w="0" w:type="dxa"/>
              <w:left w:w="108" w:type="dxa"/>
              <w:bottom w:w="0" w:type="dxa"/>
              <w:right w:w="108" w:type="dxa"/>
            </w:tcMar>
            <w:hideMark/>
          </w:tcPr>
          <w:p w14:paraId="728031E7" w14:textId="77777777" w:rsidR="00117F10" w:rsidRPr="00EE75CF" w:rsidRDefault="00117F10" w:rsidP="00117F10">
            <w:pPr>
              <w:spacing w:line="380" w:lineRule="exact"/>
              <w:ind w:right="-106"/>
              <w:rPr>
                <w:rFonts w:ascii="Arial" w:hAnsi="Arial" w:cs="Arial"/>
                <w:sz w:val="22"/>
                <w:szCs w:val="22"/>
              </w:rPr>
            </w:pPr>
            <w:r w:rsidRPr="00EE75CF">
              <w:rPr>
                <w:rFonts w:ascii="Arial" w:hAnsi="Arial" w:cs="Arial"/>
                <w:sz w:val="22"/>
                <w:szCs w:val="22"/>
              </w:rPr>
              <w:t>Interest expenses on lease liabilities</w:t>
            </w:r>
          </w:p>
        </w:tc>
        <w:tc>
          <w:tcPr>
            <w:tcW w:w="1372" w:type="dxa"/>
            <w:tcMar>
              <w:top w:w="0" w:type="dxa"/>
              <w:left w:w="108" w:type="dxa"/>
              <w:bottom w:w="0" w:type="dxa"/>
              <w:right w:w="108" w:type="dxa"/>
            </w:tcMar>
            <w:vAlign w:val="bottom"/>
          </w:tcPr>
          <w:p w14:paraId="3B07711D" w14:textId="4162D3DB" w:rsidR="00117F10" w:rsidRPr="00361123" w:rsidRDefault="00117F10" w:rsidP="00117F10">
            <w:pPr>
              <w:spacing w:line="380" w:lineRule="exact"/>
              <w:jc w:val="right"/>
              <w:rPr>
                <w:rFonts w:ascii="Arial" w:hAnsi="Arial" w:cs="Arial"/>
                <w:sz w:val="22"/>
                <w:szCs w:val="22"/>
              </w:rPr>
            </w:pPr>
            <w:r w:rsidRPr="00361123">
              <w:rPr>
                <w:rFonts w:ascii="Arial" w:hAnsi="Arial" w:cs="Arial"/>
                <w:sz w:val="22"/>
                <w:szCs w:val="22"/>
              </w:rPr>
              <w:t>914</w:t>
            </w:r>
          </w:p>
        </w:tc>
        <w:tc>
          <w:tcPr>
            <w:tcW w:w="1373" w:type="dxa"/>
            <w:tcMar>
              <w:top w:w="0" w:type="dxa"/>
              <w:left w:w="108" w:type="dxa"/>
              <w:bottom w:w="0" w:type="dxa"/>
              <w:right w:w="108" w:type="dxa"/>
            </w:tcMar>
            <w:vAlign w:val="bottom"/>
          </w:tcPr>
          <w:p w14:paraId="278B4BAA" w14:textId="79C1D840" w:rsidR="00117F10" w:rsidRPr="00361123" w:rsidRDefault="00117F10" w:rsidP="00117F10">
            <w:pPr>
              <w:spacing w:line="380" w:lineRule="exact"/>
              <w:jc w:val="right"/>
              <w:rPr>
                <w:rFonts w:ascii="Arial" w:hAnsi="Arial" w:cs="Arial"/>
                <w:sz w:val="22"/>
                <w:szCs w:val="22"/>
              </w:rPr>
            </w:pPr>
            <w:r w:rsidRPr="00361123">
              <w:rPr>
                <w:rFonts w:ascii="Arial" w:hAnsi="Arial" w:cs="Arial"/>
                <w:sz w:val="22"/>
                <w:szCs w:val="22"/>
              </w:rPr>
              <w:t>986</w:t>
            </w:r>
          </w:p>
        </w:tc>
        <w:tc>
          <w:tcPr>
            <w:tcW w:w="1372" w:type="dxa"/>
            <w:tcMar>
              <w:top w:w="0" w:type="dxa"/>
              <w:left w:w="108" w:type="dxa"/>
              <w:bottom w:w="0" w:type="dxa"/>
              <w:right w:w="108" w:type="dxa"/>
            </w:tcMar>
            <w:vAlign w:val="bottom"/>
          </w:tcPr>
          <w:p w14:paraId="25E28257" w14:textId="1C921779" w:rsidR="00117F10" w:rsidRPr="00361123" w:rsidRDefault="00117F10" w:rsidP="00117F10">
            <w:pPr>
              <w:spacing w:line="380" w:lineRule="exact"/>
              <w:jc w:val="right"/>
              <w:rPr>
                <w:rFonts w:ascii="Arial" w:hAnsi="Arial" w:cs="Arial"/>
                <w:sz w:val="22"/>
                <w:szCs w:val="22"/>
              </w:rPr>
            </w:pPr>
            <w:r w:rsidRPr="00361123">
              <w:rPr>
                <w:rFonts w:ascii="Arial" w:hAnsi="Arial" w:cs="Arial"/>
                <w:sz w:val="22"/>
                <w:szCs w:val="22"/>
              </w:rPr>
              <w:t>905</w:t>
            </w:r>
          </w:p>
        </w:tc>
        <w:tc>
          <w:tcPr>
            <w:tcW w:w="1373" w:type="dxa"/>
            <w:tcMar>
              <w:top w:w="0" w:type="dxa"/>
              <w:left w:w="108" w:type="dxa"/>
              <w:bottom w:w="0" w:type="dxa"/>
              <w:right w:w="108" w:type="dxa"/>
            </w:tcMar>
          </w:tcPr>
          <w:p w14:paraId="7DAF0550" w14:textId="7E88ABA0" w:rsidR="00117F10" w:rsidRPr="00361123" w:rsidRDefault="00117F10" w:rsidP="00117F10">
            <w:pPr>
              <w:spacing w:line="380" w:lineRule="exact"/>
              <w:jc w:val="right"/>
              <w:rPr>
                <w:rFonts w:ascii="Arial" w:hAnsi="Arial" w:cs="Arial"/>
                <w:sz w:val="22"/>
                <w:szCs w:val="22"/>
              </w:rPr>
            </w:pPr>
            <w:r w:rsidRPr="00361123">
              <w:rPr>
                <w:rFonts w:ascii="Arial" w:hAnsi="Arial" w:cs="Arial"/>
                <w:sz w:val="22"/>
                <w:szCs w:val="22"/>
              </w:rPr>
              <w:t>976</w:t>
            </w:r>
          </w:p>
        </w:tc>
      </w:tr>
      <w:tr w:rsidR="00117F10" w:rsidRPr="00EE75CF" w14:paraId="44AC4485" w14:textId="77777777" w:rsidTr="00E87EA5">
        <w:trPr>
          <w:tblHeader/>
        </w:trPr>
        <w:tc>
          <w:tcPr>
            <w:tcW w:w="3690" w:type="dxa"/>
            <w:tcMar>
              <w:top w:w="0" w:type="dxa"/>
              <w:left w:w="108" w:type="dxa"/>
              <w:bottom w:w="0" w:type="dxa"/>
              <w:right w:w="108" w:type="dxa"/>
            </w:tcMar>
            <w:hideMark/>
          </w:tcPr>
          <w:p w14:paraId="4A8CA496" w14:textId="77777777" w:rsidR="00117F10" w:rsidRPr="00EE75CF" w:rsidRDefault="00117F10" w:rsidP="00117F10">
            <w:pPr>
              <w:spacing w:line="380" w:lineRule="exact"/>
              <w:ind w:right="-105"/>
              <w:rPr>
                <w:rFonts w:ascii="Arial" w:hAnsi="Arial" w:cs="Arial"/>
                <w:sz w:val="22"/>
                <w:szCs w:val="22"/>
              </w:rPr>
            </w:pPr>
            <w:r w:rsidRPr="00EE75CF">
              <w:rPr>
                <w:rFonts w:ascii="Arial" w:hAnsi="Arial" w:cs="Arial"/>
                <w:sz w:val="22"/>
                <w:szCs w:val="22"/>
              </w:rPr>
              <w:t>Others</w:t>
            </w:r>
          </w:p>
        </w:tc>
        <w:tc>
          <w:tcPr>
            <w:tcW w:w="1372" w:type="dxa"/>
            <w:tcMar>
              <w:top w:w="0" w:type="dxa"/>
              <w:left w:w="108" w:type="dxa"/>
              <w:bottom w:w="0" w:type="dxa"/>
              <w:right w:w="108" w:type="dxa"/>
            </w:tcMar>
            <w:vAlign w:val="bottom"/>
          </w:tcPr>
          <w:p w14:paraId="1092FD8A" w14:textId="2B9B3920" w:rsidR="00117F10" w:rsidRPr="00361123" w:rsidRDefault="00117F10" w:rsidP="00117F10">
            <w:pPr>
              <w:pBdr>
                <w:bottom w:val="single" w:sz="4" w:space="1" w:color="auto"/>
              </w:pBdr>
              <w:spacing w:line="380" w:lineRule="exact"/>
              <w:jc w:val="right"/>
              <w:rPr>
                <w:rFonts w:ascii="Arial" w:hAnsi="Arial" w:cs="Arial"/>
                <w:sz w:val="22"/>
                <w:szCs w:val="22"/>
              </w:rPr>
            </w:pPr>
            <w:r w:rsidRPr="00361123">
              <w:rPr>
                <w:rFonts w:ascii="Arial" w:hAnsi="Arial" w:cs="Arial"/>
                <w:sz w:val="22"/>
                <w:szCs w:val="22"/>
              </w:rPr>
              <w:t>1,156</w:t>
            </w:r>
          </w:p>
        </w:tc>
        <w:tc>
          <w:tcPr>
            <w:tcW w:w="1373" w:type="dxa"/>
            <w:tcMar>
              <w:top w:w="0" w:type="dxa"/>
              <w:left w:w="108" w:type="dxa"/>
              <w:bottom w:w="0" w:type="dxa"/>
              <w:right w:w="108" w:type="dxa"/>
            </w:tcMar>
            <w:vAlign w:val="bottom"/>
          </w:tcPr>
          <w:p w14:paraId="721551F3" w14:textId="6B288257" w:rsidR="00117F10" w:rsidRPr="00361123" w:rsidRDefault="00117F10" w:rsidP="00117F10">
            <w:pPr>
              <w:pBdr>
                <w:bottom w:val="single" w:sz="4" w:space="1" w:color="auto"/>
              </w:pBdr>
              <w:spacing w:line="380" w:lineRule="exact"/>
              <w:jc w:val="right"/>
              <w:rPr>
                <w:rFonts w:ascii="Arial" w:hAnsi="Arial" w:cs="Arial"/>
                <w:sz w:val="22"/>
                <w:szCs w:val="22"/>
              </w:rPr>
            </w:pPr>
            <w:r w:rsidRPr="00361123">
              <w:rPr>
                <w:rFonts w:ascii="Arial" w:hAnsi="Arial" w:cs="Arial"/>
                <w:sz w:val="22"/>
                <w:szCs w:val="22"/>
              </w:rPr>
              <w:t>1,116</w:t>
            </w:r>
          </w:p>
        </w:tc>
        <w:tc>
          <w:tcPr>
            <w:tcW w:w="1372" w:type="dxa"/>
            <w:tcMar>
              <w:top w:w="0" w:type="dxa"/>
              <w:left w:w="108" w:type="dxa"/>
              <w:bottom w:w="0" w:type="dxa"/>
              <w:right w:w="108" w:type="dxa"/>
            </w:tcMar>
            <w:vAlign w:val="bottom"/>
          </w:tcPr>
          <w:p w14:paraId="36F5C7AC" w14:textId="0C1D3D5E" w:rsidR="00117F10" w:rsidRPr="00361123" w:rsidRDefault="00117F10" w:rsidP="00117F10">
            <w:pPr>
              <w:pBdr>
                <w:bottom w:val="single" w:sz="4" w:space="1" w:color="auto"/>
              </w:pBdr>
              <w:spacing w:line="380" w:lineRule="exact"/>
              <w:jc w:val="right"/>
              <w:rPr>
                <w:rFonts w:ascii="Arial" w:hAnsi="Arial" w:cs="Arial"/>
                <w:sz w:val="22"/>
                <w:szCs w:val="22"/>
              </w:rPr>
            </w:pPr>
            <w:r w:rsidRPr="00361123">
              <w:rPr>
                <w:rFonts w:ascii="Arial" w:hAnsi="Arial" w:cs="Arial"/>
                <w:sz w:val="22"/>
                <w:szCs w:val="22"/>
              </w:rPr>
              <w:t>1,146</w:t>
            </w:r>
          </w:p>
        </w:tc>
        <w:tc>
          <w:tcPr>
            <w:tcW w:w="1373" w:type="dxa"/>
            <w:tcMar>
              <w:top w:w="0" w:type="dxa"/>
              <w:left w:w="108" w:type="dxa"/>
              <w:bottom w:w="0" w:type="dxa"/>
              <w:right w:w="108" w:type="dxa"/>
            </w:tcMar>
          </w:tcPr>
          <w:p w14:paraId="0DF9D6A6" w14:textId="7C8F457C" w:rsidR="00117F10" w:rsidRPr="00361123" w:rsidRDefault="00117F10" w:rsidP="00117F10">
            <w:pPr>
              <w:pBdr>
                <w:bottom w:val="single" w:sz="4" w:space="1" w:color="auto"/>
              </w:pBdr>
              <w:spacing w:line="380" w:lineRule="exact"/>
              <w:jc w:val="right"/>
              <w:rPr>
                <w:rFonts w:ascii="Arial" w:hAnsi="Arial" w:cs="Arial"/>
                <w:sz w:val="22"/>
                <w:szCs w:val="22"/>
              </w:rPr>
            </w:pPr>
            <w:r w:rsidRPr="00361123">
              <w:rPr>
                <w:rFonts w:ascii="Arial" w:hAnsi="Arial" w:cs="Arial"/>
                <w:sz w:val="22"/>
                <w:szCs w:val="22"/>
              </w:rPr>
              <w:t>1,105</w:t>
            </w:r>
          </w:p>
        </w:tc>
      </w:tr>
      <w:tr w:rsidR="00361123" w:rsidRPr="00EE75CF" w14:paraId="26A8A971" w14:textId="77777777" w:rsidTr="00E87EA5">
        <w:trPr>
          <w:tblHeader/>
        </w:trPr>
        <w:tc>
          <w:tcPr>
            <w:tcW w:w="3690" w:type="dxa"/>
            <w:tcMar>
              <w:top w:w="0" w:type="dxa"/>
              <w:left w:w="108" w:type="dxa"/>
              <w:bottom w:w="0" w:type="dxa"/>
              <w:right w:w="108" w:type="dxa"/>
            </w:tcMar>
            <w:hideMark/>
          </w:tcPr>
          <w:p w14:paraId="1FCD6E39" w14:textId="77777777" w:rsidR="00361123" w:rsidRPr="00EE75CF" w:rsidRDefault="00361123" w:rsidP="00361123">
            <w:pPr>
              <w:spacing w:line="380" w:lineRule="exact"/>
              <w:jc w:val="thaiDistribute"/>
              <w:rPr>
                <w:rFonts w:ascii="Arial" w:hAnsi="Arial" w:cs="Arial"/>
                <w:sz w:val="22"/>
                <w:szCs w:val="22"/>
              </w:rPr>
            </w:pPr>
            <w:r w:rsidRPr="00EE75CF">
              <w:rPr>
                <w:rFonts w:ascii="Arial" w:hAnsi="Arial" w:cs="Arial"/>
                <w:sz w:val="22"/>
                <w:szCs w:val="22"/>
              </w:rPr>
              <w:t>Total</w:t>
            </w:r>
          </w:p>
        </w:tc>
        <w:tc>
          <w:tcPr>
            <w:tcW w:w="1372" w:type="dxa"/>
            <w:tcMar>
              <w:top w:w="0" w:type="dxa"/>
              <w:left w:w="108" w:type="dxa"/>
              <w:bottom w:w="0" w:type="dxa"/>
              <w:right w:w="108" w:type="dxa"/>
            </w:tcMar>
            <w:vAlign w:val="bottom"/>
          </w:tcPr>
          <w:p w14:paraId="270A3442" w14:textId="72CF9819" w:rsidR="00361123" w:rsidRPr="00361123" w:rsidRDefault="00361123" w:rsidP="00361123">
            <w:pPr>
              <w:pBdr>
                <w:bottom w:val="double" w:sz="4" w:space="1" w:color="auto"/>
              </w:pBdr>
              <w:spacing w:line="380" w:lineRule="exact"/>
              <w:jc w:val="right"/>
              <w:rPr>
                <w:rFonts w:ascii="Arial" w:hAnsi="Arial" w:cs="Arial"/>
                <w:sz w:val="22"/>
                <w:szCs w:val="22"/>
              </w:rPr>
            </w:pPr>
            <w:r w:rsidRPr="00361123">
              <w:rPr>
                <w:rFonts w:ascii="Arial" w:hAnsi="Arial" w:cs="Arial"/>
                <w:sz w:val="22"/>
                <w:szCs w:val="22"/>
              </w:rPr>
              <w:t>7,705</w:t>
            </w:r>
          </w:p>
        </w:tc>
        <w:tc>
          <w:tcPr>
            <w:tcW w:w="1373" w:type="dxa"/>
            <w:tcMar>
              <w:top w:w="0" w:type="dxa"/>
              <w:left w:w="108" w:type="dxa"/>
              <w:bottom w:w="0" w:type="dxa"/>
              <w:right w:w="108" w:type="dxa"/>
            </w:tcMar>
            <w:vAlign w:val="bottom"/>
          </w:tcPr>
          <w:p w14:paraId="4D83A09E" w14:textId="387EEE27" w:rsidR="00361123" w:rsidRPr="00361123" w:rsidRDefault="00361123" w:rsidP="00361123">
            <w:pPr>
              <w:pBdr>
                <w:bottom w:val="double" w:sz="4" w:space="1" w:color="auto"/>
              </w:pBdr>
              <w:spacing w:line="380" w:lineRule="exact"/>
              <w:jc w:val="right"/>
              <w:rPr>
                <w:rFonts w:ascii="Arial" w:hAnsi="Arial" w:cs="Arial"/>
                <w:sz w:val="22"/>
                <w:szCs w:val="22"/>
              </w:rPr>
            </w:pPr>
            <w:r w:rsidRPr="00361123">
              <w:rPr>
                <w:rFonts w:ascii="Arial" w:hAnsi="Arial" w:cs="Arial"/>
                <w:sz w:val="22"/>
                <w:szCs w:val="22"/>
              </w:rPr>
              <w:t>10,374</w:t>
            </w:r>
          </w:p>
        </w:tc>
        <w:tc>
          <w:tcPr>
            <w:tcW w:w="1372" w:type="dxa"/>
            <w:tcMar>
              <w:top w:w="0" w:type="dxa"/>
              <w:left w:w="108" w:type="dxa"/>
              <w:bottom w:w="0" w:type="dxa"/>
              <w:right w:w="108" w:type="dxa"/>
            </w:tcMar>
            <w:vAlign w:val="bottom"/>
          </w:tcPr>
          <w:p w14:paraId="4DB5A2AB" w14:textId="78831F63" w:rsidR="00361123" w:rsidRPr="00361123" w:rsidRDefault="00361123" w:rsidP="00361123">
            <w:pPr>
              <w:pBdr>
                <w:bottom w:val="double" w:sz="4" w:space="1" w:color="auto"/>
              </w:pBdr>
              <w:spacing w:line="380" w:lineRule="exact"/>
              <w:jc w:val="right"/>
              <w:rPr>
                <w:rFonts w:ascii="Arial" w:hAnsi="Arial" w:cs="Arial"/>
                <w:sz w:val="22"/>
                <w:szCs w:val="22"/>
                <w:cs/>
              </w:rPr>
            </w:pPr>
            <w:r w:rsidRPr="00361123">
              <w:rPr>
                <w:rFonts w:ascii="Arial" w:hAnsi="Arial" w:cs="Arial"/>
                <w:sz w:val="22"/>
                <w:szCs w:val="22"/>
              </w:rPr>
              <w:t>7,587</w:t>
            </w:r>
          </w:p>
        </w:tc>
        <w:tc>
          <w:tcPr>
            <w:tcW w:w="1373" w:type="dxa"/>
            <w:tcMar>
              <w:top w:w="0" w:type="dxa"/>
              <w:left w:w="108" w:type="dxa"/>
              <w:bottom w:w="0" w:type="dxa"/>
              <w:right w:w="108" w:type="dxa"/>
            </w:tcMar>
          </w:tcPr>
          <w:p w14:paraId="4C2E48B8" w14:textId="5FC7AC00" w:rsidR="00361123" w:rsidRPr="00361123" w:rsidRDefault="00361123" w:rsidP="00361123">
            <w:pPr>
              <w:pBdr>
                <w:bottom w:val="double" w:sz="4" w:space="1" w:color="auto"/>
              </w:pBdr>
              <w:spacing w:line="380" w:lineRule="exact"/>
              <w:jc w:val="right"/>
              <w:rPr>
                <w:rFonts w:ascii="Arial" w:hAnsi="Arial" w:cs="Arial"/>
                <w:sz w:val="22"/>
                <w:szCs w:val="22"/>
              </w:rPr>
            </w:pPr>
            <w:r w:rsidRPr="00361123">
              <w:rPr>
                <w:rFonts w:ascii="Arial" w:hAnsi="Arial" w:cs="Arial"/>
                <w:sz w:val="22"/>
                <w:szCs w:val="22"/>
              </w:rPr>
              <w:t>10,353</w:t>
            </w:r>
          </w:p>
        </w:tc>
      </w:tr>
    </w:tbl>
    <w:p w14:paraId="53536971" w14:textId="07372FE0" w:rsidR="00B27309" w:rsidRPr="00EE75CF" w:rsidRDefault="00564DD7" w:rsidP="005A319A">
      <w:pPr>
        <w:widowControl w:val="0"/>
        <w:spacing w:before="240" w:line="380" w:lineRule="exact"/>
        <w:ind w:left="540" w:hanging="540"/>
        <w:jc w:val="thaiDistribute"/>
        <w:rPr>
          <w:rFonts w:ascii="Arial" w:hAnsi="Arial"/>
          <w:b/>
          <w:bCs/>
          <w:sz w:val="22"/>
          <w:szCs w:val="22"/>
        </w:rPr>
      </w:pPr>
      <w:r w:rsidRPr="00EE75CF">
        <w:rPr>
          <w:rFonts w:ascii="Arial" w:hAnsi="Arial"/>
          <w:b/>
          <w:bCs/>
          <w:szCs w:val="22"/>
          <w:lang w:val="en-GB"/>
        </w:rPr>
        <w:t xml:space="preserve"> </w:t>
      </w:r>
      <w:r w:rsidR="0042273B" w:rsidRPr="00EE75CF">
        <w:rPr>
          <w:rFonts w:ascii="Arial" w:hAnsi="Arial"/>
          <w:b/>
          <w:bCs/>
          <w:sz w:val="22"/>
          <w:szCs w:val="22"/>
        </w:rPr>
        <w:t>2</w:t>
      </w:r>
      <w:r w:rsidR="0088465B" w:rsidRPr="00EE75CF">
        <w:rPr>
          <w:rFonts w:ascii="Arial" w:hAnsi="Arial"/>
          <w:b/>
          <w:bCs/>
          <w:sz w:val="22"/>
          <w:szCs w:val="22"/>
        </w:rPr>
        <w:t>6</w:t>
      </w:r>
      <w:r w:rsidR="00B27309" w:rsidRPr="00EE75CF">
        <w:rPr>
          <w:rFonts w:ascii="Arial" w:hAnsi="Arial"/>
          <w:b/>
          <w:bCs/>
          <w:sz w:val="22"/>
          <w:szCs w:val="22"/>
        </w:rPr>
        <w:t>.</w:t>
      </w:r>
      <w:r w:rsidR="00B27309" w:rsidRPr="00EE75CF">
        <w:rPr>
          <w:rFonts w:ascii="Arial" w:hAnsi="Arial"/>
          <w:b/>
          <w:bCs/>
          <w:sz w:val="22"/>
          <w:szCs w:val="22"/>
        </w:rPr>
        <w:tab/>
        <w:t>Expenses by nature</w:t>
      </w:r>
    </w:p>
    <w:p w14:paraId="420100B2" w14:textId="77777777" w:rsidR="00B27309" w:rsidRPr="00EE75CF" w:rsidRDefault="00B27309" w:rsidP="00D9141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sz w:val="22"/>
          <w:szCs w:val="22"/>
        </w:rPr>
      </w:pPr>
      <w:r w:rsidRPr="00EE75CF">
        <w:rPr>
          <w:rFonts w:ascii="Arial" w:hAnsi="Arial"/>
          <w:sz w:val="22"/>
          <w:szCs w:val="22"/>
        </w:rPr>
        <w:tab/>
        <w:t>Significant expenses</w:t>
      </w:r>
      <w:r w:rsidR="00A54768" w:rsidRPr="00EE75CF">
        <w:rPr>
          <w:rFonts w:ascii="Arial" w:hAnsi="Arial"/>
          <w:sz w:val="22"/>
          <w:szCs w:val="22"/>
        </w:rPr>
        <w:t xml:space="preserve"> classified</w:t>
      </w:r>
      <w:r w:rsidRPr="00EE75CF">
        <w:rPr>
          <w:rFonts w:ascii="Arial" w:hAnsi="Arial"/>
          <w:sz w:val="22"/>
          <w:szCs w:val="22"/>
        </w:rPr>
        <w:t xml:space="preserve"> by nature are as follows:</w:t>
      </w:r>
    </w:p>
    <w:p w14:paraId="3B84950A" w14:textId="77777777" w:rsidR="00B27309" w:rsidRPr="00EE75CF" w:rsidRDefault="00B27309" w:rsidP="005A319A">
      <w:pPr>
        <w:tabs>
          <w:tab w:val="left" w:pos="2160"/>
        </w:tabs>
        <w:spacing w:before="120" w:after="120" w:line="380" w:lineRule="exact"/>
        <w:ind w:left="547" w:right="-101" w:hanging="547"/>
        <w:jc w:val="right"/>
        <w:rPr>
          <w:rFonts w:ascii="Arial" w:hAnsi="Arial" w:cs="Arial"/>
          <w:sz w:val="20"/>
          <w:szCs w:val="20"/>
        </w:rPr>
      </w:pPr>
      <w:r w:rsidRPr="00EE75CF">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B27309" w:rsidRPr="00EE75CF" w14:paraId="53FFEA5B" w14:textId="77777777" w:rsidTr="005A319A">
        <w:tc>
          <w:tcPr>
            <w:tcW w:w="4680" w:type="dxa"/>
          </w:tcPr>
          <w:p w14:paraId="68567B72" w14:textId="77777777" w:rsidR="00B27309" w:rsidRPr="00EE75CF" w:rsidRDefault="00B27309" w:rsidP="00D478C1">
            <w:pPr>
              <w:spacing w:line="340" w:lineRule="exact"/>
              <w:ind w:right="-43"/>
              <w:rPr>
                <w:rFonts w:ascii="Arial" w:hAnsi="Arial" w:cs="Arial"/>
                <w:sz w:val="20"/>
                <w:szCs w:val="20"/>
              </w:rPr>
            </w:pPr>
          </w:p>
        </w:tc>
        <w:tc>
          <w:tcPr>
            <w:tcW w:w="2295" w:type="dxa"/>
            <w:gridSpan w:val="2"/>
            <w:vAlign w:val="bottom"/>
          </w:tcPr>
          <w:p w14:paraId="58CAA3F2" w14:textId="77777777" w:rsidR="00B27309" w:rsidRPr="00EE75CF" w:rsidRDefault="00B27309" w:rsidP="00D478C1">
            <w:pPr>
              <w:pBdr>
                <w:bottom w:val="single" w:sz="6" w:space="1" w:color="auto"/>
              </w:pBdr>
              <w:spacing w:line="340" w:lineRule="exact"/>
              <w:ind w:right="-43"/>
              <w:jc w:val="center"/>
              <w:rPr>
                <w:rFonts w:ascii="Arial" w:hAnsi="Arial" w:cs="Arial"/>
                <w:sz w:val="20"/>
                <w:szCs w:val="20"/>
              </w:rPr>
            </w:pPr>
            <w:r w:rsidRPr="00EE75CF">
              <w:rPr>
                <w:rFonts w:ascii="Arial" w:hAnsi="Arial" w:cs="Arial"/>
                <w:sz w:val="20"/>
                <w:szCs w:val="20"/>
              </w:rPr>
              <w:t>Consolidated     financial statement</w:t>
            </w:r>
            <w:r w:rsidR="0073775F" w:rsidRPr="00EE75CF">
              <w:rPr>
                <w:rFonts w:ascii="Arial" w:hAnsi="Arial" w:cs="Arial"/>
                <w:sz w:val="20"/>
                <w:szCs w:val="20"/>
              </w:rPr>
              <w:t>s</w:t>
            </w:r>
          </w:p>
        </w:tc>
        <w:tc>
          <w:tcPr>
            <w:tcW w:w="2295" w:type="dxa"/>
            <w:gridSpan w:val="2"/>
            <w:vAlign w:val="bottom"/>
          </w:tcPr>
          <w:p w14:paraId="71006B74" w14:textId="77777777" w:rsidR="00B27309" w:rsidRPr="00EE75CF" w:rsidRDefault="00B27309" w:rsidP="00D478C1">
            <w:pPr>
              <w:pBdr>
                <w:bottom w:val="single" w:sz="6" w:space="1" w:color="auto"/>
              </w:pBdr>
              <w:spacing w:line="340" w:lineRule="exact"/>
              <w:ind w:right="-43"/>
              <w:jc w:val="center"/>
              <w:rPr>
                <w:rFonts w:ascii="Arial" w:hAnsi="Arial" w:cs="Arial"/>
                <w:sz w:val="20"/>
                <w:szCs w:val="20"/>
              </w:rPr>
            </w:pPr>
            <w:r w:rsidRPr="00EE75CF">
              <w:rPr>
                <w:rFonts w:ascii="Arial" w:hAnsi="Arial" w:cs="Arial"/>
                <w:sz w:val="20"/>
                <w:szCs w:val="20"/>
              </w:rPr>
              <w:t xml:space="preserve">Separate </w:t>
            </w:r>
          </w:p>
          <w:p w14:paraId="38273A9A" w14:textId="77777777" w:rsidR="00B27309" w:rsidRPr="00EE75CF" w:rsidRDefault="00B27309" w:rsidP="00D478C1">
            <w:pPr>
              <w:pBdr>
                <w:bottom w:val="single" w:sz="6" w:space="1" w:color="auto"/>
              </w:pBdr>
              <w:spacing w:line="340" w:lineRule="exact"/>
              <w:ind w:right="-43"/>
              <w:jc w:val="center"/>
              <w:rPr>
                <w:rFonts w:ascii="Arial" w:hAnsi="Arial" w:cs="Arial"/>
                <w:sz w:val="20"/>
                <w:szCs w:val="20"/>
              </w:rPr>
            </w:pPr>
            <w:r w:rsidRPr="00EE75CF">
              <w:rPr>
                <w:rFonts w:ascii="Arial" w:hAnsi="Arial" w:cs="Arial"/>
                <w:sz w:val="20"/>
                <w:szCs w:val="20"/>
              </w:rPr>
              <w:t>financial statement</w:t>
            </w:r>
            <w:r w:rsidR="0073775F" w:rsidRPr="00EE75CF">
              <w:rPr>
                <w:rFonts w:ascii="Arial" w:hAnsi="Arial" w:cs="Arial"/>
                <w:sz w:val="20"/>
                <w:szCs w:val="20"/>
              </w:rPr>
              <w:t>s</w:t>
            </w:r>
          </w:p>
        </w:tc>
      </w:tr>
      <w:tr w:rsidR="0084012D" w:rsidRPr="00EE75CF" w14:paraId="6DE4A6B3" w14:textId="77777777" w:rsidTr="005A319A">
        <w:tc>
          <w:tcPr>
            <w:tcW w:w="4680" w:type="dxa"/>
          </w:tcPr>
          <w:p w14:paraId="1BCE78AE" w14:textId="77777777" w:rsidR="0084012D" w:rsidRPr="00EE75CF" w:rsidRDefault="0084012D" w:rsidP="0084012D">
            <w:pPr>
              <w:spacing w:line="340" w:lineRule="exact"/>
              <w:ind w:right="-43"/>
              <w:rPr>
                <w:rFonts w:ascii="Arial" w:hAnsi="Arial" w:cs="Arial"/>
                <w:sz w:val="20"/>
                <w:szCs w:val="20"/>
              </w:rPr>
            </w:pPr>
          </w:p>
        </w:tc>
        <w:tc>
          <w:tcPr>
            <w:tcW w:w="1147" w:type="dxa"/>
            <w:shd w:val="clear" w:color="auto" w:fill="auto"/>
          </w:tcPr>
          <w:p w14:paraId="5AF879F6" w14:textId="48749F75" w:rsidR="0084012D" w:rsidRPr="00EE75CF" w:rsidRDefault="0084012D" w:rsidP="0084012D">
            <w:pPr>
              <w:spacing w:line="340" w:lineRule="exact"/>
              <w:ind w:right="-43"/>
              <w:jc w:val="center"/>
              <w:rPr>
                <w:rFonts w:ascii="Arial" w:hAnsi="Arial" w:cs="Arial"/>
                <w:sz w:val="20"/>
                <w:szCs w:val="20"/>
                <w:u w:val="single"/>
              </w:rPr>
            </w:pPr>
            <w:r w:rsidRPr="00EE75CF">
              <w:rPr>
                <w:rFonts w:ascii="Arial" w:hAnsi="Arial" w:cs="Arial"/>
                <w:sz w:val="20"/>
                <w:szCs w:val="20"/>
                <w:u w:val="single"/>
              </w:rPr>
              <w:t>2021</w:t>
            </w:r>
          </w:p>
        </w:tc>
        <w:tc>
          <w:tcPr>
            <w:tcW w:w="1148" w:type="dxa"/>
            <w:shd w:val="clear" w:color="auto" w:fill="auto"/>
          </w:tcPr>
          <w:p w14:paraId="096BA88A" w14:textId="6DE951DD" w:rsidR="0084012D" w:rsidRPr="00EE75CF" w:rsidRDefault="0084012D" w:rsidP="0084012D">
            <w:pPr>
              <w:spacing w:line="340" w:lineRule="exact"/>
              <w:ind w:right="-43"/>
              <w:jc w:val="center"/>
              <w:rPr>
                <w:rFonts w:ascii="Arial" w:hAnsi="Arial" w:cs="Arial"/>
                <w:sz w:val="20"/>
                <w:szCs w:val="20"/>
                <w:u w:val="single"/>
              </w:rPr>
            </w:pPr>
            <w:r w:rsidRPr="00EE75CF">
              <w:rPr>
                <w:rFonts w:ascii="Arial" w:hAnsi="Arial" w:cs="Arial"/>
                <w:sz w:val="20"/>
                <w:szCs w:val="20"/>
                <w:u w:val="single"/>
              </w:rPr>
              <w:t>2020</w:t>
            </w:r>
          </w:p>
        </w:tc>
        <w:tc>
          <w:tcPr>
            <w:tcW w:w="1147" w:type="dxa"/>
            <w:shd w:val="clear" w:color="auto" w:fill="auto"/>
          </w:tcPr>
          <w:p w14:paraId="022D6544" w14:textId="4FBAFAFE" w:rsidR="0084012D" w:rsidRPr="00EE75CF" w:rsidRDefault="0084012D" w:rsidP="0084012D">
            <w:pPr>
              <w:spacing w:line="340" w:lineRule="exact"/>
              <w:ind w:right="-43"/>
              <w:jc w:val="center"/>
              <w:rPr>
                <w:rFonts w:ascii="Arial" w:hAnsi="Arial" w:cs="Arial"/>
                <w:sz w:val="20"/>
                <w:szCs w:val="20"/>
                <w:u w:val="single"/>
              </w:rPr>
            </w:pPr>
            <w:r w:rsidRPr="00EE75CF">
              <w:rPr>
                <w:rFonts w:ascii="Arial" w:hAnsi="Arial" w:cs="Arial"/>
                <w:sz w:val="20"/>
                <w:szCs w:val="20"/>
                <w:u w:val="single"/>
              </w:rPr>
              <w:t>2021</w:t>
            </w:r>
          </w:p>
        </w:tc>
        <w:tc>
          <w:tcPr>
            <w:tcW w:w="1148" w:type="dxa"/>
            <w:shd w:val="clear" w:color="auto" w:fill="auto"/>
          </w:tcPr>
          <w:p w14:paraId="22929ED9" w14:textId="2BFE6289" w:rsidR="0084012D" w:rsidRPr="00EE75CF" w:rsidRDefault="0084012D" w:rsidP="0084012D">
            <w:pPr>
              <w:spacing w:line="340" w:lineRule="exact"/>
              <w:ind w:right="-43"/>
              <w:jc w:val="center"/>
              <w:rPr>
                <w:rFonts w:ascii="Arial" w:hAnsi="Arial" w:cs="Arial"/>
                <w:sz w:val="20"/>
                <w:szCs w:val="20"/>
                <w:u w:val="single"/>
              </w:rPr>
            </w:pPr>
            <w:r w:rsidRPr="00EE75CF">
              <w:rPr>
                <w:rFonts w:ascii="Arial" w:hAnsi="Arial" w:cs="Arial"/>
                <w:sz w:val="20"/>
                <w:szCs w:val="20"/>
                <w:u w:val="single"/>
              </w:rPr>
              <w:t>2020</w:t>
            </w:r>
          </w:p>
        </w:tc>
      </w:tr>
      <w:tr w:rsidR="007D1A74" w:rsidRPr="00EE75CF" w14:paraId="10752330" w14:textId="77777777" w:rsidTr="005A319A">
        <w:tc>
          <w:tcPr>
            <w:tcW w:w="4680" w:type="dxa"/>
          </w:tcPr>
          <w:p w14:paraId="77DC16E3" w14:textId="77777777" w:rsidR="007D1A74" w:rsidRPr="00EE75CF" w:rsidRDefault="007D1A74" w:rsidP="007D1A74">
            <w:pPr>
              <w:spacing w:line="340" w:lineRule="exact"/>
              <w:ind w:left="165" w:right="-43" w:hanging="180"/>
              <w:rPr>
                <w:rFonts w:ascii="Arial" w:hAnsi="Arial" w:cs="Arial"/>
                <w:sz w:val="20"/>
                <w:szCs w:val="20"/>
              </w:rPr>
            </w:pPr>
            <w:r w:rsidRPr="00EE75CF">
              <w:rPr>
                <w:rFonts w:ascii="Arial" w:hAnsi="Arial" w:cs="Arial"/>
                <w:sz w:val="20"/>
                <w:szCs w:val="20"/>
              </w:rPr>
              <w:t>Salaries and wages and other employee benefits</w:t>
            </w:r>
          </w:p>
        </w:tc>
        <w:tc>
          <w:tcPr>
            <w:tcW w:w="1147" w:type="dxa"/>
            <w:shd w:val="clear" w:color="auto" w:fill="auto"/>
            <w:vAlign w:val="bottom"/>
          </w:tcPr>
          <w:p w14:paraId="5166F807" w14:textId="29FBB9BB" w:rsidR="007D1A74" w:rsidRPr="007D1A74" w:rsidRDefault="00086756" w:rsidP="007D1A74">
            <w:pPr>
              <w:tabs>
                <w:tab w:val="decimal" w:pos="882"/>
              </w:tabs>
              <w:spacing w:line="340" w:lineRule="exact"/>
              <w:ind w:right="27"/>
              <w:rPr>
                <w:rFonts w:ascii="Arial" w:hAnsi="Arial" w:cs="Arial"/>
                <w:sz w:val="20"/>
                <w:szCs w:val="20"/>
              </w:rPr>
            </w:pPr>
            <w:r>
              <w:rPr>
                <w:rFonts w:ascii="Arial" w:hAnsi="Arial" w:cs="Arial"/>
                <w:sz w:val="20"/>
                <w:szCs w:val="20"/>
              </w:rPr>
              <w:t>261,882</w:t>
            </w:r>
          </w:p>
        </w:tc>
        <w:tc>
          <w:tcPr>
            <w:tcW w:w="1148" w:type="dxa"/>
            <w:shd w:val="clear" w:color="auto" w:fill="auto"/>
            <w:vAlign w:val="bottom"/>
          </w:tcPr>
          <w:p w14:paraId="7645FE3B" w14:textId="5916E4D4"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261,492</w:t>
            </w:r>
          </w:p>
        </w:tc>
        <w:tc>
          <w:tcPr>
            <w:tcW w:w="1147" w:type="dxa"/>
            <w:shd w:val="clear" w:color="auto" w:fill="auto"/>
            <w:vAlign w:val="bottom"/>
          </w:tcPr>
          <w:p w14:paraId="76370787" w14:textId="63CEC57B" w:rsidR="007D1A74" w:rsidRPr="007D1A74" w:rsidRDefault="00086756" w:rsidP="007D1A74">
            <w:pPr>
              <w:tabs>
                <w:tab w:val="decimal" w:pos="882"/>
              </w:tabs>
              <w:spacing w:line="340" w:lineRule="exact"/>
              <w:ind w:right="27"/>
              <w:rPr>
                <w:rFonts w:ascii="Arial" w:hAnsi="Arial" w:cs="Arial"/>
                <w:sz w:val="20"/>
                <w:szCs w:val="20"/>
              </w:rPr>
            </w:pPr>
            <w:r>
              <w:rPr>
                <w:rFonts w:ascii="Arial" w:hAnsi="Arial" w:cs="Arial"/>
                <w:sz w:val="20"/>
                <w:szCs w:val="20"/>
              </w:rPr>
              <w:t>227,570</w:t>
            </w:r>
          </w:p>
        </w:tc>
        <w:tc>
          <w:tcPr>
            <w:tcW w:w="1148" w:type="dxa"/>
            <w:shd w:val="clear" w:color="auto" w:fill="auto"/>
            <w:vAlign w:val="bottom"/>
          </w:tcPr>
          <w:p w14:paraId="3828CE0A" w14:textId="4F26C801"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222,108</w:t>
            </w:r>
          </w:p>
        </w:tc>
      </w:tr>
      <w:tr w:rsidR="007D1A74" w:rsidRPr="00EE75CF" w14:paraId="3DB53202" w14:textId="77777777" w:rsidTr="005A319A">
        <w:tc>
          <w:tcPr>
            <w:tcW w:w="4680" w:type="dxa"/>
          </w:tcPr>
          <w:p w14:paraId="78D39BD6" w14:textId="77777777" w:rsidR="007D1A74" w:rsidRPr="00EE75CF" w:rsidRDefault="007D1A74" w:rsidP="007D1A74">
            <w:pPr>
              <w:spacing w:line="340" w:lineRule="exact"/>
              <w:ind w:left="165" w:right="-43" w:hanging="180"/>
              <w:rPr>
                <w:rFonts w:ascii="Arial" w:hAnsi="Arial" w:cstheme="minorBidi"/>
                <w:sz w:val="20"/>
                <w:szCs w:val="20"/>
                <w:cs/>
              </w:rPr>
            </w:pPr>
            <w:r w:rsidRPr="00EE75CF">
              <w:rPr>
                <w:rFonts w:ascii="Arial" w:hAnsi="Arial" w:cs="Arial"/>
                <w:sz w:val="20"/>
                <w:szCs w:val="20"/>
              </w:rPr>
              <w:t xml:space="preserve">Depreciation </w:t>
            </w:r>
          </w:p>
        </w:tc>
        <w:tc>
          <w:tcPr>
            <w:tcW w:w="1147" w:type="dxa"/>
            <w:shd w:val="clear" w:color="auto" w:fill="auto"/>
            <w:vAlign w:val="bottom"/>
          </w:tcPr>
          <w:p w14:paraId="690E51CF" w14:textId="0B968911"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48,708</w:t>
            </w:r>
          </w:p>
        </w:tc>
        <w:tc>
          <w:tcPr>
            <w:tcW w:w="1148" w:type="dxa"/>
            <w:shd w:val="clear" w:color="auto" w:fill="auto"/>
            <w:vAlign w:val="bottom"/>
          </w:tcPr>
          <w:p w14:paraId="65654FC8" w14:textId="1DD3BCE3"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48,045</w:t>
            </w:r>
          </w:p>
        </w:tc>
        <w:tc>
          <w:tcPr>
            <w:tcW w:w="1147" w:type="dxa"/>
            <w:shd w:val="clear" w:color="auto" w:fill="auto"/>
            <w:vAlign w:val="bottom"/>
          </w:tcPr>
          <w:p w14:paraId="7AB2A6D6" w14:textId="7331E492"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45,761</w:t>
            </w:r>
          </w:p>
        </w:tc>
        <w:tc>
          <w:tcPr>
            <w:tcW w:w="1148" w:type="dxa"/>
            <w:shd w:val="clear" w:color="auto" w:fill="auto"/>
            <w:vAlign w:val="bottom"/>
          </w:tcPr>
          <w:p w14:paraId="32B75142" w14:textId="67DA9C94"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45,684</w:t>
            </w:r>
          </w:p>
        </w:tc>
      </w:tr>
      <w:tr w:rsidR="007D1A74" w:rsidRPr="00EE75CF" w14:paraId="493DCF94" w14:textId="77777777" w:rsidTr="005A319A">
        <w:tc>
          <w:tcPr>
            <w:tcW w:w="4680" w:type="dxa"/>
          </w:tcPr>
          <w:p w14:paraId="6B4C592E" w14:textId="77777777" w:rsidR="007D1A74" w:rsidRPr="00EE75CF" w:rsidRDefault="007D1A74" w:rsidP="007D1A74">
            <w:pPr>
              <w:spacing w:line="340" w:lineRule="exact"/>
              <w:ind w:left="165" w:right="-43" w:hanging="180"/>
              <w:rPr>
                <w:rFonts w:ascii="Arial" w:hAnsi="Arial" w:cs="Arial"/>
                <w:sz w:val="20"/>
                <w:szCs w:val="20"/>
              </w:rPr>
            </w:pPr>
            <w:proofErr w:type="spellStart"/>
            <w:r w:rsidRPr="00EE75CF">
              <w:rPr>
                <w:rFonts w:ascii="Arial" w:hAnsi="Arial" w:cs="Arial"/>
                <w:sz w:val="20"/>
                <w:szCs w:val="20"/>
              </w:rPr>
              <w:t>Amortisation</w:t>
            </w:r>
            <w:proofErr w:type="spellEnd"/>
          </w:p>
        </w:tc>
        <w:tc>
          <w:tcPr>
            <w:tcW w:w="1147" w:type="dxa"/>
            <w:shd w:val="clear" w:color="auto" w:fill="auto"/>
            <w:vAlign w:val="bottom"/>
          </w:tcPr>
          <w:p w14:paraId="6B062D79" w14:textId="5F566692"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580</w:t>
            </w:r>
          </w:p>
        </w:tc>
        <w:tc>
          <w:tcPr>
            <w:tcW w:w="1148" w:type="dxa"/>
            <w:shd w:val="clear" w:color="auto" w:fill="auto"/>
            <w:vAlign w:val="bottom"/>
          </w:tcPr>
          <w:p w14:paraId="670B6D38" w14:textId="48B5BEFE"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2,088</w:t>
            </w:r>
          </w:p>
        </w:tc>
        <w:tc>
          <w:tcPr>
            <w:tcW w:w="1147" w:type="dxa"/>
            <w:shd w:val="clear" w:color="auto" w:fill="auto"/>
            <w:vAlign w:val="bottom"/>
          </w:tcPr>
          <w:p w14:paraId="3C69FDB2" w14:textId="5C1AA402"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468</w:t>
            </w:r>
          </w:p>
        </w:tc>
        <w:tc>
          <w:tcPr>
            <w:tcW w:w="1148" w:type="dxa"/>
            <w:shd w:val="clear" w:color="auto" w:fill="auto"/>
            <w:vAlign w:val="bottom"/>
          </w:tcPr>
          <w:p w14:paraId="49367546" w14:textId="781B7485"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1,956</w:t>
            </w:r>
          </w:p>
        </w:tc>
      </w:tr>
      <w:tr w:rsidR="007D1A74" w:rsidRPr="00EE75CF" w14:paraId="25072538" w14:textId="77777777" w:rsidTr="005A319A">
        <w:tc>
          <w:tcPr>
            <w:tcW w:w="4680" w:type="dxa"/>
          </w:tcPr>
          <w:p w14:paraId="63512FBD" w14:textId="45DAEDAD" w:rsidR="007D1A74" w:rsidRPr="00EE75CF" w:rsidRDefault="007D1A74" w:rsidP="007D1A74">
            <w:pPr>
              <w:spacing w:line="340" w:lineRule="exact"/>
              <w:ind w:left="165" w:right="-43" w:hanging="180"/>
              <w:rPr>
                <w:rFonts w:ascii="Arial" w:hAnsi="Arial" w:cs="Arial"/>
                <w:sz w:val="20"/>
                <w:szCs w:val="20"/>
              </w:rPr>
            </w:pPr>
            <w:r w:rsidRPr="00EE75CF">
              <w:rPr>
                <w:rFonts w:ascii="Arial" w:hAnsi="Arial" w:cs="Arial"/>
                <w:sz w:val="20"/>
                <w:szCs w:val="20"/>
              </w:rPr>
              <w:t>Allowance for expected credit losses (</w:t>
            </w:r>
            <w:proofErr w:type="gramStart"/>
            <w:r w:rsidRPr="00EE75CF">
              <w:rPr>
                <w:rFonts w:ascii="Arial" w:hAnsi="Arial" w:cs="Arial"/>
                <w:sz w:val="20"/>
                <w:szCs w:val="20"/>
              </w:rPr>
              <w:t xml:space="preserve">reversal)   </w:t>
            </w:r>
            <w:proofErr w:type="gramEnd"/>
            <w:r w:rsidRPr="00EE75CF">
              <w:rPr>
                <w:rFonts w:ascii="Arial" w:hAnsi="Arial" w:cs="Arial"/>
                <w:sz w:val="20"/>
                <w:szCs w:val="20"/>
              </w:rPr>
              <w:t xml:space="preserve">                   </w:t>
            </w:r>
          </w:p>
        </w:tc>
        <w:tc>
          <w:tcPr>
            <w:tcW w:w="1147" w:type="dxa"/>
            <w:shd w:val="clear" w:color="auto" w:fill="auto"/>
            <w:vAlign w:val="bottom"/>
          </w:tcPr>
          <w:p w14:paraId="3CA150BC" w14:textId="10A9D086"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(4,116)</w:t>
            </w:r>
          </w:p>
        </w:tc>
        <w:tc>
          <w:tcPr>
            <w:tcW w:w="1148" w:type="dxa"/>
            <w:shd w:val="clear" w:color="auto" w:fill="auto"/>
            <w:vAlign w:val="bottom"/>
          </w:tcPr>
          <w:p w14:paraId="13A3056E" w14:textId="50520D33"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10,606</w:t>
            </w:r>
          </w:p>
        </w:tc>
        <w:tc>
          <w:tcPr>
            <w:tcW w:w="1147" w:type="dxa"/>
            <w:shd w:val="clear" w:color="auto" w:fill="auto"/>
            <w:vAlign w:val="bottom"/>
          </w:tcPr>
          <w:p w14:paraId="70140B39" w14:textId="0512BB05"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(4,050)</w:t>
            </w:r>
          </w:p>
        </w:tc>
        <w:tc>
          <w:tcPr>
            <w:tcW w:w="1148" w:type="dxa"/>
            <w:shd w:val="clear" w:color="auto" w:fill="auto"/>
            <w:vAlign w:val="bottom"/>
          </w:tcPr>
          <w:p w14:paraId="4BFF87BC" w14:textId="1BB441F4"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10,630</w:t>
            </w:r>
          </w:p>
        </w:tc>
      </w:tr>
      <w:tr w:rsidR="007D1A74" w:rsidRPr="00EE75CF" w14:paraId="2C584E0F" w14:textId="77777777" w:rsidTr="005A319A">
        <w:tc>
          <w:tcPr>
            <w:tcW w:w="4680" w:type="dxa"/>
          </w:tcPr>
          <w:p w14:paraId="1E2B9ABB" w14:textId="77777777" w:rsidR="007D1A74" w:rsidRPr="00EE75CF" w:rsidRDefault="007D1A74" w:rsidP="007D1A74">
            <w:pPr>
              <w:spacing w:line="340" w:lineRule="exact"/>
              <w:ind w:left="165" w:right="-43" w:hanging="180"/>
              <w:rPr>
                <w:rFonts w:ascii="Arial" w:hAnsi="Arial" w:cs="Arial"/>
                <w:sz w:val="20"/>
                <w:szCs w:val="20"/>
              </w:rPr>
            </w:pPr>
            <w:r w:rsidRPr="00EE75CF">
              <w:rPr>
                <w:rFonts w:ascii="Arial" w:hAnsi="Arial" w:cs="Arial"/>
                <w:sz w:val="20"/>
                <w:szCs w:val="20"/>
              </w:rPr>
              <w:t>Advertising and sales promotion expenses</w:t>
            </w:r>
          </w:p>
        </w:tc>
        <w:tc>
          <w:tcPr>
            <w:tcW w:w="1147" w:type="dxa"/>
            <w:shd w:val="clear" w:color="auto" w:fill="auto"/>
            <w:vAlign w:val="bottom"/>
          </w:tcPr>
          <w:p w14:paraId="09DBB30E" w14:textId="5DB16438"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75,901</w:t>
            </w:r>
          </w:p>
        </w:tc>
        <w:tc>
          <w:tcPr>
            <w:tcW w:w="1148" w:type="dxa"/>
            <w:shd w:val="clear" w:color="auto" w:fill="auto"/>
            <w:vAlign w:val="bottom"/>
          </w:tcPr>
          <w:p w14:paraId="4C70DFA0" w14:textId="6D52F4D2"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103,302</w:t>
            </w:r>
          </w:p>
        </w:tc>
        <w:tc>
          <w:tcPr>
            <w:tcW w:w="1147" w:type="dxa"/>
            <w:shd w:val="clear" w:color="auto" w:fill="auto"/>
            <w:vAlign w:val="bottom"/>
          </w:tcPr>
          <w:p w14:paraId="213FD82A" w14:textId="3A9D5D93"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75,901</w:t>
            </w:r>
          </w:p>
        </w:tc>
        <w:tc>
          <w:tcPr>
            <w:tcW w:w="1148" w:type="dxa"/>
            <w:shd w:val="clear" w:color="auto" w:fill="auto"/>
            <w:vAlign w:val="bottom"/>
          </w:tcPr>
          <w:p w14:paraId="29549156" w14:textId="0FCE5663"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103,302</w:t>
            </w:r>
          </w:p>
        </w:tc>
      </w:tr>
      <w:tr w:rsidR="007D1A74" w:rsidRPr="00EE75CF" w14:paraId="5F3EBA87" w14:textId="77777777" w:rsidTr="005A319A">
        <w:tc>
          <w:tcPr>
            <w:tcW w:w="4680" w:type="dxa"/>
          </w:tcPr>
          <w:p w14:paraId="52B769AB" w14:textId="6DAA5749" w:rsidR="007D1A74" w:rsidRPr="00EE75CF" w:rsidRDefault="007D1A74" w:rsidP="007D1A74">
            <w:pPr>
              <w:spacing w:line="340" w:lineRule="exact"/>
              <w:ind w:left="165" w:right="-43" w:hanging="180"/>
              <w:rPr>
                <w:rFonts w:ascii="Arial" w:hAnsi="Arial" w:cstheme="minorBidi"/>
                <w:sz w:val="20"/>
                <w:szCs w:val="20"/>
                <w:cs/>
              </w:rPr>
            </w:pPr>
            <w:r w:rsidRPr="00EE75CF">
              <w:rPr>
                <w:rFonts w:ascii="Arial" w:hAnsi="Arial" w:cs="Arial"/>
                <w:sz w:val="20"/>
                <w:szCs w:val="20"/>
              </w:rPr>
              <w:t xml:space="preserve">Loss on cost reduction of inventories to net </w:t>
            </w:r>
            <w:proofErr w:type="spellStart"/>
            <w:r w:rsidRPr="00EE75CF">
              <w:rPr>
                <w:rFonts w:ascii="Arial" w:hAnsi="Arial" w:cs="Arial"/>
                <w:sz w:val="20"/>
                <w:szCs w:val="20"/>
              </w:rPr>
              <w:t>realisable</w:t>
            </w:r>
            <w:proofErr w:type="spellEnd"/>
            <w:r w:rsidRPr="00EE75CF">
              <w:rPr>
                <w:rFonts w:ascii="Arial" w:hAnsi="Arial" w:cs="Arial"/>
                <w:sz w:val="20"/>
                <w:szCs w:val="20"/>
              </w:rPr>
              <w:t xml:space="preserve"> value (reversal)</w:t>
            </w:r>
          </w:p>
        </w:tc>
        <w:tc>
          <w:tcPr>
            <w:tcW w:w="1147" w:type="dxa"/>
            <w:shd w:val="clear" w:color="auto" w:fill="auto"/>
            <w:vAlign w:val="bottom"/>
          </w:tcPr>
          <w:p w14:paraId="615DA541" w14:textId="795E9361"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637</w:t>
            </w:r>
          </w:p>
        </w:tc>
        <w:tc>
          <w:tcPr>
            <w:tcW w:w="1148" w:type="dxa"/>
            <w:shd w:val="clear" w:color="auto" w:fill="auto"/>
            <w:vAlign w:val="bottom"/>
          </w:tcPr>
          <w:p w14:paraId="60998A2D" w14:textId="79D4D620"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(4,536)</w:t>
            </w:r>
          </w:p>
        </w:tc>
        <w:tc>
          <w:tcPr>
            <w:tcW w:w="1147" w:type="dxa"/>
            <w:shd w:val="clear" w:color="auto" w:fill="auto"/>
            <w:vAlign w:val="bottom"/>
          </w:tcPr>
          <w:p w14:paraId="7D56B8D6" w14:textId="421B9111"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293</w:t>
            </w:r>
          </w:p>
        </w:tc>
        <w:tc>
          <w:tcPr>
            <w:tcW w:w="1148" w:type="dxa"/>
            <w:shd w:val="clear" w:color="auto" w:fill="auto"/>
            <w:vAlign w:val="bottom"/>
          </w:tcPr>
          <w:p w14:paraId="02FDD771" w14:textId="27BB905E"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(4,857)</w:t>
            </w:r>
          </w:p>
        </w:tc>
      </w:tr>
      <w:tr w:rsidR="007D1A74" w:rsidRPr="00EE75CF" w14:paraId="10DDEE0A" w14:textId="77777777" w:rsidTr="005A319A">
        <w:tc>
          <w:tcPr>
            <w:tcW w:w="4680" w:type="dxa"/>
          </w:tcPr>
          <w:p w14:paraId="014479B5" w14:textId="77777777" w:rsidR="007D1A74" w:rsidRPr="00EE75CF" w:rsidRDefault="007D1A74" w:rsidP="007D1A74">
            <w:pPr>
              <w:spacing w:line="340" w:lineRule="exact"/>
              <w:ind w:left="165" w:right="-43" w:hanging="180"/>
              <w:rPr>
                <w:rFonts w:ascii="Arial" w:hAnsi="Arial" w:cs="Arial"/>
                <w:sz w:val="20"/>
                <w:szCs w:val="20"/>
              </w:rPr>
            </w:pPr>
            <w:r w:rsidRPr="00EE75CF">
              <w:rPr>
                <w:rFonts w:ascii="Arial" w:hAnsi="Arial" w:cs="Arial"/>
                <w:sz w:val="20"/>
                <w:szCs w:val="20"/>
              </w:rPr>
              <w:t>Rental expenses from operating lease agreements</w:t>
            </w:r>
          </w:p>
        </w:tc>
        <w:tc>
          <w:tcPr>
            <w:tcW w:w="1147" w:type="dxa"/>
            <w:shd w:val="clear" w:color="auto" w:fill="auto"/>
            <w:vAlign w:val="bottom"/>
          </w:tcPr>
          <w:p w14:paraId="3AFDCFB9" w14:textId="3C48E4AD"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2,365</w:t>
            </w:r>
          </w:p>
        </w:tc>
        <w:tc>
          <w:tcPr>
            <w:tcW w:w="1148" w:type="dxa"/>
            <w:shd w:val="clear" w:color="auto" w:fill="auto"/>
            <w:vAlign w:val="bottom"/>
          </w:tcPr>
          <w:p w14:paraId="3616C42D" w14:textId="619E30ED"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2,437</w:t>
            </w:r>
          </w:p>
        </w:tc>
        <w:tc>
          <w:tcPr>
            <w:tcW w:w="1147" w:type="dxa"/>
            <w:shd w:val="clear" w:color="auto" w:fill="auto"/>
            <w:vAlign w:val="bottom"/>
          </w:tcPr>
          <w:p w14:paraId="2270BABB" w14:textId="369909A6"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2,365</w:t>
            </w:r>
          </w:p>
        </w:tc>
        <w:tc>
          <w:tcPr>
            <w:tcW w:w="1148" w:type="dxa"/>
            <w:shd w:val="clear" w:color="auto" w:fill="auto"/>
            <w:vAlign w:val="bottom"/>
          </w:tcPr>
          <w:p w14:paraId="59B85D3E" w14:textId="62DE2AC9"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2,437</w:t>
            </w:r>
          </w:p>
        </w:tc>
      </w:tr>
      <w:tr w:rsidR="007D1A74" w:rsidRPr="00EE75CF" w14:paraId="636687CA" w14:textId="77777777" w:rsidTr="005A319A">
        <w:tc>
          <w:tcPr>
            <w:tcW w:w="4680" w:type="dxa"/>
          </w:tcPr>
          <w:p w14:paraId="2D01B94B" w14:textId="77777777" w:rsidR="007D1A74" w:rsidRPr="00EE75CF" w:rsidRDefault="007D1A74" w:rsidP="007D1A74">
            <w:pPr>
              <w:spacing w:line="340" w:lineRule="exact"/>
              <w:ind w:left="165" w:right="-43" w:hanging="180"/>
              <w:rPr>
                <w:rFonts w:ascii="Arial" w:hAnsi="Arial" w:cs="Arial"/>
                <w:sz w:val="20"/>
                <w:szCs w:val="20"/>
              </w:rPr>
            </w:pPr>
            <w:r w:rsidRPr="00EE75CF">
              <w:rPr>
                <w:rFonts w:ascii="Arial" w:hAnsi="Arial" w:cs="Arial"/>
                <w:sz w:val="20"/>
                <w:szCs w:val="20"/>
              </w:rPr>
              <w:t>Raw materials and consumables used</w:t>
            </w:r>
          </w:p>
        </w:tc>
        <w:tc>
          <w:tcPr>
            <w:tcW w:w="1147" w:type="dxa"/>
            <w:shd w:val="clear" w:color="auto" w:fill="auto"/>
            <w:vAlign w:val="bottom"/>
          </w:tcPr>
          <w:p w14:paraId="362E4CE9" w14:textId="49AD9EA3" w:rsidR="007D1A74" w:rsidRPr="007D1A74" w:rsidRDefault="00086756" w:rsidP="007D1A74">
            <w:pPr>
              <w:tabs>
                <w:tab w:val="decimal" w:pos="882"/>
              </w:tabs>
              <w:spacing w:line="340" w:lineRule="exact"/>
              <w:ind w:right="27"/>
              <w:rPr>
                <w:rFonts w:ascii="Arial" w:hAnsi="Arial" w:cs="Arial"/>
                <w:sz w:val="20"/>
                <w:szCs w:val="20"/>
              </w:rPr>
            </w:pPr>
            <w:r>
              <w:rPr>
                <w:rFonts w:ascii="Arial" w:hAnsi="Arial" w:cs="Arial"/>
                <w:sz w:val="20"/>
                <w:szCs w:val="20"/>
              </w:rPr>
              <w:t>574,662</w:t>
            </w:r>
          </w:p>
        </w:tc>
        <w:tc>
          <w:tcPr>
            <w:tcW w:w="1148" w:type="dxa"/>
            <w:shd w:val="clear" w:color="auto" w:fill="auto"/>
            <w:vAlign w:val="bottom"/>
          </w:tcPr>
          <w:p w14:paraId="2949583E" w14:textId="001C3E16"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595,583</w:t>
            </w:r>
          </w:p>
        </w:tc>
        <w:tc>
          <w:tcPr>
            <w:tcW w:w="1147" w:type="dxa"/>
            <w:shd w:val="clear" w:color="auto" w:fill="auto"/>
            <w:vAlign w:val="bottom"/>
          </w:tcPr>
          <w:p w14:paraId="7DCB14F1" w14:textId="3F026106" w:rsidR="007D1A74" w:rsidRPr="007D1A74" w:rsidRDefault="00086756" w:rsidP="007D1A74">
            <w:pPr>
              <w:tabs>
                <w:tab w:val="decimal" w:pos="882"/>
              </w:tabs>
              <w:spacing w:line="340" w:lineRule="exact"/>
              <w:ind w:right="27"/>
              <w:rPr>
                <w:rFonts w:ascii="Arial" w:hAnsi="Arial" w:cs="Arial"/>
                <w:sz w:val="20"/>
                <w:szCs w:val="20"/>
              </w:rPr>
            </w:pPr>
            <w:r>
              <w:rPr>
                <w:rFonts w:ascii="Arial" w:hAnsi="Arial" w:cs="Arial"/>
                <w:sz w:val="20"/>
                <w:szCs w:val="20"/>
              </w:rPr>
              <w:t>570,131</w:t>
            </w:r>
          </w:p>
        </w:tc>
        <w:tc>
          <w:tcPr>
            <w:tcW w:w="1148" w:type="dxa"/>
            <w:shd w:val="clear" w:color="auto" w:fill="auto"/>
            <w:vAlign w:val="bottom"/>
          </w:tcPr>
          <w:p w14:paraId="72EF5A42" w14:textId="45DBC901"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593,427</w:t>
            </w:r>
          </w:p>
        </w:tc>
      </w:tr>
      <w:tr w:rsidR="007D1A74" w:rsidRPr="00EE75CF" w14:paraId="6831D864" w14:textId="77777777" w:rsidTr="005A319A">
        <w:tc>
          <w:tcPr>
            <w:tcW w:w="4680" w:type="dxa"/>
          </w:tcPr>
          <w:p w14:paraId="6F744D49" w14:textId="77777777" w:rsidR="007D1A74" w:rsidRPr="00EE75CF" w:rsidRDefault="007D1A74" w:rsidP="007D1A74">
            <w:pPr>
              <w:spacing w:line="340" w:lineRule="exact"/>
              <w:ind w:left="165" w:right="-43" w:hanging="180"/>
              <w:rPr>
                <w:rFonts w:ascii="Arial" w:hAnsi="Arial" w:cs="Arial"/>
                <w:sz w:val="20"/>
                <w:szCs w:val="20"/>
              </w:rPr>
            </w:pPr>
            <w:r w:rsidRPr="00EE75CF">
              <w:rPr>
                <w:rFonts w:ascii="Arial" w:hAnsi="Arial" w:cs="Arial"/>
                <w:sz w:val="20"/>
                <w:szCs w:val="20"/>
              </w:rPr>
              <w:t>Purchase of goods</w:t>
            </w:r>
          </w:p>
        </w:tc>
        <w:tc>
          <w:tcPr>
            <w:tcW w:w="1147" w:type="dxa"/>
            <w:shd w:val="clear" w:color="auto" w:fill="auto"/>
            <w:vAlign w:val="bottom"/>
          </w:tcPr>
          <w:p w14:paraId="5BC5E1DA" w14:textId="51A0BF04" w:rsidR="007D1A74" w:rsidRPr="007D1A74" w:rsidRDefault="00086756" w:rsidP="007D1A74">
            <w:pPr>
              <w:tabs>
                <w:tab w:val="decimal" w:pos="882"/>
              </w:tabs>
              <w:spacing w:line="340" w:lineRule="exact"/>
              <w:ind w:right="27"/>
              <w:rPr>
                <w:rFonts w:ascii="Arial" w:hAnsi="Arial" w:cs="Arial"/>
                <w:sz w:val="20"/>
                <w:szCs w:val="20"/>
              </w:rPr>
            </w:pPr>
            <w:r>
              <w:rPr>
                <w:rFonts w:ascii="Arial" w:hAnsi="Arial" w:cs="Arial"/>
                <w:sz w:val="20"/>
                <w:szCs w:val="20"/>
              </w:rPr>
              <w:t>573,915</w:t>
            </w:r>
          </w:p>
        </w:tc>
        <w:tc>
          <w:tcPr>
            <w:tcW w:w="1148" w:type="dxa"/>
            <w:shd w:val="clear" w:color="auto" w:fill="auto"/>
            <w:vAlign w:val="bottom"/>
          </w:tcPr>
          <w:p w14:paraId="51765D9B" w14:textId="1BBAF46C"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578,130</w:t>
            </w:r>
          </w:p>
        </w:tc>
        <w:tc>
          <w:tcPr>
            <w:tcW w:w="1147" w:type="dxa"/>
            <w:shd w:val="clear" w:color="auto" w:fill="auto"/>
            <w:vAlign w:val="bottom"/>
          </w:tcPr>
          <w:p w14:paraId="44F1F559" w14:textId="62B72BDA" w:rsidR="007D1A74" w:rsidRPr="007D1A74" w:rsidRDefault="00086756" w:rsidP="007D1A74">
            <w:pPr>
              <w:tabs>
                <w:tab w:val="decimal" w:pos="882"/>
              </w:tabs>
              <w:spacing w:line="340" w:lineRule="exact"/>
              <w:ind w:right="27"/>
              <w:rPr>
                <w:rFonts w:ascii="Arial" w:hAnsi="Arial" w:cs="Arial"/>
                <w:sz w:val="20"/>
                <w:szCs w:val="20"/>
              </w:rPr>
            </w:pPr>
            <w:r>
              <w:rPr>
                <w:rFonts w:ascii="Arial" w:hAnsi="Arial" w:cs="Arial"/>
                <w:sz w:val="20"/>
                <w:szCs w:val="20"/>
              </w:rPr>
              <w:t>660,418</w:t>
            </w:r>
          </w:p>
        </w:tc>
        <w:tc>
          <w:tcPr>
            <w:tcW w:w="1148" w:type="dxa"/>
            <w:shd w:val="clear" w:color="auto" w:fill="auto"/>
            <w:vAlign w:val="bottom"/>
          </w:tcPr>
          <w:p w14:paraId="115E42B5" w14:textId="53FAC845"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686,703</w:t>
            </w:r>
          </w:p>
        </w:tc>
      </w:tr>
      <w:tr w:rsidR="007D1A74" w:rsidRPr="00EE75CF" w14:paraId="162ADA06" w14:textId="77777777" w:rsidTr="005A319A">
        <w:tc>
          <w:tcPr>
            <w:tcW w:w="4680" w:type="dxa"/>
          </w:tcPr>
          <w:p w14:paraId="5B476ED6" w14:textId="77777777" w:rsidR="007D1A74" w:rsidRPr="00EE75CF" w:rsidRDefault="007D1A74" w:rsidP="007D1A74">
            <w:pPr>
              <w:spacing w:line="340" w:lineRule="exact"/>
              <w:ind w:left="165" w:right="-43" w:hanging="180"/>
              <w:rPr>
                <w:rFonts w:ascii="Arial" w:hAnsi="Arial" w:cs="Arial"/>
                <w:sz w:val="20"/>
                <w:szCs w:val="20"/>
              </w:rPr>
            </w:pPr>
            <w:r w:rsidRPr="00EE75CF">
              <w:rPr>
                <w:rFonts w:ascii="Arial" w:hAnsi="Arial" w:cs="Arial"/>
                <w:sz w:val="20"/>
                <w:szCs w:val="20"/>
              </w:rPr>
              <w:t>Changes in finished goods and work in process</w:t>
            </w:r>
          </w:p>
        </w:tc>
        <w:tc>
          <w:tcPr>
            <w:tcW w:w="1147" w:type="dxa"/>
            <w:shd w:val="clear" w:color="auto" w:fill="auto"/>
            <w:vAlign w:val="bottom"/>
          </w:tcPr>
          <w:p w14:paraId="5E73E0E8" w14:textId="4F54D9C1"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(22,190)</w:t>
            </w:r>
          </w:p>
        </w:tc>
        <w:tc>
          <w:tcPr>
            <w:tcW w:w="1148" w:type="dxa"/>
            <w:shd w:val="clear" w:color="auto" w:fill="auto"/>
            <w:vAlign w:val="bottom"/>
          </w:tcPr>
          <w:p w14:paraId="1E8803F8" w14:textId="56E1E75E"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(9,226)</w:t>
            </w:r>
          </w:p>
        </w:tc>
        <w:tc>
          <w:tcPr>
            <w:tcW w:w="1147" w:type="dxa"/>
            <w:shd w:val="clear" w:color="auto" w:fill="auto"/>
            <w:vAlign w:val="bottom"/>
          </w:tcPr>
          <w:p w14:paraId="630CF2D8" w14:textId="582B5054"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(22,185)</w:t>
            </w:r>
          </w:p>
        </w:tc>
        <w:tc>
          <w:tcPr>
            <w:tcW w:w="1148" w:type="dxa"/>
            <w:shd w:val="clear" w:color="auto" w:fill="auto"/>
            <w:vAlign w:val="bottom"/>
          </w:tcPr>
          <w:p w14:paraId="02CD39B1" w14:textId="1DCC2F45" w:rsidR="007D1A74" w:rsidRPr="007D1A74" w:rsidRDefault="007D1A74" w:rsidP="007D1A74">
            <w:pPr>
              <w:tabs>
                <w:tab w:val="decimal" w:pos="882"/>
              </w:tabs>
              <w:spacing w:line="340" w:lineRule="exact"/>
              <w:ind w:right="27"/>
              <w:rPr>
                <w:rFonts w:ascii="Arial" w:hAnsi="Arial" w:cs="Arial"/>
                <w:sz w:val="20"/>
                <w:szCs w:val="20"/>
              </w:rPr>
            </w:pPr>
            <w:r w:rsidRPr="007D1A74">
              <w:rPr>
                <w:rFonts w:ascii="Arial" w:hAnsi="Arial" w:cs="Arial"/>
                <w:sz w:val="20"/>
                <w:szCs w:val="20"/>
              </w:rPr>
              <w:t>(9,097)</w:t>
            </w:r>
          </w:p>
        </w:tc>
      </w:tr>
    </w:tbl>
    <w:p w14:paraId="04FADDCB" w14:textId="5015AF25" w:rsidR="00AF5B1A" w:rsidRPr="00EE75CF" w:rsidRDefault="0042273B" w:rsidP="005A319A">
      <w:pPr>
        <w:tabs>
          <w:tab w:val="left" w:pos="600"/>
          <w:tab w:val="left" w:pos="900"/>
          <w:tab w:val="left" w:pos="2160"/>
          <w:tab w:val="right" w:pos="7200"/>
          <w:tab w:val="right" w:pos="8540"/>
        </w:tabs>
        <w:spacing w:before="240" w:after="120" w:line="380" w:lineRule="exact"/>
        <w:ind w:left="605" w:right="-43" w:hanging="605"/>
        <w:jc w:val="thaiDistribute"/>
        <w:rPr>
          <w:rFonts w:ascii="Arial" w:hAnsi="Arial"/>
          <w:b/>
          <w:bCs/>
          <w:sz w:val="22"/>
          <w:szCs w:val="22"/>
        </w:rPr>
      </w:pPr>
      <w:r w:rsidRPr="00EE75CF">
        <w:rPr>
          <w:rFonts w:ascii="Arial" w:hAnsi="Arial"/>
          <w:b/>
          <w:bCs/>
          <w:sz w:val="22"/>
          <w:szCs w:val="22"/>
        </w:rPr>
        <w:t>2</w:t>
      </w:r>
      <w:r w:rsidR="0088465B" w:rsidRPr="00EE75CF">
        <w:rPr>
          <w:rFonts w:ascii="Arial" w:hAnsi="Arial"/>
          <w:b/>
          <w:bCs/>
          <w:sz w:val="22"/>
          <w:szCs w:val="22"/>
        </w:rPr>
        <w:t>7</w:t>
      </w:r>
      <w:r w:rsidR="00AF5B1A" w:rsidRPr="00EE75CF">
        <w:rPr>
          <w:rFonts w:ascii="Arial" w:hAnsi="Arial"/>
          <w:b/>
          <w:bCs/>
          <w:sz w:val="22"/>
          <w:szCs w:val="22"/>
        </w:rPr>
        <w:t>.</w:t>
      </w:r>
      <w:r w:rsidR="00632FBF" w:rsidRPr="00EE75CF">
        <w:rPr>
          <w:rFonts w:ascii="Arial" w:hAnsi="Arial"/>
          <w:b/>
          <w:bCs/>
          <w:sz w:val="22"/>
          <w:szCs w:val="22"/>
        </w:rPr>
        <w:t xml:space="preserve">    </w:t>
      </w:r>
      <w:r w:rsidR="00AF5B1A" w:rsidRPr="00EE75CF">
        <w:rPr>
          <w:rFonts w:ascii="Arial" w:hAnsi="Arial"/>
          <w:b/>
          <w:bCs/>
          <w:sz w:val="22"/>
          <w:szCs w:val="22"/>
        </w:rPr>
        <w:t>Earnings per share</w:t>
      </w:r>
    </w:p>
    <w:p w14:paraId="271B7569" w14:textId="2747707A" w:rsidR="0042273B" w:rsidRPr="00EE75CF" w:rsidRDefault="00A80645" w:rsidP="0042273B">
      <w:pPr>
        <w:tabs>
          <w:tab w:val="left" w:pos="2160"/>
          <w:tab w:val="right" w:pos="7200"/>
          <w:tab w:val="right" w:pos="9000"/>
        </w:tabs>
        <w:spacing w:before="120" w:after="120" w:line="380" w:lineRule="exact"/>
        <w:ind w:left="539" w:right="-45" w:hanging="539"/>
        <w:jc w:val="both"/>
        <w:rPr>
          <w:rFonts w:ascii="Arial" w:hAnsi="Arial" w:cs="Arial"/>
          <w:sz w:val="22"/>
          <w:szCs w:val="22"/>
        </w:rPr>
      </w:pPr>
      <w:r w:rsidRPr="00EE75CF">
        <w:rPr>
          <w:rFonts w:ascii="Arial" w:hAnsi="Arial"/>
          <w:sz w:val="22"/>
          <w:szCs w:val="22"/>
        </w:rPr>
        <w:tab/>
        <w:t xml:space="preserve">Basic earnings per share is calculated by dividing profit for the </w:t>
      </w:r>
      <w:r w:rsidR="00857452" w:rsidRPr="00EE75CF">
        <w:rPr>
          <w:rFonts w:ascii="Arial" w:hAnsi="Arial"/>
          <w:sz w:val="22"/>
          <w:szCs w:val="22"/>
        </w:rPr>
        <w:t>year</w:t>
      </w:r>
      <w:r w:rsidRPr="00EE75CF">
        <w:rPr>
          <w:rFonts w:ascii="Arial" w:hAnsi="Arial"/>
          <w:sz w:val="22"/>
          <w:szCs w:val="22"/>
        </w:rPr>
        <w:t xml:space="preserve"> attributable to equity holders of the Company (excluding other comprehensive income) by the weighted average number of ordinary shares in issue during the </w:t>
      </w:r>
      <w:r w:rsidR="00857452" w:rsidRPr="00EE75CF">
        <w:rPr>
          <w:rFonts w:ascii="Arial" w:hAnsi="Arial"/>
          <w:sz w:val="22"/>
          <w:szCs w:val="22"/>
        </w:rPr>
        <w:t>year</w:t>
      </w:r>
      <w:r w:rsidR="0042273B" w:rsidRPr="00EE75CF">
        <w:rPr>
          <w:rFonts w:ascii="Arial" w:hAnsi="Arial" w:cs="Arial"/>
          <w:sz w:val="22"/>
          <w:szCs w:val="22"/>
        </w:rPr>
        <w:t>.</w:t>
      </w:r>
    </w:p>
    <w:p w14:paraId="63740D9E" w14:textId="21E09E1B" w:rsidR="00AF5B1A" w:rsidRPr="00EE75CF" w:rsidRDefault="00E62A4B" w:rsidP="00FD3986">
      <w:pPr>
        <w:tabs>
          <w:tab w:val="left" w:pos="2160"/>
          <w:tab w:val="right" w:pos="7200"/>
          <w:tab w:val="right" w:pos="9000"/>
        </w:tabs>
        <w:spacing w:before="120" w:after="120" w:line="380" w:lineRule="exact"/>
        <w:ind w:left="539" w:right="-45" w:hanging="539"/>
        <w:jc w:val="both"/>
        <w:rPr>
          <w:rFonts w:ascii="Arial" w:hAnsi="Arial"/>
          <w:b/>
          <w:bCs/>
          <w:sz w:val="22"/>
          <w:szCs w:val="22"/>
        </w:rPr>
      </w:pPr>
      <w:r w:rsidRPr="00EE75CF">
        <w:rPr>
          <w:rFonts w:ascii="Arial" w:hAnsi="Arial"/>
          <w:b/>
          <w:bCs/>
          <w:sz w:val="22"/>
          <w:szCs w:val="22"/>
        </w:rPr>
        <w:t>2</w:t>
      </w:r>
      <w:r w:rsidR="0088465B" w:rsidRPr="00EE75CF">
        <w:rPr>
          <w:rFonts w:ascii="Arial" w:hAnsi="Arial"/>
          <w:b/>
          <w:bCs/>
          <w:sz w:val="22"/>
          <w:szCs w:val="22"/>
        </w:rPr>
        <w:t>8</w:t>
      </w:r>
      <w:r w:rsidR="00AF5B1A" w:rsidRPr="00EE75CF">
        <w:rPr>
          <w:rFonts w:ascii="Arial" w:hAnsi="Arial"/>
          <w:b/>
          <w:bCs/>
          <w:sz w:val="22"/>
          <w:szCs w:val="22"/>
        </w:rPr>
        <w:t>.</w:t>
      </w:r>
      <w:r w:rsidR="00AF5B1A" w:rsidRPr="00EE75CF">
        <w:rPr>
          <w:rFonts w:ascii="Arial" w:hAnsi="Arial"/>
          <w:b/>
          <w:bCs/>
          <w:sz w:val="22"/>
          <w:szCs w:val="22"/>
        </w:rPr>
        <w:tab/>
        <w:t xml:space="preserve">Revaluation surplus </w:t>
      </w:r>
      <w:r w:rsidR="007E4F91" w:rsidRPr="00EE75CF">
        <w:rPr>
          <w:rFonts w:ascii="Arial" w:hAnsi="Arial"/>
          <w:b/>
          <w:bCs/>
          <w:sz w:val="22"/>
          <w:szCs w:val="22"/>
        </w:rPr>
        <w:t>o</w:t>
      </w:r>
      <w:r w:rsidR="002B0D65" w:rsidRPr="00EE75CF">
        <w:rPr>
          <w:rFonts w:ascii="Arial" w:hAnsi="Arial"/>
          <w:b/>
          <w:bCs/>
          <w:sz w:val="22"/>
          <w:szCs w:val="22"/>
        </w:rPr>
        <w:t>f</w:t>
      </w:r>
      <w:r w:rsidR="007E4F91" w:rsidRPr="00EE75CF">
        <w:rPr>
          <w:rFonts w:ascii="Arial" w:hAnsi="Arial"/>
          <w:b/>
          <w:bCs/>
          <w:sz w:val="22"/>
          <w:szCs w:val="22"/>
        </w:rPr>
        <w:t xml:space="preserve"> </w:t>
      </w:r>
      <w:r w:rsidR="002B0D65" w:rsidRPr="00EE75CF">
        <w:rPr>
          <w:rFonts w:ascii="Arial" w:hAnsi="Arial"/>
          <w:b/>
          <w:bCs/>
          <w:sz w:val="22"/>
          <w:szCs w:val="22"/>
        </w:rPr>
        <w:t>assets</w:t>
      </w:r>
    </w:p>
    <w:p w14:paraId="763B4362" w14:textId="77777777" w:rsidR="00AF5B1A" w:rsidRPr="00EE75CF" w:rsidRDefault="00AF5B1A" w:rsidP="00FD3986">
      <w:pPr>
        <w:tabs>
          <w:tab w:val="left" w:pos="2160"/>
          <w:tab w:val="right" w:pos="7200"/>
          <w:tab w:val="right" w:pos="9000"/>
        </w:tabs>
        <w:spacing w:before="120" w:after="120" w:line="380" w:lineRule="exact"/>
        <w:ind w:left="540" w:right="-43" w:hanging="540"/>
        <w:jc w:val="both"/>
        <w:rPr>
          <w:rFonts w:ascii="Arial" w:hAnsi="Arial"/>
          <w:sz w:val="22"/>
          <w:szCs w:val="22"/>
        </w:rPr>
      </w:pPr>
      <w:r w:rsidRPr="00EE75CF">
        <w:rPr>
          <w:rFonts w:ascii="Arial" w:hAnsi="Arial"/>
          <w:sz w:val="22"/>
          <w:szCs w:val="22"/>
        </w:rPr>
        <w:tab/>
      </w:r>
      <w:r w:rsidR="002B0D65" w:rsidRPr="00EE75CF">
        <w:rPr>
          <w:rFonts w:ascii="Arial" w:hAnsi="Arial"/>
          <w:sz w:val="22"/>
          <w:szCs w:val="22"/>
        </w:rPr>
        <w:t>This represents t</w:t>
      </w:r>
      <w:r w:rsidRPr="00EE75CF">
        <w:rPr>
          <w:rFonts w:ascii="Arial" w:hAnsi="Arial"/>
          <w:sz w:val="22"/>
          <w:szCs w:val="22"/>
        </w:rPr>
        <w:t xml:space="preserve">he revaluation surplus </w:t>
      </w:r>
      <w:r w:rsidR="007E4F91" w:rsidRPr="00EE75CF">
        <w:rPr>
          <w:rFonts w:ascii="Arial" w:hAnsi="Arial"/>
          <w:sz w:val="22"/>
          <w:szCs w:val="22"/>
        </w:rPr>
        <w:t xml:space="preserve">on land </w:t>
      </w:r>
      <w:r w:rsidR="002B0D65" w:rsidRPr="00EE75CF">
        <w:rPr>
          <w:rFonts w:ascii="Arial" w:hAnsi="Arial"/>
          <w:sz w:val="22"/>
          <w:szCs w:val="22"/>
        </w:rPr>
        <w:t xml:space="preserve">which </w:t>
      </w:r>
      <w:r w:rsidRPr="00EE75CF">
        <w:rPr>
          <w:rFonts w:ascii="Arial" w:hAnsi="Arial"/>
          <w:sz w:val="22"/>
          <w:szCs w:val="22"/>
        </w:rPr>
        <w:t>can neither be offset against deficit nor used for dividend payment.</w:t>
      </w:r>
    </w:p>
    <w:p w14:paraId="6B73CE56" w14:textId="77777777" w:rsidR="00960A48" w:rsidRPr="00EE75CF" w:rsidRDefault="00960A48">
      <w:pPr>
        <w:overflowPunct/>
        <w:autoSpaceDE/>
        <w:autoSpaceDN/>
        <w:adjustRightInd/>
        <w:spacing w:after="200" w:line="276" w:lineRule="auto"/>
        <w:textAlignment w:val="auto"/>
        <w:rPr>
          <w:rFonts w:ascii="Arial" w:hAnsi="Arial"/>
          <w:b/>
          <w:bCs/>
          <w:sz w:val="22"/>
          <w:szCs w:val="22"/>
        </w:rPr>
      </w:pPr>
      <w:r w:rsidRPr="00EE75CF">
        <w:rPr>
          <w:rFonts w:ascii="Arial" w:hAnsi="Arial"/>
          <w:b/>
          <w:bCs/>
          <w:sz w:val="22"/>
          <w:szCs w:val="22"/>
        </w:rPr>
        <w:br w:type="page"/>
      </w:r>
    </w:p>
    <w:p w14:paraId="1ED7652E" w14:textId="66CA2340" w:rsidR="005C00E3" w:rsidRPr="00EE75CF" w:rsidRDefault="0088465B" w:rsidP="00607CB1">
      <w:pPr>
        <w:tabs>
          <w:tab w:val="left" w:pos="2160"/>
          <w:tab w:val="right" w:pos="7200"/>
          <w:tab w:val="right" w:pos="9000"/>
        </w:tabs>
        <w:spacing w:before="60" w:after="60" w:line="380" w:lineRule="exact"/>
        <w:ind w:left="539" w:right="-45" w:hanging="539"/>
        <w:jc w:val="both"/>
        <w:rPr>
          <w:rFonts w:ascii="Arial" w:hAnsi="Arial"/>
          <w:b/>
          <w:bCs/>
          <w:sz w:val="22"/>
          <w:szCs w:val="22"/>
        </w:rPr>
      </w:pPr>
      <w:r w:rsidRPr="00EE75CF">
        <w:rPr>
          <w:rFonts w:ascii="Arial" w:hAnsi="Arial"/>
          <w:b/>
          <w:bCs/>
          <w:sz w:val="22"/>
          <w:szCs w:val="22"/>
        </w:rPr>
        <w:lastRenderedPageBreak/>
        <w:t>29</w:t>
      </w:r>
      <w:r w:rsidR="005C00E3" w:rsidRPr="00EE75CF">
        <w:rPr>
          <w:rFonts w:ascii="Arial" w:hAnsi="Arial"/>
          <w:b/>
          <w:bCs/>
          <w:sz w:val="22"/>
          <w:szCs w:val="22"/>
        </w:rPr>
        <w:t>.</w:t>
      </w:r>
      <w:r w:rsidR="005C00E3" w:rsidRPr="00EE75CF">
        <w:rPr>
          <w:rFonts w:ascii="Arial" w:hAnsi="Arial"/>
          <w:b/>
          <w:bCs/>
          <w:sz w:val="22"/>
          <w:szCs w:val="22"/>
        </w:rPr>
        <w:tab/>
        <w:t>Dividends</w:t>
      </w:r>
    </w:p>
    <w:tbl>
      <w:tblPr>
        <w:tblW w:w="9270" w:type="dxa"/>
        <w:tblInd w:w="450" w:type="dxa"/>
        <w:tblLayout w:type="fixed"/>
        <w:tblLook w:val="01E0" w:firstRow="1" w:lastRow="1" w:firstColumn="1" w:lastColumn="1" w:noHBand="0" w:noVBand="0"/>
      </w:tblPr>
      <w:tblGrid>
        <w:gridCol w:w="2322"/>
        <w:gridCol w:w="3258"/>
        <w:gridCol w:w="1890"/>
        <w:gridCol w:w="1800"/>
      </w:tblGrid>
      <w:tr w:rsidR="00511937" w:rsidRPr="00EE75CF" w14:paraId="7EF4564B" w14:textId="77777777" w:rsidTr="005A319A">
        <w:tc>
          <w:tcPr>
            <w:tcW w:w="2322" w:type="dxa"/>
            <w:vAlign w:val="bottom"/>
          </w:tcPr>
          <w:p w14:paraId="48514D4F" w14:textId="77777777" w:rsidR="00511937" w:rsidRPr="00EE75CF" w:rsidRDefault="00511937" w:rsidP="00077956">
            <w:pPr>
              <w:pBdr>
                <w:bottom w:val="single" w:sz="4" w:space="1" w:color="auto"/>
              </w:pBdr>
              <w:spacing w:line="320" w:lineRule="exact"/>
              <w:jc w:val="center"/>
              <w:rPr>
                <w:rFonts w:ascii="Arial" w:hAnsi="Arial" w:cs="Arial"/>
                <w:sz w:val="18"/>
                <w:szCs w:val="18"/>
              </w:rPr>
            </w:pPr>
            <w:r w:rsidRPr="00EE75CF">
              <w:rPr>
                <w:rFonts w:ascii="Arial" w:hAnsi="Arial" w:cs="Arial"/>
                <w:sz w:val="18"/>
                <w:szCs w:val="18"/>
              </w:rPr>
              <w:t>Dividends</w:t>
            </w:r>
          </w:p>
        </w:tc>
        <w:tc>
          <w:tcPr>
            <w:tcW w:w="3258" w:type="dxa"/>
            <w:vAlign w:val="bottom"/>
          </w:tcPr>
          <w:p w14:paraId="720FA0FE" w14:textId="77777777" w:rsidR="00511937" w:rsidRPr="00EE75CF" w:rsidRDefault="00511937" w:rsidP="00077956">
            <w:pPr>
              <w:pBdr>
                <w:bottom w:val="single" w:sz="4" w:space="1" w:color="auto"/>
              </w:pBdr>
              <w:spacing w:line="320" w:lineRule="exact"/>
              <w:jc w:val="center"/>
              <w:rPr>
                <w:rFonts w:ascii="Arial" w:hAnsi="Arial" w:cs="Arial"/>
                <w:sz w:val="18"/>
                <w:szCs w:val="18"/>
              </w:rPr>
            </w:pPr>
            <w:r w:rsidRPr="00EE75CF">
              <w:rPr>
                <w:rFonts w:ascii="Arial" w:hAnsi="Arial" w:cs="Arial"/>
                <w:sz w:val="18"/>
                <w:szCs w:val="18"/>
              </w:rPr>
              <w:t>Approved by</w:t>
            </w:r>
          </w:p>
        </w:tc>
        <w:tc>
          <w:tcPr>
            <w:tcW w:w="1890" w:type="dxa"/>
            <w:vAlign w:val="bottom"/>
          </w:tcPr>
          <w:p w14:paraId="5CA0338C" w14:textId="77777777" w:rsidR="00511937" w:rsidRPr="00EE75CF" w:rsidRDefault="00511937" w:rsidP="00077956">
            <w:pPr>
              <w:pBdr>
                <w:bottom w:val="single" w:sz="4" w:space="1" w:color="auto"/>
              </w:pBdr>
              <w:spacing w:line="320" w:lineRule="exact"/>
              <w:jc w:val="center"/>
              <w:rPr>
                <w:rFonts w:ascii="Arial" w:hAnsi="Arial" w:cs="Arial"/>
                <w:sz w:val="18"/>
                <w:szCs w:val="18"/>
              </w:rPr>
            </w:pPr>
            <w:r w:rsidRPr="00EE75CF">
              <w:rPr>
                <w:rFonts w:ascii="Arial" w:hAnsi="Arial" w:cs="Arial"/>
                <w:sz w:val="18"/>
                <w:szCs w:val="18"/>
              </w:rPr>
              <w:t xml:space="preserve">Total dividends                        </w:t>
            </w:r>
            <w:proofErr w:type="gramStart"/>
            <w:r w:rsidRPr="00EE75CF">
              <w:rPr>
                <w:rFonts w:ascii="Arial" w:hAnsi="Arial" w:cs="Arial"/>
                <w:sz w:val="18"/>
                <w:szCs w:val="18"/>
              </w:rPr>
              <w:t xml:space="preserve">   (</w:t>
            </w:r>
            <w:proofErr w:type="gramEnd"/>
            <w:r w:rsidRPr="00EE75CF">
              <w:rPr>
                <w:rFonts w:ascii="Arial" w:hAnsi="Arial" w:cs="Arial"/>
                <w:sz w:val="18"/>
                <w:szCs w:val="18"/>
              </w:rPr>
              <w:t>Thousand Baht)</w:t>
            </w:r>
          </w:p>
        </w:tc>
        <w:tc>
          <w:tcPr>
            <w:tcW w:w="1800" w:type="dxa"/>
            <w:vAlign w:val="bottom"/>
          </w:tcPr>
          <w:p w14:paraId="08E664B2" w14:textId="77777777" w:rsidR="00511937" w:rsidRPr="00EE75CF" w:rsidRDefault="00511937" w:rsidP="00077956">
            <w:pPr>
              <w:pBdr>
                <w:bottom w:val="single" w:sz="4" w:space="1" w:color="auto"/>
              </w:pBdr>
              <w:spacing w:line="320" w:lineRule="exact"/>
              <w:jc w:val="center"/>
              <w:rPr>
                <w:rFonts w:ascii="Arial" w:hAnsi="Arial" w:cs="Arial"/>
                <w:sz w:val="18"/>
                <w:szCs w:val="18"/>
              </w:rPr>
            </w:pPr>
            <w:r w:rsidRPr="00EE75CF">
              <w:rPr>
                <w:rFonts w:ascii="Arial" w:hAnsi="Arial" w:cs="Arial"/>
                <w:sz w:val="18"/>
                <w:szCs w:val="18"/>
              </w:rPr>
              <w:t>Dividend per share</w:t>
            </w:r>
          </w:p>
          <w:p w14:paraId="09B1A42F" w14:textId="77777777" w:rsidR="00511937" w:rsidRPr="00EE75CF" w:rsidRDefault="00511937" w:rsidP="00077956">
            <w:pPr>
              <w:pBdr>
                <w:bottom w:val="single" w:sz="4" w:space="1" w:color="auto"/>
              </w:pBdr>
              <w:spacing w:line="320" w:lineRule="exact"/>
              <w:jc w:val="center"/>
              <w:rPr>
                <w:rFonts w:ascii="Arial" w:hAnsi="Arial" w:cs="Arial"/>
                <w:sz w:val="18"/>
                <w:szCs w:val="18"/>
              </w:rPr>
            </w:pPr>
            <w:r w:rsidRPr="00EE75CF">
              <w:rPr>
                <w:rFonts w:ascii="Arial" w:hAnsi="Arial" w:cs="Arial"/>
                <w:sz w:val="18"/>
                <w:szCs w:val="18"/>
              </w:rPr>
              <w:t>(Baht)</w:t>
            </w:r>
          </w:p>
        </w:tc>
      </w:tr>
      <w:tr w:rsidR="00406504" w:rsidRPr="00EE75CF" w14:paraId="4D4168E7" w14:textId="77777777" w:rsidTr="00C608EB">
        <w:trPr>
          <w:trHeight w:val="397"/>
        </w:trPr>
        <w:tc>
          <w:tcPr>
            <w:tcW w:w="2322" w:type="dxa"/>
          </w:tcPr>
          <w:p w14:paraId="7E9F766D" w14:textId="0C81BBEE" w:rsidR="00406504" w:rsidRPr="00EE75CF" w:rsidRDefault="00406504" w:rsidP="00077956">
            <w:pPr>
              <w:spacing w:line="320" w:lineRule="exact"/>
              <w:ind w:left="162" w:right="-95" w:hanging="162"/>
              <w:rPr>
                <w:rFonts w:ascii="Arial" w:hAnsi="Arial" w:cs="Browallia New"/>
                <w:sz w:val="18"/>
                <w:szCs w:val="18"/>
              </w:rPr>
            </w:pPr>
            <w:r w:rsidRPr="00EE75CF">
              <w:rPr>
                <w:rFonts w:ascii="Arial" w:hAnsi="Arial" w:cs="Arial"/>
                <w:sz w:val="18"/>
                <w:szCs w:val="18"/>
              </w:rPr>
              <w:t>Final dividends for 20</w:t>
            </w:r>
            <w:r w:rsidR="00F24765" w:rsidRPr="00EE75CF">
              <w:rPr>
                <w:rFonts w:ascii="Arial" w:hAnsi="Arial" w:cs="Arial"/>
                <w:sz w:val="18"/>
                <w:szCs w:val="18"/>
              </w:rPr>
              <w:t>2</w:t>
            </w:r>
            <w:r w:rsidR="00314444" w:rsidRPr="00EE75CF">
              <w:rPr>
                <w:rFonts w:ascii="Arial" w:hAnsi="Arial" w:cs="Arial"/>
                <w:sz w:val="18"/>
                <w:szCs w:val="18"/>
              </w:rPr>
              <w:t>0</w:t>
            </w:r>
          </w:p>
        </w:tc>
        <w:tc>
          <w:tcPr>
            <w:tcW w:w="3258" w:type="dxa"/>
          </w:tcPr>
          <w:p w14:paraId="468F251D" w14:textId="08F78166" w:rsidR="00406504" w:rsidRPr="00EE75CF" w:rsidRDefault="00406504" w:rsidP="00077956">
            <w:pPr>
              <w:spacing w:line="320" w:lineRule="exact"/>
              <w:ind w:left="239" w:right="-108" w:hanging="239"/>
              <w:rPr>
                <w:rFonts w:ascii="Arial" w:hAnsi="Arial" w:cs="Arial"/>
                <w:sz w:val="18"/>
                <w:szCs w:val="18"/>
              </w:rPr>
            </w:pPr>
            <w:r w:rsidRPr="00EE75CF">
              <w:rPr>
                <w:rFonts w:ascii="Arial" w:hAnsi="Arial" w:cs="Arial"/>
                <w:sz w:val="18"/>
                <w:szCs w:val="18"/>
              </w:rPr>
              <w:t xml:space="preserve">Annual General Meeting of the shareholders on </w:t>
            </w:r>
            <w:r w:rsidR="008731B2" w:rsidRPr="00EE75CF">
              <w:rPr>
                <w:rFonts w:ascii="Arial" w:hAnsi="Arial" w:cs="Arial"/>
                <w:sz w:val="18"/>
                <w:szCs w:val="18"/>
              </w:rPr>
              <w:t>22</w:t>
            </w:r>
            <w:r w:rsidR="003A7064" w:rsidRPr="00EE75CF">
              <w:rPr>
                <w:rFonts w:ascii="Arial" w:hAnsi="Arial" w:cs="Arial"/>
                <w:sz w:val="18"/>
                <w:szCs w:val="18"/>
              </w:rPr>
              <w:t xml:space="preserve"> </w:t>
            </w:r>
            <w:r w:rsidR="008731B2" w:rsidRPr="00EE75CF">
              <w:rPr>
                <w:rFonts w:ascii="Arial" w:hAnsi="Arial" w:cs="Arial"/>
                <w:sz w:val="18"/>
                <w:szCs w:val="18"/>
              </w:rPr>
              <w:t>April</w:t>
            </w:r>
            <w:r w:rsidRPr="00EE75CF">
              <w:rPr>
                <w:rFonts w:ascii="Arial" w:hAnsi="Arial" w:cs="Arial"/>
                <w:sz w:val="18"/>
                <w:szCs w:val="18"/>
              </w:rPr>
              <w:t xml:space="preserve"> 20</w:t>
            </w:r>
            <w:r w:rsidR="003A7064" w:rsidRPr="00EE75CF">
              <w:rPr>
                <w:rFonts w:ascii="Arial" w:hAnsi="Arial" w:cs="Arial"/>
                <w:sz w:val="18"/>
                <w:szCs w:val="18"/>
              </w:rPr>
              <w:t>2</w:t>
            </w:r>
            <w:r w:rsidR="008731B2" w:rsidRPr="00EE75CF">
              <w:rPr>
                <w:rFonts w:ascii="Arial" w:hAnsi="Arial" w:cs="Arial"/>
                <w:sz w:val="18"/>
                <w:szCs w:val="18"/>
              </w:rPr>
              <w:t>1</w:t>
            </w:r>
          </w:p>
        </w:tc>
        <w:tc>
          <w:tcPr>
            <w:tcW w:w="1890" w:type="dxa"/>
          </w:tcPr>
          <w:p w14:paraId="7C8FAA90" w14:textId="7D88CD16" w:rsidR="00406504" w:rsidRPr="00EE75CF" w:rsidRDefault="00A662FF" w:rsidP="00C608EB">
            <w:pPr>
              <w:tabs>
                <w:tab w:val="decimal" w:pos="1313"/>
              </w:tabs>
              <w:spacing w:line="320" w:lineRule="exact"/>
              <w:rPr>
                <w:rFonts w:ascii="Arial" w:hAnsi="Arial" w:cs="Arial"/>
                <w:sz w:val="18"/>
                <w:szCs w:val="18"/>
              </w:rPr>
            </w:pPr>
            <w:r w:rsidRPr="00EE75CF">
              <w:rPr>
                <w:rFonts w:ascii="Arial" w:hAnsi="Arial" w:cs="Arial"/>
                <w:sz w:val="18"/>
                <w:szCs w:val="18"/>
              </w:rPr>
              <w:t>35</w:t>
            </w:r>
            <w:r w:rsidR="00406504" w:rsidRPr="00EE75CF">
              <w:rPr>
                <w:rFonts w:ascii="Arial" w:hAnsi="Arial" w:cs="Arial"/>
                <w:sz w:val="18"/>
                <w:szCs w:val="18"/>
              </w:rPr>
              <w:t>,</w:t>
            </w:r>
            <w:r w:rsidRPr="00EE75CF">
              <w:rPr>
                <w:rFonts w:ascii="Arial" w:hAnsi="Arial" w:cs="Arial"/>
                <w:sz w:val="18"/>
                <w:szCs w:val="18"/>
              </w:rPr>
              <w:t>2</w:t>
            </w:r>
            <w:r w:rsidR="00406504" w:rsidRPr="00EE75CF">
              <w:rPr>
                <w:rFonts w:ascii="Arial" w:hAnsi="Arial" w:cs="Arial"/>
                <w:sz w:val="18"/>
                <w:szCs w:val="18"/>
              </w:rPr>
              <w:t>00</w:t>
            </w:r>
          </w:p>
        </w:tc>
        <w:tc>
          <w:tcPr>
            <w:tcW w:w="1800" w:type="dxa"/>
          </w:tcPr>
          <w:p w14:paraId="2E8F5F22" w14:textId="5AF9244A" w:rsidR="00406504" w:rsidRPr="00EE75CF" w:rsidRDefault="00406504" w:rsidP="00C608EB">
            <w:pPr>
              <w:tabs>
                <w:tab w:val="decimal" w:pos="972"/>
              </w:tabs>
              <w:spacing w:line="320" w:lineRule="exact"/>
              <w:rPr>
                <w:rFonts w:ascii="Arial" w:hAnsi="Arial" w:cs="Arial"/>
                <w:sz w:val="18"/>
                <w:szCs w:val="18"/>
              </w:rPr>
            </w:pPr>
            <w:r w:rsidRPr="00EE75CF">
              <w:rPr>
                <w:rFonts w:ascii="Arial" w:hAnsi="Arial" w:cs="Arial"/>
                <w:sz w:val="18"/>
                <w:szCs w:val="18"/>
              </w:rPr>
              <w:t>0.0</w:t>
            </w:r>
            <w:r w:rsidR="00A662FF" w:rsidRPr="00EE75CF">
              <w:rPr>
                <w:rFonts w:ascii="Arial" w:hAnsi="Arial" w:cs="Arial"/>
                <w:sz w:val="18"/>
                <w:szCs w:val="18"/>
              </w:rPr>
              <w:t>4</w:t>
            </w:r>
          </w:p>
        </w:tc>
      </w:tr>
      <w:tr w:rsidR="00406504" w:rsidRPr="00EE75CF" w14:paraId="2BD092B7" w14:textId="77777777" w:rsidTr="00C608EB">
        <w:trPr>
          <w:trHeight w:val="397"/>
        </w:trPr>
        <w:tc>
          <w:tcPr>
            <w:tcW w:w="2322" w:type="dxa"/>
          </w:tcPr>
          <w:p w14:paraId="61623FAE" w14:textId="1C23D165" w:rsidR="00406504" w:rsidRPr="00EE75CF" w:rsidRDefault="00D57D68" w:rsidP="00077956">
            <w:pPr>
              <w:spacing w:line="320" w:lineRule="exact"/>
              <w:ind w:left="162" w:right="-95" w:hanging="162"/>
              <w:rPr>
                <w:rFonts w:ascii="Arial" w:hAnsi="Arial" w:cs="Arial"/>
                <w:sz w:val="18"/>
                <w:szCs w:val="18"/>
              </w:rPr>
            </w:pPr>
            <w:r w:rsidRPr="00E212DE">
              <w:rPr>
                <w:rFonts w:ascii="Arial" w:hAnsi="Arial" w:cs="Arial"/>
                <w:sz w:val="18"/>
                <w:szCs w:val="18"/>
              </w:rPr>
              <w:t>Dividends for operating</w:t>
            </w:r>
            <w:r>
              <w:rPr>
                <w:rFonts w:ascii="Arial" w:hAnsi="Arial" w:cs="Arial"/>
                <w:sz w:val="18"/>
                <w:szCs w:val="18"/>
              </w:rPr>
              <w:t xml:space="preserve"> </w:t>
            </w:r>
            <w:r w:rsidRPr="00E212DE">
              <w:rPr>
                <w:rFonts w:ascii="Arial" w:hAnsi="Arial" w:cs="Arial"/>
                <w:sz w:val="18"/>
                <w:szCs w:val="18"/>
              </w:rPr>
              <w:t xml:space="preserve">results from 1 January 2021 to 31 </w:t>
            </w:r>
            <w:r w:rsidRPr="00E212DE">
              <w:rPr>
                <w:rFonts w:ascii="Arial" w:hAnsi="Arial" w:cstheme="minorBidi"/>
                <w:sz w:val="18"/>
                <w:szCs w:val="18"/>
              </w:rPr>
              <w:t>March 2021</w:t>
            </w:r>
          </w:p>
        </w:tc>
        <w:tc>
          <w:tcPr>
            <w:tcW w:w="3258" w:type="dxa"/>
          </w:tcPr>
          <w:p w14:paraId="1131E748" w14:textId="778B6E4B" w:rsidR="00406504" w:rsidRPr="00EE75CF" w:rsidRDefault="00406504" w:rsidP="00077956">
            <w:pPr>
              <w:spacing w:line="320" w:lineRule="exact"/>
              <w:ind w:left="239" w:right="-108" w:hanging="239"/>
              <w:rPr>
                <w:rFonts w:ascii="Arial" w:hAnsi="Arial" w:cs="Arial"/>
                <w:sz w:val="18"/>
                <w:szCs w:val="18"/>
              </w:rPr>
            </w:pPr>
            <w:r w:rsidRPr="00EE75CF">
              <w:rPr>
                <w:rFonts w:ascii="Arial" w:hAnsi="Arial" w:cs="Arial"/>
                <w:sz w:val="18"/>
                <w:szCs w:val="18"/>
              </w:rPr>
              <w:t>Board of Directors’ meeting                    on 1</w:t>
            </w:r>
            <w:r w:rsidR="008731B2" w:rsidRPr="00EE75CF">
              <w:rPr>
                <w:rFonts w:ascii="Arial" w:hAnsi="Arial" w:cs="Arial"/>
                <w:sz w:val="18"/>
                <w:szCs w:val="18"/>
              </w:rPr>
              <w:t>3</w:t>
            </w:r>
            <w:r w:rsidRPr="00EE75CF">
              <w:rPr>
                <w:rFonts w:ascii="Arial" w:hAnsi="Arial" w:cs="Arial"/>
                <w:sz w:val="18"/>
                <w:szCs w:val="18"/>
              </w:rPr>
              <w:t xml:space="preserve"> May 20</w:t>
            </w:r>
            <w:r w:rsidR="00F77027" w:rsidRPr="00EE75CF">
              <w:rPr>
                <w:rFonts w:ascii="Arial" w:hAnsi="Arial" w:cs="Arial"/>
                <w:sz w:val="18"/>
                <w:szCs w:val="18"/>
              </w:rPr>
              <w:t>2</w:t>
            </w:r>
            <w:r w:rsidR="008731B2" w:rsidRPr="00EE75CF">
              <w:rPr>
                <w:rFonts w:ascii="Arial" w:hAnsi="Arial" w:cs="Arial"/>
                <w:sz w:val="18"/>
                <w:szCs w:val="18"/>
              </w:rPr>
              <w:t>1</w:t>
            </w:r>
          </w:p>
        </w:tc>
        <w:tc>
          <w:tcPr>
            <w:tcW w:w="1890" w:type="dxa"/>
          </w:tcPr>
          <w:p w14:paraId="42826C4E" w14:textId="3D301619" w:rsidR="00406504" w:rsidRPr="00EE75CF" w:rsidRDefault="00A662FF" w:rsidP="00C608EB">
            <w:pPr>
              <w:tabs>
                <w:tab w:val="decimal" w:pos="1313"/>
              </w:tabs>
              <w:spacing w:line="320" w:lineRule="exact"/>
              <w:rPr>
                <w:rFonts w:ascii="Arial" w:hAnsi="Arial" w:cs="Arial"/>
                <w:sz w:val="18"/>
                <w:szCs w:val="18"/>
              </w:rPr>
            </w:pPr>
            <w:r w:rsidRPr="00EE75CF">
              <w:rPr>
                <w:rFonts w:ascii="Arial" w:hAnsi="Arial" w:cs="Arial"/>
                <w:sz w:val="18"/>
                <w:szCs w:val="18"/>
              </w:rPr>
              <w:t>35</w:t>
            </w:r>
            <w:r w:rsidR="00A07366" w:rsidRPr="00EE75CF">
              <w:rPr>
                <w:rFonts w:ascii="Arial" w:hAnsi="Arial" w:cs="Arial"/>
                <w:sz w:val="18"/>
                <w:szCs w:val="18"/>
              </w:rPr>
              <w:t>,</w:t>
            </w:r>
            <w:r w:rsidRPr="00EE75CF">
              <w:rPr>
                <w:rFonts w:ascii="Arial" w:hAnsi="Arial" w:cs="Arial"/>
                <w:sz w:val="18"/>
                <w:szCs w:val="18"/>
              </w:rPr>
              <w:t>2</w:t>
            </w:r>
            <w:r w:rsidR="00A07366" w:rsidRPr="00EE75CF">
              <w:rPr>
                <w:rFonts w:ascii="Arial" w:hAnsi="Arial" w:cs="Arial"/>
                <w:sz w:val="18"/>
                <w:szCs w:val="18"/>
              </w:rPr>
              <w:t>00</w:t>
            </w:r>
          </w:p>
        </w:tc>
        <w:tc>
          <w:tcPr>
            <w:tcW w:w="1800" w:type="dxa"/>
          </w:tcPr>
          <w:p w14:paraId="2081BA30" w14:textId="3D917201" w:rsidR="00406504" w:rsidRPr="00EE75CF" w:rsidRDefault="00406504" w:rsidP="00C608EB">
            <w:pPr>
              <w:tabs>
                <w:tab w:val="decimal" w:pos="972"/>
              </w:tabs>
              <w:spacing w:line="320" w:lineRule="exact"/>
              <w:rPr>
                <w:rFonts w:ascii="Arial" w:hAnsi="Arial" w:cs="Arial"/>
                <w:sz w:val="18"/>
                <w:szCs w:val="18"/>
              </w:rPr>
            </w:pPr>
            <w:r w:rsidRPr="00EE75CF">
              <w:rPr>
                <w:rFonts w:ascii="Arial" w:hAnsi="Arial" w:cs="Arial"/>
                <w:sz w:val="18"/>
                <w:szCs w:val="18"/>
              </w:rPr>
              <w:t>0.0</w:t>
            </w:r>
            <w:r w:rsidR="00A662FF" w:rsidRPr="00EE75CF">
              <w:rPr>
                <w:rFonts w:ascii="Arial" w:hAnsi="Arial" w:cs="Arial"/>
                <w:sz w:val="18"/>
                <w:szCs w:val="18"/>
              </w:rPr>
              <w:t>4</w:t>
            </w:r>
          </w:p>
        </w:tc>
      </w:tr>
      <w:tr w:rsidR="00D57D68" w:rsidRPr="00EE75CF" w14:paraId="2DECD9EE" w14:textId="77777777" w:rsidTr="00C608EB">
        <w:trPr>
          <w:trHeight w:val="397"/>
        </w:trPr>
        <w:tc>
          <w:tcPr>
            <w:tcW w:w="2322" w:type="dxa"/>
          </w:tcPr>
          <w:p w14:paraId="7B9930B2" w14:textId="61BEAA95" w:rsidR="00D57D68" w:rsidRPr="00EE75CF" w:rsidRDefault="00D57D68" w:rsidP="00D57D68">
            <w:pPr>
              <w:spacing w:line="320" w:lineRule="exact"/>
              <w:ind w:left="162" w:right="-95" w:hanging="162"/>
              <w:rPr>
                <w:rFonts w:ascii="Arial" w:hAnsi="Arial" w:cs="Arial"/>
                <w:sz w:val="18"/>
                <w:szCs w:val="18"/>
              </w:rPr>
            </w:pPr>
            <w:r w:rsidRPr="00E212DE">
              <w:rPr>
                <w:rFonts w:ascii="Arial" w:hAnsi="Arial" w:cs="Arial"/>
                <w:sz w:val="18"/>
                <w:szCs w:val="18"/>
              </w:rPr>
              <w:t>Dividends for operating results from 1 April 2021 to 30 June 2021 and retained earnings</w:t>
            </w:r>
          </w:p>
        </w:tc>
        <w:tc>
          <w:tcPr>
            <w:tcW w:w="3258" w:type="dxa"/>
          </w:tcPr>
          <w:p w14:paraId="3EEE2209" w14:textId="5621F357" w:rsidR="00D57D68" w:rsidRPr="00EE75CF" w:rsidRDefault="00D57D68" w:rsidP="00D57D68">
            <w:pPr>
              <w:spacing w:line="320" w:lineRule="exact"/>
              <w:ind w:left="239" w:right="-108" w:hanging="239"/>
              <w:rPr>
                <w:rFonts w:ascii="Arial" w:hAnsi="Arial" w:cs="Arial"/>
                <w:sz w:val="18"/>
                <w:szCs w:val="18"/>
              </w:rPr>
            </w:pPr>
            <w:r w:rsidRPr="00EE75CF">
              <w:rPr>
                <w:rFonts w:ascii="Arial" w:hAnsi="Arial" w:cs="Arial"/>
                <w:sz w:val="18"/>
                <w:szCs w:val="18"/>
              </w:rPr>
              <w:t>Board of Directors’ meeting                    on 11 August 2021</w:t>
            </w:r>
          </w:p>
        </w:tc>
        <w:tc>
          <w:tcPr>
            <w:tcW w:w="1890" w:type="dxa"/>
          </w:tcPr>
          <w:p w14:paraId="509C9965" w14:textId="73430EEB" w:rsidR="00D57D68" w:rsidRPr="00EE75CF" w:rsidRDefault="00D57D68" w:rsidP="00C608EB">
            <w:pPr>
              <w:tabs>
                <w:tab w:val="decimal" w:pos="1313"/>
              </w:tabs>
              <w:spacing w:line="320" w:lineRule="exact"/>
              <w:rPr>
                <w:rFonts w:ascii="Arial" w:hAnsi="Arial" w:cs="Arial"/>
                <w:sz w:val="18"/>
                <w:szCs w:val="18"/>
              </w:rPr>
            </w:pPr>
            <w:r w:rsidRPr="00EE75CF">
              <w:rPr>
                <w:rFonts w:ascii="Arial" w:hAnsi="Arial" w:cs="Arial"/>
                <w:sz w:val="18"/>
                <w:szCs w:val="18"/>
              </w:rPr>
              <w:t>35,199</w:t>
            </w:r>
          </w:p>
        </w:tc>
        <w:tc>
          <w:tcPr>
            <w:tcW w:w="1800" w:type="dxa"/>
          </w:tcPr>
          <w:p w14:paraId="22B5A7A3" w14:textId="21839193" w:rsidR="00D57D68" w:rsidRPr="00EE75CF" w:rsidRDefault="00D57D68" w:rsidP="00C608EB">
            <w:pPr>
              <w:tabs>
                <w:tab w:val="decimal" w:pos="972"/>
              </w:tabs>
              <w:spacing w:line="320" w:lineRule="exact"/>
              <w:rPr>
                <w:rFonts w:ascii="Arial" w:hAnsi="Arial" w:cs="Arial"/>
                <w:sz w:val="18"/>
                <w:szCs w:val="18"/>
              </w:rPr>
            </w:pPr>
            <w:r w:rsidRPr="00EE75CF">
              <w:rPr>
                <w:rFonts w:ascii="Arial" w:hAnsi="Arial" w:cs="Arial"/>
                <w:sz w:val="18"/>
                <w:szCs w:val="18"/>
              </w:rPr>
              <w:t>0.04</w:t>
            </w:r>
          </w:p>
        </w:tc>
      </w:tr>
      <w:tr w:rsidR="00D57D68" w:rsidRPr="00EE75CF" w14:paraId="54A775DA" w14:textId="77777777" w:rsidTr="00C608EB">
        <w:trPr>
          <w:trHeight w:val="397"/>
        </w:trPr>
        <w:tc>
          <w:tcPr>
            <w:tcW w:w="2322" w:type="dxa"/>
          </w:tcPr>
          <w:p w14:paraId="72713E66" w14:textId="792C6391" w:rsidR="00D57D68" w:rsidRPr="00EE75CF" w:rsidRDefault="00D57D68" w:rsidP="00D57D68">
            <w:pPr>
              <w:spacing w:line="320" w:lineRule="exact"/>
              <w:ind w:left="162" w:right="-95" w:hanging="162"/>
              <w:rPr>
                <w:rFonts w:ascii="Arial" w:hAnsi="Arial" w:cs="Arial"/>
                <w:sz w:val="18"/>
                <w:szCs w:val="18"/>
              </w:rPr>
            </w:pPr>
            <w:r w:rsidRPr="00E212DE">
              <w:rPr>
                <w:rFonts w:ascii="Arial" w:hAnsi="Arial" w:cs="Arial"/>
                <w:sz w:val="18"/>
                <w:szCs w:val="18"/>
              </w:rPr>
              <w:t>Dividends for operating</w:t>
            </w:r>
            <w:r>
              <w:rPr>
                <w:rFonts w:ascii="Arial" w:hAnsi="Arial" w:cs="Arial"/>
                <w:sz w:val="18"/>
                <w:szCs w:val="18"/>
              </w:rPr>
              <w:t xml:space="preserve"> </w:t>
            </w:r>
            <w:r w:rsidRPr="00E212DE">
              <w:rPr>
                <w:rFonts w:ascii="Arial" w:hAnsi="Arial" w:cs="Arial"/>
                <w:sz w:val="18"/>
                <w:szCs w:val="18"/>
              </w:rPr>
              <w:t xml:space="preserve">results from 1 </w:t>
            </w:r>
            <w:r>
              <w:rPr>
                <w:rFonts w:ascii="Arial" w:hAnsi="Arial" w:cs="Arial"/>
                <w:sz w:val="18"/>
                <w:szCs w:val="18"/>
              </w:rPr>
              <w:t>July</w:t>
            </w:r>
            <w:r w:rsidRPr="00E212DE">
              <w:rPr>
                <w:rFonts w:ascii="Arial" w:hAnsi="Arial" w:cs="Arial"/>
                <w:sz w:val="18"/>
                <w:szCs w:val="18"/>
              </w:rPr>
              <w:t xml:space="preserve"> 2021 to </w:t>
            </w:r>
            <w:r>
              <w:rPr>
                <w:rFonts w:ascii="Arial" w:hAnsi="Arial" w:cs="Arial"/>
                <w:sz w:val="18"/>
                <w:szCs w:val="18"/>
              </w:rPr>
              <w:t>30 September</w:t>
            </w:r>
            <w:r w:rsidRPr="00E212DE">
              <w:rPr>
                <w:rFonts w:ascii="Arial" w:hAnsi="Arial" w:cstheme="minorBidi"/>
                <w:sz w:val="18"/>
                <w:szCs w:val="18"/>
              </w:rPr>
              <w:t xml:space="preserve"> 2021</w:t>
            </w:r>
          </w:p>
        </w:tc>
        <w:tc>
          <w:tcPr>
            <w:tcW w:w="3258" w:type="dxa"/>
          </w:tcPr>
          <w:p w14:paraId="7D73BF12" w14:textId="02498083" w:rsidR="00D57D68" w:rsidRPr="00EE75CF" w:rsidRDefault="00D57D68" w:rsidP="00D57D68">
            <w:pPr>
              <w:spacing w:line="320" w:lineRule="exact"/>
              <w:ind w:left="239" w:right="-108" w:hanging="239"/>
              <w:rPr>
                <w:rFonts w:ascii="Arial" w:hAnsi="Arial" w:cs="Arial"/>
                <w:sz w:val="18"/>
                <w:szCs w:val="18"/>
              </w:rPr>
            </w:pPr>
            <w:r w:rsidRPr="00EE75CF">
              <w:rPr>
                <w:rFonts w:ascii="Arial" w:hAnsi="Arial" w:cs="Arial"/>
                <w:sz w:val="18"/>
                <w:szCs w:val="18"/>
              </w:rPr>
              <w:t>Board of Directors’ meeting                    on 11 November 2021</w:t>
            </w:r>
          </w:p>
        </w:tc>
        <w:tc>
          <w:tcPr>
            <w:tcW w:w="1890" w:type="dxa"/>
          </w:tcPr>
          <w:p w14:paraId="5F52E90D" w14:textId="77777777" w:rsidR="00D57D68" w:rsidRDefault="00D57D68" w:rsidP="00C608EB">
            <w:pPr>
              <w:pBdr>
                <w:bottom w:val="single" w:sz="4" w:space="1" w:color="auto"/>
              </w:pBdr>
              <w:tabs>
                <w:tab w:val="decimal" w:pos="1313"/>
              </w:tabs>
              <w:spacing w:line="320" w:lineRule="exact"/>
              <w:rPr>
                <w:rFonts w:ascii="Arial" w:hAnsi="Arial" w:cs="Arial"/>
                <w:sz w:val="18"/>
                <w:szCs w:val="18"/>
              </w:rPr>
            </w:pPr>
            <w:r w:rsidRPr="00EE75CF">
              <w:rPr>
                <w:rFonts w:ascii="Arial" w:hAnsi="Arial" w:cs="Arial"/>
                <w:sz w:val="18"/>
                <w:szCs w:val="18"/>
              </w:rPr>
              <w:t>35,</w:t>
            </w:r>
            <w:r>
              <w:rPr>
                <w:rFonts w:ascii="Arial" w:hAnsi="Arial" w:cs="Arial"/>
                <w:sz w:val="18"/>
                <w:szCs w:val="18"/>
              </w:rPr>
              <w:t>198</w:t>
            </w:r>
          </w:p>
          <w:p w14:paraId="0AB6E725" w14:textId="77777777" w:rsidR="00C608EB" w:rsidRDefault="00C608EB" w:rsidP="00C608EB">
            <w:pPr>
              <w:pBdr>
                <w:bottom w:val="single" w:sz="4" w:space="1" w:color="auto"/>
              </w:pBdr>
              <w:tabs>
                <w:tab w:val="decimal" w:pos="1313"/>
              </w:tabs>
              <w:spacing w:line="320" w:lineRule="exact"/>
              <w:rPr>
                <w:rFonts w:ascii="Arial" w:hAnsi="Arial" w:cs="Arial"/>
                <w:sz w:val="18"/>
                <w:szCs w:val="18"/>
              </w:rPr>
            </w:pPr>
          </w:p>
          <w:p w14:paraId="5C7604A8" w14:textId="0AC38AF7" w:rsidR="00C608EB" w:rsidRPr="00EE75CF" w:rsidRDefault="00C608EB" w:rsidP="00C608EB">
            <w:pPr>
              <w:pBdr>
                <w:bottom w:val="single" w:sz="4" w:space="1" w:color="auto"/>
              </w:pBdr>
              <w:tabs>
                <w:tab w:val="decimal" w:pos="1313"/>
              </w:tabs>
              <w:spacing w:line="320" w:lineRule="exact"/>
              <w:rPr>
                <w:rFonts w:ascii="Arial" w:hAnsi="Arial" w:cs="Arial"/>
                <w:sz w:val="18"/>
                <w:szCs w:val="18"/>
              </w:rPr>
            </w:pPr>
          </w:p>
        </w:tc>
        <w:tc>
          <w:tcPr>
            <w:tcW w:w="1800" w:type="dxa"/>
          </w:tcPr>
          <w:p w14:paraId="74752826" w14:textId="77777777" w:rsidR="00D57D68" w:rsidRDefault="00D57D68" w:rsidP="00C608EB">
            <w:pPr>
              <w:pBdr>
                <w:bottom w:val="single" w:sz="4" w:space="1" w:color="auto"/>
              </w:pBdr>
              <w:tabs>
                <w:tab w:val="decimal" w:pos="972"/>
              </w:tabs>
              <w:spacing w:line="320" w:lineRule="exact"/>
              <w:rPr>
                <w:rFonts w:ascii="Arial" w:hAnsi="Arial" w:cs="Arial"/>
                <w:sz w:val="18"/>
                <w:szCs w:val="18"/>
              </w:rPr>
            </w:pPr>
            <w:r w:rsidRPr="00EE75CF">
              <w:rPr>
                <w:rFonts w:ascii="Arial" w:hAnsi="Arial" w:cs="Arial"/>
                <w:sz w:val="18"/>
                <w:szCs w:val="18"/>
              </w:rPr>
              <w:t>0.04</w:t>
            </w:r>
          </w:p>
          <w:p w14:paraId="7AFC70BF" w14:textId="77777777" w:rsidR="00C608EB" w:rsidRDefault="00C608EB" w:rsidP="00C608EB">
            <w:pPr>
              <w:pBdr>
                <w:bottom w:val="single" w:sz="4" w:space="1" w:color="auto"/>
              </w:pBdr>
              <w:tabs>
                <w:tab w:val="decimal" w:pos="972"/>
              </w:tabs>
              <w:spacing w:line="320" w:lineRule="exact"/>
              <w:rPr>
                <w:rFonts w:ascii="Arial" w:hAnsi="Arial" w:cs="Arial"/>
                <w:sz w:val="18"/>
                <w:szCs w:val="18"/>
              </w:rPr>
            </w:pPr>
          </w:p>
          <w:p w14:paraId="369D8942" w14:textId="4D922759" w:rsidR="00C608EB" w:rsidRPr="00EE75CF" w:rsidRDefault="00C608EB" w:rsidP="00C608EB">
            <w:pPr>
              <w:pBdr>
                <w:bottom w:val="single" w:sz="4" w:space="1" w:color="auto"/>
              </w:pBdr>
              <w:tabs>
                <w:tab w:val="decimal" w:pos="972"/>
              </w:tabs>
              <w:spacing w:line="320" w:lineRule="exact"/>
              <w:rPr>
                <w:rFonts w:ascii="Arial" w:hAnsi="Arial" w:cs="Arial"/>
                <w:sz w:val="18"/>
                <w:szCs w:val="18"/>
              </w:rPr>
            </w:pPr>
          </w:p>
        </w:tc>
      </w:tr>
      <w:tr w:rsidR="00D57D68" w:rsidRPr="00EE75CF" w14:paraId="4E7455AE" w14:textId="77777777" w:rsidTr="00C608EB">
        <w:trPr>
          <w:trHeight w:val="397"/>
        </w:trPr>
        <w:tc>
          <w:tcPr>
            <w:tcW w:w="2322" w:type="dxa"/>
          </w:tcPr>
          <w:p w14:paraId="376113F9" w14:textId="4824BF7F" w:rsidR="00D57D68" w:rsidRPr="00EE75CF" w:rsidRDefault="00D57D68" w:rsidP="00D57D68">
            <w:pPr>
              <w:spacing w:line="320" w:lineRule="exact"/>
              <w:ind w:left="162" w:right="-95" w:hanging="162"/>
              <w:rPr>
                <w:rFonts w:ascii="Arial" w:hAnsi="Arial" w:cstheme="minorBidi"/>
                <w:sz w:val="18"/>
                <w:szCs w:val="18"/>
              </w:rPr>
            </w:pPr>
            <w:r w:rsidRPr="00EE75CF">
              <w:rPr>
                <w:rFonts w:ascii="Arial" w:hAnsi="Arial" w:cs="Arial"/>
                <w:sz w:val="18"/>
                <w:szCs w:val="18"/>
              </w:rPr>
              <w:t>Total dividends for 20</w:t>
            </w:r>
            <w:r w:rsidRPr="00EE75CF">
              <w:rPr>
                <w:rFonts w:ascii="Arial" w:hAnsi="Arial" w:cstheme="minorBidi"/>
                <w:sz w:val="18"/>
                <w:szCs w:val="18"/>
              </w:rPr>
              <w:t>21</w:t>
            </w:r>
          </w:p>
        </w:tc>
        <w:tc>
          <w:tcPr>
            <w:tcW w:w="3258" w:type="dxa"/>
          </w:tcPr>
          <w:p w14:paraId="224800E4" w14:textId="77777777" w:rsidR="00D57D68" w:rsidRPr="00EE75CF" w:rsidRDefault="00D57D68" w:rsidP="00D57D68">
            <w:pPr>
              <w:spacing w:line="320" w:lineRule="exact"/>
              <w:ind w:left="239" w:right="-108" w:hanging="239"/>
              <w:rPr>
                <w:rFonts w:ascii="Arial" w:hAnsi="Arial" w:cs="Arial"/>
                <w:sz w:val="18"/>
                <w:szCs w:val="18"/>
              </w:rPr>
            </w:pPr>
          </w:p>
        </w:tc>
        <w:tc>
          <w:tcPr>
            <w:tcW w:w="1890" w:type="dxa"/>
          </w:tcPr>
          <w:p w14:paraId="3F56DE9B" w14:textId="48548F92" w:rsidR="00D57D68" w:rsidRPr="00EE75CF" w:rsidRDefault="00D57D68" w:rsidP="00C608EB">
            <w:pPr>
              <w:pBdr>
                <w:bottom w:val="double" w:sz="4" w:space="1" w:color="auto"/>
              </w:pBdr>
              <w:tabs>
                <w:tab w:val="decimal" w:pos="1313"/>
              </w:tabs>
              <w:spacing w:line="320" w:lineRule="exact"/>
              <w:rPr>
                <w:rFonts w:ascii="Arial" w:hAnsi="Arial" w:cs="Arial"/>
                <w:sz w:val="18"/>
                <w:szCs w:val="18"/>
              </w:rPr>
            </w:pPr>
            <w:r w:rsidRPr="00EE75CF">
              <w:rPr>
                <w:rFonts w:ascii="Arial" w:hAnsi="Arial" w:cs="Arial"/>
                <w:sz w:val="18"/>
                <w:szCs w:val="18"/>
              </w:rPr>
              <w:t>140,79</w:t>
            </w:r>
            <w:r>
              <w:rPr>
                <w:rFonts w:ascii="Arial" w:hAnsi="Arial" w:cs="Arial"/>
                <w:sz w:val="18"/>
                <w:szCs w:val="18"/>
              </w:rPr>
              <w:t>7</w:t>
            </w:r>
          </w:p>
        </w:tc>
        <w:tc>
          <w:tcPr>
            <w:tcW w:w="1800" w:type="dxa"/>
          </w:tcPr>
          <w:p w14:paraId="02A6A77F" w14:textId="6C5F4E3F" w:rsidR="00D57D68" w:rsidRPr="00EE75CF" w:rsidRDefault="00D57D68" w:rsidP="00C608EB">
            <w:pPr>
              <w:pBdr>
                <w:bottom w:val="double" w:sz="4" w:space="1" w:color="auto"/>
              </w:pBdr>
              <w:tabs>
                <w:tab w:val="decimal" w:pos="972"/>
              </w:tabs>
              <w:spacing w:line="320" w:lineRule="exact"/>
              <w:rPr>
                <w:rFonts w:ascii="Arial" w:hAnsi="Arial" w:cs="Arial"/>
                <w:sz w:val="18"/>
                <w:szCs w:val="18"/>
              </w:rPr>
            </w:pPr>
            <w:r w:rsidRPr="00EE75CF">
              <w:rPr>
                <w:rFonts w:ascii="Arial" w:hAnsi="Arial" w:cs="Arial"/>
                <w:sz w:val="18"/>
                <w:szCs w:val="18"/>
              </w:rPr>
              <w:t xml:space="preserve">  0.16</w:t>
            </w:r>
          </w:p>
        </w:tc>
      </w:tr>
      <w:tr w:rsidR="00D57D68" w:rsidRPr="00EE75CF" w14:paraId="206D5DC0" w14:textId="77777777" w:rsidTr="00C608EB">
        <w:trPr>
          <w:trHeight w:val="397"/>
        </w:trPr>
        <w:tc>
          <w:tcPr>
            <w:tcW w:w="2322" w:type="dxa"/>
          </w:tcPr>
          <w:p w14:paraId="6007C3EF" w14:textId="77777777" w:rsidR="00D57D68" w:rsidRPr="00EE75CF" w:rsidRDefault="00D57D68" w:rsidP="00D57D68">
            <w:pPr>
              <w:spacing w:line="320" w:lineRule="exact"/>
              <w:ind w:left="162" w:right="-95" w:hanging="162"/>
              <w:rPr>
                <w:rFonts w:ascii="Arial" w:hAnsi="Arial" w:cs="Arial"/>
                <w:sz w:val="18"/>
                <w:szCs w:val="18"/>
              </w:rPr>
            </w:pPr>
          </w:p>
        </w:tc>
        <w:tc>
          <w:tcPr>
            <w:tcW w:w="3258" w:type="dxa"/>
          </w:tcPr>
          <w:p w14:paraId="24F4A2DC" w14:textId="77777777" w:rsidR="00D57D68" w:rsidRPr="00EE75CF" w:rsidRDefault="00D57D68" w:rsidP="00D57D68">
            <w:pPr>
              <w:spacing w:line="320" w:lineRule="exact"/>
              <w:ind w:left="239" w:right="-108" w:hanging="239"/>
              <w:rPr>
                <w:rFonts w:ascii="Arial" w:hAnsi="Arial" w:cs="Arial"/>
                <w:sz w:val="18"/>
                <w:szCs w:val="18"/>
              </w:rPr>
            </w:pPr>
          </w:p>
        </w:tc>
        <w:tc>
          <w:tcPr>
            <w:tcW w:w="1890" w:type="dxa"/>
          </w:tcPr>
          <w:p w14:paraId="58188F23" w14:textId="77777777" w:rsidR="00D57D68" w:rsidRPr="00EE75CF" w:rsidRDefault="00D57D68" w:rsidP="00C608EB">
            <w:pPr>
              <w:tabs>
                <w:tab w:val="decimal" w:pos="1313"/>
              </w:tabs>
              <w:spacing w:line="320" w:lineRule="exact"/>
              <w:rPr>
                <w:rFonts w:ascii="Arial" w:hAnsi="Arial" w:cs="Arial"/>
                <w:sz w:val="18"/>
                <w:szCs w:val="18"/>
              </w:rPr>
            </w:pPr>
          </w:p>
        </w:tc>
        <w:tc>
          <w:tcPr>
            <w:tcW w:w="1800" w:type="dxa"/>
          </w:tcPr>
          <w:p w14:paraId="41381AEA" w14:textId="77777777" w:rsidR="00D57D68" w:rsidRPr="00EE75CF" w:rsidRDefault="00D57D68" w:rsidP="00C608EB">
            <w:pPr>
              <w:tabs>
                <w:tab w:val="decimal" w:pos="972"/>
              </w:tabs>
              <w:spacing w:line="320" w:lineRule="exact"/>
              <w:rPr>
                <w:rFonts w:ascii="Arial" w:hAnsi="Arial" w:cs="Arial"/>
                <w:sz w:val="18"/>
                <w:szCs w:val="18"/>
              </w:rPr>
            </w:pPr>
          </w:p>
        </w:tc>
      </w:tr>
      <w:tr w:rsidR="00D57D68" w:rsidRPr="00EE75CF" w14:paraId="4C1368C7" w14:textId="77777777" w:rsidTr="00C608EB">
        <w:trPr>
          <w:trHeight w:val="397"/>
        </w:trPr>
        <w:tc>
          <w:tcPr>
            <w:tcW w:w="2322" w:type="dxa"/>
          </w:tcPr>
          <w:p w14:paraId="1EB240F4" w14:textId="33200D39" w:rsidR="00D57D68" w:rsidRPr="00EE75CF" w:rsidRDefault="00D57D68" w:rsidP="00D57D68">
            <w:pPr>
              <w:spacing w:line="320" w:lineRule="exact"/>
              <w:ind w:left="162" w:right="-95" w:hanging="162"/>
              <w:rPr>
                <w:rFonts w:ascii="Arial" w:hAnsi="Arial" w:cs="Browallia New"/>
                <w:sz w:val="18"/>
                <w:szCs w:val="22"/>
              </w:rPr>
            </w:pPr>
            <w:r w:rsidRPr="00EE75CF">
              <w:rPr>
                <w:rFonts w:ascii="Arial" w:hAnsi="Arial" w:cs="Arial"/>
                <w:sz w:val="18"/>
                <w:szCs w:val="18"/>
              </w:rPr>
              <w:t>Final dividends for 20</w:t>
            </w:r>
            <w:r>
              <w:rPr>
                <w:rFonts w:ascii="Arial" w:hAnsi="Arial" w:cs="Arial"/>
                <w:sz w:val="18"/>
                <w:szCs w:val="18"/>
              </w:rPr>
              <w:t>19</w:t>
            </w:r>
          </w:p>
        </w:tc>
        <w:tc>
          <w:tcPr>
            <w:tcW w:w="3258" w:type="dxa"/>
          </w:tcPr>
          <w:p w14:paraId="37729EF1" w14:textId="6184361B" w:rsidR="00D57D68" w:rsidRPr="00EE75CF" w:rsidRDefault="00D57D68" w:rsidP="00D57D68">
            <w:pPr>
              <w:spacing w:line="320" w:lineRule="exact"/>
              <w:ind w:left="239" w:right="-108" w:hanging="239"/>
              <w:rPr>
                <w:rFonts w:ascii="Arial" w:hAnsi="Arial" w:cs="Arial"/>
                <w:sz w:val="18"/>
                <w:szCs w:val="18"/>
              </w:rPr>
            </w:pPr>
            <w:r w:rsidRPr="00EE75CF">
              <w:rPr>
                <w:rFonts w:ascii="Arial" w:hAnsi="Arial" w:cs="Arial"/>
                <w:sz w:val="18"/>
                <w:szCs w:val="18"/>
              </w:rPr>
              <w:t xml:space="preserve">Annual General Meeting of the shareholders on 5 </w:t>
            </w:r>
            <w:r w:rsidRPr="00EE75CF">
              <w:rPr>
                <w:rFonts w:ascii="Arial" w:hAnsi="Arial" w:cstheme="minorBidi"/>
                <w:sz w:val="18"/>
                <w:szCs w:val="18"/>
              </w:rPr>
              <w:t>May</w:t>
            </w:r>
            <w:r w:rsidRPr="00EE75CF">
              <w:rPr>
                <w:rFonts w:ascii="Arial" w:hAnsi="Arial" w:cs="Arial"/>
                <w:sz w:val="18"/>
                <w:szCs w:val="18"/>
              </w:rPr>
              <w:t xml:space="preserve"> 2020</w:t>
            </w:r>
          </w:p>
        </w:tc>
        <w:tc>
          <w:tcPr>
            <w:tcW w:w="1890" w:type="dxa"/>
          </w:tcPr>
          <w:p w14:paraId="43485646" w14:textId="69B10070" w:rsidR="00D57D68" w:rsidRPr="00EE75CF" w:rsidRDefault="00D57D68" w:rsidP="00C608EB">
            <w:pPr>
              <w:tabs>
                <w:tab w:val="decimal" w:pos="1313"/>
              </w:tabs>
              <w:spacing w:line="320" w:lineRule="exact"/>
              <w:rPr>
                <w:rFonts w:ascii="Arial" w:hAnsi="Arial" w:cs="Arial"/>
                <w:sz w:val="18"/>
                <w:szCs w:val="18"/>
              </w:rPr>
            </w:pPr>
            <w:r w:rsidRPr="00EE75CF">
              <w:rPr>
                <w:rFonts w:ascii="Arial" w:hAnsi="Arial" w:cs="Arial"/>
                <w:sz w:val="18"/>
                <w:szCs w:val="18"/>
              </w:rPr>
              <w:t>61,600</w:t>
            </w:r>
          </w:p>
        </w:tc>
        <w:tc>
          <w:tcPr>
            <w:tcW w:w="1800" w:type="dxa"/>
          </w:tcPr>
          <w:p w14:paraId="49228349" w14:textId="09142B3B" w:rsidR="00D57D68" w:rsidRPr="00EE75CF" w:rsidRDefault="00D57D68" w:rsidP="00C608EB">
            <w:pPr>
              <w:tabs>
                <w:tab w:val="decimal" w:pos="972"/>
              </w:tabs>
              <w:spacing w:line="320" w:lineRule="exact"/>
              <w:rPr>
                <w:rFonts w:ascii="Arial" w:hAnsi="Arial" w:cs="Arial"/>
                <w:sz w:val="18"/>
                <w:szCs w:val="18"/>
              </w:rPr>
            </w:pPr>
            <w:r w:rsidRPr="00EE75CF">
              <w:rPr>
                <w:rFonts w:ascii="Arial" w:hAnsi="Arial" w:cs="Arial"/>
                <w:sz w:val="18"/>
                <w:szCs w:val="18"/>
              </w:rPr>
              <w:t>0.07</w:t>
            </w:r>
          </w:p>
        </w:tc>
      </w:tr>
      <w:tr w:rsidR="00D57D68" w:rsidRPr="00EE75CF" w14:paraId="0EE366CA" w14:textId="77777777" w:rsidTr="00C608EB">
        <w:trPr>
          <w:trHeight w:val="397"/>
        </w:trPr>
        <w:tc>
          <w:tcPr>
            <w:tcW w:w="2322" w:type="dxa"/>
          </w:tcPr>
          <w:p w14:paraId="1FA76B4B" w14:textId="471C4661" w:rsidR="00D57D68" w:rsidRPr="00EE75CF" w:rsidRDefault="00D57D68" w:rsidP="00D57D68">
            <w:pPr>
              <w:spacing w:line="320" w:lineRule="exact"/>
              <w:ind w:left="162" w:right="-95" w:hanging="162"/>
              <w:rPr>
                <w:rFonts w:ascii="Arial" w:hAnsi="Arial" w:cs="Arial"/>
                <w:sz w:val="18"/>
                <w:szCs w:val="18"/>
              </w:rPr>
            </w:pPr>
            <w:r w:rsidRPr="00E212DE">
              <w:rPr>
                <w:rFonts w:ascii="Arial" w:hAnsi="Arial" w:cs="Arial"/>
                <w:sz w:val="18"/>
                <w:szCs w:val="18"/>
              </w:rPr>
              <w:t>Dividends for operating</w:t>
            </w:r>
            <w:r>
              <w:rPr>
                <w:rFonts w:ascii="Arial" w:hAnsi="Arial" w:cs="Arial"/>
                <w:sz w:val="18"/>
                <w:szCs w:val="18"/>
              </w:rPr>
              <w:t xml:space="preserve"> </w:t>
            </w:r>
            <w:r w:rsidRPr="00E212DE">
              <w:rPr>
                <w:rFonts w:ascii="Arial" w:hAnsi="Arial" w:cs="Arial"/>
                <w:sz w:val="18"/>
                <w:szCs w:val="18"/>
              </w:rPr>
              <w:t>results from 1 January 202</w:t>
            </w:r>
            <w:r>
              <w:rPr>
                <w:rFonts w:ascii="Arial" w:hAnsi="Arial" w:cs="Arial"/>
                <w:sz w:val="18"/>
                <w:szCs w:val="18"/>
              </w:rPr>
              <w:t>0</w:t>
            </w:r>
            <w:r w:rsidRPr="00E212DE">
              <w:rPr>
                <w:rFonts w:ascii="Arial" w:hAnsi="Arial" w:cs="Arial"/>
                <w:sz w:val="18"/>
                <w:szCs w:val="18"/>
              </w:rPr>
              <w:t xml:space="preserve"> to 31 </w:t>
            </w:r>
            <w:r w:rsidRPr="00E212DE">
              <w:rPr>
                <w:rFonts w:ascii="Arial" w:hAnsi="Arial" w:cstheme="minorBidi"/>
                <w:sz w:val="18"/>
                <w:szCs w:val="18"/>
              </w:rPr>
              <w:t>March 202</w:t>
            </w:r>
            <w:r>
              <w:rPr>
                <w:rFonts w:ascii="Arial" w:hAnsi="Arial" w:cstheme="minorBidi"/>
                <w:sz w:val="18"/>
                <w:szCs w:val="18"/>
              </w:rPr>
              <w:t>0</w:t>
            </w:r>
          </w:p>
        </w:tc>
        <w:tc>
          <w:tcPr>
            <w:tcW w:w="3258" w:type="dxa"/>
          </w:tcPr>
          <w:p w14:paraId="74CBDD48" w14:textId="33F1C8F3" w:rsidR="00D57D68" w:rsidRPr="00EE75CF" w:rsidRDefault="00D57D68" w:rsidP="00D57D68">
            <w:pPr>
              <w:spacing w:line="320" w:lineRule="exact"/>
              <w:ind w:left="239" w:right="-108" w:hanging="239"/>
              <w:rPr>
                <w:rFonts w:ascii="Arial" w:hAnsi="Arial" w:cs="Arial"/>
                <w:sz w:val="18"/>
                <w:szCs w:val="18"/>
              </w:rPr>
            </w:pPr>
            <w:r w:rsidRPr="00EE75CF">
              <w:rPr>
                <w:rFonts w:ascii="Arial" w:hAnsi="Arial" w:cs="Arial"/>
                <w:sz w:val="18"/>
                <w:szCs w:val="18"/>
              </w:rPr>
              <w:t>Board of Directors’ meeting                    on 14 May 2020</w:t>
            </w:r>
          </w:p>
        </w:tc>
        <w:tc>
          <w:tcPr>
            <w:tcW w:w="1890" w:type="dxa"/>
          </w:tcPr>
          <w:p w14:paraId="4BF50678" w14:textId="4B81E41B" w:rsidR="00D57D68" w:rsidRPr="00EE75CF" w:rsidRDefault="00D57D68" w:rsidP="00C608EB">
            <w:pPr>
              <w:tabs>
                <w:tab w:val="decimal" w:pos="1313"/>
              </w:tabs>
              <w:spacing w:line="320" w:lineRule="exact"/>
              <w:rPr>
                <w:rFonts w:ascii="Arial" w:hAnsi="Arial" w:cs="Arial"/>
                <w:sz w:val="18"/>
                <w:szCs w:val="18"/>
              </w:rPr>
            </w:pPr>
            <w:r w:rsidRPr="00EE75CF">
              <w:rPr>
                <w:rFonts w:ascii="Arial" w:hAnsi="Arial" w:cs="Arial"/>
                <w:sz w:val="18"/>
                <w:szCs w:val="18"/>
              </w:rPr>
              <w:t>26,400</w:t>
            </w:r>
          </w:p>
        </w:tc>
        <w:tc>
          <w:tcPr>
            <w:tcW w:w="1800" w:type="dxa"/>
          </w:tcPr>
          <w:p w14:paraId="1206186A" w14:textId="3FB04348" w:rsidR="00D57D68" w:rsidRPr="00EE75CF" w:rsidRDefault="00D57D68" w:rsidP="00C608EB">
            <w:pPr>
              <w:tabs>
                <w:tab w:val="decimal" w:pos="972"/>
              </w:tabs>
              <w:spacing w:line="320" w:lineRule="exact"/>
              <w:rPr>
                <w:rFonts w:ascii="Arial" w:hAnsi="Arial" w:cs="Arial"/>
                <w:sz w:val="18"/>
                <w:szCs w:val="18"/>
              </w:rPr>
            </w:pPr>
            <w:r w:rsidRPr="00EE75CF">
              <w:rPr>
                <w:rFonts w:ascii="Arial" w:hAnsi="Arial" w:cs="Arial"/>
                <w:sz w:val="18"/>
                <w:szCs w:val="18"/>
              </w:rPr>
              <w:t>0.03</w:t>
            </w:r>
          </w:p>
        </w:tc>
      </w:tr>
      <w:tr w:rsidR="00D57D68" w:rsidRPr="00EE75CF" w14:paraId="2C90B956" w14:textId="77777777" w:rsidTr="00C608EB">
        <w:trPr>
          <w:trHeight w:val="397"/>
        </w:trPr>
        <w:tc>
          <w:tcPr>
            <w:tcW w:w="2322" w:type="dxa"/>
          </w:tcPr>
          <w:p w14:paraId="44EB0369" w14:textId="0DB946DF" w:rsidR="00D57D68" w:rsidRPr="00EE75CF" w:rsidRDefault="00D57D68" w:rsidP="00D57D68">
            <w:pPr>
              <w:spacing w:line="320" w:lineRule="exact"/>
              <w:ind w:left="162" w:right="-95" w:hanging="162"/>
              <w:rPr>
                <w:rFonts w:ascii="Arial" w:hAnsi="Arial" w:cs="Arial"/>
                <w:sz w:val="18"/>
                <w:szCs w:val="18"/>
              </w:rPr>
            </w:pPr>
            <w:r w:rsidRPr="00E212DE">
              <w:rPr>
                <w:rFonts w:ascii="Arial" w:hAnsi="Arial" w:cs="Arial"/>
                <w:sz w:val="18"/>
                <w:szCs w:val="18"/>
              </w:rPr>
              <w:t>Dividends for operating results from 1 April 202</w:t>
            </w:r>
            <w:r>
              <w:rPr>
                <w:rFonts w:ascii="Arial" w:hAnsi="Arial" w:cs="Arial"/>
                <w:sz w:val="18"/>
                <w:szCs w:val="18"/>
              </w:rPr>
              <w:t>0</w:t>
            </w:r>
            <w:r w:rsidRPr="00E212DE">
              <w:rPr>
                <w:rFonts w:ascii="Arial" w:hAnsi="Arial" w:cs="Arial"/>
                <w:sz w:val="18"/>
                <w:szCs w:val="18"/>
              </w:rPr>
              <w:t xml:space="preserve"> to 30 June 202</w:t>
            </w:r>
            <w:r>
              <w:rPr>
                <w:rFonts w:ascii="Arial" w:hAnsi="Arial" w:cs="Arial"/>
                <w:sz w:val="18"/>
                <w:szCs w:val="18"/>
              </w:rPr>
              <w:t>0</w:t>
            </w:r>
          </w:p>
        </w:tc>
        <w:tc>
          <w:tcPr>
            <w:tcW w:w="3258" w:type="dxa"/>
          </w:tcPr>
          <w:p w14:paraId="06EEBD8C" w14:textId="16CB03CF" w:rsidR="00D57D68" w:rsidRPr="00EE75CF" w:rsidRDefault="00D57D68" w:rsidP="00D57D68">
            <w:pPr>
              <w:spacing w:line="320" w:lineRule="exact"/>
              <w:ind w:left="239" w:right="-108" w:hanging="239"/>
              <w:rPr>
                <w:rFonts w:ascii="Arial" w:hAnsi="Arial" w:cs="Arial"/>
                <w:sz w:val="18"/>
                <w:szCs w:val="18"/>
              </w:rPr>
            </w:pPr>
            <w:r w:rsidRPr="00EE75CF">
              <w:rPr>
                <w:rFonts w:ascii="Arial" w:hAnsi="Arial" w:cs="Arial"/>
                <w:sz w:val="18"/>
                <w:szCs w:val="18"/>
              </w:rPr>
              <w:t>Board of Directors’ meeting                    on 10 August 2020</w:t>
            </w:r>
          </w:p>
        </w:tc>
        <w:tc>
          <w:tcPr>
            <w:tcW w:w="1890" w:type="dxa"/>
          </w:tcPr>
          <w:p w14:paraId="0FEA54A4" w14:textId="7CA9DDDC" w:rsidR="00D57D68" w:rsidRPr="00EE75CF" w:rsidRDefault="00D57D68" w:rsidP="00C608EB">
            <w:pPr>
              <w:tabs>
                <w:tab w:val="decimal" w:pos="1313"/>
              </w:tabs>
              <w:spacing w:line="320" w:lineRule="exact"/>
              <w:rPr>
                <w:rFonts w:ascii="Arial" w:hAnsi="Arial" w:cs="Arial"/>
                <w:sz w:val="18"/>
                <w:szCs w:val="18"/>
              </w:rPr>
            </w:pPr>
            <w:r w:rsidRPr="00EE75CF">
              <w:rPr>
                <w:rFonts w:ascii="Arial" w:hAnsi="Arial" w:cs="Arial"/>
                <w:sz w:val="18"/>
                <w:szCs w:val="18"/>
              </w:rPr>
              <w:t>26,399</w:t>
            </w:r>
          </w:p>
        </w:tc>
        <w:tc>
          <w:tcPr>
            <w:tcW w:w="1800" w:type="dxa"/>
          </w:tcPr>
          <w:p w14:paraId="2BBDD492" w14:textId="782810DF" w:rsidR="00D57D68" w:rsidRPr="00EE75CF" w:rsidRDefault="00D57D68" w:rsidP="00C608EB">
            <w:pPr>
              <w:tabs>
                <w:tab w:val="decimal" w:pos="972"/>
              </w:tabs>
              <w:spacing w:line="320" w:lineRule="exact"/>
              <w:rPr>
                <w:rFonts w:ascii="Arial" w:hAnsi="Arial" w:cs="Arial"/>
                <w:sz w:val="18"/>
                <w:szCs w:val="18"/>
              </w:rPr>
            </w:pPr>
            <w:r w:rsidRPr="00EE75CF">
              <w:rPr>
                <w:rFonts w:ascii="Arial" w:hAnsi="Arial" w:cs="Arial"/>
                <w:sz w:val="18"/>
                <w:szCs w:val="18"/>
              </w:rPr>
              <w:t>0.03</w:t>
            </w:r>
          </w:p>
        </w:tc>
      </w:tr>
      <w:tr w:rsidR="00D57D68" w:rsidRPr="00EE75CF" w14:paraId="5BE8903A" w14:textId="77777777" w:rsidTr="00C608EB">
        <w:trPr>
          <w:trHeight w:val="397"/>
        </w:trPr>
        <w:tc>
          <w:tcPr>
            <w:tcW w:w="2322" w:type="dxa"/>
          </w:tcPr>
          <w:p w14:paraId="4722D8FB" w14:textId="07E08417" w:rsidR="00D57D68" w:rsidRPr="00EE75CF" w:rsidRDefault="00D57D68" w:rsidP="00D57D68">
            <w:pPr>
              <w:spacing w:line="320" w:lineRule="exact"/>
              <w:ind w:left="162" w:right="-95" w:hanging="162"/>
              <w:rPr>
                <w:rFonts w:ascii="Arial" w:hAnsi="Arial" w:cs="Arial"/>
                <w:sz w:val="18"/>
                <w:szCs w:val="18"/>
              </w:rPr>
            </w:pPr>
            <w:r w:rsidRPr="00E212DE">
              <w:rPr>
                <w:rFonts w:ascii="Arial" w:hAnsi="Arial" w:cs="Arial"/>
                <w:sz w:val="18"/>
                <w:szCs w:val="18"/>
              </w:rPr>
              <w:t>Dividends for operating</w:t>
            </w:r>
            <w:r>
              <w:rPr>
                <w:rFonts w:ascii="Arial" w:hAnsi="Arial" w:cs="Arial"/>
                <w:sz w:val="18"/>
                <w:szCs w:val="18"/>
              </w:rPr>
              <w:t xml:space="preserve"> </w:t>
            </w:r>
            <w:r w:rsidRPr="00E212DE">
              <w:rPr>
                <w:rFonts w:ascii="Arial" w:hAnsi="Arial" w:cs="Arial"/>
                <w:sz w:val="18"/>
                <w:szCs w:val="18"/>
              </w:rPr>
              <w:t xml:space="preserve">results from 1 </w:t>
            </w:r>
            <w:r>
              <w:rPr>
                <w:rFonts w:ascii="Arial" w:hAnsi="Arial" w:cs="Arial"/>
                <w:sz w:val="18"/>
                <w:szCs w:val="18"/>
              </w:rPr>
              <w:t>July</w:t>
            </w:r>
            <w:r w:rsidRPr="00E212DE">
              <w:rPr>
                <w:rFonts w:ascii="Arial" w:hAnsi="Arial" w:cs="Arial"/>
                <w:sz w:val="18"/>
                <w:szCs w:val="18"/>
              </w:rPr>
              <w:t xml:space="preserve"> 202</w:t>
            </w:r>
            <w:r>
              <w:rPr>
                <w:rFonts w:ascii="Arial" w:hAnsi="Arial" w:cs="Arial"/>
                <w:sz w:val="18"/>
                <w:szCs w:val="18"/>
              </w:rPr>
              <w:t>0</w:t>
            </w:r>
            <w:r w:rsidRPr="00E212DE">
              <w:rPr>
                <w:rFonts w:ascii="Arial" w:hAnsi="Arial" w:cs="Arial"/>
                <w:sz w:val="18"/>
                <w:szCs w:val="18"/>
              </w:rPr>
              <w:t xml:space="preserve"> to </w:t>
            </w:r>
            <w:r>
              <w:rPr>
                <w:rFonts w:ascii="Arial" w:hAnsi="Arial" w:cs="Arial"/>
                <w:sz w:val="18"/>
                <w:szCs w:val="18"/>
              </w:rPr>
              <w:t>30 September</w:t>
            </w:r>
            <w:r w:rsidRPr="00E212DE">
              <w:rPr>
                <w:rFonts w:ascii="Arial" w:hAnsi="Arial" w:cstheme="minorBidi"/>
                <w:sz w:val="18"/>
                <w:szCs w:val="18"/>
              </w:rPr>
              <w:t xml:space="preserve"> 202</w:t>
            </w:r>
            <w:r>
              <w:rPr>
                <w:rFonts w:ascii="Arial" w:hAnsi="Arial" w:cstheme="minorBidi"/>
                <w:sz w:val="18"/>
                <w:szCs w:val="18"/>
              </w:rPr>
              <w:t>0</w:t>
            </w:r>
          </w:p>
        </w:tc>
        <w:tc>
          <w:tcPr>
            <w:tcW w:w="3258" w:type="dxa"/>
          </w:tcPr>
          <w:p w14:paraId="1EEAECA1" w14:textId="394C67D6" w:rsidR="00D57D68" w:rsidRPr="00EE75CF" w:rsidRDefault="00D57D68" w:rsidP="00D57D68">
            <w:pPr>
              <w:spacing w:line="320" w:lineRule="exact"/>
              <w:ind w:left="239" w:right="-108" w:hanging="239"/>
              <w:rPr>
                <w:rFonts w:ascii="Arial" w:hAnsi="Arial" w:cs="Arial"/>
                <w:sz w:val="18"/>
                <w:szCs w:val="18"/>
              </w:rPr>
            </w:pPr>
            <w:r w:rsidRPr="00EE75CF">
              <w:rPr>
                <w:rFonts w:ascii="Arial" w:hAnsi="Arial" w:cs="Arial"/>
                <w:sz w:val="18"/>
                <w:szCs w:val="18"/>
              </w:rPr>
              <w:t>Board of Directors’ meeting                    on 13 November 2020</w:t>
            </w:r>
          </w:p>
        </w:tc>
        <w:tc>
          <w:tcPr>
            <w:tcW w:w="1890" w:type="dxa"/>
          </w:tcPr>
          <w:p w14:paraId="2652BF15" w14:textId="77777777" w:rsidR="00D57D68" w:rsidRDefault="00D57D68" w:rsidP="00C608EB">
            <w:pPr>
              <w:pBdr>
                <w:bottom w:val="single" w:sz="4" w:space="1" w:color="auto"/>
              </w:pBdr>
              <w:tabs>
                <w:tab w:val="decimal" w:pos="1313"/>
              </w:tabs>
              <w:spacing w:line="320" w:lineRule="exact"/>
              <w:rPr>
                <w:rFonts w:ascii="Arial" w:hAnsi="Arial" w:cs="Arial"/>
                <w:sz w:val="18"/>
                <w:szCs w:val="18"/>
              </w:rPr>
            </w:pPr>
            <w:r w:rsidRPr="00EE75CF">
              <w:rPr>
                <w:rFonts w:ascii="Arial" w:hAnsi="Arial" w:cs="Arial"/>
                <w:sz w:val="18"/>
                <w:szCs w:val="18"/>
              </w:rPr>
              <w:t>35,199</w:t>
            </w:r>
          </w:p>
          <w:p w14:paraId="7E088FAB" w14:textId="77777777" w:rsidR="00C608EB" w:rsidRDefault="00C608EB" w:rsidP="00C608EB">
            <w:pPr>
              <w:pBdr>
                <w:bottom w:val="single" w:sz="4" w:space="1" w:color="auto"/>
              </w:pBdr>
              <w:tabs>
                <w:tab w:val="decimal" w:pos="1313"/>
              </w:tabs>
              <w:spacing w:line="320" w:lineRule="exact"/>
              <w:rPr>
                <w:rFonts w:ascii="Arial" w:hAnsi="Arial" w:cs="Arial"/>
                <w:sz w:val="18"/>
                <w:szCs w:val="18"/>
              </w:rPr>
            </w:pPr>
          </w:p>
          <w:p w14:paraId="35848EFE" w14:textId="4F795D99" w:rsidR="00C608EB" w:rsidRPr="00EE75CF" w:rsidRDefault="00C608EB" w:rsidP="00C608EB">
            <w:pPr>
              <w:pBdr>
                <w:bottom w:val="single" w:sz="4" w:space="1" w:color="auto"/>
              </w:pBdr>
              <w:tabs>
                <w:tab w:val="decimal" w:pos="1313"/>
              </w:tabs>
              <w:spacing w:line="320" w:lineRule="exact"/>
              <w:rPr>
                <w:rFonts w:ascii="Arial" w:hAnsi="Arial" w:cs="Arial"/>
                <w:sz w:val="18"/>
                <w:szCs w:val="18"/>
              </w:rPr>
            </w:pPr>
          </w:p>
        </w:tc>
        <w:tc>
          <w:tcPr>
            <w:tcW w:w="1800" w:type="dxa"/>
          </w:tcPr>
          <w:p w14:paraId="2B018AC4" w14:textId="77777777" w:rsidR="00D57D68" w:rsidRDefault="00D57D68" w:rsidP="00C608EB">
            <w:pPr>
              <w:pBdr>
                <w:bottom w:val="single" w:sz="4" w:space="1" w:color="auto"/>
              </w:pBdr>
              <w:tabs>
                <w:tab w:val="decimal" w:pos="972"/>
              </w:tabs>
              <w:spacing w:line="320" w:lineRule="exact"/>
              <w:rPr>
                <w:rFonts w:ascii="Arial" w:hAnsi="Arial" w:cs="Arial"/>
                <w:sz w:val="18"/>
                <w:szCs w:val="18"/>
              </w:rPr>
            </w:pPr>
            <w:r w:rsidRPr="00EE75CF">
              <w:rPr>
                <w:rFonts w:ascii="Arial" w:hAnsi="Arial" w:cs="Arial"/>
                <w:sz w:val="18"/>
                <w:szCs w:val="18"/>
              </w:rPr>
              <w:t>0.04</w:t>
            </w:r>
          </w:p>
          <w:p w14:paraId="18A5412F" w14:textId="77777777" w:rsidR="00C608EB" w:rsidRDefault="00C608EB" w:rsidP="00C608EB">
            <w:pPr>
              <w:pBdr>
                <w:bottom w:val="single" w:sz="4" w:space="1" w:color="auto"/>
              </w:pBdr>
              <w:tabs>
                <w:tab w:val="decimal" w:pos="972"/>
              </w:tabs>
              <w:spacing w:line="320" w:lineRule="exact"/>
              <w:rPr>
                <w:rFonts w:ascii="Arial" w:hAnsi="Arial" w:cs="Arial"/>
                <w:sz w:val="18"/>
                <w:szCs w:val="18"/>
              </w:rPr>
            </w:pPr>
          </w:p>
          <w:p w14:paraId="396E6A16" w14:textId="75354BAE" w:rsidR="00C608EB" w:rsidRPr="00EE75CF" w:rsidRDefault="00C608EB" w:rsidP="00C608EB">
            <w:pPr>
              <w:pBdr>
                <w:bottom w:val="single" w:sz="4" w:space="1" w:color="auto"/>
              </w:pBdr>
              <w:tabs>
                <w:tab w:val="decimal" w:pos="972"/>
              </w:tabs>
              <w:spacing w:line="320" w:lineRule="exact"/>
              <w:rPr>
                <w:rFonts w:ascii="Arial" w:hAnsi="Arial" w:cs="Arial"/>
                <w:sz w:val="18"/>
                <w:szCs w:val="18"/>
              </w:rPr>
            </w:pPr>
          </w:p>
        </w:tc>
      </w:tr>
      <w:tr w:rsidR="00D57D68" w:rsidRPr="00EE75CF" w14:paraId="60F44D89" w14:textId="77777777" w:rsidTr="00C608EB">
        <w:trPr>
          <w:trHeight w:val="153"/>
        </w:trPr>
        <w:tc>
          <w:tcPr>
            <w:tcW w:w="2322" w:type="dxa"/>
          </w:tcPr>
          <w:p w14:paraId="03F1F0CB" w14:textId="2CC27321" w:rsidR="00D57D68" w:rsidRPr="00EE75CF" w:rsidRDefault="00D57D68" w:rsidP="00D57D68">
            <w:pPr>
              <w:spacing w:line="320" w:lineRule="exact"/>
              <w:ind w:left="162" w:right="-95" w:hanging="162"/>
              <w:rPr>
                <w:rFonts w:ascii="Arial" w:hAnsi="Arial" w:cs="Arial"/>
                <w:sz w:val="18"/>
                <w:szCs w:val="18"/>
              </w:rPr>
            </w:pPr>
            <w:r w:rsidRPr="00EE75CF">
              <w:rPr>
                <w:rFonts w:ascii="Arial" w:hAnsi="Arial" w:cs="Arial"/>
                <w:sz w:val="18"/>
                <w:szCs w:val="18"/>
              </w:rPr>
              <w:t>Total dividends for 2020</w:t>
            </w:r>
          </w:p>
        </w:tc>
        <w:tc>
          <w:tcPr>
            <w:tcW w:w="3258" w:type="dxa"/>
          </w:tcPr>
          <w:p w14:paraId="73AF488D" w14:textId="77777777" w:rsidR="00D57D68" w:rsidRPr="00EE75CF" w:rsidRDefault="00D57D68" w:rsidP="00D57D68">
            <w:pPr>
              <w:spacing w:line="320" w:lineRule="exact"/>
              <w:ind w:left="239" w:right="-108" w:hanging="239"/>
              <w:rPr>
                <w:rFonts w:ascii="Arial" w:hAnsi="Arial" w:cs="Arial"/>
                <w:sz w:val="18"/>
                <w:szCs w:val="18"/>
              </w:rPr>
            </w:pPr>
          </w:p>
        </w:tc>
        <w:tc>
          <w:tcPr>
            <w:tcW w:w="1890" w:type="dxa"/>
          </w:tcPr>
          <w:p w14:paraId="267F3AE4" w14:textId="4EBB7D6E" w:rsidR="00D57D68" w:rsidRPr="00EE75CF" w:rsidRDefault="00D57D68" w:rsidP="00C608EB">
            <w:pPr>
              <w:pBdr>
                <w:bottom w:val="double" w:sz="4" w:space="1" w:color="auto"/>
              </w:pBdr>
              <w:tabs>
                <w:tab w:val="decimal" w:pos="1313"/>
              </w:tabs>
              <w:spacing w:line="320" w:lineRule="exact"/>
              <w:rPr>
                <w:rFonts w:ascii="Arial" w:hAnsi="Arial" w:cs="Arial"/>
                <w:sz w:val="18"/>
                <w:szCs w:val="18"/>
                <w:cs/>
              </w:rPr>
            </w:pPr>
            <w:r w:rsidRPr="00EE75CF">
              <w:rPr>
                <w:rFonts w:ascii="Arial" w:hAnsi="Arial" w:cs="Arial"/>
                <w:sz w:val="18"/>
                <w:szCs w:val="18"/>
              </w:rPr>
              <w:t>149,598</w:t>
            </w:r>
          </w:p>
        </w:tc>
        <w:tc>
          <w:tcPr>
            <w:tcW w:w="1800" w:type="dxa"/>
          </w:tcPr>
          <w:p w14:paraId="7A03056E" w14:textId="1E9B6826" w:rsidR="00D57D68" w:rsidRPr="00EE75CF" w:rsidRDefault="00D57D68" w:rsidP="00C608EB">
            <w:pPr>
              <w:pBdr>
                <w:bottom w:val="double" w:sz="4" w:space="1" w:color="auto"/>
              </w:pBdr>
              <w:tabs>
                <w:tab w:val="decimal" w:pos="972"/>
              </w:tabs>
              <w:spacing w:line="320" w:lineRule="exact"/>
              <w:rPr>
                <w:rFonts w:ascii="Arial" w:hAnsi="Arial" w:cs="Arial"/>
                <w:sz w:val="18"/>
                <w:szCs w:val="18"/>
              </w:rPr>
            </w:pPr>
            <w:r w:rsidRPr="00EE75CF">
              <w:rPr>
                <w:rFonts w:ascii="Arial" w:hAnsi="Arial" w:cs="Arial"/>
                <w:sz w:val="18"/>
                <w:szCs w:val="18"/>
              </w:rPr>
              <w:t>0.17</w:t>
            </w:r>
          </w:p>
        </w:tc>
      </w:tr>
    </w:tbl>
    <w:p w14:paraId="174F7549" w14:textId="56F98FF6" w:rsidR="00776CB3" w:rsidRPr="00EE75CF" w:rsidRDefault="0042273B" w:rsidP="005A319A">
      <w:pPr>
        <w:tabs>
          <w:tab w:val="left" w:pos="540"/>
          <w:tab w:val="left" w:pos="2160"/>
          <w:tab w:val="right" w:pos="7200"/>
          <w:tab w:val="right" w:pos="9000"/>
        </w:tabs>
        <w:spacing w:before="240" w:after="120" w:line="380" w:lineRule="exact"/>
        <w:ind w:left="533" w:right="-43" w:hanging="533"/>
        <w:jc w:val="both"/>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0</w:t>
      </w:r>
      <w:r w:rsidR="00776CB3" w:rsidRPr="00EE75CF">
        <w:rPr>
          <w:rFonts w:ascii="Arial" w:hAnsi="Arial"/>
          <w:b/>
          <w:bCs/>
          <w:sz w:val="22"/>
          <w:szCs w:val="22"/>
        </w:rPr>
        <w:t>.</w:t>
      </w:r>
      <w:r w:rsidR="00776CB3" w:rsidRPr="00EE75CF">
        <w:rPr>
          <w:rFonts w:ascii="Arial" w:hAnsi="Arial"/>
          <w:b/>
          <w:bCs/>
          <w:sz w:val="22"/>
          <w:szCs w:val="22"/>
        </w:rPr>
        <w:tab/>
      </w:r>
      <w:r w:rsidR="00E214F3" w:rsidRPr="00EE75CF">
        <w:rPr>
          <w:rFonts w:ascii="Arial" w:hAnsi="Arial"/>
          <w:b/>
          <w:bCs/>
          <w:sz w:val="22"/>
          <w:szCs w:val="22"/>
        </w:rPr>
        <w:t>Statutory reserve</w:t>
      </w:r>
      <w:r w:rsidR="00776CB3" w:rsidRPr="00EE75CF">
        <w:rPr>
          <w:rFonts w:ascii="Arial" w:hAnsi="Arial"/>
          <w:b/>
          <w:bCs/>
          <w:sz w:val="22"/>
          <w:szCs w:val="22"/>
        </w:rPr>
        <w:t xml:space="preserve"> </w:t>
      </w:r>
    </w:p>
    <w:p w14:paraId="12DEE4ED" w14:textId="3FBF38F5" w:rsidR="006916D6" w:rsidRPr="0045447C" w:rsidRDefault="00CD63A3" w:rsidP="00CD63A3">
      <w:pPr>
        <w:tabs>
          <w:tab w:val="left" w:pos="2160"/>
          <w:tab w:val="right" w:pos="7200"/>
          <w:tab w:val="right" w:pos="9000"/>
        </w:tabs>
        <w:spacing w:before="60" w:after="60" w:line="380" w:lineRule="exact"/>
        <w:ind w:left="539" w:right="-45" w:hanging="539"/>
        <w:jc w:val="both"/>
        <w:rPr>
          <w:rFonts w:ascii="Arial" w:hAnsi="Arial"/>
          <w:sz w:val="22"/>
          <w:szCs w:val="22"/>
          <w:cs/>
        </w:rPr>
      </w:pPr>
      <w:r w:rsidRPr="00EE75CF">
        <w:rPr>
          <w:rFonts w:ascii="Arial" w:hAnsi="Arial"/>
          <w:sz w:val="22"/>
          <w:szCs w:val="22"/>
        </w:rPr>
        <w:tab/>
        <w:t>Pursuant to Section 116 of the Public Limited Companies Act B.E. 2535, the Company is required to set aside to a statutory reserve at least 5</w:t>
      </w:r>
      <w:r w:rsidR="0042273B" w:rsidRPr="00EE75CF">
        <w:rPr>
          <w:rFonts w:ascii="Arial" w:hAnsi="Arial"/>
          <w:sz w:val="22"/>
          <w:szCs w:val="22"/>
        </w:rPr>
        <w:t xml:space="preserve">% </w:t>
      </w:r>
      <w:r w:rsidRPr="00EE75CF">
        <w:rPr>
          <w:rFonts w:ascii="Arial" w:hAnsi="Arial"/>
          <w:sz w:val="22"/>
          <w:szCs w:val="22"/>
        </w:rPr>
        <w:t>of its net profit after deducting accumulated deficit brought forward (if any), until the reserve reaches 10</w:t>
      </w:r>
      <w:r w:rsidR="0042273B" w:rsidRPr="00EE75CF">
        <w:rPr>
          <w:rFonts w:ascii="Arial" w:hAnsi="Arial"/>
          <w:sz w:val="22"/>
          <w:szCs w:val="22"/>
        </w:rPr>
        <w:t xml:space="preserve">% </w:t>
      </w:r>
      <w:r w:rsidRPr="00EE75CF">
        <w:rPr>
          <w:rFonts w:ascii="Arial" w:hAnsi="Arial"/>
          <w:sz w:val="22"/>
          <w:szCs w:val="22"/>
        </w:rPr>
        <w:t>of the registered capital. The statutory reserve is not available for dividend distribution.</w:t>
      </w:r>
      <w:r w:rsidR="009B60B2" w:rsidRPr="00EE75CF">
        <w:rPr>
          <w:rFonts w:ascii="Arial" w:hAnsi="Arial"/>
          <w:sz w:val="22"/>
          <w:szCs w:val="22"/>
        </w:rPr>
        <w:t xml:space="preserve"> At present, the statutory reserve has fully been set aside.</w:t>
      </w:r>
    </w:p>
    <w:p w14:paraId="0C7C0DC2" w14:textId="77777777" w:rsidR="002E72C7" w:rsidRDefault="002E72C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9571E6F" w14:textId="75F32915" w:rsidR="00B27309" w:rsidRPr="00EE75CF" w:rsidRDefault="0042273B" w:rsidP="00607CB1">
      <w:pPr>
        <w:tabs>
          <w:tab w:val="left" w:pos="2160"/>
          <w:tab w:val="right" w:pos="7200"/>
          <w:tab w:val="right" w:pos="9000"/>
        </w:tabs>
        <w:spacing w:before="120" w:after="120" w:line="380" w:lineRule="exact"/>
        <w:ind w:left="547" w:right="-43" w:hanging="547"/>
        <w:jc w:val="both"/>
        <w:rPr>
          <w:rFonts w:ascii="Arial" w:hAnsi="Arial"/>
          <w:b/>
          <w:bCs/>
          <w:sz w:val="22"/>
          <w:szCs w:val="22"/>
        </w:rPr>
      </w:pPr>
      <w:r w:rsidRPr="00EE75CF">
        <w:rPr>
          <w:rFonts w:ascii="Arial" w:hAnsi="Arial"/>
          <w:b/>
          <w:bCs/>
          <w:sz w:val="22"/>
          <w:szCs w:val="22"/>
        </w:rPr>
        <w:lastRenderedPageBreak/>
        <w:t>3</w:t>
      </w:r>
      <w:r w:rsidR="0088465B" w:rsidRPr="00EE75CF">
        <w:rPr>
          <w:rFonts w:ascii="Arial" w:hAnsi="Arial"/>
          <w:b/>
          <w:bCs/>
          <w:sz w:val="22"/>
          <w:szCs w:val="22"/>
        </w:rPr>
        <w:t>1</w:t>
      </w:r>
      <w:r w:rsidR="00B27309" w:rsidRPr="00EE75CF">
        <w:rPr>
          <w:rFonts w:ascii="Arial" w:hAnsi="Arial"/>
          <w:b/>
          <w:bCs/>
          <w:sz w:val="22"/>
          <w:szCs w:val="22"/>
        </w:rPr>
        <w:t>.</w:t>
      </w:r>
      <w:r w:rsidR="00B27309" w:rsidRPr="00EE75CF">
        <w:rPr>
          <w:rFonts w:ascii="Arial" w:hAnsi="Arial"/>
          <w:b/>
          <w:bCs/>
          <w:sz w:val="22"/>
          <w:szCs w:val="22"/>
        </w:rPr>
        <w:tab/>
      </w:r>
      <w:r w:rsidR="00BF3DCE" w:rsidRPr="00EE75CF">
        <w:rPr>
          <w:rFonts w:ascii="Arial" w:hAnsi="Arial"/>
          <w:b/>
          <w:bCs/>
          <w:sz w:val="22"/>
          <w:szCs w:val="22"/>
        </w:rPr>
        <w:t>Segment information</w:t>
      </w:r>
    </w:p>
    <w:p w14:paraId="5E3768D5" w14:textId="77777777" w:rsidR="008909ED" w:rsidRPr="00EE75CF" w:rsidRDefault="008909ED" w:rsidP="00607CB1">
      <w:pPr>
        <w:spacing w:before="120" w:after="120" w:line="380" w:lineRule="exact"/>
        <w:ind w:left="567"/>
        <w:jc w:val="both"/>
        <w:rPr>
          <w:rFonts w:ascii="Arial" w:hAnsi="Arial"/>
          <w:sz w:val="22"/>
          <w:szCs w:val="22"/>
        </w:rPr>
      </w:pPr>
      <w:r w:rsidRPr="00EE75CF">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EE75CF">
        <w:rPr>
          <w:rFonts w:ascii="Arial" w:hAnsi="Arial"/>
          <w:sz w:val="22"/>
          <w:szCs w:val="22"/>
        </w:rPr>
        <w:t>in order to</w:t>
      </w:r>
      <w:proofErr w:type="gramEnd"/>
      <w:r w:rsidRPr="00EE75CF">
        <w:rPr>
          <w:rFonts w:ascii="Arial" w:hAnsi="Arial"/>
          <w:sz w:val="22"/>
          <w:szCs w:val="22"/>
        </w:rPr>
        <w:t xml:space="preserve"> make decisions about the allocation of resources to the segment and assess its performance. </w:t>
      </w:r>
    </w:p>
    <w:p w14:paraId="0EBD8B6C" w14:textId="57671083" w:rsidR="008909ED" w:rsidRPr="00EE75CF" w:rsidRDefault="008909ED" w:rsidP="00607CB1">
      <w:pPr>
        <w:spacing w:before="120" w:after="120" w:line="380" w:lineRule="exact"/>
        <w:ind w:left="567"/>
        <w:jc w:val="both"/>
        <w:rPr>
          <w:rFonts w:ascii="Arial" w:hAnsi="Arial"/>
          <w:b/>
          <w:bCs/>
          <w:sz w:val="22"/>
          <w:szCs w:val="22"/>
        </w:rPr>
      </w:pPr>
      <w:r w:rsidRPr="00EE75CF">
        <w:rPr>
          <w:rFonts w:ascii="Arial" w:hAnsi="Arial"/>
          <w:sz w:val="22"/>
          <w:szCs w:val="22"/>
        </w:rPr>
        <w:t xml:space="preserve">For management purposes, </w:t>
      </w:r>
      <w:r w:rsidR="008E541D" w:rsidRPr="00EE75CF">
        <w:rPr>
          <w:rFonts w:ascii="Arial" w:hAnsi="Arial"/>
          <w:sz w:val="22"/>
          <w:szCs w:val="22"/>
        </w:rPr>
        <w:t xml:space="preserve">the </w:t>
      </w:r>
      <w:r w:rsidR="0044051B" w:rsidRPr="00EE75CF">
        <w:rPr>
          <w:rFonts w:ascii="Arial" w:hAnsi="Arial"/>
          <w:sz w:val="22"/>
          <w:szCs w:val="22"/>
        </w:rPr>
        <w:t>Group</w:t>
      </w:r>
      <w:r w:rsidRPr="00EE75CF">
        <w:rPr>
          <w:rFonts w:ascii="Arial" w:hAnsi="Arial"/>
          <w:sz w:val="22"/>
          <w:szCs w:val="22"/>
        </w:rPr>
        <w:t xml:space="preserve"> </w:t>
      </w:r>
      <w:r w:rsidR="00BF43D6" w:rsidRPr="00EE75CF">
        <w:rPr>
          <w:rFonts w:ascii="Arial" w:hAnsi="Arial"/>
          <w:sz w:val="22"/>
          <w:szCs w:val="22"/>
        </w:rPr>
        <w:t>is</w:t>
      </w:r>
      <w:r w:rsidRPr="00EE75CF">
        <w:rPr>
          <w:rFonts w:ascii="Arial" w:hAnsi="Arial"/>
          <w:sz w:val="22"/>
          <w:szCs w:val="22"/>
        </w:rPr>
        <w:t xml:space="preserve"> </w:t>
      </w:r>
      <w:proofErr w:type="spellStart"/>
      <w:r w:rsidRPr="00EE75CF">
        <w:rPr>
          <w:rFonts w:ascii="Arial" w:hAnsi="Arial"/>
          <w:sz w:val="22"/>
          <w:szCs w:val="22"/>
        </w:rPr>
        <w:t>organised</w:t>
      </w:r>
      <w:proofErr w:type="spellEnd"/>
      <w:r w:rsidRPr="00EE75CF">
        <w:rPr>
          <w:rFonts w:ascii="Arial" w:hAnsi="Arial"/>
          <w:sz w:val="22"/>
          <w:szCs w:val="22"/>
        </w:rPr>
        <w:t xml:space="preserve"> into business units based on its products and services and have </w:t>
      </w:r>
      <w:r w:rsidR="00CD7BBC">
        <w:rPr>
          <w:rFonts w:ascii="Arial" w:hAnsi="Arial"/>
          <w:sz w:val="22"/>
          <w:szCs w:val="22"/>
        </w:rPr>
        <w:t>three</w:t>
      </w:r>
      <w:r w:rsidR="00AC0728" w:rsidRPr="00EE75CF">
        <w:rPr>
          <w:rFonts w:ascii="Arial" w:hAnsi="Arial"/>
          <w:sz w:val="22"/>
          <w:szCs w:val="22"/>
        </w:rPr>
        <w:t xml:space="preserve"> </w:t>
      </w:r>
      <w:r w:rsidRPr="00EE75CF">
        <w:rPr>
          <w:rFonts w:ascii="Arial" w:hAnsi="Arial"/>
          <w:sz w:val="22"/>
          <w:szCs w:val="22"/>
        </w:rPr>
        <w:t>reportable segments as follows:</w:t>
      </w:r>
    </w:p>
    <w:p w14:paraId="189A721F" w14:textId="77777777" w:rsidR="008909ED" w:rsidRPr="00EE75CF" w:rsidRDefault="008909ED" w:rsidP="00607CB1">
      <w:pPr>
        <w:tabs>
          <w:tab w:val="left" w:pos="900"/>
        </w:tabs>
        <w:spacing w:line="380" w:lineRule="exact"/>
        <w:ind w:left="547"/>
        <w:jc w:val="both"/>
        <w:rPr>
          <w:rFonts w:ascii="Arial" w:hAnsi="Arial" w:cs="Arial"/>
          <w:sz w:val="22"/>
          <w:szCs w:val="22"/>
        </w:rPr>
      </w:pPr>
      <w:r w:rsidRPr="00EE75CF">
        <w:rPr>
          <w:rFonts w:ascii="Arial" w:hAnsi="Arial" w:cs="Arial"/>
          <w:sz w:val="22"/>
          <w:szCs w:val="22"/>
        </w:rPr>
        <w:t>-</w:t>
      </w:r>
      <w:r w:rsidRPr="00EE75CF">
        <w:rPr>
          <w:rFonts w:ascii="Arial" w:hAnsi="Arial" w:cs="Arial"/>
          <w:sz w:val="22"/>
          <w:szCs w:val="22"/>
        </w:rPr>
        <w:tab/>
      </w:r>
      <w:r w:rsidR="00BF3DCE" w:rsidRPr="00EE75CF">
        <w:rPr>
          <w:rFonts w:ascii="Arial" w:hAnsi="Arial" w:cs="Arial"/>
          <w:sz w:val="22"/>
          <w:szCs w:val="22"/>
        </w:rPr>
        <w:t>Manufacture and d</w:t>
      </w:r>
      <w:r w:rsidRPr="00EE75CF">
        <w:rPr>
          <w:rFonts w:ascii="Arial" w:hAnsi="Arial" w:cs="Arial"/>
          <w:sz w:val="22"/>
          <w:szCs w:val="22"/>
        </w:rPr>
        <w:t>istribution of consumer products segment</w:t>
      </w:r>
      <w:r w:rsidRPr="00EE75CF">
        <w:rPr>
          <w:rFonts w:ascii="Arial" w:hAnsi="Arial" w:cs="Arial"/>
          <w:sz w:val="22"/>
          <w:szCs w:val="22"/>
          <w:cs/>
        </w:rPr>
        <w:t xml:space="preserve"> </w:t>
      </w:r>
    </w:p>
    <w:p w14:paraId="7818D877" w14:textId="27F14A9B" w:rsidR="008909ED" w:rsidRDefault="008909ED" w:rsidP="00607CB1">
      <w:pPr>
        <w:tabs>
          <w:tab w:val="left" w:pos="900"/>
        </w:tabs>
        <w:spacing w:line="380" w:lineRule="exact"/>
        <w:ind w:left="540"/>
        <w:jc w:val="both"/>
        <w:rPr>
          <w:rFonts w:ascii="Arial" w:hAnsi="Arial" w:cs="Arial"/>
          <w:sz w:val="22"/>
          <w:szCs w:val="22"/>
        </w:rPr>
      </w:pPr>
      <w:r w:rsidRPr="00EE75CF">
        <w:rPr>
          <w:rFonts w:ascii="Arial" w:hAnsi="Arial" w:cs="Arial"/>
          <w:sz w:val="22"/>
          <w:szCs w:val="22"/>
        </w:rPr>
        <w:t>-</w:t>
      </w:r>
      <w:r w:rsidRPr="00EE75CF">
        <w:rPr>
          <w:rFonts w:ascii="Arial" w:hAnsi="Arial" w:cs="Arial"/>
          <w:sz w:val="22"/>
          <w:szCs w:val="22"/>
        </w:rPr>
        <w:tab/>
        <w:t>Warehouse rental and warehouse service segment</w:t>
      </w:r>
    </w:p>
    <w:p w14:paraId="6EC7EE0E" w14:textId="50F933A4" w:rsidR="00CD7BBC" w:rsidRPr="00EE75CF" w:rsidRDefault="00CD7BBC" w:rsidP="00607CB1">
      <w:pPr>
        <w:tabs>
          <w:tab w:val="left" w:pos="900"/>
        </w:tabs>
        <w:spacing w:line="380" w:lineRule="exact"/>
        <w:ind w:left="540"/>
        <w:jc w:val="both"/>
        <w:rPr>
          <w:rFonts w:ascii="Arial" w:hAnsi="Arial" w:cs="Arial"/>
          <w:sz w:val="22"/>
          <w:szCs w:val="22"/>
        </w:rPr>
      </w:pPr>
      <w:r>
        <w:rPr>
          <w:rFonts w:ascii="Arial" w:hAnsi="Arial" w:cs="Arial"/>
          <w:sz w:val="22"/>
          <w:szCs w:val="22"/>
        </w:rPr>
        <w:t>-</w:t>
      </w:r>
      <w:r>
        <w:rPr>
          <w:rFonts w:ascii="Arial" w:hAnsi="Arial" w:cs="Arial"/>
          <w:sz w:val="22"/>
          <w:szCs w:val="22"/>
        </w:rPr>
        <w:tab/>
      </w:r>
      <w:r w:rsidRPr="00CD7BBC">
        <w:rPr>
          <w:rFonts w:ascii="Arial" w:hAnsi="Arial" w:cs="Arial"/>
          <w:sz w:val="22"/>
          <w:szCs w:val="22"/>
        </w:rPr>
        <w:t>Farming and agriculture</w:t>
      </w:r>
      <w:r>
        <w:rPr>
          <w:rFonts w:ascii="Arial" w:hAnsi="Arial" w:cs="Arial"/>
          <w:sz w:val="22"/>
          <w:szCs w:val="22"/>
        </w:rPr>
        <w:t xml:space="preserve"> </w:t>
      </w:r>
      <w:r w:rsidRPr="00EE75CF">
        <w:rPr>
          <w:rFonts w:ascii="Arial" w:hAnsi="Arial" w:cs="Arial"/>
          <w:sz w:val="22"/>
          <w:szCs w:val="22"/>
        </w:rPr>
        <w:t>segment</w:t>
      </w:r>
    </w:p>
    <w:p w14:paraId="50D1F08F" w14:textId="77777777" w:rsidR="00484829" w:rsidRPr="00EE75CF" w:rsidRDefault="00484829" w:rsidP="00AF7A42">
      <w:pPr>
        <w:spacing w:before="120" w:after="120" w:line="380" w:lineRule="exact"/>
        <w:ind w:left="547"/>
        <w:jc w:val="thaiDistribute"/>
        <w:rPr>
          <w:rFonts w:ascii="Arial" w:hAnsi="Arial"/>
          <w:sz w:val="22"/>
          <w:szCs w:val="22"/>
        </w:rPr>
      </w:pPr>
      <w:r w:rsidRPr="00EE75CF">
        <w:rPr>
          <w:rFonts w:ascii="Arial" w:hAnsi="Arial"/>
          <w:sz w:val="22"/>
          <w:szCs w:val="22"/>
        </w:rPr>
        <w:t>The Company's associate operate</w:t>
      </w:r>
      <w:r w:rsidR="002B589C" w:rsidRPr="00EE75CF">
        <w:rPr>
          <w:rFonts w:ascii="Arial" w:hAnsi="Arial"/>
          <w:sz w:val="22"/>
          <w:szCs w:val="22"/>
        </w:rPr>
        <w:t>s</w:t>
      </w:r>
      <w:r w:rsidRPr="00EE75CF">
        <w:rPr>
          <w:rFonts w:ascii="Arial" w:hAnsi="Arial"/>
          <w:sz w:val="22"/>
          <w:szCs w:val="22"/>
        </w:rPr>
        <w:t xml:space="preserve"> </w:t>
      </w:r>
      <w:r w:rsidR="00007167" w:rsidRPr="00EE75CF">
        <w:rPr>
          <w:rFonts w:ascii="Arial" w:hAnsi="Arial"/>
          <w:sz w:val="22"/>
          <w:szCs w:val="22"/>
        </w:rPr>
        <w:t>property development business</w:t>
      </w:r>
      <w:r w:rsidRPr="00EE75CF">
        <w:rPr>
          <w:rFonts w:ascii="Arial" w:hAnsi="Arial"/>
          <w:sz w:val="22"/>
          <w:szCs w:val="22"/>
        </w:rPr>
        <w:t>.</w:t>
      </w:r>
    </w:p>
    <w:p w14:paraId="21068C2C" w14:textId="77777777" w:rsidR="00D16F64" w:rsidRPr="00EE75CF" w:rsidRDefault="008909ED" w:rsidP="00607CB1">
      <w:pPr>
        <w:spacing w:before="120" w:after="120" w:line="380" w:lineRule="exact"/>
        <w:ind w:left="547"/>
        <w:jc w:val="both"/>
        <w:rPr>
          <w:rFonts w:ascii="Arial" w:hAnsi="Arial"/>
          <w:sz w:val="22"/>
          <w:szCs w:val="22"/>
        </w:rPr>
      </w:pPr>
      <w:r w:rsidRPr="00EE75CF">
        <w:rPr>
          <w:rFonts w:ascii="Arial" w:hAnsi="Arial"/>
          <w:sz w:val="22"/>
          <w:szCs w:val="22"/>
        </w:rPr>
        <w:t>No operating segments have been aggregated to form the above reportable operating segments.</w:t>
      </w:r>
    </w:p>
    <w:p w14:paraId="133C2EE2" w14:textId="77777777" w:rsidR="00F64D18" w:rsidRPr="00EE75CF" w:rsidRDefault="00F64D18" w:rsidP="00607CB1">
      <w:pPr>
        <w:spacing w:before="120" w:after="120" w:line="380" w:lineRule="exact"/>
        <w:ind w:left="547"/>
        <w:jc w:val="both"/>
        <w:rPr>
          <w:rFonts w:ascii="Arial" w:hAnsi="Arial"/>
          <w:sz w:val="22"/>
          <w:szCs w:val="22"/>
          <w:cs/>
        </w:rPr>
      </w:pPr>
      <w:r w:rsidRPr="00EE75CF">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w:t>
      </w:r>
      <w:r w:rsidR="00B45F6A" w:rsidRPr="00EE75CF">
        <w:rPr>
          <w:rFonts w:ascii="Arial" w:hAnsi="Arial"/>
          <w:sz w:val="22"/>
          <w:szCs w:val="22"/>
        </w:rPr>
        <w:t xml:space="preserve">sed on operating profit or loss, </w:t>
      </w:r>
      <w:r w:rsidRPr="00EE75CF">
        <w:rPr>
          <w:rFonts w:ascii="Arial" w:hAnsi="Arial"/>
          <w:sz w:val="22"/>
          <w:szCs w:val="22"/>
        </w:rPr>
        <w:t xml:space="preserve">total </w:t>
      </w:r>
      <w:proofErr w:type="gramStart"/>
      <w:r w:rsidRPr="00EE75CF">
        <w:rPr>
          <w:rFonts w:ascii="Arial" w:hAnsi="Arial"/>
          <w:sz w:val="22"/>
          <w:szCs w:val="22"/>
        </w:rPr>
        <w:t>assets</w:t>
      </w:r>
      <w:proofErr w:type="gramEnd"/>
      <w:r w:rsidRPr="00EE75CF">
        <w:rPr>
          <w:rFonts w:ascii="Arial" w:hAnsi="Arial"/>
          <w:sz w:val="22"/>
          <w:szCs w:val="22"/>
        </w:rPr>
        <w:t xml:space="preserve"> and</w:t>
      </w:r>
      <w:r w:rsidR="00424221" w:rsidRPr="00EE75CF">
        <w:rPr>
          <w:rFonts w:ascii="Arial" w:hAnsi="Arial"/>
          <w:sz w:val="22"/>
          <w:szCs w:val="22"/>
        </w:rPr>
        <w:t xml:space="preserve"> total</w:t>
      </w:r>
      <w:r w:rsidR="00B45F6A" w:rsidRPr="00EE75CF">
        <w:rPr>
          <w:rFonts w:ascii="Arial" w:hAnsi="Arial"/>
          <w:sz w:val="22"/>
          <w:szCs w:val="22"/>
        </w:rPr>
        <w:t xml:space="preserve"> liabilities</w:t>
      </w:r>
      <w:r w:rsidRPr="00EE75CF">
        <w:rPr>
          <w:rFonts w:ascii="Arial" w:hAnsi="Arial"/>
          <w:sz w:val="22"/>
          <w:szCs w:val="22"/>
        </w:rPr>
        <w:t xml:space="preserve"> on a basis consistent with that used to measure operating profit or loss</w:t>
      </w:r>
      <w:r w:rsidR="00B45F6A" w:rsidRPr="00EE75CF">
        <w:rPr>
          <w:rFonts w:ascii="Arial" w:hAnsi="Arial"/>
          <w:sz w:val="22"/>
          <w:szCs w:val="22"/>
        </w:rPr>
        <w:t>, total assets</w:t>
      </w:r>
      <w:r w:rsidRPr="00EE75CF">
        <w:rPr>
          <w:rFonts w:ascii="Arial" w:hAnsi="Arial"/>
          <w:sz w:val="22"/>
          <w:szCs w:val="22"/>
        </w:rPr>
        <w:t xml:space="preserve"> and total </w:t>
      </w:r>
      <w:r w:rsidR="00BF3DCE" w:rsidRPr="00EE75CF">
        <w:rPr>
          <w:rFonts w:ascii="Arial" w:hAnsi="Arial"/>
          <w:sz w:val="22"/>
          <w:szCs w:val="22"/>
        </w:rPr>
        <w:t>liabilities</w:t>
      </w:r>
      <w:r w:rsidRPr="00EE75CF">
        <w:rPr>
          <w:rFonts w:ascii="Arial" w:hAnsi="Arial"/>
          <w:sz w:val="22"/>
          <w:szCs w:val="22"/>
        </w:rPr>
        <w:t xml:space="preserve"> in the financial statements. </w:t>
      </w:r>
    </w:p>
    <w:p w14:paraId="06DF3EBD" w14:textId="77777777" w:rsidR="00F64D18" w:rsidRPr="00EE75CF" w:rsidRDefault="00F64D18" w:rsidP="00607CB1">
      <w:pPr>
        <w:spacing w:before="120" w:after="120" w:line="380" w:lineRule="exact"/>
        <w:ind w:left="547"/>
        <w:jc w:val="both"/>
        <w:rPr>
          <w:rFonts w:ascii="Arial" w:hAnsi="Arial"/>
          <w:sz w:val="22"/>
          <w:szCs w:val="22"/>
          <w:cs/>
        </w:rPr>
      </w:pPr>
      <w:r w:rsidRPr="00EE75CF">
        <w:rPr>
          <w:rFonts w:ascii="Arial" w:hAnsi="Arial"/>
          <w:sz w:val="22"/>
          <w:szCs w:val="22"/>
        </w:rPr>
        <w:t>The basis of accounting for any transactions between reportable segments is consistent with that for third party transactions.</w:t>
      </w:r>
    </w:p>
    <w:p w14:paraId="3D7699B3" w14:textId="6EF4B73D" w:rsidR="008C0B25" w:rsidRPr="00EE75CF" w:rsidRDefault="00D15760" w:rsidP="00607CB1">
      <w:pPr>
        <w:spacing w:before="120" w:after="120" w:line="380" w:lineRule="exact"/>
        <w:ind w:left="547"/>
        <w:jc w:val="both"/>
        <w:rPr>
          <w:rFonts w:ascii="Arial" w:hAnsi="Arial"/>
          <w:sz w:val="22"/>
          <w:szCs w:val="22"/>
        </w:rPr>
      </w:pPr>
      <w:r w:rsidRPr="00EE75CF">
        <w:rPr>
          <w:rFonts w:ascii="Arial" w:hAnsi="Arial"/>
          <w:sz w:val="22"/>
          <w:szCs w:val="22"/>
        </w:rPr>
        <w:t>The following</w:t>
      </w:r>
      <w:r w:rsidR="00CF15AD" w:rsidRPr="00EE75CF">
        <w:rPr>
          <w:rFonts w:ascii="Arial" w:hAnsi="Arial"/>
          <w:sz w:val="22"/>
          <w:szCs w:val="22"/>
        </w:rPr>
        <w:t xml:space="preserve"> tables present revenue, profit, </w:t>
      </w:r>
      <w:r w:rsidRPr="00EE75CF">
        <w:rPr>
          <w:rFonts w:ascii="Arial" w:hAnsi="Arial"/>
          <w:sz w:val="22"/>
          <w:szCs w:val="22"/>
        </w:rPr>
        <w:t xml:space="preserve">total </w:t>
      </w:r>
      <w:proofErr w:type="gramStart"/>
      <w:r w:rsidRPr="00EE75CF">
        <w:rPr>
          <w:rFonts w:ascii="Arial" w:hAnsi="Arial"/>
          <w:sz w:val="22"/>
          <w:szCs w:val="22"/>
        </w:rPr>
        <w:t>assets</w:t>
      </w:r>
      <w:proofErr w:type="gramEnd"/>
      <w:r w:rsidR="00CF15AD" w:rsidRPr="00EE75CF">
        <w:rPr>
          <w:rFonts w:ascii="Arial" w:hAnsi="Arial"/>
          <w:sz w:val="22"/>
          <w:szCs w:val="22"/>
        </w:rPr>
        <w:t xml:space="preserve"> and total liabilities</w:t>
      </w:r>
      <w:r w:rsidRPr="00EE75CF">
        <w:rPr>
          <w:rFonts w:ascii="Arial" w:hAnsi="Arial"/>
          <w:sz w:val="22"/>
          <w:szCs w:val="22"/>
        </w:rPr>
        <w:t xml:space="preserve"> information regarding the </w:t>
      </w:r>
      <w:r w:rsidR="00D478C1" w:rsidRPr="00EE75CF">
        <w:rPr>
          <w:rFonts w:ascii="Arial" w:hAnsi="Arial"/>
          <w:sz w:val="22"/>
          <w:szCs w:val="22"/>
        </w:rPr>
        <w:t>Group</w:t>
      </w:r>
      <w:r w:rsidRPr="00EE75CF">
        <w:rPr>
          <w:rFonts w:ascii="Arial" w:hAnsi="Arial"/>
          <w:sz w:val="22"/>
          <w:szCs w:val="22"/>
        </w:rPr>
        <w:t>’</w:t>
      </w:r>
      <w:r w:rsidR="008E541D" w:rsidRPr="00EE75CF">
        <w:rPr>
          <w:rFonts w:ascii="Arial" w:hAnsi="Arial"/>
          <w:sz w:val="22"/>
          <w:szCs w:val="22"/>
        </w:rPr>
        <w:t>s</w:t>
      </w:r>
      <w:r w:rsidRPr="00EE75CF">
        <w:rPr>
          <w:rFonts w:ascii="Arial" w:hAnsi="Arial"/>
          <w:sz w:val="22"/>
          <w:szCs w:val="22"/>
        </w:rPr>
        <w:t xml:space="preserve"> operating segments for the year</w:t>
      </w:r>
      <w:r w:rsidR="004E3999" w:rsidRPr="00EE75CF">
        <w:rPr>
          <w:rFonts w:ascii="Arial" w:hAnsi="Arial"/>
          <w:sz w:val="22"/>
          <w:szCs w:val="22"/>
        </w:rPr>
        <w:t>s</w:t>
      </w:r>
      <w:r w:rsidRPr="00EE75CF">
        <w:rPr>
          <w:rFonts w:ascii="Arial" w:hAnsi="Arial"/>
          <w:sz w:val="22"/>
          <w:szCs w:val="22"/>
        </w:rPr>
        <w:t xml:space="preserve"> ended</w:t>
      </w:r>
      <w:r w:rsidR="00CF15AD" w:rsidRPr="00EE75CF">
        <w:rPr>
          <w:rFonts w:ascii="Arial" w:hAnsi="Arial"/>
          <w:sz w:val="22"/>
          <w:szCs w:val="22"/>
        </w:rPr>
        <w:t xml:space="preserve"> </w:t>
      </w:r>
      <w:r w:rsidRPr="00EE75CF">
        <w:rPr>
          <w:rFonts w:ascii="Arial" w:hAnsi="Arial"/>
          <w:sz w:val="22"/>
          <w:szCs w:val="22"/>
        </w:rPr>
        <w:t xml:space="preserve">31 December </w:t>
      </w:r>
      <w:r w:rsidR="007E7051" w:rsidRPr="00EE75CF">
        <w:rPr>
          <w:rFonts w:ascii="Arial" w:hAnsi="Arial"/>
          <w:sz w:val="22"/>
          <w:szCs w:val="22"/>
        </w:rPr>
        <w:t>20</w:t>
      </w:r>
      <w:r w:rsidR="007A0F85" w:rsidRPr="00EE75CF">
        <w:rPr>
          <w:rFonts w:ascii="Arial" w:hAnsi="Arial"/>
          <w:sz w:val="22"/>
          <w:szCs w:val="22"/>
        </w:rPr>
        <w:t>2</w:t>
      </w:r>
      <w:r w:rsidR="0084012D" w:rsidRPr="00EE75CF">
        <w:rPr>
          <w:rFonts w:ascii="Arial" w:hAnsi="Arial"/>
          <w:sz w:val="22"/>
          <w:szCs w:val="22"/>
        </w:rPr>
        <w:t>1</w:t>
      </w:r>
      <w:r w:rsidRPr="00EE75CF">
        <w:rPr>
          <w:rFonts w:ascii="Arial" w:hAnsi="Arial"/>
          <w:sz w:val="22"/>
          <w:szCs w:val="22"/>
        </w:rPr>
        <w:t xml:space="preserve"> and </w:t>
      </w:r>
      <w:r w:rsidR="007E7051" w:rsidRPr="00EE75CF">
        <w:rPr>
          <w:rFonts w:ascii="Arial" w:hAnsi="Arial"/>
          <w:sz w:val="22"/>
          <w:szCs w:val="22"/>
        </w:rPr>
        <w:t>20</w:t>
      </w:r>
      <w:r w:rsidR="0084012D" w:rsidRPr="00EE75CF">
        <w:rPr>
          <w:rFonts w:ascii="Arial" w:hAnsi="Arial"/>
          <w:sz w:val="22"/>
          <w:szCs w:val="22"/>
        </w:rPr>
        <w:t>20</w:t>
      </w:r>
      <w:r w:rsidRPr="00EE75CF">
        <w:rPr>
          <w:rFonts w:ascii="Arial" w:hAnsi="Arial"/>
          <w:sz w:val="22"/>
          <w:szCs w:val="22"/>
        </w:rPr>
        <w:t>, respectively.</w:t>
      </w:r>
    </w:p>
    <w:p w14:paraId="09F334FB" w14:textId="77777777" w:rsidR="008909ED" w:rsidRPr="00EE75CF" w:rsidRDefault="008909ED" w:rsidP="00607CB1">
      <w:pPr>
        <w:spacing w:before="120" w:after="120" w:line="380" w:lineRule="exact"/>
        <w:ind w:left="540"/>
        <w:jc w:val="both"/>
        <w:rPr>
          <w:rFonts w:ascii="Arial" w:hAnsi="Arial"/>
          <w:sz w:val="22"/>
          <w:szCs w:val="22"/>
        </w:rPr>
      </w:pPr>
    </w:p>
    <w:p w14:paraId="52444990" w14:textId="77777777" w:rsidR="00BC7685" w:rsidRPr="00EE75CF" w:rsidRDefault="00BC7685" w:rsidP="00607CB1">
      <w:pPr>
        <w:spacing w:before="120" w:after="120" w:line="380" w:lineRule="exact"/>
        <w:ind w:left="540"/>
        <w:jc w:val="both"/>
        <w:rPr>
          <w:rFonts w:ascii="Arial" w:hAnsi="Arial"/>
          <w:sz w:val="22"/>
          <w:szCs w:val="22"/>
        </w:rPr>
        <w:sectPr w:rsidR="00BC7685" w:rsidRPr="00EE75CF" w:rsidSect="00C30B0A">
          <w:pgSz w:w="11909" w:h="16834" w:code="9"/>
          <w:pgMar w:top="1296" w:right="1080" w:bottom="1080" w:left="1296" w:header="706" w:footer="706" w:gutter="0"/>
          <w:cols w:space="720"/>
          <w:docGrid w:linePitch="326"/>
        </w:sectPr>
      </w:pPr>
    </w:p>
    <w:tbl>
      <w:tblPr>
        <w:tblStyle w:val="TableGrid"/>
        <w:tblW w:w="1481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
        <w:gridCol w:w="3806"/>
        <w:gridCol w:w="1662"/>
        <w:gridCol w:w="1662"/>
        <w:gridCol w:w="1662"/>
        <w:gridCol w:w="1662"/>
        <w:gridCol w:w="1662"/>
        <w:gridCol w:w="1663"/>
      </w:tblGrid>
      <w:tr w:rsidR="00963847" w:rsidRPr="00EE75CF" w14:paraId="361E039F" w14:textId="77777777" w:rsidTr="00304757">
        <w:tc>
          <w:tcPr>
            <w:tcW w:w="1036" w:type="dxa"/>
          </w:tcPr>
          <w:p w14:paraId="20C704FD" w14:textId="77777777" w:rsidR="00963847" w:rsidRPr="00EE75CF" w:rsidRDefault="00963847" w:rsidP="00304757">
            <w:pPr>
              <w:spacing w:line="340" w:lineRule="exact"/>
              <w:jc w:val="right"/>
              <w:rPr>
                <w:rFonts w:ascii="Arial" w:hAnsi="Arial" w:cs="Arial"/>
                <w:sz w:val="16"/>
                <w:szCs w:val="16"/>
              </w:rPr>
            </w:pPr>
          </w:p>
        </w:tc>
        <w:tc>
          <w:tcPr>
            <w:tcW w:w="3806" w:type="dxa"/>
          </w:tcPr>
          <w:p w14:paraId="0E171210" w14:textId="77777777" w:rsidR="00963847" w:rsidRPr="00EE75CF" w:rsidRDefault="00963847" w:rsidP="00304757">
            <w:pPr>
              <w:spacing w:line="340" w:lineRule="exact"/>
              <w:jc w:val="right"/>
              <w:rPr>
                <w:rFonts w:ascii="Arial" w:hAnsi="Arial" w:cs="Arial"/>
                <w:sz w:val="16"/>
                <w:szCs w:val="16"/>
              </w:rPr>
            </w:pPr>
          </w:p>
        </w:tc>
        <w:tc>
          <w:tcPr>
            <w:tcW w:w="4986" w:type="dxa"/>
            <w:gridSpan w:val="3"/>
          </w:tcPr>
          <w:p w14:paraId="3A670A9C" w14:textId="77777777" w:rsidR="00963847" w:rsidRPr="00EE75CF" w:rsidRDefault="00963847" w:rsidP="00304757">
            <w:pPr>
              <w:spacing w:line="340" w:lineRule="exact"/>
              <w:jc w:val="right"/>
              <w:rPr>
                <w:rFonts w:ascii="Arial" w:hAnsi="Arial" w:cs="Arial"/>
                <w:sz w:val="16"/>
                <w:szCs w:val="16"/>
              </w:rPr>
            </w:pPr>
          </w:p>
        </w:tc>
        <w:tc>
          <w:tcPr>
            <w:tcW w:w="4987" w:type="dxa"/>
            <w:gridSpan w:val="3"/>
            <w:hideMark/>
          </w:tcPr>
          <w:p w14:paraId="261CB37A" w14:textId="5E428EA4" w:rsidR="00963847" w:rsidRPr="00EE75CF" w:rsidRDefault="00963847" w:rsidP="00304757">
            <w:pPr>
              <w:spacing w:line="340" w:lineRule="exact"/>
              <w:jc w:val="right"/>
              <w:rPr>
                <w:rFonts w:ascii="Arial" w:hAnsi="Arial" w:cs="Arial"/>
                <w:sz w:val="16"/>
                <w:szCs w:val="16"/>
              </w:rPr>
            </w:pPr>
            <w:r w:rsidRPr="00EE75CF">
              <w:rPr>
                <w:rFonts w:ascii="Arial" w:hAnsi="Arial" w:cs="Arial"/>
                <w:sz w:val="16"/>
                <w:szCs w:val="16"/>
              </w:rPr>
              <w:t xml:space="preserve"> </w:t>
            </w:r>
            <w:r w:rsidRPr="00EE75CF">
              <w:rPr>
                <w:rFonts w:ascii="Arial" w:hAnsi="Arial" w:cs="Arial"/>
                <w:color w:val="000000"/>
                <w:sz w:val="16"/>
                <w:szCs w:val="16"/>
              </w:rPr>
              <w:t>(Unit: Thousand Baht)</w:t>
            </w:r>
          </w:p>
        </w:tc>
      </w:tr>
      <w:tr w:rsidR="00963847" w:rsidRPr="00EE75CF" w14:paraId="58EFCA4B" w14:textId="77777777" w:rsidTr="00304757">
        <w:tc>
          <w:tcPr>
            <w:tcW w:w="4842" w:type="dxa"/>
            <w:gridSpan w:val="2"/>
            <w:vAlign w:val="bottom"/>
            <w:hideMark/>
          </w:tcPr>
          <w:p w14:paraId="387DBC5C" w14:textId="01E20D4D" w:rsidR="00963847" w:rsidRPr="00EE75CF" w:rsidRDefault="00963847" w:rsidP="00304757">
            <w:pPr>
              <w:spacing w:line="340" w:lineRule="exact"/>
              <w:rPr>
                <w:rFonts w:ascii="Arial" w:hAnsi="Arial" w:cs="Arial"/>
                <w:sz w:val="16"/>
                <w:szCs w:val="16"/>
              </w:rPr>
            </w:pPr>
            <w:r w:rsidRPr="00EE75CF">
              <w:rPr>
                <w:rFonts w:ascii="Arial" w:hAnsi="Arial" w:cs="Arial"/>
                <w:b/>
                <w:bCs/>
                <w:color w:val="000000"/>
                <w:sz w:val="16"/>
                <w:szCs w:val="16"/>
              </w:rPr>
              <w:t>Year ended 31 December 2021</w:t>
            </w:r>
          </w:p>
        </w:tc>
        <w:tc>
          <w:tcPr>
            <w:tcW w:w="1662" w:type="dxa"/>
            <w:vAlign w:val="bottom"/>
            <w:hideMark/>
          </w:tcPr>
          <w:p w14:paraId="4AAFE7D8" w14:textId="77777777" w:rsidR="00963847" w:rsidRPr="00EE75CF" w:rsidRDefault="00963847" w:rsidP="00304757">
            <w:pPr>
              <w:pBdr>
                <w:bottom w:val="single" w:sz="2" w:space="1" w:color="auto"/>
              </w:pBdr>
              <w:spacing w:line="340" w:lineRule="exact"/>
              <w:jc w:val="center"/>
              <w:rPr>
                <w:rFonts w:ascii="Arial" w:hAnsi="Arial" w:cs="Arial"/>
                <w:sz w:val="16"/>
                <w:szCs w:val="16"/>
              </w:rPr>
            </w:pPr>
            <w:r w:rsidRPr="00EE75CF">
              <w:rPr>
                <w:rFonts w:ascii="Arial" w:hAnsi="Arial" w:cs="Arial"/>
                <w:sz w:val="16"/>
                <w:szCs w:val="16"/>
              </w:rPr>
              <w:t>Manufacture and distribution of consumer products segment</w:t>
            </w:r>
          </w:p>
        </w:tc>
        <w:tc>
          <w:tcPr>
            <w:tcW w:w="1662" w:type="dxa"/>
            <w:vAlign w:val="bottom"/>
          </w:tcPr>
          <w:p w14:paraId="595E1BD0" w14:textId="77777777" w:rsidR="00963847" w:rsidRPr="00EE75CF" w:rsidRDefault="00963847" w:rsidP="00304757">
            <w:pPr>
              <w:pBdr>
                <w:bottom w:val="single" w:sz="2" w:space="1" w:color="auto"/>
              </w:pBdr>
              <w:spacing w:line="340" w:lineRule="exact"/>
              <w:jc w:val="center"/>
              <w:rPr>
                <w:rFonts w:ascii="Arial" w:hAnsi="Arial" w:cs="Arial"/>
                <w:sz w:val="16"/>
                <w:szCs w:val="16"/>
                <w:cs/>
              </w:rPr>
            </w:pPr>
            <w:r w:rsidRPr="00EE75CF">
              <w:rPr>
                <w:rFonts w:ascii="Arial" w:hAnsi="Arial" w:cs="Arial"/>
                <w:sz w:val="16"/>
                <w:szCs w:val="16"/>
              </w:rPr>
              <w:t>Warehouse rental and warehouse service segment</w:t>
            </w:r>
          </w:p>
        </w:tc>
        <w:tc>
          <w:tcPr>
            <w:tcW w:w="1662" w:type="dxa"/>
            <w:vAlign w:val="bottom"/>
          </w:tcPr>
          <w:p w14:paraId="3C78F064" w14:textId="48BAF7F7" w:rsidR="00963847" w:rsidRPr="00963847" w:rsidRDefault="00963847" w:rsidP="00304757">
            <w:pPr>
              <w:pBdr>
                <w:bottom w:val="single" w:sz="2" w:space="1" w:color="auto"/>
              </w:pBdr>
              <w:spacing w:line="340" w:lineRule="exact"/>
              <w:jc w:val="center"/>
              <w:rPr>
                <w:rFonts w:ascii="Arial" w:hAnsi="Arial" w:cs="Browallia New"/>
                <w:sz w:val="16"/>
                <w:szCs w:val="20"/>
              </w:rPr>
            </w:pPr>
            <w:r>
              <w:rPr>
                <w:rFonts w:ascii="Arial" w:hAnsi="Arial" w:cs="Browallia New"/>
                <w:sz w:val="16"/>
                <w:szCs w:val="20"/>
              </w:rPr>
              <w:t>Farming and agriculture segment</w:t>
            </w:r>
          </w:p>
        </w:tc>
        <w:tc>
          <w:tcPr>
            <w:tcW w:w="1662" w:type="dxa"/>
            <w:vAlign w:val="bottom"/>
          </w:tcPr>
          <w:p w14:paraId="0A5DEC4F" w14:textId="1E0EE521" w:rsidR="00963847" w:rsidRPr="00EE75CF" w:rsidRDefault="00963847" w:rsidP="00304757">
            <w:pPr>
              <w:pBdr>
                <w:bottom w:val="single" w:sz="2" w:space="1" w:color="auto"/>
              </w:pBdr>
              <w:spacing w:line="340" w:lineRule="exact"/>
              <w:jc w:val="center"/>
              <w:rPr>
                <w:rFonts w:ascii="Arial" w:hAnsi="Arial" w:cs="Arial"/>
                <w:sz w:val="16"/>
                <w:szCs w:val="16"/>
                <w:cs/>
              </w:rPr>
            </w:pPr>
            <w:r w:rsidRPr="00EE75CF">
              <w:rPr>
                <w:rFonts w:ascii="Arial" w:hAnsi="Arial" w:cs="Arial"/>
                <w:sz w:val="16"/>
                <w:szCs w:val="16"/>
              </w:rPr>
              <w:t>Total reportable segments</w:t>
            </w:r>
          </w:p>
        </w:tc>
        <w:tc>
          <w:tcPr>
            <w:tcW w:w="1662" w:type="dxa"/>
            <w:vAlign w:val="bottom"/>
            <w:hideMark/>
          </w:tcPr>
          <w:p w14:paraId="503F3BD6" w14:textId="77777777" w:rsidR="00963847" w:rsidRPr="00EE75CF" w:rsidRDefault="00963847" w:rsidP="00304757">
            <w:pPr>
              <w:pBdr>
                <w:bottom w:val="single" w:sz="2" w:space="1" w:color="auto"/>
              </w:pBdr>
              <w:spacing w:line="340" w:lineRule="exact"/>
              <w:jc w:val="center"/>
              <w:rPr>
                <w:rFonts w:ascii="Arial" w:hAnsi="Arial" w:cs="Arial"/>
                <w:sz w:val="16"/>
                <w:szCs w:val="16"/>
              </w:rPr>
            </w:pPr>
            <w:r w:rsidRPr="00EE75CF">
              <w:rPr>
                <w:rFonts w:ascii="Arial" w:hAnsi="Arial" w:cs="Arial"/>
                <w:sz w:val="16"/>
                <w:szCs w:val="16"/>
              </w:rPr>
              <w:t>Adjustments and eliminations</w:t>
            </w:r>
          </w:p>
        </w:tc>
        <w:tc>
          <w:tcPr>
            <w:tcW w:w="1663" w:type="dxa"/>
            <w:vAlign w:val="bottom"/>
            <w:hideMark/>
          </w:tcPr>
          <w:p w14:paraId="24E74FDE" w14:textId="77777777" w:rsidR="00963847" w:rsidRPr="00EE75CF" w:rsidRDefault="00963847" w:rsidP="00304757">
            <w:pPr>
              <w:pBdr>
                <w:bottom w:val="single" w:sz="2" w:space="1" w:color="auto"/>
              </w:pBdr>
              <w:spacing w:line="340" w:lineRule="exact"/>
              <w:jc w:val="center"/>
              <w:rPr>
                <w:rFonts w:ascii="Arial" w:hAnsi="Arial" w:cs="Arial"/>
                <w:sz w:val="16"/>
                <w:szCs w:val="16"/>
              </w:rPr>
            </w:pPr>
            <w:r w:rsidRPr="00EE75CF">
              <w:rPr>
                <w:rFonts w:ascii="Arial" w:hAnsi="Arial" w:cs="Arial"/>
                <w:sz w:val="16"/>
                <w:szCs w:val="16"/>
              </w:rPr>
              <w:t>Consolidated financial statements</w:t>
            </w:r>
          </w:p>
        </w:tc>
      </w:tr>
      <w:tr w:rsidR="00963847" w:rsidRPr="00EE75CF" w14:paraId="3965454B" w14:textId="77777777" w:rsidTr="00304757">
        <w:tc>
          <w:tcPr>
            <w:tcW w:w="4842" w:type="dxa"/>
            <w:gridSpan w:val="2"/>
            <w:hideMark/>
          </w:tcPr>
          <w:p w14:paraId="02308680" w14:textId="77777777" w:rsidR="00963847" w:rsidRPr="00EE75CF" w:rsidRDefault="00963847" w:rsidP="00304757">
            <w:pPr>
              <w:spacing w:line="340" w:lineRule="exact"/>
              <w:rPr>
                <w:rFonts w:ascii="Arial" w:hAnsi="Arial" w:cs="Arial"/>
                <w:sz w:val="16"/>
                <w:szCs w:val="16"/>
              </w:rPr>
            </w:pPr>
          </w:p>
        </w:tc>
        <w:tc>
          <w:tcPr>
            <w:tcW w:w="1662" w:type="dxa"/>
            <w:hideMark/>
          </w:tcPr>
          <w:p w14:paraId="1AA49B84" w14:textId="77777777" w:rsidR="00963847" w:rsidRPr="00EE75CF" w:rsidRDefault="00963847" w:rsidP="00304757">
            <w:pPr>
              <w:tabs>
                <w:tab w:val="decimal" w:pos="1242"/>
              </w:tabs>
              <w:spacing w:line="340" w:lineRule="exact"/>
              <w:jc w:val="right"/>
              <w:rPr>
                <w:rFonts w:ascii="Arial" w:hAnsi="Arial" w:cs="Arial"/>
                <w:sz w:val="16"/>
                <w:szCs w:val="16"/>
              </w:rPr>
            </w:pPr>
            <w:r w:rsidRPr="00EE75CF">
              <w:rPr>
                <w:rFonts w:ascii="Arial" w:hAnsi="Arial" w:cs="Arial"/>
                <w:sz w:val="16"/>
                <w:szCs w:val="16"/>
              </w:rPr>
              <w:t> </w:t>
            </w:r>
          </w:p>
        </w:tc>
        <w:tc>
          <w:tcPr>
            <w:tcW w:w="1662" w:type="dxa"/>
          </w:tcPr>
          <w:p w14:paraId="37EEE794" w14:textId="77777777" w:rsidR="00963847" w:rsidRPr="00EE75CF" w:rsidRDefault="00963847" w:rsidP="00304757">
            <w:pPr>
              <w:tabs>
                <w:tab w:val="decimal" w:pos="1242"/>
              </w:tabs>
              <w:spacing w:line="340" w:lineRule="exact"/>
              <w:jc w:val="right"/>
              <w:rPr>
                <w:rFonts w:ascii="Arial" w:hAnsi="Arial" w:cs="Arial"/>
                <w:sz w:val="16"/>
                <w:szCs w:val="16"/>
              </w:rPr>
            </w:pPr>
          </w:p>
        </w:tc>
        <w:tc>
          <w:tcPr>
            <w:tcW w:w="1662" w:type="dxa"/>
          </w:tcPr>
          <w:p w14:paraId="67FEE97A" w14:textId="77777777" w:rsidR="00963847" w:rsidRPr="00EE75CF" w:rsidRDefault="00963847" w:rsidP="00304757">
            <w:pPr>
              <w:tabs>
                <w:tab w:val="decimal" w:pos="1242"/>
              </w:tabs>
              <w:spacing w:line="340" w:lineRule="exact"/>
              <w:jc w:val="right"/>
              <w:rPr>
                <w:rFonts w:ascii="Arial" w:hAnsi="Arial" w:cs="Arial"/>
                <w:sz w:val="16"/>
                <w:szCs w:val="16"/>
              </w:rPr>
            </w:pPr>
          </w:p>
        </w:tc>
        <w:tc>
          <w:tcPr>
            <w:tcW w:w="1662" w:type="dxa"/>
          </w:tcPr>
          <w:p w14:paraId="6336F454" w14:textId="06AAF829" w:rsidR="00963847" w:rsidRPr="00EE75CF" w:rsidRDefault="00963847" w:rsidP="00304757">
            <w:pPr>
              <w:tabs>
                <w:tab w:val="decimal" w:pos="1242"/>
              </w:tabs>
              <w:spacing w:line="340" w:lineRule="exact"/>
              <w:jc w:val="right"/>
              <w:rPr>
                <w:rFonts w:ascii="Arial" w:hAnsi="Arial" w:cs="Arial"/>
                <w:sz w:val="16"/>
                <w:szCs w:val="16"/>
              </w:rPr>
            </w:pPr>
          </w:p>
        </w:tc>
        <w:tc>
          <w:tcPr>
            <w:tcW w:w="1662" w:type="dxa"/>
            <w:hideMark/>
          </w:tcPr>
          <w:p w14:paraId="4E481301" w14:textId="77777777" w:rsidR="00963847" w:rsidRPr="00EE75CF" w:rsidRDefault="00963847" w:rsidP="00304757">
            <w:pPr>
              <w:tabs>
                <w:tab w:val="decimal" w:pos="1242"/>
              </w:tabs>
              <w:spacing w:line="340" w:lineRule="exact"/>
              <w:jc w:val="right"/>
              <w:rPr>
                <w:rFonts w:ascii="Arial" w:hAnsi="Arial" w:cs="Arial"/>
                <w:sz w:val="16"/>
                <w:szCs w:val="16"/>
              </w:rPr>
            </w:pPr>
            <w:r w:rsidRPr="00EE75CF">
              <w:rPr>
                <w:rFonts w:ascii="Arial" w:hAnsi="Arial" w:cs="Arial"/>
                <w:sz w:val="16"/>
                <w:szCs w:val="16"/>
              </w:rPr>
              <w:t> </w:t>
            </w:r>
          </w:p>
        </w:tc>
        <w:tc>
          <w:tcPr>
            <w:tcW w:w="1663" w:type="dxa"/>
            <w:hideMark/>
          </w:tcPr>
          <w:p w14:paraId="3E0DFB0F" w14:textId="77777777" w:rsidR="00963847" w:rsidRPr="00EE75CF" w:rsidRDefault="00963847" w:rsidP="00304757">
            <w:pPr>
              <w:tabs>
                <w:tab w:val="decimal" w:pos="1242"/>
              </w:tabs>
              <w:spacing w:line="340" w:lineRule="exact"/>
              <w:jc w:val="right"/>
              <w:rPr>
                <w:rFonts w:ascii="Arial" w:hAnsi="Arial" w:cs="Arial"/>
                <w:sz w:val="16"/>
                <w:szCs w:val="16"/>
              </w:rPr>
            </w:pPr>
            <w:r w:rsidRPr="00EE75CF">
              <w:rPr>
                <w:rFonts w:ascii="Arial" w:hAnsi="Arial" w:cs="Arial"/>
                <w:sz w:val="16"/>
                <w:szCs w:val="16"/>
              </w:rPr>
              <w:t> </w:t>
            </w:r>
          </w:p>
        </w:tc>
      </w:tr>
      <w:tr w:rsidR="0045447C" w:rsidRPr="00EE75CF" w14:paraId="1BBBC413" w14:textId="77777777" w:rsidTr="00304757">
        <w:tc>
          <w:tcPr>
            <w:tcW w:w="4842" w:type="dxa"/>
            <w:gridSpan w:val="2"/>
            <w:hideMark/>
          </w:tcPr>
          <w:p w14:paraId="7D2015B9" w14:textId="77777777" w:rsidR="0045447C" w:rsidRPr="00EE75CF" w:rsidRDefault="0045447C" w:rsidP="0045447C">
            <w:pPr>
              <w:spacing w:line="340" w:lineRule="exact"/>
              <w:rPr>
                <w:rFonts w:ascii="Arial" w:hAnsi="Arial" w:cs="Arial"/>
                <w:sz w:val="16"/>
                <w:szCs w:val="16"/>
              </w:rPr>
            </w:pPr>
            <w:r w:rsidRPr="00EE75CF">
              <w:rPr>
                <w:rFonts w:ascii="Arial" w:hAnsi="Arial" w:cs="Arial"/>
                <w:sz w:val="16"/>
                <w:szCs w:val="16"/>
              </w:rPr>
              <w:t>Revenue from external customers</w:t>
            </w:r>
            <w:r w:rsidRPr="00EE75CF">
              <w:rPr>
                <w:rFonts w:ascii="Arial" w:hAnsi="Arial" w:cs="Arial"/>
                <w:sz w:val="16"/>
                <w:szCs w:val="16"/>
                <w:cs/>
              </w:rPr>
              <w:t xml:space="preserve"> </w:t>
            </w:r>
          </w:p>
        </w:tc>
        <w:tc>
          <w:tcPr>
            <w:tcW w:w="1662" w:type="dxa"/>
            <w:vAlign w:val="bottom"/>
          </w:tcPr>
          <w:p w14:paraId="52EE6559" w14:textId="40B09979"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1,269,888</w:t>
            </w:r>
          </w:p>
        </w:tc>
        <w:tc>
          <w:tcPr>
            <w:tcW w:w="1662" w:type="dxa"/>
            <w:vAlign w:val="bottom"/>
          </w:tcPr>
          <w:p w14:paraId="1EB2ED03" w14:textId="5E381737"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21,170</w:t>
            </w:r>
          </w:p>
        </w:tc>
        <w:tc>
          <w:tcPr>
            <w:tcW w:w="1662" w:type="dxa"/>
            <w:vAlign w:val="bottom"/>
          </w:tcPr>
          <w:p w14:paraId="45085C86" w14:textId="21B19807"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9</w:t>
            </w:r>
          </w:p>
        </w:tc>
        <w:tc>
          <w:tcPr>
            <w:tcW w:w="1662" w:type="dxa"/>
            <w:vAlign w:val="bottom"/>
          </w:tcPr>
          <w:p w14:paraId="513B5239" w14:textId="77B8357F"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 xml:space="preserve">1,291,067 </w:t>
            </w:r>
          </w:p>
        </w:tc>
        <w:tc>
          <w:tcPr>
            <w:tcW w:w="1662" w:type="dxa"/>
            <w:vAlign w:val="bottom"/>
          </w:tcPr>
          <w:p w14:paraId="6BCE2F25" w14:textId="3F8FED49" w:rsidR="0045447C" w:rsidRPr="0087272B" w:rsidRDefault="0045447C" w:rsidP="0045447C">
            <w:pPr>
              <w:tabs>
                <w:tab w:val="decimal" w:pos="1245"/>
              </w:tabs>
              <w:spacing w:line="340" w:lineRule="exact"/>
              <w:ind w:right="81"/>
              <w:rPr>
                <w:rFonts w:ascii="Arial" w:hAnsi="Arial" w:cs="Arial"/>
                <w:sz w:val="16"/>
                <w:szCs w:val="16"/>
              </w:rPr>
            </w:pPr>
            <w:r>
              <w:rPr>
                <w:rFonts w:ascii="Arial" w:hAnsi="Arial" w:cs="Arial"/>
                <w:sz w:val="16"/>
                <w:szCs w:val="16"/>
              </w:rPr>
              <w:t> -</w:t>
            </w:r>
          </w:p>
        </w:tc>
        <w:tc>
          <w:tcPr>
            <w:tcW w:w="1663" w:type="dxa"/>
            <w:vAlign w:val="bottom"/>
          </w:tcPr>
          <w:p w14:paraId="5FF3817F" w14:textId="773697C8"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1,291,067</w:t>
            </w:r>
          </w:p>
        </w:tc>
      </w:tr>
      <w:tr w:rsidR="0045447C" w:rsidRPr="00EE75CF" w14:paraId="076FECC3" w14:textId="77777777" w:rsidTr="00304757">
        <w:tc>
          <w:tcPr>
            <w:tcW w:w="4842" w:type="dxa"/>
            <w:gridSpan w:val="2"/>
            <w:vAlign w:val="bottom"/>
          </w:tcPr>
          <w:p w14:paraId="0D5DC5B4" w14:textId="77777777" w:rsidR="0045447C" w:rsidRPr="00EE75CF" w:rsidRDefault="0045447C" w:rsidP="0045447C">
            <w:pPr>
              <w:spacing w:line="340" w:lineRule="exact"/>
              <w:ind w:left="142" w:hanging="142"/>
              <w:rPr>
                <w:rFonts w:ascii="Arial" w:hAnsi="Arial" w:cs="Arial"/>
                <w:sz w:val="16"/>
                <w:szCs w:val="16"/>
                <w:cs/>
              </w:rPr>
            </w:pPr>
            <w:r w:rsidRPr="00EE75CF">
              <w:rPr>
                <w:rFonts w:ascii="Arial" w:hAnsi="Arial" w:cs="Arial"/>
                <w:sz w:val="16"/>
                <w:szCs w:val="16"/>
              </w:rPr>
              <w:t>Interest revenue</w:t>
            </w:r>
          </w:p>
        </w:tc>
        <w:tc>
          <w:tcPr>
            <w:tcW w:w="1662" w:type="dxa"/>
            <w:vAlign w:val="bottom"/>
          </w:tcPr>
          <w:p w14:paraId="617631BA" w14:textId="694DC38C"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797</w:t>
            </w:r>
          </w:p>
        </w:tc>
        <w:tc>
          <w:tcPr>
            <w:tcW w:w="1662" w:type="dxa"/>
            <w:vAlign w:val="bottom"/>
          </w:tcPr>
          <w:p w14:paraId="0E5E9446" w14:textId="14D6EB30"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5BBF5F4F" w14:textId="42C156B5"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5D6B03E4" w14:textId="352393D6"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797</w:t>
            </w:r>
          </w:p>
        </w:tc>
        <w:tc>
          <w:tcPr>
            <w:tcW w:w="1662" w:type="dxa"/>
            <w:vAlign w:val="bottom"/>
          </w:tcPr>
          <w:p w14:paraId="6D812016" w14:textId="4C0BAF7C"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3" w:type="dxa"/>
            <w:vAlign w:val="bottom"/>
          </w:tcPr>
          <w:p w14:paraId="0DB8D92B" w14:textId="08107ED6"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797</w:t>
            </w:r>
          </w:p>
        </w:tc>
      </w:tr>
      <w:tr w:rsidR="0045447C" w:rsidRPr="00EE75CF" w14:paraId="4414D74B" w14:textId="77777777" w:rsidTr="00304757">
        <w:tc>
          <w:tcPr>
            <w:tcW w:w="4842" w:type="dxa"/>
            <w:gridSpan w:val="2"/>
            <w:vAlign w:val="bottom"/>
          </w:tcPr>
          <w:p w14:paraId="6BDAB9C6" w14:textId="77777777" w:rsidR="0045447C" w:rsidRPr="00EE75CF" w:rsidRDefault="0045447C" w:rsidP="0045447C">
            <w:pPr>
              <w:spacing w:line="340" w:lineRule="exact"/>
              <w:ind w:left="142" w:hanging="142"/>
              <w:rPr>
                <w:rFonts w:ascii="Arial" w:hAnsi="Arial" w:cs="Arial"/>
                <w:sz w:val="16"/>
                <w:szCs w:val="16"/>
                <w:cs/>
              </w:rPr>
            </w:pPr>
            <w:r w:rsidRPr="00EE75CF">
              <w:rPr>
                <w:rFonts w:ascii="Arial" w:hAnsi="Arial" w:cs="Arial"/>
                <w:sz w:val="16"/>
                <w:szCs w:val="16"/>
              </w:rPr>
              <w:t>Interest expenses</w:t>
            </w:r>
          </w:p>
        </w:tc>
        <w:tc>
          <w:tcPr>
            <w:tcW w:w="1662" w:type="dxa"/>
            <w:vAlign w:val="bottom"/>
          </w:tcPr>
          <w:p w14:paraId="4115BEF7" w14:textId="2447ACBE"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(7,606)</w:t>
            </w:r>
          </w:p>
        </w:tc>
        <w:tc>
          <w:tcPr>
            <w:tcW w:w="1662" w:type="dxa"/>
            <w:vAlign w:val="bottom"/>
          </w:tcPr>
          <w:p w14:paraId="7A4BE211" w14:textId="508B8069"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50EE832F" w14:textId="70DF1201"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(99)</w:t>
            </w:r>
          </w:p>
        </w:tc>
        <w:tc>
          <w:tcPr>
            <w:tcW w:w="1662" w:type="dxa"/>
            <w:vAlign w:val="bottom"/>
          </w:tcPr>
          <w:p w14:paraId="4C2CAC4C" w14:textId="1F784260"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(7,705)</w:t>
            </w:r>
          </w:p>
        </w:tc>
        <w:tc>
          <w:tcPr>
            <w:tcW w:w="1662" w:type="dxa"/>
            <w:vAlign w:val="bottom"/>
          </w:tcPr>
          <w:p w14:paraId="68DABED7" w14:textId="35FEF6FF"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3" w:type="dxa"/>
            <w:vAlign w:val="bottom"/>
          </w:tcPr>
          <w:p w14:paraId="2AD83924" w14:textId="3B12B8EB"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(7,705)</w:t>
            </w:r>
          </w:p>
        </w:tc>
      </w:tr>
      <w:tr w:rsidR="0045447C" w:rsidRPr="00EE75CF" w14:paraId="04AA836E" w14:textId="77777777" w:rsidTr="00304757">
        <w:tc>
          <w:tcPr>
            <w:tcW w:w="4842" w:type="dxa"/>
            <w:gridSpan w:val="2"/>
            <w:vAlign w:val="bottom"/>
          </w:tcPr>
          <w:p w14:paraId="6E944171" w14:textId="77777777" w:rsidR="0045447C" w:rsidRPr="00EE75CF" w:rsidRDefault="0045447C" w:rsidP="0045447C">
            <w:pPr>
              <w:spacing w:line="340" w:lineRule="exact"/>
              <w:ind w:left="142" w:hanging="142"/>
              <w:rPr>
                <w:rFonts w:ascii="Arial" w:hAnsi="Arial" w:cs="Arial"/>
                <w:sz w:val="16"/>
                <w:szCs w:val="16"/>
                <w:cs/>
              </w:rPr>
            </w:pPr>
            <w:r w:rsidRPr="00EE75CF">
              <w:rPr>
                <w:rFonts w:ascii="Arial" w:hAnsi="Arial" w:cs="Arial"/>
                <w:sz w:val="16"/>
                <w:szCs w:val="16"/>
              </w:rPr>
              <w:t xml:space="preserve">Depreciation and </w:t>
            </w:r>
            <w:proofErr w:type="spellStart"/>
            <w:r w:rsidRPr="00EE75CF">
              <w:rPr>
                <w:rFonts w:ascii="Arial" w:hAnsi="Arial" w:cs="Arial"/>
                <w:sz w:val="16"/>
                <w:szCs w:val="16"/>
              </w:rPr>
              <w:t>amortisation</w:t>
            </w:r>
            <w:proofErr w:type="spellEnd"/>
          </w:p>
        </w:tc>
        <w:tc>
          <w:tcPr>
            <w:tcW w:w="1662" w:type="dxa"/>
            <w:vAlign w:val="bottom"/>
          </w:tcPr>
          <w:p w14:paraId="489F8D27" w14:textId="162915FF" w:rsidR="0045447C" w:rsidRPr="0087272B"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(49,212)</w:t>
            </w:r>
          </w:p>
        </w:tc>
        <w:tc>
          <w:tcPr>
            <w:tcW w:w="1662" w:type="dxa"/>
            <w:vAlign w:val="bottom"/>
          </w:tcPr>
          <w:p w14:paraId="2BF6E9CF" w14:textId="70DDCB67" w:rsidR="0045447C" w:rsidRPr="0087272B"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w:t>
            </w:r>
          </w:p>
        </w:tc>
        <w:tc>
          <w:tcPr>
            <w:tcW w:w="1662" w:type="dxa"/>
            <w:vAlign w:val="bottom"/>
          </w:tcPr>
          <w:p w14:paraId="4420D2F9" w14:textId="7DE547B7" w:rsidR="0045447C" w:rsidRPr="0087272B"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(76)</w:t>
            </w:r>
          </w:p>
        </w:tc>
        <w:tc>
          <w:tcPr>
            <w:tcW w:w="1662" w:type="dxa"/>
            <w:vAlign w:val="bottom"/>
          </w:tcPr>
          <w:p w14:paraId="3A747F78" w14:textId="116A9999"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(49,288)</w:t>
            </w:r>
          </w:p>
        </w:tc>
        <w:tc>
          <w:tcPr>
            <w:tcW w:w="1662" w:type="dxa"/>
            <w:vAlign w:val="bottom"/>
          </w:tcPr>
          <w:p w14:paraId="224AED32" w14:textId="45ECE1E0"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3" w:type="dxa"/>
            <w:vAlign w:val="bottom"/>
          </w:tcPr>
          <w:p w14:paraId="2F7A5F65" w14:textId="046C947F"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(49,288)</w:t>
            </w:r>
          </w:p>
        </w:tc>
      </w:tr>
      <w:tr w:rsidR="0045447C" w:rsidRPr="00EE75CF" w14:paraId="2476BB91" w14:textId="77777777" w:rsidTr="00304757">
        <w:tc>
          <w:tcPr>
            <w:tcW w:w="4842" w:type="dxa"/>
            <w:gridSpan w:val="2"/>
            <w:vAlign w:val="bottom"/>
          </w:tcPr>
          <w:p w14:paraId="1C80CF5B" w14:textId="274CA85E" w:rsidR="0045447C" w:rsidRPr="00EE75CF" w:rsidRDefault="0045447C" w:rsidP="0045447C">
            <w:pPr>
              <w:spacing w:line="340" w:lineRule="exact"/>
              <w:ind w:left="142" w:hanging="142"/>
              <w:rPr>
                <w:rFonts w:ascii="Arial" w:hAnsi="Arial" w:cs="Arial"/>
                <w:sz w:val="16"/>
                <w:szCs w:val="16"/>
              </w:rPr>
            </w:pPr>
            <w:r w:rsidRPr="00EE75CF">
              <w:rPr>
                <w:rFonts w:ascii="Arial" w:hAnsi="Arial" w:cs="Arial"/>
                <w:sz w:val="16"/>
                <w:szCs w:val="16"/>
              </w:rPr>
              <w:t>Reversal of</w:t>
            </w:r>
            <w:r>
              <w:rPr>
                <w:rFonts w:ascii="Arial" w:hAnsi="Arial" w:cs="Arial"/>
                <w:sz w:val="16"/>
                <w:szCs w:val="16"/>
              </w:rPr>
              <w:t xml:space="preserve"> a</w:t>
            </w:r>
            <w:r w:rsidRPr="00EE75CF">
              <w:rPr>
                <w:rFonts w:ascii="Arial" w:hAnsi="Arial" w:cs="Arial"/>
                <w:sz w:val="16"/>
                <w:szCs w:val="16"/>
              </w:rPr>
              <w:t>llowance for expected credit losses</w:t>
            </w:r>
          </w:p>
        </w:tc>
        <w:tc>
          <w:tcPr>
            <w:tcW w:w="1662" w:type="dxa"/>
            <w:vAlign w:val="bottom"/>
          </w:tcPr>
          <w:p w14:paraId="149F98F9" w14:textId="399E1F75"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4,116</w:t>
            </w:r>
          </w:p>
        </w:tc>
        <w:tc>
          <w:tcPr>
            <w:tcW w:w="1662" w:type="dxa"/>
            <w:vAlign w:val="bottom"/>
          </w:tcPr>
          <w:p w14:paraId="49BC43CD" w14:textId="13514BCA"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55B85524" w14:textId="007EE813"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5681E3EA" w14:textId="68C37DF3"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4,116</w:t>
            </w:r>
          </w:p>
        </w:tc>
        <w:tc>
          <w:tcPr>
            <w:tcW w:w="1662" w:type="dxa"/>
            <w:vAlign w:val="bottom"/>
          </w:tcPr>
          <w:p w14:paraId="50117D0C" w14:textId="243B3505"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3" w:type="dxa"/>
            <w:vAlign w:val="bottom"/>
          </w:tcPr>
          <w:p w14:paraId="49F7048F" w14:textId="23316155"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4,116</w:t>
            </w:r>
          </w:p>
        </w:tc>
      </w:tr>
      <w:tr w:rsidR="0045447C" w:rsidRPr="00EE75CF" w14:paraId="66B392F1" w14:textId="77777777" w:rsidTr="00304757">
        <w:tc>
          <w:tcPr>
            <w:tcW w:w="4842" w:type="dxa"/>
            <w:gridSpan w:val="2"/>
            <w:vAlign w:val="bottom"/>
          </w:tcPr>
          <w:p w14:paraId="7A066670" w14:textId="7F0A0731" w:rsidR="0045447C" w:rsidRPr="00EE75CF" w:rsidRDefault="0045447C" w:rsidP="0045447C">
            <w:pPr>
              <w:spacing w:line="340" w:lineRule="exact"/>
              <w:ind w:left="142" w:hanging="142"/>
              <w:rPr>
                <w:rFonts w:ascii="Arial" w:hAnsi="Arial" w:cs="Arial"/>
                <w:sz w:val="16"/>
                <w:szCs w:val="16"/>
              </w:rPr>
            </w:pPr>
            <w:r>
              <w:rPr>
                <w:rFonts w:ascii="Arial" w:hAnsi="Arial" w:cs="Arial"/>
                <w:sz w:val="16"/>
                <w:szCs w:val="16"/>
              </w:rPr>
              <w:t>A</w:t>
            </w:r>
            <w:r w:rsidRPr="00EE75CF">
              <w:rPr>
                <w:rFonts w:ascii="Arial" w:hAnsi="Arial" w:cs="Arial"/>
                <w:sz w:val="16"/>
                <w:szCs w:val="16"/>
              </w:rPr>
              <w:t xml:space="preserve">llowance for reducing cost of inventories to net </w:t>
            </w:r>
            <w:proofErr w:type="spellStart"/>
            <w:r w:rsidRPr="00EE75CF">
              <w:rPr>
                <w:rFonts w:ascii="Arial" w:hAnsi="Arial" w:cs="Arial"/>
                <w:sz w:val="16"/>
                <w:szCs w:val="16"/>
              </w:rPr>
              <w:t>realisable</w:t>
            </w:r>
            <w:proofErr w:type="spellEnd"/>
            <w:r w:rsidRPr="00EE75CF">
              <w:rPr>
                <w:rFonts w:ascii="Arial" w:hAnsi="Arial" w:cs="Arial"/>
                <w:sz w:val="16"/>
                <w:szCs w:val="16"/>
              </w:rPr>
              <w:t xml:space="preserve"> value</w:t>
            </w:r>
          </w:p>
        </w:tc>
        <w:tc>
          <w:tcPr>
            <w:tcW w:w="1662" w:type="dxa"/>
            <w:vAlign w:val="bottom"/>
          </w:tcPr>
          <w:p w14:paraId="6294E2CD" w14:textId="3187F4A4"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(637)</w:t>
            </w:r>
          </w:p>
        </w:tc>
        <w:tc>
          <w:tcPr>
            <w:tcW w:w="1662" w:type="dxa"/>
            <w:vAlign w:val="bottom"/>
          </w:tcPr>
          <w:p w14:paraId="04CDC617" w14:textId="55A07DB7"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78AAE792" w14:textId="6C66FA19"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65351E3F" w14:textId="13F98608"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(637)</w:t>
            </w:r>
          </w:p>
        </w:tc>
        <w:tc>
          <w:tcPr>
            <w:tcW w:w="1662" w:type="dxa"/>
            <w:vAlign w:val="bottom"/>
          </w:tcPr>
          <w:p w14:paraId="41D63213" w14:textId="6094603A"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3" w:type="dxa"/>
            <w:vAlign w:val="bottom"/>
          </w:tcPr>
          <w:p w14:paraId="514BDEEA" w14:textId="2875E96D"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(637)</w:t>
            </w:r>
          </w:p>
        </w:tc>
      </w:tr>
      <w:tr w:rsidR="0045447C" w:rsidRPr="00EE75CF" w14:paraId="1394F00E" w14:textId="77777777" w:rsidTr="00304757">
        <w:trPr>
          <w:trHeight w:val="144"/>
        </w:trPr>
        <w:tc>
          <w:tcPr>
            <w:tcW w:w="4842" w:type="dxa"/>
            <w:gridSpan w:val="2"/>
            <w:vAlign w:val="bottom"/>
          </w:tcPr>
          <w:p w14:paraId="121922E3" w14:textId="1C39571A" w:rsidR="0045447C" w:rsidRPr="00EE75CF" w:rsidRDefault="0045447C" w:rsidP="0045447C">
            <w:pPr>
              <w:spacing w:line="340" w:lineRule="exact"/>
              <w:ind w:left="142" w:hanging="142"/>
              <w:rPr>
                <w:rFonts w:ascii="Arial" w:hAnsi="Arial" w:cs="Arial"/>
                <w:sz w:val="16"/>
                <w:szCs w:val="16"/>
              </w:rPr>
            </w:pPr>
            <w:r>
              <w:rPr>
                <w:rFonts w:ascii="Arial" w:hAnsi="Arial" w:cs="Arial"/>
                <w:sz w:val="16"/>
                <w:szCs w:val="16"/>
              </w:rPr>
              <w:t>Loss</w:t>
            </w:r>
            <w:r w:rsidRPr="00EE75CF">
              <w:rPr>
                <w:rFonts w:ascii="Arial" w:hAnsi="Arial" w:cs="Arial"/>
                <w:sz w:val="16"/>
                <w:szCs w:val="16"/>
              </w:rPr>
              <w:t xml:space="preserve"> on revaluation of investment properties</w:t>
            </w:r>
            <w:r w:rsidRPr="00EE75CF">
              <w:rPr>
                <w:rFonts w:ascii="Arial" w:hAnsi="Arial" w:cs="Arial"/>
                <w:sz w:val="16"/>
                <w:szCs w:val="16"/>
                <w:cs/>
              </w:rPr>
              <w:t xml:space="preserve"> </w:t>
            </w:r>
            <w:r w:rsidRPr="00EE75CF">
              <w:rPr>
                <w:rFonts w:ascii="Arial" w:hAnsi="Arial" w:cs="Arial"/>
                <w:sz w:val="16"/>
                <w:szCs w:val="16"/>
              </w:rPr>
              <w:t>to fair value</w:t>
            </w:r>
          </w:p>
        </w:tc>
        <w:tc>
          <w:tcPr>
            <w:tcW w:w="1662" w:type="dxa"/>
            <w:vAlign w:val="bottom"/>
          </w:tcPr>
          <w:p w14:paraId="695C1130" w14:textId="6CD87D14"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0C0C5D85" w14:textId="5D8CEF72" w:rsidR="0045447C" w:rsidRPr="0087272B"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cs/>
              </w:rPr>
              <w:t>(700)</w:t>
            </w:r>
          </w:p>
        </w:tc>
        <w:tc>
          <w:tcPr>
            <w:tcW w:w="1662" w:type="dxa"/>
            <w:vAlign w:val="bottom"/>
          </w:tcPr>
          <w:p w14:paraId="6621CC71" w14:textId="386E1F12"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516C6D30" w14:textId="7805A5E3"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(700)</w:t>
            </w:r>
          </w:p>
        </w:tc>
        <w:tc>
          <w:tcPr>
            <w:tcW w:w="1662" w:type="dxa"/>
            <w:vAlign w:val="bottom"/>
          </w:tcPr>
          <w:p w14:paraId="47A5BB48" w14:textId="78ECE909"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3" w:type="dxa"/>
            <w:vAlign w:val="bottom"/>
          </w:tcPr>
          <w:p w14:paraId="3C0E81C3" w14:textId="419BD964" w:rsidR="0045447C" w:rsidRPr="0087272B"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cs/>
              </w:rPr>
              <w:t>(700)</w:t>
            </w:r>
          </w:p>
        </w:tc>
      </w:tr>
      <w:tr w:rsidR="0045447C" w:rsidRPr="00EE75CF" w14:paraId="176CE94C" w14:textId="77777777" w:rsidTr="00304757">
        <w:trPr>
          <w:trHeight w:val="144"/>
        </w:trPr>
        <w:tc>
          <w:tcPr>
            <w:tcW w:w="4842" w:type="dxa"/>
            <w:gridSpan w:val="2"/>
            <w:vAlign w:val="bottom"/>
          </w:tcPr>
          <w:p w14:paraId="53CA173C" w14:textId="1DEE09F2" w:rsidR="0045447C" w:rsidRPr="00EE75CF" w:rsidRDefault="0045447C" w:rsidP="0045447C">
            <w:pPr>
              <w:spacing w:line="340" w:lineRule="exact"/>
              <w:ind w:left="142" w:hanging="142"/>
              <w:rPr>
                <w:rFonts w:ascii="Arial" w:hAnsi="Arial" w:cs="Arial"/>
                <w:sz w:val="16"/>
                <w:szCs w:val="16"/>
              </w:rPr>
            </w:pPr>
            <w:r w:rsidRPr="00EE75CF">
              <w:rPr>
                <w:rFonts w:ascii="Arial" w:hAnsi="Arial" w:cs="Arial"/>
                <w:sz w:val="16"/>
                <w:szCs w:val="16"/>
              </w:rPr>
              <w:t xml:space="preserve">Share of </w:t>
            </w:r>
            <w:r w:rsidR="00C608EB">
              <w:rPr>
                <w:rFonts w:ascii="Arial" w:hAnsi="Arial" w:cs="Arial"/>
                <w:sz w:val="16"/>
                <w:szCs w:val="16"/>
              </w:rPr>
              <w:t>profit</w:t>
            </w:r>
            <w:r w:rsidRPr="00EE75CF">
              <w:rPr>
                <w:rFonts w:ascii="Arial" w:hAnsi="Arial" w:cs="Arial"/>
                <w:sz w:val="16"/>
                <w:szCs w:val="16"/>
              </w:rPr>
              <w:t xml:space="preserve"> from investments in joint venture and associate</w:t>
            </w:r>
          </w:p>
        </w:tc>
        <w:tc>
          <w:tcPr>
            <w:tcW w:w="1662" w:type="dxa"/>
            <w:vAlign w:val="bottom"/>
          </w:tcPr>
          <w:p w14:paraId="0AEA43F3" w14:textId="0FB1805B"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464</w:t>
            </w:r>
          </w:p>
        </w:tc>
        <w:tc>
          <w:tcPr>
            <w:tcW w:w="1662" w:type="dxa"/>
            <w:vAlign w:val="bottom"/>
          </w:tcPr>
          <w:p w14:paraId="583D6B03" w14:textId="3C7EDE7B"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3E2B3312" w14:textId="6728EB68"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473F3299" w14:textId="3BD69EC8"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464</w:t>
            </w:r>
          </w:p>
        </w:tc>
        <w:tc>
          <w:tcPr>
            <w:tcW w:w="1662" w:type="dxa"/>
            <w:vAlign w:val="bottom"/>
          </w:tcPr>
          <w:p w14:paraId="5E84EF9F" w14:textId="22C06BCE"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3" w:type="dxa"/>
            <w:vAlign w:val="bottom"/>
          </w:tcPr>
          <w:p w14:paraId="2CE99103" w14:textId="22019554"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464</w:t>
            </w:r>
          </w:p>
        </w:tc>
      </w:tr>
      <w:tr w:rsidR="0045447C" w:rsidRPr="00EE75CF" w14:paraId="64692B00" w14:textId="77777777" w:rsidTr="00304757">
        <w:trPr>
          <w:trHeight w:val="144"/>
        </w:trPr>
        <w:tc>
          <w:tcPr>
            <w:tcW w:w="4842" w:type="dxa"/>
            <w:gridSpan w:val="2"/>
            <w:vAlign w:val="bottom"/>
          </w:tcPr>
          <w:p w14:paraId="483ECDD8" w14:textId="77777777" w:rsidR="0045447C" w:rsidRPr="00EE75CF" w:rsidRDefault="0045447C" w:rsidP="0045447C">
            <w:pPr>
              <w:spacing w:line="340" w:lineRule="exact"/>
              <w:ind w:left="142" w:hanging="142"/>
              <w:rPr>
                <w:rFonts w:ascii="Arial" w:hAnsi="Arial" w:cs="Arial"/>
                <w:sz w:val="16"/>
                <w:szCs w:val="16"/>
              </w:rPr>
            </w:pPr>
            <w:r w:rsidRPr="00EE75CF">
              <w:rPr>
                <w:rFonts w:ascii="Arial" w:hAnsi="Arial" w:cs="Arial"/>
                <w:sz w:val="16"/>
                <w:szCs w:val="16"/>
              </w:rPr>
              <w:t>Income tax expenses</w:t>
            </w:r>
          </w:p>
        </w:tc>
        <w:tc>
          <w:tcPr>
            <w:tcW w:w="1662" w:type="dxa"/>
            <w:vAlign w:val="bottom"/>
          </w:tcPr>
          <w:p w14:paraId="2C6BAB04" w14:textId="3DF2FE62"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(68,154)</w:t>
            </w:r>
          </w:p>
        </w:tc>
        <w:tc>
          <w:tcPr>
            <w:tcW w:w="1662" w:type="dxa"/>
            <w:vAlign w:val="bottom"/>
          </w:tcPr>
          <w:p w14:paraId="398C803C" w14:textId="17E33B48"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(4,060)</w:t>
            </w:r>
          </w:p>
        </w:tc>
        <w:tc>
          <w:tcPr>
            <w:tcW w:w="1662" w:type="dxa"/>
            <w:vAlign w:val="bottom"/>
          </w:tcPr>
          <w:p w14:paraId="7FE4A45D" w14:textId="7C24C720"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5E205815" w14:textId="2F3161F0"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(72,214)</w:t>
            </w:r>
          </w:p>
        </w:tc>
        <w:tc>
          <w:tcPr>
            <w:tcW w:w="1662" w:type="dxa"/>
            <w:vAlign w:val="bottom"/>
          </w:tcPr>
          <w:p w14:paraId="19E0191D" w14:textId="18D0BB25"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3" w:type="dxa"/>
            <w:vAlign w:val="bottom"/>
          </w:tcPr>
          <w:p w14:paraId="45302E33" w14:textId="42D0ACB4"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(72,214)</w:t>
            </w:r>
          </w:p>
        </w:tc>
      </w:tr>
      <w:tr w:rsidR="0045447C" w:rsidRPr="00EE75CF" w14:paraId="009FDF84" w14:textId="77777777" w:rsidTr="00304757">
        <w:trPr>
          <w:trHeight w:val="144"/>
        </w:trPr>
        <w:tc>
          <w:tcPr>
            <w:tcW w:w="4842" w:type="dxa"/>
            <w:gridSpan w:val="2"/>
            <w:vAlign w:val="bottom"/>
          </w:tcPr>
          <w:p w14:paraId="31A37BFD" w14:textId="77777777" w:rsidR="0045447C" w:rsidRPr="00EE75CF" w:rsidRDefault="0045447C" w:rsidP="0045447C">
            <w:pPr>
              <w:spacing w:line="340" w:lineRule="exact"/>
              <w:ind w:left="142" w:hanging="142"/>
              <w:rPr>
                <w:rFonts w:ascii="Arial" w:hAnsi="Arial" w:cs="Arial"/>
                <w:sz w:val="16"/>
                <w:szCs w:val="16"/>
                <w:cs/>
              </w:rPr>
            </w:pPr>
          </w:p>
        </w:tc>
        <w:tc>
          <w:tcPr>
            <w:tcW w:w="1662" w:type="dxa"/>
            <w:vAlign w:val="bottom"/>
          </w:tcPr>
          <w:p w14:paraId="67D85C58" w14:textId="77777777" w:rsidR="0045447C" w:rsidRPr="0087272B" w:rsidRDefault="0045447C" w:rsidP="0045447C">
            <w:pPr>
              <w:tabs>
                <w:tab w:val="decimal" w:pos="1245"/>
              </w:tabs>
              <w:spacing w:line="340" w:lineRule="exact"/>
              <w:rPr>
                <w:rFonts w:ascii="Arial" w:hAnsi="Arial" w:cs="Arial"/>
                <w:sz w:val="16"/>
                <w:szCs w:val="16"/>
              </w:rPr>
            </w:pPr>
          </w:p>
        </w:tc>
        <w:tc>
          <w:tcPr>
            <w:tcW w:w="1662" w:type="dxa"/>
            <w:vAlign w:val="bottom"/>
          </w:tcPr>
          <w:p w14:paraId="725B8816" w14:textId="77777777" w:rsidR="0045447C" w:rsidRPr="0087272B" w:rsidRDefault="0045447C" w:rsidP="0045447C">
            <w:pPr>
              <w:tabs>
                <w:tab w:val="decimal" w:pos="1245"/>
              </w:tabs>
              <w:spacing w:line="340" w:lineRule="exact"/>
              <w:rPr>
                <w:rFonts w:ascii="Arial" w:hAnsi="Arial" w:cs="Arial"/>
                <w:sz w:val="16"/>
                <w:szCs w:val="16"/>
              </w:rPr>
            </w:pPr>
          </w:p>
        </w:tc>
        <w:tc>
          <w:tcPr>
            <w:tcW w:w="1662" w:type="dxa"/>
            <w:vAlign w:val="bottom"/>
          </w:tcPr>
          <w:p w14:paraId="073970CC" w14:textId="77777777" w:rsidR="0045447C" w:rsidRPr="0087272B" w:rsidRDefault="0045447C" w:rsidP="0045447C">
            <w:pPr>
              <w:tabs>
                <w:tab w:val="decimal" w:pos="1245"/>
              </w:tabs>
              <w:spacing w:line="340" w:lineRule="exact"/>
              <w:rPr>
                <w:rFonts w:ascii="Arial" w:hAnsi="Arial" w:cs="Arial"/>
                <w:sz w:val="16"/>
                <w:szCs w:val="16"/>
              </w:rPr>
            </w:pPr>
          </w:p>
        </w:tc>
        <w:tc>
          <w:tcPr>
            <w:tcW w:w="1662" w:type="dxa"/>
            <w:vAlign w:val="bottom"/>
          </w:tcPr>
          <w:p w14:paraId="3C80B851" w14:textId="0182851E" w:rsidR="0045447C" w:rsidRPr="0087272B" w:rsidRDefault="0045447C" w:rsidP="0045447C">
            <w:pPr>
              <w:tabs>
                <w:tab w:val="decimal" w:pos="1245"/>
              </w:tabs>
              <w:spacing w:line="340" w:lineRule="exact"/>
              <w:rPr>
                <w:rFonts w:ascii="Arial" w:hAnsi="Arial" w:cs="Arial"/>
                <w:sz w:val="16"/>
                <w:szCs w:val="16"/>
              </w:rPr>
            </w:pPr>
          </w:p>
        </w:tc>
        <w:tc>
          <w:tcPr>
            <w:tcW w:w="1662" w:type="dxa"/>
            <w:vAlign w:val="bottom"/>
          </w:tcPr>
          <w:p w14:paraId="312BCCE0" w14:textId="77777777" w:rsidR="0045447C" w:rsidRPr="0087272B" w:rsidRDefault="0045447C" w:rsidP="0045447C">
            <w:pPr>
              <w:tabs>
                <w:tab w:val="decimal" w:pos="1245"/>
              </w:tabs>
              <w:spacing w:line="340" w:lineRule="exact"/>
              <w:ind w:right="81"/>
              <w:rPr>
                <w:rFonts w:ascii="Arial" w:hAnsi="Arial" w:cs="Arial"/>
                <w:sz w:val="16"/>
                <w:szCs w:val="16"/>
              </w:rPr>
            </w:pPr>
          </w:p>
        </w:tc>
        <w:tc>
          <w:tcPr>
            <w:tcW w:w="1663" w:type="dxa"/>
            <w:vAlign w:val="bottom"/>
          </w:tcPr>
          <w:p w14:paraId="785F71DB" w14:textId="77777777" w:rsidR="0045447C" w:rsidRPr="0087272B" w:rsidRDefault="0045447C" w:rsidP="0045447C">
            <w:pPr>
              <w:tabs>
                <w:tab w:val="decimal" w:pos="1245"/>
              </w:tabs>
              <w:spacing w:line="340" w:lineRule="exact"/>
              <w:rPr>
                <w:rFonts w:ascii="Arial" w:hAnsi="Arial" w:cs="Arial"/>
                <w:sz w:val="16"/>
                <w:szCs w:val="16"/>
              </w:rPr>
            </w:pPr>
          </w:p>
        </w:tc>
      </w:tr>
      <w:tr w:rsidR="0045447C" w:rsidRPr="00EE75CF" w14:paraId="3C6FB4DD" w14:textId="77777777" w:rsidTr="00304757">
        <w:trPr>
          <w:trHeight w:val="225"/>
        </w:trPr>
        <w:tc>
          <w:tcPr>
            <w:tcW w:w="4842" w:type="dxa"/>
            <w:gridSpan w:val="2"/>
            <w:vAlign w:val="bottom"/>
            <w:hideMark/>
          </w:tcPr>
          <w:p w14:paraId="104E6F4C" w14:textId="77777777" w:rsidR="0045447C" w:rsidRPr="00EE75CF" w:rsidRDefault="0045447C" w:rsidP="0045447C">
            <w:pPr>
              <w:spacing w:line="340" w:lineRule="exact"/>
              <w:ind w:left="142" w:hanging="142"/>
              <w:rPr>
                <w:rFonts w:ascii="Arial" w:hAnsi="Arial" w:cs="Arial"/>
                <w:sz w:val="16"/>
                <w:szCs w:val="16"/>
              </w:rPr>
            </w:pPr>
            <w:r w:rsidRPr="00EE75CF">
              <w:rPr>
                <w:rFonts w:ascii="Arial" w:hAnsi="Arial" w:cs="Arial"/>
                <w:sz w:val="16"/>
                <w:szCs w:val="16"/>
              </w:rPr>
              <w:t xml:space="preserve">Segment profit </w:t>
            </w:r>
          </w:p>
        </w:tc>
        <w:tc>
          <w:tcPr>
            <w:tcW w:w="1662" w:type="dxa"/>
            <w:vAlign w:val="bottom"/>
          </w:tcPr>
          <w:p w14:paraId="2C106DC2" w14:textId="3C366AA6"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277,412</w:t>
            </w:r>
          </w:p>
        </w:tc>
        <w:tc>
          <w:tcPr>
            <w:tcW w:w="1662" w:type="dxa"/>
            <w:vAlign w:val="bottom"/>
          </w:tcPr>
          <w:p w14:paraId="0D4F84D5" w14:textId="176A2B21"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16,242</w:t>
            </w:r>
          </w:p>
        </w:tc>
        <w:tc>
          <w:tcPr>
            <w:tcW w:w="1662" w:type="dxa"/>
            <w:vAlign w:val="bottom"/>
          </w:tcPr>
          <w:p w14:paraId="086409DF" w14:textId="6981EAFE"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(973)</w:t>
            </w:r>
          </w:p>
        </w:tc>
        <w:tc>
          <w:tcPr>
            <w:tcW w:w="1662" w:type="dxa"/>
            <w:vAlign w:val="bottom"/>
          </w:tcPr>
          <w:p w14:paraId="3EA796F0" w14:textId="668412DD"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292,681</w:t>
            </w:r>
          </w:p>
        </w:tc>
        <w:tc>
          <w:tcPr>
            <w:tcW w:w="1662" w:type="dxa"/>
            <w:vAlign w:val="bottom"/>
          </w:tcPr>
          <w:p w14:paraId="3E56562F" w14:textId="3C87E0AA" w:rsidR="0045447C" w:rsidRPr="0045447C" w:rsidRDefault="0045447C" w:rsidP="0045447C">
            <w:pPr>
              <w:tabs>
                <w:tab w:val="decimal" w:pos="1245"/>
              </w:tabs>
              <w:spacing w:line="340" w:lineRule="exact"/>
              <w:ind w:right="81"/>
              <w:rPr>
                <w:rFonts w:ascii="Arial" w:hAnsi="Arial" w:cs="Arial"/>
                <w:sz w:val="16"/>
                <w:szCs w:val="16"/>
              </w:rPr>
            </w:pPr>
            <w:r w:rsidRPr="0045447C">
              <w:rPr>
                <w:rFonts w:ascii="Arial" w:hAnsi="Arial" w:cs="Arial"/>
                <w:sz w:val="16"/>
                <w:szCs w:val="16"/>
              </w:rPr>
              <w:t>-</w:t>
            </w:r>
          </w:p>
        </w:tc>
        <w:tc>
          <w:tcPr>
            <w:tcW w:w="1663" w:type="dxa"/>
            <w:vAlign w:val="bottom"/>
          </w:tcPr>
          <w:p w14:paraId="113514E8" w14:textId="208A7995"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292,681</w:t>
            </w:r>
          </w:p>
        </w:tc>
      </w:tr>
      <w:tr w:rsidR="0045447C" w:rsidRPr="00EE75CF" w14:paraId="31AFB749" w14:textId="77777777" w:rsidTr="00304757">
        <w:tc>
          <w:tcPr>
            <w:tcW w:w="4842" w:type="dxa"/>
            <w:gridSpan w:val="2"/>
            <w:vAlign w:val="bottom"/>
          </w:tcPr>
          <w:p w14:paraId="247A5F0C" w14:textId="77777777" w:rsidR="0045447C" w:rsidRPr="00EE75CF" w:rsidRDefault="0045447C" w:rsidP="0045447C">
            <w:pPr>
              <w:spacing w:line="340" w:lineRule="exact"/>
              <w:rPr>
                <w:rFonts w:ascii="Arial" w:hAnsi="Arial" w:cs="Arial"/>
                <w:b/>
                <w:bCs/>
                <w:color w:val="000000"/>
                <w:sz w:val="16"/>
                <w:szCs w:val="16"/>
              </w:rPr>
            </w:pPr>
          </w:p>
        </w:tc>
        <w:tc>
          <w:tcPr>
            <w:tcW w:w="1662" w:type="dxa"/>
            <w:vAlign w:val="bottom"/>
          </w:tcPr>
          <w:p w14:paraId="059D2442" w14:textId="77777777" w:rsidR="0045447C" w:rsidRPr="0045447C" w:rsidRDefault="0045447C" w:rsidP="0045447C">
            <w:pPr>
              <w:tabs>
                <w:tab w:val="decimal" w:pos="1245"/>
              </w:tabs>
              <w:spacing w:line="340" w:lineRule="exact"/>
              <w:rPr>
                <w:rFonts w:ascii="Arial" w:hAnsi="Arial" w:cs="Arial"/>
                <w:sz w:val="16"/>
                <w:szCs w:val="16"/>
              </w:rPr>
            </w:pPr>
          </w:p>
        </w:tc>
        <w:tc>
          <w:tcPr>
            <w:tcW w:w="1662" w:type="dxa"/>
            <w:vAlign w:val="bottom"/>
          </w:tcPr>
          <w:p w14:paraId="7884A3BB" w14:textId="77777777" w:rsidR="0045447C" w:rsidRPr="0045447C" w:rsidRDefault="0045447C" w:rsidP="0045447C">
            <w:pPr>
              <w:tabs>
                <w:tab w:val="decimal" w:pos="1245"/>
              </w:tabs>
              <w:spacing w:line="340" w:lineRule="exact"/>
              <w:rPr>
                <w:rFonts w:ascii="Arial" w:hAnsi="Arial" w:cs="Arial"/>
                <w:sz w:val="16"/>
                <w:szCs w:val="16"/>
              </w:rPr>
            </w:pPr>
          </w:p>
        </w:tc>
        <w:tc>
          <w:tcPr>
            <w:tcW w:w="1662" w:type="dxa"/>
            <w:vAlign w:val="bottom"/>
          </w:tcPr>
          <w:p w14:paraId="798D7AB6" w14:textId="77777777" w:rsidR="0045447C" w:rsidRPr="0045447C" w:rsidRDefault="0045447C" w:rsidP="0045447C">
            <w:pPr>
              <w:tabs>
                <w:tab w:val="decimal" w:pos="1245"/>
              </w:tabs>
              <w:spacing w:line="340" w:lineRule="exact"/>
              <w:rPr>
                <w:rFonts w:ascii="Arial" w:hAnsi="Arial" w:cs="Arial"/>
                <w:sz w:val="16"/>
                <w:szCs w:val="16"/>
              </w:rPr>
            </w:pPr>
          </w:p>
        </w:tc>
        <w:tc>
          <w:tcPr>
            <w:tcW w:w="1662" w:type="dxa"/>
            <w:vAlign w:val="bottom"/>
          </w:tcPr>
          <w:p w14:paraId="138A4023" w14:textId="00DB5661" w:rsidR="0045447C" w:rsidRPr="0045447C" w:rsidRDefault="0045447C" w:rsidP="0045447C">
            <w:pPr>
              <w:tabs>
                <w:tab w:val="decimal" w:pos="1245"/>
              </w:tabs>
              <w:spacing w:line="340" w:lineRule="exact"/>
              <w:rPr>
                <w:rFonts w:ascii="Arial" w:hAnsi="Arial" w:cs="Arial"/>
                <w:sz w:val="16"/>
                <w:szCs w:val="16"/>
              </w:rPr>
            </w:pPr>
          </w:p>
        </w:tc>
        <w:tc>
          <w:tcPr>
            <w:tcW w:w="1662" w:type="dxa"/>
            <w:vAlign w:val="bottom"/>
          </w:tcPr>
          <w:p w14:paraId="39CB344A" w14:textId="77777777" w:rsidR="0045447C" w:rsidRPr="0045447C" w:rsidRDefault="0045447C" w:rsidP="0045447C">
            <w:pPr>
              <w:tabs>
                <w:tab w:val="decimal" w:pos="1245"/>
              </w:tabs>
              <w:spacing w:line="340" w:lineRule="exact"/>
              <w:ind w:right="81"/>
              <w:rPr>
                <w:rFonts w:ascii="Arial" w:hAnsi="Arial" w:cs="Arial"/>
                <w:sz w:val="16"/>
                <w:szCs w:val="16"/>
              </w:rPr>
            </w:pPr>
          </w:p>
        </w:tc>
        <w:tc>
          <w:tcPr>
            <w:tcW w:w="1663" w:type="dxa"/>
            <w:vAlign w:val="bottom"/>
          </w:tcPr>
          <w:p w14:paraId="43A1CFDA" w14:textId="77777777" w:rsidR="0045447C" w:rsidRPr="0045447C" w:rsidRDefault="0045447C" w:rsidP="0045447C">
            <w:pPr>
              <w:tabs>
                <w:tab w:val="decimal" w:pos="1245"/>
              </w:tabs>
              <w:spacing w:line="340" w:lineRule="exact"/>
              <w:rPr>
                <w:rFonts w:ascii="Arial" w:hAnsi="Arial" w:cs="Arial"/>
                <w:sz w:val="16"/>
                <w:szCs w:val="16"/>
              </w:rPr>
            </w:pPr>
          </w:p>
        </w:tc>
      </w:tr>
      <w:tr w:rsidR="0045447C" w:rsidRPr="00EE75CF" w14:paraId="2E084BFD" w14:textId="77777777" w:rsidTr="00304757">
        <w:trPr>
          <w:trHeight w:val="288"/>
        </w:trPr>
        <w:tc>
          <w:tcPr>
            <w:tcW w:w="4842" w:type="dxa"/>
            <w:gridSpan w:val="2"/>
            <w:hideMark/>
          </w:tcPr>
          <w:p w14:paraId="3D17443C" w14:textId="77777777" w:rsidR="0045447C" w:rsidRPr="00EE75CF" w:rsidRDefault="0045447C" w:rsidP="0045447C">
            <w:pPr>
              <w:spacing w:line="340" w:lineRule="exact"/>
              <w:rPr>
                <w:rFonts w:ascii="Arial" w:hAnsi="Arial" w:cs="Arial"/>
                <w:b/>
                <w:bCs/>
                <w:sz w:val="16"/>
                <w:szCs w:val="16"/>
              </w:rPr>
            </w:pPr>
            <w:r w:rsidRPr="00EE75CF">
              <w:rPr>
                <w:rFonts w:ascii="Arial" w:hAnsi="Arial" w:cs="Arial"/>
                <w:b/>
                <w:bCs/>
                <w:color w:val="000000"/>
                <w:sz w:val="16"/>
                <w:szCs w:val="16"/>
              </w:rPr>
              <w:t>Segment total assets</w:t>
            </w:r>
          </w:p>
        </w:tc>
        <w:tc>
          <w:tcPr>
            <w:tcW w:w="1662" w:type="dxa"/>
            <w:vAlign w:val="bottom"/>
          </w:tcPr>
          <w:p w14:paraId="40A18E09" w14:textId="3B9BF976"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1,526,195</w:t>
            </w:r>
          </w:p>
        </w:tc>
        <w:tc>
          <w:tcPr>
            <w:tcW w:w="1662" w:type="dxa"/>
            <w:vAlign w:val="bottom"/>
          </w:tcPr>
          <w:p w14:paraId="10D2B9C0" w14:textId="36A9F239"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121,700</w:t>
            </w:r>
          </w:p>
        </w:tc>
        <w:tc>
          <w:tcPr>
            <w:tcW w:w="1662" w:type="dxa"/>
            <w:vAlign w:val="bottom"/>
          </w:tcPr>
          <w:p w14:paraId="5B0C0D18" w14:textId="0E6DF2D4"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66,935</w:t>
            </w:r>
          </w:p>
        </w:tc>
        <w:tc>
          <w:tcPr>
            <w:tcW w:w="1662" w:type="dxa"/>
            <w:vAlign w:val="bottom"/>
          </w:tcPr>
          <w:p w14:paraId="7F2CC35A" w14:textId="2516AACA"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1,714,830</w:t>
            </w:r>
          </w:p>
        </w:tc>
        <w:tc>
          <w:tcPr>
            <w:tcW w:w="1662" w:type="dxa"/>
            <w:vAlign w:val="bottom"/>
          </w:tcPr>
          <w:p w14:paraId="734F5445" w14:textId="0C0C8E68"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w:t>
            </w:r>
          </w:p>
        </w:tc>
        <w:tc>
          <w:tcPr>
            <w:tcW w:w="1663" w:type="dxa"/>
            <w:vAlign w:val="bottom"/>
          </w:tcPr>
          <w:p w14:paraId="4560CF94" w14:textId="5412B694"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1,714,830</w:t>
            </w:r>
          </w:p>
        </w:tc>
      </w:tr>
      <w:tr w:rsidR="0045447C" w:rsidRPr="00EE75CF" w14:paraId="51678748" w14:textId="77777777" w:rsidTr="00304757">
        <w:tc>
          <w:tcPr>
            <w:tcW w:w="4842" w:type="dxa"/>
            <w:gridSpan w:val="2"/>
            <w:vAlign w:val="bottom"/>
          </w:tcPr>
          <w:p w14:paraId="0F57FFFB" w14:textId="36CDF0E5" w:rsidR="0045447C" w:rsidRPr="00EE75CF" w:rsidRDefault="0045447C" w:rsidP="0045447C">
            <w:pPr>
              <w:spacing w:line="340" w:lineRule="exact"/>
              <w:ind w:left="162" w:hanging="162"/>
              <w:rPr>
                <w:rFonts w:ascii="Arial" w:hAnsi="Arial" w:cs="Arial"/>
                <w:sz w:val="16"/>
                <w:szCs w:val="16"/>
              </w:rPr>
            </w:pPr>
            <w:r w:rsidRPr="00EE75CF">
              <w:rPr>
                <w:rFonts w:ascii="Arial" w:hAnsi="Arial" w:cs="Arial"/>
                <w:sz w:val="16"/>
                <w:szCs w:val="16"/>
              </w:rPr>
              <w:t xml:space="preserve">Investments in </w:t>
            </w:r>
            <w:r w:rsidRPr="00EE75CF">
              <w:rPr>
                <w:rStyle w:val="hps"/>
                <w:rFonts w:ascii="Arial" w:hAnsi="Arial" w:cs="Arial"/>
                <w:color w:val="222222"/>
                <w:sz w:val="16"/>
                <w:szCs w:val="16"/>
                <w:lang w:val="en"/>
              </w:rPr>
              <w:t xml:space="preserve">joint venture and </w:t>
            </w:r>
            <w:r w:rsidRPr="00EE75CF">
              <w:rPr>
                <w:rFonts w:ascii="Arial" w:hAnsi="Arial" w:cs="Arial"/>
                <w:sz w:val="16"/>
                <w:szCs w:val="16"/>
              </w:rPr>
              <w:t>associate accounted for</w:t>
            </w:r>
            <w:r>
              <w:rPr>
                <w:rFonts w:ascii="Arial" w:hAnsi="Arial" w:cs="Arial"/>
                <w:sz w:val="16"/>
                <w:szCs w:val="16"/>
              </w:rPr>
              <w:t xml:space="preserve">                    </w:t>
            </w:r>
            <w:r w:rsidRPr="00EE75CF">
              <w:rPr>
                <w:rFonts w:ascii="Arial" w:hAnsi="Arial" w:cs="Arial"/>
                <w:sz w:val="16"/>
                <w:szCs w:val="16"/>
              </w:rPr>
              <w:t xml:space="preserve"> by the equity method</w:t>
            </w:r>
          </w:p>
        </w:tc>
        <w:tc>
          <w:tcPr>
            <w:tcW w:w="1662" w:type="dxa"/>
            <w:vAlign w:val="bottom"/>
          </w:tcPr>
          <w:p w14:paraId="3E03F635" w14:textId="48832B22"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181,107</w:t>
            </w:r>
          </w:p>
        </w:tc>
        <w:tc>
          <w:tcPr>
            <w:tcW w:w="1662" w:type="dxa"/>
            <w:vAlign w:val="bottom"/>
          </w:tcPr>
          <w:p w14:paraId="390927AC" w14:textId="76324B9B"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79F0D242" w14:textId="3B936A68"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2" w:type="dxa"/>
            <w:vAlign w:val="bottom"/>
          </w:tcPr>
          <w:p w14:paraId="2F43B1D9" w14:textId="5E4F70CE"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181,107</w:t>
            </w:r>
          </w:p>
        </w:tc>
        <w:tc>
          <w:tcPr>
            <w:tcW w:w="1662" w:type="dxa"/>
            <w:vAlign w:val="bottom"/>
          </w:tcPr>
          <w:p w14:paraId="530AACCB" w14:textId="3E6F4C95"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w:t>
            </w:r>
          </w:p>
        </w:tc>
        <w:tc>
          <w:tcPr>
            <w:tcW w:w="1663" w:type="dxa"/>
            <w:vAlign w:val="bottom"/>
          </w:tcPr>
          <w:p w14:paraId="5B93D537" w14:textId="135CC9D2" w:rsidR="0045447C" w:rsidRPr="0087272B" w:rsidRDefault="0045447C" w:rsidP="0045447C">
            <w:pPr>
              <w:tabs>
                <w:tab w:val="decimal" w:pos="1245"/>
              </w:tabs>
              <w:spacing w:line="340" w:lineRule="exact"/>
              <w:rPr>
                <w:rFonts w:ascii="Arial" w:hAnsi="Arial" w:cs="Arial"/>
                <w:sz w:val="16"/>
                <w:szCs w:val="16"/>
              </w:rPr>
            </w:pPr>
            <w:r>
              <w:rPr>
                <w:rFonts w:ascii="Arial" w:hAnsi="Arial" w:cs="Arial"/>
                <w:sz w:val="16"/>
                <w:szCs w:val="16"/>
              </w:rPr>
              <w:t>181,107</w:t>
            </w:r>
          </w:p>
        </w:tc>
      </w:tr>
      <w:tr w:rsidR="0045447C" w:rsidRPr="00EE75CF" w14:paraId="3B1A2F7A" w14:textId="77777777" w:rsidTr="00304757">
        <w:tc>
          <w:tcPr>
            <w:tcW w:w="4842" w:type="dxa"/>
            <w:gridSpan w:val="2"/>
            <w:vAlign w:val="bottom"/>
            <w:hideMark/>
          </w:tcPr>
          <w:p w14:paraId="0BBDA901" w14:textId="3505C8C4" w:rsidR="0045447C" w:rsidRPr="00EE75CF" w:rsidRDefault="0045447C" w:rsidP="0045447C">
            <w:pPr>
              <w:spacing w:line="340" w:lineRule="exact"/>
              <w:rPr>
                <w:rFonts w:ascii="Arial" w:hAnsi="Arial" w:cs="Arial"/>
                <w:sz w:val="16"/>
                <w:szCs w:val="16"/>
              </w:rPr>
            </w:pPr>
            <w:bookmarkStart w:id="5" w:name="IFRS_8,_para.24(b)"/>
            <w:r w:rsidRPr="00EE75CF">
              <w:rPr>
                <w:rFonts w:ascii="Arial" w:hAnsi="Arial" w:cs="Arial"/>
                <w:sz w:val="16"/>
                <w:szCs w:val="16"/>
              </w:rPr>
              <w:t xml:space="preserve">Additions </w:t>
            </w:r>
            <w:r>
              <w:rPr>
                <w:rFonts w:ascii="Arial" w:hAnsi="Arial" w:cs="Arial"/>
                <w:sz w:val="16"/>
                <w:szCs w:val="16"/>
              </w:rPr>
              <w:t xml:space="preserve">(decrease) </w:t>
            </w:r>
            <w:r w:rsidRPr="00EE75CF">
              <w:rPr>
                <w:rFonts w:ascii="Arial" w:hAnsi="Arial" w:cs="Arial"/>
                <w:sz w:val="16"/>
                <w:szCs w:val="16"/>
              </w:rPr>
              <w:t>to non-current assets</w:t>
            </w:r>
            <w:bookmarkEnd w:id="5"/>
            <w:r w:rsidRPr="00EE75CF">
              <w:rPr>
                <w:rFonts w:ascii="Arial" w:hAnsi="Arial" w:cs="Arial"/>
                <w:b/>
                <w:bCs/>
                <w:sz w:val="16"/>
                <w:szCs w:val="16"/>
                <w:vertAlign w:val="superscript"/>
              </w:rPr>
              <w:t xml:space="preserve"> </w:t>
            </w:r>
            <w:r w:rsidRPr="00EE75CF">
              <w:rPr>
                <w:rFonts w:ascii="Arial" w:hAnsi="Arial" w:cs="Arial"/>
                <w:sz w:val="16"/>
                <w:szCs w:val="16"/>
              </w:rPr>
              <w:t xml:space="preserve">other than </w:t>
            </w:r>
          </w:p>
          <w:p w14:paraId="060948A9" w14:textId="77777777" w:rsidR="0045447C" w:rsidRPr="00EE75CF" w:rsidRDefault="0045447C" w:rsidP="0045447C">
            <w:pPr>
              <w:spacing w:line="340" w:lineRule="exact"/>
              <w:rPr>
                <w:rFonts w:ascii="Arial" w:hAnsi="Arial" w:cs="Arial"/>
                <w:sz w:val="16"/>
                <w:szCs w:val="16"/>
              </w:rPr>
            </w:pPr>
            <w:r w:rsidRPr="00EE75CF">
              <w:rPr>
                <w:rFonts w:ascii="Arial" w:hAnsi="Arial" w:cs="Arial"/>
                <w:sz w:val="16"/>
                <w:szCs w:val="16"/>
              </w:rPr>
              <w:t xml:space="preserve">   financial instruments and deferred tax assets</w:t>
            </w:r>
          </w:p>
        </w:tc>
        <w:tc>
          <w:tcPr>
            <w:tcW w:w="1662" w:type="dxa"/>
            <w:vAlign w:val="bottom"/>
          </w:tcPr>
          <w:p w14:paraId="2D351ED6" w14:textId="36C1FF40" w:rsidR="0045447C" w:rsidRPr="00691531" w:rsidRDefault="0045447C" w:rsidP="0045447C">
            <w:pPr>
              <w:tabs>
                <w:tab w:val="decimal" w:pos="1245"/>
              </w:tabs>
              <w:spacing w:line="340" w:lineRule="exact"/>
              <w:rPr>
                <w:rFonts w:ascii="Arial" w:hAnsi="Arial" w:cs="Arial"/>
                <w:sz w:val="16"/>
                <w:szCs w:val="16"/>
              </w:rPr>
            </w:pPr>
            <w:r>
              <w:rPr>
                <w:rFonts w:ascii="Arial" w:hAnsi="Arial" w:cs="Arial"/>
                <w:sz w:val="16"/>
                <w:szCs w:val="16"/>
              </w:rPr>
              <w:t>7,685</w:t>
            </w:r>
          </w:p>
        </w:tc>
        <w:tc>
          <w:tcPr>
            <w:tcW w:w="1662" w:type="dxa"/>
            <w:vAlign w:val="bottom"/>
          </w:tcPr>
          <w:p w14:paraId="69ECCE5B" w14:textId="3FE7C426" w:rsidR="0045447C" w:rsidRPr="00691531" w:rsidRDefault="0045447C" w:rsidP="0045447C">
            <w:pPr>
              <w:tabs>
                <w:tab w:val="decimal" w:pos="1245"/>
              </w:tabs>
              <w:spacing w:line="340" w:lineRule="exact"/>
              <w:rPr>
                <w:rFonts w:ascii="Arial" w:hAnsi="Arial" w:cs="Arial"/>
                <w:sz w:val="16"/>
                <w:szCs w:val="16"/>
              </w:rPr>
            </w:pPr>
            <w:r>
              <w:rPr>
                <w:rFonts w:ascii="Arial" w:hAnsi="Arial" w:cs="Arial"/>
                <w:sz w:val="16"/>
                <w:szCs w:val="16"/>
              </w:rPr>
              <w:t>(700)</w:t>
            </w:r>
          </w:p>
        </w:tc>
        <w:tc>
          <w:tcPr>
            <w:tcW w:w="1662" w:type="dxa"/>
            <w:vAlign w:val="bottom"/>
          </w:tcPr>
          <w:p w14:paraId="103022E4" w14:textId="34D7FE22" w:rsidR="0045447C" w:rsidRPr="00691531"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44,976</w:t>
            </w:r>
          </w:p>
        </w:tc>
        <w:tc>
          <w:tcPr>
            <w:tcW w:w="1662" w:type="dxa"/>
            <w:vAlign w:val="bottom"/>
          </w:tcPr>
          <w:p w14:paraId="3CB5785D" w14:textId="0FEF497E" w:rsidR="0045447C" w:rsidRPr="00691531"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51,961</w:t>
            </w:r>
          </w:p>
        </w:tc>
        <w:tc>
          <w:tcPr>
            <w:tcW w:w="1662" w:type="dxa"/>
            <w:vAlign w:val="bottom"/>
          </w:tcPr>
          <w:p w14:paraId="18D75291" w14:textId="4C2D2FFC" w:rsidR="0045447C" w:rsidRPr="00691531"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w:t>
            </w:r>
          </w:p>
        </w:tc>
        <w:tc>
          <w:tcPr>
            <w:tcW w:w="1663" w:type="dxa"/>
            <w:vAlign w:val="bottom"/>
          </w:tcPr>
          <w:p w14:paraId="178742CB" w14:textId="3DD6C22B" w:rsidR="0045447C" w:rsidRPr="00691531"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51,961</w:t>
            </w:r>
          </w:p>
        </w:tc>
      </w:tr>
      <w:tr w:rsidR="0045447C" w:rsidRPr="00EE75CF" w14:paraId="20CE22FC" w14:textId="77777777" w:rsidTr="00304757">
        <w:trPr>
          <w:trHeight w:val="80"/>
        </w:trPr>
        <w:tc>
          <w:tcPr>
            <w:tcW w:w="4842" w:type="dxa"/>
            <w:gridSpan w:val="2"/>
            <w:vAlign w:val="bottom"/>
          </w:tcPr>
          <w:p w14:paraId="769C2AF7" w14:textId="77777777" w:rsidR="0045447C" w:rsidRPr="00EE75CF" w:rsidRDefault="0045447C" w:rsidP="0045447C">
            <w:pPr>
              <w:spacing w:line="340" w:lineRule="exact"/>
              <w:rPr>
                <w:rFonts w:ascii="Arial" w:hAnsi="Arial" w:cs="Arial"/>
                <w:b/>
                <w:bCs/>
                <w:sz w:val="16"/>
                <w:szCs w:val="16"/>
              </w:rPr>
            </w:pPr>
            <w:r w:rsidRPr="00EE75CF">
              <w:rPr>
                <w:rFonts w:ascii="Arial" w:hAnsi="Arial" w:cs="Arial"/>
                <w:b/>
                <w:bCs/>
                <w:sz w:val="16"/>
                <w:szCs w:val="16"/>
              </w:rPr>
              <w:t>Segment total liabilities</w:t>
            </w:r>
          </w:p>
        </w:tc>
        <w:tc>
          <w:tcPr>
            <w:tcW w:w="1662" w:type="dxa"/>
            <w:vAlign w:val="bottom"/>
          </w:tcPr>
          <w:p w14:paraId="60294927" w14:textId="28010732"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522,897</w:t>
            </w:r>
          </w:p>
        </w:tc>
        <w:tc>
          <w:tcPr>
            <w:tcW w:w="1662" w:type="dxa"/>
            <w:vAlign w:val="bottom"/>
          </w:tcPr>
          <w:p w14:paraId="2AE84E16" w14:textId="570516DE"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w:t>
            </w:r>
          </w:p>
        </w:tc>
        <w:tc>
          <w:tcPr>
            <w:tcW w:w="1662" w:type="dxa"/>
            <w:vAlign w:val="bottom"/>
          </w:tcPr>
          <w:p w14:paraId="0E3CAB66" w14:textId="51FDF42B"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51,774</w:t>
            </w:r>
          </w:p>
        </w:tc>
        <w:tc>
          <w:tcPr>
            <w:tcW w:w="1662" w:type="dxa"/>
            <w:vAlign w:val="bottom"/>
          </w:tcPr>
          <w:p w14:paraId="2D087191" w14:textId="374159BF"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574,671</w:t>
            </w:r>
          </w:p>
        </w:tc>
        <w:tc>
          <w:tcPr>
            <w:tcW w:w="1662" w:type="dxa"/>
            <w:vAlign w:val="bottom"/>
          </w:tcPr>
          <w:p w14:paraId="37F99DC5" w14:textId="29F50F2C"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(21,000)</w:t>
            </w:r>
          </w:p>
        </w:tc>
        <w:tc>
          <w:tcPr>
            <w:tcW w:w="1663" w:type="dxa"/>
            <w:vAlign w:val="bottom"/>
          </w:tcPr>
          <w:p w14:paraId="7E265D16" w14:textId="62B7C1BC" w:rsidR="0045447C" w:rsidRPr="0045447C" w:rsidRDefault="0045447C" w:rsidP="0045447C">
            <w:pPr>
              <w:tabs>
                <w:tab w:val="decimal" w:pos="1245"/>
              </w:tabs>
              <w:spacing w:line="340" w:lineRule="exact"/>
              <w:rPr>
                <w:rFonts w:ascii="Arial" w:hAnsi="Arial" w:cs="Arial"/>
                <w:sz w:val="16"/>
                <w:szCs w:val="16"/>
              </w:rPr>
            </w:pPr>
            <w:r w:rsidRPr="0045447C">
              <w:rPr>
                <w:rFonts w:ascii="Arial" w:hAnsi="Arial" w:cs="Arial"/>
                <w:sz w:val="16"/>
                <w:szCs w:val="16"/>
              </w:rPr>
              <w:t>553,671</w:t>
            </w:r>
          </w:p>
        </w:tc>
      </w:tr>
    </w:tbl>
    <w:p w14:paraId="1F20D91E" w14:textId="77777777" w:rsidR="001B1527" w:rsidRPr="00EE75CF" w:rsidRDefault="001B1527">
      <w:r w:rsidRPr="00EE75CF">
        <w:br w:type="page"/>
      </w:r>
    </w:p>
    <w:tbl>
      <w:tblPr>
        <w:tblStyle w:val="TableGrid"/>
        <w:tblW w:w="14742"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5026"/>
        <w:gridCol w:w="1638"/>
        <w:gridCol w:w="1638"/>
        <w:gridCol w:w="1638"/>
        <w:gridCol w:w="1638"/>
        <w:gridCol w:w="1638"/>
      </w:tblGrid>
      <w:tr w:rsidR="0084012D" w:rsidRPr="00EE75CF" w14:paraId="3C6533F1" w14:textId="77777777" w:rsidTr="00304757">
        <w:tc>
          <w:tcPr>
            <w:tcW w:w="1526" w:type="dxa"/>
          </w:tcPr>
          <w:p w14:paraId="164A4DEC" w14:textId="77777777" w:rsidR="0084012D" w:rsidRPr="00EE75CF" w:rsidRDefault="0084012D" w:rsidP="00304757">
            <w:pPr>
              <w:spacing w:line="340" w:lineRule="exact"/>
              <w:jc w:val="right"/>
              <w:rPr>
                <w:rFonts w:ascii="Arial" w:hAnsi="Arial" w:cs="Arial"/>
                <w:sz w:val="16"/>
                <w:szCs w:val="16"/>
              </w:rPr>
            </w:pPr>
          </w:p>
        </w:tc>
        <w:tc>
          <w:tcPr>
            <w:tcW w:w="5026" w:type="dxa"/>
          </w:tcPr>
          <w:p w14:paraId="3B9C05A4" w14:textId="77777777" w:rsidR="0084012D" w:rsidRPr="00EE75CF" w:rsidRDefault="0084012D" w:rsidP="00304757">
            <w:pPr>
              <w:spacing w:line="340" w:lineRule="exact"/>
              <w:jc w:val="right"/>
              <w:rPr>
                <w:rFonts w:ascii="Arial" w:hAnsi="Arial" w:cs="Arial"/>
                <w:sz w:val="16"/>
                <w:szCs w:val="16"/>
              </w:rPr>
            </w:pPr>
          </w:p>
        </w:tc>
        <w:tc>
          <w:tcPr>
            <w:tcW w:w="8190" w:type="dxa"/>
            <w:gridSpan w:val="5"/>
            <w:hideMark/>
          </w:tcPr>
          <w:p w14:paraId="6B91332D" w14:textId="77777777" w:rsidR="0084012D" w:rsidRPr="00EE75CF" w:rsidRDefault="0084012D" w:rsidP="00304757">
            <w:pPr>
              <w:spacing w:line="340" w:lineRule="exact"/>
              <w:jc w:val="right"/>
              <w:rPr>
                <w:rFonts w:ascii="Arial" w:hAnsi="Arial" w:cs="Arial"/>
                <w:sz w:val="16"/>
                <w:szCs w:val="16"/>
              </w:rPr>
            </w:pPr>
            <w:r w:rsidRPr="00EE75CF">
              <w:rPr>
                <w:rFonts w:ascii="Arial" w:hAnsi="Arial" w:cs="Arial"/>
                <w:sz w:val="16"/>
                <w:szCs w:val="16"/>
              </w:rPr>
              <w:t xml:space="preserve"> </w:t>
            </w:r>
            <w:r w:rsidRPr="00EE75CF">
              <w:rPr>
                <w:rFonts w:ascii="Arial" w:hAnsi="Arial" w:cs="Arial"/>
                <w:color w:val="000000"/>
                <w:sz w:val="16"/>
                <w:szCs w:val="16"/>
              </w:rPr>
              <w:t>(Unit: Thousand Baht)</w:t>
            </w:r>
          </w:p>
        </w:tc>
      </w:tr>
      <w:tr w:rsidR="0084012D" w:rsidRPr="00EE75CF" w14:paraId="061DF840" w14:textId="77777777" w:rsidTr="00304757">
        <w:tc>
          <w:tcPr>
            <w:tcW w:w="6552" w:type="dxa"/>
            <w:gridSpan w:val="2"/>
            <w:vAlign w:val="bottom"/>
            <w:hideMark/>
          </w:tcPr>
          <w:p w14:paraId="1186824A" w14:textId="77777777" w:rsidR="0084012D" w:rsidRPr="00EE75CF" w:rsidRDefault="0084012D" w:rsidP="00304757">
            <w:pPr>
              <w:spacing w:line="340" w:lineRule="exact"/>
              <w:rPr>
                <w:rFonts w:ascii="Arial" w:hAnsi="Arial" w:cs="Arial"/>
                <w:sz w:val="16"/>
                <w:szCs w:val="16"/>
              </w:rPr>
            </w:pPr>
            <w:r w:rsidRPr="00EE75CF">
              <w:rPr>
                <w:rFonts w:ascii="Arial" w:hAnsi="Arial" w:cs="Arial"/>
                <w:b/>
                <w:bCs/>
                <w:color w:val="000000"/>
                <w:sz w:val="16"/>
                <w:szCs w:val="16"/>
              </w:rPr>
              <w:t>Year ended 31 December 2020</w:t>
            </w:r>
          </w:p>
        </w:tc>
        <w:tc>
          <w:tcPr>
            <w:tcW w:w="1638" w:type="dxa"/>
            <w:vAlign w:val="bottom"/>
            <w:hideMark/>
          </w:tcPr>
          <w:p w14:paraId="70410D46" w14:textId="77777777" w:rsidR="0084012D" w:rsidRPr="00EE75CF" w:rsidRDefault="0084012D" w:rsidP="00304757">
            <w:pPr>
              <w:pBdr>
                <w:bottom w:val="single" w:sz="2" w:space="1" w:color="auto"/>
              </w:pBdr>
              <w:spacing w:line="340" w:lineRule="exact"/>
              <w:jc w:val="center"/>
              <w:rPr>
                <w:rFonts w:ascii="Arial" w:hAnsi="Arial" w:cs="Arial"/>
                <w:sz w:val="16"/>
                <w:szCs w:val="16"/>
              </w:rPr>
            </w:pPr>
            <w:r w:rsidRPr="00EE75CF">
              <w:rPr>
                <w:rFonts w:ascii="Arial" w:hAnsi="Arial" w:cs="Arial"/>
                <w:sz w:val="16"/>
                <w:szCs w:val="16"/>
              </w:rPr>
              <w:t>Manufacture and distribution of consumer products segment</w:t>
            </w:r>
          </w:p>
        </w:tc>
        <w:tc>
          <w:tcPr>
            <w:tcW w:w="1638" w:type="dxa"/>
            <w:vAlign w:val="bottom"/>
          </w:tcPr>
          <w:p w14:paraId="0AA71FB5" w14:textId="77777777" w:rsidR="0084012D" w:rsidRPr="00EE75CF" w:rsidRDefault="0084012D" w:rsidP="00304757">
            <w:pPr>
              <w:pBdr>
                <w:bottom w:val="single" w:sz="2" w:space="1" w:color="auto"/>
              </w:pBdr>
              <w:spacing w:line="340" w:lineRule="exact"/>
              <w:jc w:val="center"/>
              <w:rPr>
                <w:rFonts w:ascii="Arial" w:hAnsi="Arial" w:cs="Arial"/>
                <w:sz w:val="16"/>
                <w:szCs w:val="16"/>
                <w:cs/>
              </w:rPr>
            </w:pPr>
            <w:r w:rsidRPr="00EE75CF">
              <w:rPr>
                <w:rFonts w:ascii="Arial" w:hAnsi="Arial" w:cs="Arial"/>
                <w:sz w:val="16"/>
                <w:szCs w:val="16"/>
              </w:rPr>
              <w:t>Warehouse rental and warehouse service segment</w:t>
            </w:r>
          </w:p>
        </w:tc>
        <w:tc>
          <w:tcPr>
            <w:tcW w:w="1638" w:type="dxa"/>
            <w:vAlign w:val="bottom"/>
          </w:tcPr>
          <w:p w14:paraId="48781E2C" w14:textId="77777777" w:rsidR="0084012D" w:rsidRPr="00EE75CF" w:rsidRDefault="0084012D" w:rsidP="00304757">
            <w:pPr>
              <w:pBdr>
                <w:bottom w:val="single" w:sz="2" w:space="1" w:color="auto"/>
              </w:pBdr>
              <w:spacing w:line="340" w:lineRule="exact"/>
              <w:jc w:val="center"/>
              <w:rPr>
                <w:rFonts w:ascii="Arial" w:hAnsi="Arial" w:cs="Arial"/>
                <w:sz w:val="16"/>
                <w:szCs w:val="16"/>
                <w:cs/>
              </w:rPr>
            </w:pPr>
            <w:r w:rsidRPr="00EE75CF">
              <w:rPr>
                <w:rFonts w:ascii="Arial" w:hAnsi="Arial" w:cs="Arial"/>
                <w:sz w:val="16"/>
                <w:szCs w:val="16"/>
              </w:rPr>
              <w:t>Total reportable segments</w:t>
            </w:r>
          </w:p>
        </w:tc>
        <w:tc>
          <w:tcPr>
            <w:tcW w:w="1638" w:type="dxa"/>
            <w:vAlign w:val="bottom"/>
            <w:hideMark/>
          </w:tcPr>
          <w:p w14:paraId="432A5966" w14:textId="77777777" w:rsidR="0084012D" w:rsidRPr="00EE75CF" w:rsidRDefault="0084012D" w:rsidP="00304757">
            <w:pPr>
              <w:pBdr>
                <w:bottom w:val="single" w:sz="2" w:space="1" w:color="auto"/>
              </w:pBdr>
              <w:spacing w:line="340" w:lineRule="exact"/>
              <w:jc w:val="center"/>
              <w:rPr>
                <w:rFonts w:ascii="Arial" w:hAnsi="Arial" w:cs="Arial"/>
                <w:sz w:val="16"/>
                <w:szCs w:val="16"/>
              </w:rPr>
            </w:pPr>
            <w:r w:rsidRPr="00EE75CF">
              <w:rPr>
                <w:rFonts w:ascii="Arial" w:hAnsi="Arial" w:cs="Arial"/>
                <w:sz w:val="16"/>
                <w:szCs w:val="16"/>
              </w:rPr>
              <w:t>Adjustments and eliminations</w:t>
            </w:r>
          </w:p>
        </w:tc>
        <w:tc>
          <w:tcPr>
            <w:tcW w:w="1638" w:type="dxa"/>
            <w:vAlign w:val="bottom"/>
            <w:hideMark/>
          </w:tcPr>
          <w:p w14:paraId="4AB4689C" w14:textId="77777777" w:rsidR="0084012D" w:rsidRPr="00EE75CF" w:rsidRDefault="0084012D" w:rsidP="00304757">
            <w:pPr>
              <w:pBdr>
                <w:bottom w:val="single" w:sz="2" w:space="1" w:color="auto"/>
              </w:pBdr>
              <w:spacing w:line="340" w:lineRule="exact"/>
              <w:jc w:val="center"/>
              <w:rPr>
                <w:rFonts w:ascii="Arial" w:hAnsi="Arial" w:cs="Arial"/>
                <w:sz w:val="16"/>
                <w:szCs w:val="16"/>
              </w:rPr>
            </w:pPr>
            <w:r w:rsidRPr="00EE75CF">
              <w:rPr>
                <w:rFonts w:ascii="Arial" w:hAnsi="Arial" w:cs="Arial"/>
                <w:sz w:val="16"/>
                <w:szCs w:val="16"/>
              </w:rPr>
              <w:t>Consolidated financial statements</w:t>
            </w:r>
          </w:p>
        </w:tc>
      </w:tr>
      <w:tr w:rsidR="0084012D" w:rsidRPr="00EE75CF" w14:paraId="2E4C248F" w14:textId="77777777" w:rsidTr="00304757">
        <w:tc>
          <w:tcPr>
            <w:tcW w:w="6552" w:type="dxa"/>
            <w:gridSpan w:val="2"/>
            <w:hideMark/>
          </w:tcPr>
          <w:p w14:paraId="46C95EFB" w14:textId="77777777" w:rsidR="0084012D" w:rsidRPr="00EE75CF" w:rsidRDefault="0084012D" w:rsidP="00304757">
            <w:pPr>
              <w:spacing w:line="340" w:lineRule="exact"/>
              <w:rPr>
                <w:rFonts w:ascii="Arial" w:hAnsi="Arial" w:cs="Arial"/>
                <w:sz w:val="16"/>
                <w:szCs w:val="16"/>
              </w:rPr>
            </w:pPr>
          </w:p>
        </w:tc>
        <w:tc>
          <w:tcPr>
            <w:tcW w:w="1638" w:type="dxa"/>
            <w:hideMark/>
          </w:tcPr>
          <w:p w14:paraId="364D91B6" w14:textId="77777777" w:rsidR="0084012D" w:rsidRPr="00EE75CF" w:rsidRDefault="0084012D" w:rsidP="00304757">
            <w:pPr>
              <w:tabs>
                <w:tab w:val="decimal" w:pos="1242"/>
              </w:tabs>
              <w:spacing w:line="340" w:lineRule="exact"/>
              <w:jc w:val="right"/>
              <w:rPr>
                <w:rFonts w:ascii="Arial" w:hAnsi="Arial" w:cs="Arial"/>
                <w:sz w:val="16"/>
                <w:szCs w:val="16"/>
              </w:rPr>
            </w:pPr>
            <w:r w:rsidRPr="00EE75CF">
              <w:rPr>
                <w:rFonts w:ascii="Arial" w:hAnsi="Arial" w:cs="Arial"/>
                <w:sz w:val="16"/>
                <w:szCs w:val="16"/>
              </w:rPr>
              <w:t> </w:t>
            </w:r>
          </w:p>
        </w:tc>
        <w:tc>
          <w:tcPr>
            <w:tcW w:w="1638" w:type="dxa"/>
          </w:tcPr>
          <w:p w14:paraId="58DBB461" w14:textId="77777777" w:rsidR="0084012D" w:rsidRPr="00EE75CF" w:rsidRDefault="0084012D" w:rsidP="00304757">
            <w:pPr>
              <w:tabs>
                <w:tab w:val="decimal" w:pos="1242"/>
              </w:tabs>
              <w:spacing w:line="340" w:lineRule="exact"/>
              <w:jc w:val="right"/>
              <w:rPr>
                <w:rFonts w:ascii="Arial" w:hAnsi="Arial" w:cs="Arial"/>
                <w:sz w:val="16"/>
                <w:szCs w:val="16"/>
              </w:rPr>
            </w:pPr>
          </w:p>
        </w:tc>
        <w:tc>
          <w:tcPr>
            <w:tcW w:w="1638" w:type="dxa"/>
          </w:tcPr>
          <w:p w14:paraId="7FA3CF17" w14:textId="77777777" w:rsidR="0084012D" w:rsidRPr="00EE75CF" w:rsidRDefault="0084012D" w:rsidP="00304757">
            <w:pPr>
              <w:tabs>
                <w:tab w:val="decimal" w:pos="1242"/>
              </w:tabs>
              <w:spacing w:line="340" w:lineRule="exact"/>
              <w:jc w:val="right"/>
              <w:rPr>
                <w:rFonts w:ascii="Arial" w:hAnsi="Arial" w:cs="Arial"/>
                <w:sz w:val="16"/>
                <w:szCs w:val="16"/>
              </w:rPr>
            </w:pPr>
          </w:p>
        </w:tc>
        <w:tc>
          <w:tcPr>
            <w:tcW w:w="1638" w:type="dxa"/>
            <w:hideMark/>
          </w:tcPr>
          <w:p w14:paraId="4A4CAE19" w14:textId="77777777" w:rsidR="0084012D" w:rsidRPr="00EE75CF" w:rsidRDefault="0084012D" w:rsidP="00304757">
            <w:pPr>
              <w:tabs>
                <w:tab w:val="decimal" w:pos="1242"/>
              </w:tabs>
              <w:spacing w:line="340" w:lineRule="exact"/>
              <w:jc w:val="right"/>
              <w:rPr>
                <w:rFonts w:ascii="Arial" w:hAnsi="Arial" w:cs="Arial"/>
                <w:sz w:val="16"/>
                <w:szCs w:val="16"/>
              </w:rPr>
            </w:pPr>
            <w:r w:rsidRPr="00EE75CF">
              <w:rPr>
                <w:rFonts w:ascii="Arial" w:hAnsi="Arial" w:cs="Arial"/>
                <w:sz w:val="16"/>
                <w:szCs w:val="16"/>
              </w:rPr>
              <w:t> </w:t>
            </w:r>
          </w:p>
        </w:tc>
        <w:tc>
          <w:tcPr>
            <w:tcW w:w="1638" w:type="dxa"/>
            <w:hideMark/>
          </w:tcPr>
          <w:p w14:paraId="7ABFE1F3" w14:textId="77777777" w:rsidR="0084012D" w:rsidRPr="00EE75CF" w:rsidRDefault="0084012D" w:rsidP="00304757">
            <w:pPr>
              <w:tabs>
                <w:tab w:val="decimal" w:pos="1242"/>
              </w:tabs>
              <w:spacing w:line="340" w:lineRule="exact"/>
              <w:jc w:val="right"/>
              <w:rPr>
                <w:rFonts w:ascii="Arial" w:hAnsi="Arial" w:cs="Arial"/>
                <w:sz w:val="16"/>
                <w:szCs w:val="16"/>
              </w:rPr>
            </w:pPr>
            <w:r w:rsidRPr="00EE75CF">
              <w:rPr>
                <w:rFonts w:ascii="Arial" w:hAnsi="Arial" w:cs="Arial"/>
                <w:sz w:val="16"/>
                <w:szCs w:val="16"/>
              </w:rPr>
              <w:t> </w:t>
            </w:r>
          </w:p>
        </w:tc>
      </w:tr>
      <w:tr w:rsidR="0084012D" w:rsidRPr="00EE75CF" w14:paraId="2AC757B3" w14:textId="77777777" w:rsidTr="00304757">
        <w:tc>
          <w:tcPr>
            <w:tcW w:w="6552" w:type="dxa"/>
            <w:gridSpan w:val="2"/>
            <w:hideMark/>
          </w:tcPr>
          <w:p w14:paraId="3A235066" w14:textId="77777777" w:rsidR="0084012D" w:rsidRPr="00EE75CF" w:rsidRDefault="0084012D" w:rsidP="00304757">
            <w:pPr>
              <w:spacing w:line="340" w:lineRule="exact"/>
              <w:rPr>
                <w:rFonts w:ascii="Arial" w:hAnsi="Arial" w:cs="Arial"/>
                <w:sz w:val="16"/>
                <w:szCs w:val="16"/>
              </w:rPr>
            </w:pPr>
            <w:r w:rsidRPr="00EE75CF">
              <w:rPr>
                <w:rFonts w:ascii="Arial" w:hAnsi="Arial" w:cs="Arial"/>
                <w:sz w:val="16"/>
                <w:szCs w:val="16"/>
              </w:rPr>
              <w:t>Revenue from external customers</w:t>
            </w:r>
            <w:r w:rsidRPr="00EE75CF">
              <w:rPr>
                <w:rFonts w:ascii="Arial" w:hAnsi="Arial" w:cs="Arial"/>
                <w:sz w:val="16"/>
                <w:szCs w:val="16"/>
                <w:cs/>
              </w:rPr>
              <w:t xml:space="preserve"> </w:t>
            </w:r>
          </w:p>
        </w:tc>
        <w:tc>
          <w:tcPr>
            <w:tcW w:w="1638" w:type="dxa"/>
          </w:tcPr>
          <w:p w14:paraId="77D039B6"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1,293,987</w:t>
            </w:r>
          </w:p>
        </w:tc>
        <w:tc>
          <w:tcPr>
            <w:tcW w:w="1638" w:type="dxa"/>
          </w:tcPr>
          <w:p w14:paraId="0A42E119"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21,170</w:t>
            </w:r>
          </w:p>
        </w:tc>
        <w:tc>
          <w:tcPr>
            <w:tcW w:w="1638" w:type="dxa"/>
          </w:tcPr>
          <w:p w14:paraId="42C237CD"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1,315,157</w:t>
            </w:r>
          </w:p>
        </w:tc>
        <w:tc>
          <w:tcPr>
            <w:tcW w:w="1638" w:type="dxa"/>
          </w:tcPr>
          <w:p w14:paraId="2FE38466" w14:textId="77777777" w:rsidR="0084012D" w:rsidRPr="00EE75CF" w:rsidRDefault="0084012D" w:rsidP="00304757">
            <w:pPr>
              <w:tabs>
                <w:tab w:val="decimal" w:pos="1242"/>
              </w:tabs>
              <w:spacing w:line="340" w:lineRule="exact"/>
              <w:ind w:right="81"/>
              <w:rPr>
                <w:rFonts w:ascii="Arial" w:hAnsi="Arial" w:cs="Arial"/>
                <w:sz w:val="16"/>
                <w:szCs w:val="16"/>
              </w:rPr>
            </w:pPr>
            <w:r w:rsidRPr="00EE75CF">
              <w:rPr>
                <w:rFonts w:ascii="Arial" w:hAnsi="Arial" w:cs="Arial"/>
                <w:sz w:val="16"/>
                <w:szCs w:val="16"/>
              </w:rPr>
              <w:t>-</w:t>
            </w:r>
          </w:p>
        </w:tc>
        <w:tc>
          <w:tcPr>
            <w:tcW w:w="1638" w:type="dxa"/>
          </w:tcPr>
          <w:p w14:paraId="465AF720"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1,315,157</w:t>
            </w:r>
          </w:p>
        </w:tc>
      </w:tr>
      <w:tr w:rsidR="00411324" w:rsidRPr="00EE75CF" w14:paraId="5F65C82A" w14:textId="77777777" w:rsidTr="00304757">
        <w:tc>
          <w:tcPr>
            <w:tcW w:w="6552" w:type="dxa"/>
            <w:gridSpan w:val="2"/>
            <w:vAlign w:val="bottom"/>
          </w:tcPr>
          <w:p w14:paraId="3C7C3609" w14:textId="77777777" w:rsidR="00411324" w:rsidRPr="00EE75CF" w:rsidRDefault="00411324" w:rsidP="00304757">
            <w:pPr>
              <w:spacing w:line="340" w:lineRule="exact"/>
              <w:ind w:left="142" w:hanging="142"/>
              <w:rPr>
                <w:rFonts w:ascii="Arial" w:hAnsi="Arial" w:cs="Arial"/>
                <w:sz w:val="16"/>
                <w:szCs w:val="16"/>
                <w:cs/>
              </w:rPr>
            </w:pPr>
            <w:r w:rsidRPr="00EE75CF">
              <w:rPr>
                <w:rFonts w:ascii="Arial" w:hAnsi="Arial" w:cs="Arial"/>
                <w:sz w:val="16"/>
                <w:szCs w:val="16"/>
              </w:rPr>
              <w:t>Interest revenue</w:t>
            </w:r>
          </w:p>
        </w:tc>
        <w:tc>
          <w:tcPr>
            <w:tcW w:w="1638" w:type="dxa"/>
            <w:vAlign w:val="bottom"/>
          </w:tcPr>
          <w:p w14:paraId="0431C01B" w14:textId="0C49D714"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1,046</w:t>
            </w:r>
          </w:p>
        </w:tc>
        <w:tc>
          <w:tcPr>
            <w:tcW w:w="1638" w:type="dxa"/>
            <w:vAlign w:val="bottom"/>
          </w:tcPr>
          <w:p w14:paraId="03A36E34" w14:textId="55FDEF34"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w:t>
            </w:r>
          </w:p>
        </w:tc>
        <w:tc>
          <w:tcPr>
            <w:tcW w:w="1638" w:type="dxa"/>
            <w:vAlign w:val="bottom"/>
          </w:tcPr>
          <w:p w14:paraId="2FC782AE" w14:textId="53FBCE44"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1,046</w:t>
            </w:r>
          </w:p>
        </w:tc>
        <w:tc>
          <w:tcPr>
            <w:tcW w:w="1638" w:type="dxa"/>
            <w:vAlign w:val="bottom"/>
          </w:tcPr>
          <w:p w14:paraId="13ED131F" w14:textId="66A4B33A"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w:t>
            </w:r>
          </w:p>
        </w:tc>
        <w:tc>
          <w:tcPr>
            <w:tcW w:w="1638" w:type="dxa"/>
            <w:vAlign w:val="bottom"/>
          </w:tcPr>
          <w:p w14:paraId="090351CD" w14:textId="2278FECD"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1,046</w:t>
            </w:r>
          </w:p>
        </w:tc>
      </w:tr>
      <w:tr w:rsidR="00411324" w:rsidRPr="00EE75CF" w14:paraId="5206A790" w14:textId="77777777" w:rsidTr="00304757">
        <w:tc>
          <w:tcPr>
            <w:tcW w:w="6552" w:type="dxa"/>
            <w:gridSpan w:val="2"/>
            <w:vAlign w:val="bottom"/>
          </w:tcPr>
          <w:p w14:paraId="5EBCD0EB" w14:textId="77777777" w:rsidR="00411324" w:rsidRPr="00EE75CF" w:rsidRDefault="00411324" w:rsidP="00304757">
            <w:pPr>
              <w:spacing w:line="340" w:lineRule="exact"/>
              <w:ind w:left="142" w:hanging="142"/>
              <w:rPr>
                <w:rFonts w:ascii="Arial" w:hAnsi="Arial" w:cs="Arial"/>
                <w:sz w:val="16"/>
                <w:szCs w:val="16"/>
                <w:cs/>
              </w:rPr>
            </w:pPr>
            <w:r w:rsidRPr="00EE75CF">
              <w:rPr>
                <w:rFonts w:ascii="Arial" w:hAnsi="Arial" w:cs="Arial"/>
                <w:sz w:val="16"/>
                <w:szCs w:val="16"/>
              </w:rPr>
              <w:t>Interest expenses</w:t>
            </w:r>
          </w:p>
        </w:tc>
        <w:tc>
          <w:tcPr>
            <w:tcW w:w="1638" w:type="dxa"/>
            <w:vAlign w:val="bottom"/>
          </w:tcPr>
          <w:p w14:paraId="0CA7A329" w14:textId="47F8877B"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(10,374)</w:t>
            </w:r>
          </w:p>
        </w:tc>
        <w:tc>
          <w:tcPr>
            <w:tcW w:w="1638" w:type="dxa"/>
            <w:vAlign w:val="bottom"/>
          </w:tcPr>
          <w:p w14:paraId="162B22EE" w14:textId="52038174"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w:t>
            </w:r>
          </w:p>
        </w:tc>
        <w:tc>
          <w:tcPr>
            <w:tcW w:w="1638" w:type="dxa"/>
            <w:vAlign w:val="bottom"/>
          </w:tcPr>
          <w:p w14:paraId="0FE7BF6F" w14:textId="2C885FE0"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(10,374)</w:t>
            </w:r>
          </w:p>
        </w:tc>
        <w:tc>
          <w:tcPr>
            <w:tcW w:w="1638" w:type="dxa"/>
            <w:vAlign w:val="bottom"/>
          </w:tcPr>
          <w:p w14:paraId="48A7B6ED" w14:textId="605DBB73"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w:t>
            </w:r>
          </w:p>
        </w:tc>
        <w:tc>
          <w:tcPr>
            <w:tcW w:w="1638" w:type="dxa"/>
            <w:vAlign w:val="bottom"/>
          </w:tcPr>
          <w:p w14:paraId="65218560" w14:textId="51B98653" w:rsidR="00411324" w:rsidRPr="00411324" w:rsidRDefault="00411324" w:rsidP="00304757">
            <w:pPr>
              <w:tabs>
                <w:tab w:val="decimal" w:pos="1242"/>
              </w:tabs>
              <w:spacing w:line="340" w:lineRule="exact"/>
              <w:rPr>
                <w:rFonts w:ascii="Arial" w:hAnsi="Arial" w:cs="Arial"/>
                <w:sz w:val="16"/>
                <w:szCs w:val="16"/>
              </w:rPr>
            </w:pPr>
            <w:r w:rsidRPr="00304757">
              <w:rPr>
                <w:rFonts w:ascii="Arial" w:hAnsi="Arial" w:cs="Arial"/>
                <w:sz w:val="16"/>
                <w:szCs w:val="16"/>
              </w:rPr>
              <w:t>(10,374)</w:t>
            </w:r>
          </w:p>
        </w:tc>
      </w:tr>
      <w:tr w:rsidR="0084012D" w:rsidRPr="00EE75CF" w14:paraId="7021A12A" w14:textId="77777777" w:rsidTr="00304757">
        <w:tc>
          <w:tcPr>
            <w:tcW w:w="6552" w:type="dxa"/>
            <w:gridSpan w:val="2"/>
            <w:vAlign w:val="bottom"/>
          </w:tcPr>
          <w:p w14:paraId="64572A88" w14:textId="77777777" w:rsidR="0084012D" w:rsidRPr="00EE75CF" w:rsidRDefault="0084012D" w:rsidP="00304757">
            <w:pPr>
              <w:spacing w:line="340" w:lineRule="exact"/>
              <w:ind w:left="142" w:hanging="142"/>
              <w:rPr>
                <w:rFonts w:ascii="Arial" w:hAnsi="Arial" w:cs="Arial"/>
                <w:sz w:val="16"/>
                <w:szCs w:val="16"/>
                <w:cs/>
              </w:rPr>
            </w:pPr>
            <w:r w:rsidRPr="00EE75CF">
              <w:rPr>
                <w:rFonts w:ascii="Arial" w:hAnsi="Arial" w:cs="Arial"/>
                <w:sz w:val="16"/>
                <w:szCs w:val="16"/>
              </w:rPr>
              <w:t xml:space="preserve">Depreciation and </w:t>
            </w:r>
            <w:proofErr w:type="spellStart"/>
            <w:r w:rsidRPr="00EE75CF">
              <w:rPr>
                <w:rFonts w:ascii="Arial" w:hAnsi="Arial" w:cs="Arial"/>
                <w:sz w:val="16"/>
                <w:szCs w:val="16"/>
              </w:rPr>
              <w:t>amortisation</w:t>
            </w:r>
            <w:proofErr w:type="spellEnd"/>
          </w:p>
        </w:tc>
        <w:tc>
          <w:tcPr>
            <w:tcW w:w="1638" w:type="dxa"/>
            <w:vAlign w:val="bottom"/>
          </w:tcPr>
          <w:p w14:paraId="7F07A0D5"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(55,772)</w:t>
            </w:r>
          </w:p>
        </w:tc>
        <w:tc>
          <w:tcPr>
            <w:tcW w:w="1638" w:type="dxa"/>
            <w:vAlign w:val="bottom"/>
          </w:tcPr>
          <w:p w14:paraId="62B20E21"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63D4E07A"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(55,772)</w:t>
            </w:r>
          </w:p>
        </w:tc>
        <w:tc>
          <w:tcPr>
            <w:tcW w:w="1638" w:type="dxa"/>
            <w:vAlign w:val="bottom"/>
          </w:tcPr>
          <w:p w14:paraId="78B49603"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42EBEE4C"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(55,772)</w:t>
            </w:r>
          </w:p>
        </w:tc>
      </w:tr>
      <w:tr w:rsidR="0084012D" w:rsidRPr="00EE75CF" w14:paraId="20E28FB7" w14:textId="77777777" w:rsidTr="00304757">
        <w:tc>
          <w:tcPr>
            <w:tcW w:w="6552" w:type="dxa"/>
            <w:gridSpan w:val="2"/>
            <w:vAlign w:val="bottom"/>
          </w:tcPr>
          <w:p w14:paraId="5530B401" w14:textId="77777777" w:rsidR="0084012D" w:rsidRPr="00EE75CF" w:rsidRDefault="0084012D" w:rsidP="00304757">
            <w:pPr>
              <w:spacing w:line="340" w:lineRule="exact"/>
              <w:ind w:left="142" w:hanging="142"/>
              <w:rPr>
                <w:rFonts w:ascii="Arial" w:hAnsi="Arial" w:cs="Arial"/>
                <w:sz w:val="16"/>
                <w:szCs w:val="16"/>
              </w:rPr>
            </w:pPr>
            <w:r w:rsidRPr="00EE75CF">
              <w:rPr>
                <w:rFonts w:ascii="Arial" w:hAnsi="Arial" w:cs="Arial"/>
                <w:sz w:val="16"/>
                <w:szCs w:val="16"/>
              </w:rPr>
              <w:t>Allowance for expected credit losses</w:t>
            </w:r>
          </w:p>
        </w:tc>
        <w:tc>
          <w:tcPr>
            <w:tcW w:w="1638" w:type="dxa"/>
            <w:vAlign w:val="bottom"/>
          </w:tcPr>
          <w:p w14:paraId="48766BFF"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(10,606)</w:t>
            </w:r>
          </w:p>
        </w:tc>
        <w:tc>
          <w:tcPr>
            <w:tcW w:w="1638" w:type="dxa"/>
            <w:vAlign w:val="bottom"/>
          </w:tcPr>
          <w:p w14:paraId="0219E31E"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362AA255"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(10,606)</w:t>
            </w:r>
          </w:p>
        </w:tc>
        <w:tc>
          <w:tcPr>
            <w:tcW w:w="1638" w:type="dxa"/>
            <w:vAlign w:val="bottom"/>
          </w:tcPr>
          <w:p w14:paraId="1CA265B5"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1D249E88"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(10,606)</w:t>
            </w:r>
          </w:p>
        </w:tc>
      </w:tr>
      <w:tr w:rsidR="0084012D" w:rsidRPr="00EE75CF" w14:paraId="1675C892" w14:textId="77777777" w:rsidTr="00304757">
        <w:tc>
          <w:tcPr>
            <w:tcW w:w="6552" w:type="dxa"/>
            <w:gridSpan w:val="2"/>
            <w:vAlign w:val="bottom"/>
          </w:tcPr>
          <w:p w14:paraId="2EB01DD2" w14:textId="77777777" w:rsidR="0084012D" w:rsidRPr="00EE75CF" w:rsidRDefault="0084012D" w:rsidP="00304757">
            <w:pPr>
              <w:spacing w:line="340" w:lineRule="exact"/>
              <w:ind w:left="142" w:hanging="142"/>
              <w:rPr>
                <w:rFonts w:ascii="Arial" w:hAnsi="Arial" w:cs="Arial"/>
                <w:sz w:val="16"/>
                <w:szCs w:val="16"/>
              </w:rPr>
            </w:pPr>
            <w:r w:rsidRPr="00EE75CF">
              <w:rPr>
                <w:rFonts w:ascii="Arial" w:hAnsi="Arial" w:cs="Arial"/>
                <w:sz w:val="16"/>
                <w:szCs w:val="16"/>
              </w:rPr>
              <w:t xml:space="preserve">Reversal of allowance for reducing cost of inventories to net </w:t>
            </w:r>
            <w:proofErr w:type="spellStart"/>
            <w:r w:rsidRPr="00EE75CF">
              <w:rPr>
                <w:rFonts w:ascii="Arial" w:hAnsi="Arial" w:cs="Arial"/>
                <w:sz w:val="16"/>
                <w:szCs w:val="16"/>
              </w:rPr>
              <w:t>realisable</w:t>
            </w:r>
            <w:proofErr w:type="spellEnd"/>
            <w:r w:rsidRPr="00EE75CF">
              <w:rPr>
                <w:rFonts w:ascii="Arial" w:hAnsi="Arial" w:cs="Arial"/>
                <w:sz w:val="16"/>
                <w:szCs w:val="16"/>
              </w:rPr>
              <w:t xml:space="preserve"> value</w:t>
            </w:r>
          </w:p>
        </w:tc>
        <w:tc>
          <w:tcPr>
            <w:tcW w:w="1638" w:type="dxa"/>
            <w:vAlign w:val="bottom"/>
          </w:tcPr>
          <w:p w14:paraId="3574DFED"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4,536</w:t>
            </w:r>
          </w:p>
        </w:tc>
        <w:tc>
          <w:tcPr>
            <w:tcW w:w="1638" w:type="dxa"/>
            <w:vAlign w:val="bottom"/>
          </w:tcPr>
          <w:p w14:paraId="5FBF4A62"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48956FC9"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4,536</w:t>
            </w:r>
          </w:p>
        </w:tc>
        <w:tc>
          <w:tcPr>
            <w:tcW w:w="1638" w:type="dxa"/>
            <w:vAlign w:val="bottom"/>
          </w:tcPr>
          <w:p w14:paraId="27EE5839"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7DBB5340"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4,536</w:t>
            </w:r>
          </w:p>
        </w:tc>
      </w:tr>
      <w:tr w:rsidR="0084012D" w:rsidRPr="00EE75CF" w14:paraId="60CC49D9" w14:textId="77777777" w:rsidTr="00304757">
        <w:trPr>
          <w:trHeight w:val="144"/>
        </w:trPr>
        <w:tc>
          <w:tcPr>
            <w:tcW w:w="6552" w:type="dxa"/>
            <w:gridSpan w:val="2"/>
            <w:vAlign w:val="bottom"/>
          </w:tcPr>
          <w:p w14:paraId="3F9C4881" w14:textId="77777777" w:rsidR="0084012D" w:rsidRPr="00EE75CF" w:rsidRDefault="0084012D" w:rsidP="00304757">
            <w:pPr>
              <w:spacing w:line="340" w:lineRule="exact"/>
              <w:ind w:left="142" w:hanging="142"/>
              <w:rPr>
                <w:rFonts w:ascii="Arial" w:hAnsi="Arial" w:cs="Arial"/>
                <w:sz w:val="16"/>
                <w:szCs w:val="16"/>
              </w:rPr>
            </w:pPr>
            <w:r w:rsidRPr="00EE75CF">
              <w:rPr>
                <w:rFonts w:ascii="Arial" w:hAnsi="Arial" w:cs="Arial"/>
                <w:sz w:val="16"/>
                <w:szCs w:val="16"/>
              </w:rPr>
              <w:t>Gain on revaluation of investment properties</w:t>
            </w:r>
            <w:r w:rsidRPr="00EE75CF">
              <w:rPr>
                <w:rFonts w:ascii="Arial" w:hAnsi="Arial" w:cs="Arial"/>
                <w:sz w:val="16"/>
                <w:szCs w:val="16"/>
                <w:cs/>
              </w:rPr>
              <w:t xml:space="preserve"> </w:t>
            </w:r>
            <w:r w:rsidRPr="00EE75CF">
              <w:rPr>
                <w:rFonts w:ascii="Arial" w:hAnsi="Arial" w:cs="Arial"/>
                <w:sz w:val="16"/>
                <w:szCs w:val="16"/>
              </w:rPr>
              <w:t>to fair value</w:t>
            </w:r>
          </w:p>
        </w:tc>
        <w:tc>
          <w:tcPr>
            <w:tcW w:w="1638" w:type="dxa"/>
            <w:vAlign w:val="bottom"/>
          </w:tcPr>
          <w:p w14:paraId="699650EE"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46ABB305"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100</w:t>
            </w:r>
          </w:p>
        </w:tc>
        <w:tc>
          <w:tcPr>
            <w:tcW w:w="1638" w:type="dxa"/>
            <w:vAlign w:val="bottom"/>
          </w:tcPr>
          <w:p w14:paraId="43FFAA9F"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100</w:t>
            </w:r>
          </w:p>
        </w:tc>
        <w:tc>
          <w:tcPr>
            <w:tcW w:w="1638" w:type="dxa"/>
            <w:vAlign w:val="bottom"/>
          </w:tcPr>
          <w:p w14:paraId="42416D81"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6312BC3D"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100</w:t>
            </w:r>
          </w:p>
        </w:tc>
      </w:tr>
      <w:tr w:rsidR="0084012D" w:rsidRPr="00EE75CF" w14:paraId="7DD9E1FD" w14:textId="77777777" w:rsidTr="00304757">
        <w:trPr>
          <w:trHeight w:val="144"/>
        </w:trPr>
        <w:tc>
          <w:tcPr>
            <w:tcW w:w="6552" w:type="dxa"/>
            <w:gridSpan w:val="2"/>
            <w:vAlign w:val="bottom"/>
          </w:tcPr>
          <w:p w14:paraId="1839F3EF" w14:textId="77777777" w:rsidR="0084012D" w:rsidRPr="00EE75CF" w:rsidRDefault="0084012D" w:rsidP="00304757">
            <w:pPr>
              <w:spacing w:line="340" w:lineRule="exact"/>
              <w:ind w:left="142" w:hanging="142"/>
              <w:rPr>
                <w:rFonts w:ascii="Arial" w:hAnsi="Arial" w:cs="Arial"/>
                <w:sz w:val="16"/>
                <w:szCs w:val="16"/>
              </w:rPr>
            </w:pPr>
            <w:r w:rsidRPr="00EE75CF">
              <w:rPr>
                <w:rFonts w:ascii="Arial" w:hAnsi="Arial" w:cs="Arial"/>
                <w:sz w:val="16"/>
                <w:szCs w:val="16"/>
              </w:rPr>
              <w:t>Share of loss from investments in joint venture and associate</w:t>
            </w:r>
          </w:p>
        </w:tc>
        <w:tc>
          <w:tcPr>
            <w:tcW w:w="1638" w:type="dxa"/>
            <w:vAlign w:val="bottom"/>
          </w:tcPr>
          <w:p w14:paraId="024FD319"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(1,249)</w:t>
            </w:r>
          </w:p>
        </w:tc>
        <w:tc>
          <w:tcPr>
            <w:tcW w:w="1638" w:type="dxa"/>
            <w:vAlign w:val="bottom"/>
          </w:tcPr>
          <w:p w14:paraId="4B620D32"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0BA109F7"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(1,249)</w:t>
            </w:r>
          </w:p>
        </w:tc>
        <w:tc>
          <w:tcPr>
            <w:tcW w:w="1638" w:type="dxa"/>
            <w:vAlign w:val="bottom"/>
          </w:tcPr>
          <w:p w14:paraId="3C080832"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1B2F3A3C"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(1,249)</w:t>
            </w:r>
          </w:p>
        </w:tc>
      </w:tr>
      <w:tr w:rsidR="0084012D" w:rsidRPr="00EE75CF" w14:paraId="5E712882" w14:textId="77777777" w:rsidTr="00304757">
        <w:trPr>
          <w:trHeight w:val="144"/>
        </w:trPr>
        <w:tc>
          <w:tcPr>
            <w:tcW w:w="6552" w:type="dxa"/>
            <w:gridSpan w:val="2"/>
            <w:vAlign w:val="bottom"/>
          </w:tcPr>
          <w:p w14:paraId="2ABFB114" w14:textId="77777777" w:rsidR="0084012D" w:rsidRPr="00EE75CF" w:rsidRDefault="0084012D" w:rsidP="00304757">
            <w:pPr>
              <w:spacing w:line="340" w:lineRule="exact"/>
              <w:ind w:left="142" w:hanging="142"/>
              <w:rPr>
                <w:rFonts w:ascii="Arial" w:hAnsi="Arial" w:cs="Arial"/>
                <w:sz w:val="16"/>
                <w:szCs w:val="16"/>
              </w:rPr>
            </w:pPr>
            <w:r w:rsidRPr="00EE75CF">
              <w:rPr>
                <w:rFonts w:ascii="Arial" w:hAnsi="Arial" w:cs="Arial"/>
                <w:sz w:val="16"/>
                <w:szCs w:val="16"/>
              </w:rPr>
              <w:t>Income tax expenses</w:t>
            </w:r>
          </w:p>
        </w:tc>
        <w:tc>
          <w:tcPr>
            <w:tcW w:w="1638" w:type="dxa"/>
            <w:vAlign w:val="bottom"/>
          </w:tcPr>
          <w:p w14:paraId="16F92402"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(29,767)</w:t>
            </w:r>
          </w:p>
        </w:tc>
        <w:tc>
          <w:tcPr>
            <w:tcW w:w="1638" w:type="dxa"/>
            <w:vAlign w:val="bottom"/>
          </w:tcPr>
          <w:p w14:paraId="6EE72F19"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(4,244)</w:t>
            </w:r>
          </w:p>
        </w:tc>
        <w:tc>
          <w:tcPr>
            <w:tcW w:w="1638" w:type="dxa"/>
            <w:vAlign w:val="bottom"/>
          </w:tcPr>
          <w:p w14:paraId="3606D223"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(34,011)</w:t>
            </w:r>
          </w:p>
        </w:tc>
        <w:tc>
          <w:tcPr>
            <w:tcW w:w="1638" w:type="dxa"/>
            <w:vAlign w:val="bottom"/>
          </w:tcPr>
          <w:p w14:paraId="3EB84C86"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3F5C9948"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(34,011)</w:t>
            </w:r>
          </w:p>
        </w:tc>
      </w:tr>
      <w:tr w:rsidR="0084012D" w:rsidRPr="00EE75CF" w14:paraId="5ED7F03D" w14:textId="77777777" w:rsidTr="00304757">
        <w:trPr>
          <w:trHeight w:val="144"/>
        </w:trPr>
        <w:tc>
          <w:tcPr>
            <w:tcW w:w="6552" w:type="dxa"/>
            <w:gridSpan w:val="2"/>
            <w:vAlign w:val="bottom"/>
          </w:tcPr>
          <w:p w14:paraId="362BFCC3" w14:textId="77777777" w:rsidR="0084012D" w:rsidRPr="00EE75CF" w:rsidRDefault="0084012D" w:rsidP="00304757">
            <w:pPr>
              <w:spacing w:line="340" w:lineRule="exact"/>
              <w:ind w:left="142" w:hanging="142"/>
              <w:rPr>
                <w:rFonts w:ascii="Arial" w:hAnsi="Arial" w:cs="Arial"/>
                <w:sz w:val="16"/>
                <w:szCs w:val="16"/>
                <w:cs/>
              </w:rPr>
            </w:pPr>
          </w:p>
        </w:tc>
        <w:tc>
          <w:tcPr>
            <w:tcW w:w="1638" w:type="dxa"/>
            <w:vAlign w:val="bottom"/>
          </w:tcPr>
          <w:p w14:paraId="508C9024" w14:textId="77777777" w:rsidR="0084012D" w:rsidRPr="00EE75CF" w:rsidRDefault="0084012D" w:rsidP="00304757">
            <w:pPr>
              <w:tabs>
                <w:tab w:val="decimal" w:pos="1242"/>
              </w:tabs>
              <w:spacing w:line="340" w:lineRule="exact"/>
              <w:rPr>
                <w:rFonts w:ascii="Arial" w:hAnsi="Arial" w:cs="Arial"/>
                <w:sz w:val="16"/>
                <w:szCs w:val="16"/>
              </w:rPr>
            </w:pPr>
          </w:p>
        </w:tc>
        <w:tc>
          <w:tcPr>
            <w:tcW w:w="1638" w:type="dxa"/>
          </w:tcPr>
          <w:p w14:paraId="3B82A3F9" w14:textId="77777777" w:rsidR="0084012D" w:rsidRPr="00EE75CF" w:rsidRDefault="0084012D" w:rsidP="00304757">
            <w:pPr>
              <w:tabs>
                <w:tab w:val="decimal" w:pos="1242"/>
              </w:tabs>
              <w:spacing w:line="340" w:lineRule="exact"/>
              <w:rPr>
                <w:rFonts w:ascii="Arial" w:hAnsi="Arial" w:cs="Arial"/>
                <w:sz w:val="16"/>
                <w:szCs w:val="16"/>
              </w:rPr>
            </w:pPr>
          </w:p>
        </w:tc>
        <w:tc>
          <w:tcPr>
            <w:tcW w:w="1638" w:type="dxa"/>
          </w:tcPr>
          <w:p w14:paraId="1DD95AB4" w14:textId="77777777" w:rsidR="0084012D" w:rsidRPr="00EE75CF" w:rsidRDefault="0084012D" w:rsidP="00304757">
            <w:pPr>
              <w:tabs>
                <w:tab w:val="decimal" w:pos="1242"/>
              </w:tabs>
              <w:spacing w:line="340" w:lineRule="exact"/>
              <w:rPr>
                <w:rFonts w:ascii="Arial" w:hAnsi="Arial" w:cs="Arial"/>
                <w:sz w:val="16"/>
                <w:szCs w:val="16"/>
              </w:rPr>
            </w:pPr>
          </w:p>
        </w:tc>
        <w:tc>
          <w:tcPr>
            <w:tcW w:w="1638" w:type="dxa"/>
            <w:vAlign w:val="bottom"/>
          </w:tcPr>
          <w:p w14:paraId="36797DAA" w14:textId="77777777" w:rsidR="0084012D" w:rsidRPr="00EE75CF" w:rsidRDefault="0084012D" w:rsidP="00304757">
            <w:pPr>
              <w:tabs>
                <w:tab w:val="decimal" w:pos="1242"/>
              </w:tabs>
              <w:spacing w:line="340" w:lineRule="exact"/>
              <w:ind w:right="81"/>
              <w:rPr>
                <w:rFonts w:ascii="Arial" w:hAnsi="Arial" w:cs="Arial"/>
                <w:sz w:val="16"/>
                <w:szCs w:val="16"/>
              </w:rPr>
            </w:pPr>
          </w:p>
        </w:tc>
        <w:tc>
          <w:tcPr>
            <w:tcW w:w="1638" w:type="dxa"/>
          </w:tcPr>
          <w:p w14:paraId="6DD6A72A" w14:textId="77777777" w:rsidR="0084012D" w:rsidRPr="00EE75CF" w:rsidRDefault="0084012D" w:rsidP="00304757">
            <w:pPr>
              <w:tabs>
                <w:tab w:val="decimal" w:pos="1242"/>
              </w:tabs>
              <w:spacing w:line="340" w:lineRule="exact"/>
              <w:rPr>
                <w:rFonts w:ascii="Arial" w:hAnsi="Arial" w:cs="Arial"/>
                <w:sz w:val="16"/>
                <w:szCs w:val="16"/>
              </w:rPr>
            </w:pPr>
          </w:p>
        </w:tc>
      </w:tr>
      <w:tr w:rsidR="0084012D" w:rsidRPr="00EE75CF" w14:paraId="151336C5" w14:textId="77777777" w:rsidTr="00304757">
        <w:trPr>
          <w:trHeight w:val="225"/>
        </w:trPr>
        <w:tc>
          <w:tcPr>
            <w:tcW w:w="6552" w:type="dxa"/>
            <w:gridSpan w:val="2"/>
            <w:vAlign w:val="bottom"/>
            <w:hideMark/>
          </w:tcPr>
          <w:p w14:paraId="1D284947" w14:textId="77777777" w:rsidR="0084012D" w:rsidRPr="00EE75CF" w:rsidRDefault="0084012D" w:rsidP="00304757">
            <w:pPr>
              <w:spacing w:line="340" w:lineRule="exact"/>
              <w:ind w:left="142" w:hanging="142"/>
              <w:rPr>
                <w:rFonts w:ascii="Arial" w:hAnsi="Arial" w:cs="Arial"/>
                <w:sz w:val="16"/>
                <w:szCs w:val="16"/>
              </w:rPr>
            </w:pPr>
            <w:r w:rsidRPr="00EE75CF">
              <w:rPr>
                <w:rFonts w:ascii="Arial" w:hAnsi="Arial" w:cs="Arial"/>
                <w:sz w:val="16"/>
                <w:szCs w:val="16"/>
              </w:rPr>
              <w:t xml:space="preserve">Segment profit </w:t>
            </w:r>
          </w:p>
        </w:tc>
        <w:tc>
          <w:tcPr>
            <w:tcW w:w="1638" w:type="dxa"/>
            <w:vAlign w:val="bottom"/>
          </w:tcPr>
          <w:p w14:paraId="2D8FD899"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117,420</w:t>
            </w:r>
          </w:p>
        </w:tc>
        <w:tc>
          <w:tcPr>
            <w:tcW w:w="1638" w:type="dxa"/>
          </w:tcPr>
          <w:p w14:paraId="02753B14"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16,977</w:t>
            </w:r>
          </w:p>
        </w:tc>
        <w:tc>
          <w:tcPr>
            <w:tcW w:w="1638" w:type="dxa"/>
          </w:tcPr>
          <w:p w14:paraId="66682B68"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134,397</w:t>
            </w:r>
          </w:p>
        </w:tc>
        <w:tc>
          <w:tcPr>
            <w:tcW w:w="1638" w:type="dxa"/>
            <w:vAlign w:val="bottom"/>
          </w:tcPr>
          <w:p w14:paraId="45561704" w14:textId="77777777" w:rsidR="0084012D" w:rsidRPr="00304757" w:rsidRDefault="0084012D" w:rsidP="00304757">
            <w:pPr>
              <w:tabs>
                <w:tab w:val="decimal" w:pos="1242"/>
              </w:tabs>
              <w:spacing w:line="340" w:lineRule="exact"/>
              <w:ind w:right="81"/>
              <w:rPr>
                <w:rFonts w:ascii="Arial" w:hAnsi="Arial" w:cs="Arial"/>
                <w:b/>
                <w:bCs/>
                <w:sz w:val="16"/>
                <w:szCs w:val="16"/>
              </w:rPr>
            </w:pPr>
            <w:r w:rsidRPr="00304757">
              <w:rPr>
                <w:rFonts w:ascii="Arial" w:hAnsi="Arial" w:cs="Arial"/>
                <w:b/>
                <w:bCs/>
                <w:sz w:val="16"/>
                <w:szCs w:val="16"/>
              </w:rPr>
              <w:t>-</w:t>
            </w:r>
          </w:p>
        </w:tc>
        <w:tc>
          <w:tcPr>
            <w:tcW w:w="1638" w:type="dxa"/>
          </w:tcPr>
          <w:p w14:paraId="12BDC3F5"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134,397</w:t>
            </w:r>
          </w:p>
        </w:tc>
      </w:tr>
      <w:tr w:rsidR="0084012D" w:rsidRPr="00EE75CF" w14:paraId="0877E97F" w14:textId="77777777" w:rsidTr="00304757">
        <w:tc>
          <w:tcPr>
            <w:tcW w:w="6552" w:type="dxa"/>
            <w:gridSpan w:val="2"/>
            <w:vAlign w:val="bottom"/>
          </w:tcPr>
          <w:p w14:paraId="1D28CFDA" w14:textId="77777777" w:rsidR="0084012D" w:rsidRPr="00EE75CF" w:rsidRDefault="0084012D" w:rsidP="00304757">
            <w:pPr>
              <w:spacing w:line="340" w:lineRule="exact"/>
              <w:rPr>
                <w:rFonts w:ascii="Arial" w:hAnsi="Arial" w:cs="Arial"/>
                <w:b/>
                <w:bCs/>
                <w:color w:val="000000"/>
                <w:sz w:val="16"/>
                <w:szCs w:val="16"/>
              </w:rPr>
            </w:pPr>
          </w:p>
        </w:tc>
        <w:tc>
          <w:tcPr>
            <w:tcW w:w="1638" w:type="dxa"/>
            <w:vAlign w:val="bottom"/>
          </w:tcPr>
          <w:p w14:paraId="41BA9F15" w14:textId="77777777" w:rsidR="0084012D" w:rsidRPr="00304757" w:rsidRDefault="0084012D" w:rsidP="00304757">
            <w:pPr>
              <w:tabs>
                <w:tab w:val="decimal" w:pos="1242"/>
              </w:tabs>
              <w:spacing w:line="340" w:lineRule="exact"/>
              <w:rPr>
                <w:rFonts w:ascii="Arial" w:hAnsi="Arial" w:cs="Arial"/>
                <w:b/>
                <w:bCs/>
                <w:sz w:val="16"/>
                <w:szCs w:val="16"/>
              </w:rPr>
            </w:pPr>
          </w:p>
        </w:tc>
        <w:tc>
          <w:tcPr>
            <w:tcW w:w="1638" w:type="dxa"/>
          </w:tcPr>
          <w:p w14:paraId="2F75CE02" w14:textId="77777777" w:rsidR="0084012D" w:rsidRPr="00304757" w:rsidRDefault="0084012D" w:rsidP="00304757">
            <w:pPr>
              <w:tabs>
                <w:tab w:val="decimal" w:pos="1242"/>
              </w:tabs>
              <w:spacing w:line="340" w:lineRule="exact"/>
              <w:rPr>
                <w:rFonts w:ascii="Arial" w:hAnsi="Arial" w:cs="Arial"/>
                <w:b/>
                <w:bCs/>
                <w:sz w:val="16"/>
                <w:szCs w:val="16"/>
              </w:rPr>
            </w:pPr>
          </w:p>
        </w:tc>
        <w:tc>
          <w:tcPr>
            <w:tcW w:w="1638" w:type="dxa"/>
          </w:tcPr>
          <w:p w14:paraId="556CF359" w14:textId="77777777" w:rsidR="0084012D" w:rsidRPr="00304757" w:rsidRDefault="0084012D" w:rsidP="00304757">
            <w:pPr>
              <w:tabs>
                <w:tab w:val="decimal" w:pos="1242"/>
              </w:tabs>
              <w:spacing w:line="340" w:lineRule="exact"/>
              <w:rPr>
                <w:rFonts w:ascii="Arial" w:hAnsi="Arial" w:cs="Arial"/>
                <w:b/>
                <w:bCs/>
                <w:sz w:val="16"/>
                <w:szCs w:val="16"/>
              </w:rPr>
            </w:pPr>
          </w:p>
        </w:tc>
        <w:tc>
          <w:tcPr>
            <w:tcW w:w="1638" w:type="dxa"/>
            <w:vAlign w:val="bottom"/>
          </w:tcPr>
          <w:p w14:paraId="4FC08841" w14:textId="77777777" w:rsidR="0084012D" w:rsidRPr="00304757" w:rsidRDefault="0084012D" w:rsidP="00304757">
            <w:pPr>
              <w:tabs>
                <w:tab w:val="decimal" w:pos="1242"/>
              </w:tabs>
              <w:spacing w:line="340" w:lineRule="exact"/>
              <w:ind w:right="81"/>
              <w:rPr>
                <w:rFonts w:ascii="Arial" w:hAnsi="Arial" w:cs="Arial"/>
                <w:b/>
                <w:bCs/>
                <w:sz w:val="16"/>
                <w:szCs w:val="16"/>
              </w:rPr>
            </w:pPr>
          </w:p>
        </w:tc>
        <w:tc>
          <w:tcPr>
            <w:tcW w:w="1638" w:type="dxa"/>
          </w:tcPr>
          <w:p w14:paraId="2838072C" w14:textId="77777777" w:rsidR="0084012D" w:rsidRPr="00304757" w:rsidRDefault="0084012D" w:rsidP="00304757">
            <w:pPr>
              <w:tabs>
                <w:tab w:val="decimal" w:pos="1242"/>
              </w:tabs>
              <w:spacing w:line="340" w:lineRule="exact"/>
              <w:rPr>
                <w:rFonts w:ascii="Arial" w:hAnsi="Arial" w:cs="Arial"/>
                <w:b/>
                <w:bCs/>
                <w:sz w:val="16"/>
                <w:szCs w:val="16"/>
              </w:rPr>
            </w:pPr>
          </w:p>
        </w:tc>
      </w:tr>
      <w:tr w:rsidR="0084012D" w:rsidRPr="00EE75CF" w14:paraId="282478CC" w14:textId="77777777" w:rsidTr="00304757">
        <w:trPr>
          <w:trHeight w:val="288"/>
        </w:trPr>
        <w:tc>
          <w:tcPr>
            <w:tcW w:w="6552" w:type="dxa"/>
            <w:gridSpan w:val="2"/>
            <w:hideMark/>
          </w:tcPr>
          <w:p w14:paraId="7B455DB0" w14:textId="77777777" w:rsidR="0084012D" w:rsidRPr="00EE75CF" w:rsidRDefault="0084012D" w:rsidP="00304757">
            <w:pPr>
              <w:spacing w:line="340" w:lineRule="exact"/>
              <w:rPr>
                <w:rFonts w:ascii="Arial" w:hAnsi="Arial" w:cs="Arial"/>
                <w:b/>
                <w:bCs/>
                <w:sz w:val="16"/>
                <w:szCs w:val="16"/>
              </w:rPr>
            </w:pPr>
            <w:r w:rsidRPr="00EE75CF">
              <w:rPr>
                <w:rFonts w:ascii="Arial" w:hAnsi="Arial" w:cs="Arial"/>
                <w:b/>
                <w:bCs/>
                <w:color w:val="000000"/>
                <w:sz w:val="16"/>
                <w:szCs w:val="16"/>
              </w:rPr>
              <w:t>Segment total assets</w:t>
            </w:r>
          </w:p>
        </w:tc>
        <w:tc>
          <w:tcPr>
            <w:tcW w:w="1638" w:type="dxa"/>
          </w:tcPr>
          <w:p w14:paraId="2F281DC1"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1,398,394</w:t>
            </w:r>
          </w:p>
        </w:tc>
        <w:tc>
          <w:tcPr>
            <w:tcW w:w="1638" w:type="dxa"/>
          </w:tcPr>
          <w:p w14:paraId="310A2F7C"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122,400</w:t>
            </w:r>
          </w:p>
        </w:tc>
        <w:tc>
          <w:tcPr>
            <w:tcW w:w="1638" w:type="dxa"/>
          </w:tcPr>
          <w:p w14:paraId="6ECC6EA0"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1,520,794</w:t>
            </w:r>
          </w:p>
        </w:tc>
        <w:tc>
          <w:tcPr>
            <w:tcW w:w="1638" w:type="dxa"/>
          </w:tcPr>
          <w:p w14:paraId="33BCF460"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w:t>
            </w:r>
          </w:p>
        </w:tc>
        <w:tc>
          <w:tcPr>
            <w:tcW w:w="1638" w:type="dxa"/>
          </w:tcPr>
          <w:p w14:paraId="72F7D147"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1,520,794</w:t>
            </w:r>
          </w:p>
        </w:tc>
      </w:tr>
      <w:tr w:rsidR="0084012D" w:rsidRPr="00EE75CF" w14:paraId="0F67952A" w14:textId="77777777" w:rsidTr="00304757">
        <w:tc>
          <w:tcPr>
            <w:tcW w:w="6552" w:type="dxa"/>
            <w:gridSpan w:val="2"/>
            <w:vAlign w:val="bottom"/>
          </w:tcPr>
          <w:p w14:paraId="1A3AE215" w14:textId="77777777" w:rsidR="0084012D" w:rsidRPr="00EE75CF" w:rsidRDefault="0084012D" w:rsidP="00304757">
            <w:pPr>
              <w:spacing w:line="340" w:lineRule="exact"/>
              <w:ind w:left="162" w:hanging="162"/>
              <w:rPr>
                <w:rFonts w:ascii="Arial" w:hAnsi="Arial" w:cs="Arial"/>
                <w:sz w:val="16"/>
                <w:szCs w:val="16"/>
              </w:rPr>
            </w:pPr>
            <w:r w:rsidRPr="00EE75CF">
              <w:rPr>
                <w:rFonts w:ascii="Arial" w:hAnsi="Arial" w:cs="Arial"/>
                <w:sz w:val="16"/>
                <w:szCs w:val="16"/>
              </w:rPr>
              <w:t xml:space="preserve">Investments in </w:t>
            </w:r>
            <w:r w:rsidRPr="00EE75CF">
              <w:rPr>
                <w:rStyle w:val="hps"/>
                <w:rFonts w:ascii="Arial" w:hAnsi="Arial" w:cs="Arial"/>
                <w:color w:val="222222"/>
                <w:sz w:val="16"/>
                <w:szCs w:val="16"/>
                <w:lang w:val="en"/>
              </w:rPr>
              <w:t xml:space="preserve">joint venture and </w:t>
            </w:r>
            <w:r w:rsidRPr="00EE75CF">
              <w:rPr>
                <w:rFonts w:ascii="Arial" w:hAnsi="Arial" w:cs="Arial"/>
                <w:sz w:val="16"/>
                <w:szCs w:val="16"/>
              </w:rPr>
              <w:t>associate accounted for by the equity method</w:t>
            </w:r>
          </w:p>
        </w:tc>
        <w:tc>
          <w:tcPr>
            <w:tcW w:w="1638" w:type="dxa"/>
            <w:vAlign w:val="bottom"/>
          </w:tcPr>
          <w:p w14:paraId="60000D67"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190,240</w:t>
            </w:r>
          </w:p>
        </w:tc>
        <w:tc>
          <w:tcPr>
            <w:tcW w:w="1638" w:type="dxa"/>
            <w:vAlign w:val="bottom"/>
          </w:tcPr>
          <w:p w14:paraId="7D0F1715"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46F58BB2"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190,240</w:t>
            </w:r>
          </w:p>
        </w:tc>
        <w:tc>
          <w:tcPr>
            <w:tcW w:w="1638" w:type="dxa"/>
            <w:vAlign w:val="bottom"/>
          </w:tcPr>
          <w:p w14:paraId="54FD0A4C"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0A80EF43"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190,240</w:t>
            </w:r>
          </w:p>
        </w:tc>
      </w:tr>
      <w:tr w:rsidR="0084012D" w:rsidRPr="00EE75CF" w14:paraId="1A8D399D" w14:textId="77777777" w:rsidTr="00304757">
        <w:tc>
          <w:tcPr>
            <w:tcW w:w="6552" w:type="dxa"/>
            <w:gridSpan w:val="2"/>
            <w:vAlign w:val="bottom"/>
            <w:hideMark/>
          </w:tcPr>
          <w:p w14:paraId="00084BBE" w14:textId="77777777" w:rsidR="005F1797" w:rsidRPr="00EE75CF" w:rsidRDefault="005F1797" w:rsidP="005F1797">
            <w:pPr>
              <w:spacing w:line="340" w:lineRule="exact"/>
              <w:rPr>
                <w:rFonts w:ascii="Arial" w:hAnsi="Arial" w:cs="Arial"/>
                <w:sz w:val="16"/>
                <w:szCs w:val="16"/>
              </w:rPr>
            </w:pPr>
            <w:r w:rsidRPr="00EE75CF">
              <w:rPr>
                <w:rFonts w:ascii="Arial" w:hAnsi="Arial" w:cs="Arial"/>
                <w:sz w:val="16"/>
                <w:szCs w:val="16"/>
              </w:rPr>
              <w:t xml:space="preserve">Additions </w:t>
            </w:r>
            <w:r>
              <w:rPr>
                <w:rFonts w:ascii="Arial" w:hAnsi="Arial" w:cs="Arial"/>
                <w:sz w:val="16"/>
                <w:szCs w:val="16"/>
              </w:rPr>
              <w:t xml:space="preserve">(decrease) </w:t>
            </w:r>
            <w:r w:rsidRPr="00EE75CF">
              <w:rPr>
                <w:rFonts w:ascii="Arial" w:hAnsi="Arial" w:cs="Arial"/>
                <w:sz w:val="16"/>
                <w:szCs w:val="16"/>
              </w:rPr>
              <w:t>to non-current assets</w:t>
            </w:r>
            <w:r w:rsidRPr="00EE75CF">
              <w:rPr>
                <w:rFonts w:ascii="Arial" w:hAnsi="Arial" w:cs="Arial"/>
                <w:b/>
                <w:bCs/>
                <w:sz w:val="16"/>
                <w:szCs w:val="16"/>
                <w:vertAlign w:val="superscript"/>
              </w:rPr>
              <w:t xml:space="preserve"> </w:t>
            </w:r>
            <w:r w:rsidRPr="00EE75CF">
              <w:rPr>
                <w:rFonts w:ascii="Arial" w:hAnsi="Arial" w:cs="Arial"/>
                <w:sz w:val="16"/>
                <w:szCs w:val="16"/>
              </w:rPr>
              <w:t xml:space="preserve">other than </w:t>
            </w:r>
          </w:p>
          <w:p w14:paraId="00F28BA2" w14:textId="594E60B5" w:rsidR="0084012D" w:rsidRPr="00EE75CF" w:rsidRDefault="005F1797" w:rsidP="005F1797">
            <w:pPr>
              <w:spacing w:line="340" w:lineRule="exact"/>
              <w:rPr>
                <w:rFonts w:ascii="Arial" w:hAnsi="Arial" w:cs="Arial"/>
                <w:sz w:val="16"/>
                <w:szCs w:val="16"/>
              </w:rPr>
            </w:pPr>
            <w:r w:rsidRPr="00EE75CF">
              <w:rPr>
                <w:rFonts w:ascii="Arial" w:hAnsi="Arial" w:cs="Arial"/>
                <w:sz w:val="16"/>
                <w:szCs w:val="16"/>
              </w:rPr>
              <w:t xml:space="preserve">   financial instruments and deferred tax assets</w:t>
            </w:r>
          </w:p>
        </w:tc>
        <w:tc>
          <w:tcPr>
            <w:tcW w:w="1638" w:type="dxa"/>
            <w:vAlign w:val="bottom"/>
          </w:tcPr>
          <w:p w14:paraId="73E38371"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(11,519)</w:t>
            </w:r>
          </w:p>
        </w:tc>
        <w:tc>
          <w:tcPr>
            <w:tcW w:w="1638" w:type="dxa"/>
            <w:vAlign w:val="bottom"/>
          </w:tcPr>
          <w:p w14:paraId="7A366BBA"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100</w:t>
            </w:r>
          </w:p>
        </w:tc>
        <w:tc>
          <w:tcPr>
            <w:tcW w:w="1638" w:type="dxa"/>
            <w:vAlign w:val="bottom"/>
          </w:tcPr>
          <w:p w14:paraId="14CFB6AF"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(11,419)</w:t>
            </w:r>
          </w:p>
        </w:tc>
        <w:tc>
          <w:tcPr>
            <w:tcW w:w="1638" w:type="dxa"/>
            <w:vAlign w:val="bottom"/>
          </w:tcPr>
          <w:p w14:paraId="7FA011A4"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w:t>
            </w:r>
          </w:p>
        </w:tc>
        <w:tc>
          <w:tcPr>
            <w:tcW w:w="1638" w:type="dxa"/>
            <w:vAlign w:val="bottom"/>
          </w:tcPr>
          <w:p w14:paraId="3AD1B804" w14:textId="77777777" w:rsidR="0084012D" w:rsidRPr="00EE75CF" w:rsidRDefault="0084012D" w:rsidP="00304757">
            <w:pPr>
              <w:tabs>
                <w:tab w:val="decimal" w:pos="1242"/>
              </w:tabs>
              <w:spacing w:line="340" w:lineRule="exact"/>
              <w:rPr>
                <w:rFonts w:ascii="Arial" w:hAnsi="Arial" w:cs="Arial"/>
                <w:sz w:val="16"/>
                <w:szCs w:val="16"/>
              </w:rPr>
            </w:pPr>
            <w:r w:rsidRPr="00EE75CF">
              <w:rPr>
                <w:rFonts w:ascii="Arial" w:hAnsi="Arial" w:cs="Arial"/>
                <w:sz w:val="16"/>
                <w:szCs w:val="16"/>
              </w:rPr>
              <w:t>(11,419)</w:t>
            </w:r>
          </w:p>
        </w:tc>
      </w:tr>
      <w:tr w:rsidR="0084012D" w:rsidRPr="00EE75CF" w14:paraId="17D015B5" w14:textId="77777777" w:rsidTr="00304757">
        <w:trPr>
          <w:trHeight w:val="80"/>
        </w:trPr>
        <w:tc>
          <w:tcPr>
            <w:tcW w:w="6552" w:type="dxa"/>
            <w:gridSpan w:val="2"/>
            <w:vAlign w:val="bottom"/>
          </w:tcPr>
          <w:p w14:paraId="36E7EC71" w14:textId="77777777" w:rsidR="0084012D" w:rsidRPr="00EE75CF" w:rsidRDefault="0084012D" w:rsidP="00304757">
            <w:pPr>
              <w:spacing w:line="340" w:lineRule="exact"/>
              <w:rPr>
                <w:rFonts w:ascii="Arial" w:hAnsi="Arial" w:cs="Arial"/>
                <w:b/>
                <w:bCs/>
                <w:sz w:val="16"/>
                <w:szCs w:val="16"/>
              </w:rPr>
            </w:pPr>
            <w:r w:rsidRPr="00EE75CF">
              <w:rPr>
                <w:rFonts w:ascii="Arial" w:hAnsi="Arial" w:cs="Arial"/>
                <w:b/>
                <w:bCs/>
                <w:sz w:val="16"/>
                <w:szCs w:val="16"/>
              </w:rPr>
              <w:t>Segment total liabilities</w:t>
            </w:r>
          </w:p>
        </w:tc>
        <w:tc>
          <w:tcPr>
            <w:tcW w:w="1638" w:type="dxa"/>
            <w:vAlign w:val="bottom"/>
          </w:tcPr>
          <w:p w14:paraId="7A666B90"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513,777</w:t>
            </w:r>
          </w:p>
        </w:tc>
        <w:tc>
          <w:tcPr>
            <w:tcW w:w="1638" w:type="dxa"/>
            <w:vAlign w:val="bottom"/>
          </w:tcPr>
          <w:p w14:paraId="46395C36"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w:t>
            </w:r>
          </w:p>
        </w:tc>
        <w:tc>
          <w:tcPr>
            <w:tcW w:w="1638" w:type="dxa"/>
            <w:vAlign w:val="bottom"/>
          </w:tcPr>
          <w:p w14:paraId="219368D9"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513,777</w:t>
            </w:r>
          </w:p>
        </w:tc>
        <w:tc>
          <w:tcPr>
            <w:tcW w:w="1638" w:type="dxa"/>
            <w:vAlign w:val="bottom"/>
          </w:tcPr>
          <w:p w14:paraId="2F2A0F85"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w:t>
            </w:r>
          </w:p>
        </w:tc>
        <w:tc>
          <w:tcPr>
            <w:tcW w:w="1638" w:type="dxa"/>
            <w:vAlign w:val="bottom"/>
          </w:tcPr>
          <w:p w14:paraId="7BA22E1D" w14:textId="77777777" w:rsidR="0084012D" w:rsidRPr="00304757" w:rsidRDefault="0084012D" w:rsidP="00304757">
            <w:pPr>
              <w:tabs>
                <w:tab w:val="decimal" w:pos="1242"/>
              </w:tabs>
              <w:spacing w:line="340" w:lineRule="exact"/>
              <w:rPr>
                <w:rFonts w:ascii="Arial" w:hAnsi="Arial" w:cs="Arial"/>
                <w:b/>
                <w:bCs/>
                <w:sz w:val="16"/>
                <w:szCs w:val="16"/>
              </w:rPr>
            </w:pPr>
            <w:r w:rsidRPr="00304757">
              <w:rPr>
                <w:rFonts w:ascii="Arial" w:hAnsi="Arial" w:cs="Arial"/>
                <w:b/>
                <w:bCs/>
                <w:sz w:val="16"/>
                <w:szCs w:val="16"/>
              </w:rPr>
              <w:t>513,777</w:t>
            </w:r>
          </w:p>
        </w:tc>
      </w:tr>
    </w:tbl>
    <w:p w14:paraId="1103396E" w14:textId="77777777" w:rsidR="008909ED" w:rsidRPr="00EE75CF" w:rsidRDefault="008909ED" w:rsidP="00607CB1">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sectPr w:rsidR="008909ED" w:rsidRPr="00EE75CF" w:rsidSect="000375BA">
          <w:pgSz w:w="16834" w:h="11909" w:orient="landscape" w:code="9"/>
          <w:pgMar w:top="1296" w:right="1296" w:bottom="1080" w:left="1080" w:header="706" w:footer="706" w:gutter="0"/>
          <w:cols w:space="720"/>
        </w:sectPr>
      </w:pPr>
    </w:p>
    <w:p w14:paraId="43BEEA48" w14:textId="77777777" w:rsidR="00D15760" w:rsidRPr="00EE75C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EE75CF">
        <w:rPr>
          <w:rFonts w:ascii="Arial" w:hAnsi="Arial"/>
          <w:sz w:val="22"/>
          <w:szCs w:val="22"/>
        </w:rPr>
        <w:lastRenderedPageBreak/>
        <w:tab/>
      </w:r>
      <w:r w:rsidR="00D15760" w:rsidRPr="00EE75CF">
        <w:rPr>
          <w:rFonts w:ascii="Arial" w:hAnsi="Arial"/>
          <w:sz w:val="22"/>
          <w:szCs w:val="22"/>
        </w:rPr>
        <w:t xml:space="preserve">Geographic information </w:t>
      </w:r>
    </w:p>
    <w:p w14:paraId="0E2EA446" w14:textId="77777777" w:rsidR="008A09C0" w:rsidRPr="00EE75C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EE75CF">
        <w:rPr>
          <w:rFonts w:ascii="Arial" w:hAnsi="Arial"/>
          <w:sz w:val="22"/>
          <w:szCs w:val="22"/>
        </w:rPr>
        <w:tab/>
      </w:r>
      <w:r w:rsidR="008E541D" w:rsidRPr="00EE75CF">
        <w:rPr>
          <w:rFonts w:ascii="Arial" w:hAnsi="Arial"/>
          <w:sz w:val="22"/>
          <w:szCs w:val="22"/>
        </w:rPr>
        <w:t xml:space="preserve">The </w:t>
      </w:r>
      <w:r w:rsidR="0044051B" w:rsidRPr="00EE75CF">
        <w:rPr>
          <w:rFonts w:ascii="Arial" w:hAnsi="Arial"/>
          <w:sz w:val="22"/>
          <w:szCs w:val="22"/>
        </w:rPr>
        <w:t>Group</w:t>
      </w:r>
      <w:r w:rsidR="008A09C0" w:rsidRPr="00EE75CF">
        <w:rPr>
          <w:rFonts w:ascii="Arial" w:hAnsi="Arial"/>
          <w:sz w:val="22"/>
          <w:szCs w:val="22"/>
        </w:rPr>
        <w:t xml:space="preserve"> </w:t>
      </w:r>
      <w:r w:rsidR="00BF43D6" w:rsidRPr="00EE75CF">
        <w:rPr>
          <w:rFonts w:ascii="Arial" w:hAnsi="Arial"/>
          <w:sz w:val="22"/>
          <w:szCs w:val="22"/>
        </w:rPr>
        <w:t>is</w:t>
      </w:r>
      <w:r w:rsidR="008A09C0" w:rsidRPr="00EE75CF">
        <w:rPr>
          <w:rFonts w:ascii="Arial" w:hAnsi="Arial"/>
          <w:sz w:val="22"/>
          <w:szCs w:val="22"/>
        </w:rPr>
        <w:t xml:space="preserve"> operated mainly in Thailand.</w:t>
      </w:r>
      <w:r w:rsidR="008A09C0" w:rsidRPr="00EE75CF">
        <w:rPr>
          <w:rFonts w:ascii="Arial" w:hAnsi="Arial" w:hint="cs"/>
          <w:sz w:val="22"/>
          <w:szCs w:val="22"/>
          <w:cs/>
        </w:rPr>
        <w:t xml:space="preserve"> </w:t>
      </w:r>
      <w:r w:rsidR="008A09C0" w:rsidRPr="00EE75CF">
        <w:rPr>
          <w:rFonts w:ascii="Arial" w:hAnsi="Arial"/>
          <w:sz w:val="22"/>
          <w:szCs w:val="22"/>
        </w:rPr>
        <w:t>As a result, all of</w:t>
      </w:r>
      <w:r w:rsidR="00BF3DCE" w:rsidRPr="00EE75CF">
        <w:rPr>
          <w:rFonts w:ascii="Arial" w:hAnsi="Arial"/>
          <w:sz w:val="22"/>
          <w:szCs w:val="22"/>
        </w:rPr>
        <w:t xml:space="preserve"> revenues, </w:t>
      </w:r>
      <w:r w:rsidR="008A09C0" w:rsidRPr="00EE75CF">
        <w:rPr>
          <w:rFonts w:ascii="Arial" w:hAnsi="Arial"/>
          <w:sz w:val="22"/>
          <w:szCs w:val="22"/>
        </w:rPr>
        <w:t xml:space="preserve">assets </w:t>
      </w:r>
      <w:r w:rsidR="00BF3DCE" w:rsidRPr="00EE75CF">
        <w:rPr>
          <w:rFonts w:ascii="Arial" w:hAnsi="Arial"/>
          <w:sz w:val="22"/>
          <w:szCs w:val="22"/>
        </w:rPr>
        <w:t xml:space="preserve">and liabilities </w:t>
      </w:r>
      <w:r w:rsidR="008A09C0" w:rsidRPr="00EE75CF">
        <w:rPr>
          <w:rFonts w:ascii="Arial" w:hAnsi="Arial"/>
          <w:sz w:val="22"/>
          <w:szCs w:val="22"/>
        </w:rPr>
        <w:t xml:space="preserve">as reflected in these financial statements pertain to the </w:t>
      </w:r>
      <w:proofErr w:type="gramStart"/>
      <w:r w:rsidR="008A09C0" w:rsidRPr="00EE75CF">
        <w:rPr>
          <w:rFonts w:ascii="Arial" w:hAnsi="Arial"/>
          <w:sz w:val="22"/>
          <w:szCs w:val="22"/>
        </w:rPr>
        <w:t>aforementioned geographical</w:t>
      </w:r>
      <w:proofErr w:type="gramEnd"/>
      <w:r w:rsidR="008A09C0" w:rsidRPr="00EE75CF">
        <w:rPr>
          <w:rFonts w:ascii="Arial" w:hAnsi="Arial"/>
          <w:sz w:val="22"/>
          <w:szCs w:val="22"/>
        </w:rPr>
        <w:t xml:space="preserve"> reportable</w:t>
      </w:r>
      <w:r w:rsidR="00130939" w:rsidRPr="00EE75CF">
        <w:rPr>
          <w:rFonts w:ascii="Arial" w:hAnsi="Arial"/>
          <w:sz w:val="22"/>
          <w:szCs w:val="22"/>
        </w:rPr>
        <w:t xml:space="preserve"> segment</w:t>
      </w:r>
      <w:r w:rsidR="008A09C0" w:rsidRPr="00EE75CF">
        <w:rPr>
          <w:rFonts w:ascii="Arial" w:hAnsi="Arial"/>
          <w:sz w:val="22"/>
          <w:szCs w:val="22"/>
        </w:rPr>
        <w:t>.</w:t>
      </w:r>
    </w:p>
    <w:p w14:paraId="2E60DC49" w14:textId="77777777" w:rsidR="00D15760" w:rsidRPr="00EE75C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EE75CF">
        <w:rPr>
          <w:rFonts w:ascii="Arial" w:hAnsi="Arial"/>
          <w:sz w:val="22"/>
          <w:szCs w:val="22"/>
        </w:rPr>
        <w:tab/>
      </w:r>
      <w:r w:rsidR="00D15760" w:rsidRPr="00EE75CF">
        <w:rPr>
          <w:rFonts w:ascii="Arial" w:hAnsi="Arial"/>
          <w:sz w:val="22"/>
          <w:szCs w:val="22"/>
        </w:rPr>
        <w:t>Major customers</w:t>
      </w:r>
    </w:p>
    <w:p w14:paraId="54EFA19A" w14:textId="55ADD04E" w:rsidR="00D15760" w:rsidRPr="00EE75C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EE75CF">
        <w:rPr>
          <w:rFonts w:ascii="Arial" w:hAnsi="Arial"/>
          <w:sz w:val="22"/>
          <w:szCs w:val="22"/>
        </w:rPr>
        <w:tab/>
      </w:r>
      <w:r w:rsidR="00D15760" w:rsidRPr="00EE75CF">
        <w:rPr>
          <w:rFonts w:ascii="Arial" w:hAnsi="Arial"/>
          <w:sz w:val="22"/>
          <w:szCs w:val="22"/>
        </w:rPr>
        <w:t xml:space="preserve">For the year </w:t>
      </w:r>
      <w:r w:rsidR="007E7051" w:rsidRPr="00EE75CF">
        <w:rPr>
          <w:rFonts w:ascii="Arial" w:hAnsi="Arial"/>
          <w:sz w:val="22"/>
          <w:szCs w:val="22"/>
        </w:rPr>
        <w:t>20</w:t>
      </w:r>
      <w:r w:rsidR="000375BA" w:rsidRPr="00EE75CF">
        <w:rPr>
          <w:rFonts w:ascii="Arial" w:hAnsi="Arial"/>
          <w:sz w:val="22"/>
          <w:szCs w:val="22"/>
        </w:rPr>
        <w:t>2</w:t>
      </w:r>
      <w:r w:rsidR="0084012D" w:rsidRPr="00EE75CF">
        <w:rPr>
          <w:rFonts w:ascii="Arial" w:hAnsi="Arial"/>
          <w:sz w:val="22"/>
          <w:szCs w:val="22"/>
        </w:rPr>
        <w:t>1</w:t>
      </w:r>
      <w:r w:rsidR="00D15760" w:rsidRPr="00EE75CF">
        <w:rPr>
          <w:rFonts w:ascii="Arial" w:hAnsi="Arial"/>
          <w:sz w:val="22"/>
          <w:szCs w:val="22"/>
        </w:rPr>
        <w:t>,</w:t>
      </w:r>
      <w:r w:rsidR="00D15760" w:rsidRPr="00EE75CF">
        <w:rPr>
          <w:rFonts w:ascii="Arial" w:hAnsi="Arial" w:hint="cs"/>
          <w:sz w:val="22"/>
          <w:szCs w:val="22"/>
          <w:cs/>
        </w:rPr>
        <w:t xml:space="preserve"> </w:t>
      </w:r>
      <w:r w:rsidR="008E541D" w:rsidRPr="00EE75CF">
        <w:rPr>
          <w:rFonts w:ascii="Arial" w:hAnsi="Arial"/>
          <w:sz w:val="22"/>
          <w:szCs w:val="22"/>
        </w:rPr>
        <w:t xml:space="preserve">the </w:t>
      </w:r>
      <w:r w:rsidR="0044051B" w:rsidRPr="00EE75CF">
        <w:rPr>
          <w:rFonts w:ascii="Arial" w:hAnsi="Arial"/>
          <w:sz w:val="22"/>
          <w:szCs w:val="22"/>
        </w:rPr>
        <w:t>Group</w:t>
      </w:r>
      <w:r w:rsidR="00D15760" w:rsidRPr="00EE75CF">
        <w:rPr>
          <w:rFonts w:ascii="Arial" w:hAnsi="Arial"/>
          <w:sz w:val="22"/>
          <w:szCs w:val="22"/>
        </w:rPr>
        <w:t xml:space="preserve"> </w:t>
      </w:r>
      <w:r w:rsidR="00BF43D6" w:rsidRPr="00EE75CF">
        <w:rPr>
          <w:rFonts w:ascii="Arial" w:hAnsi="Arial"/>
          <w:sz w:val="22"/>
          <w:szCs w:val="22"/>
        </w:rPr>
        <w:t>has</w:t>
      </w:r>
      <w:r w:rsidR="00D15760" w:rsidRPr="00EE75CF">
        <w:rPr>
          <w:rFonts w:ascii="Arial" w:hAnsi="Arial"/>
          <w:sz w:val="22"/>
          <w:szCs w:val="22"/>
        </w:rPr>
        <w:t xml:space="preserve"> revenue from </w:t>
      </w:r>
      <w:r w:rsidR="007E07FC" w:rsidRPr="00EE75CF">
        <w:rPr>
          <w:rFonts w:ascii="Arial" w:hAnsi="Arial"/>
          <w:sz w:val="22"/>
          <w:szCs w:val="22"/>
        </w:rPr>
        <w:t xml:space="preserve">a </w:t>
      </w:r>
      <w:r w:rsidR="00316941" w:rsidRPr="00EE75CF">
        <w:rPr>
          <w:rFonts w:ascii="Arial" w:hAnsi="Arial"/>
          <w:sz w:val="22"/>
          <w:szCs w:val="22"/>
        </w:rPr>
        <w:t>group of</w:t>
      </w:r>
      <w:r w:rsidR="002F56C4" w:rsidRPr="00EE75CF">
        <w:rPr>
          <w:rFonts w:ascii="Arial" w:hAnsi="Arial"/>
          <w:sz w:val="22"/>
          <w:szCs w:val="22"/>
        </w:rPr>
        <w:t xml:space="preserve"> major customer</w:t>
      </w:r>
      <w:r w:rsidR="00316941" w:rsidRPr="00EE75CF">
        <w:rPr>
          <w:rFonts w:ascii="Arial" w:hAnsi="Arial"/>
          <w:sz w:val="22"/>
          <w:szCs w:val="22"/>
        </w:rPr>
        <w:t>s</w:t>
      </w:r>
      <w:r w:rsidR="00D15760" w:rsidRPr="00EE75CF">
        <w:rPr>
          <w:rFonts w:ascii="Arial" w:hAnsi="Arial"/>
          <w:sz w:val="22"/>
          <w:szCs w:val="22"/>
        </w:rPr>
        <w:t xml:space="preserve"> in</w:t>
      </w:r>
      <w:r w:rsidR="00130939" w:rsidRPr="00EE75CF">
        <w:rPr>
          <w:rFonts w:ascii="Arial" w:hAnsi="Arial"/>
          <w:sz w:val="22"/>
          <w:szCs w:val="22"/>
        </w:rPr>
        <w:t xml:space="preserve"> the</w:t>
      </w:r>
      <w:r w:rsidR="00D15760" w:rsidRPr="00EE75CF">
        <w:rPr>
          <w:rFonts w:ascii="Arial" w:hAnsi="Arial"/>
          <w:sz w:val="22"/>
          <w:szCs w:val="22"/>
        </w:rPr>
        <w:t xml:space="preserve"> </w:t>
      </w:r>
      <w:proofErr w:type="gramStart"/>
      <w:r w:rsidR="00D15760" w:rsidRPr="00EE75CF">
        <w:rPr>
          <w:rFonts w:ascii="Arial" w:hAnsi="Arial"/>
          <w:sz w:val="22"/>
          <w:szCs w:val="22"/>
        </w:rPr>
        <w:t>amount</w:t>
      </w:r>
      <w:proofErr w:type="gramEnd"/>
      <w:r w:rsidR="00D15760" w:rsidRPr="00EE75CF">
        <w:rPr>
          <w:rFonts w:ascii="Arial" w:hAnsi="Arial"/>
          <w:sz w:val="22"/>
          <w:szCs w:val="22"/>
        </w:rPr>
        <w:t xml:space="preserve"> of Baht </w:t>
      </w:r>
      <w:r w:rsidR="00604355">
        <w:rPr>
          <w:rFonts w:ascii="Arial" w:hAnsi="Arial"/>
          <w:sz w:val="22"/>
          <w:szCs w:val="22"/>
        </w:rPr>
        <w:t>294</w:t>
      </w:r>
      <w:r w:rsidR="00D15760" w:rsidRPr="00EE75CF">
        <w:rPr>
          <w:rFonts w:ascii="Arial" w:hAnsi="Arial"/>
          <w:sz w:val="22"/>
          <w:szCs w:val="22"/>
        </w:rPr>
        <w:t xml:space="preserve"> million, arising from sales by the </w:t>
      </w:r>
      <w:r w:rsidR="00BF3DCE" w:rsidRPr="00EE75CF">
        <w:rPr>
          <w:rFonts w:ascii="Arial" w:hAnsi="Arial"/>
          <w:sz w:val="22"/>
          <w:szCs w:val="22"/>
        </w:rPr>
        <w:t xml:space="preserve">manufacture and </w:t>
      </w:r>
      <w:r w:rsidR="006D1978" w:rsidRPr="00EE75CF">
        <w:rPr>
          <w:rFonts w:ascii="Arial" w:hAnsi="Arial"/>
          <w:sz w:val="22"/>
          <w:szCs w:val="22"/>
        </w:rPr>
        <w:t>d</w:t>
      </w:r>
      <w:r w:rsidR="005B0B66" w:rsidRPr="00EE75CF">
        <w:rPr>
          <w:rFonts w:ascii="Arial" w:hAnsi="Arial"/>
          <w:sz w:val="22"/>
          <w:szCs w:val="22"/>
        </w:rPr>
        <w:t>istribution of consumer product</w:t>
      </w:r>
      <w:r w:rsidR="003E58D3" w:rsidRPr="00EE75CF">
        <w:rPr>
          <w:rFonts w:ascii="Arial" w:hAnsi="Arial"/>
          <w:sz w:val="22"/>
          <w:szCs w:val="22"/>
        </w:rPr>
        <w:t>s</w:t>
      </w:r>
      <w:r w:rsidR="00D15760" w:rsidRPr="00EE75CF">
        <w:rPr>
          <w:rFonts w:ascii="Arial" w:hAnsi="Arial"/>
          <w:sz w:val="22"/>
          <w:szCs w:val="22"/>
        </w:rPr>
        <w:t xml:space="preserve"> segment (</w:t>
      </w:r>
      <w:r w:rsidR="007E7051" w:rsidRPr="00EE75CF">
        <w:rPr>
          <w:rFonts w:ascii="Arial" w:hAnsi="Arial"/>
          <w:sz w:val="22"/>
          <w:szCs w:val="22"/>
        </w:rPr>
        <w:t>20</w:t>
      </w:r>
      <w:r w:rsidR="0084012D" w:rsidRPr="00EE75CF">
        <w:rPr>
          <w:rFonts w:ascii="Arial" w:hAnsi="Arial"/>
          <w:sz w:val="22"/>
          <w:szCs w:val="22"/>
        </w:rPr>
        <w:t>20</w:t>
      </w:r>
      <w:r w:rsidR="00D15760" w:rsidRPr="00EE75CF">
        <w:rPr>
          <w:rFonts w:ascii="Arial" w:hAnsi="Arial"/>
          <w:sz w:val="22"/>
          <w:szCs w:val="22"/>
        </w:rPr>
        <w:t xml:space="preserve">: Baht </w:t>
      </w:r>
      <w:r w:rsidR="0084012D" w:rsidRPr="00EE75CF">
        <w:rPr>
          <w:rFonts w:ascii="Arial" w:hAnsi="Arial"/>
          <w:sz w:val="22"/>
          <w:szCs w:val="22"/>
        </w:rPr>
        <w:t>335</w:t>
      </w:r>
      <w:r w:rsidR="00D15760" w:rsidRPr="00EE75CF">
        <w:rPr>
          <w:rFonts w:ascii="Arial" w:hAnsi="Arial"/>
          <w:sz w:val="22"/>
          <w:szCs w:val="22"/>
        </w:rPr>
        <w:t xml:space="preserve"> million derived from </w:t>
      </w:r>
      <w:r w:rsidR="007E07FC" w:rsidRPr="00EE75CF">
        <w:rPr>
          <w:rFonts w:ascii="Arial" w:hAnsi="Arial"/>
          <w:sz w:val="22"/>
          <w:szCs w:val="22"/>
        </w:rPr>
        <w:t xml:space="preserve">a </w:t>
      </w:r>
      <w:r w:rsidR="00316941" w:rsidRPr="00EE75CF">
        <w:rPr>
          <w:rFonts w:ascii="Arial" w:hAnsi="Arial"/>
          <w:sz w:val="22"/>
          <w:szCs w:val="22"/>
        </w:rPr>
        <w:t>group of</w:t>
      </w:r>
      <w:r w:rsidR="00D15760" w:rsidRPr="00EE75CF">
        <w:rPr>
          <w:rFonts w:ascii="Arial" w:hAnsi="Arial"/>
          <w:sz w:val="22"/>
          <w:szCs w:val="22"/>
        </w:rPr>
        <w:t xml:space="preserve"> major customer</w:t>
      </w:r>
      <w:r w:rsidR="00316941" w:rsidRPr="00EE75CF">
        <w:rPr>
          <w:rFonts w:ascii="Arial" w:hAnsi="Arial"/>
          <w:sz w:val="22"/>
          <w:szCs w:val="22"/>
        </w:rPr>
        <w:t>s</w:t>
      </w:r>
      <w:r w:rsidR="00D15760" w:rsidRPr="00EE75CF">
        <w:rPr>
          <w:rFonts w:ascii="Arial" w:hAnsi="Arial"/>
          <w:sz w:val="22"/>
          <w:szCs w:val="22"/>
        </w:rPr>
        <w:t xml:space="preserve">, arising from sales by the </w:t>
      </w:r>
      <w:r w:rsidR="00BF3DCE" w:rsidRPr="00EE75CF">
        <w:rPr>
          <w:rFonts w:ascii="Arial" w:hAnsi="Arial"/>
          <w:sz w:val="22"/>
          <w:szCs w:val="22"/>
        </w:rPr>
        <w:t xml:space="preserve">manufacture and </w:t>
      </w:r>
      <w:r w:rsidR="006D1978" w:rsidRPr="00EE75CF">
        <w:rPr>
          <w:rFonts w:ascii="Arial" w:hAnsi="Arial"/>
          <w:sz w:val="22"/>
          <w:szCs w:val="22"/>
        </w:rPr>
        <w:t>d</w:t>
      </w:r>
      <w:r w:rsidR="00D15760" w:rsidRPr="00EE75CF">
        <w:rPr>
          <w:rFonts w:ascii="Arial" w:hAnsi="Arial"/>
          <w:sz w:val="22"/>
          <w:szCs w:val="22"/>
        </w:rPr>
        <w:t xml:space="preserve">istribution of consumer products segment).  </w:t>
      </w:r>
    </w:p>
    <w:p w14:paraId="08177CEC" w14:textId="7D9298C4" w:rsidR="000B6552" w:rsidRPr="00EE75CF" w:rsidRDefault="0042273B" w:rsidP="005A319A">
      <w:pPr>
        <w:tabs>
          <w:tab w:val="left" w:pos="900"/>
          <w:tab w:val="center" w:pos="3600"/>
          <w:tab w:val="center" w:pos="6480"/>
        </w:tabs>
        <w:spacing w:before="120" w:after="120" w:line="380" w:lineRule="exact"/>
        <w:ind w:left="540" w:hanging="540"/>
        <w:jc w:val="both"/>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2</w:t>
      </w:r>
      <w:r w:rsidR="000B6552" w:rsidRPr="00EE75CF">
        <w:rPr>
          <w:rFonts w:ascii="Arial" w:hAnsi="Arial"/>
          <w:b/>
          <w:bCs/>
          <w:sz w:val="22"/>
          <w:szCs w:val="22"/>
        </w:rPr>
        <w:t>.</w:t>
      </w:r>
      <w:r w:rsidR="000B6552" w:rsidRPr="00EE75CF">
        <w:rPr>
          <w:rFonts w:ascii="Arial" w:hAnsi="Arial"/>
          <w:b/>
          <w:bCs/>
          <w:sz w:val="22"/>
          <w:szCs w:val="22"/>
        </w:rPr>
        <w:tab/>
        <w:t>Provident fund</w:t>
      </w:r>
    </w:p>
    <w:p w14:paraId="08201366" w14:textId="388F9046" w:rsidR="000B6552" w:rsidRPr="00EE75CF" w:rsidRDefault="005A319A" w:rsidP="005A319A">
      <w:pPr>
        <w:tabs>
          <w:tab w:val="left" w:pos="600"/>
        </w:tabs>
        <w:spacing w:before="120" w:after="120" w:line="380" w:lineRule="exact"/>
        <w:ind w:left="540" w:hanging="540"/>
        <w:jc w:val="thaiDistribute"/>
        <w:rPr>
          <w:rFonts w:ascii="Arial" w:hAnsi="Arial"/>
          <w:sz w:val="22"/>
          <w:szCs w:val="22"/>
        </w:rPr>
      </w:pPr>
      <w:r w:rsidRPr="00EE75CF">
        <w:rPr>
          <w:rFonts w:ascii="Arial" w:hAnsi="Arial"/>
          <w:sz w:val="22"/>
          <w:szCs w:val="22"/>
        </w:rPr>
        <w:tab/>
      </w:r>
      <w:r w:rsidR="000B6552" w:rsidRPr="00EE75CF">
        <w:rPr>
          <w:rFonts w:ascii="Arial" w:hAnsi="Arial"/>
          <w:sz w:val="22"/>
          <w:szCs w:val="22"/>
        </w:rPr>
        <w:t xml:space="preserve">The </w:t>
      </w:r>
      <w:r w:rsidR="00D478C1" w:rsidRPr="00EE75CF">
        <w:rPr>
          <w:rFonts w:ascii="Arial" w:hAnsi="Arial"/>
          <w:sz w:val="22"/>
          <w:szCs w:val="22"/>
        </w:rPr>
        <w:t xml:space="preserve">Group </w:t>
      </w:r>
      <w:r w:rsidR="000B6552" w:rsidRPr="00EE75CF">
        <w:rPr>
          <w:rFonts w:ascii="Arial" w:hAnsi="Arial"/>
          <w:sz w:val="22"/>
          <w:szCs w:val="22"/>
        </w:rPr>
        <w:t xml:space="preserve">and its employees have jointly established a provident fund in accordance with the Provident Fund Act B.E. 2530. Both employees and the </w:t>
      </w:r>
      <w:r w:rsidR="00D478C1" w:rsidRPr="00EE75CF">
        <w:rPr>
          <w:rFonts w:ascii="Arial" w:hAnsi="Arial"/>
          <w:sz w:val="22"/>
          <w:szCs w:val="22"/>
        </w:rPr>
        <w:t xml:space="preserve">Group </w:t>
      </w:r>
      <w:r w:rsidR="000B6552" w:rsidRPr="00EE75CF">
        <w:rPr>
          <w:rFonts w:ascii="Arial" w:hAnsi="Arial"/>
          <w:sz w:val="22"/>
          <w:szCs w:val="22"/>
        </w:rPr>
        <w:t>contribute to the fund monthly at the rate of 2 percent of basic salary. The fund, which is managed by SCB Asset management Co.,</w:t>
      </w:r>
      <w:r w:rsidR="005A7E39">
        <w:rPr>
          <w:rFonts w:ascii="Arial" w:hAnsi="Arial"/>
          <w:sz w:val="22"/>
          <w:szCs w:val="22"/>
        </w:rPr>
        <w:t xml:space="preserve"> </w:t>
      </w:r>
      <w:r w:rsidR="000B6552" w:rsidRPr="00EE75CF">
        <w:rPr>
          <w:rFonts w:ascii="Arial" w:hAnsi="Arial"/>
          <w:sz w:val="22"/>
          <w:szCs w:val="22"/>
        </w:rPr>
        <w:t xml:space="preserve">Ltd., will be paid to employees upon termination in accordance with the fund rules. The contributions </w:t>
      </w:r>
      <w:r w:rsidR="00E87ACC" w:rsidRPr="00EE75CF">
        <w:rPr>
          <w:rFonts w:ascii="Arial" w:hAnsi="Arial"/>
          <w:sz w:val="22"/>
          <w:szCs w:val="22"/>
        </w:rPr>
        <w:t xml:space="preserve">of the Group </w:t>
      </w:r>
      <w:r w:rsidR="000B6552" w:rsidRPr="00EE75CF">
        <w:rPr>
          <w:rFonts w:ascii="Arial" w:hAnsi="Arial"/>
          <w:sz w:val="22"/>
          <w:szCs w:val="22"/>
        </w:rPr>
        <w:t>for the year 20</w:t>
      </w:r>
      <w:r w:rsidR="000375BA" w:rsidRPr="00EE75CF">
        <w:rPr>
          <w:rFonts w:ascii="Arial" w:hAnsi="Arial"/>
          <w:sz w:val="22"/>
          <w:szCs w:val="22"/>
        </w:rPr>
        <w:t>2</w:t>
      </w:r>
      <w:r w:rsidR="0084012D" w:rsidRPr="00EE75CF">
        <w:rPr>
          <w:rFonts w:ascii="Arial" w:hAnsi="Arial"/>
          <w:sz w:val="22"/>
          <w:szCs w:val="22"/>
        </w:rPr>
        <w:t>1</w:t>
      </w:r>
      <w:r w:rsidR="000B6552" w:rsidRPr="00EE75CF">
        <w:rPr>
          <w:rFonts w:ascii="Arial" w:hAnsi="Arial"/>
          <w:sz w:val="22"/>
          <w:szCs w:val="22"/>
        </w:rPr>
        <w:t xml:space="preserve"> amo</w:t>
      </w:r>
      <w:r w:rsidR="00717648" w:rsidRPr="00EE75CF">
        <w:rPr>
          <w:rFonts w:ascii="Arial" w:hAnsi="Arial"/>
          <w:sz w:val="22"/>
          <w:szCs w:val="22"/>
        </w:rPr>
        <w:t xml:space="preserve">unting to approximately Baht </w:t>
      </w:r>
      <w:r w:rsidR="00057069">
        <w:rPr>
          <w:rFonts w:ascii="Arial" w:hAnsi="Arial"/>
          <w:sz w:val="22"/>
          <w:szCs w:val="22"/>
        </w:rPr>
        <w:t>1.75</w:t>
      </w:r>
      <w:r w:rsidR="00717648" w:rsidRPr="00EE75CF">
        <w:rPr>
          <w:rFonts w:ascii="Arial" w:hAnsi="Arial"/>
          <w:sz w:val="22"/>
          <w:szCs w:val="22"/>
        </w:rPr>
        <w:t xml:space="preserve"> million</w:t>
      </w:r>
      <w:r w:rsidR="000B6552" w:rsidRPr="00EE75CF">
        <w:rPr>
          <w:rFonts w:ascii="Arial" w:hAnsi="Arial"/>
          <w:sz w:val="22"/>
          <w:szCs w:val="22"/>
        </w:rPr>
        <w:t xml:space="preserve"> </w:t>
      </w:r>
      <w:r w:rsidR="00E87ACC" w:rsidRPr="00EE75CF">
        <w:rPr>
          <w:rFonts w:ascii="Arial" w:hAnsi="Arial"/>
          <w:sz w:val="22"/>
          <w:szCs w:val="22"/>
        </w:rPr>
        <w:t xml:space="preserve">(the Company only: Baht </w:t>
      </w:r>
      <w:r w:rsidR="00057069">
        <w:rPr>
          <w:rFonts w:ascii="Arial" w:hAnsi="Arial"/>
          <w:sz w:val="22"/>
          <w:szCs w:val="22"/>
        </w:rPr>
        <w:t>1.68</w:t>
      </w:r>
      <w:r w:rsidR="00E87ACC" w:rsidRPr="00EE75CF">
        <w:rPr>
          <w:rFonts w:ascii="Arial" w:hAnsi="Arial"/>
          <w:sz w:val="22"/>
          <w:szCs w:val="22"/>
        </w:rPr>
        <w:t xml:space="preserve"> million) </w:t>
      </w:r>
      <w:r w:rsidR="000B6552" w:rsidRPr="00EE75CF">
        <w:rPr>
          <w:rFonts w:ascii="Arial" w:hAnsi="Arial"/>
          <w:sz w:val="22"/>
          <w:szCs w:val="22"/>
        </w:rPr>
        <w:t>(20</w:t>
      </w:r>
      <w:r w:rsidR="0084012D" w:rsidRPr="00EE75CF">
        <w:rPr>
          <w:rFonts w:ascii="Arial" w:hAnsi="Arial"/>
          <w:sz w:val="22"/>
          <w:szCs w:val="22"/>
        </w:rPr>
        <w:t>20</w:t>
      </w:r>
      <w:r w:rsidR="000B6552" w:rsidRPr="00EE75CF">
        <w:rPr>
          <w:rFonts w:ascii="Arial" w:hAnsi="Arial"/>
          <w:sz w:val="22"/>
          <w:szCs w:val="22"/>
        </w:rPr>
        <w:t xml:space="preserve">: </w:t>
      </w:r>
      <w:r w:rsidR="000375BA" w:rsidRPr="00EE75CF">
        <w:rPr>
          <w:rFonts w:ascii="Arial" w:hAnsi="Arial"/>
          <w:sz w:val="22"/>
          <w:szCs w:val="22"/>
        </w:rPr>
        <w:t>Baht 1.</w:t>
      </w:r>
      <w:r w:rsidR="0084012D" w:rsidRPr="00EE75CF">
        <w:rPr>
          <w:rFonts w:ascii="Arial" w:hAnsi="Arial"/>
          <w:sz w:val="22"/>
          <w:szCs w:val="22"/>
        </w:rPr>
        <w:t>82</w:t>
      </w:r>
      <w:r w:rsidR="000375BA" w:rsidRPr="00EE75CF">
        <w:rPr>
          <w:rFonts w:ascii="Arial" w:hAnsi="Arial"/>
          <w:sz w:val="22"/>
          <w:szCs w:val="22"/>
        </w:rPr>
        <w:t xml:space="preserve"> million</w:t>
      </w:r>
      <w:r w:rsidR="00DB4A8D" w:rsidRPr="00EE75CF">
        <w:rPr>
          <w:rFonts w:ascii="Arial" w:hAnsi="Arial"/>
          <w:sz w:val="22"/>
          <w:szCs w:val="22"/>
        </w:rPr>
        <w:t xml:space="preserve"> and the Company only: Baht 1.</w:t>
      </w:r>
      <w:r w:rsidR="0084012D" w:rsidRPr="00EE75CF">
        <w:rPr>
          <w:rFonts w:ascii="Arial" w:hAnsi="Arial"/>
          <w:sz w:val="22"/>
          <w:szCs w:val="22"/>
        </w:rPr>
        <w:t>74</w:t>
      </w:r>
      <w:r w:rsidR="00DB4A8D" w:rsidRPr="00EE75CF">
        <w:rPr>
          <w:rFonts w:ascii="Arial" w:hAnsi="Arial"/>
          <w:sz w:val="22"/>
          <w:szCs w:val="22"/>
        </w:rPr>
        <w:t xml:space="preserve"> million</w:t>
      </w:r>
      <w:r w:rsidR="000B6552" w:rsidRPr="00EE75CF">
        <w:rPr>
          <w:rFonts w:ascii="Arial" w:hAnsi="Arial"/>
          <w:sz w:val="22"/>
          <w:szCs w:val="22"/>
        </w:rPr>
        <w:t xml:space="preserve">) were </w:t>
      </w:r>
      <w:proofErr w:type="spellStart"/>
      <w:r w:rsidR="000B6552" w:rsidRPr="00EE75CF">
        <w:rPr>
          <w:rFonts w:ascii="Arial" w:hAnsi="Arial"/>
          <w:sz w:val="22"/>
          <w:szCs w:val="22"/>
        </w:rPr>
        <w:t>recognised</w:t>
      </w:r>
      <w:proofErr w:type="spellEnd"/>
      <w:r w:rsidR="000B6552" w:rsidRPr="00EE75CF">
        <w:rPr>
          <w:rFonts w:ascii="Arial" w:hAnsi="Arial"/>
          <w:sz w:val="22"/>
          <w:szCs w:val="22"/>
        </w:rPr>
        <w:t xml:space="preserve"> as expenses.</w:t>
      </w:r>
    </w:p>
    <w:p w14:paraId="5194E33B" w14:textId="7F9B6F20" w:rsidR="00B27309" w:rsidRPr="00EE75CF" w:rsidRDefault="0042273B" w:rsidP="00607CB1">
      <w:pPr>
        <w:tabs>
          <w:tab w:val="left" w:pos="2160"/>
          <w:tab w:val="center" w:pos="4590"/>
          <w:tab w:val="decimal" w:pos="4860"/>
          <w:tab w:val="center" w:pos="5760"/>
          <w:tab w:val="decimal" w:pos="6030"/>
          <w:tab w:val="decimal" w:pos="7290"/>
          <w:tab w:val="decimal" w:pos="8550"/>
        </w:tabs>
        <w:spacing w:before="120" w:after="120" w:line="380" w:lineRule="exact"/>
        <w:ind w:left="547" w:hanging="547"/>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3</w:t>
      </w:r>
      <w:r w:rsidR="00B27309" w:rsidRPr="00EE75CF">
        <w:rPr>
          <w:rFonts w:ascii="Arial" w:hAnsi="Arial"/>
          <w:b/>
          <w:bCs/>
          <w:sz w:val="22"/>
          <w:szCs w:val="22"/>
        </w:rPr>
        <w:t>.</w:t>
      </w:r>
      <w:r w:rsidR="00B27309" w:rsidRPr="00EE75CF">
        <w:rPr>
          <w:rFonts w:ascii="Arial" w:hAnsi="Arial"/>
          <w:b/>
          <w:bCs/>
          <w:sz w:val="22"/>
          <w:szCs w:val="22"/>
        </w:rPr>
        <w:tab/>
        <w:t>Commitment and contingent liabilities</w:t>
      </w:r>
    </w:p>
    <w:p w14:paraId="57DE2A98" w14:textId="5818B8E2" w:rsidR="00B27309" w:rsidRPr="00EE75CF" w:rsidRDefault="0042273B" w:rsidP="00607CB1">
      <w:pPr>
        <w:tabs>
          <w:tab w:val="left" w:pos="900"/>
          <w:tab w:val="left" w:pos="1440"/>
        </w:tabs>
        <w:spacing w:before="120" w:after="120" w:line="380" w:lineRule="exact"/>
        <w:ind w:left="547" w:hanging="547"/>
        <w:jc w:val="thaiDistribute"/>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3</w:t>
      </w:r>
      <w:r w:rsidR="00B27309" w:rsidRPr="00EE75CF">
        <w:rPr>
          <w:rFonts w:ascii="Arial" w:hAnsi="Arial"/>
          <w:b/>
          <w:bCs/>
          <w:sz w:val="22"/>
          <w:szCs w:val="22"/>
        </w:rPr>
        <w:t>.1</w:t>
      </w:r>
      <w:r w:rsidR="00B27309" w:rsidRPr="00EE75CF">
        <w:rPr>
          <w:rFonts w:ascii="Arial" w:hAnsi="Arial"/>
          <w:b/>
          <w:bCs/>
          <w:sz w:val="22"/>
          <w:szCs w:val="22"/>
        </w:rPr>
        <w:tab/>
      </w:r>
      <w:r w:rsidR="002E18A2" w:rsidRPr="00EE75CF">
        <w:rPr>
          <w:rFonts w:ascii="Arial" w:hAnsi="Arial"/>
          <w:b/>
          <w:bCs/>
          <w:sz w:val="22"/>
          <w:szCs w:val="22"/>
        </w:rPr>
        <w:t xml:space="preserve">Lease </w:t>
      </w:r>
      <w:r w:rsidR="006D1978" w:rsidRPr="00EE75CF">
        <w:rPr>
          <w:rFonts w:ascii="Arial" w:hAnsi="Arial"/>
          <w:b/>
          <w:bCs/>
          <w:sz w:val="22"/>
          <w:szCs w:val="22"/>
        </w:rPr>
        <w:t>and service</w:t>
      </w:r>
      <w:r w:rsidR="00B27309" w:rsidRPr="00EE75CF">
        <w:rPr>
          <w:rFonts w:ascii="Arial" w:hAnsi="Arial"/>
          <w:b/>
          <w:bCs/>
          <w:sz w:val="22"/>
          <w:szCs w:val="22"/>
        </w:rPr>
        <w:t xml:space="preserve"> </w:t>
      </w:r>
      <w:r w:rsidR="00660B5A" w:rsidRPr="00EE75CF">
        <w:rPr>
          <w:rFonts w:ascii="Arial" w:hAnsi="Arial"/>
          <w:b/>
          <w:bCs/>
          <w:sz w:val="22"/>
          <w:szCs w:val="22"/>
        </w:rPr>
        <w:t xml:space="preserve">agreements </w:t>
      </w:r>
      <w:r w:rsidR="00B27309" w:rsidRPr="00EE75CF">
        <w:rPr>
          <w:rFonts w:ascii="Arial" w:hAnsi="Arial"/>
          <w:b/>
          <w:bCs/>
          <w:sz w:val="22"/>
          <w:szCs w:val="22"/>
        </w:rPr>
        <w:t>commitments</w:t>
      </w:r>
    </w:p>
    <w:p w14:paraId="6F7B47B2" w14:textId="53873EEA" w:rsidR="00CA72D3" w:rsidRPr="00EE75CF" w:rsidRDefault="00B27309" w:rsidP="00CA72D3">
      <w:pPr>
        <w:tabs>
          <w:tab w:val="left" w:pos="2160"/>
          <w:tab w:val="right" w:pos="7200"/>
          <w:tab w:val="right" w:pos="9000"/>
        </w:tabs>
        <w:spacing w:before="120" w:after="120" w:line="380" w:lineRule="exact"/>
        <w:ind w:left="533" w:right="-43" w:hanging="533"/>
        <w:jc w:val="both"/>
        <w:rPr>
          <w:rFonts w:ascii="Arial" w:hAnsi="Arial"/>
          <w:strike/>
          <w:sz w:val="22"/>
          <w:szCs w:val="22"/>
        </w:rPr>
      </w:pPr>
      <w:r w:rsidRPr="00EE75CF">
        <w:rPr>
          <w:rFonts w:ascii="Arial" w:hAnsi="Arial"/>
          <w:sz w:val="22"/>
          <w:szCs w:val="22"/>
        </w:rPr>
        <w:tab/>
      </w:r>
      <w:r w:rsidR="004750C2">
        <w:rPr>
          <w:rFonts w:ascii="Arial" w:hAnsi="Arial"/>
          <w:sz w:val="22"/>
          <w:szCs w:val="22"/>
        </w:rPr>
        <w:t>T</w:t>
      </w:r>
      <w:r w:rsidR="00996B21" w:rsidRPr="00996B21">
        <w:rPr>
          <w:rFonts w:ascii="Arial" w:hAnsi="Arial"/>
          <w:sz w:val="22"/>
          <w:szCs w:val="22"/>
        </w:rPr>
        <w:t>he Group had future minimum payments required under these non-cancellable leases contracts that have not yet commenced and leases that have a lease term of 12 months or less at the commencement date, or are leases of low-value assets</w:t>
      </w:r>
      <w:r w:rsidR="00CA72D3" w:rsidRPr="00EE75CF">
        <w:rPr>
          <w:rFonts w:ascii="Arial" w:hAnsi="Arial"/>
          <w:sz w:val="22"/>
          <w:szCs w:val="22"/>
        </w:rPr>
        <w:t>, and non-cancellable service agreements are as follows:</w:t>
      </w:r>
      <w:r w:rsidR="00CA72D3" w:rsidRPr="00EE75CF">
        <w:rPr>
          <w:rFonts w:ascii="Arial" w:hAnsi="Arial"/>
          <w:sz w:val="22"/>
          <w:szCs w:val="22"/>
        </w:rPr>
        <w:tab/>
      </w:r>
    </w:p>
    <w:p w14:paraId="7CEA6B40" w14:textId="4CC0EDF4" w:rsidR="000241A0" w:rsidRPr="00EE75CF" w:rsidRDefault="000241A0" w:rsidP="00607CB1">
      <w:pPr>
        <w:tabs>
          <w:tab w:val="left" w:pos="2160"/>
          <w:tab w:val="right" w:pos="7200"/>
        </w:tabs>
        <w:spacing w:before="120" w:after="120" w:line="380" w:lineRule="exact"/>
        <w:ind w:left="547" w:hanging="547"/>
        <w:jc w:val="right"/>
        <w:rPr>
          <w:rFonts w:ascii="Arial" w:hAnsi="Arial"/>
          <w:sz w:val="22"/>
          <w:szCs w:val="22"/>
        </w:rPr>
      </w:pPr>
      <w:r w:rsidRPr="00EE75CF">
        <w:rPr>
          <w:rFonts w:ascii="Arial" w:hAnsi="Arial"/>
          <w:sz w:val="22"/>
          <w:szCs w:val="22"/>
        </w:rPr>
        <w:t>(</w:t>
      </w:r>
      <w:r w:rsidR="00DF5A18" w:rsidRPr="00EE75CF">
        <w:rPr>
          <w:rFonts w:ascii="Arial" w:hAnsi="Arial"/>
          <w:sz w:val="22"/>
          <w:szCs w:val="22"/>
        </w:rPr>
        <w:t xml:space="preserve">Unit: </w:t>
      </w:r>
      <w:r w:rsidRPr="00EE75CF">
        <w:rPr>
          <w:rFonts w:ascii="Arial" w:hAnsi="Arial"/>
          <w:sz w:val="22"/>
          <w:szCs w:val="22"/>
        </w:rPr>
        <w:t>Million Baht)</w:t>
      </w:r>
    </w:p>
    <w:tbl>
      <w:tblPr>
        <w:tblW w:w="8969" w:type="dxa"/>
        <w:tblInd w:w="648" w:type="dxa"/>
        <w:tblLook w:val="01E0" w:firstRow="1" w:lastRow="1" w:firstColumn="1" w:lastColumn="1" w:noHBand="0" w:noVBand="0"/>
      </w:tblPr>
      <w:tblGrid>
        <w:gridCol w:w="5202"/>
        <w:gridCol w:w="1874"/>
        <w:gridCol w:w="1893"/>
      </w:tblGrid>
      <w:tr w:rsidR="000241A0" w:rsidRPr="00EE75CF" w14:paraId="7C590A05" w14:textId="77777777" w:rsidTr="000375BA">
        <w:tc>
          <w:tcPr>
            <w:tcW w:w="5202" w:type="dxa"/>
          </w:tcPr>
          <w:p w14:paraId="482179C9" w14:textId="77777777" w:rsidR="000241A0" w:rsidRPr="00EE75CF" w:rsidRDefault="000241A0" w:rsidP="00607CB1">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3767" w:type="dxa"/>
            <w:gridSpan w:val="2"/>
          </w:tcPr>
          <w:p w14:paraId="4749FC18" w14:textId="77777777" w:rsidR="000241A0" w:rsidRPr="00EE75CF" w:rsidRDefault="000241A0" w:rsidP="00607CB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E75CF">
              <w:rPr>
                <w:rFonts w:ascii="Arial" w:hAnsi="Arial"/>
                <w:color w:val="000000"/>
                <w:sz w:val="22"/>
                <w:szCs w:val="22"/>
              </w:rPr>
              <w:t xml:space="preserve">As </w:t>
            </w:r>
            <w:proofErr w:type="gramStart"/>
            <w:r w:rsidRPr="00EE75CF">
              <w:rPr>
                <w:rFonts w:ascii="Arial" w:hAnsi="Arial"/>
                <w:color w:val="000000"/>
                <w:sz w:val="22"/>
                <w:szCs w:val="22"/>
              </w:rPr>
              <w:t>at</w:t>
            </w:r>
            <w:proofErr w:type="gramEnd"/>
            <w:r w:rsidRPr="00EE75CF">
              <w:rPr>
                <w:rFonts w:ascii="Arial" w:hAnsi="Arial"/>
                <w:color w:val="000000"/>
                <w:sz w:val="22"/>
                <w:szCs w:val="22"/>
              </w:rPr>
              <w:t xml:space="preserve"> 31 December</w:t>
            </w:r>
          </w:p>
        </w:tc>
      </w:tr>
      <w:tr w:rsidR="0084012D" w:rsidRPr="00EE75CF" w14:paraId="5931ABA9" w14:textId="77777777" w:rsidTr="000375BA">
        <w:tc>
          <w:tcPr>
            <w:tcW w:w="5202" w:type="dxa"/>
          </w:tcPr>
          <w:p w14:paraId="7EE251D5" w14:textId="77777777" w:rsidR="0084012D" w:rsidRPr="00EE75CF" w:rsidRDefault="0084012D" w:rsidP="0084012D">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874" w:type="dxa"/>
          </w:tcPr>
          <w:p w14:paraId="4B6A477F" w14:textId="36F18473" w:rsidR="0084012D" w:rsidRPr="00EE75CF" w:rsidRDefault="0084012D" w:rsidP="008401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EE75CF">
              <w:rPr>
                <w:rFonts w:ascii="Arial" w:hAnsi="Arial"/>
                <w:color w:val="000000"/>
                <w:sz w:val="22"/>
                <w:szCs w:val="22"/>
                <w:u w:val="single"/>
              </w:rPr>
              <w:t>2021</w:t>
            </w:r>
          </w:p>
        </w:tc>
        <w:tc>
          <w:tcPr>
            <w:tcW w:w="1893" w:type="dxa"/>
          </w:tcPr>
          <w:p w14:paraId="4745BB5D" w14:textId="68774C88" w:rsidR="0084012D" w:rsidRPr="00EE75CF" w:rsidRDefault="0084012D" w:rsidP="008401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EE75CF">
              <w:rPr>
                <w:rFonts w:ascii="Arial" w:hAnsi="Arial"/>
                <w:color w:val="000000"/>
                <w:sz w:val="22"/>
                <w:szCs w:val="22"/>
                <w:u w:val="single"/>
              </w:rPr>
              <w:t>2020</w:t>
            </w:r>
          </w:p>
        </w:tc>
      </w:tr>
      <w:tr w:rsidR="0084012D" w:rsidRPr="00EE75CF" w14:paraId="5C82DE8F" w14:textId="77777777" w:rsidTr="000375BA">
        <w:tc>
          <w:tcPr>
            <w:tcW w:w="5202" w:type="dxa"/>
          </w:tcPr>
          <w:p w14:paraId="61935A2B" w14:textId="062E2B1E" w:rsidR="0084012D" w:rsidRPr="00EE75CF" w:rsidRDefault="0084012D" w:rsidP="0084012D">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sz w:val="22"/>
                <w:szCs w:val="22"/>
              </w:rPr>
            </w:pPr>
            <w:r w:rsidRPr="00EE75CF">
              <w:rPr>
                <w:rFonts w:ascii="Arial" w:hAnsi="Arial"/>
                <w:sz w:val="22"/>
                <w:szCs w:val="22"/>
              </w:rPr>
              <w:t xml:space="preserve">    Payable:</w:t>
            </w:r>
          </w:p>
        </w:tc>
        <w:tc>
          <w:tcPr>
            <w:tcW w:w="1874" w:type="dxa"/>
          </w:tcPr>
          <w:p w14:paraId="6CF71369" w14:textId="77777777" w:rsidR="0084012D" w:rsidRPr="00EE75CF" w:rsidRDefault="0084012D" w:rsidP="008401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1893" w:type="dxa"/>
          </w:tcPr>
          <w:p w14:paraId="5DB0A3A5" w14:textId="77777777" w:rsidR="0084012D" w:rsidRPr="00EE75CF" w:rsidRDefault="0084012D" w:rsidP="008401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84012D" w:rsidRPr="00EE75CF" w14:paraId="19906D66" w14:textId="77777777" w:rsidTr="000375BA">
        <w:tc>
          <w:tcPr>
            <w:tcW w:w="5202" w:type="dxa"/>
          </w:tcPr>
          <w:p w14:paraId="23A10A30" w14:textId="1EAF65DE" w:rsidR="0084012D" w:rsidRPr="00EE75CF" w:rsidRDefault="0093095C" w:rsidP="0084012D">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2"/>
                <w:szCs w:val="22"/>
              </w:rPr>
            </w:pPr>
            <w:r w:rsidRPr="00EE75CF">
              <w:rPr>
                <w:rFonts w:ascii="Arial" w:hAnsi="Arial"/>
                <w:sz w:val="22"/>
                <w:szCs w:val="22"/>
              </w:rPr>
              <w:t xml:space="preserve">Within </w:t>
            </w:r>
            <w:r w:rsidR="0084012D" w:rsidRPr="00EE75CF">
              <w:rPr>
                <w:rFonts w:ascii="Arial" w:hAnsi="Arial"/>
                <w:sz w:val="22"/>
                <w:szCs w:val="22"/>
              </w:rPr>
              <w:t>1 year</w:t>
            </w:r>
          </w:p>
        </w:tc>
        <w:tc>
          <w:tcPr>
            <w:tcW w:w="1874" w:type="dxa"/>
          </w:tcPr>
          <w:p w14:paraId="74109F0A" w14:textId="5F26BBBA" w:rsidR="0084012D" w:rsidRPr="00EE75CF" w:rsidRDefault="00B0734B" w:rsidP="008401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Pr>
                <w:rFonts w:ascii="Arial" w:hAnsi="Arial" w:cs="Arial"/>
                <w:color w:val="000000"/>
                <w:sz w:val="22"/>
                <w:szCs w:val="22"/>
              </w:rPr>
              <w:t>7.7</w:t>
            </w:r>
          </w:p>
        </w:tc>
        <w:tc>
          <w:tcPr>
            <w:tcW w:w="1893" w:type="dxa"/>
          </w:tcPr>
          <w:p w14:paraId="3CB2270A" w14:textId="33B1068A" w:rsidR="0084012D" w:rsidRPr="00EE75CF" w:rsidRDefault="0084012D" w:rsidP="008401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sidRPr="00EE75CF">
              <w:rPr>
                <w:rFonts w:ascii="Arial" w:hAnsi="Arial" w:cs="Arial"/>
                <w:color w:val="000000"/>
                <w:sz w:val="22"/>
                <w:szCs w:val="22"/>
              </w:rPr>
              <w:t>14.8</w:t>
            </w:r>
          </w:p>
        </w:tc>
      </w:tr>
      <w:tr w:rsidR="0084012D" w:rsidRPr="00EE75CF" w14:paraId="4EBA06D5" w14:textId="77777777" w:rsidTr="000375BA">
        <w:tc>
          <w:tcPr>
            <w:tcW w:w="5202" w:type="dxa"/>
          </w:tcPr>
          <w:p w14:paraId="54C18F76" w14:textId="3DE298CB" w:rsidR="0084012D" w:rsidRPr="00EE75CF" w:rsidRDefault="0093095C" w:rsidP="0084012D">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2"/>
                <w:szCs w:val="22"/>
              </w:rPr>
            </w:pPr>
            <w:r w:rsidRPr="00EE75CF">
              <w:rPr>
                <w:rFonts w:ascii="Arial" w:hAnsi="Arial"/>
                <w:sz w:val="22"/>
                <w:szCs w:val="22"/>
              </w:rPr>
              <w:t xml:space="preserve">Over 1 and up </w:t>
            </w:r>
            <w:r w:rsidR="0084012D" w:rsidRPr="00EE75CF">
              <w:rPr>
                <w:rFonts w:ascii="Arial" w:hAnsi="Arial"/>
                <w:sz w:val="22"/>
                <w:szCs w:val="22"/>
              </w:rPr>
              <w:t>to 3 years</w:t>
            </w:r>
          </w:p>
        </w:tc>
        <w:tc>
          <w:tcPr>
            <w:tcW w:w="1874" w:type="dxa"/>
          </w:tcPr>
          <w:p w14:paraId="20A97E8E" w14:textId="137E7F9A" w:rsidR="0084012D" w:rsidRPr="00EE75CF" w:rsidRDefault="00B0734B" w:rsidP="008401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Pr>
                <w:rFonts w:ascii="Arial" w:hAnsi="Arial" w:cs="Arial"/>
                <w:color w:val="000000"/>
                <w:sz w:val="22"/>
                <w:szCs w:val="22"/>
              </w:rPr>
              <w:t>1.5</w:t>
            </w:r>
          </w:p>
        </w:tc>
        <w:tc>
          <w:tcPr>
            <w:tcW w:w="1893" w:type="dxa"/>
          </w:tcPr>
          <w:p w14:paraId="2168DB83" w14:textId="77B07378" w:rsidR="0084012D" w:rsidRPr="00EE75CF" w:rsidRDefault="00CC1FD6" w:rsidP="008401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Pr>
                <w:rFonts w:ascii="Arial" w:hAnsi="Arial" w:cs="Arial"/>
                <w:color w:val="000000"/>
                <w:sz w:val="22"/>
                <w:szCs w:val="22"/>
              </w:rPr>
              <w:t xml:space="preserve">  </w:t>
            </w:r>
            <w:r w:rsidR="0084012D" w:rsidRPr="00EE75CF">
              <w:rPr>
                <w:rFonts w:ascii="Arial" w:hAnsi="Arial" w:cs="Arial"/>
                <w:color w:val="000000"/>
                <w:sz w:val="22"/>
                <w:szCs w:val="22"/>
              </w:rPr>
              <w:t>5.0</w:t>
            </w:r>
          </w:p>
        </w:tc>
      </w:tr>
    </w:tbl>
    <w:p w14:paraId="4AEE8A21" w14:textId="77777777" w:rsidR="00F50EAF" w:rsidRPr="00EE75CF" w:rsidRDefault="00F50EAF" w:rsidP="00C41D5B">
      <w:pPr>
        <w:tabs>
          <w:tab w:val="left" w:pos="2160"/>
          <w:tab w:val="right" w:pos="7200"/>
        </w:tabs>
        <w:spacing w:before="240" w:after="120" w:line="380" w:lineRule="exact"/>
        <w:ind w:left="540" w:hanging="540"/>
        <w:jc w:val="both"/>
        <w:rPr>
          <w:rFonts w:ascii="Arial" w:hAnsi="Arial"/>
          <w:b/>
          <w:bCs/>
          <w:color w:val="000000"/>
          <w:sz w:val="22"/>
          <w:szCs w:val="22"/>
        </w:rPr>
      </w:pPr>
    </w:p>
    <w:p w14:paraId="7AACDE4C" w14:textId="77777777" w:rsidR="00F50EAF" w:rsidRPr="00EE75CF" w:rsidRDefault="00F50EAF" w:rsidP="00C41D5B">
      <w:pPr>
        <w:tabs>
          <w:tab w:val="left" w:pos="2160"/>
          <w:tab w:val="right" w:pos="7200"/>
        </w:tabs>
        <w:spacing w:before="240" w:after="120" w:line="380" w:lineRule="exact"/>
        <w:ind w:left="540" w:hanging="540"/>
        <w:jc w:val="both"/>
        <w:rPr>
          <w:rFonts w:ascii="Arial" w:hAnsi="Arial"/>
          <w:b/>
          <w:bCs/>
          <w:color w:val="000000"/>
          <w:sz w:val="22"/>
          <w:szCs w:val="22"/>
        </w:rPr>
      </w:pPr>
    </w:p>
    <w:p w14:paraId="261519D4" w14:textId="77777777" w:rsidR="00F50EAF" w:rsidRPr="00EE75CF" w:rsidRDefault="00F50EAF" w:rsidP="00C41D5B">
      <w:pPr>
        <w:tabs>
          <w:tab w:val="left" w:pos="2160"/>
          <w:tab w:val="right" w:pos="7200"/>
        </w:tabs>
        <w:spacing w:before="240" w:after="120" w:line="380" w:lineRule="exact"/>
        <w:ind w:left="540" w:hanging="540"/>
        <w:jc w:val="both"/>
        <w:rPr>
          <w:rFonts w:ascii="Arial" w:hAnsi="Arial"/>
          <w:b/>
          <w:bCs/>
          <w:color w:val="000000"/>
          <w:sz w:val="22"/>
          <w:szCs w:val="22"/>
        </w:rPr>
      </w:pPr>
    </w:p>
    <w:p w14:paraId="4ABA1574" w14:textId="2C3A47EF" w:rsidR="00EA1513" w:rsidRPr="00EA1513" w:rsidRDefault="00EA1513" w:rsidP="00EA1513">
      <w:pPr>
        <w:spacing w:before="240" w:after="120" w:line="380" w:lineRule="exact"/>
        <w:ind w:left="547" w:hanging="547"/>
        <w:jc w:val="both"/>
        <w:rPr>
          <w:rFonts w:ascii="Arial" w:hAnsi="Arial"/>
          <w:b/>
          <w:bCs/>
          <w:color w:val="000000"/>
          <w:sz w:val="22"/>
          <w:szCs w:val="22"/>
        </w:rPr>
      </w:pPr>
      <w:r w:rsidRPr="00EA1513">
        <w:rPr>
          <w:rFonts w:ascii="Arial" w:hAnsi="Arial"/>
          <w:b/>
          <w:bCs/>
          <w:color w:val="000000"/>
          <w:sz w:val="22"/>
          <w:szCs w:val="22"/>
        </w:rPr>
        <w:lastRenderedPageBreak/>
        <w:t>33.2</w:t>
      </w:r>
      <w:r>
        <w:rPr>
          <w:rFonts w:ascii="Arial" w:hAnsi="Arial"/>
          <w:b/>
          <w:bCs/>
          <w:color w:val="000000"/>
          <w:sz w:val="22"/>
          <w:szCs w:val="22"/>
        </w:rPr>
        <w:tab/>
      </w:r>
      <w:r w:rsidRPr="00EA1513">
        <w:rPr>
          <w:rFonts w:ascii="Arial" w:hAnsi="Arial"/>
          <w:b/>
          <w:bCs/>
          <w:color w:val="000000"/>
          <w:sz w:val="22"/>
          <w:szCs w:val="22"/>
        </w:rPr>
        <w:t>Commitments in respect of purchases of finished goods and capital expenditure</w:t>
      </w:r>
    </w:p>
    <w:p w14:paraId="5FD5D988" w14:textId="3885ED02" w:rsidR="00EA1513" w:rsidRPr="00EA1513" w:rsidRDefault="00EA1513" w:rsidP="00EA1513">
      <w:pPr>
        <w:tabs>
          <w:tab w:val="left" w:pos="2160"/>
          <w:tab w:val="right" w:pos="720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Pr="00EA1513">
        <w:rPr>
          <w:rFonts w:ascii="Arial" w:hAnsi="Arial"/>
          <w:color w:val="000000"/>
          <w:sz w:val="22"/>
          <w:szCs w:val="22"/>
        </w:rPr>
        <w:t xml:space="preserve">As </w:t>
      </w:r>
      <w:proofErr w:type="gramStart"/>
      <w:r w:rsidRPr="00EA1513">
        <w:rPr>
          <w:rFonts w:ascii="Arial" w:hAnsi="Arial"/>
          <w:color w:val="000000"/>
          <w:sz w:val="22"/>
          <w:szCs w:val="22"/>
        </w:rPr>
        <w:t>at</w:t>
      </w:r>
      <w:proofErr w:type="gramEnd"/>
      <w:r w:rsidRPr="00EA1513">
        <w:rPr>
          <w:rFonts w:ascii="Arial" w:hAnsi="Arial"/>
          <w:color w:val="000000"/>
          <w:sz w:val="22"/>
          <w:szCs w:val="22"/>
        </w:rPr>
        <w:t xml:space="preserve"> 31 December 2021 and 2020, the Company had commitments related to the purchases of land, the construction of buildings and the purchases of machinery, equipment, inventories and computer software as follows:</w:t>
      </w:r>
    </w:p>
    <w:p w14:paraId="2A0720CE" w14:textId="77777777" w:rsidR="00EA1513" w:rsidRPr="00EA1513" w:rsidRDefault="00EA1513" w:rsidP="00EA1513">
      <w:pPr>
        <w:spacing w:after="120" w:line="380" w:lineRule="exact"/>
        <w:ind w:left="432" w:right="43" w:hanging="432"/>
        <w:jc w:val="right"/>
        <w:rPr>
          <w:rFonts w:ascii="Arial" w:hAnsi="Arial" w:cs="Arial"/>
          <w:sz w:val="22"/>
          <w:szCs w:val="22"/>
        </w:rPr>
      </w:pPr>
      <w:r w:rsidRPr="00EA1513">
        <w:rPr>
          <w:rFonts w:ascii="Arial" w:hAnsi="Arial" w:cs="Arial"/>
          <w:sz w:val="22"/>
          <w:szCs w:val="22"/>
          <w:lang w:val="en-GB"/>
        </w:rPr>
        <w:t xml:space="preserve">       </w:t>
      </w:r>
      <w:r w:rsidRPr="00EA1513">
        <w:rPr>
          <w:rFonts w:ascii="Arial" w:hAnsi="Arial" w:cs="Arial"/>
          <w:sz w:val="22"/>
          <w:szCs w:val="22"/>
        </w:rPr>
        <w:t>(Unit: Million)</w:t>
      </w:r>
    </w:p>
    <w:tbl>
      <w:tblPr>
        <w:tblW w:w="9195" w:type="dxa"/>
        <w:tblInd w:w="450" w:type="dxa"/>
        <w:tblCellMar>
          <w:left w:w="0" w:type="dxa"/>
          <w:right w:w="0" w:type="dxa"/>
        </w:tblCellMar>
        <w:tblLook w:val="04A0" w:firstRow="1" w:lastRow="0" w:firstColumn="1" w:lastColumn="0" w:noHBand="0" w:noVBand="1"/>
      </w:tblPr>
      <w:tblGrid>
        <w:gridCol w:w="3870"/>
        <w:gridCol w:w="1332"/>
        <w:gridCol w:w="1331"/>
        <w:gridCol w:w="1331"/>
        <w:gridCol w:w="1331"/>
      </w:tblGrid>
      <w:tr w:rsidR="00EA1513" w:rsidRPr="00EA1513" w14:paraId="0FE1976D" w14:textId="77777777" w:rsidTr="00EA1513">
        <w:trPr>
          <w:trHeight w:val="344"/>
          <w:tblHeader/>
        </w:trPr>
        <w:tc>
          <w:tcPr>
            <w:tcW w:w="2104" w:type="pct"/>
            <w:tcMar>
              <w:top w:w="0" w:type="dxa"/>
              <w:left w:w="108" w:type="dxa"/>
              <w:bottom w:w="0" w:type="dxa"/>
              <w:right w:w="108" w:type="dxa"/>
            </w:tcMar>
          </w:tcPr>
          <w:p w14:paraId="6E8255FA" w14:textId="77777777" w:rsidR="00EA1513" w:rsidRPr="00EA1513" w:rsidRDefault="00EA1513">
            <w:pPr>
              <w:spacing w:line="380" w:lineRule="exact"/>
              <w:ind w:left="-108" w:right="-110"/>
              <w:jc w:val="center"/>
              <w:rPr>
                <w:rFonts w:ascii="Arial" w:hAnsi="Arial" w:cs="Arial"/>
                <w:b/>
                <w:bCs/>
                <w:spacing w:val="-2"/>
                <w:sz w:val="22"/>
                <w:szCs w:val="22"/>
              </w:rPr>
            </w:pPr>
          </w:p>
        </w:tc>
        <w:tc>
          <w:tcPr>
            <w:tcW w:w="1448" w:type="pct"/>
            <w:gridSpan w:val="2"/>
            <w:tcMar>
              <w:top w:w="0" w:type="dxa"/>
              <w:left w:w="108" w:type="dxa"/>
              <w:bottom w:w="0" w:type="dxa"/>
              <w:right w:w="108" w:type="dxa"/>
            </w:tcMar>
            <w:hideMark/>
          </w:tcPr>
          <w:p w14:paraId="19293B2E" w14:textId="7DB620F9" w:rsidR="00EA1513" w:rsidRPr="00EA1513" w:rsidRDefault="00EA1513" w:rsidP="00EA1513">
            <w:pPr>
              <w:pBdr>
                <w:bottom w:val="single" w:sz="4" w:space="1" w:color="auto"/>
              </w:pBdr>
              <w:spacing w:line="380" w:lineRule="exact"/>
              <w:jc w:val="center"/>
              <w:rPr>
                <w:rFonts w:ascii="Arial" w:hAnsi="Arial" w:cs="Arial"/>
                <w:spacing w:val="-2"/>
                <w:sz w:val="22"/>
                <w:szCs w:val="22"/>
                <w:lang w:val="en-GB"/>
              </w:rPr>
            </w:pPr>
            <w:r w:rsidRPr="00EA1513">
              <w:rPr>
                <w:rFonts w:ascii="Arial" w:hAnsi="Arial" w:cs="Arial"/>
                <w:spacing w:val="-2"/>
                <w:sz w:val="22"/>
                <w:szCs w:val="22"/>
                <w:lang w:val="en-GB"/>
              </w:rPr>
              <w:t>Consolidated</w:t>
            </w:r>
            <w:r>
              <w:rPr>
                <w:rFonts w:ascii="Arial" w:hAnsi="Arial" w:cs="Arial"/>
                <w:spacing w:val="-2"/>
                <w:sz w:val="22"/>
                <w:szCs w:val="22"/>
                <w:lang w:val="en-GB"/>
              </w:rPr>
              <w:t xml:space="preserve">            </w:t>
            </w:r>
            <w:r w:rsidRPr="00EA1513">
              <w:rPr>
                <w:rFonts w:ascii="Arial" w:hAnsi="Arial" w:cs="Arial"/>
                <w:spacing w:val="-2"/>
                <w:sz w:val="22"/>
                <w:szCs w:val="22"/>
                <w:lang w:val="en-GB"/>
              </w:rPr>
              <w:t>financial statements</w:t>
            </w:r>
          </w:p>
        </w:tc>
        <w:tc>
          <w:tcPr>
            <w:tcW w:w="1448" w:type="pct"/>
            <w:gridSpan w:val="2"/>
            <w:tcMar>
              <w:top w:w="0" w:type="dxa"/>
              <w:left w:w="108" w:type="dxa"/>
              <w:bottom w:w="0" w:type="dxa"/>
              <w:right w:w="108" w:type="dxa"/>
            </w:tcMar>
            <w:hideMark/>
          </w:tcPr>
          <w:p w14:paraId="5DD001CA" w14:textId="11D5B76A" w:rsidR="00EA1513" w:rsidRPr="00EA1513" w:rsidRDefault="00EA1513" w:rsidP="00EA1513">
            <w:pPr>
              <w:pBdr>
                <w:bottom w:val="single" w:sz="4" w:space="1" w:color="auto"/>
              </w:pBdr>
              <w:spacing w:line="380" w:lineRule="exact"/>
              <w:jc w:val="center"/>
              <w:rPr>
                <w:rFonts w:ascii="Arial" w:hAnsi="Arial" w:cs="Arial"/>
                <w:spacing w:val="-2"/>
                <w:sz w:val="22"/>
                <w:szCs w:val="22"/>
                <w:cs/>
                <w:lang w:val="en-GB"/>
              </w:rPr>
            </w:pPr>
            <w:r w:rsidRPr="00EA1513">
              <w:rPr>
                <w:rFonts w:ascii="Arial" w:hAnsi="Arial" w:cs="Arial"/>
                <w:spacing w:val="-2"/>
                <w:sz w:val="22"/>
                <w:szCs w:val="22"/>
                <w:lang w:val="en-GB"/>
              </w:rPr>
              <w:t>Separate</w:t>
            </w:r>
            <w:r>
              <w:rPr>
                <w:rFonts w:ascii="Arial" w:hAnsi="Arial" w:cs="Arial"/>
                <w:spacing w:val="-2"/>
                <w:sz w:val="22"/>
                <w:szCs w:val="22"/>
                <w:lang w:val="en-GB"/>
              </w:rPr>
              <w:t xml:space="preserve">                     </w:t>
            </w:r>
            <w:r w:rsidRPr="00EA1513">
              <w:rPr>
                <w:rFonts w:ascii="Arial" w:hAnsi="Arial" w:cs="Arial"/>
                <w:spacing w:val="-2"/>
                <w:sz w:val="22"/>
                <w:szCs w:val="22"/>
                <w:lang w:val="en-GB"/>
              </w:rPr>
              <w:t>financial statements</w:t>
            </w:r>
          </w:p>
        </w:tc>
      </w:tr>
      <w:tr w:rsidR="00EA1513" w:rsidRPr="00EA1513" w14:paraId="58165BC5" w14:textId="77777777" w:rsidTr="00EA1513">
        <w:trPr>
          <w:trHeight w:val="344"/>
          <w:tblHeader/>
        </w:trPr>
        <w:tc>
          <w:tcPr>
            <w:tcW w:w="2104" w:type="pct"/>
            <w:tcMar>
              <w:top w:w="0" w:type="dxa"/>
              <w:left w:w="108" w:type="dxa"/>
              <w:bottom w:w="0" w:type="dxa"/>
              <w:right w:w="108" w:type="dxa"/>
            </w:tcMar>
          </w:tcPr>
          <w:p w14:paraId="5C7AD96F" w14:textId="77777777" w:rsidR="00EA1513" w:rsidRPr="00EA1513" w:rsidRDefault="00EA1513">
            <w:pPr>
              <w:spacing w:line="380" w:lineRule="exact"/>
              <w:ind w:left="-108" w:right="-110"/>
              <w:jc w:val="center"/>
              <w:rPr>
                <w:rFonts w:ascii="Arial" w:hAnsi="Arial" w:cs="Arial"/>
                <w:b/>
                <w:bCs/>
                <w:spacing w:val="-2"/>
                <w:sz w:val="22"/>
                <w:szCs w:val="22"/>
                <w:lang w:val="en-GB"/>
              </w:rPr>
            </w:pPr>
          </w:p>
        </w:tc>
        <w:tc>
          <w:tcPr>
            <w:tcW w:w="724" w:type="pct"/>
            <w:tcMar>
              <w:top w:w="0" w:type="dxa"/>
              <w:left w:w="108" w:type="dxa"/>
              <w:bottom w:w="0" w:type="dxa"/>
              <w:right w:w="108" w:type="dxa"/>
            </w:tcMar>
            <w:hideMark/>
          </w:tcPr>
          <w:p w14:paraId="6FF450F0" w14:textId="77777777" w:rsidR="00EA1513" w:rsidRPr="00EA1513" w:rsidRDefault="00EA1513" w:rsidP="00EA1513">
            <w:pPr>
              <w:pBdr>
                <w:bottom w:val="single" w:sz="4" w:space="1" w:color="auto"/>
              </w:pBdr>
              <w:spacing w:line="380" w:lineRule="exact"/>
              <w:jc w:val="center"/>
              <w:rPr>
                <w:rFonts w:ascii="Arial" w:hAnsi="Arial" w:cs="Arial"/>
                <w:spacing w:val="-2"/>
                <w:sz w:val="22"/>
                <w:szCs w:val="22"/>
              </w:rPr>
            </w:pPr>
            <w:r w:rsidRPr="00EA1513">
              <w:rPr>
                <w:rFonts w:ascii="Arial" w:hAnsi="Arial" w:cs="Arial"/>
                <w:spacing w:val="-2"/>
                <w:sz w:val="22"/>
                <w:szCs w:val="22"/>
                <w:lang w:val="en-GB"/>
              </w:rPr>
              <w:t>2021</w:t>
            </w:r>
          </w:p>
        </w:tc>
        <w:tc>
          <w:tcPr>
            <w:tcW w:w="724" w:type="pct"/>
            <w:tcMar>
              <w:top w:w="0" w:type="dxa"/>
              <w:left w:w="108" w:type="dxa"/>
              <w:bottom w:w="0" w:type="dxa"/>
              <w:right w:w="108" w:type="dxa"/>
            </w:tcMar>
            <w:hideMark/>
          </w:tcPr>
          <w:p w14:paraId="0AD1EA52" w14:textId="77777777" w:rsidR="00EA1513" w:rsidRPr="00EA1513" w:rsidRDefault="00EA1513" w:rsidP="00EA1513">
            <w:pPr>
              <w:pBdr>
                <w:bottom w:val="single" w:sz="4" w:space="1" w:color="auto"/>
              </w:pBdr>
              <w:spacing w:line="380" w:lineRule="exact"/>
              <w:jc w:val="center"/>
              <w:rPr>
                <w:rFonts w:ascii="Arial" w:hAnsi="Arial" w:cs="Arial"/>
                <w:spacing w:val="-2"/>
                <w:sz w:val="22"/>
                <w:szCs w:val="22"/>
                <w:lang w:val="en-GB"/>
              </w:rPr>
            </w:pPr>
            <w:r w:rsidRPr="00EA1513">
              <w:rPr>
                <w:rFonts w:ascii="Arial" w:hAnsi="Arial" w:cs="Arial"/>
                <w:spacing w:val="-2"/>
                <w:sz w:val="22"/>
                <w:szCs w:val="22"/>
                <w:lang w:val="en-GB"/>
              </w:rPr>
              <w:t>2020</w:t>
            </w:r>
          </w:p>
        </w:tc>
        <w:tc>
          <w:tcPr>
            <w:tcW w:w="724" w:type="pct"/>
            <w:tcMar>
              <w:top w:w="0" w:type="dxa"/>
              <w:left w:w="108" w:type="dxa"/>
              <w:bottom w:w="0" w:type="dxa"/>
              <w:right w:w="108" w:type="dxa"/>
            </w:tcMar>
            <w:hideMark/>
          </w:tcPr>
          <w:p w14:paraId="32170B41" w14:textId="77777777" w:rsidR="00EA1513" w:rsidRPr="00EA1513" w:rsidRDefault="00EA1513" w:rsidP="00EA1513">
            <w:pPr>
              <w:pBdr>
                <w:bottom w:val="single" w:sz="4" w:space="1" w:color="auto"/>
              </w:pBdr>
              <w:spacing w:line="380" w:lineRule="exact"/>
              <w:jc w:val="center"/>
              <w:rPr>
                <w:rFonts w:ascii="Arial" w:hAnsi="Arial" w:cs="Arial"/>
                <w:spacing w:val="-2"/>
                <w:sz w:val="22"/>
                <w:szCs w:val="22"/>
                <w:lang w:val="en-GB"/>
              </w:rPr>
            </w:pPr>
            <w:r w:rsidRPr="00EA1513">
              <w:rPr>
                <w:rFonts w:ascii="Arial" w:hAnsi="Arial" w:cs="Arial"/>
                <w:spacing w:val="-2"/>
                <w:sz w:val="22"/>
                <w:szCs w:val="22"/>
                <w:lang w:val="en-GB"/>
              </w:rPr>
              <w:t>2021</w:t>
            </w:r>
          </w:p>
        </w:tc>
        <w:tc>
          <w:tcPr>
            <w:tcW w:w="724" w:type="pct"/>
            <w:tcMar>
              <w:top w:w="0" w:type="dxa"/>
              <w:left w:w="108" w:type="dxa"/>
              <w:bottom w:w="0" w:type="dxa"/>
              <w:right w:w="108" w:type="dxa"/>
            </w:tcMar>
            <w:hideMark/>
          </w:tcPr>
          <w:p w14:paraId="391790AF" w14:textId="77777777" w:rsidR="00EA1513" w:rsidRPr="00EA1513" w:rsidRDefault="00EA1513" w:rsidP="00EA1513">
            <w:pPr>
              <w:pBdr>
                <w:bottom w:val="single" w:sz="4" w:space="1" w:color="auto"/>
              </w:pBdr>
              <w:spacing w:line="380" w:lineRule="exact"/>
              <w:jc w:val="center"/>
              <w:rPr>
                <w:rFonts w:ascii="Arial" w:hAnsi="Arial" w:cs="Arial"/>
                <w:spacing w:val="-2"/>
                <w:sz w:val="22"/>
                <w:szCs w:val="22"/>
                <w:lang w:val="en-GB"/>
              </w:rPr>
            </w:pPr>
            <w:r w:rsidRPr="00EA1513">
              <w:rPr>
                <w:rFonts w:ascii="Arial" w:hAnsi="Arial" w:cs="Arial"/>
                <w:spacing w:val="-2"/>
                <w:sz w:val="22"/>
                <w:szCs w:val="22"/>
                <w:lang w:val="en-GB"/>
              </w:rPr>
              <w:t>2020</w:t>
            </w:r>
          </w:p>
        </w:tc>
      </w:tr>
      <w:tr w:rsidR="00EA1513" w:rsidRPr="00EA1513" w14:paraId="0DE29E20" w14:textId="77777777" w:rsidTr="00EA1513">
        <w:tc>
          <w:tcPr>
            <w:tcW w:w="2104" w:type="pct"/>
            <w:tcMar>
              <w:top w:w="0" w:type="dxa"/>
              <w:left w:w="108" w:type="dxa"/>
              <w:bottom w:w="0" w:type="dxa"/>
              <w:right w:w="108" w:type="dxa"/>
            </w:tcMar>
            <w:hideMark/>
          </w:tcPr>
          <w:p w14:paraId="6CCB785E" w14:textId="77777777" w:rsidR="00EA1513" w:rsidRPr="00EA1513" w:rsidRDefault="00EA1513">
            <w:pPr>
              <w:spacing w:line="380" w:lineRule="exact"/>
              <w:ind w:left="162" w:right="-131"/>
              <w:jc w:val="both"/>
              <w:rPr>
                <w:rFonts w:ascii="Arial" w:hAnsi="Arial" w:cs="Arial"/>
                <w:spacing w:val="-2"/>
                <w:sz w:val="22"/>
                <w:szCs w:val="22"/>
                <w:lang w:val="en-GB"/>
              </w:rPr>
            </w:pPr>
            <w:r w:rsidRPr="00EA1513">
              <w:rPr>
                <w:rFonts w:ascii="Arial" w:hAnsi="Arial" w:cs="Arial"/>
                <w:color w:val="000000"/>
                <w:sz w:val="22"/>
                <w:szCs w:val="22"/>
              </w:rPr>
              <w:t>     THB</w:t>
            </w:r>
          </w:p>
        </w:tc>
        <w:tc>
          <w:tcPr>
            <w:tcW w:w="724" w:type="pct"/>
            <w:tcMar>
              <w:top w:w="0" w:type="dxa"/>
              <w:left w:w="108" w:type="dxa"/>
              <w:bottom w:w="0" w:type="dxa"/>
              <w:right w:w="108" w:type="dxa"/>
            </w:tcMar>
            <w:hideMark/>
          </w:tcPr>
          <w:p w14:paraId="54D5AC40" w14:textId="77777777" w:rsidR="00EA1513" w:rsidRPr="00EA1513" w:rsidRDefault="00EA1513" w:rsidP="00EA1513">
            <w:pPr>
              <w:spacing w:line="380" w:lineRule="exact"/>
              <w:ind w:right="165"/>
              <w:jc w:val="right"/>
              <w:rPr>
                <w:rFonts w:ascii="Arial" w:hAnsi="Arial" w:cs="Arial"/>
                <w:color w:val="000000"/>
                <w:sz w:val="22"/>
                <w:szCs w:val="22"/>
              </w:rPr>
            </w:pPr>
            <w:r w:rsidRPr="00EA1513">
              <w:rPr>
                <w:rFonts w:ascii="Arial" w:hAnsi="Arial" w:cs="Arial"/>
                <w:color w:val="000000"/>
                <w:sz w:val="22"/>
                <w:szCs w:val="22"/>
              </w:rPr>
              <w:t>209.7</w:t>
            </w:r>
          </w:p>
        </w:tc>
        <w:tc>
          <w:tcPr>
            <w:tcW w:w="724" w:type="pct"/>
            <w:tcMar>
              <w:top w:w="0" w:type="dxa"/>
              <w:left w:w="108" w:type="dxa"/>
              <w:bottom w:w="0" w:type="dxa"/>
              <w:right w:w="108" w:type="dxa"/>
            </w:tcMar>
            <w:hideMark/>
          </w:tcPr>
          <w:p w14:paraId="243E0811" w14:textId="77777777" w:rsidR="00EA1513" w:rsidRPr="00EA1513" w:rsidRDefault="00EA1513" w:rsidP="00EA1513">
            <w:pPr>
              <w:spacing w:line="380" w:lineRule="exact"/>
              <w:ind w:right="165"/>
              <w:jc w:val="right"/>
              <w:rPr>
                <w:rFonts w:ascii="Arial" w:hAnsi="Arial" w:cs="Arial"/>
                <w:color w:val="000000"/>
                <w:sz w:val="22"/>
                <w:szCs w:val="22"/>
              </w:rPr>
            </w:pPr>
            <w:r w:rsidRPr="00EA1513">
              <w:rPr>
                <w:rFonts w:ascii="Arial" w:hAnsi="Arial" w:cs="Arial"/>
                <w:color w:val="000000"/>
                <w:sz w:val="22"/>
                <w:szCs w:val="22"/>
              </w:rPr>
              <w:t>7.7</w:t>
            </w:r>
          </w:p>
        </w:tc>
        <w:tc>
          <w:tcPr>
            <w:tcW w:w="724" w:type="pct"/>
            <w:tcMar>
              <w:top w:w="0" w:type="dxa"/>
              <w:left w:w="108" w:type="dxa"/>
              <w:bottom w:w="0" w:type="dxa"/>
              <w:right w:w="108" w:type="dxa"/>
            </w:tcMar>
            <w:hideMark/>
          </w:tcPr>
          <w:p w14:paraId="7AC82E77" w14:textId="77777777" w:rsidR="00EA1513" w:rsidRPr="00EA1513" w:rsidRDefault="00EA1513" w:rsidP="00EA1513">
            <w:pPr>
              <w:spacing w:line="380" w:lineRule="exact"/>
              <w:ind w:right="165"/>
              <w:jc w:val="right"/>
              <w:rPr>
                <w:rFonts w:ascii="Arial" w:hAnsi="Arial" w:cs="Arial"/>
                <w:color w:val="000000"/>
                <w:sz w:val="22"/>
                <w:szCs w:val="22"/>
              </w:rPr>
            </w:pPr>
            <w:r w:rsidRPr="00EA1513">
              <w:rPr>
                <w:rFonts w:ascii="Arial" w:hAnsi="Arial" w:cs="Arial"/>
                <w:color w:val="000000"/>
                <w:sz w:val="22"/>
                <w:szCs w:val="22"/>
              </w:rPr>
              <w:t>10.1</w:t>
            </w:r>
          </w:p>
        </w:tc>
        <w:tc>
          <w:tcPr>
            <w:tcW w:w="724" w:type="pct"/>
            <w:tcMar>
              <w:top w:w="0" w:type="dxa"/>
              <w:left w:w="108" w:type="dxa"/>
              <w:bottom w:w="0" w:type="dxa"/>
              <w:right w:w="108" w:type="dxa"/>
            </w:tcMar>
            <w:hideMark/>
          </w:tcPr>
          <w:p w14:paraId="6CAB9792" w14:textId="77777777" w:rsidR="00EA1513" w:rsidRPr="00EA1513" w:rsidRDefault="00EA1513" w:rsidP="00EA1513">
            <w:pPr>
              <w:spacing w:line="380" w:lineRule="exact"/>
              <w:ind w:right="165"/>
              <w:jc w:val="right"/>
              <w:rPr>
                <w:rFonts w:ascii="Arial" w:hAnsi="Arial" w:cs="Arial"/>
                <w:color w:val="000000"/>
                <w:sz w:val="22"/>
                <w:szCs w:val="22"/>
              </w:rPr>
            </w:pPr>
            <w:r w:rsidRPr="00EA1513">
              <w:rPr>
                <w:rFonts w:ascii="Arial" w:hAnsi="Arial" w:cs="Arial"/>
                <w:color w:val="000000"/>
                <w:sz w:val="22"/>
                <w:szCs w:val="22"/>
              </w:rPr>
              <w:t>7.7</w:t>
            </w:r>
          </w:p>
        </w:tc>
      </w:tr>
      <w:tr w:rsidR="00EA1513" w:rsidRPr="00EA1513" w14:paraId="75F04F1D" w14:textId="77777777" w:rsidTr="00EA1513">
        <w:tc>
          <w:tcPr>
            <w:tcW w:w="2104" w:type="pct"/>
            <w:tcMar>
              <w:top w:w="0" w:type="dxa"/>
              <w:left w:w="108" w:type="dxa"/>
              <w:bottom w:w="0" w:type="dxa"/>
              <w:right w:w="108" w:type="dxa"/>
            </w:tcMar>
            <w:hideMark/>
          </w:tcPr>
          <w:p w14:paraId="49D8DC42" w14:textId="77777777" w:rsidR="00EA1513" w:rsidRPr="00EA1513" w:rsidRDefault="00EA1513">
            <w:pPr>
              <w:spacing w:line="380" w:lineRule="exact"/>
              <w:ind w:left="162" w:right="-131"/>
              <w:jc w:val="both"/>
              <w:rPr>
                <w:rFonts w:ascii="Arial" w:hAnsi="Arial" w:cs="Arial"/>
                <w:spacing w:val="-2"/>
                <w:sz w:val="22"/>
                <w:szCs w:val="22"/>
                <w:lang w:val="en-GB"/>
              </w:rPr>
            </w:pPr>
            <w:r w:rsidRPr="00EA1513">
              <w:rPr>
                <w:rFonts w:ascii="Arial" w:hAnsi="Arial" w:cs="Arial"/>
                <w:color w:val="000000"/>
                <w:sz w:val="22"/>
                <w:szCs w:val="22"/>
              </w:rPr>
              <w:t>     USD</w:t>
            </w:r>
          </w:p>
        </w:tc>
        <w:tc>
          <w:tcPr>
            <w:tcW w:w="724" w:type="pct"/>
            <w:tcMar>
              <w:top w:w="0" w:type="dxa"/>
              <w:left w:w="108" w:type="dxa"/>
              <w:bottom w:w="0" w:type="dxa"/>
              <w:right w:w="108" w:type="dxa"/>
            </w:tcMar>
            <w:hideMark/>
          </w:tcPr>
          <w:p w14:paraId="1F86B761" w14:textId="77777777" w:rsidR="00EA1513" w:rsidRPr="00EA1513" w:rsidRDefault="00EA1513" w:rsidP="00EA1513">
            <w:pPr>
              <w:spacing w:line="380" w:lineRule="exact"/>
              <w:ind w:right="165"/>
              <w:jc w:val="right"/>
              <w:rPr>
                <w:rFonts w:ascii="Arial" w:hAnsi="Arial" w:cs="Arial"/>
                <w:color w:val="000000"/>
                <w:sz w:val="22"/>
                <w:szCs w:val="22"/>
              </w:rPr>
            </w:pPr>
            <w:r w:rsidRPr="00EA1513">
              <w:rPr>
                <w:rFonts w:ascii="Arial" w:hAnsi="Arial" w:cs="Arial"/>
                <w:color w:val="000000"/>
                <w:sz w:val="22"/>
                <w:szCs w:val="22"/>
              </w:rPr>
              <w:t>0.3</w:t>
            </w:r>
          </w:p>
        </w:tc>
        <w:tc>
          <w:tcPr>
            <w:tcW w:w="724" w:type="pct"/>
            <w:tcMar>
              <w:top w:w="0" w:type="dxa"/>
              <w:left w:w="108" w:type="dxa"/>
              <w:bottom w:w="0" w:type="dxa"/>
              <w:right w:w="108" w:type="dxa"/>
            </w:tcMar>
            <w:hideMark/>
          </w:tcPr>
          <w:p w14:paraId="0E35D131" w14:textId="77777777" w:rsidR="00EA1513" w:rsidRPr="00EA1513" w:rsidRDefault="00EA1513" w:rsidP="00EA1513">
            <w:pPr>
              <w:spacing w:line="380" w:lineRule="exact"/>
              <w:ind w:right="165"/>
              <w:jc w:val="right"/>
              <w:rPr>
                <w:rFonts w:ascii="Arial" w:hAnsi="Arial" w:cs="Arial"/>
                <w:color w:val="000000"/>
                <w:sz w:val="22"/>
                <w:szCs w:val="22"/>
              </w:rPr>
            </w:pPr>
            <w:r w:rsidRPr="00EA1513">
              <w:rPr>
                <w:rFonts w:ascii="Arial" w:hAnsi="Arial" w:cs="Arial"/>
                <w:color w:val="000000"/>
                <w:sz w:val="22"/>
                <w:szCs w:val="22"/>
              </w:rPr>
              <w:t>-</w:t>
            </w:r>
          </w:p>
        </w:tc>
        <w:tc>
          <w:tcPr>
            <w:tcW w:w="724" w:type="pct"/>
            <w:tcMar>
              <w:top w:w="0" w:type="dxa"/>
              <w:left w:w="108" w:type="dxa"/>
              <w:bottom w:w="0" w:type="dxa"/>
              <w:right w:w="108" w:type="dxa"/>
            </w:tcMar>
            <w:hideMark/>
          </w:tcPr>
          <w:p w14:paraId="41A70D2F" w14:textId="77777777" w:rsidR="00EA1513" w:rsidRPr="00EA1513" w:rsidRDefault="00EA1513" w:rsidP="00EA1513">
            <w:pPr>
              <w:spacing w:line="380" w:lineRule="exact"/>
              <w:ind w:right="165"/>
              <w:jc w:val="right"/>
              <w:rPr>
                <w:rFonts w:ascii="Arial" w:hAnsi="Arial" w:cs="Arial"/>
                <w:color w:val="000000"/>
                <w:sz w:val="22"/>
                <w:szCs w:val="22"/>
                <w:cs/>
              </w:rPr>
            </w:pPr>
            <w:r w:rsidRPr="00EA1513">
              <w:rPr>
                <w:rFonts w:ascii="Arial" w:hAnsi="Arial" w:cs="Arial"/>
                <w:color w:val="000000"/>
                <w:sz w:val="22"/>
                <w:szCs w:val="22"/>
              </w:rPr>
              <w:t>0.3</w:t>
            </w:r>
          </w:p>
        </w:tc>
        <w:tc>
          <w:tcPr>
            <w:tcW w:w="724" w:type="pct"/>
            <w:tcMar>
              <w:top w:w="0" w:type="dxa"/>
              <w:left w:w="108" w:type="dxa"/>
              <w:bottom w:w="0" w:type="dxa"/>
              <w:right w:w="108" w:type="dxa"/>
            </w:tcMar>
            <w:hideMark/>
          </w:tcPr>
          <w:p w14:paraId="40B18962" w14:textId="77777777" w:rsidR="00EA1513" w:rsidRPr="00EA1513" w:rsidRDefault="00EA1513" w:rsidP="00EA1513">
            <w:pPr>
              <w:spacing w:line="380" w:lineRule="exact"/>
              <w:ind w:right="165"/>
              <w:jc w:val="right"/>
              <w:rPr>
                <w:rFonts w:ascii="Arial" w:hAnsi="Arial" w:cs="Arial"/>
                <w:color w:val="000000"/>
                <w:sz w:val="22"/>
                <w:szCs w:val="22"/>
              </w:rPr>
            </w:pPr>
            <w:r w:rsidRPr="00EA1513">
              <w:rPr>
                <w:rFonts w:ascii="Arial" w:hAnsi="Arial" w:cs="Arial"/>
                <w:color w:val="000000"/>
                <w:sz w:val="22"/>
                <w:szCs w:val="22"/>
              </w:rPr>
              <w:t>-</w:t>
            </w:r>
          </w:p>
        </w:tc>
      </w:tr>
      <w:tr w:rsidR="00EA1513" w:rsidRPr="00EA1513" w14:paraId="73A6CDB0" w14:textId="77777777" w:rsidTr="00EA1513">
        <w:tc>
          <w:tcPr>
            <w:tcW w:w="2104" w:type="pct"/>
            <w:tcMar>
              <w:top w:w="0" w:type="dxa"/>
              <w:left w:w="108" w:type="dxa"/>
              <w:bottom w:w="0" w:type="dxa"/>
              <w:right w:w="108" w:type="dxa"/>
            </w:tcMar>
            <w:hideMark/>
          </w:tcPr>
          <w:p w14:paraId="1F17F590" w14:textId="77777777" w:rsidR="00EA1513" w:rsidRPr="00EA1513" w:rsidRDefault="00EA1513">
            <w:pPr>
              <w:spacing w:line="380" w:lineRule="exact"/>
              <w:ind w:left="162" w:right="-131"/>
              <w:jc w:val="both"/>
              <w:rPr>
                <w:rFonts w:ascii="Arial" w:hAnsi="Arial" w:cs="Arial"/>
                <w:spacing w:val="-2"/>
                <w:sz w:val="22"/>
                <w:szCs w:val="22"/>
                <w:cs/>
              </w:rPr>
            </w:pPr>
            <w:r w:rsidRPr="00EA1513">
              <w:rPr>
                <w:rFonts w:ascii="Arial" w:hAnsi="Arial" w:cs="Arial"/>
                <w:color w:val="000000"/>
                <w:sz w:val="22"/>
                <w:szCs w:val="22"/>
              </w:rPr>
              <w:t>     RMB</w:t>
            </w:r>
          </w:p>
        </w:tc>
        <w:tc>
          <w:tcPr>
            <w:tcW w:w="724" w:type="pct"/>
            <w:tcMar>
              <w:top w:w="0" w:type="dxa"/>
              <w:left w:w="108" w:type="dxa"/>
              <w:bottom w:w="0" w:type="dxa"/>
              <w:right w:w="108" w:type="dxa"/>
            </w:tcMar>
            <w:hideMark/>
          </w:tcPr>
          <w:p w14:paraId="753449AF" w14:textId="77777777" w:rsidR="00EA1513" w:rsidRPr="00EA1513" w:rsidRDefault="00EA1513" w:rsidP="00EA1513">
            <w:pPr>
              <w:spacing w:line="380" w:lineRule="exact"/>
              <w:ind w:right="165"/>
              <w:jc w:val="right"/>
              <w:rPr>
                <w:rFonts w:ascii="Arial" w:hAnsi="Arial" w:cs="Arial"/>
                <w:color w:val="000000"/>
                <w:sz w:val="22"/>
                <w:szCs w:val="22"/>
                <w:cs/>
              </w:rPr>
            </w:pPr>
            <w:r w:rsidRPr="00EA1513">
              <w:rPr>
                <w:rFonts w:ascii="Arial" w:hAnsi="Arial" w:cs="Arial"/>
                <w:color w:val="000000"/>
                <w:sz w:val="22"/>
                <w:szCs w:val="22"/>
              </w:rPr>
              <w:t>0.4</w:t>
            </w:r>
          </w:p>
        </w:tc>
        <w:tc>
          <w:tcPr>
            <w:tcW w:w="724" w:type="pct"/>
            <w:tcMar>
              <w:top w:w="0" w:type="dxa"/>
              <w:left w:w="108" w:type="dxa"/>
              <w:bottom w:w="0" w:type="dxa"/>
              <w:right w:w="108" w:type="dxa"/>
            </w:tcMar>
            <w:hideMark/>
          </w:tcPr>
          <w:p w14:paraId="71FBBD80" w14:textId="77777777" w:rsidR="00EA1513" w:rsidRPr="00EA1513" w:rsidRDefault="00EA1513" w:rsidP="00EA1513">
            <w:pPr>
              <w:spacing w:line="380" w:lineRule="exact"/>
              <w:ind w:right="165"/>
              <w:jc w:val="right"/>
              <w:rPr>
                <w:rFonts w:ascii="Arial" w:hAnsi="Arial" w:cs="Arial"/>
                <w:color w:val="000000"/>
                <w:sz w:val="22"/>
                <w:szCs w:val="22"/>
                <w:cs/>
              </w:rPr>
            </w:pPr>
            <w:r w:rsidRPr="00EA1513">
              <w:rPr>
                <w:rFonts w:ascii="Arial" w:hAnsi="Arial" w:cs="Arial"/>
                <w:color w:val="000000"/>
                <w:sz w:val="22"/>
                <w:szCs w:val="22"/>
              </w:rPr>
              <w:t>-</w:t>
            </w:r>
          </w:p>
        </w:tc>
        <w:tc>
          <w:tcPr>
            <w:tcW w:w="724" w:type="pct"/>
            <w:tcMar>
              <w:top w:w="0" w:type="dxa"/>
              <w:left w:w="108" w:type="dxa"/>
              <w:bottom w:w="0" w:type="dxa"/>
              <w:right w:w="108" w:type="dxa"/>
            </w:tcMar>
            <w:hideMark/>
          </w:tcPr>
          <w:p w14:paraId="61A1CC50" w14:textId="77777777" w:rsidR="00EA1513" w:rsidRPr="00EA1513" w:rsidRDefault="00EA1513" w:rsidP="00EA1513">
            <w:pPr>
              <w:spacing w:line="380" w:lineRule="exact"/>
              <w:ind w:right="165"/>
              <w:jc w:val="right"/>
              <w:rPr>
                <w:rFonts w:ascii="Arial" w:hAnsi="Arial" w:cs="Arial"/>
                <w:color w:val="000000"/>
                <w:sz w:val="22"/>
                <w:szCs w:val="22"/>
              </w:rPr>
            </w:pPr>
            <w:r w:rsidRPr="00EA1513">
              <w:rPr>
                <w:rFonts w:ascii="Arial" w:hAnsi="Arial" w:cs="Arial"/>
                <w:color w:val="000000"/>
                <w:sz w:val="22"/>
                <w:szCs w:val="22"/>
              </w:rPr>
              <w:t>0.4</w:t>
            </w:r>
          </w:p>
        </w:tc>
        <w:tc>
          <w:tcPr>
            <w:tcW w:w="724" w:type="pct"/>
            <w:tcMar>
              <w:top w:w="0" w:type="dxa"/>
              <w:left w:w="108" w:type="dxa"/>
              <w:bottom w:w="0" w:type="dxa"/>
              <w:right w:w="108" w:type="dxa"/>
            </w:tcMar>
            <w:hideMark/>
          </w:tcPr>
          <w:p w14:paraId="1727F9CC" w14:textId="77777777" w:rsidR="00EA1513" w:rsidRPr="00EA1513" w:rsidRDefault="00EA1513" w:rsidP="00EA1513">
            <w:pPr>
              <w:spacing w:line="380" w:lineRule="exact"/>
              <w:ind w:right="165"/>
              <w:jc w:val="right"/>
              <w:rPr>
                <w:rFonts w:ascii="Arial" w:hAnsi="Arial" w:cs="Arial"/>
                <w:color w:val="000000"/>
                <w:sz w:val="22"/>
                <w:szCs w:val="22"/>
              </w:rPr>
            </w:pPr>
            <w:r w:rsidRPr="00EA1513">
              <w:rPr>
                <w:rFonts w:ascii="Arial" w:hAnsi="Arial" w:cs="Arial"/>
                <w:color w:val="000000"/>
                <w:sz w:val="22"/>
                <w:szCs w:val="22"/>
              </w:rPr>
              <w:t>-</w:t>
            </w:r>
          </w:p>
        </w:tc>
      </w:tr>
    </w:tbl>
    <w:p w14:paraId="29C67622" w14:textId="4A97DDD5" w:rsidR="00B27309" w:rsidRPr="00EE75CF" w:rsidRDefault="0042273B" w:rsidP="0088465B">
      <w:pPr>
        <w:spacing w:before="240" w:after="120" w:line="380" w:lineRule="exact"/>
        <w:ind w:left="547" w:hanging="547"/>
        <w:jc w:val="both"/>
        <w:rPr>
          <w:rFonts w:ascii="Arial" w:hAnsi="Arial"/>
          <w:b/>
          <w:bCs/>
          <w:color w:val="000000"/>
          <w:sz w:val="22"/>
          <w:szCs w:val="22"/>
        </w:rPr>
      </w:pPr>
      <w:r w:rsidRPr="00EE75CF">
        <w:rPr>
          <w:rFonts w:ascii="Arial" w:hAnsi="Arial"/>
          <w:b/>
          <w:bCs/>
          <w:color w:val="000000"/>
          <w:sz w:val="22"/>
          <w:szCs w:val="22"/>
        </w:rPr>
        <w:t>3</w:t>
      </w:r>
      <w:r w:rsidR="0088465B" w:rsidRPr="00EE75CF">
        <w:rPr>
          <w:rFonts w:ascii="Arial" w:hAnsi="Arial"/>
          <w:b/>
          <w:bCs/>
          <w:color w:val="000000"/>
          <w:sz w:val="22"/>
          <w:szCs w:val="22"/>
        </w:rPr>
        <w:t>3</w:t>
      </w:r>
      <w:r w:rsidR="00406504" w:rsidRPr="00EE75CF">
        <w:rPr>
          <w:rFonts w:ascii="Arial" w:hAnsi="Arial"/>
          <w:b/>
          <w:bCs/>
          <w:color w:val="000000"/>
          <w:sz w:val="22"/>
          <w:szCs w:val="22"/>
        </w:rPr>
        <w:t>.3</w:t>
      </w:r>
      <w:r w:rsidR="00C41D5B" w:rsidRPr="00EE75CF">
        <w:rPr>
          <w:rFonts w:ascii="Arial" w:hAnsi="Arial"/>
          <w:b/>
          <w:bCs/>
          <w:color w:val="000000"/>
          <w:sz w:val="22"/>
          <w:szCs w:val="22"/>
        </w:rPr>
        <w:tab/>
      </w:r>
      <w:r w:rsidR="00B27309" w:rsidRPr="00EE75CF">
        <w:rPr>
          <w:rFonts w:ascii="Arial" w:hAnsi="Arial"/>
          <w:b/>
          <w:bCs/>
          <w:color w:val="000000"/>
          <w:sz w:val="22"/>
          <w:szCs w:val="22"/>
        </w:rPr>
        <w:t>Guarantees</w:t>
      </w:r>
    </w:p>
    <w:p w14:paraId="0634F52D" w14:textId="1D12D410" w:rsidR="005A319A" w:rsidRPr="00EE75CF" w:rsidRDefault="005144D0" w:rsidP="00E94DCC">
      <w:pPr>
        <w:tabs>
          <w:tab w:val="left" w:pos="2160"/>
          <w:tab w:val="right" w:pos="7200"/>
        </w:tabs>
        <w:spacing w:before="120" w:after="120" w:line="380" w:lineRule="exact"/>
        <w:ind w:left="547" w:hanging="547"/>
        <w:jc w:val="both"/>
        <w:rPr>
          <w:rFonts w:ascii="Arial" w:hAnsi="Arial"/>
          <w:b/>
          <w:bCs/>
          <w:sz w:val="22"/>
          <w:szCs w:val="22"/>
        </w:rPr>
      </w:pPr>
      <w:r w:rsidRPr="00EE75CF">
        <w:rPr>
          <w:rFonts w:ascii="Arial" w:hAnsi="Arial"/>
          <w:color w:val="000000"/>
          <w:sz w:val="22"/>
          <w:szCs w:val="22"/>
        </w:rPr>
        <w:tab/>
      </w:r>
      <w:r w:rsidR="00B27309" w:rsidRPr="00EE75CF">
        <w:rPr>
          <w:rFonts w:ascii="Arial" w:hAnsi="Arial"/>
          <w:color w:val="000000"/>
          <w:sz w:val="22"/>
          <w:szCs w:val="22"/>
        </w:rPr>
        <w:t xml:space="preserve">As </w:t>
      </w:r>
      <w:proofErr w:type="gramStart"/>
      <w:r w:rsidR="00B27309" w:rsidRPr="00EE75CF">
        <w:rPr>
          <w:rFonts w:ascii="Arial" w:hAnsi="Arial"/>
          <w:color w:val="000000"/>
          <w:sz w:val="22"/>
          <w:szCs w:val="22"/>
        </w:rPr>
        <w:t>at</w:t>
      </w:r>
      <w:proofErr w:type="gramEnd"/>
      <w:r w:rsidR="00B27309" w:rsidRPr="00EE75CF">
        <w:rPr>
          <w:rFonts w:ascii="Arial" w:hAnsi="Arial"/>
          <w:color w:val="000000"/>
          <w:sz w:val="22"/>
          <w:szCs w:val="22"/>
        </w:rPr>
        <w:t xml:space="preserve"> 31 December </w:t>
      </w:r>
      <w:r w:rsidR="007E7051" w:rsidRPr="00EE75CF">
        <w:rPr>
          <w:rFonts w:ascii="Arial" w:hAnsi="Arial"/>
          <w:color w:val="000000"/>
          <w:sz w:val="22"/>
          <w:szCs w:val="22"/>
        </w:rPr>
        <w:t>20</w:t>
      </w:r>
      <w:r w:rsidR="000375BA" w:rsidRPr="00EE75CF">
        <w:rPr>
          <w:rFonts w:ascii="Arial" w:hAnsi="Arial"/>
          <w:color w:val="000000"/>
          <w:sz w:val="22"/>
          <w:szCs w:val="22"/>
        </w:rPr>
        <w:t>2</w:t>
      </w:r>
      <w:r w:rsidR="0084012D" w:rsidRPr="00EE75CF">
        <w:rPr>
          <w:rFonts w:ascii="Arial" w:hAnsi="Arial"/>
          <w:color w:val="000000"/>
          <w:sz w:val="22"/>
          <w:szCs w:val="22"/>
        </w:rPr>
        <w:t>1</w:t>
      </w:r>
      <w:r w:rsidR="00AC11B4" w:rsidRPr="00EE75CF">
        <w:rPr>
          <w:rFonts w:ascii="Arial" w:hAnsi="Arial"/>
          <w:color w:val="000000"/>
          <w:sz w:val="22"/>
          <w:szCs w:val="22"/>
        </w:rPr>
        <w:t xml:space="preserve"> and 2020</w:t>
      </w:r>
      <w:r w:rsidR="00B27309" w:rsidRPr="00EE75CF">
        <w:rPr>
          <w:rFonts w:ascii="Arial" w:hAnsi="Arial"/>
          <w:color w:val="000000"/>
          <w:sz w:val="22"/>
          <w:szCs w:val="22"/>
        </w:rPr>
        <w:t>, there were outstanding bank guarantees of Baht</w:t>
      </w:r>
      <w:r w:rsidR="00AC11B4" w:rsidRPr="00EE75CF">
        <w:rPr>
          <w:rFonts w:ascii="Arial" w:hAnsi="Arial"/>
          <w:color w:val="000000"/>
          <w:sz w:val="22"/>
          <w:szCs w:val="22"/>
        </w:rPr>
        <w:t xml:space="preserve"> 0.5</w:t>
      </w:r>
      <w:r w:rsidR="00822B0B" w:rsidRPr="00EE75CF">
        <w:rPr>
          <w:rFonts w:ascii="Arial" w:hAnsi="Arial"/>
          <w:color w:val="000000"/>
          <w:sz w:val="22"/>
          <w:szCs w:val="22"/>
        </w:rPr>
        <w:t xml:space="preserve"> </w:t>
      </w:r>
      <w:r w:rsidR="00B27309" w:rsidRPr="00EE75CF">
        <w:rPr>
          <w:rFonts w:ascii="Arial" w:hAnsi="Arial"/>
          <w:color w:val="000000"/>
          <w:sz w:val="22"/>
          <w:szCs w:val="22"/>
        </w:rPr>
        <w:t>million</w:t>
      </w:r>
      <w:r w:rsidR="000375BA" w:rsidRPr="00EE75CF">
        <w:rPr>
          <w:rFonts w:ascii="Arial" w:hAnsi="Arial"/>
          <w:color w:val="000000"/>
          <w:sz w:val="22"/>
          <w:szCs w:val="22"/>
        </w:rPr>
        <w:t xml:space="preserve"> </w:t>
      </w:r>
      <w:r w:rsidR="00B27309" w:rsidRPr="00EE75CF">
        <w:rPr>
          <w:rFonts w:ascii="Arial" w:hAnsi="Arial"/>
          <w:color w:val="000000"/>
          <w:sz w:val="22"/>
          <w:szCs w:val="22"/>
        </w:rPr>
        <w:t xml:space="preserve">issued by the banks on behalf of the Company in respect of certain performance bonds as required in the normal course of </w:t>
      </w:r>
      <w:r w:rsidR="001E71D4" w:rsidRPr="00EE75CF">
        <w:rPr>
          <w:rFonts w:ascii="Arial" w:hAnsi="Arial"/>
          <w:color w:val="000000"/>
          <w:sz w:val="22"/>
          <w:szCs w:val="22"/>
        </w:rPr>
        <w:t xml:space="preserve">their </w:t>
      </w:r>
      <w:r w:rsidR="00B27309" w:rsidRPr="00EE75CF">
        <w:rPr>
          <w:rFonts w:ascii="Arial" w:hAnsi="Arial"/>
          <w:color w:val="000000"/>
          <w:sz w:val="22"/>
          <w:szCs w:val="22"/>
        </w:rPr>
        <w:t>business.</w:t>
      </w:r>
      <w:r w:rsidR="003F7E48" w:rsidRPr="00EE75CF">
        <w:rPr>
          <w:rFonts w:ascii="Arial" w:hAnsi="Arial"/>
          <w:color w:val="000000"/>
          <w:sz w:val="22"/>
          <w:szCs w:val="22"/>
          <w:cs/>
        </w:rPr>
        <w:tab/>
      </w:r>
    </w:p>
    <w:p w14:paraId="286FC4CB" w14:textId="46DD2484" w:rsidR="00F7047C" w:rsidRPr="00EE75CF" w:rsidRDefault="0042273B" w:rsidP="008E541D">
      <w:pPr>
        <w:tabs>
          <w:tab w:val="left" w:pos="2160"/>
          <w:tab w:val="right" w:pos="7200"/>
        </w:tabs>
        <w:spacing w:before="120" w:after="120" w:line="380" w:lineRule="exact"/>
        <w:ind w:left="547" w:hanging="547"/>
        <w:jc w:val="both"/>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4</w:t>
      </w:r>
      <w:r w:rsidR="00F7047C" w:rsidRPr="00EE75CF">
        <w:rPr>
          <w:rFonts w:ascii="Arial" w:hAnsi="Arial"/>
          <w:b/>
          <w:bCs/>
          <w:sz w:val="22"/>
          <w:szCs w:val="22"/>
        </w:rPr>
        <w:t>.</w:t>
      </w:r>
      <w:r w:rsidR="00F7047C" w:rsidRPr="00EE75CF">
        <w:rPr>
          <w:rFonts w:ascii="Arial" w:hAnsi="Arial"/>
          <w:b/>
          <w:bCs/>
          <w:sz w:val="22"/>
          <w:szCs w:val="22"/>
        </w:rPr>
        <w:tab/>
        <w:t>Fair value hierarchy</w:t>
      </w:r>
    </w:p>
    <w:p w14:paraId="62DD5F82" w14:textId="4DC3C19A" w:rsidR="00E6087C" w:rsidRPr="00EE75CF" w:rsidRDefault="00D7224A" w:rsidP="008E541D">
      <w:pPr>
        <w:tabs>
          <w:tab w:val="left" w:pos="2160"/>
          <w:tab w:val="right" w:pos="7200"/>
        </w:tabs>
        <w:spacing w:before="120" w:after="120" w:line="380" w:lineRule="exact"/>
        <w:ind w:left="547" w:hanging="547"/>
        <w:jc w:val="both"/>
        <w:rPr>
          <w:rFonts w:ascii="Arial" w:hAnsi="Arial"/>
          <w:sz w:val="22"/>
          <w:szCs w:val="22"/>
        </w:rPr>
      </w:pPr>
      <w:r w:rsidRPr="00EE75CF">
        <w:rPr>
          <w:rFonts w:ascii="Arial" w:hAnsi="Arial"/>
          <w:color w:val="000000"/>
          <w:sz w:val="22"/>
          <w:szCs w:val="22"/>
        </w:rPr>
        <w:t xml:space="preserve"> </w:t>
      </w:r>
      <w:r w:rsidR="00F7047C" w:rsidRPr="00EE75CF">
        <w:rPr>
          <w:rFonts w:ascii="Arial" w:hAnsi="Arial"/>
          <w:color w:val="000000"/>
          <w:sz w:val="22"/>
          <w:szCs w:val="22"/>
        </w:rPr>
        <w:tab/>
      </w:r>
      <w:r w:rsidR="00F7047C" w:rsidRPr="00EE75CF">
        <w:rPr>
          <w:rFonts w:ascii="Arial" w:hAnsi="Arial"/>
          <w:sz w:val="22"/>
          <w:szCs w:val="22"/>
        </w:rPr>
        <w:t xml:space="preserve">As </w:t>
      </w:r>
      <w:proofErr w:type="gramStart"/>
      <w:r w:rsidR="00F7047C" w:rsidRPr="00EE75CF">
        <w:rPr>
          <w:rFonts w:ascii="Arial" w:hAnsi="Arial"/>
          <w:sz w:val="22"/>
          <w:szCs w:val="22"/>
        </w:rPr>
        <w:t>at</w:t>
      </w:r>
      <w:proofErr w:type="gramEnd"/>
      <w:r w:rsidR="00F7047C" w:rsidRPr="00EE75CF">
        <w:rPr>
          <w:rFonts w:ascii="Arial" w:hAnsi="Arial"/>
          <w:sz w:val="22"/>
          <w:szCs w:val="22"/>
        </w:rPr>
        <w:t xml:space="preserve"> 31 December </w:t>
      </w:r>
      <w:r w:rsidR="007E7051" w:rsidRPr="00EE75CF">
        <w:rPr>
          <w:rFonts w:ascii="Arial" w:hAnsi="Arial"/>
          <w:sz w:val="22"/>
          <w:szCs w:val="22"/>
        </w:rPr>
        <w:t>20</w:t>
      </w:r>
      <w:r w:rsidR="000375BA" w:rsidRPr="00EE75CF">
        <w:rPr>
          <w:rFonts w:ascii="Arial" w:hAnsi="Arial"/>
          <w:sz w:val="22"/>
          <w:szCs w:val="22"/>
        </w:rPr>
        <w:t>2</w:t>
      </w:r>
      <w:r w:rsidR="0084012D" w:rsidRPr="00EE75CF">
        <w:rPr>
          <w:rFonts w:ascii="Arial" w:hAnsi="Arial"/>
          <w:sz w:val="22"/>
          <w:szCs w:val="22"/>
        </w:rPr>
        <w:t>1</w:t>
      </w:r>
      <w:r w:rsidR="001F45EC" w:rsidRPr="00EE75CF">
        <w:rPr>
          <w:rFonts w:ascii="Arial" w:hAnsi="Arial"/>
          <w:sz w:val="22"/>
          <w:szCs w:val="22"/>
        </w:rPr>
        <w:t xml:space="preserve"> and </w:t>
      </w:r>
      <w:r w:rsidR="007E7051" w:rsidRPr="00EE75CF">
        <w:rPr>
          <w:rFonts w:ascii="Arial" w:hAnsi="Arial"/>
          <w:sz w:val="22"/>
          <w:szCs w:val="22"/>
        </w:rPr>
        <w:t>20</w:t>
      </w:r>
      <w:r w:rsidR="0084012D" w:rsidRPr="00EE75CF">
        <w:rPr>
          <w:rFonts w:ascii="Arial" w:hAnsi="Arial"/>
          <w:sz w:val="22"/>
          <w:szCs w:val="22"/>
        </w:rPr>
        <w:t>20</w:t>
      </w:r>
      <w:r w:rsidR="00F7047C" w:rsidRPr="00EE75CF">
        <w:rPr>
          <w:rFonts w:ascii="Arial" w:hAnsi="Arial"/>
          <w:sz w:val="22"/>
          <w:szCs w:val="22"/>
        </w:rPr>
        <w:t xml:space="preserve">, </w:t>
      </w:r>
      <w:r w:rsidR="008E541D" w:rsidRPr="00EE75CF">
        <w:rPr>
          <w:rFonts w:ascii="Arial" w:hAnsi="Arial"/>
          <w:sz w:val="22"/>
          <w:szCs w:val="22"/>
        </w:rPr>
        <w:t xml:space="preserve">the </w:t>
      </w:r>
      <w:r w:rsidR="0044051B" w:rsidRPr="00EE75CF">
        <w:rPr>
          <w:rFonts w:ascii="Arial" w:hAnsi="Arial"/>
          <w:sz w:val="22"/>
          <w:szCs w:val="22"/>
        </w:rPr>
        <w:t>Group</w:t>
      </w:r>
      <w:r w:rsidR="00F7047C" w:rsidRPr="00EE75CF">
        <w:rPr>
          <w:rFonts w:ascii="Arial" w:hAnsi="Arial"/>
          <w:sz w:val="22"/>
          <w:szCs w:val="22"/>
        </w:rPr>
        <w:t xml:space="preserve"> had the assets</w:t>
      </w:r>
      <w:r w:rsidR="00B4714C" w:rsidRPr="00EE75CF">
        <w:rPr>
          <w:rFonts w:ascii="Arial" w:hAnsi="Arial"/>
          <w:sz w:val="22"/>
          <w:szCs w:val="22"/>
        </w:rPr>
        <w:t xml:space="preserve"> </w:t>
      </w:r>
      <w:r w:rsidR="00F7047C" w:rsidRPr="00EE75CF">
        <w:rPr>
          <w:rFonts w:ascii="Arial" w:hAnsi="Arial"/>
          <w:sz w:val="22"/>
          <w:szCs w:val="22"/>
        </w:rPr>
        <w:t xml:space="preserve">that were measured </w:t>
      </w:r>
      <w:r w:rsidR="003E58D3" w:rsidRPr="00EE75CF">
        <w:rPr>
          <w:rFonts w:ascii="Arial" w:hAnsi="Arial"/>
          <w:sz w:val="22"/>
          <w:szCs w:val="22"/>
        </w:rPr>
        <w:t xml:space="preserve">or disclosed </w:t>
      </w:r>
      <w:r w:rsidR="00F7047C" w:rsidRPr="00EE75CF">
        <w:rPr>
          <w:rFonts w:ascii="Arial" w:hAnsi="Arial"/>
          <w:sz w:val="22"/>
          <w:szCs w:val="22"/>
        </w:rPr>
        <w:t>at fair value using different levels of inputs as follows:</w:t>
      </w:r>
    </w:p>
    <w:p w14:paraId="61A5EE2B" w14:textId="77777777" w:rsidR="00F54F65" w:rsidRPr="00EE75CF" w:rsidRDefault="00F54F65" w:rsidP="00607CB1">
      <w:pPr>
        <w:tabs>
          <w:tab w:val="left" w:pos="2160"/>
          <w:tab w:val="right" w:pos="7200"/>
        </w:tabs>
        <w:spacing w:before="120" w:after="120" w:line="380" w:lineRule="exact"/>
        <w:ind w:left="547" w:hanging="547"/>
        <w:jc w:val="right"/>
        <w:rPr>
          <w:rFonts w:ascii="Arial" w:hAnsi="Arial" w:cs="Arial"/>
          <w:sz w:val="22"/>
          <w:szCs w:val="22"/>
        </w:rPr>
      </w:pPr>
      <w:r w:rsidRPr="00EE75CF">
        <w:rPr>
          <w:rFonts w:ascii="Arial" w:hAnsi="Arial" w:cs="Arial"/>
          <w:kern w:val="28"/>
          <w:sz w:val="22"/>
          <w:szCs w:val="22"/>
        </w:rPr>
        <w:t xml:space="preserve">(Unit: </w:t>
      </w:r>
      <w:r w:rsidRPr="00EE75CF">
        <w:rPr>
          <w:rFonts w:ascii="Arial" w:hAnsi="Arial" w:cs="Arial"/>
          <w:color w:val="000000"/>
          <w:sz w:val="22"/>
          <w:szCs w:val="22"/>
        </w:rPr>
        <w:t>Thousand</w:t>
      </w:r>
      <w:r w:rsidRPr="00EE75CF">
        <w:rPr>
          <w:rFonts w:ascii="Arial" w:hAns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F45EC" w:rsidRPr="00EE75CF" w14:paraId="7E2B27BF" w14:textId="77777777" w:rsidTr="005A319A">
        <w:trPr>
          <w:trHeight w:val="414"/>
        </w:trPr>
        <w:tc>
          <w:tcPr>
            <w:tcW w:w="4140" w:type="dxa"/>
            <w:vAlign w:val="bottom"/>
          </w:tcPr>
          <w:p w14:paraId="35AECFB3" w14:textId="77777777" w:rsidR="001F45EC" w:rsidRPr="00EE75CF" w:rsidRDefault="001F45EC" w:rsidP="005A319A">
            <w:pPr>
              <w:spacing w:line="380" w:lineRule="exact"/>
              <w:ind w:left="243" w:hanging="180"/>
              <w:jc w:val="thaiDistribute"/>
              <w:rPr>
                <w:rFonts w:ascii="Arial" w:hAnsi="Arial" w:cs="Arial"/>
                <w:kern w:val="28"/>
                <w:sz w:val="22"/>
                <w:szCs w:val="22"/>
              </w:rPr>
            </w:pPr>
          </w:p>
        </w:tc>
        <w:tc>
          <w:tcPr>
            <w:tcW w:w="5040" w:type="dxa"/>
            <w:gridSpan w:val="4"/>
          </w:tcPr>
          <w:p w14:paraId="0E62C4F8" w14:textId="5FDA8F96" w:rsidR="001F45EC" w:rsidRPr="00EE75CF" w:rsidRDefault="001F45EC"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 xml:space="preserve">31 December </w:t>
            </w:r>
            <w:r w:rsidR="007E7051" w:rsidRPr="00EE75CF">
              <w:rPr>
                <w:rFonts w:ascii="Arial" w:hAnsi="Arial" w:cs="Arial"/>
                <w:kern w:val="28"/>
                <w:sz w:val="22"/>
                <w:szCs w:val="22"/>
              </w:rPr>
              <w:t>20</w:t>
            </w:r>
            <w:r w:rsidR="000375BA" w:rsidRPr="00EE75CF">
              <w:rPr>
                <w:rFonts w:ascii="Arial" w:hAnsi="Arial" w:cs="Arial"/>
                <w:kern w:val="28"/>
                <w:sz w:val="22"/>
                <w:szCs w:val="22"/>
              </w:rPr>
              <w:t>2</w:t>
            </w:r>
            <w:r w:rsidR="0084012D" w:rsidRPr="00EE75CF">
              <w:rPr>
                <w:rFonts w:ascii="Arial" w:hAnsi="Arial" w:cs="Arial"/>
                <w:kern w:val="28"/>
                <w:sz w:val="22"/>
                <w:szCs w:val="22"/>
              </w:rPr>
              <w:t>1</w:t>
            </w:r>
          </w:p>
        </w:tc>
      </w:tr>
      <w:tr w:rsidR="002B0D65" w:rsidRPr="00EE75CF" w14:paraId="16571F37" w14:textId="77777777" w:rsidTr="005A319A">
        <w:trPr>
          <w:trHeight w:val="414"/>
        </w:trPr>
        <w:tc>
          <w:tcPr>
            <w:tcW w:w="4140" w:type="dxa"/>
            <w:vAlign w:val="bottom"/>
          </w:tcPr>
          <w:p w14:paraId="58A0B96E" w14:textId="77777777" w:rsidR="002B0D65" w:rsidRPr="00EE75CF" w:rsidRDefault="002B0D65" w:rsidP="005A319A">
            <w:pPr>
              <w:spacing w:line="380" w:lineRule="exact"/>
              <w:ind w:left="243" w:hanging="180"/>
              <w:jc w:val="thaiDistribute"/>
              <w:rPr>
                <w:rFonts w:ascii="Arial" w:hAnsi="Arial" w:cs="Arial"/>
                <w:kern w:val="28"/>
                <w:sz w:val="22"/>
                <w:szCs w:val="22"/>
              </w:rPr>
            </w:pPr>
          </w:p>
        </w:tc>
        <w:tc>
          <w:tcPr>
            <w:tcW w:w="5040" w:type="dxa"/>
            <w:gridSpan w:val="4"/>
          </w:tcPr>
          <w:p w14:paraId="28F6924B" w14:textId="0FE4D297" w:rsidR="002B0D65" w:rsidRPr="00EE75CF" w:rsidRDefault="002B0D65"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Consolidated</w:t>
            </w:r>
            <w:r w:rsidR="003F7E48" w:rsidRPr="00EE75CF">
              <w:rPr>
                <w:rFonts w:ascii="Arial" w:hAnsi="Arial" w:cs="Arial"/>
                <w:kern w:val="28"/>
                <w:sz w:val="22"/>
                <w:szCs w:val="22"/>
              </w:rPr>
              <w:t xml:space="preserve"> </w:t>
            </w:r>
            <w:r w:rsidRPr="00EE75CF">
              <w:rPr>
                <w:rFonts w:ascii="Arial" w:hAnsi="Arial" w:cs="Arial"/>
                <w:kern w:val="28"/>
                <w:sz w:val="22"/>
                <w:szCs w:val="22"/>
              </w:rPr>
              <w:t>Financial Statements</w:t>
            </w:r>
          </w:p>
        </w:tc>
      </w:tr>
      <w:tr w:rsidR="002B0D65" w:rsidRPr="00EE75CF" w14:paraId="589E5F88" w14:textId="77777777" w:rsidTr="005A319A">
        <w:tc>
          <w:tcPr>
            <w:tcW w:w="4140" w:type="dxa"/>
            <w:vAlign w:val="bottom"/>
          </w:tcPr>
          <w:p w14:paraId="27553DE6" w14:textId="77777777" w:rsidR="002B0D65" w:rsidRPr="00EE75CF" w:rsidRDefault="002B0D65" w:rsidP="005A319A">
            <w:pPr>
              <w:spacing w:line="380" w:lineRule="exact"/>
              <w:ind w:left="243" w:hanging="180"/>
              <w:jc w:val="thaiDistribute"/>
              <w:rPr>
                <w:rFonts w:ascii="Arial" w:hAnsi="Arial" w:cs="Arial"/>
                <w:kern w:val="28"/>
                <w:sz w:val="22"/>
                <w:szCs w:val="22"/>
              </w:rPr>
            </w:pPr>
          </w:p>
        </w:tc>
        <w:tc>
          <w:tcPr>
            <w:tcW w:w="1260" w:type="dxa"/>
          </w:tcPr>
          <w:p w14:paraId="0C346DE2" w14:textId="77777777" w:rsidR="002B0D65" w:rsidRPr="00EE75CF" w:rsidRDefault="002B0D65"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Level</w:t>
            </w:r>
            <w:r w:rsidRPr="00EE75CF">
              <w:rPr>
                <w:rFonts w:ascii="Arial" w:hAnsi="Arial" w:cs="Arial"/>
                <w:kern w:val="28"/>
                <w:sz w:val="22"/>
                <w:szCs w:val="22"/>
                <w:cs/>
              </w:rPr>
              <w:t xml:space="preserve"> </w:t>
            </w:r>
            <w:r w:rsidRPr="00EE75CF">
              <w:rPr>
                <w:rFonts w:ascii="Arial" w:hAnsi="Arial" w:cs="Arial"/>
                <w:kern w:val="28"/>
                <w:sz w:val="22"/>
                <w:szCs w:val="22"/>
              </w:rPr>
              <w:t>1</w:t>
            </w:r>
          </w:p>
        </w:tc>
        <w:tc>
          <w:tcPr>
            <w:tcW w:w="1260" w:type="dxa"/>
          </w:tcPr>
          <w:p w14:paraId="52683BF6" w14:textId="77777777" w:rsidR="002B0D65" w:rsidRPr="00EE75CF" w:rsidRDefault="002B0D65"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Level</w:t>
            </w:r>
            <w:r w:rsidRPr="00EE75CF">
              <w:rPr>
                <w:rFonts w:ascii="Arial" w:hAnsi="Arial" w:cs="Arial"/>
                <w:kern w:val="28"/>
                <w:sz w:val="22"/>
                <w:szCs w:val="22"/>
                <w:cs/>
              </w:rPr>
              <w:t xml:space="preserve"> </w:t>
            </w:r>
            <w:r w:rsidRPr="00EE75CF">
              <w:rPr>
                <w:rFonts w:ascii="Arial" w:hAnsi="Arial" w:cs="Arial"/>
                <w:kern w:val="28"/>
                <w:sz w:val="22"/>
                <w:szCs w:val="22"/>
              </w:rPr>
              <w:t>2</w:t>
            </w:r>
          </w:p>
        </w:tc>
        <w:tc>
          <w:tcPr>
            <w:tcW w:w="1260" w:type="dxa"/>
            <w:vAlign w:val="bottom"/>
          </w:tcPr>
          <w:p w14:paraId="03D12370" w14:textId="77777777" w:rsidR="002B0D65" w:rsidRPr="00EE75CF" w:rsidRDefault="002B0D65"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Level</w:t>
            </w:r>
            <w:r w:rsidRPr="00EE75CF">
              <w:rPr>
                <w:rFonts w:ascii="Arial" w:hAnsi="Arial" w:cs="Arial"/>
                <w:kern w:val="28"/>
                <w:sz w:val="22"/>
                <w:szCs w:val="22"/>
                <w:cs/>
              </w:rPr>
              <w:t xml:space="preserve"> </w:t>
            </w:r>
            <w:r w:rsidRPr="00EE75CF">
              <w:rPr>
                <w:rFonts w:ascii="Arial" w:hAnsi="Arial" w:cs="Arial"/>
                <w:kern w:val="28"/>
                <w:sz w:val="22"/>
                <w:szCs w:val="22"/>
              </w:rPr>
              <w:t>3</w:t>
            </w:r>
          </w:p>
        </w:tc>
        <w:tc>
          <w:tcPr>
            <w:tcW w:w="1260" w:type="dxa"/>
            <w:vAlign w:val="bottom"/>
          </w:tcPr>
          <w:p w14:paraId="094935B7" w14:textId="77777777" w:rsidR="002B0D65" w:rsidRPr="00EE75CF" w:rsidRDefault="002B0D65" w:rsidP="005A319A">
            <w:pPr>
              <w:pBdr>
                <w:bottom w:val="single" w:sz="4" w:space="1" w:color="auto"/>
              </w:pBdr>
              <w:spacing w:line="380" w:lineRule="exact"/>
              <w:jc w:val="center"/>
              <w:rPr>
                <w:rFonts w:ascii="Arial" w:hAnsi="Arial" w:cs="Arial"/>
                <w:kern w:val="28"/>
                <w:sz w:val="22"/>
                <w:szCs w:val="22"/>
                <w:cs/>
              </w:rPr>
            </w:pPr>
            <w:r w:rsidRPr="00EE75CF">
              <w:rPr>
                <w:rFonts w:ascii="Arial" w:hAnsi="Arial" w:cs="Arial"/>
                <w:kern w:val="28"/>
                <w:sz w:val="22"/>
                <w:szCs w:val="22"/>
              </w:rPr>
              <w:t>Total</w:t>
            </w:r>
          </w:p>
        </w:tc>
      </w:tr>
      <w:tr w:rsidR="002B0D65" w:rsidRPr="00EE75CF" w14:paraId="7AD04D3C" w14:textId="77777777" w:rsidTr="005A319A">
        <w:trPr>
          <w:trHeight w:val="80"/>
        </w:trPr>
        <w:tc>
          <w:tcPr>
            <w:tcW w:w="4140" w:type="dxa"/>
            <w:vAlign w:val="bottom"/>
          </w:tcPr>
          <w:p w14:paraId="4EC3CB22" w14:textId="77777777" w:rsidR="002B0D65" w:rsidRPr="00EE75CF" w:rsidRDefault="002B0D65" w:rsidP="005A319A">
            <w:pPr>
              <w:spacing w:line="380" w:lineRule="exact"/>
              <w:ind w:left="-18"/>
              <w:jc w:val="thaiDistribute"/>
              <w:rPr>
                <w:rFonts w:ascii="Arial" w:hAnsi="Arial" w:cs="Arial"/>
                <w:b/>
                <w:bCs/>
                <w:kern w:val="28"/>
                <w:sz w:val="22"/>
                <w:szCs w:val="22"/>
              </w:rPr>
            </w:pPr>
            <w:r w:rsidRPr="00EE75CF">
              <w:rPr>
                <w:rFonts w:ascii="Arial" w:hAnsi="Arial" w:cs="Arial"/>
                <w:b/>
                <w:bCs/>
                <w:kern w:val="28"/>
                <w:sz w:val="22"/>
                <w:szCs w:val="22"/>
              </w:rPr>
              <w:t xml:space="preserve">Assets measured at fair value </w:t>
            </w:r>
          </w:p>
        </w:tc>
        <w:tc>
          <w:tcPr>
            <w:tcW w:w="1260" w:type="dxa"/>
          </w:tcPr>
          <w:p w14:paraId="4854B250" w14:textId="77777777" w:rsidR="002B0D65" w:rsidRPr="00EE75CF" w:rsidRDefault="002B0D65" w:rsidP="005A319A">
            <w:pPr>
              <w:tabs>
                <w:tab w:val="right" w:pos="1422"/>
              </w:tabs>
              <w:spacing w:line="380" w:lineRule="exact"/>
              <w:ind w:hanging="18"/>
              <w:jc w:val="thaiDistribute"/>
              <w:rPr>
                <w:rFonts w:ascii="Arial" w:hAnsi="Arial" w:cs="Arial"/>
                <w:b/>
                <w:bCs/>
                <w:kern w:val="28"/>
                <w:sz w:val="22"/>
                <w:szCs w:val="22"/>
              </w:rPr>
            </w:pPr>
          </w:p>
        </w:tc>
        <w:tc>
          <w:tcPr>
            <w:tcW w:w="1260" w:type="dxa"/>
          </w:tcPr>
          <w:p w14:paraId="74499488" w14:textId="77777777" w:rsidR="002B0D65" w:rsidRPr="00EE75CF" w:rsidRDefault="002B0D65" w:rsidP="005A319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45D40DB5" w14:textId="77777777" w:rsidR="002B0D65" w:rsidRPr="00EE75CF" w:rsidRDefault="002B0D65" w:rsidP="005A319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731EAC99" w14:textId="77777777" w:rsidR="002B0D65" w:rsidRPr="00EE75CF" w:rsidRDefault="002B0D65" w:rsidP="005A319A">
            <w:pPr>
              <w:tabs>
                <w:tab w:val="right" w:pos="1422"/>
              </w:tabs>
              <w:spacing w:line="380" w:lineRule="exact"/>
              <w:ind w:hanging="18"/>
              <w:jc w:val="thaiDistribute"/>
              <w:rPr>
                <w:rFonts w:ascii="Arial" w:hAnsi="Arial" w:cs="Arial"/>
                <w:kern w:val="28"/>
                <w:sz w:val="22"/>
                <w:szCs w:val="22"/>
                <w:cs/>
              </w:rPr>
            </w:pPr>
          </w:p>
        </w:tc>
      </w:tr>
      <w:tr w:rsidR="00E20085" w:rsidRPr="00EE75CF" w14:paraId="0B190F36" w14:textId="77777777" w:rsidTr="005A319A">
        <w:tc>
          <w:tcPr>
            <w:tcW w:w="4140" w:type="dxa"/>
            <w:vAlign w:val="bottom"/>
          </w:tcPr>
          <w:p w14:paraId="242FE71E" w14:textId="77777777" w:rsidR="00E20085" w:rsidRPr="00EE75CF" w:rsidRDefault="00E20085" w:rsidP="00E20085">
            <w:pPr>
              <w:spacing w:line="380" w:lineRule="exact"/>
              <w:ind w:left="-18"/>
              <w:jc w:val="thaiDistribute"/>
              <w:rPr>
                <w:rFonts w:ascii="Arial" w:hAnsi="Arial" w:cs="Arial"/>
                <w:kern w:val="28"/>
                <w:sz w:val="22"/>
                <w:szCs w:val="22"/>
                <w:cs/>
              </w:rPr>
            </w:pPr>
            <w:r w:rsidRPr="00EE75CF">
              <w:rPr>
                <w:rFonts w:ascii="Arial" w:hAnsi="Arial" w:cs="Arial"/>
                <w:kern w:val="28"/>
                <w:sz w:val="22"/>
                <w:szCs w:val="22"/>
              </w:rPr>
              <w:t>Investment properties</w:t>
            </w:r>
          </w:p>
        </w:tc>
        <w:tc>
          <w:tcPr>
            <w:tcW w:w="1260" w:type="dxa"/>
          </w:tcPr>
          <w:p w14:paraId="5CC2282A" w14:textId="626E0584" w:rsidR="00E20085" w:rsidRPr="008D1106" w:rsidRDefault="00E20085" w:rsidP="00E20085">
            <w:pPr>
              <w:tabs>
                <w:tab w:val="decimal" w:pos="870"/>
              </w:tabs>
              <w:spacing w:line="380" w:lineRule="exact"/>
              <w:ind w:right="42"/>
              <w:jc w:val="thaiDistribute"/>
              <w:rPr>
                <w:rFonts w:ascii="Arial" w:hAnsi="Arial" w:cs="Arial"/>
                <w:color w:val="000000"/>
                <w:sz w:val="22"/>
                <w:szCs w:val="22"/>
              </w:rPr>
            </w:pPr>
            <w:r w:rsidRPr="008D1106">
              <w:rPr>
                <w:rFonts w:ascii="Arial" w:hAnsi="Arial" w:cs="Arial"/>
                <w:kern w:val="28"/>
                <w:sz w:val="22"/>
                <w:szCs w:val="22"/>
              </w:rPr>
              <w:t>-</w:t>
            </w:r>
          </w:p>
        </w:tc>
        <w:tc>
          <w:tcPr>
            <w:tcW w:w="1260" w:type="dxa"/>
          </w:tcPr>
          <w:p w14:paraId="1F8BAAED" w14:textId="31D68719" w:rsidR="00E20085" w:rsidRPr="008D1106" w:rsidRDefault="00E20085" w:rsidP="00E20085">
            <w:pPr>
              <w:tabs>
                <w:tab w:val="decimal" w:pos="870"/>
              </w:tabs>
              <w:spacing w:line="380" w:lineRule="exact"/>
              <w:ind w:right="42"/>
              <w:jc w:val="thaiDistribute"/>
              <w:rPr>
                <w:rFonts w:ascii="Arial" w:hAnsi="Arial" w:cs="Arial"/>
                <w:color w:val="000000"/>
                <w:sz w:val="22"/>
                <w:szCs w:val="22"/>
              </w:rPr>
            </w:pPr>
            <w:r w:rsidRPr="008D1106">
              <w:rPr>
                <w:rFonts w:ascii="Arial" w:hAnsi="Arial" w:cs="Arial"/>
                <w:kern w:val="28"/>
                <w:sz w:val="22"/>
                <w:szCs w:val="22"/>
              </w:rPr>
              <w:t>-</w:t>
            </w:r>
          </w:p>
        </w:tc>
        <w:tc>
          <w:tcPr>
            <w:tcW w:w="1260" w:type="dxa"/>
          </w:tcPr>
          <w:p w14:paraId="4C290D81" w14:textId="0E09A460" w:rsidR="00E20085" w:rsidRPr="008D1106" w:rsidRDefault="00E20085" w:rsidP="00E20085">
            <w:pPr>
              <w:tabs>
                <w:tab w:val="decimal" w:pos="870"/>
              </w:tabs>
              <w:spacing w:line="380" w:lineRule="exact"/>
              <w:ind w:right="42"/>
              <w:jc w:val="thaiDistribute"/>
              <w:rPr>
                <w:rFonts w:ascii="Arial" w:hAnsi="Arial" w:cs="Arial"/>
                <w:color w:val="000000"/>
                <w:sz w:val="22"/>
                <w:szCs w:val="22"/>
              </w:rPr>
            </w:pPr>
            <w:r w:rsidRPr="008D1106">
              <w:rPr>
                <w:rFonts w:ascii="Arial" w:hAnsi="Arial" w:cs="Arial"/>
                <w:kern w:val="28"/>
                <w:sz w:val="22"/>
                <w:szCs w:val="22"/>
              </w:rPr>
              <w:t>121,700</w:t>
            </w:r>
          </w:p>
        </w:tc>
        <w:tc>
          <w:tcPr>
            <w:tcW w:w="1260" w:type="dxa"/>
          </w:tcPr>
          <w:p w14:paraId="5DF7EBAC" w14:textId="22F3A5A2" w:rsidR="00E20085" w:rsidRPr="008D1106" w:rsidRDefault="00E20085" w:rsidP="00E20085">
            <w:pPr>
              <w:tabs>
                <w:tab w:val="decimal" w:pos="870"/>
              </w:tabs>
              <w:spacing w:line="380" w:lineRule="exact"/>
              <w:ind w:right="42"/>
              <w:jc w:val="thaiDistribute"/>
              <w:rPr>
                <w:rFonts w:ascii="Arial" w:hAnsi="Arial" w:cs="Arial"/>
                <w:color w:val="000000"/>
                <w:sz w:val="22"/>
                <w:szCs w:val="22"/>
              </w:rPr>
            </w:pPr>
            <w:r w:rsidRPr="008D1106">
              <w:rPr>
                <w:rFonts w:ascii="Arial" w:hAnsi="Arial" w:cs="Arial"/>
                <w:kern w:val="28"/>
                <w:sz w:val="22"/>
                <w:szCs w:val="22"/>
              </w:rPr>
              <w:t>121,700</w:t>
            </w:r>
          </w:p>
        </w:tc>
      </w:tr>
      <w:tr w:rsidR="00E20085" w:rsidRPr="00EE75CF" w14:paraId="48058819" w14:textId="77777777" w:rsidTr="005A319A">
        <w:trPr>
          <w:trHeight w:val="73"/>
        </w:trPr>
        <w:tc>
          <w:tcPr>
            <w:tcW w:w="4140" w:type="dxa"/>
            <w:vAlign w:val="bottom"/>
          </w:tcPr>
          <w:p w14:paraId="5B694968" w14:textId="77777777" w:rsidR="00E20085" w:rsidRPr="00EE75CF" w:rsidRDefault="00E20085" w:rsidP="00E20085">
            <w:pPr>
              <w:spacing w:line="380" w:lineRule="exact"/>
              <w:ind w:left="-18"/>
              <w:jc w:val="thaiDistribute"/>
              <w:rPr>
                <w:rFonts w:ascii="Arial" w:hAnsi="Arial" w:cs="Arial"/>
                <w:kern w:val="28"/>
                <w:sz w:val="22"/>
                <w:szCs w:val="22"/>
                <w:cs/>
              </w:rPr>
            </w:pPr>
            <w:r w:rsidRPr="00EE75CF">
              <w:rPr>
                <w:rFonts w:ascii="Arial" w:hAnsi="Arial" w:cs="Arial"/>
                <w:kern w:val="28"/>
                <w:sz w:val="22"/>
                <w:szCs w:val="22"/>
              </w:rPr>
              <w:t>Land</w:t>
            </w:r>
          </w:p>
        </w:tc>
        <w:tc>
          <w:tcPr>
            <w:tcW w:w="1260" w:type="dxa"/>
          </w:tcPr>
          <w:p w14:paraId="7131FCDC" w14:textId="7825F883" w:rsidR="00E20085" w:rsidRPr="008D1106" w:rsidRDefault="00E20085" w:rsidP="00E20085">
            <w:pPr>
              <w:tabs>
                <w:tab w:val="decimal" w:pos="870"/>
              </w:tabs>
              <w:spacing w:line="380" w:lineRule="exact"/>
              <w:ind w:right="42"/>
              <w:jc w:val="thaiDistribute"/>
              <w:rPr>
                <w:rFonts w:ascii="Arial" w:hAnsi="Arial" w:cs="Arial"/>
                <w:color w:val="000000"/>
                <w:sz w:val="22"/>
                <w:szCs w:val="22"/>
              </w:rPr>
            </w:pPr>
            <w:r w:rsidRPr="008D1106">
              <w:rPr>
                <w:rFonts w:ascii="Arial" w:hAnsi="Arial" w:cs="Arial"/>
                <w:kern w:val="28"/>
                <w:sz w:val="22"/>
                <w:szCs w:val="22"/>
              </w:rPr>
              <w:t>-</w:t>
            </w:r>
          </w:p>
        </w:tc>
        <w:tc>
          <w:tcPr>
            <w:tcW w:w="1260" w:type="dxa"/>
          </w:tcPr>
          <w:p w14:paraId="25BE7B36" w14:textId="63BBB06D" w:rsidR="00E20085" w:rsidRPr="008D1106" w:rsidRDefault="00E20085" w:rsidP="00E20085">
            <w:pPr>
              <w:tabs>
                <w:tab w:val="decimal" w:pos="870"/>
              </w:tabs>
              <w:spacing w:line="380" w:lineRule="exact"/>
              <w:ind w:right="42"/>
              <w:jc w:val="thaiDistribute"/>
              <w:rPr>
                <w:rFonts w:ascii="Arial" w:hAnsi="Arial" w:cs="Arial"/>
                <w:color w:val="000000"/>
                <w:sz w:val="22"/>
                <w:szCs w:val="22"/>
              </w:rPr>
            </w:pPr>
            <w:r w:rsidRPr="008D1106">
              <w:rPr>
                <w:rFonts w:ascii="Arial" w:hAnsi="Arial" w:cs="Arial"/>
                <w:kern w:val="28"/>
                <w:sz w:val="22"/>
                <w:szCs w:val="22"/>
              </w:rPr>
              <w:t>-</w:t>
            </w:r>
          </w:p>
        </w:tc>
        <w:tc>
          <w:tcPr>
            <w:tcW w:w="1260" w:type="dxa"/>
          </w:tcPr>
          <w:p w14:paraId="178980B0" w14:textId="326C22BC" w:rsidR="00E20085" w:rsidRPr="008D1106" w:rsidRDefault="00E20085" w:rsidP="00E20085">
            <w:pPr>
              <w:tabs>
                <w:tab w:val="decimal" w:pos="870"/>
              </w:tabs>
              <w:spacing w:line="380" w:lineRule="exact"/>
              <w:ind w:right="42"/>
              <w:jc w:val="thaiDistribute"/>
              <w:rPr>
                <w:rFonts w:ascii="Arial" w:hAnsi="Arial" w:cs="Arial"/>
                <w:color w:val="000000"/>
                <w:sz w:val="22"/>
                <w:szCs w:val="22"/>
              </w:rPr>
            </w:pPr>
            <w:r w:rsidRPr="008D1106">
              <w:rPr>
                <w:rFonts w:ascii="Arial" w:hAnsi="Arial" w:cs="Arial"/>
                <w:kern w:val="28"/>
                <w:sz w:val="22"/>
                <w:szCs w:val="22"/>
              </w:rPr>
              <w:t>276,118</w:t>
            </w:r>
          </w:p>
        </w:tc>
        <w:tc>
          <w:tcPr>
            <w:tcW w:w="1260" w:type="dxa"/>
          </w:tcPr>
          <w:p w14:paraId="111AB103" w14:textId="797D57AA" w:rsidR="00E20085" w:rsidRPr="008D1106" w:rsidRDefault="00E20085" w:rsidP="00E20085">
            <w:pPr>
              <w:tabs>
                <w:tab w:val="decimal" w:pos="870"/>
              </w:tabs>
              <w:spacing w:line="380" w:lineRule="exact"/>
              <w:ind w:right="42"/>
              <w:jc w:val="thaiDistribute"/>
              <w:rPr>
                <w:rFonts w:ascii="Arial" w:hAnsi="Arial" w:cs="Arial"/>
                <w:color w:val="000000"/>
                <w:sz w:val="22"/>
                <w:szCs w:val="22"/>
              </w:rPr>
            </w:pPr>
            <w:r w:rsidRPr="008D1106">
              <w:rPr>
                <w:rFonts w:ascii="Arial" w:hAnsi="Arial" w:cs="Arial"/>
                <w:kern w:val="28"/>
                <w:sz w:val="22"/>
                <w:szCs w:val="22"/>
              </w:rPr>
              <w:t>276,118</w:t>
            </w:r>
          </w:p>
        </w:tc>
      </w:tr>
    </w:tbl>
    <w:p w14:paraId="012B378F" w14:textId="77777777" w:rsidR="005051B7" w:rsidRPr="00EE75CF" w:rsidRDefault="005051B7" w:rsidP="005051B7">
      <w:pPr>
        <w:tabs>
          <w:tab w:val="left" w:pos="2160"/>
          <w:tab w:val="right" w:pos="7200"/>
        </w:tabs>
        <w:spacing w:before="120" w:after="120" w:line="380" w:lineRule="exact"/>
        <w:ind w:left="547" w:hanging="547"/>
        <w:jc w:val="right"/>
        <w:rPr>
          <w:rFonts w:ascii="Arial" w:hAnsi="Arial" w:cs="Arial"/>
          <w:sz w:val="22"/>
          <w:szCs w:val="22"/>
        </w:rPr>
      </w:pPr>
      <w:r>
        <w:rPr>
          <w:rFonts w:ascii="Arial" w:hAnsi="Arial" w:cstheme="minorBidi"/>
          <w:kern w:val="28"/>
          <w:sz w:val="22"/>
          <w:szCs w:val="22"/>
          <w:cs/>
        </w:rPr>
        <w:tab/>
      </w:r>
      <w:r w:rsidRPr="00EE75CF">
        <w:rPr>
          <w:rFonts w:ascii="Arial" w:hAnsi="Arial" w:cs="Arial"/>
          <w:kern w:val="28"/>
          <w:sz w:val="22"/>
          <w:szCs w:val="22"/>
        </w:rPr>
        <w:t xml:space="preserve">(Unit: </w:t>
      </w:r>
      <w:r w:rsidRPr="00EE75CF">
        <w:rPr>
          <w:rFonts w:ascii="Arial" w:hAnsi="Arial" w:cs="Arial"/>
          <w:color w:val="000000"/>
          <w:sz w:val="22"/>
          <w:szCs w:val="22"/>
        </w:rPr>
        <w:t>Thousand</w:t>
      </w:r>
      <w:r w:rsidRPr="00EE75CF">
        <w:rPr>
          <w:rFonts w:ascii="Arial" w:hAns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5051B7" w:rsidRPr="00EE75CF" w14:paraId="79C9D065" w14:textId="77777777" w:rsidTr="00E87EA5">
        <w:trPr>
          <w:trHeight w:val="414"/>
        </w:trPr>
        <w:tc>
          <w:tcPr>
            <w:tcW w:w="4140" w:type="dxa"/>
            <w:vAlign w:val="bottom"/>
          </w:tcPr>
          <w:p w14:paraId="71FF15FA" w14:textId="77777777" w:rsidR="005051B7" w:rsidRPr="00EE75CF" w:rsidRDefault="005051B7" w:rsidP="00E87EA5">
            <w:pPr>
              <w:spacing w:line="380" w:lineRule="exact"/>
              <w:ind w:left="243" w:hanging="180"/>
              <w:jc w:val="thaiDistribute"/>
              <w:rPr>
                <w:rFonts w:ascii="Arial" w:hAnsi="Arial" w:cs="Arial"/>
                <w:kern w:val="28"/>
                <w:sz w:val="22"/>
                <w:szCs w:val="22"/>
              </w:rPr>
            </w:pPr>
          </w:p>
        </w:tc>
        <w:tc>
          <w:tcPr>
            <w:tcW w:w="5040" w:type="dxa"/>
            <w:gridSpan w:val="4"/>
          </w:tcPr>
          <w:p w14:paraId="61FB1E64" w14:textId="77777777" w:rsidR="005051B7" w:rsidRPr="00EE75CF" w:rsidRDefault="005051B7" w:rsidP="00E87EA5">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31 December 2021</w:t>
            </w:r>
          </w:p>
        </w:tc>
      </w:tr>
      <w:tr w:rsidR="005051B7" w:rsidRPr="00EE75CF" w14:paraId="680D172F" w14:textId="77777777" w:rsidTr="00E87EA5">
        <w:trPr>
          <w:trHeight w:val="414"/>
        </w:trPr>
        <w:tc>
          <w:tcPr>
            <w:tcW w:w="4140" w:type="dxa"/>
            <w:vAlign w:val="bottom"/>
          </w:tcPr>
          <w:p w14:paraId="4E4CAC60" w14:textId="77777777" w:rsidR="005051B7" w:rsidRPr="00EE75CF" w:rsidRDefault="005051B7" w:rsidP="00E87EA5">
            <w:pPr>
              <w:spacing w:line="380" w:lineRule="exact"/>
              <w:ind w:left="243" w:hanging="180"/>
              <w:jc w:val="thaiDistribute"/>
              <w:rPr>
                <w:rFonts w:ascii="Arial" w:hAnsi="Arial" w:cs="Arial"/>
                <w:kern w:val="28"/>
                <w:sz w:val="22"/>
                <w:szCs w:val="22"/>
              </w:rPr>
            </w:pPr>
          </w:p>
        </w:tc>
        <w:tc>
          <w:tcPr>
            <w:tcW w:w="5040" w:type="dxa"/>
            <w:gridSpan w:val="4"/>
          </w:tcPr>
          <w:p w14:paraId="6E7DB81D" w14:textId="5AE38BA5" w:rsidR="005051B7" w:rsidRPr="00EE75CF" w:rsidRDefault="005051B7" w:rsidP="00E87EA5">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Separate Financial Statements</w:t>
            </w:r>
          </w:p>
        </w:tc>
      </w:tr>
      <w:tr w:rsidR="005051B7" w:rsidRPr="00EE75CF" w14:paraId="075655BD" w14:textId="77777777" w:rsidTr="00E87EA5">
        <w:tc>
          <w:tcPr>
            <w:tcW w:w="4140" w:type="dxa"/>
            <w:vAlign w:val="bottom"/>
          </w:tcPr>
          <w:p w14:paraId="593F6095" w14:textId="77777777" w:rsidR="005051B7" w:rsidRPr="00EE75CF" w:rsidRDefault="005051B7" w:rsidP="00E87EA5">
            <w:pPr>
              <w:spacing w:line="380" w:lineRule="exact"/>
              <w:ind w:left="243" w:hanging="180"/>
              <w:jc w:val="thaiDistribute"/>
              <w:rPr>
                <w:rFonts w:ascii="Arial" w:hAnsi="Arial" w:cs="Arial"/>
                <w:kern w:val="28"/>
                <w:sz w:val="22"/>
                <w:szCs w:val="22"/>
              </w:rPr>
            </w:pPr>
          </w:p>
        </w:tc>
        <w:tc>
          <w:tcPr>
            <w:tcW w:w="1260" w:type="dxa"/>
          </w:tcPr>
          <w:p w14:paraId="6F690D4A" w14:textId="77777777" w:rsidR="005051B7" w:rsidRPr="00EE75CF" w:rsidRDefault="005051B7" w:rsidP="00E87EA5">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Level</w:t>
            </w:r>
            <w:r w:rsidRPr="00EE75CF">
              <w:rPr>
                <w:rFonts w:ascii="Arial" w:hAnsi="Arial" w:cs="Arial"/>
                <w:kern w:val="28"/>
                <w:sz w:val="22"/>
                <w:szCs w:val="22"/>
                <w:cs/>
              </w:rPr>
              <w:t xml:space="preserve"> </w:t>
            </w:r>
            <w:r w:rsidRPr="00EE75CF">
              <w:rPr>
                <w:rFonts w:ascii="Arial" w:hAnsi="Arial" w:cs="Arial"/>
                <w:kern w:val="28"/>
                <w:sz w:val="22"/>
                <w:szCs w:val="22"/>
              </w:rPr>
              <w:t>1</w:t>
            </w:r>
          </w:p>
        </w:tc>
        <w:tc>
          <w:tcPr>
            <w:tcW w:w="1260" w:type="dxa"/>
          </w:tcPr>
          <w:p w14:paraId="2C2FD5EE" w14:textId="77777777" w:rsidR="005051B7" w:rsidRPr="00EE75CF" w:rsidRDefault="005051B7" w:rsidP="00E87EA5">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Level</w:t>
            </w:r>
            <w:r w:rsidRPr="00EE75CF">
              <w:rPr>
                <w:rFonts w:ascii="Arial" w:hAnsi="Arial" w:cs="Arial"/>
                <w:kern w:val="28"/>
                <w:sz w:val="22"/>
                <w:szCs w:val="22"/>
                <w:cs/>
              </w:rPr>
              <w:t xml:space="preserve"> </w:t>
            </w:r>
            <w:r w:rsidRPr="00EE75CF">
              <w:rPr>
                <w:rFonts w:ascii="Arial" w:hAnsi="Arial" w:cs="Arial"/>
                <w:kern w:val="28"/>
                <w:sz w:val="22"/>
                <w:szCs w:val="22"/>
              </w:rPr>
              <w:t>2</w:t>
            </w:r>
          </w:p>
        </w:tc>
        <w:tc>
          <w:tcPr>
            <w:tcW w:w="1260" w:type="dxa"/>
            <w:vAlign w:val="bottom"/>
          </w:tcPr>
          <w:p w14:paraId="422EE3A7" w14:textId="77777777" w:rsidR="005051B7" w:rsidRPr="00EE75CF" w:rsidRDefault="005051B7" w:rsidP="00E87EA5">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Level</w:t>
            </w:r>
            <w:r w:rsidRPr="00EE75CF">
              <w:rPr>
                <w:rFonts w:ascii="Arial" w:hAnsi="Arial" w:cs="Arial"/>
                <w:kern w:val="28"/>
                <w:sz w:val="22"/>
                <w:szCs w:val="22"/>
                <w:cs/>
              </w:rPr>
              <w:t xml:space="preserve"> </w:t>
            </w:r>
            <w:r w:rsidRPr="00EE75CF">
              <w:rPr>
                <w:rFonts w:ascii="Arial" w:hAnsi="Arial" w:cs="Arial"/>
                <w:kern w:val="28"/>
                <w:sz w:val="22"/>
                <w:szCs w:val="22"/>
              </w:rPr>
              <w:t>3</w:t>
            </w:r>
          </w:p>
        </w:tc>
        <w:tc>
          <w:tcPr>
            <w:tcW w:w="1260" w:type="dxa"/>
            <w:vAlign w:val="bottom"/>
          </w:tcPr>
          <w:p w14:paraId="1BE04F7E" w14:textId="77777777" w:rsidR="005051B7" w:rsidRPr="00EE75CF" w:rsidRDefault="005051B7" w:rsidP="00E87EA5">
            <w:pPr>
              <w:pBdr>
                <w:bottom w:val="single" w:sz="4" w:space="1" w:color="auto"/>
              </w:pBdr>
              <w:spacing w:line="380" w:lineRule="exact"/>
              <w:jc w:val="center"/>
              <w:rPr>
                <w:rFonts w:ascii="Arial" w:hAnsi="Arial" w:cs="Arial"/>
                <w:kern w:val="28"/>
                <w:sz w:val="22"/>
                <w:szCs w:val="22"/>
                <w:cs/>
              </w:rPr>
            </w:pPr>
            <w:r w:rsidRPr="00EE75CF">
              <w:rPr>
                <w:rFonts w:ascii="Arial" w:hAnsi="Arial" w:cs="Arial"/>
                <w:kern w:val="28"/>
                <w:sz w:val="22"/>
                <w:szCs w:val="22"/>
              </w:rPr>
              <w:t>Total</w:t>
            </w:r>
          </w:p>
        </w:tc>
      </w:tr>
      <w:tr w:rsidR="005051B7" w:rsidRPr="00EE75CF" w14:paraId="11CB324D" w14:textId="77777777" w:rsidTr="00E87EA5">
        <w:trPr>
          <w:trHeight w:val="80"/>
        </w:trPr>
        <w:tc>
          <w:tcPr>
            <w:tcW w:w="4140" w:type="dxa"/>
            <w:vAlign w:val="bottom"/>
          </w:tcPr>
          <w:p w14:paraId="1623F9A5" w14:textId="77777777" w:rsidR="005051B7" w:rsidRPr="00EE75CF" w:rsidRDefault="005051B7" w:rsidP="00E87EA5">
            <w:pPr>
              <w:spacing w:line="380" w:lineRule="exact"/>
              <w:ind w:left="-18"/>
              <w:jc w:val="thaiDistribute"/>
              <w:rPr>
                <w:rFonts w:ascii="Arial" w:hAnsi="Arial" w:cs="Arial"/>
                <w:b/>
                <w:bCs/>
                <w:kern w:val="28"/>
                <w:sz w:val="22"/>
                <w:szCs w:val="22"/>
              </w:rPr>
            </w:pPr>
            <w:r w:rsidRPr="00EE75CF">
              <w:rPr>
                <w:rFonts w:ascii="Arial" w:hAnsi="Arial" w:cs="Arial"/>
                <w:b/>
                <w:bCs/>
                <w:kern w:val="28"/>
                <w:sz w:val="22"/>
                <w:szCs w:val="22"/>
              </w:rPr>
              <w:t xml:space="preserve">Assets measured at fair value </w:t>
            </w:r>
          </w:p>
        </w:tc>
        <w:tc>
          <w:tcPr>
            <w:tcW w:w="1260" w:type="dxa"/>
          </w:tcPr>
          <w:p w14:paraId="7D2CFB71" w14:textId="77777777" w:rsidR="005051B7" w:rsidRPr="00EE75CF" w:rsidRDefault="005051B7" w:rsidP="00E87EA5">
            <w:pPr>
              <w:tabs>
                <w:tab w:val="right" w:pos="1422"/>
              </w:tabs>
              <w:spacing w:line="380" w:lineRule="exact"/>
              <w:ind w:hanging="18"/>
              <w:jc w:val="thaiDistribute"/>
              <w:rPr>
                <w:rFonts w:ascii="Arial" w:hAnsi="Arial" w:cs="Arial"/>
                <w:b/>
                <w:bCs/>
                <w:kern w:val="28"/>
                <w:sz w:val="22"/>
                <w:szCs w:val="22"/>
              </w:rPr>
            </w:pPr>
          </w:p>
        </w:tc>
        <w:tc>
          <w:tcPr>
            <w:tcW w:w="1260" w:type="dxa"/>
          </w:tcPr>
          <w:p w14:paraId="41B70959" w14:textId="77777777" w:rsidR="005051B7" w:rsidRPr="00EE75CF" w:rsidRDefault="005051B7" w:rsidP="00E87EA5">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25EE795E" w14:textId="77777777" w:rsidR="005051B7" w:rsidRPr="00EE75CF" w:rsidRDefault="005051B7" w:rsidP="00E87EA5">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48B2E36A" w14:textId="77777777" w:rsidR="005051B7" w:rsidRPr="00EE75CF" w:rsidRDefault="005051B7" w:rsidP="00E87EA5">
            <w:pPr>
              <w:tabs>
                <w:tab w:val="right" w:pos="1422"/>
              </w:tabs>
              <w:spacing w:line="380" w:lineRule="exact"/>
              <w:ind w:hanging="18"/>
              <w:jc w:val="thaiDistribute"/>
              <w:rPr>
                <w:rFonts w:ascii="Arial" w:hAnsi="Arial" w:cs="Arial"/>
                <w:kern w:val="28"/>
                <w:sz w:val="22"/>
                <w:szCs w:val="22"/>
                <w:cs/>
              </w:rPr>
            </w:pPr>
          </w:p>
        </w:tc>
      </w:tr>
      <w:tr w:rsidR="009D3FB9" w:rsidRPr="00EE75CF" w14:paraId="607DD9C6" w14:textId="77777777" w:rsidTr="00E87EA5">
        <w:tc>
          <w:tcPr>
            <w:tcW w:w="4140" w:type="dxa"/>
            <w:vAlign w:val="bottom"/>
          </w:tcPr>
          <w:p w14:paraId="3B5570D1" w14:textId="77777777" w:rsidR="009D3FB9" w:rsidRPr="00EE75CF" w:rsidRDefault="009D3FB9" w:rsidP="009D3FB9">
            <w:pPr>
              <w:spacing w:line="380" w:lineRule="exact"/>
              <w:ind w:left="-18"/>
              <w:jc w:val="thaiDistribute"/>
              <w:rPr>
                <w:rFonts w:ascii="Arial" w:hAnsi="Arial" w:cs="Arial"/>
                <w:kern w:val="28"/>
                <w:sz w:val="22"/>
                <w:szCs w:val="22"/>
                <w:cs/>
              </w:rPr>
            </w:pPr>
            <w:r w:rsidRPr="00EE75CF">
              <w:rPr>
                <w:rFonts w:ascii="Arial" w:hAnsi="Arial" w:cs="Arial"/>
                <w:kern w:val="28"/>
                <w:sz w:val="22"/>
                <w:szCs w:val="22"/>
              </w:rPr>
              <w:t>Investment properties</w:t>
            </w:r>
          </w:p>
        </w:tc>
        <w:tc>
          <w:tcPr>
            <w:tcW w:w="1260" w:type="dxa"/>
          </w:tcPr>
          <w:p w14:paraId="57D5C848" w14:textId="45141939" w:rsidR="009D3FB9" w:rsidRPr="00B229C2" w:rsidRDefault="009D3FB9" w:rsidP="009D3FB9">
            <w:pPr>
              <w:tabs>
                <w:tab w:val="decimal" w:pos="870"/>
              </w:tabs>
              <w:spacing w:line="380" w:lineRule="exact"/>
              <w:ind w:right="42"/>
              <w:jc w:val="thaiDistribute"/>
              <w:rPr>
                <w:rFonts w:ascii="Arial" w:hAnsi="Arial" w:cs="Arial"/>
                <w:color w:val="000000"/>
                <w:sz w:val="22"/>
                <w:szCs w:val="22"/>
              </w:rPr>
            </w:pPr>
            <w:r w:rsidRPr="00B229C2">
              <w:rPr>
                <w:rFonts w:ascii="Arial" w:hAnsi="Arial" w:cs="Arial"/>
                <w:kern w:val="28"/>
                <w:sz w:val="22"/>
                <w:szCs w:val="22"/>
              </w:rPr>
              <w:t>-</w:t>
            </w:r>
          </w:p>
        </w:tc>
        <w:tc>
          <w:tcPr>
            <w:tcW w:w="1260" w:type="dxa"/>
          </w:tcPr>
          <w:p w14:paraId="3F716180" w14:textId="2F187CFE" w:rsidR="009D3FB9" w:rsidRPr="00B229C2" w:rsidRDefault="009D3FB9" w:rsidP="009D3FB9">
            <w:pPr>
              <w:tabs>
                <w:tab w:val="decimal" w:pos="870"/>
              </w:tabs>
              <w:spacing w:line="380" w:lineRule="exact"/>
              <w:ind w:right="42"/>
              <w:jc w:val="thaiDistribute"/>
              <w:rPr>
                <w:rFonts w:ascii="Arial" w:hAnsi="Arial" w:cs="Arial"/>
                <w:color w:val="000000"/>
                <w:sz w:val="22"/>
                <w:szCs w:val="22"/>
              </w:rPr>
            </w:pPr>
            <w:r w:rsidRPr="00B229C2">
              <w:rPr>
                <w:rFonts w:ascii="Arial" w:hAnsi="Arial" w:cs="Arial"/>
                <w:kern w:val="28"/>
                <w:sz w:val="22"/>
                <w:szCs w:val="22"/>
              </w:rPr>
              <w:t>-</w:t>
            </w:r>
          </w:p>
        </w:tc>
        <w:tc>
          <w:tcPr>
            <w:tcW w:w="1260" w:type="dxa"/>
          </w:tcPr>
          <w:p w14:paraId="7BB64230" w14:textId="597FFB95" w:rsidR="009D3FB9" w:rsidRPr="00B229C2" w:rsidRDefault="009D3FB9" w:rsidP="009D3FB9">
            <w:pPr>
              <w:tabs>
                <w:tab w:val="decimal" w:pos="870"/>
              </w:tabs>
              <w:spacing w:line="380" w:lineRule="exact"/>
              <w:ind w:right="42"/>
              <w:jc w:val="thaiDistribute"/>
              <w:rPr>
                <w:rFonts w:ascii="Arial" w:hAnsi="Arial" w:cs="Arial"/>
                <w:color w:val="000000"/>
                <w:sz w:val="22"/>
                <w:szCs w:val="22"/>
              </w:rPr>
            </w:pPr>
            <w:r w:rsidRPr="00B229C2">
              <w:rPr>
                <w:rFonts w:ascii="Arial" w:hAnsi="Arial" w:cs="Arial"/>
                <w:kern w:val="28"/>
                <w:sz w:val="22"/>
                <w:szCs w:val="22"/>
              </w:rPr>
              <w:t>121,700</w:t>
            </w:r>
          </w:p>
        </w:tc>
        <w:tc>
          <w:tcPr>
            <w:tcW w:w="1260" w:type="dxa"/>
          </w:tcPr>
          <w:p w14:paraId="1A1631B6" w14:textId="1DE35EC5" w:rsidR="009D3FB9" w:rsidRPr="00B229C2" w:rsidRDefault="009D3FB9" w:rsidP="009D3FB9">
            <w:pPr>
              <w:tabs>
                <w:tab w:val="decimal" w:pos="870"/>
              </w:tabs>
              <w:spacing w:line="380" w:lineRule="exact"/>
              <w:ind w:right="42"/>
              <w:jc w:val="thaiDistribute"/>
              <w:rPr>
                <w:rFonts w:ascii="Arial" w:hAnsi="Arial" w:cs="Arial"/>
                <w:color w:val="000000"/>
                <w:sz w:val="22"/>
                <w:szCs w:val="22"/>
              </w:rPr>
            </w:pPr>
            <w:r w:rsidRPr="00B229C2">
              <w:rPr>
                <w:rFonts w:ascii="Arial" w:hAnsi="Arial" w:cs="Arial"/>
                <w:kern w:val="28"/>
                <w:sz w:val="22"/>
                <w:szCs w:val="22"/>
              </w:rPr>
              <w:t>121,700</w:t>
            </w:r>
          </w:p>
        </w:tc>
      </w:tr>
      <w:tr w:rsidR="009D3FB9" w:rsidRPr="00EE75CF" w14:paraId="2B2F14A2" w14:textId="77777777" w:rsidTr="00E87EA5">
        <w:trPr>
          <w:trHeight w:val="73"/>
        </w:trPr>
        <w:tc>
          <w:tcPr>
            <w:tcW w:w="4140" w:type="dxa"/>
            <w:vAlign w:val="bottom"/>
          </w:tcPr>
          <w:p w14:paraId="571865C8" w14:textId="77777777" w:rsidR="009D3FB9" w:rsidRPr="00EE75CF" w:rsidRDefault="009D3FB9" w:rsidP="009D3FB9">
            <w:pPr>
              <w:spacing w:line="380" w:lineRule="exact"/>
              <w:ind w:left="-18"/>
              <w:jc w:val="thaiDistribute"/>
              <w:rPr>
                <w:rFonts w:ascii="Arial" w:hAnsi="Arial" w:cs="Arial"/>
                <w:kern w:val="28"/>
                <w:sz w:val="22"/>
                <w:szCs w:val="22"/>
                <w:cs/>
              </w:rPr>
            </w:pPr>
            <w:r w:rsidRPr="00EE75CF">
              <w:rPr>
                <w:rFonts w:ascii="Arial" w:hAnsi="Arial" w:cs="Arial"/>
                <w:kern w:val="28"/>
                <w:sz w:val="22"/>
                <w:szCs w:val="22"/>
              </w:rPr>
              <w:t>Land</w:t>
            </w:r>
          </w:p>
        </w:tc>
        <w:tc>
          <w:tcPr>
            <w:tcW w:w="1260" w:type="dxa"/>
          </w:tcPr>
          <w:p w14:paraId="5E05963A" w14:textId="36B764AA" w:rsidR="009D3FB9" w:rsidRPr="00B229C2" w:rsidRDefault="009D3FB9" w:rsidP="009D3FB9">
            <w:pPr>
              <w:tabs>
                <w:tab w:val="decimal" w:pos="870"/>
              </w:tabs>
              <w:spacing w:line="380" w:lineRule="exact"/>
              <w:ind w:right="42"/>
              <w:jc w:val="thaiDistribute"/>
              <w:rPr>
                <w:rFonts w:ascii="Arial" w:hAnsi="Arial" w:cs="Arial"/>
                <w:color w:val="000000"/>
                <w:sz w:val="22"/>
                <w:szCs w:val="22"/>
              </w:rPr>
            </w:pPr>
            <w:r w:rsidRPr="00B229C2">
              <w:rPr>
                <w:rFonts w:ascii="Arial" w:hAnsi="Arial" w:cs="Arial"/>
                <w:kern w:val="28"/>
                <w:sz w:val="22"/>
                <w:szCs w:val="22"/>
              </w:rPr>
              <w:t>-</w:t>
            </w:r>
          </w:p>
        </w:tc>
        <w:tc>
          <w:tcPr>
            <w:tcW w:w="1260" w:type="dxa"/>
          </w:tcPr>
          <w:p w14:paraId="1761107B" w14:textId="349D90F8" w:rsidR="009D3FB9" w:rsidRPr="00B229C2" w:rsidRDefault="009D3FB9" w:rsidP="009D3FB9">
            <w:pPr>
              <w:tabs>
                <w:tab w:val="decimal" w:pos="870"/>
              </w:tabs>
              <w:spacing w:line="380" w:lineRule="exact"/>
              <w:ind w:right="42"/>
              <w:jc w:val="thaiDistribute"/>
              <w:rPr>
                <w:rFonts w:ascii="Arial" w:hAnsi="Arial" w:cs="Arial"/>
                <w:color w:val="000000"/>
                <w:sz w:val="22"/>
                <w:szCs w:val="22"/>
              </w:rPr>
            </w:pPr>
            <w:r w:rsidRPr="00B229C2">
              <w:rPr>
                <w:rFonts w:ascii="Arial" w:hAnsi="Arial" w:cs="Arial"/>
                <w:kern w:val="28"/>
                <w:sz w:val="22"/>
                <w:szCs w:val="22"/>
              </w:rPr>
              <w:t>-</w:t>
            </w:r>
          </w:p>
        </w:tc>
        <w:tc>
          <w:tcPr>
            <w:tcW w:w="1260" w:type="dxa"/>
          </w:tcPr>
          <w:p w14:paraId="01C1F742" w14:textId="067A1D77" w:rsidR="009D3FB9" w:rsidRPr="00B229C2" w:rsidRDefault="009D3FB9" w:rsidP="009D3FB9">
            <w:pPr>
              <w:tabs>
                <w:tab w:val="decimal" w:pos="870"/>
              </w:tabs>
              <w:spacing w:line="380" w:lineRule="exact"/>
              <w:ind w:right="42"/>
              <w:jc w:val="thaiDistribute"/>
              <w:rPr>
                <w:rFonts w:ascii="Arial" w:hAnsi="Arial" w:cs="Arial"/>
                <w:color w:val="000000"/>
                <w:sz w:val="22"/>
                <w:szCs w:val="22"/>
              </w:rPr>
            </w:pPr>
            <w:r w:rsidRPr="00B229C2">
              <w:rPr>
                <w:rFonts w:ascii="Arial" w:hAnsi="Arial" w:cs="Arial"/>
                <w:kern w:val="28"/>
                <w:sz w:val="22"/>
                <w:szCs w:val="22"/>
              </w:rPr>
              <w:t>256,1</w:t>
            </w:r>
            <w:r w:rsidR="00BB57C6">
              <w:rPr>
                <w:rFonts w:ascii="Arial" w:hAnsi="Arial" w:cs="Arial"/>
                <w:kern w:val="28"/>
                <w:sz w:val="22"/>
                <w:szCs w:val="22"/>
              </w:rPr>
              <w:t>1</w:t>
            </w:r>
            <w:r w:rsidRPr="00B229C2">
              <w:rPr>
                <w:rFonts w:ascii="Arial" w:hAnsi="Arial" w:cs="Arial"/>
                <w:kern w:val="28"/>
                <w:sz w:val="22"/>
                <w:szCs w:val="22"/>
              </w:rPr>
              <w:t>8</w:t>
            </w:r>
          </w:p>
        </w:tc>
        <w:tc>
          <w:tcPr>
            <w:tcW w:w="1260" w:type="dxa"/>
          </w:tcPr>
          <w:p w14:paraId="093757C7" w14:textId="7B6F2E05" w:rsidR="009D3FB9" w:rsidRPr="00B229C2" w:rsidRDefault="009D3FB9" w:rsidP="009D3FB9">
            <w:pPr>
              <w:tabs>
                <w:tab w:val="decimal" w:pos="870"/>
              </w:tabs>
              <w:spacing w:line="380" w:lineRule="exact"/>
              <w:ind w:right="42"/>
              <w:jc w:val="thaiDistribute"/>
              <w:rPr>
                <w:rFonts w:ascii="Arial" w:hAnsi="Arial" w:cs="Arial"/>
                <w:color w:val="000000"/>
                <w:sz w:val="22"/>
                <w:szCs w:val="22"/>
              </w:rPr>
            </w:pPr>
            <w:r w:rsidRPr="00B229C2">
              <w:rPr>
                <w:rFonts w:ascii="Arial" w:hAnsi="Arial" w:cs="Arial"/>
                <w:kern w:val="28"/>
                <w:sz w:val="22"/>
                <w:szCs w:val="22"/>
              </w:rPr>
              <w:t>256,118</w:t>
            </w:r>
          </w:p>
        </w:tc>
      </w:tr>
    </w:tbl>
    <w:p w14:paraId="46491C5B" w14:textId="77777777" w:rsidR="00304757" w:rsidRDefault="005051B7" w:rsidP="00304757">
      <w:pPr>
        <w:tabs>
          <w:tab w:val="left" w:pos="426"/>
          <w:tab w:val="left" w:pos="2160"/>
          <w:tab w:val="right" w:pos="7200"/>
        </w:tabs>
        <w:spacing w:before="120" w:line="380" w:lineRule="exact"/>
        <w:ind w:left="547" w:hanging="547"/>
        <w:jc w:val="right"/>
        <w:rPr>
          <w:rFonts w:ascii="Arial" w:hAnsi="Arial" w:cstheme="minorBidi"/>
          <w:kern w:val="28"/>
          <w:sz w:val="22"/>
          <w:szCs w:val="22"/>
          <w:cs/>
        </w:rPr>
      </w:pPr>
      <w:r>
        <w:rPr>
          <w:rFonts w:ascii="Arial" w:hAnsi="Arial" w:cstheme="minorBidi"/>
          <w:kern w:val="28"/>
          <w:sz w:val="22"/>
          <w:szCs w:val="22"/>
          <w:cs/>
        </w:rPr>
        <w:tab/>
      </w:r>
      <w:r>
        <w:rPr>
          <w:rFonts w:ascii="Arial" w:hAnsi="Arial" w:cstheme="minorBidi"/>
          <w:kern w:val="28"/>
          <w:sz w:val="22"/>
          <w:szCs w:val="22"/>
          <w:cs/>
        </w:rPr>
        <w:tab/>
      </w:r>
    </w:p>
    <w:p w14:paraId="1742EFEA" w14:textId="7DD1B03D" w:rsidR="00C14DD5" w:rsidRPr="00EE75CF" w:rsidRDefault="00C14DD5" w:rsidP="00304757">
      <w:pPr>
        <w:tabs>
          <w:tab w:val="left" w:pos="426"/>
          <w:tab w:val="left" w:pos="2160"/>
          <w:tab w:val="right" w:pos="7200"/>
        </w:tabs>
        <w:spacing w:before="120" w:after="120" w:line="380" w:lineRule="exact"/>
        <w:ind w:left="547" w:hanging="547"/>
        <w:jc w:val="right"/>
        <w:rPr>
          <w:rFonts w:ascii="Arial" w:hAnsi="Arial" w:cs="Arial"/>
          <w:sz w:val="22"/>
          <w:szCs w:val="22"/>
        </w:rPr>
      </w:pPr>
      <w:r w:rsidRPr="00EE75CF">
        <w:rPr>
          <w:rFonts w:ascii="Arial" w:hAnsi="Arial" w:cs="Arial"/>
          <w:kern w:val="28"/>
          <w:sz w:val="22"/>
          <w:szCs w:val="22"/>
        </w:rPr>
        <w:lastRenderedPageBreak/>
        <w:t xml:space="preserve">(Unit: </w:t>
      </w:r>
      <w:r w:rsidRPr="00EE75CF">
        <w:rPr>
          <w:rFonts w:ascii="Arial" w:hAnsi="Arial" w:cs="Arial"/>
          <w:color w:val="000000"/>
          <w:sz w:val="22"/>
          <w:szCs w:val="22"/>
        </w:rPr>
        <w:t>Thousand</w:t>
      </w:r>
      <w:r w:rsidRPr="00EE75CF">
        <w:rPr>
          <w:rFonts w:ascii="Arial" w:hAns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C14DD5" w:rsidRPr="00EE75CF" w14:paraId="090D8256" w14:textId="77777777" w:rsidTr="005A319A">
        <w:trPr>
          <w:trHeight w:val="414"/>
        </w:trPr>
        <w:tc>
          <w:tcPr>
            <w:tcW w:w="4140" w:type="dxa"/>
            <w:vAlign w:val="bottom"/>
          </w:tcPr>
          <w:p w14:paraId="7DFAACC2" w14:textId="77777777" w:rsidR="00C14DD5" w:rsidRPr="00EE75CF" w:rsidRDefault="00C14DD5" w:rsidP="005A319A">
            <w:pPr>
              <w:spacing w:line="380" w:lineRule="exact"/>
              <w:ind w:left="243" w:hanging="180"/>
              <w:jc w:val="thaiDistribute"/>
              <w:rPr>
                <w:rFonts w:ascii="Arial" w:hAnsi="Arial" w:cs="Arial"/>
                <w:kern w:val="28"/>
                <w:sz w:val="22"/>
                <w:szCs w:val="22"/>
              </w:rPr>
            </w:pPr>
          </w:p>
        </w:tc>
        <w:tc>
          <w:tcPr>
            <w:tcW w:w="5040" w:type="dxa"/>
            <w:gridSpan w:val="4"/>
          </w:tcPr>
          <w:p w14:paraId="14C29CFE" w14:textId="3FFF2CA7" w:rsidR="00C14DD5" w:rsidRPr="00EE75CF" w:rsidRDefault="00C14DD5"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31 December 20</w:t>
            </w:r>
            <w:r w:rsidR="0084012D" w:rsidRPr="00EE75CF">
              <w:rPr>
                <w:rFonts w:ascii="Arial" w:hAnsi="Arial" w:cs="Arial"/>
                <w:kern w:val="28"/>
                <w:sz w:val="22"/>
                <w:szCs w:val="22"/>
              </w:rPr>
              <w:t>20</w:t>
            </w:r>
          </w:p>
        </w:tc>
      </w:tr>
      <w:tr w:rsidR="00C14DD5" w:rsidRPr="00EE75CF" w14:paraId="4FEC1CA3" w14:textId="77777777" w:rsidTr="005A319A">
        <w:trPr>
          <w:trHeight w:val="414"/>
        </w:trPr>
        <w:tc>
          <w:tcPr>
            <w:tcW w:w="4140" w:type="dxa"/>
            <w:vAlign w:val="bottom"/>
          </w:tcPr>
          <w:p w14:paraId="664DCA59" w14:textId="77777777" w:rsidR="00C14DD5" w:rsidRPr="00EE75CF" w:rsidRDefault="00C14DD5" w:rsidP="005A319A">
            <w:pPr>
              <w:spacing w:line="380" w:lineRule="exact"/>
              <w:ind w:left="243" w:hanging="180"/>
              <w:jc w:val="thaiDistribute"/>
              <w:rPr>
                <w:rFonts w:ascii="Arial" w:hAnsi="Arial" w:cs="Arial"/>
                <w:kern w:val="28"/>
                <w:sz w:val="22"/>
                <w:szCs w:val="22"/>
              </w:rPr>
            </w:pPr>
          </w:p>
        </w:tc>
        <w:tc>
          <w:tcPr>
            <w:tcW w:w="5040" w:type="dxa"/>
            <w:gridSpan w:val="4"/>
          </w:tcPr>
          <w:p w14:paraId="51589F82" w14:textId="77777777" w:rsidR="00C14DD5" w:rsidRPr="00EE75CF" w:rsidRDefault="00C14DD5"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Consolidated / Separate Financial Statements</w:t>
            </w:r>
          </w:p>
        </w:tc>
      </w:tr>
      <w:tr w:rsidR="00C14DD5" w:rsidRPr="00EE75CF" w14:paraId="1C7C6539" w14:textId="77777777" w:rsidTr="005A319A">
        <w:tc>
          <w:tcPr>
            <w:tcW w:w="4140" w:type="dxa"/>
            <w:vAlign w:val="bottom"/>
          </w:tcPr>
          <w:p w14:paraId="30136DF6" w14:textId="77777777" w:rsidR="00C14DD5" w:rsidRPr="00EE75CF" w:rsidRDefault="00C14DD5" w:rsidP="005A319A">
            <w:pPr>
              <w:spacing w:line="380" w:lineRule="exact"/>
              <w:ind w:left="243" w:hanging="180"/>
              <w:jc w:val="thaiDistribute"/>
              <w:rPr>
                <w:rFonts w:ascii="Arial" w:hAnsi="Arial" w:cs="Arial"/>
                <w:kern w:val="28"/>
                <w:sz w:val="22"/>
                <w:szCs w:val="22"/>
              </w:rPr>
            </w:pPr>
          </w:p>
        </w:tc>
        <w:tc>
          <w:tcPr>
            <w:tcW w:w="1260" w:type="dxa"/>
          </w:tcPr>
          <w:p w14:paraId="746E3A8D" w14:textId="77777777" w:rsidR="00C14DD5" w:rsidRPr="00EE75CF" w:rsidRDefault="00C14DD5"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Level</w:t>
            </w:r>
            <w:r w:rsidRPr="00EE75CF">
              <w:rPr>
                <w:rFonts w:ascii="Arial" w:hAnsi="Arial" w:cs="Arial"/>
                <w:kern w:val="28"/>
                <w:sz w:val="22"/>
                <w:szCs w:val="22"/>
                <w:cs/>
              </w:rPr>
              <w:t xml:space="preserve"> </w:t>
            </w:r>
            <w:r w:rsidRPr="00EE75CF">
              <w:rPr>
                <w:rFonts w:ascii="Arial" w:hAnsi="Arial" w:cs="Arial"/>
                <w:kern w:val="28"/>
                <w:sz w:val="22"/>
                <w:szCs w:val="22"/>
              </w:rPr>
              <w:t>1</w:t>
            </w:r>
          </w:p>
        </w:tc>
        <w:tc>
          <w:tcPr>
            <w:tcW w:w="1260" w:type="dxa"/>
          </w:tcPr>
          <w:p w14:paraId="43C9184D" w14:textId="77777777" w:rsidR="00C14DD5" w:rsidRPr="00EE75CF" w:rsidRDefault="00C14DD5"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Level</w:t>
            </w:r>
            <w:r w:rsidRPr="00EE75CF">
              <w:rPr>
                <w:rFonts w:ascii="Arial" w:hAnsi="Arial" w:cs="Arial"/>
                <w:kern w:val="28"/>
                <w:sz w:val="22"/>
                <w:szCs w:val="22"/>
                <w:cs/>
              </w:rPr>
              <w:t xml:space="preserve"> </w:t>
            </w:r>
            <w:r w:rsidRPr="00EE75CF">
              <w:rPr>
                <w:rFonts w:ascii="Arial" w:hAnsi="Arial" w:cs="Arial"/>
                <w:kern w:val="28"/>
                <w:sz w:val="22"/>
                <w:szCs w:val="22"/>
              </w:rPr>
              <w:t>2</w:t>
            </w:r>
          </w:p>
        </w:tc>
        <w:tc>
          <w:tcPr>
            <w:tcW w:w="1260" w:type="dxa"/>
            <w:vAlign w:val="bottom"/>
          </w:tcPr>
          <w:p w14:paraId="14B61D2A" w14:textId="77777777" w:rsidR="00C14DD5" w:rsidRPr="00EE75CF" w:rsidRDefault="00C14DD5" w:rsidP="005A319A">
            <w:pPr>
              <w:pBdr>
                <w:bottom w:val="single" w:sz="4" w:space="1" w:color="auto"/>
              </w:pBdr>
              <w:spacing w:line="380" w:lineRule="exact"/>
              <w:jc w:val="center"/>
              <w:rPr>
                <w:rFonts w:ascii="Arial" w:hAnsi="Arial" w:cs="Arial"/>
                <w:kern w:val="28"/>
                <w:sz w:val="22"/>
                <w:szCs w:val="22"/>
              </w:rPr>
            </w:pPr>
            <w:r w:rsidRPr="00EE75CF">
              <w:rPr>
                <w:rFonts w:ascii="Arial" w:hAnsi="Arial" w:cs="Arial"/>
                <w:kern w:val="28"/>
                <w:sz w:val="22"/>
                <w:szCs w:val="22"/>
              </w:rPr>
              <w:t>Level</w:t>
            </w:r>
            <w:r w:rsidRPr="00EE75CF">
              <w:rPr>
                <w:rFonts w:ascii="Arial" w:hAnsi="Arial" w:cs="Arial"/>
                <w:kern w:val="28"/>
                <w:sz w:val="22"/>
                <w:szCs w:val="22"/>
                <w:cs/>
              </w:rPr>
              <w:t xml:space="preserve"> </w:t>
            </w:r>
            <w:r w:rsidRPr="00EE75CF">
              <w:rPr>
                <w:rFonts w:ascii="Arial" w:hAnsi="Arial" w:cs="Arial"/>
                <w:kern w:val="28"/>
                <w:sz w:val="22"/>
                <w:szCs w:val="22"/>
              </w:rPr>
              <w:t>3</w:t>
            </w:r>
          </w:p>
        </w:tc>
        <w:tc>
          <w:tcPr>
            <w:tcW w:w="1260" w:type="dxa"/>
            <w:vAlign w:val="bottom"/>
          </w:tcPr>
          <w:p w14:paraId="298989E8" w14:textId="77777777" w:rsidR="00C14DD5" w:rsidRPr="00EE75CF" w:rsidRDefault="00C14DD5" w:rsidP="005A319A">
            <w:pPr>
              <w:pBdr>
                <w:bottom w:val="single" w:sz="4" w:space="1" w:color="auto"/>
              </w:pBdr>
              <w:spacing w:line="380" w:lineRule="exact"/>
              <w:jc w:val="center"/>
              <w:rPr>
                <w:rFonts w:ascii="Arial" w:hAnsi="Arial" w:cs="Arial"/>
                <w:kern w:val="28"/>
                <w:sz w:val="22"/>
                <w:szCs w:val="22"/>
                <w:cs/>
              </w:rPr>
            </w:pPr>
            <w:r w:rsidRPr="00EE75CF">
              <w:rPr>
                <w:rFonts w:ascii="Arial" w:hAnsi="Arial" w:cs="Arial"/>
                <w:kern w:val="28"/>
                <w:sz w:val="22"/>
                <w:szCs w:val="22"/>
              </w:rPr>
              <w:t>Total</w:t>
            </w:r>
          </w:p>
        </w:tc>
      </w:tr>
      <w:tr w:rsidR="00101D84" w:rsidRPr="00EE75CF" w14:paraId="312E3ACE" w14:textId="77777777" w:rsidTr="005A319A">
        <w:trPr>
          <w:trHeight w:val="80"/>
        </w:trPr>
        <w:tc>
          <w:tcPr>
            <w:tcW w:w="4140" w:type="dxa"/>
            <w:vAlign w:val="bottom"/>
          </w:tcPr>
          <w:p w14:paraId="6B43EA4F" w14:textId="77777777" w:rsidR="00101D84" w:rsidRPr="00EE75CF" w:rsidRDefault="00101D84" w:rsidP="005A319A">
            <w:pPr>
              <w:spacing w:line="380" w:lineRule="exact"/>
              <w:ind w:left="-18"/>
              <w:jc w:val="thaiDistribute"/>
              <w:rPr>
                <w:rFonts w:ascii="Arial" w:hAnsi="Arial" w:cs="Arial"/>
                <w:b/>
                <w:bCs/>
                <w:kern w:val="28"/>
                <w:sz w:val="22"/>
                <w:szCs w:val="22"/>
              </w:rPr>
            </w:pPr>
            <w:r w:rsidRPr="00EE75CF">
              <w:rPr>
                <w:rFonts w:ascii="Arial" w:hAnsi="Arial" w:cs="Arial"/>
                <w:b/>
                <w:bCs/>
                <w:kern w:val="28"/>
                <w:sz w:val="22"/>
                <w:szCs w:val="22"/>
              </w:rPr>
              <w:t xml:space="preserve">Assets measured at fair value </w:t>
            </w:r>
          </w:p>
        </w:tc>
        <w:tc>
          <w:tcPr>
            <w:tcW w:w="1260" w:type="dxa"/>
          </w:tcPr>
          <w:p w14:paraId="2780D827" w14:textId="77777777" w:rsidR="00101D84" w:rsidRPr="00EE75CF" w:rsidRDefault="00101D84" w:rsidP="005A319A">
            <w:pPr>
              <w:tabs>
                <w:tab w:val="right" w:pos="1422"/>
              </w:tabs>
              <w:spacing w:line="380" w:lineRule="exact"/>
              <w:ind w:hanging="18"/>
              <w:jc w:val="thaiDistribute"/>
              <w:rPr>
                <w:rFonts w:ascii="Arial" w:hAnsi="Arial" w:cs="Arial"/>
                <w:b/>
                <w:bCs/>
                <w:kern w:val="28"/>
                <w:sz w:val="22"/>
                <w:szCs w:val="22"/>
              </w:rPr>
            </w:pPr>
          </w:p>
        </w:tc>
        <w:tc>
          <w:tcPr>
            <w:tcW w:w="1260" w:type="dxa"/>
          </w:tcPr>
          <w:p w14:paraId="14F128F6" w14:textId="77777777" w:rsidR="00101D84" w:rsidRPr="00EE75CF" w:rsidRDefault="00101D84" w:rsidP="005A319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02BD2237" w14:textId="77777777" w:rsidR="00101D84" w:rsidRPr="00EE75CF" w:rsidRDefault="00101D84" w:rsidP="005A319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2CD637FA" w14:textId="77777777" w:rsidR="00101D84" w:rsidRPr="00EE75CF" w:rsidRDefault="00101D84" w:rsidP="005A319A">
            <w:pPr>
              <w:tabs>
                <w:tab w:val="right" w:pos="1422"/>
              </w:tabs>
              <w:spacing w:line="380" w:lineRule="exact"/>
              <w:ind w:hanging="18"/>
              <w:jc w:val="thaiDistribute"/>
              <w:rPr>
                <w:rFonts w:ascii="Arial" w:hAnsi="Arial" w:cs="Arial"/>
                <w:kern w:val="28"/>
                <w:sz w:val="22"/>
                <w:szCs w:val="22"/>
                <w:cs/>
              </w:rPr>
            </w:pPr>
          </w:p>
        </w:tc>
      </w:tr>
      <w:tr w:rsidR="0084012D" w:rsidRPr="00EE75CF" w14:paraId="1390E90F" w14:textId="77777777" w:rsidTr="005A319A">
        <w:tc>
          <w:tcPr>
            <w:tcW w:w="4140" w:type="dxa"/>
            <w:vAlign w:val="bottom"/>
          </w:tcPr>
          <w:p w14:paraId="5592B82B" w14:textId="77777777" w:rsidR="0084012D" w:rsidRPr="00EE75CF" w:rsidRDefault="0084012D" w:rsidP="0084012D">
            <w:pPr>
              <w:spacing w:line="380" w:lineRule="exact"/>
              <w:ind w:left="-18"/>
              <w:jc w:val="thaiDistribute"/>
              <w:rPr>
                <w:rFonts w:ascii="Arial" w:hAnsi="Arial" w:cs="Arial"/>
                <w:kern w:val="28"/>
                <w:sz w:val="22"/>
                <w:szCs w:val="22"/>
                <w:cs/>
              </w:rPr>
            </w:pPr>
            <w:r w:rsidRPr="00EE75CF">
              <w:rPr>
                <w:rFonts w:ascii="Arial" w:hAnsi="Arial" w:cs="Arial"/>
                <w:kern w:val="28"/>
                <w:sz w:val="22"/>
                <w:szCs w:val="22"/>
              </w:rPr>
              <w:t>Investment properties</w:t>
            </w:r>
          </w:p>
        </w:tc>
        <w:tc>
          <w:tcPr>
            <w:tcW w:w="1260" w:type="dxa"/>
          </w:tcPr>
          <w:p w14:paraId="78B02076" w14:textId="05FBDA21" w:rsidR="0084012D" w:rsidRPr="00EE75CF" w:rsidRDefault="0084012D" w:rsidP="0084012D">
            <w:pPr>
              <w:tabs>
                <w:tab w:val="decimal" w:pos="870"/>
              </w:tabs>
              <w:spacing w:line="380" w:lineRule="exact"/>
              <w:ind w:right="42"/>
              <w:jc w:val="thaiDistribute"/>
              <w:rPr>
                <w:rFonts w:ascii="Arial" w:hAnsi="Arial" w:cs="Arial"/>
                <w:color w:val="000000"/>
                <w:sz w:val="22"/>
                <w:szCs w:val="22"/>
              </w:rPr>
            </w:pPr>
            <w:r w:rsidRPr="00EE75CF">
              <w:rPr>
                <w:rFonts w:ascii="Arial" w:hAnsi="Arial" w:cs="Arial" w:hint="cs"/>
                <w:color w:val="000000"/>
                <w:sz w:val="22"/>
                <w:szCs w:val="22"/>
              </w:rPr>
              <w:t>-</w:t>
            </w:r>
          </w:p>
        </w:tc>
        <w:tc>
          <w:tcPr>
            <w:tcW w:w="1260" w:type="dxa"/>
          </w:tcPr>
          <w:p w14:paraId="17DA3CB7" w14:textId="58FD7328" w:rsidR="0084012D" w:rsidRPr="00EE75CF" w:rsidRDefault="0084012D" w:rsidP="0084012D">
            <w:pPr>
              <w:tabs>
                <w:tab w:val="decimal" w:pos="870"/>
              </w:tabs>
              <w:spacing w:line="380" w:lineRule="exact"/>
              <w:ind w:right="42"/>
              <w:jc w:val="thaiDistribute"/>
              <w:rPr>
                <w:rFonts w:ascii="Arial" w:hAnsi="Arial" w:cs="Arial"/>
                <w:color w:val="000000"/>
                <w:sz w:val="22"/>
                <w:szCs w:val="22"/>
              </w:rPr>
            </w:pPr>
            <w:r w:rsidRPr="00EE75CF">
              <w:rPr>
                <w:rFonts w:ascii="Arial" w:hAnsi="Arial" w:cs="Arial" w:hint="cs"/>
                <w:color w:val="000000"/>
                <w:sz w:val="22"/>
                <w:szCs w:val="22"/>
              </w:rPr>
              <w:t>-</w:t>
            </w:r>
          </w:p>
        </w:tc>
        <w:tc>
          <w:tcPr>
            <w:tcW w:w="1260" w:type="dxa"/>
          </w:tcPr>
          <w:p w14:paraId="2A57F70C" w14:textId="0B2E200B" w:rsidR="0084012D" w:rsidRPr="00EE75CF" w:rsidRDefault="0084012D" w:rsidP="0084012D">
            <w:pPr>
              <w:tabs>
                <w:tab w:val="decimal" w:pos="870"/>
              </w:tabs>
              <w:spacing w:line="380" w:lineRule="exact"/>
              <w:ind w:right="42"/>
              <w:jc w:val="thaiDistribute"/>
              <w:rPr>
                <w:rFonts w:ascii="Arial" w:hAnsi="Arial" w:cs="Arial"/>
                <w:color w:val="000000"/>
                <w:sz w:val="22"/>
                <w:szCs w:val="22"/>
              </w:rPr>
            </w:pPr>
            <w:r w:rsidRPr="00EE75CF">
              <w:rPr>
                <w:rFonts w:ascii="Arial" w:hAnsi="Arial" w:cs="Arial" w:hint="cs"/>
                <w:color w:val="000000"/>
                <w:sz w:val="22"/>
                <w:szCs w:val="22"/>
              </w:rPr>
              <w:t>122,400</w:t>
            </w:r>
          </w:p>
        </w:tc>
        <w:tc>
          <w:tcPr>
            <w:tcW w:w="1260" w:type="dxa"/>
          </w:tcPr>
          <w:p w14:paraId="0BAD548A" w14:textId="46599D82" w:rsidR="0084012D" w:rsidRPr="00EE75CF" w:rsidRDefault="0084012D" w:rsidP="0084012D">
            <w:pPr>
              <w:tabs>
                <w:tab w:val="decimal" w:pos="870"/>
              </w:tabs>
              <w:spacing w:line="380" w:lineRule="exact"/>
              <w:ind w:right="42"/>
              <w:jc w:val="thaiDistribute"/>
              <w:rPr>
                <w:rFonts w:ascii="Arial" w:hAnsi="Arial" w:cs="Arial"/>
                <w:color w:val="000000"/>
                <w:sz w:val="22"/>
                <w:szCs w:val="22"/>
              </w:rPr>
            </w:pPr>
            <w:r w:rsidRPr="00EE75CF">
              <w:rPr>
                <w:rFonts w:ascii="Arial" w:hAnsi="Arial" w:cs="Arial" w:hint="cs"/>
                <w:color w:val="000000"/>
                <w:sz w:val="22"/>
                <w:szCs w:val="22"/>
              </w:rPr>
              <w:t>122,400</w:t>
            </w:r>
          </w:p>
        </w:tc>
      </w:tr>
      <w:tr w:rsidR="0084012D" w:rsidRPr="00EE75CF" w14:paraId="074EBB97" w14:textId="77777777" w:rsidTr="005A319A">
        <w:trPr>
          <w:trHeight w:val="73"/>
        </w:trPr>
        <w:tc>
          <w:tcPr>
            <w:tcW w:w="4140" w:type="dxa"/>
            <w:vAlign w:val="bottom"/>
          </w:tcPr>
          <w:p w14:paraId="39499D65" w14:textId="77777777" w:rsidR="0084012D" w:rsidRPr="00EE75CF" w:rsidRDefault="0084012D" w:rsidP="0084012D">
            <w:pPr>
              <w:spacing w:line="380" w:lineRule="exact"/>
              <w:ind w:left="-18"/>
              <w:jc w:val="thaiDistribute"/>
              <w:rPr>
                <w:rFonts w:ascii="Arial" w:hAnsi="Arial" w:cs="Arial"/>
                <w:kern w:val="28"/>
                <w:sz w:val="22"/>
                <w:szCs w:val="22"/>
                <w:cs/>
              </w:rPr>
            </w:pPr>
            <w:r w:rsidRPr="00EE75CF">
              <w:rPr>
                <w:rFonts w:ascii="Arial" w:hAnsi="Arial" w:cs="Arial"/>
                <w:kern w:val="28"/>
                <w:sz w:val="22"/>
                <w:szCs w:val="22"/>
              </w:rPr>
              <w:t>Land</w:t>
            </w:r>
          </w:p>
        </w:tc>
        <w:tc>
          <w:tcPr>
            <w:tcW w:w="1260" w:type="dxa"/>
          </w:tcPr>
          <w:p w14:paraId="58280754" w14:textId="49419467" w:rsidR="0084012D" w:rsidRPr="00EE75CF" w:rsidRDefault="0084012D" w:rsidP="0084012D">
            <w:pPr>
              <w:tabs>
                <w:tab w:val="decimal" w:pos="870"/>
              </w:tabs>
              <w:spacing w:line="380" w:lineRule="exact"/>
              <w:ind w:right="42"/>
              <w:jc w:val="thaiDistribute"/>
              <w:rPr>
                <w:rFonts w:ascii="Arial" w:hAnsi="Arial" w:cs="Arial"/>
                <w:color w:val="000000"/>
                <w:sz w:val="22"/>
                <w:szCs w:val="22"/>
              </w:rPr>
            </w:pPr>
            <w:r w:rsidRPr="00EE75CF">
              <w:rPr>
                <w:rFonts w:ascii="Arial" w:hAnsi="Arial" w:cs="Arial" w:hint="cs"/>
                <w:color w:val="000000"/>
                <w:sz w:val="22"/>
                <w:szCs w:val="22"/>
              </w:rPr>
              <w:t>-</w:t>
            </w:r>
          </w:p>
        </w:tc>
        <w:tc>
          <w:tcPr>
            <w:tcW w:w="1260" w:type="dxa"/>
          </w:tcPr>
          <w:p w14:paraId="12AE00FA" w14:textId="0078FFB9" w:rsidR="0084012D" w:rsidRPr="00EE75CF" w:rsidRDefault="0084012D" w:rsidP="0084012D">
            <w:pPr>
              <w:tabs>
                <w:tab w:val="decimal" w:pos="870"/>
              </w:tabs>
              <w:spacing w:line="380" w:lineRule="exact"/>
              <w:ind w:right="42"/>
              <w:jc w:val="thaiDistribute"/>
              <w:rPr>
                <w:rFonts w:ascii="Arial" w:hAnsi="Arial" w:cs="Arial"/>
                <w:color w:val="000000"/>
                <w:sz w:val="22"/>
                <w:szCs w:val="22"/>
              </w:rPr>
            </w:pPr>
            <w:r w:rsidRPr="00EE75CF">
              <w:rPr>
                <w:rFonts w:ascii="Arial" w:hAnsi="Arial" w:cs="Arial"/>
                <w:color w:val="000000"/>
                <w:sz w:val="22"/>
                <w:szCs w:val="22"/>
              </w:rPr>
              <w:t>-</w:t>
            </w:r>
          </w:p>
        </w:tc>
        <w:tc>
          <w:tcPr>
            <w:tcW w:w="1260" w:type="dxa"/>
          </w:tcPr>
          <w:p w14:paraId="38683A08" w14:textId="6E1E72DD" w:rsidR="0084012D" w:rsidRPr="00EE75CF" w:rsidRDefault="0084012D" w:rsidP="0084012D">
            <w:pPr>
              <w:tabs>
                <w:tab w:val="decimal" w:pos="870"/>
              </w:tabs>
              <w:spacing w:line="380" w:lineRule="exact"/>
              <w:ind w:right="42"/>
              <w:jc w:val="thaiDistribute"/>
              <w:rPr>
                <w:rFonts w:ascii="Arial" w:hAnsi="Arial" w:cs="Arial"/>
                <w:color w:val="000000"/>
                <w:sz w:val="22"/>
                <w:szCs w:val="22"/>
              </w:rPr>
            </w:pPr>
            <w:r w:rsidRPr="00EE75CF">
              <w:rPr>
                <w:rFonts w:ascii="Arial" w:hAnsi="Arial" w:cs="Arial" w:hint="cs"/>
                <w:color w:val="000000"/>
                <w:sz w:val="22"/>
                <w:szCs w:val="22"/>
              </w:rPr>
              <w:t>256,118</w:t>
            </w:r>
          </w:p>
        </w:tc>
        <w:tc>
          <w:tcPr>
            <w:tcW w:w="1260" w:type="dxa"/>
          </w:tcPr>
          <w:p w14:paraId="11871C20" w14:textId="5071A039" w:rsidR="0084012D" w:rsidRPr="00EE75CF" w:rsidRDefault="0084012D" w:rsidP="0084012D">
            <w:pPr>
              <w:tabs>
                <w:tab w:val="decimal" w:pos="870"/>
              </w:tabs>
              <w:spacing w:line="380" w:lineRule="exact"/>
              <w:ind w:right="42"/>
              <w:jc w:val="thaiDistribute"/>
              <w:rPr>
                <w:rFonts w:ascii="Arial" w:hAnsi="Arial" w:cs="Arial"/>
                <w:color w:val="000000"/>
                <w:sz w:val="22"/>
                <w:szCs w:val="22"/>
              </w:rPr>
            </w:pPr>
            <w:r w:rsidRPr="00EE75CF">
              <w:rPr>
                <w:rFonts w:ascii="Arial" w:hAnsi="Arial" w:cs="Arial" w:hint="cs"/>
                <w:color w:val="000000"/>
                <w:sz w:val="22"/>
                <w:szCs w:val="22"/>
              </w:rPr>
              <w:t>256,118</w:t>
            </w:r>
          </w:p>
        </w:tc>
      </w:tr>
    </w:tbl>
    <w:p w14:paraId="0465CFCC" w14:textId="10F0209F" w:rsidR="00B27309" w:rsidRPr="00EE75CF" w:rsidRDefault="0042273B" w:rsidP="00607CB1">
      <w:pPr>
        <w:tabs>
          <w:tab w:val="left" w:pos="2160"/>
          <w:tab w:val="right" w:pos="7200"/>
        </w:tabs>
        <w:spacing w:before="240" w:after="120" w:line="380" w:lineRule="exact"/>
        <w:ind w:left="547" w:hanging="547"/>
        <w:jc w:val="both"/>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5</w:t>
      </w:r>
      <w:r w:rsidR="00B27309" w:rsidRPr="00EE75CF">
        <w:rPr>
          <w:rFonts w:ascii="Arial" w:hAnsi="Arial"/>
          <w:b/>
          <w:bCs/>
          <w:sz w:val="22"/>
          <w:szCs w:val="22"/>
        </w:rPr>
        <w:t>.</w:t>
      </w:r>
      <w:r w:rsidR="00B27309" w:rsidRPr="00EE75CF">
        <w:rPr>
          <w:rFonts w:ascii="Arial" w:hAnsi="Arial"/>
          <w:b/>
          <w:bCs/>
          <w:sz w:val="22"/>
          <w:szCs w:val="22"/>
        </w:rPr>
        <w:tab/>
        <w:t>Financial instruments</w:t>
      </w:r>
    </w:p>
    <w:p w14:paraId="50E169F9" w14:textId="567D0D1E" w:rsidR="00B27309" w:rsidRPr="00EE75CF" w:rsidRDefault="0042273B" w:rsidP="00607CB1">
      <w:pPr>
        <w:tabs>
          <w:tab w:val="left" w:pos="2880"/>
          <w:tab w:val="right" w:pos="6380"/>
          <w:tab w:val="right" w:pos="8640"/>
        </w:tabs>
        <w:spacing w:before="120" w:after="120" w:line="380" w:lineRule="exact"/>
        <w:ind w:left="540" w:hanging="540"/>
        <w:jc w:val="both"/>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5</w:t>
      </w:r>
      <w:r w:rsidR="004F379A" w:rsidRPr="00EE75CF">
        <w:rPr>
          <w:rFonts w:ascii="Arial" w:hAnsi="Arial"/>
          <w:b/>
          <w:bCs/>
          <w:sz w:val="22"/>
          <w:szCs w:val="22"/>
        </w:rPr>
        <w:t>.1</w:t>
      </w:r>
      <w:r w:rsidR="00B27309" w:rsidRPr="00EE75CF">
        <w:rPr>
          <w:rFonts w:ascii="Arial" w:hAnsi="Arial"/>
          <w:b/>
          <w:bCs/>
          <w:sz w:val="22"/>
          <w:szCs w:val="22"/>
        </w:rPr>
        <w:tab/>
        <w:t>Financial risk management</w:t>
      </w:r>
      <w:r w:rsidR="0039437E" w:rsidRPr="00EE75CF">
        <w:rPr>
          <w:rFonts w:ascii="Arial" w:hAnsi="Arial"/>
          <w:b/>
          <w:bCs/>
          <w:sz w:val="22"/>
          <w:szCs w:val="22"/>
        </w:rPr>
        <w:t xml:space="preserve"> objective</w:t>
      </w:r>
      <w:r w:rsidR="005A2D4A" w:rsidRPr="00EE75CF">
        <w:rPr>
          <w:rFonts w:ascii="Arial" w:hAnsi="Arial"/>
          <w:b/>
          <w:bCs/>
          <w:sz w:val="22"/>
          <w:szCs w:val="22"/>
        </w:rPr>
        <w:t xml:space="preserve"> and policies</w:t>
      </w:r>
    </w:p>
    <w:p w14:paraId="7F3B45ED" w14:textId="40D881EB" w:rsidR="00342629" w:rsidRPr="00EE75CF" w:rsidRDefault="00342629" w:rsidP="00342629">
      <w:pPr>
        <w:overflowPunct/>
        <w:autoSpaceDE/>
        <w:autoSpaceDN/>
        <w:adjustRightInd/>
        <w:spacing w:before="120" w:after="120" w:line="380" w:lineRule="exact"/>
        <w:ind w:left="540" w:hanging="547"/>
        <w:jc w:val="both"/>
        <w:textAlignment w:val="auto"/>
        <w:rPr>
          <w:rFonts w:ascii="Angsana New" w:eastAsia="Calibri" w:hAnsi="Angsana New"/>
          <w:strike/>
          <w:sz w:val="22"/>
          <w:szCs w:val="22"/>
        </w:rPr>
      </w:pPr>
      <w:r w:rsidRPr="00EE75CF">
        <w:rPr>
          <w:rFonts w:ascii="Arial" w:eastAsia="Calibri" w:hAnsi="Arial" w:cs="Arial"/>
          <w:sz w:val="22"/>
          <w:szCs w:val="28"/>
        </w:rPr>
        <w:tab/>
        <w:t xml:space="preserve">The Group’s financial </w:t>
      </w:r>
      <w:r w:rsidRPr="00EE75CF">
        <w:rPr>
          <w:rFonts w:ascii="Arial" w:eastAsia="Calibri" w:hAnsi="Arial" w:cs="Arial"/>
          <w:color w:val="000000"/>
          <w:sz w:val="22"/>
          <w:szCs w:val="28"/>
        </w:rPr>
        <w:t>instruments principally comprise cash and cash equivalents, trade accounts receivable, loans</w:t>
      </w:r>
      <w:r w:rsidR="00BC225E" w:rsidRPr="00EE75CF">
        <w:rPr>
          <w:rFonts w:ascii="Arial" w:eastAsia="Calibri" w:hAnsi="Arial" w:cstheme="minorBidi" w:hint="cs"/>
          <w:color w:val="000000"/>
          <w:sz w:val="22"/>
          <w:szCs w:val="28"/>
          <w:cs/>
        </w:rPr>
        <w:t xml:space="preserve"> </w:t>
      </w:r>
      <w:r w:rsidR="00BC225E" w:rsidRPr="00EE75CF">
        <w:rPr>
          <w:rFonts w:ascii="Arial" w:eastAsia="Calibri" w:hAnsi="Arial" w:cstheme="minorBidi"/>
          <w:color w:val="000000"/>
          <w:sz w:val="22"/>
          <w:szCs w:val="28"/>
        </w:rPr>
        <w:t>to</w:t>
      </w:r>
      <w:r w:rsidRPr="00EE75CF">
        <w:rPr>
          <w:rFonts w:ascii="Arial" w:eastAsia="Calibri" w:hAnsi="Arial" w:cs="Arial"/>
          <w:color w:val="000000"/>
          <w:sz w:val="22"/>
          <w:szCs w:val="28"/>
        </w:rPr>
        <w:t>, investments, and short-term and long-term loans</w:t>
      </w:r>
      <w:r w:rsidR="00BC225E" w:rsidRPr="00EE75CF">
        <w:rPr>
          <w:rFonts w:ascii="Arial" w:eastAsia="Calibri" w:hAnsi="Arial" w:cs="Arial"/>
          <w:color w:val="000000"/>
          <w:sz w:val="22"/>
          <w:szCs w:val="28"/>
        </w:rPr>
        <w:t xml:space="preserve"> from</w:t>
      </w:r>
      <w:r w:rsidRPr="00EE75CF">
        <w:rPr>
          <w:rFonts w:ascii="Arial" w:eastAsia="Calibri" w:hAnsi="Arial" w:cs="Arial"/>
          <w:color w:val="000000"/>
          <w:sz w:val="22"/>
          <w:szCs w:val="28"/>
        </w:rPr>
        <w:t xml:space="preserve">. The financial risks associated </w:t>
      </w:r>
      <w:r w:rsidRPr="00EE75CF">
        <w:rPr>
          <w:rFonts w:ascii="Arial" w:eastAsia="Calibri" w:hAnsi="Arial" w:cs="Arial"/>
          <w:sz w:val="22"/>
          <w:szCs w:val="28"/>
        </w:rPr>
        <w:t>with these financial instruments and how they are managed is described below.</w:t>
      </w:r>
      <w:r w:rsidRPr="00EE75CF">
        <w:rPr>
          <w:rFonts w:ascii="Arial" w:eastAsia="Calibri" w:hAnsi="Arial" w:cs="Arial"/>
          <w:strike/>
          <w:sz w:val="22"/>
          <w:szCs w:val="28"/>
        </w:rPr>
        <w:t xml:space="preserve"> </w:t>
      </w:r>
    </w:p>
    <w:p w14:paraId="1FF69EE5" w14:textId="77777777" w:rsidR="00342629" w:rsidRPr="00EE75CF"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trike/>
          <w:color w:val="000000"/>
          <w:sz w:val="22"/>
          <w:szCs w:val="28"/>
        </w:rPr>
      </w:pPr>
      <w:r w:rsidRPr="00EE75CF">
        <w:rPr>
          <w:rFonts w:ascii="Arial" w:eastAsia="Calibri" w:hAnsi="Arial" w:cs="Arial"/>
          <w:b/>
          <w:bCs/>
          <w:sz w:val="22"/>
          <w:szCs w:val="28"/>
        </w:rPr>
        <w:tab/>
        <w:t>Credit risk</w:t>
      </w:r>
    </w:p>
    <w:p w14:paraId="533A6C2A" w14:textId="6B3EF51A" w:rsidR="00342629" w:rsidRPr="00EE75CF"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trike/>
          <w:sz w:val="22"/>
          <w:szCs w:val="28"/>
        </w:rPr>
      </w:pPr>
      <w:r w:rsidRPr="00EE75CF">
        <w:rPr>
          <w:rFonts w:ascii="Arial" w:eastAsia="Calibri" w:hAnsi="Arial" w:cs="Arial"/>
          <w:color w:val="000000"/>
          <w:sz w:val="22"/>
          <w:szCs w:val="28"/>
        </w:rPr>
        <w:tab/>
        <w:t xml:space="preserve">The Group is exposed to credit risk primarily with respect to trade accounts receivable, </w:t>
      </w:r>
      <w:r w:rsidR="007A0F85" w:rsidRPr="00EE75CF">
        <w:rPr>
          <w:rFonts w:ascii="Arial" w:eastAsia="Calibri" w:hAnsi="Arial" w:cs="Arial"/>
          <w:color w:val="000000"/>
          <w:sz w:val="22"/>
          <w:szCs w:val="28"/>
        </w:rPr>
        <w:t>loans to</w:t>
      </w:r>
      <w:r w:rsidR="00B76570" w:rsidRPr="00EE75CF">
        <w:rPr>
          <w:rFonts w:ascii="Arial" w:eastAsia="Calibri" w:hAnsi="Arial" w:cs="Arial"/>
          <w:color w:val="000000"/>
          <w:sz w:val="22"/>
          <w:szCs w:val="28"/>
        </w:rPr>
        <w:t>,</w:t>
      </w:r>
      <w:r w:rsidRPr="00EE75CF">
        <w:rPr>
          <w:rFonts w:ascii="Arial" w:eastAsia="Calibri" w:hAnsi="Arial" w:cs="Arial"/>
          <w:color w:val="000000"/>
          <w:sz w:val="22"/>
          <w:szCs w:val="28"/>
        </w:rPr>
        <w:t xml:space="preserve"> deposits with banks and financial institutions and other financial instruments. </w:t>
      </w:r>
      <w:r w:rsidR="00B42F31">
        <w:rPr>
          <w:rFonts w:ascii="Arial" w:eastAsia="Calibri" w:hAnsi="Arial" w:cs="Arial"/>
          <w:color w:val="000000"/>
          <w:sz w:val="22"/>
          <w:szCs w:val="28"/>
        </w:rPr>
        <w:t>T</w:t>
      </w:r>
      <w:r w:rsidRPr="00EE75CF">
        <w:rPr>
          <w:rFonts w:ascii="Arial" w:eastAsia="Calibri" w:hAnsi="Arial" w:cs="Arial"/>
          <w:color w:val="000000"/>
          <w:sz w:val="22"/>
          <w:szCs w:val="28"/>
        </w:rPr>
        <w:t xml:space="preserve">he maximum exposure to credit risk is limited to the carrying amounts as stated in the statement of financial position. </w:t>
      </w:r>
    </w:p>
    <w:p w14:paraId="03547136" w14:textId="6780E1B5" w:rsidR="00342629" w:rsidRPr="00EE75CF"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b/>
          <w:bCs/>
          <w:i/>
          <w:iCs/>
          <w:color w:val="FF0000"/>
          <w:sz w:val="22"/>
          <w:szCs w:val="28"/>
          <w:cs/>
        </w:rPr>
      </w:pPr>
      <w:r w:rsidRPr="00EE75CF">
        <w:rPr>
          <w:rFonts w:ascii="Arial" w:eastAsia="Calibri" w:hAnsi="Arial" w:cs="Arial"/>
          <w:b/>
          <w:bCs/>
          <w:i/>
          <w:iCs/>
          <w:sz w:val="22"/>
          <w:szCs w:val="28"/>
        </w:rPr>
        <w:tab/>
        <w:t xml:space="preserve">Trade </w:t>
      </w:r>
      <w:r w:rsidR="00002203" w:rsidRPr="00EE75CF">
        <w:rPr>
          <w:rFonts w:ascii="Arial" w:eastAsia="Calibri" w:hAnsi="Arial" w:cs="Arial"/>
          <w:b/>
          <w:bCs/>
          <w:i/>
          <w:iCs/>
          <w:sz w:val="22"/>
          <w:szCs w:val="28"/>
        </w:rPr>
        <w:t xml:space="preserve">accounts </w:t>
      </w:r>
      <w:r w:rsidRPr="00EE75CF">
        <w:rPr>
          <w:rFonts w:ascii="Arial" w:eastAsia="Calibri" w:hAnsi="Arial" w:cs="Arial"/>
          <w:b/>
          <w:bCs/>
          <w:i/>
          <w:iCs/>
          <w:sz w:val="22"/>
          <w:szCs w:val="28"/>
        </w:rPr>
        <w:t>receivable</w:t>
      </w:r>
    </w:p>
    <w:p w14:paraId="5987D1F3" w14:textId="19FB4DBC" w:rsidR="00342629" w:rsidRPr="00EE75CF"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r w:rsidRPr="00EE75CF">
        <w:rPr>
          <w:rFonts w:ascii="Arial" w:eastAsia="Calibri" w:hAnsi="Arial" w:cs="Arial"/>
          <w:sz w:val="22"/>
          <w:szCs w:val="28"/>
        </w:rPr>
        <w:tab/>
        <w:t xml:space="preserve">The Group manages the risk by adopting appropriate credit control policies and procedures and therefore does not expect to incur material financial losses. </w:t>
      </w:r>
      <w:r w:rsidR="00FE1787" w:rsidRPr="00EE75CF">
        <w:rPr>
          <w:rFonts w:ascii="Arial" w:eastAsia="Calibri" w:hAnsi="Arial" w:cs="Arial"/>
          <w:sz w:val="22"/>
          <w:szCs w:val="28"/>
        </w:rPr>
        <w:t xml:space="preserve">Outstanding trade </w:t>
      </w:r>
      <w:r w:rsidR="00002203" w:rsidRPr="00EE75CF">
        <w:rPr>
          <w:rFonts w:ascii="Arial" w:eastAsia="Calibri" w:hAnsi="Arial" w:cs="Arial"/>
          <w:sz w:val="22"/>
          <w:szCs w:val="28"/>
        </w:rPr>
        <w:t xml:space="preserve">accounts </w:t>
      </w:r>
      <w:r w:rsidR="00FE1787" w:rsidRPr="00EE75CF">
        <w:rPr>
          <w:rFonts w:ascii="Arial" w:eastAsia="Calibri" w:hAnsi="Arial" w:cs="Arial"/>
          <w:sz w:val="22"/>
          <w:szCs w:val="28"/>
        </w:rPr>
        <w:t xml:space="preserve">receivable are regularly monitored. </w:t>
      </w:r>
      <w:r w:rsidRPr="00EE75CF">
        <w:rPr>
          <w:rFonts w:ascii="Arial" w:eastAsia="Calibri" w:hAnsi="Arial" w:cs="Arial"/>
          <w:color w:val="000000"/>
          <w:sz w:val="22"/>
          <w:szCs w:val="28"/>
        </w:rPr>
        <w:t xml:space="preserve">In addition, the Group does not have high concentrations of credit risk since it has a large customer base in various industries. </w:t>
      </w:r>
    </w:p>
    <w:p w14:paraId="4A8E2CFF" w14:textId="48D42EFF" w:rsidR="00342629" w:rsidRPr="00EE75CF"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bookmarkStart w:id="6" w:name="_Hlk61506852"/>
      <w:r w:rsidRPr="00EE75CF">
        <w:rPr>
          <w:rFonts w:ascii="Arial" w:eastAsia="Calibri" w:hAnsi="Arial" w:cs="Arial"/>
          <w:sz w:val="22"/>
          <w:szCs w:val="28"/>
        </w:rPr>
        <w:tab/>
        <w:t xml:space="preserve">An impairment analysis is performed at each reporting date to measure expected credit losses. The provision rates are based on days past due for groupings of various customer segments with similar credit risks. The Group classifies customer segments by </w:t>
      </w:r>
      <w:r w:rsidRPr="00EE75CF">
        <w:rPr>
          <w:rFonts w:ascii="Arial" w:eastAsia="Calibri" w:hAnsi="Arial" w:cs="Arial"/>
          <w:color w:val="000000"/>
          <w:sz w:val="22"/>
          <w:szCs w:val="28"/>
        </w:rPr>
        <w:t>product type</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and customer type</w:t>
      </w:r>
      <w:bookmarkEnd w:id="6"/>
      <w:r w:rsidRPr="00EE75CF">
        <w:rPr>
          <w:rFonts w:ascii="Arial" w:eastAsia="Calibri" w:hAnsi="Arial" w:cs="Arial"/>
          <w:color w:val="000000"/>
          <w:sz w:val="22"/>
          <w:szCs w:val="28"/>
        </w:rPr>
        <w:t xml:space="preserve">. </w:t>
      </w:r>
      <w:r w:rsidRPr="00EE75CF">
        <w:rPr>
          <w:rFonts w:ascii="Arial" w:eastAsia="Calibri" w:hAnsi="Arial" w:cs="Arial"/>
          <w:sz w:val="22"/>
          <w:szCs w:val="28"/>
        </w:rPr>
        <w:t xml:space="preserve">The calculation reflects the probability-weighted outcome, the time value of money and reasonable and supportable information that is available at the reporting date about past events, current </w:t>
      </w:r>
      <w:proofErr w:type="gramStart"/>
      <w:r w:rsidRPr="00EE75CF">
        <w:rPr>
          <w:rFonts w:ascii="Arial" w:eastAsia="Calibri" w:hAnsi="Arial" w:cs="Arial"/>
          <w:sz w:val="22"/>
          <w:szCs w:val="28"/>
        </w:rPr>
        <w:t>conditions</w:t>
      </w:r>
      <w:proofErr w:type="gramEnd"/>
      <w:r w:rsidRPr="00EE75CF">
        <w:rPr>
          <w:rFonts w:ascii="Arial" w:eastAsia="Calibri" w:hAnsi="Arial" w:cs="Arial"/>
          <w:sz w:val="22"/>
          <w:szCs w:val="28"/>
        </w:rPr>
        <w:t xml:space="preserve"> and forecasts of future economic conditions. </w:t>
      </w:r>
    </w:p>
    <w:p w14:paraId="6AE30C1B" w14:textId="77777777" w:rsidR="00304757"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b/>
          <w:bCs/>
          <w:i/>
          <w:iCs/>
          <w:sz w:val="22"/>
          <w:szCs w:val="28"/>
        </w:rPr>
      </w:pPr>
      <w:r w:rsidRPr="00EE75CF">
        <w:rPr>
          <w:rFonts w:ascii="Arial" w:eastAsia="Calibri" w:hAnsi="Arial" w:cs="Arial"/>
          <w:b/>
          <w:bCs/>
          <w:i/>
          <w:iCs/>
          <w:sz w:val="22"/>
          <w:szCs w:val="28"/>
        </w:rPr>
        <w:tab/>
      </w:r>
    </w:p>
    <w:p w14:paraId="736443AB" w14:textId="77777777" w:rsidR="00304757" w:rsidRDefault="00304757">
      <w:pPr>
        <w:overflowPunct/>
        <w:autoSpaceDE/>
        <w:autoSpaceDN/>
        <w:adjustRightInd/>
        <w:spacing w:after="200" w:line="276" w:lineRule="auto"/>
        <w:textAlignment w:val="auto"/>
        <w:rPr>
          <w:rFonts w:ascii="Arial" w:eastAsia="Calibri" w:hAnsi="Arial" w:cs="Arial"/>
          <w:b/>
          <w:bCs/>
          <w:i/>
          <w:iCs/>
          <w:sz w:val="22"/>
          <w:szCs w:val="28"/>
        </w:rPr>
      </w:pPr>
      <w:r>
        <w:rPr>
          <w:rFonts w:ascii="Arial" w:eastAsia="Calibri" w:hAnsi="Arial" w:cs="Arial"/>
          <w:b/>
          <w:bCs/>
          <w:i/>
          <w:iCs/>
          <w:sz w:val="22"/>
          <w:szCs w:val="28"/>
        </w:rPr>
        <w:br w:type="page"/>
      </w:r>
    </w:p>
    <w:p w14:paraId="4E196278" w14:textId="6884EC75" w:rsidR="00342629" w:rsidRPr="00EE75CF" w:rsidRDefault="00304757"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r>
        <w:rPr>
          <w:rFonts w:ascii="Arial" w:eastAsia="Calibri" w:hAnsi="Arial" w:cs="Arial"/>
          <w:b/>
          <w:bCs/>
          <w:i/>
          <w:iCs/>
          <w:sz w:val="22"/>
          <w:szCs w:val="28"/>
        </w:rPr>
        <w:lastRenderedPageBreak/>
        <w:tab/>
      </w:r>
      <w:r w:rsidR="00342629" w:rsidRPr="00EE75CF">
        <w:rPr>
          <w:rFonts w:ascii="Arial" w:eastAsia="Calibri" w:hAnsi="Arial" w:cs="Arial"/>
          <w:b/>
          <w:bCs/>
          <w:i/>
          <w:iCs/>
          <w:sz w:val="22"/>
          <w:szCs w:val="28"/>
        </w:rPr>
        <w:t>Financial instruments and cash deposits</w:t>
      </w:r>
      <w:r w:rsidR="00342629" w:rsidRPr="00EE75CF">
        <w:rPr>
          <w:rFonts w:ascii="Arial" w:eastAsia="Calibri" w:hAnsi="Arial" w:cs="Arial"/>
          <w:sz w:val="22"/>
          <w:szCs w:val="28"/>
          <w:u w:val="single"/>
        </w:rPr>
        <w:t xml:space="preserve"> </w:t>
      </w:r>
    </w:p>
    <w:p w14:paraId="3EE36325" w14:textId="38FB9816" w:rsidR="00342629" w:rsidRPr="00EE75CF"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r w:rsidRPr="00EE75CF">
        <w:rPr>
          <w:rFonts w:ascii="Arial" w:eastAsia="Calibri" w:hAnsi="Arial" w:cs="Arial"/>
          <w:sz w:val="22"/>
          <w:szCs w:val="28"/>
        </w:rPr>
        <w:tab/>
        <w:t xml:space="preserve">The Group manages the credit risk from balances with banks and </w:t>
      </w:r>
      <w:r w:rsidRPr="00EE75CF">
        <w:rPr>
          <w:rFonts w:ascii="Arial" w:eastAsia="Calibri" w:hAnsi="Arial" w:cs="Arial"/>
          <w:color w:val="000000"/>
          <w:sz w:val="22"/>
          <w:szCs w:val="28"/>
        </w:rPr>
        <w:t xml:space="preserve">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w:t>
      </w:r>
      <w:proofErr w:type="spellStart"/>
      <w:r w:rsidRPr="00EE75CF">
        <w:rPr>
          <w:rFonts w:ascii="Arial" w:eastAsia="Calibri" w:hAnsi="Arial" w:cs="Arial"/>
          <w:color w:val="000000"/>
          <w:sz w:val="22"/>
          <w:szCs w:val="28"/>
        </w:rPr>
        <w:t>minimise</w:t>
      </w:r>
      <w:proofErr w:type="spellEnd"/>
      <w:r w:rsidRPr="00EE75CF">
        <w:rPr>
          <w:rFonts w:ascii="Arial" w:eastAsia="Calibri" w:hAnsi="Arial" w:cs="Arial"/>
          <w:color w:val="000000"/>
          <w:sz w:val="22"/>
          <w:szCs w:val="28"/>
        </w:rPr>
        <w:t xml:space="preserve"> the concentration of risks and therefore mitigate financial loss through a counterparty’s potential failure to make payments</w:t>
      </w:r>
      <w:r w:rsidRPr="00EE75CF">
        <w:rPr>
          <w:rFonts w:ascii="Arial" w:eastAsia="Calibri" w:hAnsi="Arial" w:cs="Arial"/>
          <w:sz w:val="22"/>
          <w:szCs w:val="28"/>
        </w:rPr>
        <w:t xml:space="preserve">. </w:t>
      </w:r>
    </w:p>
    <w:p w14:paraId="496127F5" w14:textId="69E27171" w:rsidR="00342629" w:rsidRPr="00EE75CF"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r w:rsidRPr="00EE75CF">
        <w:rPr>
          <w:rFonts w:ascii="Arial" w:eastAsia="Calibri" w:hAnsi="Arial" w:cs="Arial"/>
          <w:sz w:val="22"/>
          <w:szCs w:val="28"/>
        </w:rPr>
        <w:tab/>
      </w:r>
      <w:r w:rsidRPr="00EE75CF">
        <w:rPr>
          <w:rFonts w:ascii="Arial" w:eastAsia="Calibri" w:hAnsi="Arial" w:cs="Arial"/>
          <w:b/>
          <w:bCs/>
          <w:sz w:val="22"/>
          <w:szCs w:val="28"/>
        </w:rPr>
        <w:t>Market risk</w:t>
      </w:r>
      <w:r w:rsidRPr="00EE75CF">
        <w:rPr>
          <w:rFonts w:ascii="Angsana New" w:eastAsia="Calibri" w:hAnsi="Angsana New"/>
          <w:b/>
          <w:bCs/>
          <w:sz w:val="22"/>
          <w:szCs w:val="28"/>
          <w:cs/>
        </w:rPr>
        <w:t xml:space="preserve"> </w:t>
      </w:r>
    </w:p>
    <w:p w14:paraId="482DF8CE" w14:textId="4423F770" w:rsidR="00342629" w:rsidRPr="00EE75CF" w:rsidRDefault="00342629" w:rsidP="00342629">
      <w:pPr>
        <w:overflowPunct/>
        <w:autoSpaceDE/>
        <w:autoSpaceDN/>
        <w:adjustRightInd/>
        <w:spacing w:before="120" w:after="120" w:line="380" w:lineRule="exact"/>
        <w:ind w:left="540" w:hanging="547"/>
        <w:jc w:val="both"/>
        <w:textAlignment w:val="auto"/>
        <w:rPr>
          <w:rFonts w:ascii="Arial" w:hAnsi="Arial" w:cs="Browallia New"/>
          <w:color w:val="000000"/>
          <w:sz w:val="22"/>
          <w:szCs w:val="28"/>
        </w:rPr>
      </w:pPr>
      <w:r w:rsidRPr="00EE75CF">
        <w:rPr>
          <w:rFonts w:ascii="Arial" w:eastAsia="Calibri" w:hAnsi="Arial" w:cs="Arial"/>
          <w:sz w:val="22"/>
          <w:szCs w:val="28"/>
        </w:rPr>
        <w:tab/>
        <w:t xml:space="preserve">There </w:t>
      </w:r>
      <w:r w:rsidRPr="00EE75CF">
        <w:rPr>
          <w:rFonts w:ascii="Arial" w:eastAsia="Calibri" w:hAnsi="Arial" w:cs="Arial"/>
          <w:color w:val="000000"/>
          <w:sz w:val="22"/>
          <w:szCs w:val="28"/>
        </w:rPr>
        <w:t xml:space="preserve">are two types of market </w:t>
      </w:r>
      <w:r w:rsidRPr="00EE75CF">
        <w:rPr>
          <w:rFonts w:ascii="Arial" w:eastAsia="Calibri" w:hAnsi="Arial" w:cs="Arial"/>
          <w:sz w:val="22"/>
          <w:szCs w:val="28"/>
        </w:rPr>
        <w:t xml:space="preserve">risk </w:t>
      </w:r>
      <w:r w:rsidRPr="00EE75CF">
        <w:rPr>
          <w:rFonts w:ascii="Arial" w:eastAsia="Calibri" w:hAnsi="Arial" w:cs="Arial"/>
          <w:color w:val="000000"/>
          <w:sz w:val="22"/>
          <w:szCs w:val="28"/>
        </w:rPr>
        <w:t xml:space="preserve">comprising </w:t>
      </w:r>
      <w:r w:rsidR="00AB279E" w:rsidRPr="00EE75CF">
        <w:rPr>
          <w:rFonts w:ascii="Arial" w:eastAsia="Calibri" w:hAnsi="Arial" w:cs="Arial"/>
          <w:color w:val="000000"/>
          <w:sz w:val="22"/>
          <w:szCs w:val="28"/>
        </w:rPr>
        <w:t xml:space="preserve">foreign </w:t>
      </w:r>
      <w:r w:rsidRPr="00EE75CF">
        <w:rPr>
          <w:rFonts w:ascii="Arial" w:eastAsia="Calibri" w:hAnsi="Arial" w:cs="Arial"/>
          <w:color w:val="000000"/>
          <w:sz w:val="22"/>
          <w:szCs w:val="28"/>
        </w:rPr>
        <w:t xml:space="preserve">currency risk and interest rate risk. The </w:t>
      </w:r>
      <w:r w:rsidRPr="00EE75CF">
        <w:rPr>
          <w:rFonts w:ascii="Arial" w:eastAsia="Calibri" w:hAnsi="Arial" w:cs="Arial"/>
          <w:sz w:val="22"/>
          <w:szCs w:val="28"/>
        </w:rPr>
        <w:t xml:space="preserve">Group sometime considers </w:t>
      </w:r>
      <w:proofErr w:type="gramStart"/>
      <w:r w:rsidRPr="00EE75CF">
        <w:rPr>
          <w:rFonts w:ascii="Arial" w:eastAsia="Calibri" w:hAnsi="Arial" w:cs="Arial"/>
          <w:sz w:val="22"/>
          <w:szCs w:val="28"/>
        </w:rPr>
        <w:t>to</w:t>
      </w:r>
      <w:r w:rsidR="008E7501">
        <w:rPr>
          <w:rFonts w:ascii="Arial" w:eastAsia="Calibri" w:hAnsi="Arial" w:cs="Arial"/>
          <w:sz w:val="22"/>
          <w:szCs w:val="28"/>
        </w:rPr>
        <w:t xml:space="preserve"> </w:t>
      </w:r>
      <w:r w:rsidRPr="00EE75CF">
        <w:rPr>
          <w:rFonts w:ascii="Arial" w:eastAsia="Calibri" w:hAnsi="Arial" w:cs="Arial"/>
          <w:sz w:val="22"/>
          <w:szCs w:val="28"/>
        </w:rPr>
        <w:t>enter</w:t>
      </w:r>
      <w:proofErr w:type="gramEnd"/>
      <w:r w:rsidRPr="00EE75CF">
        <w:rPr>
          <w:rFonts w:ascii="Arial" w:eastAsia="Calibri" w:hAnsi="Arial" w:cs="Arial"/>
          <w:sz w:val="22"/>
          <w:szCs w:val="28"/>
        </w:rPr>
        <w:t xml:space="preserve"> into a variety of derivatives to manage its risk exposure, including</w:t>
      </w:r>
      <w:r w:rsidRPr="00EE75CF">
        <w:rPr>
          <w:rFonts w:ascii="Arial" w:eastAsia="Calibri" w:hAnsi="Arial" w:cstheme="minorBidi" w:hint="cs"/>
          <w:sz w:val="22"/>
          <w:szCs w:val="28"/>
          <w:cs/>
        </w:rPr>
        <w:t xml:space="preserve"> </w:t>
      </w:r>
      <w:bookmarkStart w:id="7" w:name="_Hlk56946278"/>
      <w:r w:rsidRPr="00EE75CF">
        <w:rPr>
          <w:rFonts w:ascii="Arial" w:hAnsi="Arial" w:cs="Arial"/>
          <w:color w:val="000000"/>
          <w:sz w:val="22"/>
          <w:szCs w:val="22"/>
        </w:rPr>
        <w:t>foreign exchange</w:t>
      </w:r>
      <w:r w:rsidRPr="00EE75CF">
        <w:rPr>
          <w:rFonts w:ascii="Cordia New" w:hAnsi="Cordia New" w:cs="Cordia New"/>
          <w:color w:val="000000"/>
          <w:sz w:val="22"/>
          <w:szCs w:val="22"/>
          <w:cs/>
        </w:rPr>
        <w:t xml:space="preserve"> </w:t>
      </w:r>
      <w:r w:rsidRPr="00EE75CF">
        <w:rPr>
          <w:rFonts w:ascii="Arial" w:hAnsi="Arial" w:cs="Arial"/>
          <w:color w:val="000000"/>
          <w:sz w:val="22"/>
          <w:szCs w:val="22"/>
        </w:rPr>
        <w:t xml:space="preserve">forward contracts </w:t>
      </w:r>
      <w:bookmarkEnd w:id="7"/>
      <w:r w:rsidRPr="00EE75CF">
        <w:rPr>
          <w:rFonts w:ascii="Arial" w:hAnsi="Arial" w:cs="Arial"/>
          <w:color w:val="000000"/>
          <w:sz w:val="22"/>
          <w:szCs w:val="22"/>
        </w:rPr>
        <w:t>to hedge the foreign currency risk arising on the import of goods</w:t>
      </w:r>
      <w:r w:rsidRPr="00EE75CF">
        <w:rPr>
          <w:rFonts w:ascii="Arial" w:hAnsi="Arial" w:cs="Browallia New"/>
          <w:color w:val="000000"/>
          <w:sz w:val="22"/>
          <w:szCs w:val="28"/>
        </w:rPr>
        <w:t>.</w:t>
      </w:r>
    </w:p>
    <w:p w14:paraId="53DFECB9" w14:textId="4E9904EE" w:rsidR="00342629" w:rsidRPr="00EE75CF"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b/>
          <w:bCs/>
          <w:i/>
          <w:iCs/>
          <w:sz w:val="22"/>
          <w:szCs w:val="28"/>
        </w:rPr>
      </w:pPr>
      <w:r w:rsidRPr="00EE75CF">
        <w:rPr>
          <w:rFonts w:ascii="Arial" w:eastAsia="Calibri" w:hAnsi="Arial" w:cs="Arial"/>
          <w:b/>
          <w:bCs/>
          <w:i/>
          <w:iCs/>
          <w:sz w:val="22"/>
          <w:szCs w:val="28"/>
        </w:rPr>
        <w:tab/>
      </w:r>
      <w:r w:rsidRPr="00EE75CF">
        <w:rPr>
          <w:rFonts w:ascii="Arial" w:hAnsi="Arial" w:cs="Arial"/>
          <w:sz w:val="22"/>
          <w:szCs w:val="22"/>
        </w:rPr>
        <w:t xml:space="preserve">As </w:t>
      </w:r>
      <w:proofErr w:type="gramStart"/>
      <w:r w:rsidRPr="00EE75CF">
        <w:rPr>
          <w:rFonts w:ascii="Arial" w:hAnsi="Arial" w:cs="Arial"/>
          <w:sz w:val="22"/>
          <w:szCs w:val="22"/>
        </w:rPr>
        <w:t>at</w:t>
      </w:r>
      <w:proofErr w:type="gramEnd"/>
      <w:r w:rsidRPr="00EE75CF">
        <w:rPr>
          <w:rFonts w:ascii="Arial" w:hAnsi="Arial" w:cs="Arial"/>
          <w:sz w:val="22"/>
          <w:szCs w:val="22"/>
        </w:rPr>
        <w:t xml:space="preserve"> 31 December 202</w:t>
      </w:r>
      <w:r w:rsidR="0084012D" w:rsidRPr="00EE75CF">
        <w:rPr>
          <w:rFonts w:ascii="Arial" w:hAnsi="Arial" w:cs="Arial"/>
          <w:sz w:val="22"/>
          <w:szCs w:val="22"/>
        </w:rPr>
        <w:t>1</w:t>
      </w:r>
      <w:r w:rsidRPr="00EE75CF">
        <w:rPr>
          <w:rFonts w:ascii="Arial" w:hAnsi="Arial" w:cs="Arial"/>
          <w:sz w:val="22"/>
          <w:szCs w:val="22"/>
        </w:rPr>
        <w:t xml:space="preserve"> and 20</w:t>
      </w:r>
      <w:r w:rsidR="0084012D" w:rsidRPr="00EE75CF">
        <w:rPr>
          <w:rFonts w:ascii="Arial" w:hAnsi="Arial" w:cs="Arial"/>
          <w:sz w:val="22"/>
          <w:szCs w:val="22"/>
        </w:rPr>
        <w:t>20</w:t>
      </w:r>
      <w:r w:rsidRPr="00EE75CF">
        <w:rPr>
          <w:rFonts w:ascii="Arial" w:hAnsi="Arial" w:cs="Arial"/>
          <w:sz w:val="22"/>
          <w:szCs w:val="22"/>
        </w:rPr>
        <w:t>, the Group had no foreign exchange forward contracts outstanding.</w:t>
      </w:r>
    </w:p>
    <w:p w14:paraId="26AEC61D" w14:textId="5905F048" w:rsidR="00342629" w:rsidRPr="00EE75CF" w:rsidRDefault="00342629" w:rsidP="00342629">
      <w:pPr>
        <w:overflowPunct/>
        <w:autoSpaceDE/>
        <w:autoSpaceDN/>
        <w:adjustRightInd/>
        <w:spacing w:before="120" w:after="120" w:line="380" w:lineRule="exact"/>
        <w:ind w:left="540"/>
        <w:jc w:val="both"/>
        <w:textAlignment w:val="auto"/>
        <w:rPr>
          <w:rFonts w:ascii="Arial" w:eastAsia="Calibri" w:hAnsi="Arial" w:cs="Arial"/>
          <w:b/>
          <w:bCs/>
          <w:i/>
          <w:iCs/>
          <w:sz w:val="22"/>
          <w:szCs w:val="22"/>
        </w:rPr>
      </w:pPr>
      <w:r w:rsidRPr="00EE75CF">
        <w:rPr>
          <w:rFonts w:ascii="Arial" w:eastAsia="Calibri" w:hAnsi="Arial" w:cs="Arial"/>
          <w:b/>
          <w:bCs/>
          <w:i/>
          <w:iCs/>
          <w:sz w:val="22"/>
          <w:szCs w:val="28"/>
        </w:rPr>
        <w:t>Foreign currency risk</w:t>
      </w:r>
    </w:p>
    <w:p w14:paraId="19F300C2" w14:textId="3A7D2749" w:rsidR="00342629" w:rsidRPr="00EE75CF"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color w:val="000000"/>
          <w:sz w:val="22"/>
          <w:szCs w:val="28"/>
        </w:rPr>
      </w:pPr>
      <w:r w:rsidRPr="00EE75CF">
        <w:rPr>
          <w:rFonts w:ascii="Arial" w:eastAsia="Calibri" w:hAnsi="Arial" w:cs="Arial"/>
          <w:color w:val="000000"/>
          <w:sz w:val="22"/>
          <w:szCs w:val="28"/>
        </w:rPr>
        <w:tab/>
        <w:t xml:space="preserve">The Group’s exposure to the foreign currency risk relates primarily to its trading transactions that are denominated in foreign currencies. </w:t>
      </w:r>
    </w:p>
    <w:p w14:paraId="1A70CB20" w14:textId="7CFE3CE3" w:rsidR="00342629" w:rsidRPr="00EE75CF" w:rsidRDefault="00342629" w:rsidP="00342629">
      <w:pPr>
        <w:tabs>
          <w:tab w:val="left" w:pos="600"/>
        </w:tabs>
        <w:overflowPunct/>
        <w:autoSpaceDE/>
        <w:autoSpaceDN/>
        <w:adjustRightInd/>
        <w:spacing w:before="120" w:after="120" w:line="380" w:lineRule="exact"/>
        <w:ind w:left="540" w:hanging="540"/>
        <w:jc w:val="thaiDistribute"/>
        <w:textAlignment w:val="auto"/>
        <w:rPr>
          <w:rFonts w:ascii="Arial" w:eastAsia="Calibri" w:hAnsi="Arial" w:cs="Arial"/>
          <w:color w:val="000000"/>
          <w:sz w:val="22"/>
          <w:szCs w:val="28"/>
        </w:rPr>
      </w:pPr>
      <w:r w:rsidRPr="00EE75CF">
        <w:rPr>
          <w:rFonts w:ascii="Arial" w:eastAsia="Calibri" w:hAnsi="Arial" w:cs="Arial"/>
          <w:color w:val="000000"/>
          <w:sz w:val="22"/>
          <w:szCs w:val="28"/>
        </w:rPr>
        <w:tab/>
        <w:t xml:space="preserve">As </w:t>
      </w:r>
      <w:proofErr w:type="gramStart"/>
      <w:r w:rsidRPr="00EE75CF">
        <w:rPr>
          <w:rFonts w:ascii="Arial" w:eastAsia="Calibri" w:hAnsi="Arial" w:cs="Arial"/>
          <w:color w:val="000000"/>
          <w:sz w:val="22"/>
          <w:szCs w:val="28"/>
        </w:rPr>
        <w:t>at</w:t>
      </w:r>
      <w:proofErr w:type="gramEnd"/>
      <w:r w:rsidRPr="00EE75CF">
        <w:rPr>
          <w:rFonts w:ascii="Arial" w:eastAsia="Calibri" w:hAnsi="Arial" w:cs="Arial"/>
          <w:color w:val="000000"/>
          <w:sz w:val="22"/>
          <w:szCs w:val="28"/>
        </w:rPr>
        <w:t xml:space="preserve"> 31 December 202</w:t>
      </w:r>
      <w:r w:rsidR="0084012D" w:rsidRPr="00EE75CF">
        <w:rPr>
          <w:rFonts w:ascii="Arial" w:eastAsia="Calibri" w:hAnsi="Arial" w:cs="Arial"/>
          <w:color w:val="000000"/>
          <w:sz w:val="22"/>
          <w:szCs w:val="28"/>
        </w:rPr>
        <w:t>1</w:t>
      </w:r>
      <w:r w:rsidRPr="00EE75CF">
        <w:rPr>
          <w:rFonts w:ascii="Arial" w:eastAsia="Calibri" w:hAnsi="Arial" w:cs="Arial"/>
          <w:color w:val="000000"/>
          <w:sz w:val="22"/>
          <w:szCs w:val="28"/>
        </w:rPr>
        <w:t xml:space="preserve"> and 20</w:t>
      </w:r>
      <w:r w:rsidR="0084012D" w:rsidRPr="00EE75CF">
        <w:rPr>
          <w:rFonts w:ascii="Arial" w:eastAsia="Calibri" w:hAnsi="Arial" w:cs="Arial"/>
          <w:color w:val="000000"/>
          <w:sz w:val="22"/>
          <w:szCs w:val="28"/>
        </w:rPr>
        <w:t>20</w:t>
      </w:r>
      <w:r w:rsidRPr="00EE75CF">
        <w:rPr>
          <w:rFonts w:ascii="Arial" w:eastAsia="Calibri" w:hAnsi="Arial" w:cs="Arial"/>
          <w:color w:val="000000"/>
          <w:sz w:val="22"/>
          <w:szCs w:val="28"/>
        </w:rPr>
        <w:t xml:space="preserve">, the balances of financial assets and liabilities denominated in foreign currencies are </w:t>
      </w:r>
      <w:proofErr w:type="spellStart"/>
      <w:r w:rsidRPr="00EE75CF">
        <w:rPr>
          <w:rFonts w:ascii="Arial" w:eastAsia="Calibri" w:hAnsi="Arial" w:cs="Arial"/>
          <w:color w:val="000000"/>
          <w:sz w:val="22"/>
          <w:szCs w:val="28"/>
        </w:rPr>
        <w:t>summarised</w:t>
      </w:r>
      <w:proofErr w:type="spellEnd"/>
      <w:r w:rsidRPr="00EE75CF">
        <w:rPr>
          <w:rFonts w:ascii="Arial" w:eastAsia="Calibri" w:hAnsi="Arial" w:cs="Arial"/>
          <w:color w:val="000000"/>
          <w:sz w:val="22"/>
          <w:szCs w:val="28"/>
        </w:rPr>
        <w:t xml:space="preserve"> below.</w:t>
      </w:r>
    </w:p>
    <w:tbl>
      <w:tblPr>
        <w:tblW w:w="9198" w:type="dxa"/>
        <w:tblInd w:w="450" w:type="dxa"/>
        <w:tblLayout w:type="fixed"/>
        <w:tblLook w:val="0000" w:firstRow="0" w:lastRow="0" w:firstColumn="0" w:lastColumn="0" w:noHBand="0" w:noVBand="0"/>
      </w:tblPr>
      <w:tblGrid>
        <w:gridCol w:w="1440"/>
        <w:gridCol w:w="1170"/>
        <w:gridCol w:w="1080"/>
        <w:gridCol w:w="1170"/>
        <w:gridCol w:w="1170"/>
        <w:gridCol w:w="1584"/>
        <w:gridCol w:w="1584"/>
      </w:tblGrid>
      <w:tr w:rsidR="00AA2DB0" w:rsidRPr="00EE75CF" w14:paraId="4E8897D8" w14:textId="77777777" w:rsidTr="00C30B0A">
        <w:trPr>
          <w:trHeight w:val="274"/>
        </w:trPr>
        <w:tc>
          <w:tcPr>
            <w:tcW w:w="1440" w:type="dxa"/>
            <w:vAlign w:val="bottom"/>
          </w:tcPr>
          <w:p w14:paraId="6C2B47EF" w14:textId="77777777" w:rsidR="00AA2DB0" w:rsidRPr="00EE75CF" w:rsidRDefault="00AA2DB0" w:rsidP="00AA2DB0">
            <w:pPr>
              <w:pStyle w:val="Heading2"/>
              <w:pBdr>
                <w:bottom w:val="single" w:sz="4" w:space="1" w:color="auto"/>
              </w:pBdr>
              <w:tabs>
                <w:tab w:val="left" w:pos="600"/>
                <w:tab w:val="left" w:pos="900"/>
                <w:tab w:val="left" w:pos="1440"/>
              </w:tabs>
              <w:spacing w:before="0" w:after="0"/>
              <w:ind w:left="0" w:right="14" w:firstLine="0"/>
              <w:jc w:val="center"/>
              <w:rPr>
                <w:rFonts w:ascii="Arial" w:hAnsi="Arial" w:cs="Arial"/>
                <w:sz w:val="20"/>
                <w:szCs w:val="20"/>
              </w:rPr>
            </w:pPr>
            <w:r w:rsidRPr="00EE75CF">
              <w:rPr>
                <w:rFonts w:ascii="Arial" w:hAnsi="Arial" w:cs="Arial"/>
                <w:sz w:val="20"/>
                <w:szCs w:val="20"/>
              </w:rPr>
              <w:t>Currency</w:t>
            </w:r>
          </w:p>
        </w:tc>
        <w:tc>
          <w:tcPr>
            <w:tcW w:w="2250" w:type="dxa"/>
            <w:gridSpan w:val="2"/>
          </w:tcPr>
          <w:p w14:paraId="53738296" w14:textId="1FA1AE17" w:rsidR="00AA2DB0" w:rsidRPr="00EE75CF" w:rsidRDefault="00AA2DB0" w:rsidP="00AA2DB0">
            <w:pPr>
              <w:pBdr>
                <w:bottom w:val="single" w:sz="4" w:space="1" w:color="auto"/>
              </w:pBdr>
              <w:tabs>
                <w:tab w:val="left" w:pos="600"/>
                <w:tab w:val="left" w:pos="900"/>
                <w:tab w:val="left" w:pos="1440"/>
              </w:tabs>
              <w:spacing w:line="380" w:lineRule="exact"/>
              <w:ind w:right="14"/>
              <w:jc w:val="center"/>
              <w:rPr>
                <w:rFonts w:ascii="Arial" w:hAnsi="Arial" w:cs="Arial"/>
                <w:strike/>
                <w:sz w:val="20"/>
                <w:szCs w:val="20"/>
              </w:rPr>
            </w:pPr>
            <w:r w:rsidRPr="00EE75CF">
              <w:rPr>
                <w:rFonts w:ascii="Arial" w:hAnsi="Arial" w:cs="Arial"/>
                <w:sz w:val="20"/>
                <w:szCs w:val="20"/>
              </w:rPr>
              <w:t>Financial assets</w:t>
            </w:r>
          </w:p>
        </w:tc>
        <w:tc>
          <w:tcPr>
            <w:tcW w:w="2340" w:type="dxa"/>
            <w:gridSpan w:val="2"/>
          </w:tcPr>
          <w:p w14:paraId="1165A629" w14:textId="18A062F4" w:rsidR="00AA2DB0" w:rsidRPr="00EE75CF" w:rsidRDefault="00AA2DB0" w:rsidP="00AA2DB0">
            <w:pPr>
              <w:pBdr>
                <w:bottom w:val="single" w:sz="4" w:space="1" w:color="auto"/>
              </w:pBdr>
              <w:tabs>
                <w:tab w:val="left" w:pos="600"/>
                <w:tab w:val="left" w:pos="900"/>
                <w:tab w:val="left" w:pos="1440"/>
              </w:tabs>
              <w:spacing w:line="380" w:lineRule="exact"/>
              <w:ind w:left="14" w:right="14"/>
              <w:jc w:val="center"/>
              <w:rPr>
                <w:rFonts w:ascii="Arial" w:hAnsi="Arial" w:cs="Arial"/>
                <w:strike/>
                <w:sz w:val="20"/>
                <w:szCs w:val="20"/>
              </w:rPr>
            </w:pPr>
            <w:r w:rsidRPr="00EE75CF">
              <w:rPr>
                <w:rFonts w:ascii="Arial" w:hAnsi="Arial" w:cs="Arial"/>
                <w:sz w:val="20"/>
                <w:szCs w:val="20"/>
              </w:rPr>
              <w:t>Financial liabilities</w:t>
            </w:r>
          </w:p>
        </w:tc>
        <w:tc>
          <w:tcPr>
            <w:tcW w:w="3168" w:type="dxa"/>
            <w:gridSpan w:val="2"/>
          </w:tcPr>
          <w:p w14:paraId="03A43B6E" w14:textId="5C00DFC3" w:rsidR="00AA2DB0" w:rsidRPr="00EE75CF" w:rsidRDefault="00AA2DB0" w:rsidP="00AA2DB0">
            <w:pPr>
              <w:pBdr>
                <w:bottom w:val="single" w:sz="4" w:space="1" w:color="auto"/>
              </w:pBdr>
              <w:tabs>
                <w:tab w:val="left" w:pos="600"/>
                <w:tab w:val="left" w:pos="900"/>
                <w:tab w:val="left" w:pos="1440"/>
              </w:tabs>
              <w:spacing w:line="380" w:lineRule="exact"/>
              <w:ind w:right="14"/>
              <w:jc w:val="center"/>
              <w:rPr>
                <w:rFonts w:ascii="Arial" w:hAnsi="Arial" w:cs="Arial"/>
                <w:strike/>
                <w:sz w:val="20"/>
                <w:szCs w:val="20"/>
              </w:rPr>
            </w:pPr>
            <w:r w:rsidRPr="00EE75CF">
              <w:rPr>
                <w:rFonts w:ascii="Arial" w:hAnsi="Arial" w:cs="Arial"/>
                <w:sz w:val="20"/>
                <w:szCs w:val="20"/>
              </w:rPr>
              <w:t>Average exchange rate</w:t>
            </w:r>
          </w:p>
        </w:tc>
      </w:tr>
      <w:tr w:rsidR="00AA2DB0" w:rsidRPr="00EE75CF" w14:paraId="3932BE6F" w14:textId="77777777" w:rsidTr="00C30B0A">
        <w:tc>
          <w:tcPr>
            <w:tcW w:w="1440" w:type="dxa"/>
            <w:vAlign w:val="bottom"/>
          </w:tcPr>
          <w:p w14:paraId="69360BBD" w14:textId="77777777" w:rsidR="00AA2DB0" w:rsidRPr="00EE75CF" w:rsidRDefault="00AA2DB0" w:rsidP="00AA2DB0">
            <w:pPr>
              <w:tabs>
                <w:tab w:val="left" w:pos="600"/>
                <w:tab w:val="left" w:pos="900"/>
                <w:tab w:val="left" w:pos="1440"/>
              </w:tabs>
              <w:spacing w:line="380" w:lineRule="exact"/>
              <w:ind w:right="14"/>
              <w:jc w:val="center"/>
              <w:rPr>
                <w:rFonts w:ascii="Arial" w:hAnsi="Arial" w:cs="Arial"/>
                <w:sz w:val="20"/>
                <w:szCs w:val="20"/>
              </w:rPr>
            </w:pPr>
          </w:p>
        </w:tc>
        <w:tc>
          <w:tcPr>
            <w:tcW w:w="1170" w:type="dxa"/>
          </w:tcPr>
          <w:p w14:paraId="596D3C6F" w14:textId="0FF57F49"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u w:val="single"/>
              </w:rPr>
            </w:pPr>
            <w:r w:rsidRPr="00EE75CF">
              <w:rPr>
                <w:rFonts w:ascii="Arial" w:hAnsi="Arial" w:cs="Arial"/>
                <w:sz w:val="20"/>
                <w:szCs w:val="20"/>
                <w:u w:val="single"/>
              </w:rPr>
              <w:t>2021</w:t>
            </w:r>
          </w:p>
        </w:tc>
        <w:tc>
          <w:tcPr>
            <w:tcW w:w="1080" w:type="dxa"/>
          </w:tcPr>
          <w:p w14:paraId="4EB441F2" w14:textId="6AC29AE2"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u w:val="single"/>
              </w:rPr>
            </w:pPr>
            <w:r w:rsidRPr="00EE75CF">
              <w:rPr>
                <w:rFonts w:ascii="Arial" w:hAnsi="Arial" w:cs="Arial"/>
                <w:sz w:val="20"/>
                <w:szCs w:val="20"/>
                <w:u w:val="single"/>
              </w:rPr>
              <w:t>2020</w:t>
            </w:r>
          </w:p>
        </w:tc>
        <w:tc>
          <w:tcPr>
            <w:tcW w:w="1170" w:type="dxa"/>
          </w:tcPr>
          <w:p w14:paraId="7452AFA9" w14:textId="5DFC7B38"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u w:val="single"/>
              </w:rPr>
            </w:pPr>
            <w:r w:rsidRPr="00EE75CF">
              <w:rPr>
                <w:rFonts w:ascii="Arial" w:hAnsi="Arial" w:cs="Arial"/>
                <w:sz w:val="20"/>
                <w:szCs w:val="20"/>
                <w:u w:val="single"/>
              </w:rPr>
              <w:t>2021</w:t>
            </w:r>
          </w:p>
        </w:tc>
        <w:tc>
          <w:tcPr>
            <w:tcW w:w="1170" w:type="dxa"/>
          </w:tcPr>
          <w:p w14:paraId="2329E2ED" w14:textId="12E514E6"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u w:val="single"/>
              </w:rPr>
            </w:pPr>
            <w:r w:rsidRPr="00EE75CF">
              <w:rPr>
                <w:rFonts w:ascii="Arial" w:hAnsi="Arial" w:cs="Arial"/>
                <w:sz w:val="20"/>
                <w:szCs w:val="20"/>
                <w:u w:val="single"/>
              </w:rPr>
              <w:t>2020</w:t>
            </w:r>
          </w:p>
        </w:tc>
        <w:tc>
          <w:tcPr>
            <w:tcW w:w="1584" w:type="dxa"/>
          </w:tcPr>
          <w:p w14:paraId="18F373BE" w14:textId="613E2905"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u w:val="single"/>
              </w:rPr>
            </w:pPr>
            <w:r w:rsidRPr="00EE75CF">
              <w:rPr>
                <w:rFonts w:ascii="Arial" w:hAnsi="Arial" w:cs="Arial"/>
                <w:sz w:val="20"/>
                <w:szCs w:val="20"/>
                <w:u w:val="single"/>
              </w:rPr>
              <w:t>2021</w:t>
            </w:r>
          </w:p>
        </w:tc>
        <w:tc>
          <w:tcPr>
            <w:tcW w:w="1584" w:type="dxa"/>
          </w:tcPr>
          <w:p w14:paraId="4EAC0B1A" w14:textId="4AB72F7E"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u w:val="single"/>
              </w:rPr>
            </w:pPr>
            <w:r w:rsidRPr="00EE75CF">
              <w:rPr>
                <w:rFonts w:ascii="Arial" w:hAnsi="Arial" w:cs="Arial"/>
                <w:sz w:val="20"/>
                <w:szCs w:val="20"/>
                <w:u w:val="single"/>
              </w:rPr>
              <w:t>2020</w:t>
            </w:r>
          </w:p>
        </w:tc>
      </w:tr>
      <w:tr w:rsidR="00AA2DB0" w:rsidRPr="00EE75CF" w14:paraId="260A4AA6" w14:textId="77777777" w:rsidTr="00C30B0A">
        <w:tc>
          <w:tcPr>
            <w:tcW w:w="1440" w:type="dxa"/>
            <w:vAlign w:val="bottom"/>
          </w:tcPr>
          <w:p w14:paraId="6AC087EE" w14:textId="77777777" w:rsidR="00AA2DB0" w:rsidRPr="00EE75CF" w:rsidRDefault="00AA2DB0" w:rsidP="00AA2DB0">
            <w:pPr>
              <w:tabs>
                <w:tab w:val="left" w:pos="600"/>
                <w:tab w:val="left" w:pos="900"/>
                <w:tab w:val="left" w:pos="1440"/>
              </w:tabs>
              <w:spacing w:line="380" w:lineRule="exact"/>
              <w:ind w:right="14"/>
              <w:jc w:val="center"/>
              <w:rPr>
                <w:rFonts w:ascii="Arial" w:hAnsi="Arial" w:cs="Arial"/>
                <w:sz w:val="20"/>
                <w:szCs w:val="20"/>
              </w:rPr>
            </w:pPr>
          </w:p>
        </w:tc>
        <w:tc>
          <w:tcPr>
            <w:tcW w:w="1170" w:type="dxa"/>
            <w:vAlign w:val="bottom"/>
          </w:tcPr>
          <w:p w14:paraId="772BACF8" w14:textId="77777777"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rPr>
            </w:pPr>
            <w:r w:rsidRPr="00EE75CF">
              <w:rPr>
                <w:rFonts w:ascii="Arial" w:hAnsi="Arial" w:cs="Arial"/>
                <w:sz w:val="20"/>
                <w:szCs w:val="20"/>
              </w:rPr>
              <w:t>(Million)</w:t>
            </w:r>
          </w:p>
        </w:tc>
        <w:tc>
          <w:tcPr>
            <w:tcW w:w="1080" w:type="dxa"/>
            <w:vAlign w:val="bottom"/>
          </w:tcPr>
          <w:p w14:paraId="61979B6E" w14:textId="77777777"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rPr>
            </w:pPr>
            <w:r w:rsidRPr="00EE75CF">
              <w:rPr>
                <w:rFonts w:ascii="Arial" w:hAnsi="Arial" w:cs="Arial"/>
                <w:sz w:val="20"/>
                <w:szCs w:val="20"/>
              </w:rPr>
              <w:t>(Million)</w:t>
            </w:r>
          </w:p>
        </w:tc>
        <w:tc>
          <w:tcPr>
            <w:tcW w:w="1170" w:type="dxa"/>
            <w:vAlign w:val="bottom"/>
          </w:tcPr>
          <w:p w14:paraId="1032B630" w14:textId="77777777"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rPr>
            </w:pPr>
            <w:r w:rsidRPr="00EE75CF">
              <w:rPr>
                <w:rFonts w:ascii="Arial" w:hAnsi="Arial" w:cs="Arial"/>
                <w:sz w:val="20"/>
                <w:szCs w:val="20"/>
              </w:rPr>
              <w:t>(Million)</w:t>
            </w:r>
          </w:p>
        </w:tc>
        <w:tc>
          <w:tcPr>
            <w:tcW w:w="1170" w:type="dxa"/>
            <w:vAlign w:val="bottom"/>
          </w:tcPr>
          <w:p w14:paraId="04840025" w14:textId="77777777" w:rsidR="00AA2DB0" w:rsidRPr="00EE75CF" w:rsidRDefault="00AA2DB0" w:rsidP="00AA2DB0">
            <w:pPr>
              <w:tabs>
                <w:tab w:val="left" w:pos="600"/>
                <w:tab w:val="left" w:pos="900"/>
                <w:tab w:val="left" w:pos="1440"/>
              </w:tabs>
              <w:spacing w:line="380" w:lineRule="exact"/>
              <w:ind w:left="14" w:right="14"/>
              <w:jc w:val="center"/>
              <w:rPr>
                <w:rFonts w:ascii="Arial" w:hAnsi="Arial" w:cs="Arial"/>
                <w:sz w:val="20"/>
                <w:szCs w:val="20"/>
              </w:rPr>
            </w:pPr>
            <w:r w:rsidRPr="00EE75CF">
              <w:rPr>
                <w:rFonts w:ascii="Arial" w:hAnsi="Arial" w:cs="Arial"/>
                <w:sz w:val="20"/>
                <w:szCs w:val="20"/>
              </w:rPr>
              <w:t>(Million)</w:t>
            </w:r>
          </w:p>
        </w:tc>
        <w:tc>
          <w:tcPr>
            <w:tcW w:w="3168" w:type="dxa"/>
            <w:gridSpan w:val="2"/>
          </w:tcPr>
          <w:p w14:paraId="57064177" w14:textId="4B457CEB" w:rsidR="00AA2DB0" w:rsidRPr="00EE75CF" w:rsidRDefault="00AA2DB0" w:rsidP="00AA2DB0">
            <w:pPr>
              <w:tabs>
                <w:tab w:val="left" w:pos="600"/>
                <w:tab w:val="left" w:pos="900"/>
                <w:tab w:val="left" w:pos="1440"/>
              </w:tabs>
              <w:spacing w:line="380" w:lineRule="exact"/>
              <w:ind w:left="-108" w:right="-198"/>
              <w:jc w:val="center"/>
              <w:rPr>
                <w:rFonts w:ascii="Arial" w:hAnsi="Arial" w:cs="Arial"/>
                <w:sz w:val="20"/>
                <w:szCs w:val="20"/>
              </w:rPr>
            </w:pPr>
            <w:r w:rsidRPr="00EE75CF">
              <w:rPr>
                <w:rFonts w:ascii="Arial" w:hAnsi="Arial" w:cs="Arial"/>
                <w:sz w:val="20"/>
                <w:szCs w:val="20"/>
              </w:rPr>
              <w:t>(Baht per 1 foreign currency unit)</w:t>
            </w:r>
          </w:p>
        </w:tc>
      </w:tr>
      <w:tr w:rsidR="007C2227" w:rsidRPr="00EE75CF" w14:paraId="3EE343BA" w14:textId="77777777" w:rsidTr="00C30B0A">
        <w:trPr>
          <w:trHeight w:val="80"/>
        </w:trPr>
        <w:tc>
          <w:tcPr>
            <w:tcW w:w="1440" w:type="dxa"/>
            <w:vAlign w:val="bottom"/>
          </w:tcPr>
          <w:p w14:paraId="7375E3CE" w14:textId="77777777" w:rsidR="007C2227" w:rsidRPr="00EE75CF" w:rsidRDefault="007C2227" w:rsidP="007C2227">
            <w:pPr>
              <w:tabs>
                <w:tab w:val="left" w:pos="600"/>
                <w:tab w:val="left" w:pos="900"/>
                <w:tab w:val="left" w:pos="1440"/>
              </w:tabs>
              <w:spacing w:line="340" w:lineRule="exact"/>
              <w:ind w:left="72" w:right="14"/>
              <w:rPr>
                <w:rFonts w:ascii="Arial" w:hAnsi="Arial" w:cs="Arial"/>
                <w:sz w:val="19"/>
                <w:szCs w:val="19"/>
                <w:cs/>
              </w:rPr>
            </w:pPr>
            <w:r w:rsidRPr="00EE75CF">
              <w:rPr>
                <w:rFonts w:ascii="Arial" w:hAnsi="Arial" w:cs="Arial"/>
                <w:sz w:val="19"/>
                <w:szCs w:val="19"/>
              </w:rPr>
              <w:t>USD</w:t>
            </w:r>
          </w:p>
        </w:tc>
        <w:tc>
          <w:tcPr>
            <w:tcW w:w="1170" w:type="dxa"/>
          </w:tcPr>
          <w:p w14:paraId="0CB1427C" w14:textId="4B697CF2" w:rsidR="007C2227" w:rsidRPr="007C2227" w:rsidRDefault="007C2227" w:rsidP="007C2227">
            <w:pPr>
              <w:tabs>
                <w:tab w:val="decimal" w:pos="342"/>
              </w:tabs>
              <w:spacing w:line="380" w:lineRule="exact"/>
              <w:ind w:right="134"/>
              <w:jc w:val="right"/>
              <w:rPr>
                <w:rFonts w:ascii="Arial" w:hAnsi="Arial" w:cs="Arial"/>
                <w:sz w:val="20"/>
                <w:szCs w:val="20"/>
              </w:rPr>
            </w:pPr>
            <w:r w:rsidRPr="007C2227">
              <w:rPr>
                <w:rFonts w:ascii="Arial" w:hAnsi="Arial" w:cs="Arial"/>
                <w:color w:val="000000" w:themeColor="text1"/>
                <w:sz w:val="20"/>
                <w:szCs w:val="20"/>
              </w:rPr>
              <w:t>-</w:t>
            </w:r>
          </w:p>
        </w:tc>
        <w:tc>
          <w:tcPr>
            <w:tcW w:w="1080" w:type="dxa"/>
          </w:tcPr>
          <w:p w14:paraId="07505136" w14:textId="57F58BFC" w:rsidR="007C2227" w:rsidRPr="007C2227" w:rsidRDefault="007C2227" w:rsidP="007C2227">
            <w:pPr>
              <w:tabs>
                <w:tab w:val="decimal" w:pos="342"/>
              </w:tabs>
              <w:spacing w:line="380" w:lineRule="exact"/>
              <w:ind w:right="134"/>
              <w:jc w:val="right"/>
              <w:rPr>
                <w:rFonts w:ascii="Arial" w:hAnsi="Arial" w:cs="Arial"/>
                <w:sz w:val="20"/>
                <w:szCs w:val="20"/>
              </w:rPr>
            </w:pPr>
            <w:r w:rsidRPr="007C2227">
              <w:rPr>
                <w:rFonts w:ascii="Arial" w:hAnsi="Arial" w:cs="Arial"/>
                <w:sz w:val="20"/>
                <w:szCs w:val="20"/>
              </w:rPr>
              <w:t>-</w:t>
            </w:r>
          </w:p>
        </w:tc>
        <w:tc>
          <w:tcPr>
            <w:tcW w:w="1170" w:type="dxa"/>
          </w:tcPr>
          <w:p w14:paraId="2F484701" w14:textId="049FDD70" w:rsidR="007C2227" w:rsidRPr="007C2227" w:rsidRDefault="007C2227" w:rsidP="007C2227">
            <w:pPr>
              <w:tabs>
                <w:tab w:val="decimal" w:pos="342"/>
              </w:tabs>
              <w:spacing w:line="380" w:lineRule="exact"/>
              <w:ind w:right="134"/>
              <w:jc w:val="right"/>
              <w:rPr>
                <w:rFonts w:ascii="Arial" w:hAnsi="Arial" w:cs="Arial"/>
                <w:sz w:val="20"/>
                <w:szCs w:val="20"/>
              </w:rPr>
            </w:pPr>
            <w:r w:rsidRPr="007C2227">
              <w:rPr>
                <w:rFonts w:ascii="Arial" w:hAnsi="Arial" w:cs="Arial"/>
                <w:color w:val="000000" w:themeColor="text1"/>
                <w:sz w:val="20"/>
                <w:szCs w:val="20"/>
              </w:rPr>
              <w:t>3.77</w:t>
            </w:r>
          </w:p>
        </w:tc>
        <w:tc>
          <w:tcPr>
            <w:tcW w:w="1170" w:type="dxa"/>
          </w:tcPr>
          <w:p w14:paraId="02D8C8A9" w14:textId="371FAC6C" w:rsidR="007C2227" w:rsidRPr="007C2227" w:rsidRDefault="007C2227" w:rsidP="007C2227">
            <w:pPr>
              <w:tabs>
                <w:tab w:val="decimal" w:pos="342"/>
              </w:tabs>
              <w:spacing w:line="380" w:lineRule="exact"/>
              <w:ind w:right="134"/>
              <w:jc w:val="right"/>
              <w:rPr>
                <w:rFonts w:ascii="Arial" w:hAnsi="Arial" w:cs="Arial"/>
                <w:sz w:val="20"/>
                <w:szCs w:val="20"/>
              </w:rPr>
            </w:pPr>
            <w:r w:rsidRPr="007C2227">
              <w:rPr>
                <w:rFonts w:ascii="Arial" w:hAnsi="Arial" w:cs="Arial"/>
                <w:sz w:val="20"/>
                <w:szCs w:val="20"/>
              </w:rPr>
              <w:t>3.70</w:t>
            </w:r>
          </w:p>
        </w:tc>
        <w:tc>
          <w:tcPr>
            <w:tcW w:w="1584" w:type="dxa"/>
            <w:vAlign w:val="bottom"/>
          </w:tcPr>
          <w:p w14:paraId="51969FF5" w14:textId="059621B0" w:rsidR="007C2227" w:rsidRPr="007C2227" w:rsidRDefault="007C2227" w:rsidP="007C2227">
            <w:pPr>
              <w:tabs>
                <w:tab w:val="decimal" w:pos="342"/>
              </w:tabs>
              <w:spacing w:line="380" w:lineRule="exact"/>
              <w:ind w:right="134"/>
              <w:jc w:val="right"/>
              <w:rPr>
                <w:rFonts w:ascii="Arial" w:hAnsi="Arial" w:cs="Arial"/>
                <w:sz w:val="20"/>
                <w:szCs w:val="20"/>
              </w:rPr>
            </w:pPr>
            <w:r w:rsidRPr="007C2227">
              <w:rPr>
                <w:rFonts w:ascii="Arial" w:hAnsi="Arial" w:cs="Arial"/>
                <w:color w:val="000000" w:themeColor="text1"/>
                <w:sz w:val="20"/>
                <w:szCs w:val="20"/>
              </w:rPr>
              <w:t>33.4199</w:t>
            </w:r>
          </w:p>
        </w:tc>
        <w:tc>
          <w:tcPr>
            <w:tcW w:w="1584" w:type="dxa"/>
            <w:vAlign w:val="bottom"/>
          </w:tcPr>
          <w:p w14:paraId="1A836C6D" w14:textId="30EC6510" w:rsidR="007C2227" w:rsidRPr="00EE75CF" w:rsidRDefault="007C2227" w:rsidP="007C2227">
            <w:pPr>
              <w:tabs>
                <w:tab w:val="decimal" w:pos="342"/>
              </w:tabs>
              <w:spacing w:line="380" w:lineRule="exact"/>
              <w:ind w:right="134"/>
              <w:jc w:val="right"/>
              <w:rPr>
                <w:rFonts w:ascii="Arial" w:hAnsi="Arial" w:cs="Arial"/>
                <w:sz w:val="20"/>
                <w:szCs w:val="18"/>
              </w:rPr>
            </w:pPr>
            <w:r w:rsidRPr="00EE75CF">
              <w:rPr>
                <w:rFonts w:ascii="Arial" w:hAnsi="Arial" w:cs="Arial" w:hint="cs"/>
                <w:sz w:val="20"/>
                <w:szCs w:val="18"/>
              </w:rPr>
              <w:t>30.0371</w:t>
            </w:r>
          </w:p>
        </w:tc>
      </w:tr>
      <w:tr w:rsidR="007C2227" w:rsidRPr="00EE75CF" w14:paraId="57541503" w14:textId="77777777" w:rsidTr="00C30B0A">
        <w:tc>
          <w:tcPr>
            <w:tcW w:w="1440" w:type="dxa"/>
            <w:vAlign w:val="bottom"/>
          </w:tcPr>
          <w:p w14:paraId="2FA9FDE7" w14:textId="77777777" w:rsidR="007C2227" w:rsidRPr="00EE75CF" w:rsidRDefault="007C2227" w:rsidP="007C2227">
            <w:pPr>
              <w:tabs>
                <w:tab w:val="left" w:pos="600"/>
                <w:tab w:val="left" w:pos="900"/>
                <w:tab w:val="left" w:pos="1440"/>
              </w:tabs>
              <w:spacing w:line="340" w:lineRule="exact"/>
              <w:ind w:left="72" w:right="14"/>
              <w:rPr>
                <w:rFonts w:ascii="Arial" w:hAnsi="Arial" w:cs="Arial"/>
                <w:sz w:val="19"/>
                <w:szCs w:val="19"/>
              </w:rPr>
            </w:pPr>
            <w:r w:rsidRPr="00EE75CF">
              <w:rPr>
                <w:rFonts w:ascii="Arial" w:hAnsi="Arial" w:cs="Arial"/>
                <w:sz w:val="19"/>
                <w:szCs w:val="19"/>
              </w:rPr>
              <w:t>JPY</w:t>
            </w:r>
          </w:p>
        </w:tc>
        <w:tc>
          <w:tcPr>
            <w:tcW w:w="1170" w:type="dxa"/>
          </w:tcPr>
          <w:p w14:paraId="277E5DC3" w14:textId="28EB2DE0" w:rsidR="007C2227" w:rsidRPr="007C2227" w:rsidRDefault="007C2227" w:rsidP="007C2227">
            <w:pPr>
              <w:tabs>
                <w:tab w:val="decimal" w:pos="342"/>
              </w:tabs>
              <w:spacing w:line="380" w:lineRule="exact"/>
              <w:ind w:right="134"/>
              <w:jc w:val="right"/>
              <w:rPr>
                <w:rFonts w:ascii="Arial" w:hAnsi="Arial" w:cs="Arial"/>
                <w:sz w:val="20"/>
                <w:szCs w:val="20"/>
                <w:cs/>
              </w:rPr>
            </w:pPr>
            <w:r w:rsidRPr="007C2227">
              <w:rPr>
                <w:rFonts w:ascii="Arial" w:hAnsi="Arial" w:cs="Arial"/>
                <w:color w:val="000000" w:themeColor="text1"/>
                <w:sz w:val="20"/>
                <w:szCs w:val="20"/>
              </w:rPr>
              <w:t>0.06</w:t>
            </w:r>
          </w:p>
        </w:tc>
        <w:tc>
          <w:tcPr>
            <w:tcW w:w="1080" w:type="dxa"/>
          </w:tcPr>
          <w:p w14:paraId="35DFC953" w14:textId="5526898F" w:rsidR="007C2227" w:rsidRPr="007C2227" w:rsidRDefault="007C2227" w:rsidP="007C2227">
            <w:pPr>
              <w:tabs>
                <w:tab w:val="decimal" w:pos="342"/>
              </w:tabs>
              <w:spacing w:line="380" w:lineRule="exact"/>
              <w:ind w:right="134"/>
              <w:jc w:val="right"/>
              <w:rPr>
                <w:rFonts w:ascii="Arial" w:hAnsi="Arial" w:cs="Arial"/>
                <w:sz w:val="20"/>
                <w:szCs w:val="20"/>
                <w:cs/>
              </w:rPr>
            </w:pPr>
            <w:r w:rsidRPr="007C2227">
              <w:rPr>
                <w:rFonts w:ascii="Arial" w:hAnsi="Arial" w:cs="Arial"/>
                <w:sz w:val="20"/>
                <w:szCs w:val="20"/>
              </w:rPr>
              <w:t>0.06</w:t>
            </w:r>
          </w:p>
        </w:tc>
        <w:tc>
          <w:tcPr>
            <w:tcW w:w="1170" w:type="dxa"/>
          </w:tcPr>
          <w:p w14:paraId="653B3391" w14:textId="03FECBB0" w:rsidR="007C2227" w:rsidRPr="007C2227" w:rsidRDefault="007C2227" w:rsidP="007C2227">
            <w:pPr>
              <w:tabs>
                <w:tab w:val="decimal" w:pos="342"/>
              </w:tabs>
              <w:spacing w:line="380" w:lineRule="exact"/>
              <w:ind w:right="134"/>
              <w:jc w:val="right"/>
              <w:rPr>
                <w:rFonts w:ascii="Arial" w:hAnsi="Arial" w:cs="Arial"/>
                <w:sz w:val="20"/>
                <w:szCs w:val="20"/>
                <w:cs/>
              </w:rPr>
            </w:pPr>
            <w:r w:rsidRPr="007C2227">
              <w:rPr>
                <w:rFonts w:ascii="Arial" w:hAnsi="Arial" w:cs="Arial"/>
                <w:color w:val="000000" w:themeColor="text1"/>
                <w:sz w:val="20"/>
                <w:szCs w:val="20"/>
              </w:rPr>
              <w:t>-</w:t>
            </w:r>
          </w:p>
        </w:tc>
        <w:tc>
          <w:tcPr>
            <w:tcW w:w="1170" w:type="dxa"/>
          </w:tcPr>
          <w:p w14:paraId="2B362748" w14:textId="76AC8766" w:rsidR="007C2227" w:rsidRPr="007C2227" w:rsidRDefault="007C2227" w:rsidP="007C2227">
            <w:pPr>
              <w:tabs>
                <w:tab w:val="decimal" w:pos="342"/>
              </w:tabs>
              <w:spacing w:line="380" w:lineRule="exact"/>
              <w:ind w:right="134"/>
              <w:jc w:val="right"/>
              <w:rPr>
                <w:rFonts w:ascii="Arial" w:hAnsi="Arial" w:cs="Arial"/>
                <w:sz w:val="20"/>
                <w:szCs w:val="20"/>
                <w:cs/>
              </w:rPr>
            </w:pPr>
            <w:r w:rsidRPr="007C2227">
              <w:rPr>
                <w:rFonts w:ascii="Arial" w:hAnsi="Arial" w:cs="Arial"/>
                <w:sz w:val="20"/>
                <w:szCs w:val="20"/>
              </w:rPr>
              <w:t>-</w:t>
            </w:r>
          </w:p>
        </w:tc>
        <w:tc>
          <w:tcPr>
            <w:tcW w:w="1584" w:type="dxa"/>
            <w:vAlign w:val="bottom"/>
          </w:tcPr>
          <w:p w14:paraId="578DB452" w14:textId="6B9712A9" w:rsidR="007C2227" w:rsidRPr="007C2227" w:rsidRDefault="007C2227" w:rsidP="007C2227">
            <w:pPr>
              <w:tabs>
                <w:tab w:val="decimal" w:pos="342"/>
              </w:tabs>
              <w:spacing w:line="380" w:lineRule="exact"/>
              <w:ind w:right="134"/>
              <w:jc w:val="right"/>
              <w:rPr>
                <w:rFonts w:ascii="Arial" w:hAnsi="Arial" w:cs="Arial"/>
                <w:sz w:val="20"/>
                <w:szCs w:val="20"/>
              </w:rPr>
            </w:pPr>
            <w:r w:rsidRPr="007C2227">
              <w:rPr>
                <w:rFonts w:ascii="Arial" w:hAnsi="Arial" w:cs="Arial"/>
                <w:color w:val="000000" w:themeColor="text1"/>
                <w:sz w:val="20"/>
                <w:szCs w:val="20"/>
              </w:rPr>
              <w:t>0.2906</w:t>
            </w:r>
          </w:p>
        </w:tc>
        <w:tc>
          <w:tcPr>
            <w:tcW w:w="1584" w:type="dxa"/>
            <w:vAlign w:val="bottom"/>
          </w:tcPr>
          <w:p w14:paraId="724B8C59" w14:textId="79ACBC96" w:rsidR="007C2227" w:rsidRPr="00EE75CF" w:rsidRDefault="007C2227" w:rsidP="007C2227">
            <w:pPr>
              <w:tabs>
                <w:tab w:val="decimal" w:pos="342"/>
              </w:tabs>
              <w:spacing w:line="380" w:lineRule="exact"/>
              <w:ind w:right="134"/>
              <w:jc w:val="right"/>
              <w:rPr>
                <w:rFonts w:ascii="Arial" w:hAnsi="Arial" w:cs="Arial"/>
                <w:sz w:val="20"/>
                <w:szCs w:val="18"/>
              </w:rPr>
            </w:pPr>
            <w:r w:rsidRPr="00EE75CF">
              <w:rPr>
                <w:rFonts w:ascii="Arial" w:hAnsi="Arial" w:cs="Arial" w:hint="cs"/>
                <w:sz w:val="20"/>
                <w:szCs w:val="18"/>
              </w:rPr>
              <w:t>0.2907</w:t>
            </w:r>
          </w:p>
        </w:tc>
      </w:tr>
    </w:tbl>
    <w:p w14:paraId="72378368" w14:textId="44FF32F3" w:rsidR="00F84425" w:rsidRDefault="00B43611" w:rsidP="00CF72EB">
      <w:pPr>
        <w:overflowPunct/>
        <w:autoSpaceDE/>
        <w:autoSpaceDN/>
        <w:adjustRightInd/>
        <w:spacing w:before="240" w:after="120" w:line="380" w:lineRule="exact"/>
        <w:ind w:left="547"/>
        <w:jc w:val="both"/>
        <w:textAlignment w:val="auto"/>
        <w:rPr>
          <w:rFonts w:ascii="Arial" w:eastAsia="Calibri" w:hAnsi="Arial" w:cs="Arial"/>
          <w:sz w:val="22"/>
          <w:szCs w:val="28"/>
        </w:rPr>
      </w:pPr>
      <w:r w:rsidRPr="00B43611">
        <w:rPr>
          <w:rFonts w:ascii="Arial" w:eastAsia="Calibri" w:hAnsi="Arial" w:cs="Arial"/>
          <w:i/>
          <w:iCs/>
          <w:sz w:val="22"/>
          <w:szCs w:val="28"/>
        </w:rPr>
        <w:t>Foreign currency</w:t>
      </w:r>
      <w:r w:rsidR="00CF72EB" w:rsidRPr="00EE75CF">
        <w:rPr>
          <w:rFonts w:ascii="Arial" w:eastAsia="Calibri" w:hAnsi="Arial" w:cs="Arial"/>
          <w:i/>
          <w:iCs/>
          <w:sz w:val="22"/>
          <w:szCs w:val="28"/>
        </w:rPr>
        <w:t xml:space="preserve"> sensitivity</w:t>
      </w:r>
    </w:p>
    <w:p w14:paraId="517F3269" w14:textId="61E390D1" w:rsidR="00872F39" w:rsidRPr="00EE75CF" w:rsidRDefault="00342629" w:rsidP="00CF72EB">
      <w:pPr>
        <w:overflowPunct/>
        <w:autoSpaceDE/>
        <w:autoSpaceDN/>
        <w:adjustRightInd/>
        <w:spacing w:before="240" w:after="120" w:line="380" w:lineRule="exact"/>
        <w:ind w:left="547"/>
        <w:jc w:val="both"/>
        <w:textAlignment w:val="auto"/>
        <w:rPr>
          <w:rFonts w:ascii="Arial" w:eastAsia="Calibri" w:hAnsi="Arial" w:cs="Arial"/>
          <w:sz w:val="22"/>
          <w:szCs w:val="28"/>
        </w:rPr>
      </w:pPr>
      <w:r w:rsidRPr="00EE75CF">
        <w:rPr>
          <w:rFonts w:ascii="Arial" w:eastAsia="Calibri" w:hAnsi="Arial" w:cs="Arial"/>
          <w:sz w:val="22"/>
          <w:szCs w:val="28"/>
        </w:rPr>
        <w:t>The</w:t>
      </w:r>
      <w:r w:rsidRPr="00EE75CF">
        <w:rPr>
          <w:rFonts w:ascii="Cordia New" w:eastAsia="Calibri" w:hAnsi="Cordia New" w:cs="Cordia New"/>
          <w:sz w:val="22"/>
          <w:szCs w:val="28"/>
          <w:cs/>
        </w:rPr>
        <w:t xml:space="preserve"> </w:t>
      </w:r>
      <w:r w:rsidRPr="00EE75CF">
        <w:rPr>
          <w:rFonts w:ascii="Arial" w:eastAsia="Calibri" w:hAnsi="Arial" w:cs="Arial"/>
          <w:sz w:val="22"/>
          <w:szCs w:val="28"/>
        </w:rPr>
        <w:t>following</w:t>
      </w:r>
      <w:r w:rsidRPr="00EE75CF">
        <w:rPr>
          <w:rFonts w:ascii="Cordia New" w:eastAsia="Calibri" w:hAnsi="Cordia New" w:cs="Cordia New"/>
          <w:sz w:val="22"/>
          <w:szCs w:val="28"/>
          <w:cs/>
        </w:rPr>
        <w:t xml:space="preserve"> </w:t>
      </w:r>
      <w:r w:rsidRPr="00EE75CF">
        <w:rPr>
          <w:rFonts w:ascii="Arial" w:eastAsia="Calibri" w:hAnsi="Arial" w:cs="Arial"/>
          <w:sz w:val="22"/>
          <w:szCs w:val="28"/>
        </w:rPr>
        <w:t>tables</w:t>
      </w:r>
      <w:r w:rsidRPr="00EE75CF">
        <w:rPr>
          <w:rFonts w:ascii="Cordia New" w:eastAsia="Calibri" w:hAnsi="Cordia New" w:cs="Cordia New"/>
          <w:sz w:val="22"/>
          <w:szCs w:val="28"/>
          <w:cs/>
        </w:rPr>
        <w:t xml:space="preserve"> </w:t>
      </w:r>
      <w:r w:rsidRPr="00EE75CF">
        <w:rPr>
          <w:rFonts w:ascii="Arial" w:eastAsia="Calibri" w:hAnsi="Arial" w:cs="Arial"/>
          <w:sz w:val="22"/>
          <w:szCs w:val="28"/>
        </w:rPr>
        <w:t>demonstrate</w:t>
      </w:r>
      <w:r w:rsidRPr="00EE75CF">
        <w:rPr>
          <w:rFonts w:ascii="Cordia New" w:eastAsia="Calibri" w:hAnsi="Cordia New" w:cs="Cordia New"/>
          <w:sz w:val="22"/>
          <w:szCs w:val="28"/>
          <w:cs/>
        </w:rPr>
        <w:t xml:space="preserve"> </w:t>
      </w:r>
      <w:r w:rsidRPr="00EE75CF">
        <w:rPr>
          <w:rFonts w:ascii="Arial" w:eastAsia="Calibri" w:hAnsi="Arial" w:cs="Arial"/>
          <w:sz w:val="22"/>
          <w:szCs w:val="28"/>
        </w:rPr>
        <w:t>the</w:t>
      </w:r>
      <w:r w:rsidRPr="00EE75CF">
        <w:rPr>
          <w:rFonts w:ascii="Cordia New" w:eastAsia="Calibri" w:hAnsi="Cordia New" w:cs="Cordia New"/>
          <w:sz w:val="22"/>
          <w:szCs w:val="28"/>
          <w:cs/>
        </w:rPr>
        <w:t xml:space="preserve"> </w:t>
      </w:r>
      <w:r w:rsidRPr="00EE75CF">
        <w:rPr>
          <w:rFonts w:ascii="Arial" w:eastAsia="Calibri" w:hAnsi="Arial" w:cs="Arial"/>
          <w:sz w:val="22"/>
          <w:szCs w:val="28"/>
        </w:rPr>
        <w:t>sensitivity</w:t>
      </w:r>
      <w:r w:rsidRPr="00EE75CF">
        <w:rPr>
          <w:rFonts w:ascii="Cordia New" w:eastAsia="Calibri" w:hAnsi="Cordia New" w:cs="Cordia New"/>
          <w:sz w:val="22"/>
          <w:szCs w:val="28"/>
          <w:cs/>
        </w:rPr>
        <w:t xml:space="preserve"> </w:t>
      </w:r>
      <w:r w:rsidRPr="00EE75CF">
        <w:rPr>
          <w:rFonts w:ascii="Arial" w:eastAsia="Calibri" w:hAnsi="Arial" w:cs="Arial"/>
          <w:sz w:val="22"/>
          <w:szCs w:val="28"/>
        </w:rPr>
        <w:t>of the Group’s profit before tax to</w:t>
      </w:r>
      <w:r w:rsidRPr="00EE75CF">
        <w:rPr>
          <w:rFonts w:ascii="Cordia New" w:eastAsia="Calibri" w:hAnsi="Cordia New" w:cs="Cordia New"/>
          <w:sz w:val="22"/>
          <w:szCs w:val="28"/>
          <w:cs/>
        </w:rPr>
        <w:t xml:space="preserve"> </w:t>
      </w:r>
      <w:r w:rsidRPr="00EE75CF">
        <w:rPr>
          <w:rFonts w:ascii="Arial" w:eastAsia="Calibri" w:hAnsi="Arial" w:cs="Arial"/>
          <w:sz w:val="22"/>
          <w:szCs w:val="28"/>
        </w:rPr>
        <w:t>a</w:t>
      </w:r>
      <w:r w:rsidRPr="00EE75CF">
        <w:rPr>
          <w:rFonts w:ascii="Cordia New" w:eastAsia="Calibri" w:hAnsi="Cordia New" w:cs="Cordia New"/>
          <w:sz w:val="22"/>
          <w:szCs w:val="28"/>
          <w:cs/>
        </w:rPr>
        <w:t xml:space="preserve"> </w:t>
      </w:r>
      <w:r w:rsidRPr="00EE75CF">
        <w:rPr>
          <w:rFonts w:ascii="Arial" w:eastAsia="Calibri" w:hAnsi="Arial" w:cs="Arial"/>
          <w:sz w:val="22"/>
          <w:szCs w:val="28"/>
        </w:rPr>
        <w:t>reasonably</w:t>
      </w:r>
      <w:r w:rsidRPr="00EE75CF">
        <w:rPr>
          <w:rFonts w:ascii="Cordia New" w:eastAsia="Calibri" w:hAnsi="Cordia New" w:cs="Cordia New"/>
          <w:sz w:val="22"/>
          <w:szCs w:val="28"/>
          <w:cs/>
        </w:rPr>
        <w:t xml:space="preserve"> </w:t>
      </w:r>
      <w:r w:rsidRPr="00EE75CF">
        <w:rPr>
          <w:rFonts w:ascii="Arial" w:eastAsia="Calibri" w:hAnsi="Arial" w:cs="Arial"/>
          <w:sz w:val="22"/>
          <w:szCs w:val="28"/>
        </w:rPr>
        <w:t>possible</w:t>
      </w:r>
      <w:r w:rsidRPr="00EE75CF">
        <w:rPr>
          <w:rFonts w:ascii="Cordia New" w:eastAsia="Calibri" w:hAnsi="Cordia New" w:cs="Cordia New"/>
          <w:sz w:val="22"/>
          <w:szCs w:val="28"/>
          <w:cs/>
        </w:rPr>
        <w:t xml:space="preserve"> </w:t>
      </w:r>
      <w:r w:rsidRPr="00EE75CF">
        <w:rPr>
          <w:rFonts w:ascii="Arial" w:eastAsia="Calibri" w:hAnsi="Arial" w:cs="Arial"/>
          <w:sz w:val="22"/>
          <w:szCs w:val="28"/>
        </w:rPr>
        <w:t>change</w:t>
      </w:r>
      <w:r w:rsidRPr="00EE75CF">
        <w:rPr>
          <w:rFonts w:ascii="Cordia New" w:eastAsia="Calibri" w:hAnsi="Cordia New" w:cs="Cordia New"/>
          <w:sz w:val="22"/>
          <w:szCs w:val="28"/>
          <w:cs/>
        </w:rPr>
        <w:t xml:space="preserve"> </w:t>
      </w:r>
      <w:r w:rsidRPr="00EE75CF">
        <w:rPr>
          <w:rFonts w:ascii="Arial" w:eastAsia="Calibri" w:hAnsi="Arial" w:cs="Arial"/>
          <w:color w:val="000000"/>
          <w:sz w:val="22"/>
          <w:szCs w:val="28"/>
        </w:rPr>
        <w:t>in US dollar exchange</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rates,</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with</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all</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other</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variables</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held</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constant.</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The</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impact</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on</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the</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Group’s</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profit</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before</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tax</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is</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due</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to</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changes in</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the</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fair</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value</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of</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monetary</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assets</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and</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liabilities</w:t>
      </w:r>
      <w:r w:rsidRPr="00EE75CF">
        <w:rPr>
          <w:rFonts w:ascii="Cordia New" w:eastAsia="Calibri" w:hAnsi="Cordia New" w:cs="Cordia New"/>
          <w:color w:val="000000"/>
          <w:sz w:val="22"/>
          <w:szCs w:val="28"/>
          <w:cs/>
        </w:rPr>
        <w:t xml:space="preserve"> </w:t>
      </w:r>
      <w:r w:rsidRPr="00EE75CF">
        <w:rPr>
          <w:rFonts w:ascii="Arial" w:eastAsia="Calibri" w:hAnsi="Arial" w:cs="Arial"/>
          <w:color w:val="000000"/>
          <w:sz w:val="22"/>
          <w:szCs w:val="28"/>
        </w:rPr>
        <w:t xml:space="preserve">as </w:t>
      </w:r>
      <w:proofErr w:type="gramStart"/>
      <w:r w:rsidRPr="00EE75CF">
        <w:rPr>
          <w:rFonts w:ascii="Arial" w:eastAsia="Calibri" w:hAnsi="Arial" w:cs="Arial"/>
          <w:color w:val="000000"/>
          <w:sz w:val="22"/>
          <w:szCs w:val="28"/>
        </w:rPr>
        <w:t>at</w:t>
      </w:r>
      <w:proofErr w:type="gramEnd"/>
      <w:r w:rsidR="003F5B69" w:rsidRPr="00EE75CF">
        <w:rPr>
          <w:rFonts w:ascii="Arial" w:eastAsia="Calibri" w:hAnsi="Arial" w:cs="Arial"/>
          <w:color w:val="000000"/>
          <w:sz w:val="22"/>
          <w:szCs w:val="28"/>
        </w:rPr>
        <w:t xml:space="preserve"> </w:t>
      </w:r>
      <w:r w:rsidRPr="00EE75CF">
        <w:rPr>
          <w:rFonts w:ascii="Arial" w:eastAsia="Calibri" w:hAnsi="Arial" w:cs="Arial"/>
          <w:color w:val="000000"/>
          <w:sz w:val="22"/>
          <w:szCs w:val="28"/>
        </w:rPr>
        <w:t xml:space="preserve">31 </w:t>
      </w:r>
      <w:r w:rsidRPr="00EE75CF">
        <w:rPr>
          <w:rFonts w:ascii="Arial" w:eastAsia="Calibri" w:hAnsi="Arial" w:cs="Arial"/>
          <w:sz w:val="22"/>
          <w:szCs w:val="28"/>
        </w:rPr>
        <w:t>December 202</w:t>
      </w:r>
      <w:r w:rsidR="0084012D" w:rsidRPr="00EE75CF">
        <w:rPr>
          <w:rFonts w:ascii="Arial" w:eastAsia="Calibri" w:hAnsi="Arial" w:cs="Arial"/>
          <w:sz w:val="22"/>
          <w:szCs w:val="28"/>
        </w:rPr>
        <w:t>1</w:t>
      </w:r>
      <w:r w:rsidR="006D2556" w:rsidRPr="00EE75CF">
        <w:rPr>
          <w:rFonts w:ascii="Arial" w:eastAsia="Calibri" w:hAnsi="Arial" w:cs="Arial"/>
          <w:sz w:val="22"/>
          <w:szCs w:val="28"/>
        </w:rPr>
        <w:t xml:space="preserve"> and 2020</w:t>
      </w:r>
      <w:r w:rsidRPr="00EE75CF">
        <w:rPr>
          <w:rFonts w:ascii="Arial" w:eastAsia="Calibri" w:hAnsi="Arial" w:cs="Arial"/>
          <w:sz w:val="22"/>
          <w:szCs w:val="28"/>
        </w:rPr>
        <w:t>.</w:t>
      </w:r>
      <w:r w:rsidRPr="00EE75CF">
        <w:rPr>
          <w:rFonts w:ascii="Cordia New" w:eastAsia="Calibri" w:hAnsi="Cordia New" w:cs="Cordia New"/>
          <w:sz w:val="22"/>
          <w:szCs w:val="28"/>
          <w:cs/>
        </w:rPr>
        <w:t xml:space="preserve"> </w:t>
      </w:r>
      <w:r w:rsidRPr="00EE75CF">
        <w:rPr>
          <w:rFonts w:ascii="Arial" w:eastAsia="Calibri" w:hAnsi="Arial" w:cs="Arial"/>
          <w:sz w:val="22"/>
          <w:szCs w:val="28"/>
        </w:rPr>
        <w:t>The</w:t>
      </w:r>
      <w:r w:rsidRPr="00EE75CF">
        <w:rPr>
          <w:rFonts w:ascii="Cordia New" w:eastAsia="Calibri" w:hAnsi="Cordia New" w:cs="Cordia New"/>
          <w:sz w:val="22"/>
          <w:szCs w:val="28"/>
          <w:cs/>
        </w:rPr>
        <w:t xml:space="preserve"> </w:t>
      </w:r>
      <w:r w:rsidRPr="00EE75CF">
        <w:rPr>
          <w:rFonts w:ascii="Arial" w:eastAsia="Calibri" w:hAnsi="Arial" w:cs="Arial"/>
          <w:sz w:val="22"/>
          <w:szCs w:val="28"/>
        </w:rPr>
        <w:t>Group’s</w:t>
      </w:r>
      <w:r w:rsidRPr="00EE75CF">
        <w:rPr>
          <w:rFonts w:ascii="Cordia New" w:eastAsia="Calibri" w:hAnsi="Cordia New" w:cs="Cordia New"/>
          <w:sz w:val="22"/>
          <w:szCs w:val="28"/>
          <w:cs/>
        </w:rPr>
        <w:t xml:space="preserve"> </w:t>
      </w:r>
      <w:r w:rsidRPr="00EE75CF">
        <w:rPr>
          <w:rFonts w:ascii="Arial" w:eastAsia="Calibri" w:hAnsi="Arial" w:cs="Arial"/>
          <w:sz w:val="22"/>
          <w:szCs w:val="28"/>
        </w:rPr>
        <w:t>exposure</w:t>
      </w:r>
      <w:r w:rsidRPr="00EE75CF">
        <w:rPr>
          <w:rFonts w:ascii="Cordia New" w:eastAsia="Calibri" w:hAnsi="Cordia New" w:cs="Cordia New"/>
          <w:sz w:val="22"/>
          <w:szCs w:val="28"/>
          <w:cs/>
        </w:rPr>
        <w:t xml:space="preserve"> </w:t>
      </w:r>
      <w:r w:rsidRPr="00EE75CF">
        <w:rPr>
          <w:rFonts w:ascii="Arial" w:eastAsia="Calibri" w:hAnsi="Arial" w:cs="Arial"/>
          <w:sz w:val="22"/>
          <w:szCs w:val="28"/>
        </w:rPr>
        <w:t>to</w:t>
      </w:r>
      <w:r w:rsidRPr="00EE75CF">
        <w:rPr>
          <w:rFonts w:ascii="Cordia New" w:eastAsia="Calibri" w:hAnsi="Cordia New" w:cs="Cordia New"/>
          <w:sz w:val="22"/>
          <w:szCs w:val="28"/>
          <w:cs/>
        </w:rPr>
        <w:t xml:space="preserve"> </w:t>
      </w:r>
      <w:r w:rsidRPr="00EE75CF">
        <w:rPr>
          <w:rFonts w:ascii="Arial" w:eastAsia="Calibri" w:hAnsi="Arial" w:cs="Arial"/>
          <w:sz w:val="22"/>
          <w:szCs w:val="28"/>
        </w:rPr>
        <w:t>foreign</w:t>
      </w:r>
      <w:r w:rsidRPr="00EE75CF">
        <w:rPr>
          <w:rFonts w:ascii="Cordia New" w:eastAsia="Calibri" w:hAnsi="Cordia New" w:cs="Cordia New"/>
          <w:sz w:val="22"/>
          <w:szCs w:val="28"/>
          <w:cs/>
        </w:rPr>
        <w:t xml:space="preserve"> </w:t>
      </w:r>
      <w:r w:rsidRPr="00EE75CF">
        <w:rPr>
          <w:rFonts w:ascii="Arial" w:eastAsia="Calibri" w:hAnsi="Arial" w:cs="Arial"/>
          <w:sz w:val="22"/>
          <w:szCs w:val="28"/>
        </w:rPr>
        <w:t>currency</w:t>
      </w:r>
      <w:r w:rsidRPr="00EE75CF">
        <w:rPr>
          <w:rFonts w:ascii="Cordia New" w:eastAsia="Calibri" w:hAnsi="Cordia New" w:cs="Cordia New"/>
          <w:sz w:val="22"/>
          <w:szCs w:val="28"/>
          <w:cs/>
        </w:rPr>
        <w:t xml:space="preserve"> </w:t>
      </w:r>
      <w:r w:rsidRPr="00EE75CF">
        <w:rPr>
          <w:rFonts w:ascii="Arial" w:eastAsia="Calibri" w:hAnsi="Arial" w:cs="Arial"/>
          <w:sz w:val="22"/>
          <w:szCs w:val="28"/>
        </w:rPr>
        <w:t>changes</w:t>
      </w:r>
      <w:r w:rsidRPr="00EE75CF">
        <w:rPr>
          <w:rFonts w:ascii="Cordia New" w:eastAsia="Calibri" w:hAnsi="Cordia New" w:cs="Cordia New"/>
          <w:sz w:val="22"/>
          <w:szCs w:val="28"/>
          <w:cs/>
        </w:rPr>
        <w:t xml:space="preserve"> </w:t>
      </w:r>
      <w:r w:rsidRPr="00EE75CF">
        <w:rPr>
          <w:rFonts w:ascii="Arial" w:eastAsia="Calibri" w:hAnsi="Arial" w:cs="Arial"/>
          <w:sz w:val="22"/>
          <w:szCs w:val="28"/>
        </w:rPr>
        <w:t>for</w:t>
      </w:r>
      <w:r w:rsidRPr="00EE75CF">
        <w:rPr>
          <w:rFonts w:ascii="Cordia New" w:eastAsia="Calibri" w:hAnsi="Cordia New" w:cs="Cordia New"/>
          <w:sz w:val="22"/>
          <w:szCs w:val="28"/>
          <w:cs/>
        </w:rPr>
        <w:t xml:space="preserve"> </w:t>
      </w:r>
      <w:r w:rsidRPr="00EE75CF">
        <w:rPr>
          <w:rFonts w:ascii="Arial" w:eastAsia="Calibri" w:hAnsi="Arial" w:cs="Arial"/>
          <w:sz w:val="22"/>
          <w:szCs w:val="28"/>
        </w:rPr>
        <w:t>all</w:t>
      </w:r>
      <w:r w:rsidRPr="00EE75CF">
        <w:rPr>
          <w:rFonts w:ascii="Cordia New" w:eastAsia="Calibri" w:hAnsi="Cordia New" w:cs="Cordia New"/>
          <w:sz w:val="22"/>
          <w:szCs w:val="28"/>
          <w:cs/>
        </w:rPr>
        <w:t xml:space="preserve"> </w:t>
      </w:r>
      <w:r w:rsidRPr="00EE75CF">
        <w:rPr>
          <w:rFonts w:ascii="Arial" w:eastAsia="Calibri" w:hAnsi="Arial" w:cs="Arial"/>
          <w:sz w:val="22"/>
          <w:szCs w:val="28"/>
        </w:rPr>
        <w:t>other</w:t>
      </w:r>
      <w:r w:rsidRPr="00EE75CF">
        <w:rPr>
          <w:rFonts w:ascii="Cordia New" w:eastAsia="Calibri" w:hAnsi="Cordia New" w:cs="Cordia New"/>
          <w:sz w:val="22"/>
          <w:szCs w:val="28"/>
          <w:cs/>
        </w:rPr>
        <w:t xml:space="preserve"> </w:t>
      </w:r>
      <w:r w:rsidRPr="00EE75CF">
        <w:rPr>
          <w:rFonts w:ascii="Arial" w:eastAsia="Calibri" w:hAnsi="Arial" w:cs="Arial"/>
          <w:sz w:val="22"/>
          <w:szCs w:val="28"/>
        </w:rPr>
        <w:t>currencies</w:t>
      </w:r>
      <w:r w:rsidRPr="00EE75CF">
        <w:rPr>
          <w:rFonts w:ascii="Arial" w:eastAsia="Calibri" w:hAnsi="Arial" w:cs="Arial"/>
          <w:sz w:val="22"/>
          <w:szCs w:val="28"/>
          <w:cs/>
        </w:rPr>
        <w:t xml:space="preserve"> </w:t>
      </w:r>
      <w:r w:rsidRPr="00EE75CF">
        <w:rPr>
          <w:rFonts w:ascii="Arial" w:eastAsia="Calibri" w:hAnsi="Arial" w:cs="Arial"/>
          <w:sz w:val="22"/>
          <w:szCs w:val="28"/>
        </w:rPr>
        <w:t>is</w:t>
      </w:r>
      <w:r w:rsidRPr="00EE75CF">
        <w:rPr>
          <w:rFonts w:ascii="Arial" w:eastAsia="Calibri" w:hAnsi="Arial" w:cs="Arial"/>
          <w:sz w:val="22"/>
          <w:szCs w:val="28"/>
          <w:cs/>
        </w:rPr>
        <w:t xml:space="preserve"> </w:t>
      </w:r>
      <w:r w:rsidRPr="00EE75CF">
        <w:rPr>
          <w:rFonts w:ascii="Arial" w:eastAsia="Calibri" w:hAnsi="Arial" w:cs="Arial"/>
          <w:sz w:val="22"/>
          <w:szCs w:val="28"/>
        </w:rPr>
        <w:t>not</w:t>
      </w:r>
      <w:r w:rsidRPr="00EE75CF">
        <w:rPr>
          <w:rFonts w:ascii="Arial" w:eastAsia="Calibri" w:hAnsi="Arial" w:cs="Arial"/>
          <w:sz w:val="22"/>
          <w:szCs w:val="28"/>
          <w:cs/>
        </w:rPr>
        <w:t xml:space="preserve"> </w:t>
      </w:r>
      <w:r w:rsidRPr="00EE75CF">
        <w:rPr>
          <w:rFonts w:ascii="Arial" w:eastAsia="Calibri" w:hAnsi="Arial" w:cs="Arial"/>
          <w:sz w:val="22"/>
          <w:szCs w:val="28"/>
        </w:rPr>
        <w:t>material.</w:t>
      </w:r>
      <w:r w:rsidR="009F34A4" w:rsidRPr="00EE75CF">
        <w:rPr>
          <w:rFonts w:ascii="Arial" w:eastAsia="Calibri" w:hAnsi="Arial" w:cs="Arial" w:hint="cs"/>
          <w:sz w:val="22"/>
          <w:szCs w:val="28"/>
          <w:cs/>
        </w:rPr>
        <w:t xml:space="preserve"> </w:t>
      </w:r>
      <w:r w:rsidR="009F34A4" w:rsidRPr="00EE75CF">
        <w:rPr>
          <w:rFonts w:ascii="Arial" w:eastAsia="Calibri" w:hAnsi="Arial" w:cs="Arial"/>
          <w:sz w:val="22"/>
          <w:szCs w:val="28"/>
        </w:rPr>
        <w:t>This information is not a forecast or prediction of future market conditions and should be used with care.</w:t>
      </w:r>
    </w:p>
    <w:p w14:paraId="40E3C9A3" w14:textId="77777777" w:rsidR="00304757" w:rsidRDefault="00304757">
      <w:r>
        <w:br w:type="page"/>
      </w:r>
    </w:p>
    <w:tbl>
      <w:tblPr>
        <w:tblW w:w="9180" w:type="dxa"/>
        <w:tblInd w:w="450" w:type="dxa"/>
        <w:tblLayout w:type="fixed"/>
        <w:tblLook w:val="04A0" w:firstRow="1" w:lastRow="0" w:firstColumn="1" w:lastColumn="0" w:noHBand="0" w:noVBand="1"/>
      </w:tblPr>
      <w:tblGrid>
        <w:gridCol w:w="1530"/>
        <w:gridCol w:w="1710"/>
        <w:gridCol w:w="2070"/>
        <w:gridCol w:w="1912"/>
        <w:gridCol w:w="1958"/>
      </w:tblGrid>
      <w:tr w:rsidR="00F92796" w:rsidRPr="00EE75CF" w14:paraId="0F6359FA" w14:textId="77777777" w:rsidTr="00C30B0A">
        <w:trPr>
          <w:trHeight w:val="64"/>
        </w:trPr>
        <w:tc>
          <w:tcPr>
            <w:tcW w:w="1530" w:type="dxa"/>
          </w:tcPr>
          <w:p w14:paraId="17BDD710" w14:textId="4E702FBA" w:rsidR="00872F39" w:rsidRPr="00EE75CF" w:rsidRDefault="00872F39" w:rsidP="00304757">
            <w:pPr>
              <w:spacing w:line="380" w:lineRule="exact"/>
              <w:ind w:right="-14"/>
              <w:jc w:val="center"/>
              <w:textAlignment w:val="auto"/>
              <w:rPr>
                <w:rFonts w:ascii="Arial" w:hAnsi="Arial" w:cs="Arial"/>
                <w:sz w:val="22"/>
                <w:szCs w:val="22"/>
                <w:cs/>
              </w:rPr>
            </w:pPr>
          </w:p>
        </w:tc>
        <w:tc>
          <w:tcPr>
            <w:tcW w:w="3780" w:type="dxa"/>
            <w:gridSpan w:val="2"/>
            <w:vAlign w:val="bottom"/>
          </w:tcPr>
          <w:p w14:paraId="68F05062" w14:textId="00183130" w:rsidR="00872F39" w:rsidRPr="00EE75CF" w:rsidRDefault="00872F39" w:rsidP="00E94DCC">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2021</w:t>
            </w:r>
          </w:p>
        </w:tc>
        <w:tc>
          <w:tcPr>
            <w:tcW w:w="3870" w:type="dxa"/>
            <w:gridSpan w:val="2"/>
          </w:tcPr>
          <w:p w14:paraId="6648BC0E" w14:textId="1210C9FC" w:rsidR="00872F39" w:rsidRPr="00EE75CF" w:rsidRDefault="00872F39" w:rsidP="00E94DCC">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cs/>
              </w:rPr>
              <w:t>2</w:t>
            </w:r>
            <w:r w:rsidRPr="00EE75CF">
              <w:rPr>
                <w:rFonts w:ascii="Arial" w:hAnsi="Arial" w:cs="Arial"/>
                <w:sz w:val="22"/>
                <w:szCs w:val="22"/>
              </w:rPr>
              <w:t>020</w:t>
            </w:r>
          </w:p>
        </w:tc>
      </w:tr>
      <w:tr w:rsidR="00922F85" w:rsidRPr="00EE75CF" w14:paraId="73A1558D" w14:textId="77777777" w:rsidTr="00C30B0A">
        <w:trPr>
          <w:trHeight w:val="64"/>
          <w:tblHeader/>
        </w:trPr>
        <w:tc>
          <w:tcPr>
            <w:tcW w:w="1530" w:type="dxa"/>
            <w:vAlign w:val="bottom"/>
          </w:tcPr>
          <w:p w14:paraId="717F8D15" w14:textId="372B7A90" w:rsidR="00922F85" w:rsidRPr="00EE75CF" w:rsidRDefault="00922F85" w:rsidP="00922F85">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Currency</w:t>
            </w:r>
          </w:p>
        </w:tc>
        <w:tc>
          <w:tcPr>
            <w:tcW w:w="1710" w:type="dxa"/>
            <w:vAlign w:val="bottom"/>
          </w:tcPr>
          <w:p w14:paraId="4554407C" w14:textId="42D77806" w:rsidR="00922F85" w:rsidRPr="00EE75CF" w:rsidRDefault="00922F85" w:rsidP="00922F85">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Increase / Decrease</w:t>
            </w:r>
          </w:p>
        </w:tc>
        <w:tc>
          <w:tcPr>
            <w:tcW w:w="2070" w:type="dxa"/>
          </w:tcPr>
          <w:p w14:paraId="4C3AB794" w14:textId="08B8BA70" w:rsidR="00922F85" w:rsidRPr="00EE75CF" w:rsidRDefault="00922F85" w:rsidP="00922F85">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Effect on profit before tax</w:t>
            </w:r>
          </w:p>
        </w:tc>
        <w:tc>
          <w:tcPr>
            <w:tcW w:w="1912" w:type="dxa"/>
            <w:vAlign w:val="bottom"/>
          </w:tcPr>
          <w:p w14:paraId="03A17D24" w14:textId="3C8E87F5" w:rsidR="00922F85" w:rsidRPr="00EE75CF" w:rsidRDefault="00922F85" w:rsidP="00922F85">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Increase / Decrease</w:t>
            </w:r>
          </w:p>
        </w:tc>
        <w:tc>
          <w:tcPr>
            <w:tcW w:w="1958" w:type="dxa"/>
          </w:tcPr>
          <w:p w14:paraId="654A6F6B" w14:textId="544CF438" w:rsidR="00922F85" w:rsidRPr="00EE75CF" w:rsidRDefault="00922F85" w:rsidP="00922F85">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Effect on profit before tax</w:t>
            </w:r>
          </w:p>
        </w:tc>
      </w:tr>
      <w:tr w:rsidR="00F8182D" w:rsidRPr="00EE75CF" w14:paraId="3DD70008" w14:textId="77777777" w:rsidTr="00C30B0A">
        <w:trPr>
          <w:tblHeader/>
        </w:trPr>
        <w:tc>
          <w:tcPr>
            <w:tcW w:w="1530" w:type="dxa"/>
          </w:tcPr>
          <w:p w14:paraId="0F5C01D4" w14:textId="77777777" w:rsidR="00F8182D" w:rsidRPr="00EE75CF" w:rsidRDefault="00F8182D" w:rsidP="00F8182D">
            <w:pPr>
              <w:spacing w:line="380" w:lineRule="exact"/>
              <w:ind w:right="-14"/>
              <w:jc w:val="center"/>
              <w:textAlignment w:val="auto"/>
              <w:rPr>
                <w:rFonts w:ascii="Arial" w:hAnsi="Arial" w:cs="Arial"/>
                <w:sz w:val="22"/>
                <w:szCs w:val="22"/>
                <w:cs/>
              </w:rPr>
            </w:pPr>
          </w:p>
        </w:tc>
        <w:tc>
          <w:tcPr>
            <w:tcW w:w="1710" w:type="dxa"/>
          </w:tcPr>
          <w:p w14:paraId="57BEE261" w14:textId="25F08989" w:rsidR="00F8182D" w:rsidRPr="00EE75CF" w:rsidRDefault="00F8182D" w:rsidP="00F8182D">
            <w:pPr>
              <w:spacing w:line="380" w:lineRule="exact"/>
              <w:ind w:right="-14"/>
              <w:jc w:val="center"/>
              <w:textAlignment w:val="auto"/>
              <w:rPr>
                <w:rFonts w:ascii="Arial" w:hAnsi="Arial" w:cs="Arial"/>
                <w:sz w:val="22"/>
                <w:szCs w:val="22"/>
                <w:cs/>
              </w:rPr>
            </w:pPr>
            <w:r w:rsidRPr="00EE75CF">
              <w:rPr>
                <w:rFonts w:ascii="Arial" w:hAnsi="Arial" w:cs="Arial"/>
                <w:sz w:val="22"/>
                <w:szCs w:val="22"/>
                <w:cs/>
              </w:rPr>
              <w:t>(</w:t>
            </w:r>
            <w:r w:rsidRPr="00EE75CF">
              <w:rPr>
                <w:rFonts w:ascii="Arial" w:hAnsi="Arial" w:cs="Arial"/>
                <w:sz w:val="22"/>
                <w:szCs w:val="22"/>
              </w:rPr>
              <w:t>%</w:t>
            </w:r>
            <w:r w:rsidRPr="00EE75CF">
              <w:rPr>
                <w:rFonts w:ascii="Arial" w:hAnsi="Arial" w:cs="Arial"/>
                <w:sz w:val="22"/>
                <w:szCs w:val="22"/>
                <w:cs/>
              </w:rPr>
              <w:t>)</w:t>
            </w:r>
          </w:p>
        </w:tc>
        <w:tc>
          <w:tcPr>
            <w:tcW w:w="2070" w:type="dxa"/>
            <w:vAlign w:val="bottom"/>
          </w:tcPr>
          <w:p w14:paraId="50FF7E33" w14:textId="360F4DA3" w:rsidR="00F8182D" w:rsidRPr="00EE75CF" w:rsidRDefault="00F8182D" w:rsidP="00F8182D">
            <w:pPr>
              <w:spacing w:line="380" w:lineRule="exact"/>
              <w:ind w:right="-14"/>
              <w:jc w:val="center"/>
              <w:textAlignment w:val="auto"/>
              <w:rPr>
                <w:rFonts w:ascii="Arial" w:hAnsi="Arial" w:cs="Arial"/>
                <w:sz w:val="22"/>
                <w:szCs w:val="22"/>
                <w:cs/>
              </w:rPr>
            </w:pPr>
            <w:r w:rsidRPr="00EE75CF">
              <w:rPr>
                <w:rFonts w:ascii="Arial" w:hAnsi="Arial" w:cs="Arial"/>
                <w:sz w:val="22"/>
                <w:szCs w:val="22"/>
              </w:rPr>
              <w:t>(Thousand Baht)</w:t>
            </w:r>
          </w:p>
        </w:tc>
        <w:tc>
          <w:tcPr>
            <w:tcW w:w="1912" w:type="dxa"/>
          </w:tcPr>
          <w:p w14:paraId="749957FF" w14:textId="6F5E84DD" w:rsidR="00F8182D" w:rsidRPr="00EE75CF" w:rsidRDefault="00F8182D" w:rsidP="00F8182D">
            <w:pPr>
              <w:spacing w:line="380" w:lineRule="exact"/>
              <w:ind w:right="-14"/>
              <w:jc w:val="center"/>
              <w:textAlignment w:val="auto"/>
              <w:rPr>
                <w:rFonts w:ascii="Arial" w:hAnsi="Arial" w:cs="Arial"/>
                <w:sz w:val="22"/>
                <w:szCs w:val="22"/>
              </w:rPr>
            </w:pPr>
            <w:r w:rsidRPr="00EE75CF">
              <w:rPr>
                <w:rFonts w:ascii="Arial" w:hAnsi="Arial" w:cs="Arial"/>
                <w:sz w:val="22"/>
                <w:szCs w:val="22"/>
                <w:cs/>
              </w:rPr>
              <w:t>(</w:t>
            </w:r>
            <w:r w:rsidRPr="00EE75CF">
              <w:rPr>
                <w:rFonts w:ascii="Arial" w:hAnsi="Arial" w:cs="Arial"/>
                <w:sz w:val="22"/>
                <w:szCs w:val="22"/>
              </w:rPr>
              <w:t>%</w:t>
            </w:r>
            <w:r w:rsidRPr="00EE75CF">
              <w:rPr>
                <w:rFonts w:ascii="Arial" w:hAnsi="Arial" w:cs="Arial"/>
                <w:sz w:val="22"/>
                <w:szCs w:val="22"/>
                <w:cs/>
              </w:rPr>
              <w:t>)</w:t>
            </w:r>
          </w:p>
        </w:tc>
        <w:tc>
          <w:tcPr>
            <w:tcW w:w="1958" w:type="dxa"/>
            <w:vAlign w:val="bottom"/>
          </w:tcPr>
          <w:p w14:paraId="39D1B9F0" w14:textId="07405FB2" w:rsidR="00F8182D" w:rsidRPr="00EE75CF" w:rsidRDefault="00F8182D" w:rsidP="00F8182D">
            <w:pPr>
              <w:spacing w:line="380" w:lineRule="exact"/>
              <w:ind w:right="-14"/>
              <w:jc w:val="center"/>
              <w:textAlignment w:val="auto"/>
              <w:rPr>
                <w:rFonts w:ascii="Arial" w:hAnsi="Arial" w:cs="Arial"/>
                <w:sz w:val="22"/>
                <w:szCs w:val="22"/>
              </w:rPr>
            </w:pPr>
            <w:r w:rsidRPr="00EE75CF">
              <w:rPr>
                <w:rFonts w:ascii="Arial" w:hAnsi="Arial" w:cs="Arial"/>
                <w:sz w:val="22"/>
                <w:szCs w:val="22"/>
              </w:rPr>
              <w:t>(Thousand Baht)</w:t>
            </w:r>
          </w:p>
        </w:tc>
      </w:tr>
      <w:tr w:rsidR="006173F6" w:rsidRPr="00EE75CF" w14:paraId="2D2B92DA" w14:textId="77777777" w:rsidTr="00C30B0A">
        <w:trPr>
          <w:tblHeader/>
        </w:trPr>
        <w:tc>
          <w:tcPr>
            <w:tcW w:w="1530" w:type="dxa"/>
          </w:tcPr>
          <w:p w14:paraId="7C29168F" w14:textId="64CC7BB3" w:rsidR="006173F6" w:rsidRPr="00EE75CF" w:rsidRDefault="006173F6" w:rsidP="006173F6">
            <w:pPr>
              <w:spacing w:line="380" w:lineRule="exact"/>
              <w:ind w:right="-14"/>
              <w:jc w:val="center"/>
              <w:textAlignment w:val="auto"/>
              <w:rPr>
                <w:rFonts w:ascii="Arial" w:hAnsi="Arial" w:cs="Arial"/>
                <w:sz w:val="22"/>
                <w:szCs w:val="22"/>
                <w:cs/>
              </w:rPr>
            </w:pPr>
            <w:r w:rsidRPr="00EE75CF">
              <w:rPr>
                <w:rFonts w:ascii="Arial" w:hAnsi="Arial" w:cs="Arial"/>
                <w:sz w:val="22"/>
                <w:szCs w:val="22"/>
              </w:rPr>
              <w:t>US Dollar</w:t>
            </w:r>
          </w:p>
        </w:tc>
        <w:tc>
          <w:tcPr>
            <w:tcW w:w="1710" w:type="dxa"/>
            <w:vAlign w:val="bottom"/>
          </w:tcPr>
          <w:p w14:paraId="4F535C1E" w14:textId="4C5F69F5" w:rsidR="006173F6" w:rsidRPr="00EE75CF" w:rsidRDefault="006173F6" w:rsidP="006173F6">
            <w:pPr>
              <w:spacing w:line="380" w:lineRule="exact"/>
              <w:ind w:right="-14"/>
              <w:jc w:val="center"/>
              <w:textAlignment w:val="auto"/>
              <w:rPr>
                <w:rFonts w:ascii="Arial" w:hAnsi="Arial" w:cs="Arial"/>
                <w:sz w:val="22"/>
                <w:szCs w:val="22"/>
                <w:cs/>
              </w:rPr>
            </w:pPr>
            <w:r w:rsidRPr="00EE75CF">
              <w:rPr>
                <w:rFonts w:ascii="Arial" w:hAnsi="Arial" w:cs="Arial"/>
                <w:sz w:val="22"/>
                <w:szCs w:val="22"/>
                <w:cs/>
              </w:rPr>
              <w:t>+</w:t>
            </w:r>
            <w:r w:rsidRPr="00EE75CF">
              <w:rPr>
                <w:rFonts w:ascii="Arial" w:hAnsi="Arial" w:cs="Arial"/>
                <w:sz w:val="22"/>
                <w:szCs w:val="22"/>
              </w:rPr>
              <w:t>10</w:t>
            </w:r>
          </w:p>
        </w:tc>
        <w:tc>
          <w:tcPr>
            <w:tcW w:w="2070" w:type="dxa"/>
            <w:vAlign w:val="bottom"/>
          </w:tcPr>
          <w:p w14:paraId="4C01C197" w14:textId="012ADCA7" w:rsidR="006173F6" w:rsidRPr="008C4151" w:rsidRDefault="008C4151" w:rsidP="006173F6">
            <w:pPr>
              <w:spacing w:line="380" w:lineRule="exact"/>
              <w:ind w:right="-14"/>
              <w:jc w:val="center"/>
              <w:textAlignment w:val="auto"/>
              <w:rPr>
                <w:rFonts w:ascii="Arial" w:hAnsi="Arial" w:cs="Arial"/>
                <w:sz w:val="22"/>
                <w:szCs w:val="22"/>
                <w:cs/>
              </w:rPr>
            </w:pPr>
            <w:r w:rsidRPr="008C4151">
              <w:rPr>
                <w:rFonts w:ascii="Arial" w:hAnsi="Arial" w:cs="Arial"/>
                <w:sz w:val="22"/>
                <w:szCs w:val="22"/>
                <w:cs/>
              </w:rPr>
              <w:t>(</w:t>
            </w:r>
            <w:r w:rsidR="006173F6" w:rsidRPr="008C4151">
              <w:rPr>
                <w:rFonts w:ascii="Arial" w:hAnsi="Arial" w:cs="Arial"/>
                <w:sz w:val="22"/>
                <w:szCs w:val="22"/>
                <w:cs/>
              </w:rPr>
              <w:t>12</w:t>
            </w:r>
            <w:r w:rsidR="006173F6" w:rsidRPr="008C4151">
              <w:rPr>
                <w:rFonts w:ascii="Arial" w:hAnsi="Arial" w:cs="Arial"/>
                <w:sz w:val="22"/>
                <w:szCs w:val="22"/>
              </w:rPr>
              <w:t>,660</w:t>
            </w:r>
            <w:r w:rsidRPr="008C4151">
              <w:rPr>
                <w:rFonts w:ascii="Arial" w:hAnsi="Arial" w:cs="Arial"/>
                <w:sz w:val="22"/>
                <w:szCs w:val="22"/>
                <w:cs/>
              </w:rPr>
              <w:t>)</w:t>
            </w:r>
          </w:p>
        </w:tc>
        <w:tc>
          <w:tcPr>
            <w:tcW w:w="1912" w:type="dxa"/>
            <w:vAlign w:val="bottom"/>
          </w:tcPr>
          <w:p w14:paraId="7A6C9DC3" w14:textId="77777777" w:rsidR="006173F6" w:rsidRPr="008C4151" w:rsidRDefault="006173F6" w:rsidP="006173F6">
            <w:pPr>
              <w:spacing w:line="380" w:lineRule="exact"/>
              <w:ind w:right="-14"/>
              <w:jc w:val="center"/>
              <w:textAlignment w:val="auto"/>
              <w:rPr>
                <w:rFonts w:ascii="Arial" w:hAnsi="Arial" w:cs="Arial"/>
                <w:sz w:val="22"/>
                <w:szCs w:val="22"/>
              </w:rPr>
            </w:pPr>
            <w:r w:rsidRPr="008C4151">
              <w:rPr>
                <w:rFonts w:ascii="Arial" w:hAnsi="Arial" w:cs="Arial"/>
                <w:sz w:val="22"/>
                <w:szCs w:val="22"/>
                <w:cs/>
              </w:rPr>
              <w:t>+</w:t>
            </w:r>
            <w:r w:rsidRPr="008C4151">
              <w:rPr>
                <w:rFonts w:ascii="Arial" w:hAnsi="Arial" w:cs="Arial"/>
                <w:sz w:val="22"/>
                <w:szCs w:val="22"/>
              </w:rPr>
              <w:t>10</w:t>
            </w:r>
          </w:p>
        </w:tc>
        <w:tc>
          <w:tcPr>
            <w:tcW w:w="1958" w:type="dxa"/>
            <w:vAlign w:val="bottom"/>
          </w:tcPr>
          <w:p w14:paraId="33ED2EDD" w14:textId="440E2FC5" w:rsidR="006173F6" w:rsidRPr="008C4151" w:rsidRDefault="008C4151" w:rsidP="006173F6">
            <w:pPr>
              <w:spacing w:line="380" w:lineRule="exact"/>
              <w:ind w:right="-14"/>
              <w:jc w:val="center"/>
              <w:textAlignment w:val="auto"/>
              <w:rPr>
                <w:rFonts w:ascii="Arial" w:hAnsi="Arial" w:cs="Arial"/>
                <w:sz w:val="22"/>
                <w:szCs w:val="22"/>
              </w:rPr>
            </w:pPr>
            <w:r w:rsidRPr="008C4151">
              <w:rPr>
                <w:rFonts w:ascii="Arial" w:hAnsi="Arial" w:cs="Arial"/>
                <w:sz w:val="22"/>
                <w:szCs w:val="22"/>
                <w:cs/>
              </w:rPr>
              <w:t>(</w:t>
            </w:r>
            <w:r w:rsidR="006173F6" w:rsidRPr="008C4151">
              <w:rPr>
                <w:rFonts w:ascii="Arial" w:hAnsi="Arial" w:cs="Arial"/>
                <w:sz w:val="22"/>
                <w:szCs w:val="22"/>
              </w:rPr>
              <w:t>11,112</w:t>
            </w:r>
            <w:r w:rsidRPr="008C4151">
              <w:rPr>
                <w:rFonts w:ascii="Arial" w:hAnsi="Arial" w:cs="Arial"/>
                <w:sz w:val="22"/>
                <w:szCs w:val="22"/>
                <w:cs/>
              </w:rPr>
              <w:t>)</w:t>
            </w:r>
          </w:p>
        </w:tc>
      </w:tr>
      <w:tr w:rsidR="006173F6" w:rsidRPr="00EE75CF" w14:paraId="0AFC216E" w14:textId="77777777" w:rsidTr="00C30B0A">
        <w:trPr>
          <w:tblHeader/>
        </w:trPr>
        <w:tc>
          <w:tcPr>
            <w:tcW w:w="1530" w:type="dxa"/>
          </w:tcPr>
          <w:p w14:paraId="7BAD825E" w14:textId="77777777" w:rsidR="006173F6" w:rsidRPr="00EE75CF" w:rsidRDefault="006173F6" w:rsidP="006173F6">
            <w:pPr>
              <w:spacing w:line="380" w:lineRule="exact"/>
              <w:ind w:right="-14"/>
              <w:jc w:val="center"/>
              <w:textAlignment w:val="auto"/>
              <w:rPr>
                <w:rFonts w:ascii="Arial" w:hAnsi="Arial" w:cs="Arial"/>
                <w:sz w:val="22"/>
                <w:szCs w:val="22"/>
              </w:rPr>
            </w:pPr>
          </w:p>
        </w:tc>
        <w:tc>
          <w:tcPr>
            <w:tcW w:w="1710" w:type="dxa"/>
            <w:vAlign w:val="bottom"/>
          </w:tcPr>
          <w:p w14:paraId="4A6F53CC" w14:textId="0370B972" w:rsidR="006173F6" w:rsidRPr="00EE75CF" w:rsidRDefault="006173F6" w:rsidP="006173F6">
            <w:pPr>
              <w:spacing w:line="380" w:lineRule="exact"/>
              <w:ind w:right="-14"/>
              <w:jc w:val="center"/>
              <w:textAlignment w:val="auto"/>
              <w:rPr>
                <w:rFonts w:ascii="Arial" w:hAnsi="Arial" w:cs="Arial"/>
                <w:sz w:val="22"/>
                <w:szCs w:val="22"/>
                <w:cs/>
              </w:rPr>
            </w:pPr>
            <w:r w:rsidRPr="00EE75CF">
              <w:rPr>
                <w:rFonts w:ascii="Arial" w:hAnsi="Arial" w:cs="Arial"/>
                <w:sz w:val="22"/>
                <w:szCs w:val="22"/>
              </w:rPr>
              <w:t>- 10</w:t>
            </w:r>
          </w:p>
        </w:tc>
        <w:tc>
          <w:tcPr>
            <w:tcW w:w="2070" w:type="dxa"/>
            <w:vAlign w:val="bottom"/>
          </w:tcPr>
          <w:p w14:paraId="2BEE987F" w14:textId="36F1E3A0" w:rsidR="006173F6" w:rsidRPr="008C4151" w:rsidRDefault="006173F6" w:rsidP="006173F6">
            <w:pPr>
              <w:spacing w:line="380" w:lineRule="exact"/>
              <w:ind w:right="-14"/>
              <w:jc w:val="center"/>
              <w:textAlignment w:val="auto"/>
              <w:rPr>
                <w:rFonts w:ascii="Arial" w:hAnsi="Arial" w:cs="Arial"/>
                <w:sz w:val="22"/>
                <w:szCs w:val="22"/>
                <w:cs/>
              </w:rPr>
            </w:pPr>
            <w:r w:rsidRPr="008C4151">
              <w:rPr>
                <w:rFonts w:ascii="Arial" w:hAnsi="Arial" w:cs="Arial"/>
                <w:sz w:val="22"/>
                <w:szCs w:val="22"/>
                <w:cs/>
              </w:rPr>
              <w:t>12</w:t>
            </w:r>
            <w:r w:rsidRPr="008C4151">
              <w:rPr>
                <w:rFonts w:ascii="Arial" w:hAnsi="Arial" w:cs="Arial"/>
                <w:sz w:val="22"/>
                <w:szCs w:val="22"/>
              </w:rPr>
              <w:t>,</w:t>
            </w:r>
            <w:r w:rsidRPr="008C4151">
              <w:rPr>
                <w:rFonts w:ascii="Arial" w:hAnsi="Arial" w:cs="Arial"/>
                <w:sz w:val="22"/>
                <w:szCs w:val="22"/>
                <w:cs/>
              </w:rPr>
              <w:t>6</w:t>
            </w:r>
            <w:r w:rsidRPr="008C4151">
              <w:rPr>
                <w:rFonts w:ascii="Arial" w:hAnsi="Arial" w:cs="Arial"/>
                <w:sz w:val="22"/>
                <w:szCs w:val="22"/>
              </w:rPr>
              <w:t>60</w:t>
            </w:r>
          </w:p>
        </w:tc>
        <w:tc>
          <w:tcPr>
            <w:tcW w:w="1912" w:type="dxa"/>
            <w:vAlign w:val="bottom"/>
          </w:tcPr>
          <w:p w14:paraId="7B5CFC60" w14:textId="77777777" w:rsidR="006173F6" w:rsidRPr="008C4151" w:rsidRDefault="006173F6" w:rsidP="006173F6">
            <w:pPr>
              <w:spacing w:line="380" w:lineRule="exact"/>
              <w:ind w:right="-14"/>
              <w:jc w:val="center"/>
              <w:textAlignment w:val="auto"/>
              <w:rPr>
                <w:rFonts w:ascii="Arial" w:hAnsi="Arial" w:cs="Arial"/>
                <w:sz w:val="22"/>
                <w:szCs w:val="22"/>
              </w:rPr>
            </w:pPr>
            <w:r w:rsidRPr="008C4151">
              <w:rPr>
                <w:rFonts w:ascii="Arial" w:hAnsi="Arial" w:cs="Arial"/>
                <w:sz w:val="22"/>
                <w:szCs w:val="22"/>
              </w:rPr>
              <w:t>- 10</w:t>
            </w:r>
          </w:p>
        </w:tc>
        <w:tc>
          <w:tcPr>
            <w:tcW w:w="1958" w:type="dxa"/>
            <w:vAlign w:val="bottom"/>
          </w:tcPr>
          <w:p w14:paraId="394AF094" w14:textId="3D53E73D" w:rsidR="006173F6" w:rsidRPr="008C4151" w:rsidRDefault="006173F6" w:rsidP="006173F6">
            <w:pPr>
              <w:spacing w:line="380" w:lineRule="exact"/>
              <w:ind w:right="-14"/>
              <w:jc w:val="center"/>
              <w:textAlignment w:val="auto"/>
              <w:rPr>
                <w:rFonts w:ascii="Arial" w:hAnsi="Arial" w:cs="Arial"/>
                <w:sz w:val="22"/>
                <w:szCs w:val="22"/>
              </w:rPr>
            </w:pPr>
            <w:r w:rsidRPr="008C4151">
              <w:rPr>
                <w:rFonts w:ascii="Arial" w:hAnsi="Arial" w:cs="Arial"/>
                <w:sz w:val="22"/>
                <w:szCs w:val="22"/>
              </w:rPr>
              <w:t>11,112</w:t>
            </w:r>
          </w:p>
        </w:tc>
      </w:tr>
    </w:tbl>
    <w:p w14:paraId="3EFDBCE5" w14:textId="77777777" w:rsidR="00342629" w:rsidRPr="00EE75CF" w:rsidRDefault="00342629" w:rsidP="00342629">
      <w:pPr>
        <w:keepNext/>
        <w:overflowPunct/>
        <w:autoSpaceDE/>
        <w:autoSpaceDN/>
        <w:adjustRightInd/>
        <w:spacing w:before="120" w:after="120" w:line="380" w:lineRule="exact"/>
        <w:ind w:left="547" w:hanging="547"/>
        <w:jc w:val="both"/>
        <w:textAlignment w:val="auto"/>
        <w:rPr>
          <w:rFonts w:ascii="Arial" w:eastAsia="Calibri" w:hAnsi="Arial" w:cs="Arial"/>
          <w:b/>
          <w:bCs/>
          <w:i/>
          <w:iCs/>
          <w:color w:val="000000"/>
          <w:sz w:val="22"/>
          <w:szCs w:val="22"/>
        </w:rPr>
      </w:pPr>
      <w:r w:rsidRPr="00EE75CF">
        <w:rPr>
          <w:rFonts w:ascii="Arial" w:eastAsia="Calibri" w:hAnsi="Arial" w:cs="Arial"/>
          <w:b/>
          <w:bCs/>
          <w:i/>
          <w:iCs/>
          <w:sz w:val="22"/>
          <w:szCs w:val="28"/>
        </w:rPr>
        <w:tab/>
        <w:t>Interest rate risk</w:t>
      </w:r>
    </w:p>
    <w:p w14:paraId="274473CF" w14:textId="58DD9160" w:rsidR="00342629" w:rsidRPr="00EE75CF" w:rsidRDefault="00342629" w:rsidP="00342629">
      <w:pPr>
        <w:overflowPunct/>
        <w:autoSpaceDE/>
        <w:autoSpaceDN/>
        <w:adjustRightInd/>
        <w:spacing w:before="120" w:after="120" w:line="380" w:lineRule="exact"/>
        <w:ind w:left="547" w:hanging="547"/>
        <w:jc w:val="both"/>
        <w:textAlignment w:val="auto"/>
        <w:rPr>
          <w:rFonts w:ascii="Arial" w:eastAsia="Calibri" w:hAnsi="Arial" w:cs="Arial"/>
          <w:sz w:val="22"/>
          <w:szCs w:val="28"/>
        </w:rPr>
      </w:pPr>
      <w:r w:rsidRPr="00EE75CF">
        <w:rPr>
          <w:rFonts w:ascii="Arial" w:eastAsia="Calibri" w:hAnsi="Arial" w:cs="Arial"/>
          <w:sz w:val="22"/>
          <w:szCs w:val="28"/>
        </w:rPr>
        <w:tab/>
        <w:t>The Group’s exposure to interest rate risk relates primarily to its bank overdrafts,</w:t>
      </w:r>
      <w:r w:rsidR="003F5B69" w:rsidRPr="00EE75CF">
        <w:rPr>
          <w:rFonts w:ascii="Arial" w:eastAsia="Calibri" w:hAnsi="Arial" w:cs="Arial"/>
          <w:sz w:val="22"/>
          <w:szCs w:val="28"/>
        </w:rPr>
        <w:t xml:space="preserve"> </w:t>
      </w:r>
      <w:r w:rsidRPr="00EE75CF">
        <w:rPr>
          <w:rFonts w:ascii="Arial" w:eastAsia="Calibri" w:hAnsi="Arial" w:cs="Arial"/>
          <w:sz w:val="22"/>
          <w:szCs w:val="28"/>
        </w:rPr>
        <w:t xml:space="preserve">short-term </w:t>
      </w:r>
      <w:proofErr w:type="gramStart"/>
      <w:r w:rsidRPr="00EE75CF">
        <w:rPr>
          <w:rFonts w:ascii="Arial" w:eastAsia="Calibri" w:hAnsi="Arial" w:cs="Arial"/>
          <w:sz w:val="22"/>
          <w:szCs w:val="28"/>
        </w:rPr>
        <w:t>borrowings</w:t>
      </w:r>
      <w:proofErr w:type="gramEnd"/>
      <w:r w:rsidRPr="00EE75CF">
        <w:rPr>
          <w:rFonts w:ascii="Arial" w:eastAsia="Calibri" w:hAnsi="Arial" w:cs="Arial"/>
          <w:sz w:val="22"/>
          <w:szCs w:val="28"/>
        </w:rPr>
        <w:t xml:space="preserve"> and long-term borrowings. Most of the Group’s financial assets and liabilities bear floating interest rates or fixed interest rates which are close to the market rate. </w:t>
      </w:r>
    </w:p>
    <w:p w14:paraId="081BA525" w14:textId="62F34C5A" w:rsidR="00342629" w:rsidRPr="00EE75CF" w:rsidRDefault="00342629" w:rsidP="00342629">
      <w:pPr>
        <w:overflowPunct/>
        <w:autoSpaceDE/>
        <w:autoSpaceDN/>
        <w:adjustRightInd/>
        <w:spacing w:before="120" w:after="120" w:line="380" w:lineRule="exact"/>
        <w:ind w:left="547" w:hanging="547"/>
        <w:jc w:val="both"/>
        <w:textAlignment w:val="auto"/>
        <w:rPr>
          <w:rFonts w:ascii="Arial" w:eastAsia="Calibri" w:hAnsi="Arial" w:cs="Arial"/>
          <w:sz w:val="22"/>
          <w:szCs w:val="28"/>
        </w:rPr>
      </w:pPr>
      <w:r w:rsidRPr="00EE75CF">
        <w:rPr>
          <w:rFonts w:ascii="Arial" w:eastAsia="Calibri" w:hAnsi="Arial" w:cs="Arial"/>
          <w:sz w:val="22"/>
          <w:szCs w:val="28"/>
        </w:rPr>
        <w:tab/>
        <w:t>The Group manages its interest rate risk by having a</w:t>
      </w:r>
      <w:r w:rsidR="007E24C5">
        <w:rPr>
          <w:rFonts w:ascii="Arial" w:eastAsia="Calibri" w:hAnsi="Arial" w:cs="Arial"/>
          <w:sz w:val="22"/>
          <w:szCs w:val="28"/>
        </w:rPr>
        <w:t>n appropriate</w:t>
      </w:r>
      <w:r w:rsidRPr="00EE75CF">
        <w:rPr>
          <w:rFonts w:ascii="Arial" w:eastAsia="Calibri" w:hAnsi="Arial" w:cs="Arial"/>
          <w:sz w:val="22"/>
          <w:szCs w:val="28"/>
        </w:rPr>
        <w:t xml:space="preserve"> balanced portfolio of fixed and variable rate loans and borrowings. </w:t>
      </w:r>
    </w:p>
    <w:p w14:paraId="519FA700" w14:textId="438895C5" w:rsidR="00342629" w:rsidRPr="00EE75CF" w:rsidRDefault="00342629" w:rsidP="00342629">
      <w:pPr>
        <w:tabs>
          <w:tab w:val="left" w:pos="2880"/>
          <w:tab w:val="right" w:pos="6380"/>
          <w:tab w:val="right" w:pos="8640"/>
        </w:tabs>
        <w:spacing w:before="120" w:after="120" w:line="380" w:lineRule="exact"/>
        <w:ind w:left="540" w:hanging="540"/>
        <w:jc w:val="both"/>
        <w:rPr>
          <w:rFonts w:ascii="Arial" w:hAnsi="Arial"/>
          <w:b/>
          <w:bCs/>
          <w:sz w:val="22"/>
          <w:szCs w:val="22"/>
        </w:rPr>
      </w:pPr>
      <w:r w:rsidRPr="00EE75CF">
        <w:rPr>
          <w:rFonts w:ascii="Arial" w:eastAsia="Calibri" w:hAnsi="Arial" w:cs="Arial"/>
          <w:sz w:val="22"/>
          <w:szCs w:val="28"/>
        </w:rPr>
        <w:tab/>
        <w:t xml:space="preserve">As </w:t>
      </w:r>
      <w:proofErr w:type="gramStart"/>
      <w:r w:rsidRPr="00EE75CF">
        <w:rPr>
          <w:rFonts w:ascii="Arial" w:eastAsia="Calibri" w:hAnsi="Arial" w:cs="Arial"/>
          <w:sz w:val="22"/>
          <w:szCs w:val="28"/>
        </w:rPr>
        <w:t>at</w:t>
      </w:r>
      <w:proofErr w:type="gramEnd"/>
      <w:r w:rsidRPr="00EE75CF">
        <w:rPr>
          <w:rFonts w:ascii="Arial" w:eastAsia="Calibri" w:hAnsi="Arial" w:cs="Arial"/>
          <w:sz w:val="22"/>
          <w:szCs w:val="28"/>
        </w:rPr>
        <w:t xml:space="preserve"> 31 December 202</w:t>
      </w:r>
      <w:r w:rsidR="0084012D" w:rsidRPr="00EE75CF">
        <w:rPr>
          <w:rFonts w:ascii="Arial" w:eastAsia="Calibri" w:hAnsi="Arial" w:cs="Arial"/>
          <w:sz w:val="22"/>
          <w:szCs w:val="28"/>
        </w:rPr>
        <w:t>1</w:t>
      </w:r>
      <w:r w:rsidRPr="00EE75CF">
        <w:rPr>
          <w:rFonts w:ascii="Arial" w:eastAsia="Calibri" w:hAnsi="Arial" w:cs="Arial"/>
          <w:sz w:val="22"/>
          <w:szCs w:val="28"/>
        </w:rPr>
        <w:t xml:space="preserve"> and 20</w:t>
      </w:r>
      <w:r w:rsidR="0084012D" w:rsidRPr="00EE75CF">
        <w:rPr>
          <w:rFonts w:ascii="Arial" w:eastAsia="Calibri" w:hAnsi="Arial" w:cs="Arial"/>
          <w:sz w:val="22"/>
          <w:szCs w:val="28"/>
        </w:rPr>
        <w:t>20</w:t>
      </w:r>
      <w:r w:rsidRPr="00EE75CF">
        <w:rPr>
          <w:rFonts w:ascii="Arial" w:eastAsia="Calibri" w:hAnsi="Arial" w:cs="Arial"/>
          <w:sz w:val="22"/>
          <w:szCs w:val="28"/>
        </w:rPr>
        <w:t xml:space="preserve">, significant financial assets and liabilities classified by type of interest rate are </w:t>
      </w:r>
      <w:proofErr w:type="spellStart"/>
      <w:r w:rsidRPr="00EE75CF">
        <w:rPr>
          <w:rFonts w:ascii="Arial" w:eastAsia="Calibri" w:hAnsi="Arial" w:cs="Arial"/>
          <w:sz w:val="22"/>
          <w:szCs w:val="28"/>
        </w:rPr>
        <w:t>summarised</w:t>
      </w:r>
      <w:proofErr w:type="spellEnd"/>
      <w:r w:rsidRPr="00EE75CF">
        <w:rPr>
          <w:rFonts w:ascii="Arial" w:eastAsia="Calibri" w:hAnsi="Arial" w:cs="Arial"/>
          <w:sz w:val="22"/>
          <w:szCs w:val="28"/>
        </w:rPr>
        <w:t xml:space="preserve"> in the table below, with those financial assets and liabilities that carry fixed interest rates further classified based on the maturity date, or the repricing date if this occurs before the maturity date.</w:t>
      </w:r>
    </w:p>
    <w:p w14:paraId="6A7CBBD8" w14:textId="32C8F843" w:rsidR="00B27309" w:rsidRPr="00EE75CF" w:rsidRDefault="00B27309" w:rsidP="000375BA">
      <w:pPr>
        <w:tabs>
          <w:tab w:val="left" w:pos="2880"/>
          <w:tab w:val="right" w:pos="6380"/>
          <w:tab w:val="right" w:pos="8640"/>
        </w:tabs>
        <w:spacing w:line="280" w:lineRule="exact"/>
        <w:ind w:left="360" w:right="-7"/>
        <w:jc w:val="right"/>
        <w:rPr>
          <w:rFonts w:ascii="Arial" w:hAnsi="Arial" w:cs="Arial"/>
          <w:sz w:val="16"/>
          <w:szCs w:val="16"/>
        </w:rPr>
      </w:pPr>
      <w:r w:rsidRPr="00EE75CF">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B27309" w:rsidRPr="00EE75CF" w14:paraId="6D88954F" w14:textId="77777777" w:rsidTr="005A319A">
        <w:trPr>
          <w:cantSplit/>
          <w:trHeight w:val="80"/>
        </w:trPr>
        <w:tc>
          <w:tcPr>
            <w:tcW w:w="3150" w:type="dxa"/>
            <w:vAlign w:val="bottom"/>
          </w:tcPr>
          <w:p w14:paraId="4E3F2F40" w14:textId="77777777" w:rsidR="00B27309" w:rsidRPr="00EE75CF" w:rsidRDefault="00B27309" w:rsidP="00C30B0A">
            <w:pPr>
              <w:tabs>
                <w:tab w:val="left" w:pos="900"/>
                <w:tab w:val="left" w:pos="1440"/>
                <w:tab w:val="left" w:pos="1980"/>
              </w:tabs>
              <w:spacing w:line="280" w:lineRule="exact"/>
              <w:jc w:val="thaiDistribute"/>
              <w:rPr>
                <w:rFonts w:ascii="Arial" w:hAnsi="Arial" w:cs="Arial"/>
                <w:sz w:val="16"/>
                <w:szCs w:val="16"/>
                <w:u w:val="single"/>
              </w:rPr>
            </w:pPr>
          </w:p>
        </w:tc>
        <w:tc>
          <w:tcPr>
            <w:tcW w:w="6120" w:type="dxa"/>
            <w:gridSpan w:val="6"/>
          </w:tcPr>
          <w:p w14:paraId="690485A9" w14:textId="55DE5830" w:rsidR="00B27309" w:rsidRPr="00EE75CF" w:rsidRDefault="00B27309"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Consolidated financial sta</w:t>
            </w:r>
            <w:r w:rsidR="00103589" w:rsidRPr="00EE75CF">
              <w:rPr>
                <w:rFonts w:ascii="Arial" w:hAnsi="Arial" w:cs="Arial"/>
                <w:sz w:val="16"/>
                <w:szCs w:val="16"/>
              </w:rPr>
              <w:t>tement</w:t>
            </w:r>
            <w:r w:rsidR="0073775F" w:rsidRPr="00EE75CF">
              <w:rPr>
                <w:rFonts w:ascii="Arial" w:hAnsi="Arial" w:cs="Arial"/>
                <w:sz w:val="16"/>
                <w:szCs w:val="16"/>
              </w:rPr>
              <w:t>s</w:t>
            </w:r>
            <w:r w:rsidR="000241A0" w:rsidRPr="00EE75CF">
              <w:rPr>
                <w:rFonts w:ascii="Arial" w:hAnsi="Arial" w:cs="Arial"/>
                <w:sz w:val="16"/>
                <w:szCs w:val="16"/>
              </w:rPr>
              <w:t xml:space="preserve"> as </w:t>
            </w:r>
            <w:proofErr w:type="gramStart"/>
            <w:r w:rsidR="000241A0" w:rsidRPr="00EE75CF">
              <w:rPr>
                <w:rFonts w:ascii="Arial" w:hAnsi="Arial" w:cs="Arial"/>
                <w:sz w:val="16"/>
                <w:szCs w:val="16"/>
              </w:rPr>
              <w:t>at</w:t>
            </w:r>
            <w:proofErr w:type="gramEnd"/>
            <w:r w:rsidR="000241A0" w:rsidRPr="00EE75CF">
              <w:rPr>
                <w:rFonts w:ascii="Arial" w:hAnsi="Arial" w:cs="Arial"/>
                <w:sz w:val="16"/>
                <w:szCs w:val="16"/>
              </w:rPr>
              <w:t xml:space="preserve"> 31 December </w:t>
            </w:r>
            <w:r w:rsidR="007E7051" w:rsidRPr="00EE75CF">
              <w:rPr>
                <w:rFonts w:ascii="Arial" w:hAnsi="Arial" w:cs="Arial"/>
                <w:sz w:val="16"/>
                <w:szCs w:val="16"/>
              </w:rPr>
              <w:t>20</w:t>
            </w:r>
            <w:r w:rsidR="000375BA" w:rsidRPr="00EE75CF">
              <w:rPr>
                <w:rFonts w:ascii="Arial" w:hAnsi="Arial" w:cs="Arial"/>
                <w:sz w:val="16"/>
                <w:szCs w:val="16"/>
              </w:rPr>
              <w:t>2</w:t>
            </w:r>
            <w:r w:rsidR="0084012D" w:rsidRPr="00EE75CF">
              <w:rPr>
                <w:rFonts w:ascii="Arial" w:hAnsi="Arial" w:cs="Arial"/>
                <w:sz w:val="16"/>
                <w:szCs w:val="16"/>
              </w:rPr>
              <w:t>1</w:t>
            </w:r>
          </w:p>
        </w:tc>
      </w:tr>
      <w:tr w:rsidR="00B27309" w:rsidRPr="00EE75CF" w14:paraId="7D060858" w14:textId="77777777" w:rsidTr="005A319A">
        <w:trPr>
          <w:cantSplit/>
        </w:trPr>
        <w:tc>
          <w:tcPr>
            <w:tcW w:w="3150" w:type="dxa"/>
            <w:vAlign w:val="bottom"/>
          </w:tcPr>
          <w:p w14:paraId="2BD4EDA3" w14:textId="77777777" w:rsidR="00B27309" w:rsidRPr="00EE75CF" w:rsidRDefault="00B27309"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22AD5C76" w14:textId="77777777" w:rsidR="00B27309" w:rsidRPr="00EE75CF" w:rsidRDefault="00B27309" w:rsidP="00C30B0A">
            <w:pPr>
              <w:tabs>
                <w:tab w:val="left" w:pos="900"/>
                <w:tab w:val="left" w:pos="1440"/>
                <w:tab w:val="left" w:pos="1980"/>
              </w:tabs>
              <w:spacing w:line="280" w:lineRule="exact"/>
              <w:jc w:val="center"/>
              <w:rPr>
                <w:rFonts w:ascii="Arial" w:hAnsi="Arial" w:cs="Arial"/>
                <w:sz w:val="16"/>
                <w:szCs w:val="16"/>
                <w:u w:val="single"/>
              </w:rPr>
            </w:pPr>
          </w:p>
        </w:tc>
        <w:tc>
          <w:tcPr>
            <w:tcW w:w="1980" w:type="dxa"/>
            <w:gridSpan w:val="2"/>
            <w:vAlign w:val="bottom"/>
          </w:tcPr>
          <w:p w14:paraId="6FC0D0F6" w14:textId="77777777" w:rsidR="00B27309" w:rsidRPr="00EE75CF" w:rsidRDefault="00B27309"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Fixed interest rates</w:t>
            </w:r>
          </w:p>
        </w:tc>
        <w:tc>
          <w:tcPr>
            <w:tcW w:w="990" w:type="dxa"/>
          </w:tcPr>
          <w:p w14:paraId="531D731D" w14:textId="77777777" w:rsidR="00B27309" w:rsidRPr="00EE75CF" w:rsidRDefault="00B27309" w:rsidP="00C30B0A">
            <w:pPr>
              <w:spacing w:line="280" w:lineRule="exact"/>
              <w:jc w:val="center"/>
              <w:rPr>
                <w:rFonts w:ascii="Arial" w:hAnsi="Arial" w:cs="Arial"/>
                <w:sz w:val="16"/>
                <w:szCs w:val="16"/>
              </w:rPr>
            </w:pPr>
            <w:r w:rsidRPr="00EE75CF">
              <w:rPr>
                <w:rFonts w:ascii="Arial" w:hAnsi="Arial" w:cs="Arial"/>
                <w:sz w:val="16"/>
                <w:szCs w:val="16"/>
              </w:rPr>
              <w:t>Floating</w:t>
            </w:r>
          </w:p>
        </w:tc>
        <w:tc>
          <w:tcPr>
            <w:tcW w:w="990" w:type="dxa"/>
          </w:tcPr>
          <w:p w14:paraId="2BD60238" w14:textId="77777777" w:rsidR="00B27309" w:rsidRPr="00EE75CF" w:rsidRDefault="00B27309" w:rsidP="00C30B0A">
            <w:pPr>
              <w:spacing w:line="280" w:lineRule="exact"/>
              <w:jc w:val="center"/>
              <w:rPr>
                <w:rFonts w:ascii="Arial" w:hAnsi="Arial" w:cs="Arial"/>
                <w:sz w:val="16"/>
                <w:szCs w:val="16"/>
              </w:rPr>
            </w:pPr>
            <w:r w:rsidRPr="00EE75CF">
              <w:rPr>
                <w:rFonts w:ascii="Arial" w:hAnsi="Arial" w:cs="Arial"/>
                <w:sz w:val="16"/>
                <w:szCs w:val="16"/>
              </w:rPr>
              <w:t>Non-</w:t>
            </w:r>
          </w:p>
        </w:tc>
        <w:tc>
          <w:tcPr>
            <w:tcW w:w="990" w:type="dxa"/>
          </w:tcPr>
          <w:p w14:paraId="4C1FDA49" w14:textId="77777777" w:rsidR="00B27309" w:rsidRPr="00EE75CF" w:rsidRDefault="00B27309" w:rsidP="00C30B0A">
            <w:pPr>
              <w:spacing w:line="280" w:lineRule="exact"/>
              <w:jc w:val="center"/>
              <w:rPr>
                <w:rFonts w:ascii="Arial" w:hAnsi="Arial" w:cs="Arial"/>
                <w:sz w:val="16"/>
                <w:szCs w:val="16"/>
              </w:rPr>
            </w:pPr>
          </w:p>
        </w:tc>
      </w:tr>
      <w:tr w:rsidR="00B27309" w:rsidRPr="00EE75CF" w14:paraId="5785284D" w14:textId="77777777" w:rsidTr="005A319A">
        <w:trPr>
          <w:cantSplit/>
        </w:trPr>
        <w:tc>
          <w:tcPr>
            <w:tcW w:w="3150" w:type="dxa"/>
            <w:vAlign w:val="bottom"/>
          </w:tcPr>
          <w:p w14:paraId="6B7B1266" w14:textId="77777777" w:rsidR="00B27309" w:rsidRPr="00EE75CF" w:rsidRDefault="00B27309"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6B7DCBC3" w14:textId="77777777" w:rsidR="00B27309" w:rsidRPr="00EE75CF" w:rsidRDefault="00B27309" w:rsidP="00C30B0A">
            <w:pPr>
              <w:tabs>
                <w:tab w:val="left" w:pos="900"/>
                <w:tab w:val="left" w:pos="1440"/>
                <w:tab w:val="left" w:pos="1980"/>
              </w:tabs>
              <w:spacing w:line="280" w:lineRule="exact"/>
              <w:jc w:val="center"/>
              <w:rPr>
                <w:rFonts w:ascii="Arial" w:hAnsi="Arial" w:cs="Arial"/>
                <w:sz w:val="16"/>
                <w:szCs w:val="16"/>
                <w:u w:val="single"/>
              </w:rPr>
            </w:pPr>
            <w:r w:rsidRPr="00EE75CF">
              <w:rPr>
                <w:rFonts w:ascii="Arial" w:hAnsi="Arial" w:cs="Arial"/>
                <w:sz w:val="16"/>
                <w:szCs w:val="16"/>
              </w:rPr>
              <w:t>Interest</w:t>
            </w:r>
          </w:p>
        </w:tc>
        <w:tc>
          <w:tcPr>
            <w:tcW w:w="954" w:type="dxa"/>
          </w:tcPr>
          <w:p w14:paraId="53FEE9A8" w14:textId="77777777" w:rsidR="00B27309" w:rsidRPr="00EE75CF" w:rsidRDefault="00B27309" w:rsidP="00C30B0A">
            <w:pPr>
              <w:spacing w:line="280" w:lineRule="exact"/>
              <w:jc w:val="center"/>
              <w:rPr>
                <w:rFonts w:ascii="Arial" w:hAnsi="Arial" w:cs="Arial"/>
                <w:sz w:val="16"/>
                <w:szCs w:val="16"/>
              </w:rPr>
            </w:pPr>
            <w:r w:rsidRPr="00EE75CF">
              <w:rPr>
                <w:rFonts w:ascii="Arial" w:hAnsi="Arial" w:cs="Arial"/>
                <w:sz w:val="16"/>
                <w:szCs w:val="16"/>
              </w:rPr>
              <w:t>within</w:t>
            </w:r>
          </w:p>
        </w:tc>
        <w:tc>
          <w:tcPr>
            <w:tcW w:w="1026" w:type="dxa"/>
          </w:tcPr>
          <w:p w14:paraId="7556A892" w14:textId="77777777" w:rsidR="00B27309" w:rsidRPr="00EE75CF" w:rsidRDefault="00B27309" w:rsidP="00C30B0A">
            <w:pPr>
              <w:spacing w:line="280" w:lineRule="exact"/>
              <w:jc w:val="center"/>
              <w:rPr>
                <w:rFonts w:ascii="Arial" w:hAnsi="Arial" w:cs="Arial"/>
                <w:sz w:val="16"/>
                <w:szCs w:val="16"/>
              </w:rPr>
            </w:pPr>
            <w:r w:rsidRPr="00EE75CF">
              <w:rPr>
                <w:rFonts w:ascii="Arial" w:hAnsi="Arial" w:cs="Arial"/>
                <w:sz w:val="16"/>
                <w:szCs w:val="16"/>
              </w:rPr>
              <w:t>1-5</w:t>
            </w:r>
          </w:p>
        </w:tc>
        <w:tc>
          <w:tcPr>
            <w:tcW w:w="990" w:type="dxa"/>
          </w:tcPr>
          <w:p w14:paraId="188DE160" w14:textId="77777777" w:rsidR="00B27309" w:rsidRPr="00EE75CF" w:rsidRDefault="00B27309" w:rsidP="00C30B0A">
            <w:pPr>
              <w:spacing w:line="280" w:lineRule="exact"/>
              <w:jc w:val="center"/>
              <w:rPr>
                <w:rFonts w:ascii="Arial" w:hAnsi="Arial" w:cs="Arial"/>
                <w:sz w:val="16"/>
                <w:szCs w:val="16"/>
              </w:rPr>
            </w:pPr>
            <w:r w:rsidRPr="00EE75CF">
              <w:rPr>
                <w:rFonts w:ascii="Arial" w:hAnsi="Arial" w:cs="Arial"/>
                <w:sz w:val="16"/>
                <w:szCs w:val="16"/>
              </w:rPr>
              <w:t>interest</w:t>
            </w:r>
          </w:p>
        </w:tc>
        <w:tc>
          <w:tcPr>
            <w:tcW w:w="990" w:type="dxa"/>
          </w:tcPr>
          <w:p w14:paraId="160BEEED" w14:textId="77777777" w:rsidR="00B27309" w:rsidRPr="00EE75CF" w:rsidRDefault="007E07FC" w:rsidP="00C30B0A">
            <w:pPr>
              <w:spacing w:line="280" w:lineRule="exact"/>
              <w:jc w:val="center"/>
              <w:rPr>
                <w:rFonts w:ascii="Arial" w:hAnsi="Arial" w:cs="Arial"/>
                <w:sz w:val="16"/>
                <w:szCs w:val="16"/>
              </w:rPr>
            </w:pPr>
            <w:r w:rsidRPr="00EE75CF">
              <w:rPr>
                <w:rFonts w:ascii="Arial" w:hAnsi="Arial" w:cs="Arial"/>
                <w:sz w:val="16"/>
                <w:szCs w:val="16"/>
              </w:rPr>
              <w:t>i</w:t>
            </w:r>
            <w:r w:rsidR="00B27309" w:rsidRPr="00EE75CF">
              <w:rPr>
                <w:rFonts w:ascii="Arial" w:hAnsi="Arial" w:cs="Arial"/>
                <w:sz w:val="16"/>
                <w:szCs w:val="16"/>
              </w:rPr>
              <w:t>nterest</w:t>
            </w:r>
          </w:p>
        </w:tc>
        <w:tc>
          <w:tcPr>
            <w:tcW w:w="990" w:type="dxa"/>
          </w:tcPr>
          <w:p w14:paraId="62D9C5C6" w14:textId="77777777" w:rsidR="00B27309" w:rsidRPr="00EE75CF" w:rsidRDefault="00B27309" w:rsidP="00C30B0A">
            <w:pPr>
              <w:spacing w:line="280" w:lineRule="exact"/>
              <w:jc w:val="center"/>
              <w:rPr>
                <w:rFonts w:ascii="Arial" w:hAnsi="Arial" w:cs="Arial"/>
                <w:sz w:val="16"/>
                <w:szCs w:val="16"/>
              </w:rPr>
            </w:pPr>
          </w:p>
        </w:tc>
      </w:tr>
      <w:tr w:rsidR="00B27309" w:rsidRPr="00EE75CF" w14:paraId="5B9D09BF" w14:textId="77777777" w:rsidTr="005A319A">
        <w:trPr>
          <w:cantSplit/>
        </w:trPr>
        <w:tc>
          <w:tcPr>
            <w:tcW w:w="3150" w:type="dxa"/>
            <w:vAlign w:val="bottom"/>
          </w:tcPr>
          <w:p w14:paraId="2A67F6FA" w14:textId="77777777" w:rsidR="00B27309" w:rsidRPr="00EE75CF" w:rsidRDefault="00B27309"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717AA8F6" w14:textId="77777777" w:rsidR="00B27309" w:rsidRPr="00EE75CF" w:rsidRDefault="00B27309" w:rsidP="00C30B0A">
            <w:pPr>
              <w:pBdr>
                <w:bottom w:val="single" w:sz="4" w:space="1" w:color="auto"/>
              </w:pBdr>
              <w:spacing w:line="280" w:lineRule="exact"/>
              <w:ind w:right="-18"/>
              <w:jc w:val="center"/>
              <w:rPr>
                <w:rFonts w:ascii="Arial" w:hAnsi="Arial" w:cs="Arial"/>
                <w:sz w:val="16"/>
                <w:szCs w:val="16"/>
              </w:rPr>
            </w:pPr>
            <w:r w:rsidRPr="00EE75CF">
              <w:rPr>
                <w:rFonts w:ascii="Arial" w:hAnsi="Arial" w:cs="Arial"/>
                <w:sz w:val="16"/>
                <w:szCs w:val="16"/>
              </w:rPr>
              <w:t>rate</w:t>
            </w:r>
          </w:p>
        </w:tc>
        <w:tc>
          <w:tcPr>
            <w:tcW w:w="954" w:type="dxa"/>
          </w:tcPr>
          <w:p w14:paraId="09B0E4E6" w14:textId="77777777" w:rsidR="00B27309" w:rsidRPr="00EE75CF" w:rsidRDefault="00B27309"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1 year</w:t>
            </w:r>
          </w:p>
        </w:tc>
        <w:tc>
          <w:tcPr>
            <w:tcW w:w="1026" w:type="dxa"/>
          </w:tcPr>
          <w:p w14:paraId="624A0506" w14:textId="77777777" w:rsidR="00B27309" w:rsidRPr="00EE75CF" w:rsidRDefault="00B27309"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years</w:t>
            </w:r>
          </w:p>
        </w:tc>
        <w:tc>
          <w:tcPr>
            <w:tcW w:w="990" w:type="dxa"/>
          </w:tcPr>
          <w:p w14:paraId="4CAF9D3B" w14:textId="77777777" w:rsidR="00B27309" w:rsidRPr="00EE75CF" w:rsidRDefault="00B27309"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rate</w:t>
            </w:r>
          </w:p>
        </w:tc>
        <w:tc>
          <w:tcPr>
            <w:tcW w:w="990" w:type="dxa"/>
          </w:tcPr>
          <w:p w14:paraId="082FC969" w14:textId="77777777" w:rsidR="00B27309" w:rsidRPr="00EE75CF" w:rsidRDefault="007E07FC"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b</w:t>
            </w:r>
            <w:r w:rsidR="00B27309" w:rsidRPr="00EE75CF">
              <w:rPr>
                <w:rFonts w:ascii="Arial" w:hAnsi="Arial" w:cs="Arial"/>
                <w:sz w:val="16"/>
                <w:szCs w:val="16"/>
              </w:rPr>
              <w:t>earing</w:t>
            </w:r>
          </w:p>
        </w:tc>
        <w:tc>
          <w:tcPr>
            <w:tcW w:w="990" w:type="dxa"/>
          </w:tcPr>
          <w:p w14:paraId="2C4E86FB" w14:textId="77777777" w:rsidR="00B27309" w:rsidRPr="00EE75CF" w:rsidRDefault="00B27309" w:rsidP="00C30B0A">
            <w:pPr>
              <w:pBdr>
                <w:bottom w:val="single" w:sz="4" w:space="1" w:color="auto"/>
              </w:pBdr>
              <w:spacing w:line="280" w:lineRule="exact"/>
              <w:ind w:right="-18"/>
              <w:jc w:val="center"/>
              <w:rPr>
                <w:rFonts w:ascii="Arial" w:hAnsi="Arial" w:cs="Arial"/>
                <w:sz w:val="16"/>
                <w:szCs w:val="16"/>
              </w:rPr>
            </w:pPr>
            <w:r w:rsidRPr="00EE75CF">
              <w:rPr>
                <w:rFonts w:ascii="Arial" w:hAnsi="Arial" w:cs="Arial"/>
                <w:sz w:val="16"/>
                <w:szCs w:val="16"/>
              </w:rPr>
              <w:t>Total</w:t>
            </w:r>
          </w:p>
        </w:tc>
      </w:tr>
      <w:tr w:rsidR="00B27309" w:rsidRPr="00EE75CF" w14:paraId="6E7711F3" w14:textId="77777777" w:rsidTr="005A319A">
        <w:trPr>
          <w:cantSplit/>
        </w:trPr>
        <w:tc>
          <w:tcPr>
            <w:tcW w:w="3150" w:type="dxa"/>
            <w:vAlign w:val="bottom"/>
          </w:tcPr>
          <w:p w14:paraId="328BD7ED" w14:textId="77777777" w:rsidR="00B27309" w:rsidRPr="00EE75CF" w:rsidRDefault="00B27309"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39E77C62" w14:textId="77777777" w:rsidR="00B27309" w:rsidRPr="00EE75CF" w:rsidRDefault="00B27309" w:rsidP="00C30B0A">
            <w:pPr>
              <w:spacing w:line="280" w:lineRule="exact"/>
              <w:jc w:val="center"/>
              <w:rPr>
                <w:rFonts w:ascii="Arial" w:hAnsi="Arial" w:cs="Arial"/>
                <w:sz w:val="16"/>
                <w:szCs w:val="16"/>
              </w:rPr>
            </w:pPr>
            <w:r w:rsidRPr="00EE75CF">
              <w:rPr>
                <w:rFonts w:ascii="Arial" w:hAnsi="Arial" w:cs="Arial"/>
                <w:sz w:val="16"/>
                <w:szCs w:val="16"/>
              </w:rPr>
              <w:t>(% p.a.)</w:t>
            </w:r>
          </w:p>
        </w:tc>
        <w:tc>
          <w:tcPr>
            <w:tcW w:w="954" w:type="dxa"/>
          </w:tcPr>
          <w:p w14:paraId="009B9AEA" w14:textId="77777777" w:rsidR="00B27309" w:rsidRPr="00EE75CF" w:rsidRDefault="00B27309" w:rsidP="00C30B0A">
            <w:pPr>
              <w:spacing w:line="280" w:lineRule="exact"/>
              <w:jc w:val="thaiDistribute"/>
              <w:rPr>
                <w:rFonts w:ascii="Arial" w:hAnsi="Arial" w:cs="Arial"/>
                <w:sz w:val="16"/>
                <w:szCs w:val="16"/>
              </w:rPr>
            </w:pPr>
          </w:p>
        </w:tc>
        <w:tc>
          <w:tcPr>
            <w:tcW w:w="1026" w:type="dxa"/>
          </w:tcPr>
          <w:p w14:paraId="6C92B848" w14:textId="77777777" w:rsidR="00B27309" w:rsidRPr="00EE75CF" w:rsidRDefault="00B27309" w:rsidP="00C30B0A">
            <w:pPr>
              <w:tabs>
                <w:tab w:val="decimal" w:pos="702"/>
              </w:tabs>
              <w:spacing w:line="280" w:lineRule="exact"/>
              <w:jc w:val="thaiDistribute"/>
              <w:rPr>
                <w:rFonts w:ascii="Arial" w:hAnsi="Arial" w:cs="Arial"/>
                <w:sz w:val="16"/>
                <w:szCs w:val="16"/>
              </w:rPr>
            </w:pPr>
          </w:p>
        </w:tc>
        <w:tc>
          <w:tcPr>
            <w:tcW w:w="990" w:type="dxa"/>
          </w:tcPr>
          <w:p w14:paraId="53B4819D" w14:textId="77777777" w:rsidR="00B27309" w:rsidRPr="00EE75CF" w:rsidRDefault="00B27309" w:rsidP="00C30B0A">
            <w:pPr>
              <w:tabs>
                <w:tab w:val="decimal" w:pos="702"/>
              </w:tabs>
              <w:spacing w:line="280" w:lineRule="exact"/>
              <w:jc w:val="thaiDistribute"/>
              <w:rPr>
                <w:rFonts w:ascii="Arial" w:hAnsi="Arial" w:cs="Arial"/>
                <w:sz w:val="16"/>
                <w:szCs w:val="16"/>
              </w:rPr>
            </w:pPr>
          </w:p>
        </w:tc>
        <w:tc>
          <w:tcPr>
            <w:tcW w:w="990" w:type="dxa"/>
          </w:tcPr>
          <w:p w14:paraId="4EDD5926" w14:textId="77777777" w:rsidR="00B27309" w:rsidRPr="00EE75CF" w:rsidRDefault="00B27309" w:rsidP="00C30B0A">
            <w:pPr>
              <w:spacing w:line="280" w:lineRule="exact"/>
              <w:jc w:val="thaiDistribute"/>
              <w:rPr>
                <w:rFonts w:ascii="Arial" w:hAnsi="Arial" w:cs="Arial"/>
                <w:sz w:val="16"/>
                <w:szCs w:val="16"/>
              </w:rPr>
            </w:pPr>
          </w:p>
        </w:tc>
        <w:tc>
          <w:tcPr>
            <w:tcW w:w="990" w:type="dxa"/>
          </w:tcPr>
          <w:p w14:paraId="1CB1DCFA" w14:textId="77777777" w:rsidR="00B27309" w:rsidRPr="00EE75CF" w:rsidRDefault="00B27309" w:rsidP="00C30B0A">
            <w:pPr>
              <w:spacing w:line="280" w:lineRule="exact"/>
              <w:jc w:val="thaiDistribute"/>
              <w:rPr>
                <w:rFonts w:ascii="Arial" w:hAnsi="Arial" w:cs="Arial"/>
                <w:sz w:val="16"/>
                <w:szCs w:val="16"/>
              </w:rPr>
            </w:pPr>
          </w:p>
        </w:tc>
      </w:tr>
      <w:tr w:rsidR="00B27309" w:rsidRPr="00EE75CF" w14:paraId="511FDA19" w14:textId="77777777" w:rsidTr="005A319A">
        <w:trPr>
          <w:cantSplit/>
        </w:trPr>
        <w:tc>
          <w:tcPr>
            <w:tcW w:w="3150" w:type="dxa"/>
            <w:vAlign w:val="bottom"/>
          </w:tcPr>
          <w:p w14:paraId="68F87AC8" w14:textId="77CCC79D" w:rsidR="00B27309" w:rsidRPr="00EE75CF" w:rsidRDefault="00B27309" w:rsidP="00C30B0A">
            <w:pPr>
              <w:tabs>
                <w:tab w:val="left" w:pos="900"/>
                <w:tab w:val="left" w:pos="1440"/>
                <w:tab w:val="left" w:pos="1980"/>
              </w:tabs>
              <w:spacing w:line="280" w:lineRule="exact"/>
              <w:ind w:left="162" w:hanging="162"/>
              <w:jc w:val="thaiDistribute"/>
              <w:rPr>
                <w:rFonts w:ascii="Arial" w:hAnsi="Arial" w:cs="Arial"/>
                <w:b/>
                <w:bCs/>
                <w:sz w:val="16"/>
                <w:szCs w:val="16"/>
              </w:rPr>
            </w:pPr>
            <w:r w:rsidRPr="00EE75CF">
              <w:rPr>
                <w:rFonts w:ascii="Arial" w:hAnsi="Arial" w:cs="Arial"/>
                <w:b/>
                <w:bCs/>
                <w:sz w:val="16"/>
                <w:szCs w:val="16"/>
              </w:rPr>
              <w:t xml:space="preserve">Financial </w:t>
            </w:r>
            <w:r w:rsidR="00F72C05" w:rsidRPr="00EE75CF">
              <w:rPr>
                <w:rFonts w:ascii="Arial" w:hAnsi="Arial" w:cs="Arial"/>
                <w:b/>
                <w:bCs/>
                <w:sz w:val="16"/>
                <w:szCs w:val="16"/>
              </w:rPr>
              <w:t>a</w:t>
            </w:r>
            <w:r w:rsidRPr="00EE75CF">
              <w:rPr>
                <w:rFonts w:ascii="Arial" w:hAnsi="Arial" w:cs="Arial"/>
                <w:b/>
                <w:bCs/>
                <w:sz w:val="16"/>
                <w:szCs w:val="16"/>
              </w:rPr>
              <w:t>ssets</w:t>
            </w:r>
          </w:p>
        </w:tc>
        <w:tc>
          <w:tcPr>
            <w:tcW w:w="1170" w:type="dxa"/>
          </w:tcPr>
          <w:p w14:paraId="1F8B2CE4" w14:textId="77777777" w:rsidR="00B27309" w:rsidRPr="00EE75CF" w:rsidRDefault="00B27309" w:rsidP="00C30B0A">
            <w:pPr>
              <w:spacing w:line="280" w:lineRule="exact"/>
              <w:ind w:left="-108" w:right="-119"/>
              <w:jc w:val="center"/>
              <w:rPr>
                <w:rFonts w:ascii="Arial" w:hAnsi="Arial" w:cs="Arial"/>
                <w:sz w:val="16"/>
                <w:szCs w:val="16"/>
              </w:rPr>
            </w:pPr>
          </w:p>
        </w:tc>
        <w:tc>
          <w:tcPr>
            <w:tcW w:w="954" w:type="dxa"/>
          </w:tcPr>
          <w:p w14:paraId="3945DF53" w14:textId="77777777" w:rsidR="00B27309" w:rsidRPr="00EE75CF" w:rsidRDefault="00B27309" w:rsidP="00C30B0A">
            <w:pPr>
              <w:tabs>
                <w:tab w:val="decimal" w:pos="702"/>
              </w:tabs>
              <w:spacing w:line="280" w:lineRule="exact"/>
              <w:ind w:left="-7"/>
              <w:rPr>
                <w:rFonts w:ascii="Arial" w:hAnsi="Arial" w:cs="Arial"/>
                <w:sz w:val="16"/>
                <w:szCs w:val="16"/>
              </w:rPr>
            </w:pPr>
          </w:p>
        </w:tc>
        <w:tc>
          <w:tcPr>
            <w:tcW w:w="1026" w:type="dxa"/>
          </w:tcPr>
          <w:p w14:paraId="48954B58" w14:textId="77777777" w:rsidR="00B27309" w:rsidRPr="00EE75CF" w:rsidRDefault="00B27309" w:rsidP="00C30B0A">
            <w:pPr>
              <w:tabs>
                <w:tab w:val="decimal" w:pos="702"/>
              </w:tabs>
              <w:spacing w:line="280" w:lineRule="exact"/>
              <w:ind w:left="-7"/>
              <w:rPr>
                <w:rFonts w:ascii="Arial" w:hAnsi="Arial" w:cs="Arial"/>
                <w:sz w:val="16"/>
                <w:szCs w:val="16"/>
              </w:rPr>
            </w:pPr>
          </w:p>
        </w:tc>
        <w:tc>
          <w:tcPr>
            <w:tcW w:w="990" w:type="dxa"/>
          </w:tcPr>
          <w:p w14:paraId="227840CB" w14:textId="77777777" w:rsidR="00B27309" w:rsidRPr="00EE75CF" w:rsidRDefault="00B27309" w:rsidP="00C30B0A">
            <w:pPr>
              <w:tabs>
                <w:tab w:val="decimal" w:pos="702"/>
              </w:tabs>
              <w:spacing w:line="280" w:lineRule="exact"/>
              <w:ind w:left="-7"/>
              <w:rPr>
                <w:rFonts w:ascii="Arial" w:hAnsi="Arial" w:cs="Arial"/>
                <w:sz w:val="16"/>
                <w:szCs w:val="16"/>
              </w:rPr>
            </w:pPr>
          </w:p>
        </w:tc>
        <w:tc>
          <w:tcPr>
            <w:tcW w:w="990" w:type="dxa"/>
          </w:tcPr>
          <w:p w14:paraId="7A5A6CB5" w14:textId="77777777" w:rsidR="00B27309" w:rsidRPr="00EE75CF" w:rsidRDefault="00B27309" w:rsidP="00C30B0A">
            <w:pPr>
              <w:tabs>
                <w:tab w:val="decimal" w:pos="702"/>
              </w:tabs>
              <w:spacing w:line="280" w:lineRule="exact"/>
              <w:ind w:left="-7"/>
              <w:rPr>
                <w:rFonts w:ascii="Arial" w:hAnsi="Arial" w:cs="Arial"/>
                <w:sz w:val="16"/>
                <w:szCs w:val="16"/>
              </w:rPr>
            </w:pPr>
          </w:p>
        </w:tc>
        <w:tc>
          <w:tcPr>
            <w:tcW w:w="990" w:type="dxa"/>
          </w:tcPr>
          <w:p w14:paraId="7A094819" w14:textId="77777777" w:rsidR="00B27309" w:rsidRPr="00EE75CF" w:rsidRDefault="00B27309" w:rsidP="00C30B0A">
            <w:pPr>
              <w:tabs>
                <w:tab w:val="decimal" w:pos="702"/>
              </w:tabs>
              <w:spacing w:line="280" w:lineRule="exact"/>
              <w:ind w:left="-7"/>
              <w:rPr>
                <w:rFonts w:ascii="Arial" w:hAnsi="Arial" w:cs="Arial"/>
                <w:sz w:val="16"/>
                <w:szCs w:val="16"/>
              </w:rPr>
            </w:pPr>
          </w:p>
        </w:tc>
      </w:tr>
      <w:tr w:rsidR="00FE674C" w:rsidRPr="00EE75CF" w14:paraId="28D381D8" w14:textId="77777777" w:rsidTr="005A319A">
        <w:trPr>
          <w:cantSplit/>
        </w:trPr>
        <w:tc>
          <w:tcPr>
            <w:tcW w:w="3150" w:type="dxa"/>
            <w:vAlign w:val="bottom"/>
          </w:tcPr>
          <w:p w14:paraId="4DFEC407" w14:textId="77777777" w:rsidR="00FE674C" w:rsidRPr="00A6559A" w:rsidRDefault="00FE674C" w:rsidP="00FE674C">
            <w:pPr>
              <w:tabs>
                <w:tab w:val="left" w:pos="900"/>
                <w:tab w:val="left" w:pos="1440"/>
                <w:tab w:val="left" w:pos="1980"/>
              </w:tabs>
              <w:spacing w:line="280" w:lineRule="exact"/>
              <w:ind w:left="162" w:right="-108" w:hanging="162"/>
              <w:rPr>
                <w:rFonts w:ascii="Arial" w:hAnsi="Arial" w:cs="Arial"/>
                <w:sz w:val="16"/>
                <w:szCs w:val="16"/>
              </w:rPr>
            </w:pPr>
            <w:r w:rsidRPr="00A6559A">
              <w:rPr>
                <w:rFonts w:ascii="Arial" w:hAnsi="Arial" w:cs="Arial"/>
                <w:sz w:val="16"/>
                <w:szCs w:val="16"/>
              </w:rPr>
              <w:t>Cash and cash equivalents</w:t>
            </w:r>
          </w:p>
        </w:tc>
        <w:tc>
          <w:tcPr>
            <w:tcW w:w="1170" w:type="dxa"/>
          </w:tcPr>
          <w:p w14:paraId="41B31D4E" w14:textId="23CD0923" w:rsidR="00FE674C" w:rsidRPr="00A6559A" w:rsidRDefault="00FE674C" w:rsidP="00FE674C">
            <w:pPr>
              <w:spacing w:line="280" w:lineRule="exact"/>
              <w:ind w:left="-108" w:right="-119"/>
              <w:jc w:val="center"/>
              <w:rPr>
                <w:rFonts w:ascii="Arial" w:hAnsi="Arial" w:cs="Arial"/>
                <w:sz w:val="16"/>
                <w:szCs w:val="16"/>
              </w:rPr>
            </w:pPr>
            <w:r w:rsidRPr="00A6559A">
              <w:rPr>
                <w:rFonts w:ascii="Arial" w:hAnsi="Arial" w:cs="Arial"/>
                <w:sz w:val="16"/>
                <w:szCs w:val="16"/>
              </w:rPr>
              <w:t xml:space="preserve">0.05 </w:t>
            </w:r>
            <w:r w:rsidR="002A5CB1">
              <w:rPr>
                <w:rFonts w:ascii="Arial" w:hAnsi="Arial" w:cs="Arial"/>
                <w:sz w:val="16"/>
                <w:szCs w:val="16"/>
              </w:rPr>
              <w:t>-</w:t>
            </w:r>
            <w:r w:rsidRPr="00A6559A">
              <w:rPr>
                <w:rFonts w:ascii="Arial" w:hAnsi="Arial" w:cs="Arial"/>
                <w:sz w:val="16"/>
                <w:szCs w:val="16"/>
              </w:rPr>
              <w:t xml:space="preserve"> 0.15</w:t>
            </w:r>
          </w:p>
        </w:tc>
        <w:tc>
          <w:tcPr>
            <w:tcW w:w="954" w:type="dxa"/>
          </w:tcPr>
          <w:p w14:paraId="0F780E3C" w14:textId="08FB3A57" w:rsidR="00FE674C" w:rsidRPr="00A6559A" w:rsidRDefault="00FE674C" w:rsidP="00FE674C">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1026" w:type="dxa"/>
          </w:tcPr>
          <w:p w14:paraId="0BC6BF8F" w14:textId="28F9D381" w:rsidR="00FE674C" w:rsidRPr="00A6559A" w:rsidRDefault="00FE674C" w:rsidP="00FE674C">
            <w:pPr>
              <w:tabs>
                <w:tab w:val="decimal" w:pos="792"/>
              </w:tabs>
              <w:spacing w:line="280" w:lineRule="exact"/>
              <w:ind w:left="-7"/>
              <w:rPr>
                <w:rFonts w:ascii="Arial" w:hAnsi="Arial" w:cs="Arial"/>
                <w:sz w:val="16"/>
                <w:szCs w:val="16"/>
                <w:cs/>
              </w:rPr>
            </w:pPr>
            <w:r w:rsidRPr="00A6559A">
              <w:rPr>
                <w:rFonts w:ascii="Arial" w:hAnsi="Arial" w:cs="Arial"/>
                <w:sz w:val="16"/>
                <w:szCs w:val="16"/>
              </w:rPr>
              <w:t>-</w:t>
            </w:r>
          </w:p>
        </w:tc>
        <w:tc>
          <w:tcPr>
            <w:tcW w:w="990" w:type="dxa"/>
          </w:tcPr>
          <w:p w14:paraId="62AF876C" w14:textId="1333C2AC" w:rsidR="00FE674C" w:rsidRPr="00A6559A" w:rsidRDefault="00FE674C" w:rsidP="00FE674C">
            <w:pPr>
              <w:tabs>
                <w:tab w:val="decimal" w:pos="882"/>
              </w:tabs>
              <w:spacing w:line="280" w:lineRule="exact"/>
              <w:ind w:left="-7"/>
              <w:rPr>
                <w:rFonts w:ascii="Arial" w:hAnsi="Arial" w:cs="Arial"/>
                <w:sz w:val="16"/>
                <w:szCs w:val="16"/>
              </w:rPr>
            </w:pPr>
            <w:r w:rsidRPr="00A6559A">
              <w:rPr>
                <w:rFonts w:ascii="Arial" w:hAnsi="Arial" w:cs="Arial"/>
                <w:sz w:val="16"/>
                <w:szCs w:val="16"/>
              </w:rPr>
              <w:t>148</w:t>
            </w:r>
          </w:p>
        </w:tc>
        <w:tc>
          <w:tcPr>
            <w:tcW w:w="990" w:type="dxa"/>
          </w:tcPr>
          <w:p w14:paraId="02EB161A" w14:textId="43C00CE9" w:rsidR="00FE674C" w:rsidRPr="00A6559A" w:rsidRDefault="00FE674C" w:rsidP="00FE674C">
            <w:pPr>
              <w:tabs>
                <w:tab w:val="decimal" w:pos="702"/>
              </w:tabs>
              <w:spacing w:line="280" w:lineRule="exact"/>
              <w:ind w:left="-7"/>
              <w:rPr>
                <w:rFonts w:ascii="Arial" w:hAnsi="Arial" w:cs="Arial"/>
                <w:sz w:val="16"/>
                <w:szCs w:val="16"/>
              </w:rPr>
            </w:pPr>
            <w:r w:rsidRPr="00A6559A">
              <w:rPr>
                <w:rFonts w:ascii="Arial" w:hAnsi="Arial" w:cs="Arial"/>
                <w:sz w:val="16"/>
                <w:szCs w:val="16"/>
              </w:rPr>
              <w:t>4</w:t>
            </w:r>
          </w:p>
        </w:tc>
        <w:tc>
          <w:tcPr>
            <w:tcW w:w="990" w:type="dxa"/>
          </w:tcPr>
          <w:p w14:paraId="0FBB8B16" w14:textId="39BC2AF9" w:rsidR="00FE674C" w:rsidRPr="00A6559A" w:rsidRDefault="00FE674C" w:rsidP="00FE674C">
            <w:pPr>
              <w:tabs>
                <w:tab w:val="decimal" w:pos="702"/>
              </w:tabs>
              <w:spacing w:line="280" w:lineRule="exact"/>
              <w:ind w:left="-7"/>
              <w:rPr>
                <w:rFonts w:ascii="Arial" w:hAnsi="Arial" w:cs="Arial"/>
                <w:sz w:val="16"/>
                <w:szCs w:val="16"/>
              </w:rPr>
            </w:pPr>
            <w:r w:rsidRPr="00A6559A">
              <w:rPr>
                <w:rFonts w:ascii="Arial" w:hAnsi="Arial" w:cs="Arial"/>
                <w:sz w:val="16"/>
                <w:szCs w:val="16"/>
              </w:rPr>
              <w:t>152</w:t>
            </w:r>
          </w:p>
        </w:tc>
      </w:tr>
      <w:tr w:rsidR="00FE674C" w:rsidRPr="00EE75CF" w14:paraId="362825F8" w14:textId="77777777" w:rsidTr="005A319A">
        <w:trPr>
          <w:cantSplit/>
        </w:trPr>
        <w:tc>
          <w:tcPr>
            <w:tcW w:w="3150" w:type="dxa"/>
          </w:tcPr>
          <w:p w14:paraId="55290473" w14:textId="77777777" w:rsidR="00FE674C" w:rsidRPr="00A6559A" w:rsidRDefault="00FE674C" w:rsidP="00FE674C">
            <w:pPr>
              <w:tabs>
                <w:tab w:val="left" w:pos="240"/>
              </w:tabs>
              <w:spacing w:line="280" w:lineRule="exact"/>
              <w:ind w:left="162" w:right="-108" w:hanging="162"/>
              <w:rPr>
                <w:rFonts w:ascii="Arial" w:hAnsi="Arial" w:cs="Arial"/>
                <w:sz w:val="16"/>
                <w:szCs w:val="16"/>
              </w:rPr>
            </w:pPr>
            <w:r w:rsidRPr="00A6559A">
              <w:rPr>
                <w:rFonts w:ascii="Arial" w:hAnsi="Arial" w:cs="Arial"/>
                <w:sz w:val="16"/>
                <w:szCs w:val="16"/>
              </w:rPr>
              <w:t>Trade and other receivables</w:t>
            </w:r>
          </w:p>
        </w:tc>
        <w:tc>
          <w:tcPr>
            <w:tcW w:w="1170" w:type="dxa"/>
          </w:tcPr>
          <w:p w14:paraId="219C8679" w14:textId="2723D4E3" w:rsidR="00FE674C" w:rsidRPr="00A6559A" w:rsidRDefault="00FE674C" w:rsidP="00FE674C">
            <w:pPr>
              <w:spacing w:line="280" w:lineRule="exact"/>
              <w:ind w:left="-108" w:right="-119"/>
              <w:jc w:val="center"/>
              <w:rPr>
                <w:rFonts w:ascii="Arial" w:hAnsi="Arial" w:cs="Arial"/>
                <w:sz w:val="16"/>
                <w:szCs w:val="16"/>
              </w:rPr>
            </w:pPr>
            <w:r w:rsidRPr="00A6559A">
              <w:rPr>
                <w:rFonts w:ascii="Arial" w:hAnsi="Arial" w:cs="Arial"/>
                <w:sz w:val="16"/>
                <w:szCs w:val="16"/>
                <w:cs/>
              </w:rPr>
              <w:t>-</w:t>
            </w:r>
          </w:p>
        </w:tc>
        <w:tc>
          <w:tcPr>
            <w:tcW w:w="954" w:type="dxa"/>
          </w:tcPr>
          <w:p w14:paraId="0CDF8981" w14:textId="02C9749E" w:rsidR="00FE674C" w:rsidRPr="00A6559A" w:rsidRDefault="00FE674C" w:rsidP="00FE674C">
            <w:pPr>
              <w:tabs>
                <w:tab w:val="decimal" w:pos="702"/>
              </w:tabs>
              <w:spacing w:line="280" w:lineRule="exact"/>
              <w:ind w:left="-7"/>
              <w:rPr>
                <w:rFonts w:ascii="Arial" w:hAnsi="Arial" w:cs="Arial"/>
                <w:sz w:val="16"/>
                <w:szCs w:val="16"/>
              </w:rPr>
            </w:pPr>
            <w:r w:rsidRPr="00A6559A">
              <w:rPr>
                <w:rFonts w:ascii="Arial" w:hAnsi="Arial" w:cs="Arial"/>
                <w:sz w:val="16"/>
                <w:szCs w:val="16"/>
                <w:cs/>
              </w:rPr>
              <w:t>-</w:t>
            </w:r>
          </w:p>
        </w:tc>
        <w:tc>
          <w:tcPr>
            <w:tcW w:w="1026" w:type="dxa"/>
          </w:tcPr>
          <w:p w14:paraId="76AAE085" w14:textId="058B82EE" w:rsidR="00FE674C" w:rsidRPr="00A6559A" w:rsidRDefault="00FE674C" w:rsidP="00FE674C">
            <w:pPr>
              <w:tabs>
                <w:tab w:val="decimal" w:pos="792"/>
              </w:tabs>
              <w:spacing w:line="280" w:lineRule="exact"/>
              <w:ind w:left="-7"/>
              <w:rPr>
                <w:rFonts w:ascii="Arial" w:hAnsi="Arial" w:cs="Arial"/>
                <w:sz w:val="16"/>
                <w:szCs w:val="16"/>
                <w:cs/>
              </w:rPr>
            </w:pPr>
            <w:r w:rsidRPr="00A6559A">
              <w:rPr>
                <w:rFonts w:ascii="Arial" w:hAnsi="Arial" w:cs="Arial"/>
                <w:sz w:val="16"/>
                <w:szCs w:val="16"/>
                <w:cs/>
              </w:rPr>
              <w:t>-</w:t>
            </w:r>
          </w:p>
        </w:tc>
        <w:tc>
          <w:tcPr>
            <w:tcW w:w="990" w:type="dxa"/>
          </w:tcPr>
          <w:p w14:paraId="1474332C" w14:textId="542A9A69" w:rsidR="00FE674C" w:rsidRPr="00A6559A" w:rsidRDefault="00FE674C" w:rsidP="00FE674C">
            <w:pPr>
              <w:tabs>
                <w:tab w:val="decimal" w:pos="882"/>
              </w:tabs>
              <w:spacing w:line="280" w:lineRule="exact"/>
              <w:ind w:left="-7"/>
              <w:rPr>
                <w:rFonts w:ascii="Arial" w:hAnsi="Arial" w:cs="Arial"/>
                <w:sz w:val="16"/>
                <w:szCs w:val="16"/>
              </w:rPr>
            </w:pPr>
            <w:r w:rsidRPr="00A6559A">
              <w:rPr>
                <w:rFonts w:ascii="Arial" w:hAnsi="Arial" w:cs="Arial"/>
                <w:sz w:val="16"/>
                <w:szCs w:val="16"/>
                <w:cs/>
              </w:rPr>
              <w:t>-</w:t>
            </w:r>
          </w:p>
        </w:tc>
        <w:tc>
          <w:tcPr>
            <w:tcW w:w="990" w:type="dxa"/>
          </w:tcPr>
          <w:p w14:paraId="48DBE558" w14:textId="01729697" w:rsidR="00FE674C" w:rsidRPr="00A6559A" w:rsidRDefault="00FE674C" w:rsidP="00FE674C">
            <w:pPr>
              <w:tabs>
                <w:tab w:val="decimal" w:pos="702"/>
              </w:tabs>
              <w:spacing w:line="280" w:lineRule="exact"/>
              <w:ind w:left="-7"/>
              <w:rPr>
                <w:rFonts w:ascii="Arial" w:hAnsi="Arial" w:cs="Arial"/>
                <w:sz w:val="16"/>
                <w:szCs w:val="16"/>
              </w:rPr>
            </w:pPr>
            <w:r w:rsidRPr="00A6559A">
              <w:rPr>
                <w:rFonts w:ascii="Arial" w:hAnsi="Arial" w:cs="Arial"/>
                <w:sz w:val="16"/>
                <w:szCs w:val="16"/>
                <w:cs/>
              </w:rPr>
              <w:t>320</w:t>
            </w:r>
          </w:p>
        </w:tc>
        <w:tc>
          <w:tcPr>
            <w:tcW w:w="990" w:type="dxa"/>
          </w:tcPr>
          <w:p w14:paraId="36FA29F3" w14:textId="2407CAFE" w:rsidR="00FE674C" w:rsidRPr="00A6559A" w:rsidRDefault="00FE674C" w:rsidP="00FE674C">
            <w:pPr>
              <w:tabs>
                <w:tab w:val="decimal" w:pos="702"/>
              </w:tabs>
              <w:spacing w:line="280" w:lineRule="exact"/>
              <w:ind w:left="-7"/>
              <w:rPr>
                <w:rFonts w:ascii="Arial" w:hAnsi="Arial" w:cs="Arial"/>
                <w:sz w:val="16"/>
                <w:szCs w:val="16"/>
              </w:rPr>
            </w:pPr>
            <w:r w:rsidRPr="00A6559A">
              <w:rPr>
                <w:rFonts w:ascii="Arial" w:hAnsi="Arial" w:cs="Arial"/>
                <w:sz w:val="16"/>
                <w:szCs w:val="16"/>
                <w:cs/>
              </w:rPr>
              <w:t>320</w:t>
            </w:r>
          </w:p>
        </w:tc>
      </w:tr>
      <w:tr w:rsidR="00FE674C" w:rsidRPr="00EE75CF" w14:paraId="4E2E3CC8" w14:textId="77777777" w:rsidTr="005A319A">
        <w:trPr>
          <w:cantSplit/>
        </w:trPr>
        <w:tc>
          <w:tcPr>
            <w:tcW w:w="3150" w:type="dxa"/>
          </w:tcPr>
          <w:p w14:paraId="3D457B01" w14:textId="3908F4FB" w:rsidR="00FE674C" w:rsidRPr="00A6559A" w:rsidRDefault="00FE674C" w:rsidP="00FE674C">
            <w:pPr>
              <w:tabs>
                <w:tab w:val="left" w:pos="240"/>
              </w:tabs>
              <w:spacing w:line="280" w:lineRule="exact"/>
              <w:ind w:left="162" w:right="-108" w:hanging="162"/>
              <w:rPr>
                <w:rFonts w:ascii="Arial" w:hAnsi="Arial" w:cs="Arial"/>
                <w:sz w:val="16"/>
                <w:szCs w:val="16"/>
              </w:rPr>
            </w:pPr>
            <w:r w:rsidRPr="00A6559A">
              <w:rPr>
                <w:rFonts w:ascii="Arial" w:hAnsi="Arial" w:cs="Arial"/>
                <w:sz w:val="16"/>
                <w:szCs w:val="16"/>
              </w:rPr>
              <w:t>Lease receivables</w:t>
            </w:r>
          </w:p>
        </w:tc>
        <w:tc>
          <w:tcPr>
            <w:tcW w:w="1170" w:type="dxa"/>
          </w:tcPr>
          <w:p w14:paraId="2D8C9C06" w14:textId="24AACD07" w:rsidR="00FE674C" w:rsidRPr="00A6559A" w:rsidRDefault="00FE674C" w:rsidP="00FE674C">
            <w:pPr>
              <w:spacing w:line="280" w:lineRule="exact"/>
              <w:ind w:left="-108" w:right="-119"/>
              <w:jc w:val="center"/>
              <w:rPr>
                <w:rFonts w:ascii="Arial" w:hAnsi="Arial" w:cs="Arial"/>
                <w:sz w:val="16"/>
                <w:szCs w:val="16"/>
              </w:rPr>
            </w:pPr>
            <w:r w:rsidRPr="00A6559A">
              <w:rPr>
                <w:rFonts w:ascii="Arial" w:hAnsi="Arial" w:cs="Arial"/>
                <w:sz w:val="16"/>
                <w:szCs w:val="16"/>
              </w:rPr>
              <w:t>5.56 - 10.72</w:t>
            </w:r>
          </w:p>
        </w:tc>
        <w:tc>
          <w:tcPr>
            <w:tcW w:w="954" w:type="dxa"/>
          </w:tcPr>
          <w:p w14:paraId="064A50AC" w14:textId="5A032539" w:rsidR="00FE674C" w:rsidRPr="00A6559A" w:rsidRDefault="00FE674C" w:rsidP="00FE674C">
            <w:pPr>
              <w:tabs>
                <w:tab w:val="decimal" w:pos="702"/>
              </w:tabs>
              <w:spacing w:line="280" w:lineRule="exact"/>
              <w:ind w:left="-7"/>
              <w:rPr>
                <w:rFonts w:ascii="Arial" w:hAnsi="Arial" w:cs="Arial"/>
                <w:sz w:val="16"/>
                <w:szCs w:val="16"/>
              </w:rPr>
            </w:pPr>
            <w:r w:rsidRPr="00A6559A">
              <w:rPr>
                <w:rFonts w:ascii="Arial" w:hAnsi="Arial" w:cs="Arial"/>
                <w:sz w:val="16"/>
                <w:szCs w:val="16"/>
                <w:cs/>
              </w:rPr>
              <w:t>4</w:t>
            </w:r>
          </w:p>
        </w:tc>
        <w:tc>
          <w:tcPr>
            <w:tcW w:w="1026" w:type="dxa"/>
          </w:tcPr>
          <w:p w14:paraId="6C059CB1" w14:textId="45B7F4D4" w:rsidR="00FE674C" w:rsidRPr="00A6559A" w:rsidRDefault="00FE674C" w:rsidP="00FE674C">
            <w:pPr>
              <w:tabs>
                <w:tab w:val="decimal" w:pos="792"/>
              </w:tabs>
              <w:spacing w:line="280" w:lineRule="exact"/>
              <w:ind w:left="-7"/>
              <w:rPr>
                <w:rFonts w:ascii="Arial" w:hAnsi="Arial" w:cs="Arial"/>
                <w:sz w:val="16"/>
                <w:szCs w:val="16"/>
              </w:rPr>
            </w:pPr>
            <w:r w:rsidRPr="00A6559A">
              <w:rPr>
                <w:rFonts w:ascii="Arial" w:hAnsi="Arial" w:cs="Arial"/>
                <w:sz w:val="16"/>
                <w:szCs w:val="16"/>
                <w:cs/>
              </w:rPr>
              <w:t>2</w:t>
            </w:r>
          </w:p>
        </w:tc>
        <w:tc>
          <w:tcPr>
            <w:tcW w:w="990" w:type="dxa"/>
          </w:tcPr>
          <w:p w14:paraId="2E5913B5" w14:textId="3D384793" w:rsidR="00FE674C" w:rsidRPr="00A6559A" w:rsidRDefault="00FE674C" w:rsidP="00FE674C">
            <w:pPr>
              <w:tabs>
                <w:tab w:val="decimal" w:pos="882"/>
              </w:tabs>
              <w:spacing w:line="280" w:lineRule="exact"/>
              <w:ind w:left="-7"/>
              <w:rPr>
                <w:rFonts w:ascii="Arial" w:hAnsi="Arial" w:cs="Arial"/>
                <w:sz w:val="16"/>
                <w:szCs w:val="16"/>
              </w:rPr>
            </w:pPr>
            <w:r w:rsidRPr="00A6559A">
              <w:rPr>
                <w:rFonts w:ascii="Arial" w:hAnsi="Arial" w:cs="Arial"/>
                <w:sz w:val="16"/>
                <w:szCs w:val="16"/>
                <w:cs/>
              </w:rPr>
              <w:t>-</w:t>
            </w:r>
          </w:p>
        </w:tc>
        <w:tc>
          <w:tcPr>
            <w:tcW w:w="990" w:type="dxa"/>
          </w:tcPr>
          <w:p w14:paraId="2A55E5B1" w14:textId="331EB516" w:rsidR="00FE674C" w:rsidRPr="00A6559A" w:rsidRDefault="00FE674C" w:rsidP="00FE674C">
            <w:pPr>
              <w:tabs>
                <w:tab w:val="decimal" w:pos="702"/>
              </w:tabs>
              <w:spacing w:line="280" w:lineRule="exact"/>
              <w:ind w:left="-7"/>
              <w:rPr>
                <w:rFonts w:ascii="Arial" w:hAnsi="Arial" w:cs="Arial"/>
                <w:sz w:val="16"/>
                <w:szCs w:val="16"/>
              </w:rPr>
            </w:pPr>
            <w:r w:rsidRPr="00A6559A">
              <w:rPr>
                <w:rFonts w:ascii="Arial" w:hAnsi="Arial" w:cs="Arial"/>
                <w:sz w:val="16"/>
                <w:szCs w:val="16"/>
                <w:cs/>
              </w:rPr>
              <w:t>-</w:t>
            </w:r>
          </w:p>
        </w:tc>
        <w:tc>
          <w:tcPr>
            <w:tcW w:w="990" w:type="dxa"/>
          </w:tcPr>
          <w:p w14:paraId="3C597019" w14:textId="3C15C8EF" w:rsidR="00FE674C" w:rsidRPr="00A6559A" w:rsidRDefault="00FE674C" w:rsidP="00FE674C">
            <w:pPr>
              <w:tabs>
                <w:tab w:val="decimal" w:pos="702"/>
              </w:tabs>
              <w:spacing w:line="280" w:lineRule="exact"/>
              <w:ind w:left="-7"/>
              <w:rPr>
                <w:rFonts w:ascii="Arial" w:hAnsi="Arial" w:cs="Arial"/>
                <w:sz w:val="16"/>
                <w:szCs w:val="16"/>
              </w:rPr>
            </w:pPr>
            <w:r w:rsidRPr="00A6559A">
              <w:rPr>
                <w:rFonts w:ascii="Arial" w:hAnsi="Arial" w:cs="Arial"/>
                <w:sz w:val="16"/>
                <w:szCs w:val="16"/>
                <w:cs/>
              </w:rPr>
              <w:t>6</w:t>
            </w:r>
          </w:p>
        </w:tc>
      </w:tr>
      <w:tr w:rsidR="00FE674C" w:rsidRPr="00EE75CF" w14:paraId="29F055C0" w14:textId="77777777" w:rsidTr="00E87EA5">
        <w:trPr>
          <w:cantSplit/>
        </w:trPr>
        <w:tc>
          <w:tcPr>
            <w:tcW w:w="3150" w:type="dxa"/>
          </w:tcPr>
          <w:p w14:paraId="5EDEAC5B" w14:textId="2FEED4CD" w:rsidR="00FE674C" w:rsidRPr="00A6559A" w:rsidRDefault="00A7063D" w:rsidP="00FE674C">
            <w:pPr>
              <w:tabs>
                <w:tab w:val="left" w:pos="240"/>
              </w:tabs>
              <w:spacing w:line="280" w:lineRule="exact"/>
              <w:ind w:left="162" w:right="-108" w:hanging="162"/>
              <w:rPr>
                <w:rFonts w:ascii="Arial" w:hAnsi="Arial" w:cs="Arial"/>
                <w:sz w:val="16"/>
                <w:szCs w:val="16"/>
                <w:highlight w:val="yellow"/>
              </w:rPr>
            </w:pPr>
            <w:r w:rsidRPr="00A7063D">
              <w:rPr>
                <w:rFonts w:ascii="Arial" w:hAnsi="Arial" w:cs="Arial"/>
                <w:sz w:val="16"/>
                <w:szCs w:val="16"/>
              </w:rPr>
              <w:t>Short-term loans to non-related party</w:t>
            </w:r>
          </w:p>
        </w:tc>
        <w:tc>
          <w:tcPr>
            <w:tcW w:w="1170" w:type="dxa"/>
            <w:vAlign w:val="center"/>
          </w:tcPr>
          <w:p w14:paraId="1F8707E3" w14:textId="478840BC" w:rsidR="00FE674C" w:rsidRPr="00A6559A" w:rsidRDefault="00FE674C" w:rsidP="00FE674C">
            <w:pPr>
              <w:spacing w:line="280" w:lineRule="exact"/>
              <w:ind w:left="-108" w:right="-119"/>
              <w:jc w:val="center"/>
              <w:rPr>
                <w:rFonts w:ascii="Arial" w:hAnsi="Arial" w:cs="Arial"/>
                <w:sz w:val="16"/>
                <w:szCs w:val="16"/>
              </w:rPr>
            </w:pPr>
            <w:r w:rsidRPr="00A6559A">
              <w:rPr>
                <w:rFonts w:ascii="Arial" w:hAnsi="Arial" w:cs="Arial"/>
                <w:sz w:val="16"/>
                <w:szCs w:val="16"/>
                <w:cs/>
              </w:rPr>
              <w:t>5.25</w:t>
            </w:r>
          </w:p>
        </w:tc>
        <w:tc>
          <w:tcPr>
            <w:tcW w:w="954" w:type="dxa"/>
            <w:vAlign w:val="bottom"/>
          </w:tcPr>
          <w:p w14:paraId="1A46475D" w14:textId="2ACA5EA7" w:rsidR="00FE674C" w:rsidRPr="00A6559A" w:rsidRDefault="00FE674C" w:rsidP="00FE674C">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4</w:t>
            </w:r>
          </w:p>
        </w:tc>
        <w:tc>
          <w:tcPr>
            <w:tcW w:w="1026" w:type="dxa"/>
            <w:vAlign w:val="bottom"/>
          </w:tcPr>
          <w:p w14:paraId="152C8198" w14:textId="309E00BD" w:rsidR="00FE674C" w:rsidRPr="00A6559A" w:rsidRDefault="00FE674C" w:rsidP="00FE674C">
            <w:pPr>
              <w:pBdr>
                <w:bottom w:val="single" w:sz="4" w:space="1" w:color="auto"/>
              </w:pBdr>
              <w:tabs>
                <w:tab w:val="decimal" w:pos="792"/>
              </w:tabs>
              <w:spacing w:line="280" w:lineRule="exact"/>
              <w:ind w:left="-7"/>
              <w:rPr>
                <w:rFonts w:ascii="Arial" w:hAnsi="Arial" w:cs="Arial"/>
                <w:sz w:val="16"/>
                <w:szCs w:val="16"/>
                <w:cs/>
              </w:rPr>
            </w:pPr>
            <w:r w:rsidRPr="00A6559A">
              <w:rPr>
                <w:rFonts w:ascii="Arial" w:hAnsi="Arial" w:cs="Arial"/>
                <w:sz w:val="16"/>
                <w:szCs w:val="16"/>
              </w:rPr>
              <w:t>-</w:t>
            </w:r>
          </w:p>
        </w:tc>
        <w:tc>
          <w:tcPr>
            <w:tcW w:w="990" w:type="dxa"/>
            <w:vAlign w:val="bottom"/>
          </w:tcPr>
          <w:p w14:paraId="677470A5" w14:textId="388F24DB" w:rsidR="00FE674C" w:rsidRPr="00A6559A" w:rsidRDefault="00FE674C" w:rsidP="00FE674C">
            <w:pPr>
              <w:pBdr>
                <w:bottom w:val="single" w:sz="4" w:space="1" w:color="auto"/>
              </w:pBd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vAlign w:val="bottom"/>
          </w:tcPr>
          <w:p w14:paraId="79124E44" w14:textId="6685C95C" w:rsidR="00FE674C" w:rsidRPr="00A6559A" w:rsidRDefault="00FE674C" w:rsidP="00FE674C">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vAlign w:val="bottom"/>
          </w:tcPr>
          <w:p w14:paraId="4E518F39" w14:textId="358ACC87" w:rsidR="00FE674C" w:rsidRPr="00A6559A" w:rsidRDefault="00FE674C" w:rsidP="00FE674C">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4</w:t>
            </w:r>
          </w:p>
        </w:tc>
      </w:tr>
      <w:tr w:rsidR="00145E66" w:rsidRPr="00EE75CF" w14:paraId="33094832" w14:textId="77777777" w:rsidTr="005A319A">
        <w:trPr>
          <w:cantSplit/>
        </w:trPr>
        <w:tc>
          <w:tcPr>
            <w:tcW w:w="3150" w:type="dxa"/>
          </w:tcPr>
          <w:p w14:paraId="04166AA4" w14:textId="77777777" w:rsidR="00145E66" w:rsidRPr="00A6559A" w:rsidRDefault="00145E66" w:rsidP="00145E66">
            <w:pPr>
              <w:tabs>
                <w:tab w:val="left" w:pos="240"/>
              </w:tabs>
              <w:spacing w:line="280" w:lineRule="exact"/>
              <w:ind w:left="162" w:hanging="162"/>
              <w:rPr>
                <w:rFonts w:ascii="Arial" w:hAnsi="Arial" w:cs="Arial"/>
                <w:sz w:val="16"/>
                <w:szCs w:val="16"/>
                <w:rtl/>
                <w:cs/>
              </w:rPr>
            </w:pPr>
          </w:p>
        </w:tc>
        <w:tc>
          <w:tcPr>
            <w:tcW w:w="1170" w:type="dxa"/>
          </w:tcPr>
          <w:p w14:paraId="6B05B86B" w14:textId="77777777" w:rsidR="00145E66" w:rsidRPr="00A6559A" w:rsidRDefault="00145E66" w:rsidP="00145E66">
            <w:pPr>
              <w:spacing w:line="280" w:lineRule="exact"/>
              <w:ind w:left="-108" w:right="-119"/>
              <w:jc w:val="center"/>
              <w:rPr>
                <w:rFonts w:ascii="Arial" w:hAnsi="Arial" w:cs="Arial"/>
                <w:sz w:val="16"/>
                <w:szCs w:val="16"/>
              </w:rPr>
            </w:pPr>
          </w:p>
        </w:tc>
        <w:tc>
          <w:tcPr>
            <w:tcW w:w="954" w:type="dxa"/>
          </w:tcPr>
          <w:p w14:paraId="5580CC78" w14:textId="277F38CB" w:rsidR="00145E66" w:rsidRPr="00A6559A" w:rsidRDefault="00145E66" w:rsidP="00145E66">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8</w:t>
            </w:r>
          </w:p>
        </w:tc>
        <w:tc>
          <w:tcPr>
            <w:tcW w:w="1026" w:type="dxa"/>
          </w:tcPr>
          <w:p w14:paraId="4930EB23" w14:textId="56B2933E" w:rsidR="00145E66" w:rsidRPr="00A6559A" w:rsidRDefault="00145E66" w:rsidP="00145E66">
            <w:pPr>
              <w:pBdr>
                <w:bottom w:val="single" w:sz="4" w:space="1" w:color="auto"/>
              </w:pBdr>
              <w:tabs>
                <w:tab w:val="decimal" w:pos="792"/>
              </w:tabs>
              <w:spacing w:line="280" w:lineRule="exact"/>
              <w:ind w:left="-7"/>
              <w:rPr>
                <w:rFonts w:ascii="Arial" w:hAnsi="Arial" w:cs="Arial"/>
                <w:sz w:val="16"/>
                <w:szCs w:val="16"/>
                <w:cs/>
              </w:rPr>
            </w:pPr>
            <w:r w:rsidRPr="00A6559A">
              <w:rPr>
                <w:rFonts w:ascii="Arial" w:hAnsi="Arial" w:cs="Arial"/>
                <w:sz w:val="16"/>
                <w:szCs w:val="16"/>
              </w:rPr>
              <w:t>2</w:t>
            </w:r>
          </w:p>
        </w:tc>
        <w:tc>
          <w:tcPr>
            <w:tcW w:w="990" w:type="dxa"/>
          </w:tcPr>
          <w:p w14:paraId="74B98BDB" w14:textId="1BC7A703" w:rsidR="00145E66" w:rsidRPr="00A6559A" w:rsidRDefault="00145E66" w:rsidP="00145E66">
            <w:pPr>
              <w:pBdr>
                <w:bottom w:val="single" w:sz="4" w:space="1" w:color="auto"/>
              </w:pBdr>
              <w:tabs>
                <w:tab w:val="decimal" w:pos="882"/>
              </w:tabs>
              <w:spacing w:line="280" w:lineRule="exact"/>
              <w:ind w:left="-7"/>
              <w:rPr>
                <w:rFonts w:ascii="Arial" w:hAnsi="Arial" w:cs="Arial"/>
                <w:sz w:val="16"/>
                <w:szCs w:val="16"/>
              </w:rPr>
            </w:pPr>
            <w:r w:rsidRPr="00A6559A">
              <w:rPr>
                <w:rFonts w:ascii="Arial" w:hAnsi="Arial" w:cs="Arial"/>
                <w:sz w:val="16"/>
                <w:szCs w:val="16"/>
              </w:rPr>
              <w:t>148</w:t>
            </w:r>
          </w:p>
        </w:tc>
        <w:tc>
          <w:tcPr>
            <w:tcW w:w="990" w:type="dxa"/>
          </w:tcPr>
          <w:p w14:paraId="0D375137" w14:textId="555EF0BC" w:rsidR="00145E66" w:rsidRPr="00A6559A" w:rsidRDefault="00145E66" w:rsidP="00145E66">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324</w:t>
            </w:r>
          </w:p>
        </w:tc>
        <w:tc>
          <w:tcPr>
            <w:tcW w:w="990" w:type="dxa"/>
          </w:tcPr>
          <w:p w14:paraId="1E3359D0" w14:textId="3646438D" w:rsidR="00145E66" w:rsidRPr="00A6559A" w:rsidRDefault="00145E66" w:rsidP="00145E66">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482</w:t>
            </w:r>
          </w:p>
        </w:tc>
      </w:tr>
      <w:tr w:rsidR="00145E66" w:rsidRPr="00EE75CF" w14:paraId="201AD05F" w14:textId="77777777" w:rsidTr="005A319A">
        <w:trPr>
          <w:cantSplit/>
        </w:trPr>
        <w:tc>
          <w:tcPr>
            <w:tcW w:w="3150" w:type="dxa"/>
            <w:vAlign w:val="bottom"/>
          </w:tcPr>
          <w:p w14:paraId="06237285" w14:textId="1BA1DF86" w:rsidR="00145E66" w:rsidRPr="00A6559A" w:rsidRDefault="00145E66" w:rsidP="00145E66">
            <w:pPr>
              <w:tabs>
                <w:tab w:val="left" w:pos="900"/>
                <w:tab w:val="left" w:pos="1440"/>
                <w:tab w:val="left" w:pos="1980"/>
              </w:tabs>
              <w:spacing w:line="280" w:lineRule="exact"/>
              <w:ind w:left="162" w:hanging="162"/>
              <w:rPr>
                <w:rFonts w:ascii="Arial" w:hAnsi="Arial" w:cs="Arial"/>
                <w:b/>
                <w:bCs/>
                <w:sz w:val="16"/>
                <w:szCs w:val="16"/>
              </w:rPr>
            </w:pPr>
            <w:r w:rsidRPr="00A6559A">
              <w:rPr>
                <w:rFonts w:ascii="Arial" w:hAnsi="Arial" w:cs="Arial"/>
                <w:b/>
                <w:bCs/>
                <w:sz w:val="16"/>
                <w:szCs w:val="16"/>
              </w:rPr>
              <w:t>Financial liabilities</w:t>
            </w:r>
          </w:p>
        </w:tc>
        <w:tc>
          <w:tcPr>
            <w:tcW w:w="1170" w:type="dxa"/>
          </w:tcPr>
          <w:p w14:paraId="18ED0F51" w14:textId="77777777" w:rsidR="00145E66" w:rsidRPr="00A6559A" w:rsidRDefault="00145E66" w:rsidP="00145E66">
            <w:pPr>
              <w:spacing w:line="280" w:lineRule="exact"/>
              <w:ind w:left="-108" w:right="-119"/>
              <w:jc w:val="center"/>
              <w:rPr>
                <w:rFonts w:ascii="Arial" w:hAnsi="Arial" w:cs="Arial"/>
                <w:sz w:val="16"/>
                <w:szCs w:val="16"/>
              </w:rPr>
            </w:pPr>
          </w:p>
        </w:tc>
        <w:tc>
          <w:tcPr>
            <w:tcW w:w="954" w:type="dxa"/>
            <w:vAlign w:val="bottom"/>
          </w:tcPr>
          <w:p w14:paraId="59715657" w14:textId="77777777" w:rsidR="00145E66" w:rsidRPr="00A6559A" w:rsidRDefault="00145E66" w:rsidP="00145E66">
            <w:pPr>
              <w:tabs>
                <w:tab w:val="decimal" w:pos="702"/>
              </w:tabs>
              <w:spacing w:line="280" w:lineRule="exact"/>
              <w:ind w:left="-7"/>
              <w:rPr>
                <w:rFonts w:ascii="Arial" w:hAnsi="Arial" w:cs="Arial"/>
                <w:sz w:val="16"/>
                <w:szCs w:val="16"/>
              </w:rPr>
            </w:pPr>
          </w:p>
        </w:tc>
        <w:tc>
          <w:tcPr>
            <w:tcW w:w="1026" w:type="dxa"/>
            <w:vAlign w:val="bottom"/>
          </w:tcPr>
          <w:p w14:paraId="6C0A1F1F" w14:textId="77777777" w:rsidR="00145E66" w:rsidRPr="00A6559A" w:rsidRDefault="00145E66" w:rsidP="00145E66">
            <w:pPr>
              <w:tabs>
                <w:tab w:val="decimal" w:pos="635"/>
                <w:tab w:val="decimal" w:pos="702"/>
              </w:tabs>
              <w:spacing w:line="280" w:lineRule="exact"/>
              <w:ind w:left="-7"/>
              <w:rPr>
                <w:rFonts w:ascii="Arial" w:hAnsi="Arial" w:cs="Arial"/>
                <w:sz w:val="16"/>
                <w:szCs w:val="16"/>
              </w:rPr>
            </w:pPr>
          </w:p>
        </w:tc>
        <w:tc>
          <w:tcPr>
            <w:tcW w:w="990" w:type="dxa"/>
            <w:vAlign w:val="bottom"/>
          </w:tcPr>
          <w:p w14:paraId="5B58C818" w14:textId="77777777" w:rsidR="00145E66" w:rsidRPr="00A6559A" w:rsidRDefault="00145E66" w:rsidP="00145E66">
            <w:pPr>
              <w:tabs>
                <w:tab w:val="decimal" w:pos="635"/>
              </w:tabs>
              <w:spacing w:line="280" w:lineRule="exact"/>
              <w:ind w:left="-7"/>
              <w:rPr>
                <w:rFonts w:ascii="Arial" w:hAnsi="Arial" w:cs="Arial"/>
                <w:sz w:val="16"/>
                <w:szCs w:val="16"/>
              </w:rPr>
            </w:pPr>
          </w:p>
        </w:tc>
        <w:tc>
          <w:tcPr>
            <w:tcW w:w="990" w:type="dxa"/>
            <w:vAlign w:val="bottom"/>
          </w:tcPr>
          <w:p w14:paraId="780126D8" w14:textId="77777777" w:rsidR="00145E66" w:rsidRPr="00A6559A" w:rsidRDefault="00145E66" w:rsidP="00145E66">
            <w:pPr>
              <w:tabs>
                <w:tab w:val="decimal" w:pos="612"/>
              </w:tabs>
              <w:spacing w:line="280" w:lineRule="exact"/>
              <w:ind w:left="-7"/>
              <w:rPr>
                <w:rFonts w:ascii="Arial" w:hAnsi="Arial" w:cs="Arial"/>
                <w:sz w:val="16"/>
                <w:szCs w:val="16"/>
              </w:rPr>
            </w:pPr>
          </w:p>
        </w:tc>
        <w:tc>
          <w:tcPr>
            <w:tcW w:w="990" w:type="dxa"/>
            <w:vAlign w:val="bottom"/>
          </w:tcPr>
          <w:p w14:paraId="5F3C1C69" w14:textId="77777777" w:rsidR="00145E66" w:rsidRPr="00A6559A" w:rsidRDefault="00145E66" w:rsidP="00145E66">
            <w:pPr>
              <w:tabs>
                <w:tab w:val="decimal" w:pos="612"/>
              </w:tabs>
              <w:spacing w:line="280" w:lineRule="exact"/>
              <w:ind w:left="-7"/>
              <w:rPr>
                <w:rFonts w:ascii="Arial" w:hAnsi="Arial" w:cs="Arial"/>
                <w:sz w:val="16"/>
                <w:szCs w:val="16"/>
              </w:rPr>
            </w:pPr>
          </w:p>
        </w:tc>
      </w:tr>
      <w:tr w:rsidR="000F0D21" w:rsidRPr="00EE75CF" w14:paraId="49609106" w14:textId="77777777" w:rsidTr="005A319A">
        <w:trPr>
          <w:cantSplit/>
        </w:trPr>
        <w:tc>
          <w:tcPr>
            <w:tcW w:w="3150" w:type="dxa"/>
            <w:vAlign w:val="bottom"/>
          </w:tcPr>
          <w:p w14:paraId="3FB89963" w14:textId="1C63EB1F" w:rsidR="000F0D21" w:rsidRPr="00A6559A" w:rsidRDefault="000F0D21" w:rsidP="000F0D21">
            <w:pPr>
              <w:tabs>
                <w:tab w:val="left" w:pos="900"/>
                <w:tab w:val="left" w:pos="1440"/>
                <w:tab w:val="left" w:pos="1980"/>
              </w:tabs>
              <w:spacing w:line="280" w:lineRule="exact"/>
              <w:ind w:left="162" w:hanging="162"/>
              <w:rPr>
                <w:rFonts w:ascii="Arial" w:hAnsi="Arial" w:cs="Arial"/>
                <w:sz w:val="16"/>
                <w:szCs w:val="16"/>
              </w:rPr>
            </w:pPr>
            <w:r w:rsidRPr="00A6559A">
              <w:rPr>
                <w:rFonts w:ascii="Arial" w:hAnsi="Arial" w:cs="Arial"/>
                <w:sz w:val="16"/>
                <w:szCs w:val="16"/>
              </w:rPr>
              <w:t>Bank overdrafts and short-term loans from financial institutions</w:t>
            </w:r>
          </w:p>
        </w:tc>
        <w:tc>
          <w:tcPr>
            <w:tcW w:w="1170" w:type="dxa"/>
            <w:vAlign w:val="bottom"/>
          </w:tcPr>
          <w:p w14:paraId="27E152BE" w14:textId="31686DEE" w:rsidR="000F0D21" w:rsidRPr="00A6559A" w:rsidRDefault="000F0D21" w:rsidP="000F0D21">
            <w:pPr>
              <w:spacing w:line="280" w:lineRule="exact"/>
              <w:ind w:left="-15" w:right="-119"/>
              <w:jc w:val="center"/>
              <w:rPr>
                <w:rFonts w:ascii="Arial" w:hAnsi="Arial" w:cs="Arial"/>
                <w:sz w:val="16"/>
                <w:szCs w:val="16"/>
              </w:rPr>
            </w:pPr>
            <w:r w:rsidRPr="00A6559A">
              <w:rPr>
                <w:rFonts w:ascii="Arial" w:hAnsi="Arial" w:cs="Arial"/>
                <w:sz w:val="16"/>
                <w:szCs w:val="16"/>
              </w:rPr>
              <w:t>1.80 - 3.00</w:t>
            </w:r>
          </w:p>
        </w:tc>
        <w:tc>
          <w:tcPr>
            <w:tcW w:w="954" w:type="dxa"/>
            <w:vAlign w:val="bottom"/>
          </w:tcPr>
          <w:p w14:paraId="0A300C75" w14:textId="0E4E0866" w:rsidR="000F0D21" w:rsidRPr="00A6559A" w:rsidRDefault="000F0D21" w:rsidP="000F0D21">
            <w:pPr>
              <w:tabs>
                <w:tab w:val="decimal" w:pos="702"/>
              </w:tabs>
              <w:spacing w:line="280" w:lineRule="exact"/>
              <w:ind w:left="-7"/>
              <w:rPr>
                <w:rFonts w:ascii="Arial" w:hAnsi="Arial" w:cs="Arial"/>
                <w:sz w:val="16"/>
                <w:szCs w:val="16"/>
              </w:rPr>
            </w:pPr>
            <w:r w:rsidRPr="00A6559A">
              <w:rPr>
                <w:rFonts w:ascii="Arial" w:hAnsi="Arial" w:cs="Arial"/>
                <w:sz w:val="16"/>
                <w:szCs w:val="16"/>
              </w:rPr>
              <w:t>1</w:t>
            </w:r>
            <w:r w:rsidRPr="00A6559A">
              <w:rPr>
                <w:rFonts w:ascii="Arial" w:hAnsi="Arial" w:cs="Arial"/>
                <w:sz w:val="16"/>
                <w:szCs w:val="16"/>
                <w:cs/>
              </w:rPr>
              <w:t>63</w:t>
            </w:r>
          </w:p>
        </w:tc>
        <w:tc>
          <w:tcPr>
            <w:tcW w:w="1026" w:type="dxa"/>
            <w:vAlign w:val="bottom"/>
          </w:tcPr>
          <w:p w14:paraId="705A9847" w14:textId="62A4E8BA" w:rsidR="000F0D21" w:rsidRPr="00A6559A" w:rsidRDefault="000F0D21" w:rsidP="000F0D21">
            <w:pPr>
              <w:tabs>
                <w:tab w:val="decimal" w:pos="792"/>
              </w:tabs>
              <w:spacing w:line="280" w:lineRule="exact"/>
              <w:ind w:left="-7"/>
              <w:rPr>
                <w:rFonts w:ascii="Arial" w:hAnsi="Arial" w:cs="Arial"/>
                <w:sz w:val="16"/>
                <w:szCs w:val="16"/>
              </w:rPr>
            </w:pPr>
            <w:r w:rsidRPr="00A6559A">
              <w:rPr>
                <w:rFonts w:ascii="Arial" w:hAnsi="Arial" w:cs="Arial"/>
                <w:sz w:val="16"/>
                <w:szCs w:val="16"/>
              </w:rPr>
              <w:t>-</w:t>
            </w:r>
          </w:p>
        </w:tc>
        <w:tc>
          <w:tcPr>
            <w:tcW w:w="990" w:type="dxa"/>
            <w:vAlign w:val="bottom"/>
          </w:tcPr>
          <w:p w14:paraId="5E90C956" w14:textId="4EE38D88" w:rsidR="000F0D21" w:rsidRPr="00A6559A" w:rsidRDefault="000F0D21" w:rsidP="000F0D21">
            <w:pP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vAlign w:val="bottom"/>
          </w:tcPr>
          <w:p w14:paraId="7388D7A8" w14:textId="521A3261" w:rsidR="000F0D21" w:rsidRPr="00A6559A" w:rsidRDefault="000F0D21" w:rsidP="000F0D21">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vAlign w:val="bottom"/>
          </w:tcPr>
          <w:p w14:paraId="63C64C0E" w14:textId="520B8FA0" w:rsidR="000F0D21" w:rsidRPr="00A6559A" w:rsidRDefault="000F0D21" w:rsidP="000F0D21">
            <w:pPr>
              <w:tabs>
                <w:tab w:val="decimal" w:pos="702"/>
              </w:tabs>
              <w:spacing w:line="280" w:lineRule="exact"/>
              <w:ind w:left="-7"/>
              <w:rPr>
                <w:rFonts w:ascii="Arial" w:hAnsi="Arial" w:cs="Arial"/>
                <w:sz w:val="16"/>
                <w:szCs w:val="16"/>
              </w:rPr>
            </w:pPr>
            <w:r w:rsidRPr="00A6559A">
              <w:rPr>
                <w:rFonts w:ascii="Arial" w:hAnsi="Arial" w:cs="Arial"/>
                <w:sz w:val="16"/>
                <w:szCs w:val="16"/>
              </w:rPr>
              <w:t>163</w:t>
            </w:r>
          </w:p>
        </w:tc>
      </w:tr>
      <w:tr w:rsidR="000F0D21" w:rsidRPr="00EE75CF" w14:paraId="3B8DD3BB" w14:textId="77777777" w:rsidTr="005A319A">
        <w:trPr>
          <w:cantSplit/>
        </w:trPr>
        <w:tc>
          <w:tcPr>
            <w:tcW w:w="3150" w:type="dxa"/>
            <w:vAlign w:val="bottom"/>
          </w:tcPr>
          <w:p w14:paraId="4147DEDC" w14:textId="77777777" w:rsidR="000F0D21" w:rsidRPr="00A6559A" w:rsidRDefault="000F0D21" w:rsidP="000F0D21">
            <w:pPr>
              <w:tabs>
                <w:tab w:val="left" w:pos="900"/>
                <w:tab w:val="left" w:pos="1440"/>
                <w:tab w:val="left" w:pos="1980"/>
              </w:tabs>
              <w:spacing w:line="280" w:lineRule="exact"/>
              <w:ind w:left="162" w:hanging="162"/>
              <w:rPr>
                <w:rFonts w:ascii="Arial" w:hAnsi="Arial" w:cs="Arial"/>
                <w:sz w:val="16"/>
                <w:szCs w:val="16"/>
              </w:rPr>
            </w:pPr>
            <w:r w:rsidRPr="00A6559A">
              <w:rPr>
                <w:rFonts w:ascii="Arial" w:hAnsi="Arial" w:cs="Arial"/>
                <w:sz w:val="16"/>
                <w:szCs w:val="16"/>
              </w:rPr>
              <w:t>Trade and other payables</w:t>
            </w:r>
          </w:p>
        </w:tc>
        <w:tc>
          <w:tcPr>
            <w:tcW w:w="1170" w:type="dxa"/>
          </w:tcPr>
          <w:p w14:paraId="7D3D8086" w14:textId="2091C58B" w:rsidR="000F0D21" w:rsidRPr="00A6559A" w:rsidRDefault="000F0D21" w:rsidP="000F0D21">
            <w:pPr>
              <w:spacing w:line="280" w:lineRule="exact"/>
              <w:ind w:left="-108" w:right="-119"/>
              <w:jc w:val="center"/>
              <w:rPr>
                <w:rFonts w:ascii="Arial" w:hAnsi="Arial" w:cs="Arial"/>
                <w:sz w:val="16"/>
                <w:szCs w:val="16"/>
              </w:rPr>
            </w:pPr>
            <w:r w:rsidRPr="00A6559A">
              <w:rPr>
                <w:rFonts w:ascii="Arial" w:hAnsi="Arial" w:cs="Arial"/>
                <w:sz w:val="16"/>
                <w:szCs w:val="16"/>
              </w:rPr>
              <w:t>-</w:t>
            </w:r>
          </w:p>
        </w:tc>
        <w:tc>
          <w:tcPr>
            <w:tcW w:w="954" w:type="dxa"/>
          </w:tcPr>
          <w:p w14:paraId="3B789662" w14:textId="135425DD" w:rsidR="000F0D21" w:rsidRPr="00A6559A" w:rsidRDefault="000F0D21" w:rsidP="000F0D21">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1026" w:type="dxa"/>
          </w:tcPr>
          <w:p w14:paraId="1C2DF144" w14:textId="1E3D43E3" w:rsidR="000F0D21" w:rsidRPr="00A6559A" w:rsidRDefault="000F0D21" w:rsidP="000F0D21">
            <w:pPr>
              <w:tabs>
                <w:tab w:val="decimal" w:pos="79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298D7201" w14:textId="2F622293" w:rsidR="000F0D21" w:rsidRPr="00A6559A" w:rsidRDefault="000F0D21" w:rsidP="000F0D21">
            <w:pP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325B61F6" w14:textId="62D52356" w:rsidR="000F0D21" w:rsidRPr="00A6559A" w:rsidRDefault="000F0D21" w:rsidP="000F0D21">
            <w:pPr>
              <w:tabs>
                <w:tab w:val="decimal" w:pos="702"/>
              </w:tabs>
              <w:spacing w:line="280" w:lineRule="exact"/>
              <w:ind w:left="-7"/>
              <w:rPr>
                <w:rFonts w:ascii="Arial" w:hAnsi="Arial" w:cs="Arial"/>
                <w:sz w:val="16"/>
                <w:szCs w:val="16"/>
              </w:rPr>
            </w:pPr>
            <w:r w:rsidRPr="00A6559A">
              <w:rPr>
                <w:rFonts w:ascii="Arial" w:hAnsi="Arial" w:cs="Arial"/>
                <w:sz w:val="16"/>
                <w:szCs w:val="16"/>
              </w:rPr>
              <w:t>147</w:t>
            </w:r>
          </w:p>
        </w:tc>
        <w:tc>
          <w:tcPr>
            <w:tcW w:w="990" w:type="dxa"/>
          </w:tcPr>
          <w:p w14:paraId="76C9ECC9" w14:textId="25B99474" w:rsidR="000F0D21" w:rsidRPr="00A6559A" w:rsidRDefault="000F0D21" w:rsidP="000F0D21">
            <w:pPr>
              <w:tabs>
                <w:tab w:val="decimal" w:pos="702"/>
              </w:tabs>
              <w:spacing w:line="280" w:lineRule="exact"/>
              <w:ind w:left="-7"/>
              <w:rPr>
                <w:rFonts w:ascii="Arial" w:hAnsi="Arial" w:cs="Arial"/>
                <w:sz w:val="16"/>
                <w:szCs w:val="16"/>
              </w:rPr>
            </w:pPr>
            <w:r w:rsidRPr="00A6559A">
              <w:rPr>
                <w:rFonts w:ascii="Arial" w:hAnsi="Arial" w:cs="Arial"/>
                <w:sz w:val="16"/>
                <w:szCs w:val="16"/>
              </w:rPr>
              <w:t>147</w:t>
            </w:r>
          </w:p>
        </w:tc>
      </w:tr>
      <w:tr w:rsidR="000F0D21" w:rsidRPr="00EE75CF" w14:paraId="412EFC76" w14:textId="77777777" w:rsidTr="00680836">
        <w:trPr>
          <w:cantSplit/>
        </w:trPr>
        <w:tc>
          <w:tcPr>
            <w:tcW w:w="3150" w:type="dxa"/>
            <w:vAlign w:val="bottom"/>
          </w:tcPr>
          <w:p w14:paraId="206F10D0" w14:textId="659B2D0B" w:rsidR="000F0D21" w:rsidRPr="00A6559A" w:rsidRDefault="000F0D21" w:rsidP="000F0D21">
            <w:pPr>
              <w:tabs>
                <w:tab w:val="left" w:pos="900"/>
                <w:tab w:val="left" w:pos="1440"/>
                <w:tab w:val="left" w:pos="1980"/>
              </w:tabs>
              <w:spacing w:line="280" w:lineRule="exact"/>
              <w:ind w:left="162" w:hanging="162"/>
              <w:rPr>
                <w:rFonts w:ascii="Arial" w:hAnsi="Arial" w:cs="Arial"/>
                <w:sz w:val="16"/>
                <w:szCs w:val="16"/>
              </w:rPr>
            </w:pPr>
            <w:r w:rsidRPr="00A6559A">
              <w:rPr>
                <w:rFonts w:ascii="Arial" w:hAnsi="Arial" w:cs="Arial"/>
                <w:sz w:val="16"/>
                <w:szCs w:val="16"/>
              </w:rPr>
              <w:t>Share subscription payable from investments in subsidiary</w:t>
            </w:r>
          </w:p>
        </w:tc>
        <w:tc>
          <w:tcPr>
            <w:tcW w:w="1170" w:type="dxa"/>
            <w:vAlign w:val="bottom"/>
          </w:tcPr>
          <w:p w14:paraId="5FE4CC42" w14:textId="5B80E36E" w:rsidR="000F0D21" w:rsidRPr="00A6559A" w:rsidRDefault="000F0D21" w:rsidP="00680836">
            <w:pPr>
              <w:spacing w:line="280" w:lineRule="exact"/>
              <w:ind w:left="-108" w:right="-119"/>
              <w:jc w:val="center"/>
              <w:rPr>
                <w:rFonts w:ascii="Arial" w:hAnsi="Arial" w:cs="Arial"/>
                <w:sz w:val="16"/>
                <w:szCs w:val="16"/>
              </w:rPr>
            </w:pPr>
            <w:r w:rsidRPr="00A6559A">
              <w:rPr>
                <w:rFonts w:ascii="Arial" w:hAnsi="Arial" w:cs="Arial"/>
                <w:sz w:val="16"/>
                <w:szCs w:val="16"/>
                <w:cs/>
              </w:rPr>
              <w:t>-</w:t>
            </w:r>
          </w:p>
        </w:tc>
        <w:tc>
          <w:tcPr>
            <w:tcW w:w="954" w:type="dxa"/>
            <w:vAlign w:val="bottom"/>
          </w:tcPr>
          <w:p w14:paraId="677CF1DE" w14:textId="7AA1E320" w:rsidR="000F0D21" w:rsidRPr="00A6559A" w:rsidRDefault="000F0D21" w:rsidP="00680836">
            <w:pPr>
              <w:tabs>
                <w:tab w:val="decimal" w:pos="702"/>
              </w:tabs>
              <w:spacing w:line="280" w:lineRule="exact"/>
              <w:ind w:left="-7"/>
              <w:jc w:val="center"/>
              <w:rPr>
                <w:rFonts w:ascii="Arial" w:hAnsi="Arial" w:cs="Arial"/>
                <w:sz w:val="16"/>
                <w:szCs w:val="16"/>
              </w:rPr>
            </w:pPr>
            <w:r w:rsidRPr="00A6559A">
              <w:rPr>
                <w:rFonts w:ascii="Arial" w:hAnsi="Arial" w:cs="Arial"/>
                <w:sz w:val="16"/>
                <w:szCs w:val="16"/>
              </w:rPr>
              <w:t>-</w:t>
            </w:r>
          </w:p>
        </w:tc>
        <w:tc>
          <w:tcPr>
            <w:tcW w:w="1026" w:type="dxa"/>
            <w:vAlign w:val="bottom"/>
          </w:tcPr>
          <w:p w14:paraId="3F57AF16" w14:textId="2F933F9B" w:rsidR="000F0D21" w:rsidRPr="00A6559A" w:rsidRDefault="000F0D21" w:rsidP="00680836">
            <w:pPr>
              <w:tabs>
                <w:tab w:val="decimal" w:pos="792"/>
              </w:tabs>
              <w:spacing w:line="280" w:lineRule="exact"/>
              <w:ind w:left="-7"/>
              <w:jc w:val="center"/>
              <w:rPr>
                <w:rFonts w:ascii="Arial" w:hAnsi="Arial" w:cs="Arial"/>
                <w:sz w:val="16"/>
                <w:szCs w:val="16"/>
              </w:rPr>
            </w:pPr>
            <w:r w:rsidRPr="00A6559A">
              <w:rPr>
                <w:rFonts w:ascii="Arial" w:hAnsi="Arial" w:cs="Arial"/>
                <w:sz w:val="16"/>
                <w:szCs w:val="16"/>
              </w:rPr>
              <w:t>-</w:t>
            </w:r>
          </w:p>
        </w:tc>
        <w:tc>
          <w:tcPr>
            <w:tcW w:w="990" w:type="dxa"/>
            <w:vAlign w:val="bottom"/>
          </w:tcPr>
          <w:p w14:paraId="21E4A5E0" w14:textId="3EFBF640" w:rsidR="000F0D21" w:rsidRPr="00A6559A" w:rsidRDefault="000F0D21" w:rsidP="00680836">
            <w:pPr>
              <w:tabs>
                <w:tab w:val="decimal" w:pos="882"/>
              </w:tabs>
              <w:spacing w:line="280" w:lineRule="exact"/>
              <w:ind w:left="-7"/>
              <w:jc w:val="center"/>
              <w:rPr>
                <w:rFonts w:ascii="Arial" w:hAnsi="Arial" w:cs="Arial"/>
                <w:sz w:val="16"/>
                <w:szCs w:val="16"/>
              </w:rPr>
            </w:pPr>
            <w:r w:rsidRPr="00A6559A">
              <w:rPr>
                <w:rFonts w:ascii="Arial" w:hAnsi="Arial" w:cs="Arial"/>
                <w:sz w:val="16"/>
                <w:szCs w:val="16"/>
              </w:rPr>
              <w:t>-</w:t>
            </w:r>
          </w:p>
        </w:tc>
        <w:tc>
          <w:tcPr>
            <w:tcW w:w="990" w:type="dxa"/>
            <w:vAlign w:val="bottom"/>
          </w:tcPr>
          <w:p w14:paraId="5BBC55C5" w14:textId="6322C007" w:rsidR="000F0D21" w:rsidRPr="00A6559A" w:rsidRDefault="000F0D21" w:rsidP="00680836">
            <w:pPr>
              <w:tabs>
                <w:tab w:val="decimal" w:pos="702"/>
              </w:tabs>
              <w:spacing w:line="280" w:lineRule="exact"/>
              <w:ind w:left="-7"/>
              <w:jc w:val="center"/>
              <w:rPr>
                <w:rFonts w:ascii="Arial" w:hAnsi="Arial" w:cs="Arial"/>
                <w:sz w:val="16"/>
                <w:szCs w:val="16"/>
              </w:rPr>
            </w:pPr>
            <w:r w:rsidRPr="00A6559A">
              <w:rPr>
                <w:rFonts w:ascii="Arial" w:hAnsi="Arial" w:cs="Arial"/>
                <w:sz w:val="16"/>
                <w:szCs w:val="16"/>
                <w:cs/>
              </w:rPr>
              <w:t>2</w:t>
            </w:r>
          </w:p>
        </w:tc>
        <w:tc>
          <w:tcPr>
            <w:tcW w:w="990" w:type="dxa"/>
            <w:vAlign w:val="bottom"/>
          </w:tcPr>
          <w:p w14:paraId="633346C6" w14:textId="0A7CC403" w:rsidR="000F0D21" w:rsidRPr="00A6559A" w:rsidRDefault="00785B1D" w:rsidP="00785B1D">
            <w:pPr>
              <w:tabs>
                <w:tab w:val="decimal" w:pos="610"/>
              </w:tabs>
              <w:spacing w:line="280" w:lineRule="exact"/>
              <w:ind w:left="-7"/>
              <w:jc w:val="center"/>
              <w:rPr>
                <w:rFonts w:ascii="Arial" w:hAnsi="Arial" w:cs="Arial"/>
                <w:sz w:val="16"/>
                <w:szCs w:val="16"/>
              </w:rPr>
            </w:pPr>
            <w:r>
              <w:rPr>
                <w:rFonts w:ascii="Arial" w:hAnsi="Arial" w:cs="Arial"/>
                <w:sz w:val="16"/>
                <w:szCs w:val="16"/>
              </w:rPr>
              <w:t>2</w:t>
            </w:r>
          </w:p>
        </w:tc>
      </w:tr>
      <w:tr w:rsidR="009E30F9" w:rsidRPr="00EE75CF" w14:paraId="7E717BC7" w14:textId="77777777" w:rsidTr="005A319A">
        <w:trPr>
          <w:cantSplit/>
        </w:trPr>
        <w:tc>
          <w:tcPr>
            <w:tcW w:w="3150" w:type="dxa"/>
            <w:vAlign w:val="bottom"/>
          </w:tcPr>
          <w:p w14:paraId="4B007863" w14:textId="6C0AA187" w:rsidR="009E30F9" w:rsidRPr="00A6559A" w:rsidRDefault="00F60A5D" w:rsidP="009E30F9">
            <w:pPr>
              <w:tabs>
                <w:tab w:val="left" w:pos="900"/>
                <w:tab w:val="left" w:pos="1440"/>
                <w:tab w:val="left" w:pos="1980"/>
              </w:tabs>
              <w:spacing w:line="280" w:lineRule="exact"/>
              <w:ind w:left="162" w:hanging="162"/>
              <w:rPr>
                <w:rFonts w:ascii="Arial" w:hAnsi="Arial" w:cs="Arial"/>
                <w:sz w:val="16"/>
                <w:szCs w:val="16"/>
              </w:rPr>
            </w:pPr>
            <w:r w:rsidRPr="00F60A5D">
              <w:rPr>
                <w:rFonts w:ascii="Arial" w:hAnsi="Arial" w:cs="Arial"/>
                <w:sz w:val="16"/>
                <w:szCs w:val="16"/>
              </w:rPr>
              <w:t>Short-term loans from related parties and persons</w:t>
            </w:r>
          </w:p>
        </w:tc>
        <w:tc>
          <w:tcPr>
            <w:tcW w:w="1170" w:type="dxa"/>
          </w:tcPr>
          <w:p w14:paraId="21E1E868" w14:textId="77777777" w:rsidR="006F7548" w:rsidRDefault="006F7548" w:rsidP="009E30F9">
            <w:pPr>
              <w:spacing w:line="280" w:lineRule="exact"/>
              <w:ind w:left="-108" w:right="-119"/>
              <w:jc w:val="center"/>
              <w:rPr>
                <w:rFonts w:ascii="Arial" w:hAnsi="Arial" w:cs="Arial"/>
                <w:sz w:val="16"/>
                <w:szCs w:val="16"/>
              </w:rPr>
            </w:pPr>
          </w:p>
          <w:p w14:paraId="6C17446E" w14:textId="1F6C8974" w:rsidR="009E30F9" w:rsidRPr="00A6559A" w:rsidRDefault="009E30F9" w:rsidP="009E30F9">
            <w:pPr>
              <w:spacing w:line="280" w:lineRule="exact"/>
              <w:ind w:left="-108" w:right="-119"/>
              <w:jc w:val="center"/>
              <w:rPr>
                <w:rFonts w:ascii="Arial" w:hAnsi="Arial" w:cs="Arial"/>
                <w:sz w:val="16"/>
                <w:szCs w:val="16"/>
              </w:rPr>
            </w:pPr>
            <w:r w:rsidRPr="00A6559A">
              <w:rPr>
                <w:rFonts w:ascii="Arial" w:hAnsi="Arial" w:cs="Arial"/>
                <w:sz w:val="16"/>
                <w:szCs w:val="16"/>
              </w:rPr>
              <w:t>1.50 - 2.00</w:t>
            </w:r>
          </w:p>
        </w:tc>
        <w:tc>
          <w:tcPr>
            <w:tcW w:w="954" w:type="dxa"/>
          </w:tcPr>
          <w:p w14:paraId="7C189E3D" w14:textId="77777777" w:rsidR="00944FE5" w:rsidRDefault="00944FE5" w:rsidP="009E30F9">
            <w:pPr>
              <w:tabs>
                <w:tab w:val="decimal" w:pos="702"/>
              </w:tabs>
              <w:spacing w:line="280" w:lineRule="exact"/>
              <w:ind w:left="-7"/>
              <w:rPr>
                <w:rFonts w:ascii="Arial" w:hAnsi="Arial" w:cs="Arial"/>
                <w:sz w:val="16"/>
                <w:szCs w:val="16"/>
              </w:rPr>
            </w:pPr>
          </w:p>
          <w:p w14:paraId="53A92154" w14:textId="425D3FA4" w:rsidR="009E30F9" w:rsidRPr="00A6559A" w:rsidRDefault="009E30F9" w:rsidP="009E30F9">
            <w:pPr>
              <w:tabs>
                <w:tab w:val="decimal" w:pos="702"/>
              </w:tabs>
              <w:spacing w:line="280" w:lineRule="exact"/>
              <w:ind w:left="-7"/>
              <w:rPr>
                <w:rFonts w:ascii="Arial" w:hAnsi="Arial" w:cs="Arial"/>
                <w:sz w:val="16"/>
                <w:szCs w:val="16"/>
              </w:rPr>
            </w:pPr>
            <w:r w:rsidRPr="00A6559A">
              <w:rPr>
                <w:rFonts w:ascii="Arial" w:hAnsi="Arial" w:cs="Arial"/>
                <w:sz w:val="16"/>
                <w:szCs w:val="16"/>
              </w:rPr>
              <w:t>5</w:t>
            </w:r>
            <w:r w:rsidR="00E24AB3">
              <w:rPr>
                <w:rFonts w:ascii="Arial" w:hAnsi="Arial" w:cs="Arial"/>
                <w:sz w:val="16"/>
                <w:szCs w:val="16"/>
              </w:rPr>
              <w:t>6</w:t>
            </w:r>
          </w:p>
        </w:tc>
        <w:tc>
          <w:tcPr>
            <w:tcW w:w="1026" w:type="dxa"/>
          </w:tcPr>
          <w:p w14:paraId="3727BE2D" w14:textId="77777777" w:rsidR="00944FE5" w:rsidRDefault="00944FE5" w:rsidP="009E30F9">
            <w:pPr>
              <w:tabs>
                <w:tab w:val="decimal" w:pos="792"/>
              </w:tabs>
              <w:spacing w:line="280" w:lineRule="exact"/>
              <w:ind w:left="-7"/>
              <w:rPr>
                <w:rFonts w:ascii="Arial" w:hAnsi="Arial" w:cs="Arial"/>
                <w:sz w:val="16"/>
                <w:szCs w:val="16"/>
              </w:rPr>
            </w:pPr>
          </w:p>
          <w:p w14:paraId="1A70669D" w14:textId="577B7AED" w:rsidR="009E30F9" w:rsidRPr="00A6559A" w:rsidRDefault="009E30F9" w:rsidP="009E30F9">
            <w:pPr>
              <w:tabs>
                <w:tab w:val="decimal" w:pos="79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3D34778A" w14:textId="77777777" w:rsidR="00944FE5" w:rsidRDefault="00944FE5" w:rsidP="009E30F9">
            <w:pPr>
              <w:tabs>
                <w:tab w:val="decimal" w:pos="882"/>
              </w:tabs>
              <w:spacing w:line="280" w:lineRule="exact"/>
              <w:ind w:left="-7"/>
              <w:rPr>
                <w:rFonts w:ascii="Arial" w:hAnsi="Arial" w:cs="Arial"/>
                <w:sz w:val="16"/>
                <w:szCs w:val="16"/>
              </w:rPr>
            </w:pPr>
          </w:p>
          <w:p w14:paraId="651D595E" w14:textId="0AB7834A" w:rsidR="009E30F9" w:rsidRPr="00A6559A" w:rsidRDefault="009E30F9" w:rsidP="009E30F9">
            <w:pP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00E459C0" w14:textId="77777777" w:rsidR="00944FE5" w:rsidRDefault="00944FE5" w:rsidP="009E30F9">
            <w:pPr>
              <w:tabs>
                <w:tab w:val="decimal" w:pos="702"/>
              </w:tabs>
              <w:spacing w:line="280" w:lineRule="exact"/>
              <w:ind w:left="-7"/>
              <w:rPr>
                <w:rFonts w:ascii="Arial" w:hAnsi="Arial" w:cs="Arial"/>
                <w:sz w:val="16"/>
                <w:szCs w:val="16"/>
              </w:rPr>
            </w:pPr>
          </w:p>
          <w:p w14:paraId="31FA5E2A" w14:textId="20DAB1D1" w:rsidR="009E30F9" w:rsidRPr="00A6559A" w:rsidRDefault="009E30F9" w:rsidP="009E30F9">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4EBCD408" w14:textId="77777777" w:rsidR="00944FE5" w:rsidRDefault="00944FE5" w:rsidP="009E30F9">
            <w:pPr>
              <w:tabs>
                <w:tab w:val="decimal" w:pos="702"/>
              </w:tabs>
              <w:spacing w:line="280" w:lineRule="exact"/>
              <w:ind w:left="-7"/>
              <w:rPr>
                <w:rFonts w:ascii="Arial" w:hAnsi="Arial" w:cs="Arial"/>
                <w:sz w:val="16"/>
                <w:szCs w:val="16"/>
              </w:rPr>
            </w:pPr>
          </w:p>
          <w:p w14:paraId="6CFB4420" w14:textId="722C2EAF" w:rsidR="009E30F9" w:rsidRPr="00A6559A" w:rsidRDefault="009E30F9" w:rsidP="009E30F9">
            <w:pPr>
              <w:tabs>
                <w:tab w:val="decimal" w:pos="702"/>
              </w:tabs>
              <w:spacing w:line="280" w:lineRule="exact"/>
              <w:ind w:left="-7"/>
              <w:rPr>
                <w:rFonts w:ascii="Arial" w:hAnsi="Arial" w:cs="Arial"/>
                <w:sz w:val="16"/>
                <w:szCs w:val="16"/>
              </w:rPr>
            </w:pPr>
            <w:r w:rsidRPr="00A6559A">
              <w:rPr>
                <w:rFonts w:ascii="Arial" w:hAnsi="Arial" w:cs="Arial"/>
                <w:sz w:val="16"/>
                <w:szCs w:val="16"/>
              </w:rPr>
              <w:t>5</w:t>
            </w:r>
            <w:r w:rsidR="00E24AB3">
              <w:rPr>
                <w:rFonts w:ascii="Arial" w:hAnsi="Arial" w:cs="Arial"/>
                <w:sz w:val="16"/>
                <w:szCs w:val="16"/>
              </w:rPr>
              <w:t>6</w:t>
            </w:r>
          </w:p>
        </w:tc>
      </w:tr>
      <w:tr w:rsidR="009E30F9" w:rsidRPr="00EE75CF" w14:paraId="34F7F942" w14:textId="77777777" w:rsidTr="00E87EA5">
        <w:trPr>
          <w:cantSplit/>
        </w:trPr>
        <w:tc>
          <w:tcPr>
            <w:tcW w:w="3150" w:type="dxa"/>
            <w:vAlign w:val="bottom"/>
          </w:tcPr>
          <w:p w14:paraId="62A680BF" w14:textId="5DCC4563" w:rsidR="009E30F9" w:rsidRPr="00A6559A" w:rsidRDefault="009E30F9" w:rsidP="009E30F9">
            <w:pPr>
              <w:tabs>
                <w:tab w:val="left" w:pos="900"/>
                <w:tab w:val="left" w:pos="1440"/>
                <w:tab w:val="left" w:pos="1980"/>
              </w:tabs>
              <w:spacing w:line="280" w:lineRule="exact"/>
              <w:ind w:left="162" w:hanging="162"/>
              <w:rPr>
                <w:rFonts w:ascii="Arial" w:hAnsi="Arial" w:cs="Arial"/>
                <w:sz w:val="16"/>
                <w:szCs w:val="16"/>
              </w:rPr>
            </w:pPr>
            <w:r w:rsidRPr="00A6559A">
              <w:rPr>
                <w:rFonts w:ascii="Arial" w:hAnsi="Arial" w:cs="Arial"/>
                <w:sz w:val="16"/>
                <w:szCs w:val="16"/>
              </w:rPr>
              <w:t>Lease liabilities</w:t>
            </w:r>
          </w:p>
        </w:tc>
        <w:tc>
          <w:tcPr>
            <w:tcW w:w="1170" w:type="dxa"/>
          </w:tcPr>
          <w:p w14:paraId="28A5F82E" w14:textId="4D220016" w:rsidR="009E30F9" w:rsidRPr="00A6559A" w:rsidRDefault="009E30F9" w:rsidP="009E30F9">
            <w:pPr>
              <w:spacing w:line="280" w:lineRule="exact"/>
              <w:ind w:left="-108" w:right="-119"/>
              <w:jc w:val="center"/>
              <w:rPr>
                <w:rFonts w:ascii="Arial" w:hAnsi="Arial" w:cs="Arial"/>
                <w:sz w:val="16"/>
                <w:szCs w:val="16"/>
              </w:rPr>
            </w:pPr>
            <w:r w:rsidRPr="00A6559A">
              <w:rPr>
                <w:rFonts w:ascii="Arial" w:hAnsi="Arial" w:cs="Arial"/>
                <w:sz w:val="16"/>
                <w:szCs w:val="16"/>
              </w:rPr>
              <w:t>1.39 - 3.53</w:t>
            </w:r>
          </w:p>
        </w:tc>
        <w:tc>
          <w:tcPr>
            <w:tcW w:w="954" w:type="dxa"/>
          </w:tcPr>
          <w:p w14:paraId="022EB98F" w14:textId="2C6A1B45" w:rsidR="009E30F9" w:rsidRPr="00A6559A" w:rsidRDefault="009E30F9" w:rsidP="009E30F9">
            <w:pPr>
              <w:tabs>
                <w:tab w:val="decimal" w:pos="702"/>
              </w:tabs>
              <w:spacing w:line="280" w:lineRule="exact"/>
              <w:ind w:left="-7"/>
              <w:rPr>
                <w:rFonts w:ascii="Arial" w:hAnsi="Arial" w:cs="Arial"/>
                <w:sz w:val="16"/>
                <w:szCs w:val="16"/>
              </w:rPr>
            </w:pPr>
            <w:r w:rsidRPr="00A6559A">
              <w:rPr>
                <w:rFonts w:ascii="Arial" w:hAnsi="Arial" w:cs="Arial"/>
                <w:sz w:val="16"/>
                <w:szCs w:val="16"/>
                <w:cs/>
              </w:rPr>
              <w:t>11</w:t>
            </w:r>
          </w:p>
        </w:tc>
        <w:tc>
          <w:tcPr>
            <w:tcW w:w="1026" w:type="dxa"/>
          </w:tcPr>
          <w:p w14:paraId="559142F1" w14:textId="7DA4E048" w:rsidR="009E30F9" w:rsidRPr="00A6559A" w:rsidRDefault="009E30F9" w:rsidP="009E30F9">
            <w:pPr>
              <w:tabs>
                <w:tab w:val="decimal" w:pos="792"/>
              </w:tabs>
              <w:spacing w:line="280" w:lineRule="exact"/>
              <w:ind w:left="-7"/>
              <w:rPr>
                <w:rFonts w:ascii="Arial" w:hAnsi="Arial" w:cs="Arial"/>
                <w:sz w:val="16"/>
                <w:szCs w:val="16"/>
              </w:rPr>
            </w:pPr>
            <w:r w:rsidRPr="00A6559A">
              <w:rPr>
                <w:rFonts w:ascii="Arial" w:hAnsi="Arial" w:cs="Arial"/>
                <w:sz w:val="16"/>
                <w:szCs w:val="16"/>
                <w:cs/>
              </w:rPr>
              <w:t>14</w:t>
            </w:r>
          </w:p>
        </w:tc>
        <w:tc>
          <w:tcPr>
            <w:tcW w:w="990" w:type="dxa"/>
          </w:tcPr>
          <w:p w14:paraId="40C206E6" w14:textId="393D2F88" w:rsidR="009E30F9" w:rsidRPr="00A6559A" w:rsidRDefault="009E30F9" w:rsidP="009E30F9">
            <w:pPr>
              <w:tabs>
                <w:tab w:val="decimal" w:pos="882"/>
              </w:tabs>
              <w:spacing w:line="280" w:lineRule="exact"/>
              <w:ind w:left="-7"/>
              <w:rPr>
                <w:rFonts w:ascii="Arial" w:hAnsi="Arial" w:cs="Arial"/>
                <w:sz w:val="16"/>
                <w:szCs w:val="16"/>
              </w:rPr>
            </w:pPr>
            <w:r w:rsidRPr="00A6559A">
              <w:rPr>
                <w:rFonts w:ascii="Arial" w:hAnsi="Arial" w:cs="Arial"/>
                <w:sz w:val="16"/>
                <w:szCs w:val="16"/>
                <w:cs/>
              </w:rPr>
              <w:t>-</w:t>
            </w:r>
          </w:p>
        </w:tc>
        <w:tc>
          <w:tcPr>
            <w:tcW w:w="990" w:type="dxa"/>
          </w:tcPr>
          <w:p w14:paraId="6E8F6CE2" w14:textId="7B55342B" w:rsidR="009E30F9" w:rsidRPr="00A6559A" w:rsidRDefault="009E30F9" w:rsidP="009E30F9">
            <w:pPr>
              <w:tabs>
                <w:tab w:val="decimal" w:pos="702"/>
              </w:tabs>
              <w:spacing w:line="280" w:lineRule="exact"/>
              <w:ind w:left="-7"/>
              <w:rPr>
                <w:rFonts w:ascii="Arial" w:hAnsi="Arial" w:cs="Arial"/>
                <w:sz w:val="16"/>
                <w:szCs w:val="16"/>
              </w:rPr>
            </w:pPr>
            <w:r w:rsidRPr="00A6559A">
              <w:rPr>
                <w:rFonts w:ascii="Arial" w:hAnsi="Arial" w:cs="Arial"/>
                <w:sz w:val="16"/>
                <w:szCs w:val="16"/>
                <w:cs/>
              </w:rPr>
              <w:t>-</w:t>
            </w:r>
          </w:p>
        </w:tc>
        <w:tc>
          <w:tcPr>
            <w:tcW w:w="990" w:type="dxa"/>
          </w:tcPr>
          <w:p w14:paraId="0F51174F" w14:textId="0EBF4591" w:rsidR="009E30F9" w:rsidRPr="00A6559A" w:rsidRDefault="009E30F9" w:rsidP="009E30F9">
            <w:pPr>
              <w:tabs>
                <w:tab w:val="decimal" w:pos="702"/>
              </w:tabs>
              <w:spacing w:line="280" w:lineRule="exact"/>
              <w:ind w:left="-7"/>
              <w:rPr>
                <w:rFonts w:ascii="Arial" w:hAnsi="Arial" w:cs="Arial"/>
                <w:sz w:val="16"/>
                <w:szCs w:val="16"/>
              </w:rPr>
            </w:pPr>
            <w:r w:rsidRPr="00A6559A">
              <w:rPr>
                <w:rFonts w:ascii="Arial" w:hAnsi="Arial" w:cs="Arial"/>
                <w:sz w:val="16"/>
                <w:szCs w:val="16"/>
                <w:cs/>
              </w:rPr>
              <w:t>25</w:t>
            </w:r>
          </w:p>
        </w:tc>
      </w:tr>
      <w:tr w:rsidR="009E30F9" w:rsidRPr="00EE75CF" w14:paraId="78E9F322" w14:textId="77777777" w:rsidTr="005A319A">
        <w:trPr>
          <w:cantSplit/>
        </w:trPr>
        <w:tc>
          <w:tcPr>
            <w:tcW w:w="3150" w:type="dxa"/>
          </w:tcPr>
          <w:p w14:paraId="62018D97" w14:textId="70E21AFB" w:rsidR="009E30F9" w:rsidRPr="00A6559A" w:rsidRDefault="009E30F9" w:rsidP="009E30F9">
            <w:pPr>
              <w:tabs>
                <w:tab w:val="left" w:pos="240"/>
              </w:tabs>
              <w:spacing w:line="280" w:lineRule="exact"/>
              <w:ind w:left="162" w:right="-108" w:hanging="162"/>
              <w:rPr>
                <w:rFonts w:ascii="Arial" w:hAnsi="Arial" w:cs="Arial"/>
                <w:sz w:val="16"/>
                <w:szCs w:val="16"/>
              </w:rPr>
            </w:pPr>
            <w:r w:rsidRPr="00A6559A">
              <w:rPr>
                <w:rFonts w:ascii="Arial" w:hAnsi="Arial" w:cs="Arial"/>
                <w:sz w:val="16"/>
                <w:szCs w:val="16"/>
              </w:rPr>
              <w:t>Long-term loan</w:t>
            </w:r>
            <w:r w:rsidR="00413B69">
              <w:rPr>
                <w:rFonts w:ascii="Arial" w:hAnsi="Arial" w:cs="Arial"/>
                <w:sz w:val="16"/>
                <w:szCs w:val="16"/>
              </w:rPr>
              <w:t>s</w:t>
            </w:r>
            <w:r w:rsidRPr="00A6559A">
              <w:rPr>
                <w:rFonts w:ascii="Arial" w:hAnsi="Arial" w:cs="Arial"/>
                <w:sz w:val="16"/>
                <w:szCs w:val="16"/>
              </w:rPr>
              <w:t xml:space="preserve"> from financial institutions</w:t>
            </w:r>
          </w:p>
        </w:tc>
        <w:tc>
          <w:tcPr>
            <w:tcW w:w="1170" w:type="dxa"/>
          </w:tcPr>
          <w:p w14:paraId="70A1BF72" w14:textId="5ADC8D89" w:rsidR="009E30F9" w:rsidRPr="00A6559A" w:rsidRDefault="009E30F9" w:rsidP="009E30F9">
            <w:pPr>
              <w:spacing w:line="280" w:lineRule="exact"/>
              <w:ind w:left="-108" w:right="-119"/>
              <w:jc w:val="center"/>
              <w:rPr>
                <w:rFonts w:ascii="Arial" w:hAnsi="Arial" w:cs="Arial"/>
                <w:sz w:val="16"/>
                <w:szCs w:val="16"/>
              </w:rPr>
            </w:pPr>
            <w:r w:rsidRPr="00A6559A">
              <w:rPr>
                <w:rFonts w:ascii="Arial" w:hAnsi="Arial" w:cs="Arial"/>
                <w:sz w:val="16"/>
                <w:szCs w:val="16"/>
              </w:rPr>
              <w:t>MLR -2.00</w:t>
            </w:r>
          </w:p>
        </w:tc>
        <w:tc>
          <w:tcPr>
            <w:tcW w:w="954" w:type="dxa"/>
          </w:tcPr>
          <w:p w14:paraId="083A7506" w14:textId="5A2EB402" w:rsidR="009E30F9" w:rsidRPr="00A6559A" w:rsidRDefault="009E30F9" w:rsidP="009E30F9">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cs/>
              </w:rPr>
              <w:t>-</w:t>
            </w:r>
          </w:p>
        </w:tc>
        <w:tc>
          <w:tcPr>
            <w:tcW w:w="1026" w:type="dxa"/>
          </w:tcPr>
          <w:p w14:paraId="45A81D5A" w14:textId="4CBC9880" w:rsidR="009E30F9" w:rsidRPr="00A6559A" w:rsidRDefault="009E30F9" w:rsidP="009E30F9">
            <w:pPr>
              <w:pBdr>
                <w:bottom w:val="single" w:sz="4" w:space="1" w:color="auto"/>
              </w:pBdr>
              <w:tabs>
                <w:tab w:val="decimal" w:pos="792"/>
              </w:tabs>
              <w:spacing w:line="280" w:lineRule="exact"/>
              <w:ind w:left="-7"/>
              <w:rPr>
                <w:rFonts w:ascii="Arial" w:hAnsi="Arial" w:cs="Arial"/>
                <w:sz w:val="16"/>
                <w:szCs w:val="16"/>
              </w:rPr>
            </w:pPr>
            <w:r w:rsidRPr="00A6559A">
              <w:rPr>
                <w:rFonts w:ascii="Arial" w:hAnsi="Arial" w:cs="Arial"/>
                <w:sz w:val="16"/>
                <w:szCs w:val="16"/>
                <w:cs/>
              </w:rPr>
              <w:t>-</w:t>
            </w:r>
          </w:p>
        </w:tc>
        <w:tc>
          <w:tcPr>
            <w:tcW w:w="990" w:type="dxa"/>
          </w:tcPr>
          <w:p w14:paraId="5D7AEC0C" w14:textId="7A33564A" w:rsidR="009E30F9" w:rsidRPr="00A6559A" w:rsidRDefault="009E30F9" w:rsidP="009E30F9">
            <w:pPr>
              <w:pBdr>
                <w:bottom w:val="single" w:sz="4" w:space="1" w:color="auto"/>
              </w:pBdr>
              <w:tabs>
                <w:tab w:val="decimal" w:pos="882"/>
              </w:tabs>
              <w:spacing w:line="280" w:lineRule="exact"/>
              <w:ind w:left="-7"/>
              <w:rPr>
                <w:rFonts w:ascii="Arial" w:hAnsi="Arial" w:cs="Arial"/>
                <w:sz w:val="16"/>
                <w:szCs w:val="16"/>
              </w:rPr>
            </w:pPr>
            <w:r w:rsidRPr="00A6559A">
              <w:rPr>
                <w:rFonts w:ascii="Arial" w:hAnsi="Arial" w:cs="Arial"/>
                <w:sz w:val="16"/>
                <w:szCs w:val="16"/>
                <w:cs/>
              </w:rPr>
              <w:t>16</w:t>
            </w:r>
          </w:p>
        </w:tc>
        <w:tc>
          <w:tcPr>
            <w:tcW w:w="990" w:type="dxa"/>
          </w:tcPr>
          <w:p w14:paraId="4FBE66D8" w14:textId="1E825563" w:rsidR="009E30F9" w:rsidRPr="00A6559A" w:rsidRDefault="009E30F9" w:rsidP="009E30F9">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cs/>
              </w:rPr>
              <w:t>-</w:t>
            </w:r>
          </w:p>
        </w:tc>
        <w:tc>
          <w:tcPr>
            <w:tcW w:w="990" w:type="dxa"/>
          </w:tcPr>
          <w:p w14:paraId="567C482E" w14:textId="09127E3A" w:rsidR="009E30F9" w:rsidRPr="00A6559A" w:rsidRDefault="009E30F9" w:rsidP="009E30F9">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cs/>
              </w:rPr>
              <w:t>16</w:t>
            </w:r>
          </w:p>
        </w:tc>
      </w:tr>
      <w:tr w:rsidR="009E30F9" w:rsidRPr="00EE75CF" w14:paraId="00D10999" w14:textId="77777777" w:rsidTr="005A319A">
        <w:trPr>
          <w:cantSplit/>
        </w:trPr>
        <w:tc>
          <w:tcPr>
            <w:tcW w:w="3150" w:type="dxa"/>
            <w:vAlign w:val="bottom"/>
          </w:tcPr>
          <w:p w14:paraId="42216B2B" w14:textId="77777777" w:rsidR="009E30F9" w:rsidRPr="00A6559A" w:rsidRDefault="009E30F9" w:rsidP="009E30F9">
            <w:pPr>
              <w:tabs>
                <w:tab w:val="left" w:pos="900"/>
                <w:tab w:val="left" w:pos="1440"/>
                <w:tab w:val="left" w:pos="1980"/>
              </w:tabs>
              <w:spacing w:line="280" w:lineRule="exact"/>
              <w:jc w:val="thaiDistribute"/>
              <w:rPr>
                <w:rFonts w:ascii="Arial" w:hAnsi="Arial" w:cs="Arial"/>
                <w:sz w:val="16"/>
                <w:szCs w:val="16"/>
              </w:rPr>
            </w:pPr>
          </w:p>
        </w:tc>
        <w:tc>
          <w:tcPr>
            <w:tcW w:w="1170" w:type="dxa"/>
          </w:tcPr>
          <w:p w14:paraId="1719285D" w14:textId="77777777" w:rsidR="009E30F9" w:rsidRPr="00A6559A" w:rsidRDefault="009E30F9" w:rsidP="009E30F9">
            <w:pPr>
              <w:spacing w:line="280" w:lineRule="exact"/>
              <w:ind w:left="-108" w:right="-119"/>
              <w:jc w:val="center"/>
              <w:rPr>
                <w:rFonts w:ascii="Arial" w:hAnsi="Arial" w:cs="Arial"/>
                <w:sz w:val="16"/>
                <w:szCs w:val="16"/>
              </w:rPr>
            </w:pPr>
          </w:p>
        </w:tc>
        <w:tc>
          <w:tcPr>
            <w:tcW w:w="954" w:type="dxa"/>
          </w:tcPr>
          <w:p w14:paraId="3B2E4629" w14:textId="7A1B64D9" w:rsidR="009E30F9" w:rsidRPr="00A6559A" w:rsidRDefault="009E30F9" w:rsidP="009E30F9">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2</w:t>
            </w:r>
            <w:r w:rsidRPr="00A6559A">
              <w:rPr>
                <w:rFonts w:ascii="Arial" w:hAnsi="Arial" w:cs="Arial"/>
                <w:sz w:val="16"/>
                <w:szCs w:val="16"/>
                <w:cs/>
              </w:rPr>
              <w:t>3</w:t>
            </w:r>
            <w:r w:rsidR="00E24AB3">
              <w:rPr>
                <w:rFonts w:ascii="Arial" w:hAnsi="Arial" w:cs="Arial"/>
                <w:sz w:val="16"/>
                <w:szCs w:val="16"/>
              </w:rPr>
              <w:t>0</w:t>
            </w:r>
          </w:p>
        </w:tc>
        <w:tc>
          <w:tcPr>
            <w:tcW w:w="1026" w:type="dxa"/>
          </w:tcPr>
          <w:p w14:paraId="79466C95" w14:textId="65CBBFBB" w:rsidR="009E30F9" w:rsidRPr="00A6559A" w:rsidRDefault="009E30F9" w:rsidP="009E30F9">
            <w:pPr>
              <w:pBdr>
                <w:bottom w:val="single" w:sz="4" w:space="1" w:color="auto"/>
              </w:pBdr>
              <w:tabs>
                <w:tab w:val="decimal" w:pos="792"/>
              </w:tabs>
              <w:spacing w:line="280" w:lineRule="exact"/>
              <w:ind w:left="-7"/>
              <w:rPr>
                <w:rFonts w:ascii="Arial" w:hAnsi="Arial" w:cs="Arial"/>
                <w:sz w:val="16"/>
                <w:szCs w:val="16"/>
              </w:rPr>
            </w:pPr>
            <w:r w:rsidRPr="00A6559A">
              <w:rPr>
                <w:rFonts w:ascii="Arial" w:hAnsi="Arial" w:cs="Arial"/>
                <w:sz w:val="16"/>
                <w:szCs w:val="16"/>
              </w:rPr>
              <w:t>14</w:t>
            </w:r>
          </w:p>
        </w:tc>
        <w:tc>
          <w:tcPr>
            <w:tcW w:w="990" w:type="dxa"/>
          </w:tcPr>
          <w:p w14:paraId="1DC07A3B" w14:textId="54874D56" w:rsidR="009E30F9" w:rsidRPr="00A6559A" w:rsidRDefault="009E30F9" w:rsidP="009E30F9">
            <w:pPr>
              <w:pBdr>
                <w:bottom w:val="single" w:sz="4" w:space="1" w:color="auto"/>
              </w:pBdr>
              <w:tabs>
                <w:tab w:val="decimal" w:pos="882"/>
              </w:tabs>
              <w:spacing w:line="280" w:lineRule="exact"/>
              <w:ind w:left="-7"/>
              <w:rPr>
                <w:rFonts w:ascii="Arial" w:hAnsi="Arial" w:cs="Arial"/>
                <w:sz w:val="16"/>
                <w:szCs w:val="16"/>
              </w:rPr>
            </w:pPr>
            <w:r w:rsidRPr="00A6559A">
              <w:rPr>
                <w:rFonts w:ascii="Arial" w:hAnsi="Arial" w:cs="Arial"/>
                <w:sz w:val="16"/>
                <w:szCs w:val="16"/>
                <w:cs/>
              </w:rPr>
              <w:t>16</w:t>
            </w:r>
          </w:p>
        </w:tc>
        <w:tc>
          <w:tcPr>
            <w:tcW w:w="990" w:type="dxa"/>
          </w:tcPr>
          <w:p w14:paraId="7C1DE4B3" w14:textId="65AEC55D" w:rsidR="009E30F9" w:rsidRPr="00A6559A" w:rsidRDefault="009E30F9" w:rsidP="009E30F9">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149</w:t>
            </w:r>
          </w:p>
        </w:tc>
        <w:tc>
          <w:tcPr>
            <w:tcW w:w="990" w:type="dxa"/>
          </w:tcPr>
          <w:p w14:paraId="21DB9ADE" w14:textId="37655B2B" w:rsidR="009E30F9" w:rsidRPr="00A6559A" w:rsidRDefault="009E30F9" w:rsidP="009E30F9">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4</w:t>
            </w:r>
            <w:r w:rsidR="00E24AB3">
              <w:rPr>
                <w:rFonts w:ascii="Arial" w:hAnsi="Arial" w:cs="Arial"/>
                <w:sz w:val="16"/>
                <w:szCs w:val="16"/>
              </w:rPr>
              <w:t>09</w:t>
            </w:r>
          </w:p>
        </w:tc>
      </w:tr>
    </w:tbl>
    <w:p w14:paraId="15C3425D" w14:textId="77777777" w:rsidR="00304757" w:rsidRDefault="00304757" w:rsidP="000375BA">
      <w:pPr>
        <w:tabs>
          <w:tab w:val="left" w:pos="2880"/>
          <w:tab w:val="right" w:pos="6380"/>
          <w:tab w:val="right" w:pos="8640"/>
        </w:tabs>
        <w:spacing w:before="240" w:line="280" w:lineRule="exact"/>
        <w:ind w:left="360" w:right="-7"/>
        <w:jc w:val="right"/>
        <w:rPr>
          <w:rFonts w:ascii="Arial" w:hAnsi="Arial" w:cs="Arial"/>
          <w:sz w:val="16"/>
          <w:szCs w:val="16"/>
        </w:rPr>
      </w:pPr>
    </w:p>
    <w:p w14:paraId="65ED4EC4" w14:textId="77777777" w:rsidR="00304757" w:rsidRDefault="00304757">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72BE6F00" w14:textId="7ED5AA25" w:rsidR="00E10D07" w:rsidRPr="00EE75CF" w:rsidRDefault="005A319A" w:rsidP="000375BA">
      <w:pPr>
        <w:tabs>
          <w:tab w:val="left" w:pos="2880"/>
          <w:tab w:val="right" w:pos="6380"/>
          <w:tab w:val="right" w:pos="8640"/>
        </w:tabs>
        <w:spacing w:before="240" w:line="280" w:lineRule="exact"/>
        <w:ind w:left="360" w:right="-7"/>
        <w:jc w:val="right"/>
        <w:rPr>
          <w:rFonts w:ascii="Arial" w:hAnsi="Arial" w:cs="Arial"/>
          <w:sz w:val="16"/>
          <w:szCs w:val="16"/>
        </w:rPr>
      </w:pPr>
      <w:r w:rsidRPr="00EE75CF">
        <w:rPr>
          <w:rFonts w:ascii="Arial" w:hAnsi="Arial" w:cs="Arial"/>
          <w:sz w:val="16"/>
          <w:szCs w:val="16"/>
        </w:rPr>
        <w:lastRenderedPageBreak/>
        <w:t xml:space="preserve"> </w:t>
      </w:r>
      <w:r w:rsidR="00E10D07" w:rsidRPr="00EE75CF">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84012D" w:rsidRPr="00EE75CF" w14:paraId="4A9B02F4" w14:textId="77777777" w:rsidTr="00E94DCC">
        <w:trPr>
          <w:cantSplit/>
          <w:trHeight w:val="80"/>
        </w:trPr>
        <w:tc>
          <w:tcPr>
            <w:tcW w:w="3150" w:type="dxa"/>
            <w:vAlign w:val="bottom"/>
          </w:tcPr>
          <w:p w14:paraId="2D4BADF3"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6120" w:type="dxa"/>
            <w:gridSpan w:val="6"/>
          </w:tcPr>
          <w:p w14:paraId="4B5D0524"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 xml:space="preserve">Consolidated financial statements as </w:t>
            </w:r>
            <w:proofErr w:type="gramStart"/>
            <w:r w:rsidRPr="00EE75CF">
              <w:rPr>
                <w:rFonts w:ascii="Arial" w:hAnsi="Arial" w:cs="Arial"/>
                <w:sz w:val="16"/>
                <w:szCs w:val="16"/>
              </w:rPr>
              <w:t>at</w:t>
            </w:r>
            <w:proofErr w:type="gramEnd"/>
            <w:r w:rsidRPr="00EE75CF">
              <w:rPr>
                <w:rFonts w:ascii="Arial" w:hAnsi="Arial" w:cs="Arial"/>
                <w:sz w:val="16"/>
                <w:szCs w:val="16"/>
              </w:rPr>
              <w:t xml:space="preserve"> 31 December 2020</w:t>
            </w:r>
          </w:p>
        </w:tc>
      </w:tr>
      <w:tr w:rsidR="0084012D" w:rsidRPr="00EE75CF" w14:paraId="317D04DC" w14:textId="77777777" w:rsidTr="00E94DCC">
        <w:trPr>
          <w:cantSplit/>
        </w:trPr>
        <w:tc>
          <w:tcPr>
            <w:tcW w:w="3150" w:type="dxa"/>
            <w:vAlign w:val="bottom"/>
          </w:tcPr>
          <w:p w14:paraId="37CD326B"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5613FC4D" w14:textId="77777777" w:rsidR="0084012D" w:rsidRPr="00EE75CF" w:rsidRDefault="0084012D" w:rsidP="00C30B0A">
            <w:pPr>
              <w:tabs>
                <w:tab w:val="left" w:pos="900"/>
                <w:tab w:val="left" w:pos="1440"/>
                <w:tab w:val="left" w:pos="1980"/>
              </w:tabs>
              <w:spacing w:line="280" w:lineRule="exact"/>
              <w:jc w:val="center"/>
              <w:rPr>
                <w:rFonts w:ascii="Arial" w:hAnsi="Arial" w:cs="Arial"/>
                <w:sz w:val="16"/>
                <w:szCs w:val="16"/>
                <w:u w:val="single"/>
              </w:rPr>
            </w:pPr>
          </w:p>
        </w:tc>
        <w:tc>
          <w:tcPr>
            <w:tcW w:w="1980" w:type="dxa"/>
            <w:gridSpan w:val="2"/>
            <w:vAlign w:val="bottom"/>
          </w:tcPr>
          <w:p w14:paraId="57C2F01C"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Fixed interest rates</w:t>
            </w:r>
          </w:p>
        </w:tc>
        <w:tc>
          <w:tcPr>
            <w:tcW w:w="990" w:type="dxa"/>
          </w:tcPr>
          <w:p w14:paraId="6C824FB7"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Floating</w:t>
            </w:r>
          </w:p>
        </w:tc>
        <w:tc>
          <w:tcPr>
            <w:tcW w:w="990" w:type="dxa"/>
          </w:tcPr>
          <w:p w14:paraId="5E390EBF"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Non-</w:t>
            </w:r>
          </w:p>
        </w:tc>
        <w:tc>
          <w:tcPr>
            <w:tcW w:w="990" w:type="dxa"/>
          </w:tcPr>
          <w:p w14:paraId="4DF7AB8C" w14:textId="77777777" w:rsidR="0084012D" w:rsidRPr="00EE75CF" w:rsidRDefault="0084012D" w:rsidP="00C30B0A">
            <w:pPr>
              <w:spacing w:line="280" w:lineRule="exact"/>
              <w:jc w:val="center"/>
              <w:rPr>
                <w:rFonts w:ascii="Arial" w:hAnsi="Arial" w:cs="Arial"/>
                <w:sz w:val="16"/>
                <w:szCs w:val="16"/>
              </w:rPr>
            </w:pPr>
          </w:p>
        </w:tc>
      </w:tr>
      <w:tr w:rsidR="0084012D" w:rsidRPr="00EE75CF" w14:paraId="2C939FB4" w14:textId="77777777" w:rsidTr="00E94DCC">
        <w:trPr>
          <w:cantSplit/>
        </w:trPr>
        <w:tc>
          <w:tcPr>
            <w:tcW w:w="3150" w:type="dxa"/>
            <w:vAlign w:val="bottom"/>
          </w:tcPr>
          <w:p w14:paraId="24302E16"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6764C460" w14:textId="77777777" w:rsidR="0084012D" w:rsidRPr="00EE75CF" w:rsidRDefault="0084012D" w:rsidP="00C30B0A">
            <w:pPr>
              <w:tabs>
                <w:tab w:val="left" w:pos="900"/>
                <w:tab w:val="left" w:pos="1440"/>
                <w:tab w:val="left" w:pos="1980"/>
              </w:tabs>
              <w:spacing w:line="280" w:lineRule="exact"/>
              <w:jc w:val="center"/>
              <w:rPr>
                <w:rFonts w:ascii="Arial" w:hAnsi="Arial" w:cs="Arial"/>
                <w:sz w:val="16"/>
                <w:szCs w:val="16"/>
                <w:u w:val="single"/>
              </w:rPr>
            </w:pPr>
            <w:r w:rsidRPr="00EE75CF">
              <w:rPr>
                <w:rFonts w:ascii="Arial" w:hAnsi="Arial" w:cs="Arial"/>
                <w:sz w:val="16"/>
                <w:szCs w:val="16"/>
              </w:rPr>
              <w:t>Interest</w:t>
            </w:r>
          </w:p>
        </w:tc>
        <w:tc>
          <w:tcPr>
            <w:tcW w:w="954" w:type="dxa"/>
          </w:tcPr>
          <w:p w14:paraId="1FCE9488"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within</w:t>
            </w:r>
          </w:p>
        </w:tc>
        <w:tc>
          <w:tcPr>
            <w:tcW w:w="1026" w:type="dxa"/>
          </w:tcPr>
          <w:p w14:paraId="5324F055"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1-5</w:t>
            </w:r>
          </w:p>
        </w:tc>
        <w:tc>
          <w:tcPr>
            <w:tcW w:w="990" w:type="dxa"/>
          </w:tcPr>
          <w:p w14:paraId="4B24DF4B"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interest</w:t>
            </w:r>
          </w:p>
        </w:tc>
        <w:tc>
          <w:tcPr>
            <w:tcW w:w="990" w:type="dxa"/>
          </w:tcPr>
          <w:p w14:paraId="60972818"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interest</w:t>
            </w:r>
          </w:p>
        </w:tc>
        <w:tc>
          <w:tcPr>
            <w:tcW w:w="990" w:type="dxa"/>
          </w:tcPr>
          <w:p w14:paraId="21EA177B" w14:textId="77777777" w:rsidR="0084012D" w:rsidRPr="00EE75CF" w:rsidRDefault="0084012D" w:rsidP="00C30B0A">
            <w:pPr>
              <w:spacing w:line="280" w:lineRule="exact"/>
              <w:jc w:val="center"/>
              <w:rPr>
                <w:rFonts w:ascii="Arial" w:hAnsi="Arial" w:cs="Arial"/>
                <w:sz w:val="16"/>
                <w:szCs w:val="16"/>
              </w:rPr>
            </w:pPr>
          </w:p>
        </w:tc>
      </w:tr>
      <w:tr w:rsidR="0084012D" w:rsidRPr="00EE75CF" w14:paraId="4BDF0B94" w14:textId="77777777" w:rsidTr="00E94DCC">
        <w:trPr>
          <w:cantSplit/>
        </w:trPr>
        <w:tc>
          <w:tcPr>
            <w:tcW w:w="3150" w:type="dxa"/>
            <w:vAlign w:val="bottom"/>
          </w:tcPr>
          <w:p w14:paraId="366283F3"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7C6CC6A8" w14:textId="77777777" w:rsidR="0084012D" w:rsidRPr="00EE75CF" w:rsidRDefault="0084012D" w:rsidP="00C30B0A">
            <w:pPr>
              <w:pBdr>
                <w:bottom w:val="single" w:sz="4" w:space="1" w:color="auto"/>
              </w:pBdr>
              <w:spacing w:line="280" w:lineRule="exact"/>
              <w:ind w:right="-18"/>
              <w:jc w:val="center"/>
              <w:rPr>
                <w:rFonts w:ascii="Arial" w:hAnsi="Arial" w:cs="Arial"/>
                <w:sz w:val="16"/>
                <w:szCs w:val="16"/>
              </w:rPr>
            </w:pPr>
            <w:r w:rsidRPr="00EE75CF">
              <w:rPr>
                <w:rFonts w:ascii="Arial" w:hAnsi="Arial" w:cs="Arial"/>
                <w:sz w:val="16"/>
                <w:szCs w:val="16"/>
              </w:rPr>
              <w:t>rate</w:t>
            </w:r>
          </w:p>
        </w:tc>
        <w:tc>
          <w:tcPr>
            <w:tcW w:w="954" w:type="dxa"/>
          </w:tcPr>
          <w:p w14:paraId="740E22E0"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1 year</w:t>
            </w:r>
          </w:p>
        </w:tc>
        <w:tc>
          <w:tcPr>
            <w:tcW w:w="1026" w:type="dxa"/>
          </w:tcPr>
          <w:p w14:paraId="5D5CD15A"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years</w:t>
            </w:r>
          </w:p>
        </w:tc>
        <w:tc>
          <w:tcPr>
            <w:tcW w:w="990" w:type="dxa"/>
          </w:tcPr>
          <w:p w14:paraId="4CD84BC7"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rate</w:t>
            </w:r>
          </w:p>
        </w:tc>
        <w:tc>
          <w:tcPr>
            <w:tcW w:w="990" w:type="dxa"/>
          </w:tcPr>
          <w:p w14:paraId="20DFE238"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bearing</w:t>
            </w:r>
          </w:p>
        </w:tc>
        <w:tc>
          <w:tcPr>
            <w:tcW w:w="990" w:type="dxa"/>
          </w:tcPr>
          <w:p w14:paraId="47F6386A" w14:textId="77777777" w:rsidR="0084012D" w:rsidRPr="00EE75CF" w:rsidRDefault="0084012D" w:rsidP="00C30B0A">
            <w:pPr>
              <w:pBdr>
                <w:bottom w:val="single" w:sz="4" w:space="1" w:color="auto"/>
              </w:pBdr>
              <w:spacing w:line="280" w:lineRule="exact"/>
              <w:ind w:right="-18"/>
              <w:jc w:val="center"/>
              <w:rPr>
                <w:rFonts w:ascii="Arial" w:hAnsi="Arial" w:cs="Arial"/>
                <w:sz w:val="16"/>
                <w:szCs w:val="16"/>
              </w:rPr>
            </w:pPr>
            <w:r w:rsidRPr="00EE75CF">
              <w:rPr>
                <w:rFonts w:ascii="Arial" w:hAnsi="Arial" w:cs="Arial"/>
                <w:sz w:val="16"/>
                <w:szCs w:val="16"/>
              </w:rPr>
              <w:t>Total</w:t>
            </w:r>
          </w:p>
        </w:tc>
      </w:tr>
      <w:tr w:rsidR="0084012D" w:rsidRPr="00EE75CF" w14:paraId="15FDA20E" w14:textId="77777777" w:rsidTr="00E94DCC">
        <w:trPr>
          <w:cantSplit/>
        </w:trPr>
        <w:tc>
          <w:tcPr>
            <w:tcW w:w="3150" w:type="dxa"/>
            <w:vAlign w:val="bottom"/>
          </w:tcPr>
          <w:p w14:paraId="46CC1B23"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1F39D68C"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 p.a.)</w:t>
            </w:r>
          </w:p>
        </w:tc>
        <w:tc>
          <w:tcPr>
            <w:tcW w:w="954" w:type="dxa"/>
          </w:tcPr>
          <w:p w14:paraId="08E8819E" w14:textId="77777777" w:rsidR="0084012D" w:rsidRPr="00EE75CF" w:rsidRDefault="0084012D" w:rsidP="00C30B0A">
            <w:pPr>
              <w:spacing w:line="280" w:lineRule="exact"/>
              <w:jc w:val="thaiDistribute"/>
              <w:rPr>
                <w:rFonts w:ascii="Arial" w:hAnsi="Arial" w:cs="Arial"/>
                <w:sz w:val="16"/>
                <w:szCs w:val="16"/>
              </w:rPr>
            </w:pPr>
          </w:p>
        </w:tc>
        <w:tc>
          <w:tcPr>
            <w:tcW w:w="1026" w:type="dxa"/>
          </w:tcPr>
          <w:p w14:paraId="5AC14C2F" w14:textId="77777777" w:rsidR="0084012D" w:rsidRPr="00EE75CF" w:rsidRDefault="0084012D" w:rsidP="00C30B0A">
            <w:pPr>
              <w:tabs>
                <w:tab w:val="decimal" w:pos="702"/>
              </w:tabs>
              <w:spacing w:line="280" w:lineRule="exact"/>
              <w:jc w:val="thaiDistribute"/>
              <w:rPr>
                <w:rFonts w:ascii="Arial" w:hAnsi="Arial" w:cs="Arial"/>
                <w:sz w:val="16"/>
                <w:szCs w:val="16"/>
              </w:rPr>
            </w:pPr>
          </w:p>
        </w:tc>
        <w:tc>
          <w:tcPr>
            <w:tcW w:w="990" w:type="dxa"/>
          </w:tcPr>
          <w:p w14:paraId="44949358" w14:textId="77777777" w:rsidR="0084012D" w:rsidRPr="00EE75CF" w:rsidRDefault="0084012D" w:rsidP="00C30B0A">
            <w:pPr>
              <w:tabs>
                <w:tab w:val="decimal" w:pos="702"/>
              </w:tabs>
              <w:spacing w:line="280" w:lineRule="exact"/>
              <w:jc w:val="thaiDistribute"/>
              <w:rPr>
                <w:rFonts w:ascii="Arial" w:hAnsi="Arial" w:cs="Arial"/>
                <w:sz w:val="16"/>
                <w:szCs w:val="16"/>
              </w:rPr>
            </w:pPr>
          </w:p>
        </w:tc>
        <w:tc>
          <w:tcPr>
            <w:tcW w:w="990" w:type="dxa"/>
          </w:tcPr>
          <w:p w14:paraId="12E582DE" w14:textId="77777777" w:rsidR="0084012D" w:rsidRPr="00EE75CF" w:rsidRDefault="0084012D" w:rsidP="00C30B0A">
            <w:pPr>
              <w:spacing w:line="280" w:lineRule="exact"/>
              <w:jc w:val="thaiDistribute"/>
              <w:rPr>
                <w:rFonts w:ascii="Arial" w:hAnsi="Arial" w:cs="Arial"/>
                <w:sz w:val="16"/>
                <w:szCs w:val="16"/>
              </w:rPr>
            </w:pPr>
          </w:p>
        </w:tc>
        <w:tc>
          <w:tcPr>
            <w:tcW w:w="990" w:type="dxa"/>
          </w:tcPr>
          <w:p w14:paraId="09DA47B5" w14:textId="77777777" w:rsidR="0084012D" w:rsidRPr="00EE75CF" w:rsidRDefault="0084012D" w:rsidP="00C30B0A">
            <w:pPr>
              <w:spacing w:line="280" w:lineRule="exact"/>
              <w:jc w:val="thaiDistribute"/>
              <w:rPr>
                <w:rFonts w:ascii="Arial" w:hAnsi="Arial" w:cs="Arial"/>
                <w:sz w:val="16"/>
                <w:szCs w:val="16"/>
              </w:rPr>
            </w:pPr>
          </w:p>
        </w:tc>
      </w:tr>
      <w:tr w:rsidR="0084012D" w:rsidRPr="00EE75CF" w14:paraId="4211D738" w14:textId="77777777" w:rsidTr="00E94DCC">
        <w:trPr>
          <w:cantSplit/>
        </w:trPr>
        <w:tc>
          <w:tcPr>
            <w:tcW w:w="3150" w:type="dxa"/>
            <w:vAlign w:val="bottom"/>
          </w:tcPr>
          <w:p w14:paraId="3E3EA883" w14:textId="18C81A8D" w:rsidR="0084012D" w:rsidRPr="00EE75CF" w:rsidRDefault="0084012D" w:rsidP="00C30B0A">
            <w:pPr>
              <w:tabs>
                <w:tab w:val="left" w:pos="900"/>
                <w:tab w:val="left" w:pos="1440"/>
                <w:tab w:val="left" w:pos="1980"/>
              </w:tabs>
              <w:spacing w:line="280" w:lineRule="exact"/>
              <w:ind w:left="162" w:hanging="162"/>
              <w:jc w:val="thaiDistribute"/>
              <w:rPr>
                <w:rFonts w:ascii="Arial" w:hAnsi="Arial" w:cs="Arial"/>
                <w:b/>
                <w:bCs/>
                <w:sz w:val="16"/>
                <w:szCs w:val="16"/>
              </w:rPr>
            </w:pPr>
            <w:r w:rsidRPr="00EE75CF">
              <w:rPr>
                <w:rFonts w:ascii="Arial" w:hAnsi="Arial" w:cs="Arial"/>
                <w:b/>
                <w:bCs/>
                <w:sz w:val="16"/>
                <w:szCs w:val="16"/>
              </w:rPr>
              <w:t xml:space="preserve">Financial </w:t>
            </w:r>
            <w:r w:rsidR="00F72C05" w:rsidRPr="00EE75CF">
              <w:rPr>
                <w:rFonts w:ascii="Arial" w:hAnsi="Arial" w:cs="Arial"/>
                <w:b/>
                <w:bCs/>
                <w:sz w:val="16"/>
                <w:szCs w:val="16"/>
              </w:rPr>
              <w:t>a</w:t>
            </w:r>
            <w:r w:rsidRPr="00EE75CF">
              <w:rPr>
                <w:rFonts w:ascii="Arial" w:hAnsi="Arial" w:cs="Arial"/>
                <w:b/>
                <w:bCs/>
                <w:sz w:val="16"/>
                <w:szCs w:val="16"/>
              </w:rPr>
              <w:t>ssets</w:t>
            </w:r>
          </w:p>
        </w:tc>
        <w:tc>
          <w:tcPr>
            <w:tcW w:w="1170" w:type="dxa"/>
          </w:tcPr>
          <w:p w14:paraId="04D370A0" w14:textId="77777777" w:rsidR="0084012D" w:rsidRPr="00EE75CF" w:rsidRDefault="0084012D" w:rsidP="00C30B0A">
            <w:pPr>
              <w:spacing w:line="280" w:lineRule="exact"/>
              <w:ind w:left="-108" w:right="-119"/>
              <w:jc w:val="center"/>
              <w:rPr>
                <w:rFonts w:ascii="Arial" w:hAnsi="Arial" w:cs="Arial"/>
                <w:sz w:val="16"/>
                <w:szCs w:val="16"/>
              </w:rPr>
            </w:pPr>
          </w:p>
        </w:tc>
        <w:tc>
          <w:tcPr>
            <w:tcW w:w="954" w:type="dxa"/>
          </w:tcPr>
          <w:p w14:paraId="3E946518" w14:textId="77777777" w:rsidR="0084012D" w:rsidRPr="00EE75CF" w:rsidRDefault="0084012D" w:rsidP="00C30B0A">
            <w:pPr>
              <w:tabs>
                <w:tab w:val="decimal" w:pos="702"/>
              </w:tabs>
              <w:spacing w:line="280" w:lineRule="exact"/>
              <w:ind w:left="-7"/>
              <w:rPr>
                <w:rFonts w:ascii="Arial" w:hAnsi="Arial" w:cs="Arial"/>
                <w:sz w:val="16"/>
                <w:szCs w:val="16"/>
              </w:rPr>
            </w:pPr>
          </w:p>
        </w:tc>
        <w:tc>
          <w:tcPr>
            <w:tcW w:w="1026" w:type="dxa"/>
          </w:tcPr>
          <w:p w14:paraId="5DF721AF"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tcPr>
          <w:p w14:paraId="6CD419DA"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tcPr>
          <w:p w14:paraId="1FF0B3E3"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tcPr>
          <w:p w14:paraId="7031D052" w14:textId="77777777" w:rsidR="0084012D" w:rsidRPr="00EE75CF" w:rsidRDefault="0084012D" w:rsidP="00C30B0A">
            <w:pPr>
              <w:tabs>
                <w:tab w:val="decimal" w:pos="702"/>
              </w:tabs>
              <w:spacing w:line="280" w:lineRule="exact"/>
              <w:ind w:left="-7"/>
              <w:rPr>
                <w:rFonts w:ascii="Arial" w:hAnsi="Arial" w:cs="Arial"/>
                <w:sz w:val="16"/>
                <w:szCs w:val="16"/>
              </w:rPr>
            </w:pPr>
          </w:p>
        </w:tc>
      </w:tr>
      <w:tr w:rsidR="0084012D" w:rsidRPr="00EE75CF" w14:paraId="2733507F" w14:textId="77777777" w:rsidTr="00E94DCC">
        <w:trPr>
          <w:cantSplit/>
        </w:trPr>
        <w:tc>
          <w:tcPr>
            <w:tcW w:w="3150" w:type="dxa"/>
            <w:vAlign w:val="bottom"/>
          </w:tcPr>
          <w:p w14:paraId="417A5BE1" w14:textId="77777777" w:rsidR="0084012D" w:rsidRPr="00EE75CF" w:rsidRDefault="0084012D" w:rsidP="00C30B0A">
            <w:pPr>
              <w:tabs>
                <w:tab w:val="left" w:pos="900"/>
                <w:tab w:val="left" w:pos="1440"/>
                <w:tab w:val="left" w:pos="1980"/>
              </w:tabs>
              <w:spacing w:line="280" w:lineRule="exact"/>
              <w:ind w:left="162" w:right="-108" w:hanging="162"/>
              <w:rPr>
                <w:rFonts w:ascii="Arial" w:hAnsi="Arial" w:cs="Arial"/>
                <w:sz w:val="16"/>
                <w:szCs w:val="16"/>
              </w:rPr>
            </w:pPr>
            <w:r w:rsidRPr="00EE75CF">
              <w:rPr>
                <w:rFonts w:ascii="Arial" w:hAnsi="Arial" w:cs="Arial"/>
                <w:sz w:val="16"/>
                <w:szCs w:val="16"/>
              </w:rPr>
              <w:t>Cash and cash equivalents</w:t>
            </w:r>
          </w:p>
        </w:tc>
        <w:tc>
          <w:tcPr>
            <w:tcW w:w="1170" w:type="dxa"/>
          </w:tcPr>
          <w:p w14:paraId="0E23AD18"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0.05</w:t>
            </w:r>
            <w:r w:rsidRPr="00EE75CF">
              <w:rPr>
                <w:rFonts w:ascii="Arial" w:hAnsi="Arial" w:cs="Arial" w:hint="cs"/>
                <w:sz w:val="16"/>
                <w:szCs w:val="16"/>
                <w:cs/>
              </w:rPr>
              <w:t xml:space="preserve"> </w:t>
            </w:r>
            <w:r w:rsidRPr="00EE75CF">
              <w:rPr>
                <w:rFonts w:ascii="Arial" w:hAnsi="Arial" w:cs="Arial" w:hint="cs"/>
                <w:sz w:val="16"/>
                <w:szCs w:val="16"/>
              </w:rPr>
              <w:t>- 0.25</w:t>
            </w:r>
          </w:p>
        </w:tc>
        <w:tc>
          <w:tcPr>
            <w:tcW w:w="954" w:type="dxa"/>
          </w:tcPr>
          <w:p w14:paraId="09B429D8"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1026" w:type="dxa"/>
          </w:tcPr>
          <w:p w14:paraId="5FB5F8D1" w14:textId="77777777" w:rsidR="0084012D" w:rsidRPr="00EE75CF" w:rsidRDefault="0084012D" w:rsidP="00C30B0A">
            <w:pPr>
              <w:tabs>
                <w:tab w:val="decimal" w:pos="792"/>
              </w:tabs>
              <w:spacing w:line="280" w:lineRule="exact"/>
              <w:ind w:left="-7"/>
              <w:rPr>
                <w:rFonts w:ascii="Arial" w:hAnsi="Arial" w:cs="Arial"/>
                <w:sz w:val="16"/>
                <w:szCs w:val="16"/>
                <w:cs/>
              </w:rPr>
            </w:pPr>
            <w:r w:rsidRPr="00EE75CF">
              <w:rPr>
                <w:rFonts w:ascii="Arial" w:hAnsi="Arial" w:cs="Arial" w:hint="cs"/>
                <w:sz w:val="16"/>
                <w:szCs w:val="16"/>
              </w:rPr>
              <w:t>-</w:t>
            </w:r>
          </w:p>
        </w:tc>
        <w:tc>
          <w:tcPr>
            <w:tcW w:w="990" w:type="dxa"/>
          </w:tcPr>
          <w:p w14:paraId="6317505A"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8</w:t>
            </w:r>
          </w:p>
        </w:tc>
        <w:tc>
          <w:tcPr>
            <w:tcW w:w="990" w:type="dxa"/>
          </w:tcPr>
          <w:p w14:paraId="10727227"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w:t>
            </w:r>
          </w:p>
        </w:tc>
        <w:tc>
          <w:tcPr>
            <w:tcW w:w="990" w:type="dxa"/>
          </w:tcPr>
          <w:p w14:paraId="1191F366"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9</w:t>
            </w:r>
          </w:p>
        </w:tc>
      </w:tr>
      <w:tr w:rsidR="0084012D" w:rsidRPr="00EE75CF" w14:paraId="501ECDCB" w14:textId="77777777" w:rsidTr="00E94DCC">
        <w:trPr>
          <w:cantSplit/>
        </w:trPr>
        <w:tc>
          <w:tcPr>
            <w:tcW w:w="3150" w:type="dxa"/>
          </w:tcPr>
          <w:p w14:paraId="76A3D3B4" w14:textId="77777777" w:rsidR="0084012D" w:rsidRPr="00EE75CF" w:rsidRDefault="0084012D" w:rsidP="00C30B0A">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Trade and other receivables</w:t>
            </w:r>
          </w:p>
        </w:tc>
        <w:tc>
          <w:tcPr>
            <w:tcW w:w="1170" w:type="dxa"/>
          </w:tcPr>
          <w:p w14:paraId="05FD89BE"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w:t>
            </w:r>
          </w:p>
        </w:tc>
        <w:tc>
          <w:tcPr>
            <w:tcW w:w="954" w:type="dxa"/>
          </w:tcPr>
          <w:p w14:paraId="6A9A007C"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1026" w:type="dxa"/>
          </w:tcPr>
          <w:p w14:paraId="3111734F" w14:textId="77777777" w:rsidR="0084012D" w:rsidRPr="00EE75CF" w:rsidRDefault="0084012D" w:rsidP="00C30B0A">
            <w:pPr>
              <w:tabs>
                <w:tab w:val="decimal" w:pos="792"/>
              </w:tabs>
              <w:spacing w:line="280" w:lineRule="exact"/>
              <w:ind w:left="-7"/>
              <w:rPr>
                <w:rFonts w:ascii="Arial" w:hAnsi="Arial" w:cs="Arial"/>
                <w:sz w:val="16"/>
                <w:szCs w:val="16"/>
                <w:cs/>
              </w:rPr>
            </w:pPr>
            <w:r w:rsidRPr="00EE75CF">
              <w:rPr>
                <w:rFonts w:ascii="Arial" w:hAnsi="Arial" w:cs="Arial" w:hint="cs"/>
                <w:sz w:val="16"/>
                <w:szCs w:val="16"/>
              </w:rPr>
              <w:t>-</w:t>
            </w:r>
          </w:p>
        </w:tc>
        <w:tc>
          <w:tcPr>
            <w:tcW w:w="990" w:type="dxa"/>
          </w:tcPr>
          <w:p w14:paraId="05816483"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4FF99BA7"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cs/>
              </w:rPr>
              <w:t>323</w:t>
            </w:r>
          </w:p>
        </w:tc>
        <w:tc>
          <w:tcPr>
            <w:tcW w:w="990" w:type="dxa"/>
          </w:tcPr>
          <w:p w14:paraId="35D539FF"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cs/>
              </w:rPr>
              <w:t>323</w:t>
            </w:r>
          </w:p>
        </w:tc>
      </w:tr>
      <w:tr w:rsidR="0084012D" w:rsidRPr="00EE75CF" w14:paraId="4C566114" w14:textId="77777777" w:rsidTr="00E94DCC">
        <w:trPr>
          <w:cantSplit/>
        </w:trPr>
        <w:tc>
          <w:tcPr>
            <w:tcW w:w="3150" w:type="dxa"/>
          </w:tcPr>
          <w:p w14:paraId="48C9BCA3" w14:textId="77777777" w:rsidR="0084012D" w:rsidRPr="00EE75CF" w:rsidRDefault="0084012D" w:rsidP="00C30B0A">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Lease receivables</w:t>
            </w:r>
          </w:p>
        </w:tc>
        <w:tc>
          <w:tcPr>
            <w:tcW w:w="1170" w:type="dxa"/>
          </w:tcPr>
          <w:p w14:paraId="7E569586"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5.56 - 10.72</w:t>
            </w:r>
          </w:p>
        </w:tc>
        <w:tc>
          <w:tcPr>
            <w:tcW w:w="954" w:type="dxa"/>
          </w:tcPr>
          <w:p w14:paraId="5AB32D7D"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cs/>
              </w:rPr>
              <w:t>4</w:t>
            </w:r>
          </w:p>
        </w:tc>
        <w:tc>
          <w:tcPr>
            <w:tcW w:w="1026" w:type="dxa"/>
          </w:tcPr>
          <w:p w14:paraId="26E4FF56"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cs/>
              </w:rPr>
              <w:t>6</w:t>
            </w:r>
          </w:p>
        </w:tc>
        <w:tc>
          <w:tcPr>
            <w:tcW w:w="990" w:type="dxa"/>
          </w:tcPr>
          <w:p w14:paraId="3A244170"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1BEF2C33"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417F5115"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cs/>
              </w:rPr>
              <w:t>10</w:t>
            </w:r>
          </w:p>
        </w:tc>
      </w:tr>
      <w:tr w:rsidR="0084012D" w:rsidRPr="00EE75CF" w14:paraId="2279CAA0" w14:textId="77777777" w:rsidTr="00E94DCC">
        <w:trPr>
          <w:cantSplit/>
        </w:trPr>
        <w:tc>
          <w:tcPr>
            <w:tcW w:w="3150" w:type="dxa"/>
          </w:tcPr>
          <w:p w14:paraId="28D71CED" w14:textId="77777777" w:rsidR="0084012D" w:rsidRPr="00EE75CF" w:rsidRDefault="0084012D" w:rsidP="00C30B0A">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Long-term loans to related party</w:t>
            </w:r>
          </w:p>
        </w:tc>
        <w:tc>
          <w:tcPr>
            <w:tcW w:w="1170" w:type="dxa"/>
          </w:tcPr>
          <w:p w14:paraId="5F7D6FB6"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5</w:t>
            </w:r>
            <w:r w:rsidRPr="00EE75CF">
              <w:rPr>
                <w:rFonts w:ascii="Arial" w:hAnsi="Arial" w:cs="Arial"/>
                <w:sz w:val="16"/>
                <w:szCs w:val="16"/>
              </w:rPr>
              <w:t>.00</w:t>
            </w:r>
          </w:p>
        </w:tc>
        <w:tc>
          <w:tcPr>
            <w:tcW w:w="954" w:type="dxa"/>
          </w:tcPr>
          <w:p w14:paraId="6A337B1F"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cs/>
              </w:rPr>
              <w:t>1</w:t>
            </w:r>
          </w:p>
        </w:tc>
        <w:tc>
          <w:tcPr>
            <w:tcW w:w="1026" w:type="dxa"/>
          </w:tcPr>
          <w:p w14:paraId="54074494" w14:textId="77777777" w:rsidR="0084012D" w:rsidRPr="00EE75CF" w:rsidRDefault="0084012D" w:rsidP="00C30B0A">
            <w:pPr>
              <w:pBdr>
                <w:bottom w:val="single" w:sz="4" w:space="1" w:color="auto"/>
              </w:pBdr>
              <w:tabs>
                <w:tab w:val="decimal" w:pos="792"/>
              </w:tabs>
              <w:spacing w:line="280" w:lineRule="exact"/>
              <w:ind w:left="-7"/>
              <w:rPr>
                <w:rFonts w:ascii="Arial" w:hAnsi="Arial" w:cs="Arial"/>
                <w:sz w:val="16"/>
                <w:szCs w:val="16"/>
                <w:cs/>
              </w:rPr>
            </w:pPr>
            <w:r w:rsidRPr="00EE75CF">
              <w:rPr>
                <w:rFonts w:ascii="Arial" w:hAnsi="Arial" w:cs="Arial" w:hint="cs"/>
                <w:sz w:val="16"/>
                <w:szCs w:val="16"/>
                <w:cs/>
              </w:rPr>
              <w:t>1</w:t>
            </w:r>
          </w:p>
        </w:tc>
        <w:tc>
          <w:tcPr>
            <w:tcW w:w="990" w:type="dxa"/>
          </w:tcPr>
          <w:p w14:paraId="35DEC652" w14:textId="77777777" w:rsidR="0084012D" w:rsidRPr="00EE75CF" w:rsidRDefault="0084012D" w:rsidP="00C30B0A">
            <w:pPr>
              <w:pBdr>
                <w:bottom w:val="single" w:sz="4" w:space="1" w:color="auto"/>
              </w:pBd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3E6B087D"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2B316EF1"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cs/>
              </w:rPr>
              <w:t>2</w:t>
            </w:r>
          </w:p>
        </w:tc>
      </w:tr>
      <w:tr w:rsidR="0084012D" w:rsidRPr="00EE75CF" w14:paraId="7868EE1F" w14:textId="77777777" w:rsidTr="00E94DCC">
        <w:trPr>
          <w:cantSplit/>
        </w:trPr>
        <w:tc>
          <w:tcPr>
            <w:tcW w:w="3150" w:type="dxa"/>
          </w:tcPr>
          <w:p w14:paraId="355F2302" w14:textId="77777777" w:rsidR="0084012D" w:rsidRPr="00EE75CF" w:rsidRDefault="0084012D" w:rsidP="00C30B0A">
            <w:pPr>
              <w:tabs>
                <w:tab w:val="left" w:pos="240"/>
              </w:tabs>
              <w:spacing w:line="280" w:lineRule="exact"/>
              <w:ind w:left="162" w:hanging="162"/>
              <w:rPr>
                <w:rFonts w:ascii="Arial" w:hAnsi="Arial" w:cs="Arial"/>
                <w:sz w:val="16"/>
                <w:szCs w:val="16"/>
                <w:rtl/>
                <w:cs/>
              </w:rPr>
            </w:pPr>
          </w:p>
        </w:tc>
        <w:tc>
          <w:tcPr>
            <w:tcW w:w="1170" w:type="dxa"/>
          </w:tcPr>
          <w:p w14:paraId="1DCED720" w14:textId="77777777" w:rsidR="0084012D" w:rsidRPr="00EE75CF" w:rsidRDefault="0084012D" w:rsidP="00C30B0A">
            <w:pPr>
              <w:spacing w:line="280" w:lineRule="exact"/>
              <w:ind w:left="-108" w:right="-119"/>
              <w:jc w:val="center"/>
              <w:rPr>
                <w:rFonts w:ascii="Arial" w:hAnsi="Arial" w:cs="Arial"/>
                <w:sz w:val="16"/>
                <w:szCs w:val="16"/>
              </w:rPr>
            </w:pPr>
          </w:p>
        </w:tc>
        <w:tc>
          <w:tcPr>
            <w:tcW w:w="954" w:type="dxa"/>
          </w:tcPr>
          <w:p w14:paraId="231FA079"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cs/>
              </w:rPr>
              <w:t>5</w:t>
            </w:r>
          </w:p>
        </w:tc>
        <w:tc>
          <w:tcPr>
            <w:tcW w:w="1026" w:type="dxa"/>
          </w:tcPr>
          <w:p w14:paraId="0F5BFE21" w14:textId="77777777" w:rsidR="0084012D" w:rsidRPr="00EE75CF" w:rsidRDefault="0084012D" w:rsidP="00C30B0A">
            <w:pPr>
              <w:pBdr>
                <w:bottom w:val="single" w:sz="4" w:space="1" w:color="auto"/>
              </w:pBdr>
              <w:tabs>
                <w:tab w:val="decimal" w:pos="792"/>
              </w:tabs>
              <w:spacing w:line="280" w:lineRule="exact"/>
              <w:ind w:left="-7"/>
              <w:rPr>
                <w:rFonts w:ascii="Arial" w:hAnsi="Arial" w:cs="Arial"/>
                <w:sz w:val="16"/>
                <w:szCs w:val="16"/>
                <w:cs/>
              </w:rPr>
            </w:pPr>
            <w:r w:rsidRPr="00EE75CF">
              <w:rPr>
                <w:rFonts w:ascii="Arial" w:hAnsi="Arial" w:cs="Arial" w:hint="cs"/>
                <w:sz w:val="16"/>
                <w:szCs w:val="16"/>
                <w:cs/>
              </w:rPr>
              <w:t>7</w:t>
            </w:r>
          </w:p>
        </w:tc>
        <w:tc>
          <w:tcPr>
            <w:tcW w:w="990" w:type="dxa"/>
          </w:tcPr>
          <w:p w14:paraId="5730E5FE" w14:textId="77777777" w:rsidR="0084012D" w:rsidRPr="00EE75CF" w:rsidRDefault="0084012D" w:rsidP="00C30B0A">
            <w:pPr>
              <w:pBdr>
                <w:bottom w:val="single" w:sz="4" w:space="1" w:color="auto"/>
              </w:pBdr>
              <w:tabs>
                <w:tab w:val="decimal" w:pos="882"/>
              </w:tabs>
              <w:spacing w:line="280" w:lineRule="exact"/>
              <w:ind w:left="-7"/>
              <w:rPr>
                <w:rFonts w:ascii="Arial" w:hAnsi="Arial" w:cs="Arial"/>
                <w:sz w:val="16"/>
                <w:szCs w:val="16"/>
              </w:rPr>
            </w:pPr>
            <w:r w:rsidRPr="00EE75CF">
              <w:rPr>
                <w:rFonts w:ascii="Arial" w:hAnsi="Arial" w:cs="Arial" w:hint="cs"/>
                <w:sz w:val="16"/>
                <w:szCs w:val="16"/>
              </w:rPr>
              <w:t>8</w:t>
            </w:r>
          </w:p>
        </w:tc>
        <w:tc>
          <w:tcPr>
            <w:tcW w:w="990" w:type="dxa"/>
          </w:tcPr>
          <w:p w14:paraId="09F42F59"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324</w:t>
            </w:r>
          </w:p>
        </w:tc>
        <w:tc>
          <w:tcPr>
            <w:tcW w:w="990" w:type="dxa"/>
          </w:tcPr>
          <w:p w14:paraId="77C91649"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344</w:t>
            </w:r>
          </w:p>
        </w:tc>
      </w:tr>
      <w:tr w:rsidR="0084012D" w:rsidRPr="00EE75CF" w14:paraId="126D90CE" w14:textId="77777777" w:rsidTr="00E94DCC">
        <w:trPr>
          <w:cantSplit/>
        </w:trPr>
        <w:tc>
          <w:tcPr>
            <w:tcW w:w="3150" w:type="dxa"/>
            <w:vAlign w:val="bottom"/>
          </w:tcPr>
          <w:p w14:paraId="1927232D" w14:textId="77777777" w:rsidR="0084012D" w:rsidRPr="00EE75CF" w:rsidRDefault="0084012D" w:rsidP="00C30B0A">
            <w:pPr>
              <w:tabs>
                <w:tab w:val="left" w:pos="900"/>
                <w:tab w:val="left" w:pos="1440"/>
                <w:tab w:val="left" w:pos="1980"/>
              </w:tabs>
              <w:spacing w:line="280" w:lineRule="exact"/>
              <w:ind w:left="162" w:hanging="162"/>
              <w:rPr>
                <w:rFonts w:ascii="Arial" w:hAnsi="Arial" w:cs="Arial"/>
                <w:b/>
                <w:bCs/>
                <w:sz w:val="16"/>
                <w:szCs w:val="16"/>
              </w:rPr>
            </w:pPr>
            <w:r w:rsidRPr="00EE75CF">
              <w:rPr>
                <w:rFonts w:ascii="Arial" w:hAnsi="Arial" w:cs="Arial"/>
                <w:b/>
                <w:bCs/>
                <w:sz w:val="16"/>
                <w:szCs w:val="16"/>
              </w:rPr>
              <w:t>Financial liabilities</w:t>
            </w:r>
          </w:p>
        </w:tc>
        <w:tc>
          <w:tcPr>
            <w:tcW w:w="1170" w:type="dxa"/>
          </w:tcPr>
          <w:p w14:paraId="0D7D3650" w14:textId="77777777" w:rsidR="0084012D" w:rsidRPr="00EE75CF" w:rsidRDefault="0084012D" w:rsidP="00C30B0A">
            <w:pPr>
              <w:spacing w:line="280" w:lineRule="exact"/>
              <w:ind w:left="-108" w:right="-119"/>
              <w:jc w:val="center"/>
              <w:rPr>
                <w:rFonts w:ascii="Arial" w:hAnsi="Arial" w:cs="Arial"/>
                <w:sz w:val="16"/>
                <w:szCs w:val="16"/>
              </w:rPr>
            </w:pPr>
          </w:p>
        </w:tc>
        <w:tc>
          <w:tcPr>
            <w:tcW w:w="954" w:type="dxa"/>
            <w:vAlign w:val="bottom"/>
          </w:tcPr>
          <w:p w14:paraId="1799610C" w14:textId="77777777" w:rsidR="0084012D" w:rsidRPr="00EE75CF" w:rsidRDefault="0084012D" w:rsidP="00C30B0A">
            <w:pPr>
              <w:tabs>
                <w:tab w:val="decimal" w:pos="702"/>
              </w:tabs>
              <w:spacing w:line="280" w:lineRule="exact"/>
              <w:ind w:left="-7"/>
              <w:rPr>
                <w:rFonts w:ascii="Arial" w:hAnsi="Arial" w:cs="Arial"/>
                <w:sz w:val="16"/>
                <w:szCs w:val="16"/>
              </w:rPr>
            </w:pPr>
          </w:p>
        </w:tc>
        <w:tc>
          <w:tcPr>
            <w:tcW w:w="1026" w:type="dxa"/>
            <w:vAlign w:val="bottom"/>
          </w:tcPr>
          <w:p w14:paraId="722CD5DC" w14:textId="77777777" w:rsidR="0084012D" w:rsidRPr="00EE75CF" w:rsidRDefault="0084012D" w:rsidP="00C30B0A">
            <w:pPr>
              <w:tabs>
                <w:tab w:val="decimal" w:pos="635"/>
                <w:tab w:val="decimal" w:pos="702"/>
              </w:tabs>
              <w:spacing w:line="280" w:lineRule="exact"/>
              <w:ind w:left="-7"/>
              <w:rPr>
                <w:rFonts w:ascii="Arial" w:hAnsi="Arial" w:cs="Arial"/>
                <w:sz w:val="16"/>
                <w:szCs w:val="16"/>
              </w:rPr>
            </w:pPr>
          </w:p>
        </w:tc>
        <w:tc>
          <w:tcPr>
            <w:tcW w:w="990" w:type="dxa"/>
            <w:vAlign w:val="bottom"/>
          </w:tcPr>
          <w:p w14:paraId="3D154438" w14:textId="77777777" w:rsidR="0084012D" w:rsidRPr="00EE75CF" w:rsidRDefault="0084012D" w:rsidP="00C30B0A">
            <w:pPr>
              <w:tabs>
                <w:tab w:val="decimal" w:pos="635"/>
              </w:tabs>
              <w:spacing w:line="280" w:lineRule="exact"/>
              <w:ind w:left="-7"/>
              <w:rPr>
                <w:rFonts w:ascii="Arial" w:hAnsi="Arial" w:cs="Arial"/>
                <w:sz w:val="16"/>
                <w:szCs w:val="16"/>
              </w:rPr>
            </w:pPr>
          </w:p>
        </w:tc>
        <w:tc>
          <w:tcPr>
            <w:tcW w:w="990" w:type="dxa"/>
            <w:vAlign w:val="bottom"/>
          </w:tcPr>
          <w:p w14:paraId="73E6F660" w14:textId="77777777" w:rsidR="0084012D" w:rsidRPr="00EE75CF" w:rsidRDefault="0084012D" w:rsidP="00C30B0A">
            <w:pPr>
              <w:tabs>
                <w:tab w:val="decimal" w:pos="612"/>
              </w:tabs>
              <w:spacing w:line="280" w:lineRule="exact"/>
              <w:ind w:left="-7"/>
              <w:rPr>
                <w:rFonts w:ascii="Arial" w:hAnsi="Arial" w:cs="Arial"/>
                <w:sz w:val="16"/>
                <w:szCs w:val="16"/>
              </w:rPr>
            </w:pPr>
          </w:p>
        </w:tc>
        <w:tc>
          <w:tcPr>
            <w:tcW w:w="990" w:type="dxa"/>
            <w:vAlign w:val="bottom"/>
          </w:tcPr>
          <w:p w14:paraId="7E86BF80" w14:textId="77777777" w:rsidR="0084012D" w:rsidRPr="00EE75CF" w:rsidRDefault="0084012D" w:rsidP="00C30B0A">
            <w:pPr>
              <w:tabs>
                <w:tab w:val="decimal" w:pos="612"/>
              </w:tabs>
              <w:spacing w:line="280" w:lineRule="exact"/>
              <w:ind w:left="-7"/>
              <w:rPr>
                <w:rFonts w:ascii="Arial" w:hAnsi="Arial" w:cs="Arial"/>
                <w:sz w:val="16"/>
                <w:szCs w:val="16"/>
              </w:rPr>
            </w:pPr>
          </w:p>
        </w:tc>
      </w:tr>
      <w:tr w:rsidR="0084012D" w:rsidRPr="00EE75CF" w14:paraId="122C2DFB" w14:textId="77777777" w:rsidTr="00E94DCC">
        <w:trPr>
          <w:cantSplit/>
        </w:trPr>
        <w:tc>
          <w:tcPr>
            <w:tcW w:w="3150" w:type="dxa"/>
            <w:vAlign w:val="bottom"/>
          </w:tcPr>
          <w:p w14:paraId="1058F9B1" w14:textId="77777777" w:rsidR="0084012D" w:rsidRPr="00EE75CF" w:rsidRDefault="0084012D" w:rsidP="00C30B0A">
            <w:pPr>
              <w:tabs>
                <w:tab w:val="left" w:pos="900"/>
                <w:tab w:val="left" w:pos="1440"/>
                <w:tab w:val="left" w:pos="1980"/>
              </w:tabs>
              <w:spacing w:line="280" w:lineRule="exact"/>
              <w:ind w:left="162" w:hanging="162"/>
              <w:rPr>
                <w:rFonts w:ascii="Arial" w:hAnsi="Arial" w:cs="Arial"/>
                <w:sz w:val="16"/>
                <w:szCs w:val="16"/>
              </w:rPr>
            </w:pPr>
            <w:r w:rsidRPr="00EE75CF">
              <w:rPr>
                <w:rFonts w:ascii="Arial" w:hAnsi="Arial" w:cs="Arial"/>
                <w:sz w:val="16"/>
                <w:szCs w:val="16"/>
              </w:rPr>
              <w:t>Bank overdrafts and short-term loans from financial institutions</w:t>
            </w:r>
          </w:p>
        </w:tc>
        <w:tc>
          <w:tcPr>
            <w:tcW w:w="1170" w:type="dxa"/>
            <w:vAlign w:val="bottom"/>
          </w:tcPr>
          <w:p w14:paraId="406FC063" w14:textId="77777777" w:rsidR="0084012D" w:rsidRPr="00EE75CF" w:rsidRDefault="0084012D" w:rsidP="00C30B0A">
            <w:pPr>
              <w:spacing w:line="280" w:lineRule="exact"/>
              <w:ind w:left="-15" w:right="-119"/>
              <w:jc w:val="center"/>
              <w:rPr>
                <w:rFonts w:ascii="Arial" w:hAnsi="Arial" w:cs="Arial"/>
                <w:sz w:val="16"/>
                <w:szCs w:val="16"/>
              </w:rPr>
            </w:pPr>
            <w:r w:rsidRPr="00EE75CF">
              <w:rPr>
                <w:rFonts w:ascii="Arial" w:hAnsi="Arial" w:cs="Arial" w:hint="cs"/>
                <w:sz w:val="16"/>
                <w:szCs w:val="16"/>
              </w:rPr>
              <w:t>1.86 - 3.00</w:t>
            </w:r>
            <w:r w:rsidRPr="00EE75CF">
              <w:rPr>
                <w:rFonts w:ascii="Arial" w:hAnsi="Arial" w:cs="Arial"/>
                <w:sz w:val="16"/>
                <w:szCs w:val="16"/>
              </w:rPr>
              <w:t>,</w:t>
            </w:r>
            <w:r w:rsidRPr="00EE75CF">
              <w:rPr>
                <w:rFonts w:ascii="Arial" w:hAnsi="Arial" w:cs="Arial" w:hint="cs"/>
                <w:sz w:val="16"/>
                <w:szCs w:val="16"/>
              </w:rPr>
              <w:t xml:space="preserve"> MLR - 2.00</w:t>
            </w:r>
          </w:p>
        </w:tc>
        <w:tc>
          <w:tcPr>
            <w:tcW w:w="954" w:type="dxa"/>
            <w:vAlign w:val="bottom"/>
          </w:tcPr>
          <w:p w14:paraId="1A345B93"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148</w:t>
            </w:r>
          </w:p>
        </w:tc>
        <w:tc>
          <w:tcPr>
            <w:tcW w:w="1026" w:type="dxa"/>
            <w:vAlign w:val="bottom"/>
          </w:tcPr>
          <w:p w14:paraId="65A9E66C"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vAlign w:val="bottom"/>
          </w:tcPr>
          <w:p w14:paraId="41F9BD23"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34</w:t>
            </w:r>
          </w:p>
        </w:tc>
        <w:tc>
          <w:tcPr>
            <w:tcW w:w="990" w:type="dxa"/>
            <w:vAlign w:val="bottom"/>
          </w:tcPr>
          <w:p w14:paraId="24D9C3E1"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vAlign w:val="bottom"/>
          </w:tcPr>
          <w:p w14:paraId="513C523F"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182</w:t>
            </w:r>
          </w:p>
        </w:tc>
      </w:tr>
      <w:tr w:rsidR="0084012D" w:rsidRPr="00EE75CF" w14:paraId="5A353F45" w14:textId="77777777" w:rsidTr="00E94DCC">
        <w:trPr>
          <w:cantSplit/>
        </w:trPr>
        <w:tc>
          <w:tcPr>
            <w:tcW w:w="3150" w:type="dxa"/>
            <w:vAlign w:val="bottom"/>
          </w:tcPr>
          <w:p w14:paraId="43ECA9A9" w14:textId="77777777" w:rsidR="0084012D" w:rsidRPr="00EE75CF" w:rsidRDefault="0084012D" w:rsidP="00C30B0A">
            <w:pPr>
              <w:tabs>
                <w:tab w:val="left" w:pos="900"/>
                <w:tab w:val="left" w:pos="1440"/>
                <w:tab w:val="left" w:pos="1980"/>
              </w:tabs>
              <w:spacing w:line="280" w:lineRule="exact"/>
              <w:ind w:left="162" w:hanging="162"/>
              <w:rPr>
                <w:rFonts w:ascii="Arial" w:hAnsi="Arial" w:cs="Arial"/>
                <w:sz w:val="16"/>
                <w:szCs w:val="16"/>
              </w:rPr>
            </w:pPr>
            <w:r w:rsidRPr="00EE75CF">
              <w:rPr>
                <w:rFonts w:ascii="Arial" w:hAnsi="Arial" w:cs="Arial"/>
                <w:sz w:val="16"/>
                <w:szCs w:val="16"/>
              </w:rPr>
              <w:t>Trade and other payables</w:t>
            </w:r>
          </w:p>
        </w:tc>
        <w:tc>
          <w:tcPr>
            <w:tcW w:w="1170" w:type="dxa"/>
          </w:tcPr>
          <w:p w14:paraId="69358A10"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w:t>
            </w:r>
          </w:p>
        </w:tc>
        <w:tc>
          <w:tcPr>
            <w:tcW w:w="954" w:type="dxa"/>
          </w:tcPr>
          <w:p w14:paraId="45FE8791"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1026" w:type="dxa"/>
          </w:tcPr>
          <w:p w14:paraId="50A393E6"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2E6DD0AC"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45EB2276"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146</w:t>
            </w:r>
          </w:p>
        </w:tc>
        <w:tc>
          <w:tcPr>
            <w:tcW w:w="990" w:type="dxa"/>
          </w:tcPr>
          <w:p w14:paraId="6895E9BF"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146</w:t>
            </w:r>
          </w:p>
        </w:tc>
      </w:tr>
      <w:tr w:rsidR="0084012D" w:rsidRPr="00EE75CF" w14:paraId="7B2593BD" w14:textId="77777777" w:rsidTr="00E94DCC">
        <w:trPr>
          <w:cantSplit/>
        </w:trPr>
        <w:tc>
          <w:tcPr>
            <w:tcW w:w="3150" w:type="dxa"/>
            <w:vAlign w:val="bottom"/>
          </w:tcPr>
          <w:p w14:paraId="47C90FB6" w14:textId="77777777" w:rsidR="0084012D" w:rsidRPr="00EE75CF" w:rsidRDefault="0084012D" w:rsidP="00C30B0A">
            <w:pPr>
              <w:tabs>
                <w:tab w:val="left" w:pos="900"/>
                <w:tab w:val="left" w:pos="1440"/>
                <w:tab w:val="left" w:pos="1980"/>
              </w:tabs>
              <w:spacing w:line="280" w:lineRule="exact"/>
              <w:ind w:left="162" w:hanging="162"/>
              <w:rPr>
                <w:rFonts w:ascii="Arial" w:hAnsi="Arial" w:cs="Arial"/>
                <w:sz w:val="16"/>
                <w:szCs w:val="16"/>
              </w:rPr>
            </w:pPr>
            <w:r w:rsidRPr="00EE75CF">
              <w:rPr>
                <w:rFonts w:ascii="Arial" w:hAnsi="Arial" w:cs="Arial"/>
                <w:sz w:val="16"/>
                <w:szCs w:val="16"/>
              </w:rPr>
              <w:t>Short-term loan from related party</w:t>
            </w:r>
          </w:p>
        </w:tc>
        <w:tc>
          <w:tcPr>
            <w:tcW w:w="1170" w:type="dxa"/>
          </w:tcPr>
          <w:p w14:paraId="076C8433"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2</w:t>
            </w:r>
            <w:r w:rsidRPr="00EE75CF">
              <w:rPr>
                <w:rFonts w:ascii="Arial" w:hAnsi="Arial" w:cs="Arial"/>
                <w:sz w:val="16"/>
                <w:szCs w:val="16"/>
              </w:rPr>
              <w:t>.00</w:t>
            </w:r>
          </w:p>
        </w:tc>
        <w:tc>
          <w:tcPr>
            <w:tcW w:w="954" w:type="dxa"/>
          </w:tcPr>
          <w:p w14:paraId="69184C27"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30</w:t>
            </w:r>
          </w:p>
        </w:tc>
        <w:tc>
          <w:tcPr>
            <w:tcW w:w="1026" w:type="dxa"/>
          </w:tcPr>
          <w:p w14:paraId="642E53C6"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6050CA70"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16732007"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59A07140"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30</w:t>
            </w:r>
          </w:p>
        </w:tc>
      </w:tr>
      <w:tr w:rsidR="0084012D" w:rsidRPr="00EE75CF" w14:paraId="665BE798" w14:textId="77777777" w:rsidTr="00E94DCC">
        <w:trPr>
          <w:cantSplit/>
        </w:trPr>
        <w:tc>
          <w:tcPr>
            <w:tcW w:w="3150" w:type="dxa"/>
            <w:vAlign w:val="bottom"/>
          </w:tcPr>
          <w:p w14:paraId="6BA1C4A6" w14:textId="77777777" w:rsidR="0084012D" w:rsidRPr="00EE75CF" w:rsidRDefault="0084012D" w:rsidP="00C30B0A">
            <w:pPr>
              <w:tabs>
                <w:tab w:val="left" w:pos="900"/>
                <w:tab w:val="left" w:pos="1440"/>
                <w:tab w:val="left" w:pos="1980"/>
              </w:tabs>
              <w:spacing w:line="280" w:lineRule="exact"/>
              <w:ind w:left="162" w:hanging="162"/>
              <w:rPr>
                <w:rFonts w:ascii="Arial" w:hAnsi="Arial" w:cs="Arial"/>
                <w:sz w:val="16"/>
                <w:szCs w:val="16"/>
              </w:rPr>
            </w:pPr>
            <w:r w:rsidRPr="00EE75CF">
              <w:rPr>
                <w:rFonts w:ascii="Arial" w:hAnsi="Arial" w:cs="Arial"/>
                <w:sz w:val="16"/>
                <w:szCs w:val="16"/>
              </w:rPr>
              <w:t>Lease liabilities</w:t>
            </w:r>
          </w:p>
        </w:tc>
        <w:tc>
          <w:tcPr>
            <w:tcW w:w="1170" w:type="dxa"/>
            <w:vAlign w:val="bottom"/>
          </w:tcPr>
          <w:p w14:paraId="38021269"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1.39 - 3.</w:t>
            </w:r>
            <w:r w:rsidRPr="00EE75CF">
              <w:rPr>
                <w:rFonts w:ascii="Arial" w:hAnsi="Arial" w:cs="Arial"/>
                <w:sz w:val="16"/>
                <w:szCs w:val="16"/>
              </w:rPr>
              <w:t>53</w:t>
            </w:r>
          </w:p>
        </w:tc>
        <w:tc>
          <w:tcPr>
            <w:tcW w:w="954" w:type="dxa"/>
            <w:vAlign w:val="bottom"/>
          </w:tcPr>
          <w:p w14:paraId="42891498"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11</w:t>
            </w:r>
          </w:p>
        </w:tc>
        <w:tc>
          <w:tcPr>
            <w:tcW w:w="1026" w:type="dxa"/>
            <w:vAlign w:val="bottom"/>
          </w:tcPr>
          <w:p w14:paraId="1FE7EBE1"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rPr>
              <w:t>15</w:t>
            </w:r>
          </w:p>
        </w:tc>
        <w:tc>
          <w:tcPr>
            <w:tcW w:w="990" w:type="dxa"/>
            <w:vAlign w:val="bottom"/>
          </w:tcPr>
          <w:p w14:paraId="1F50D65B"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vAlign w:val="bottom"/>
          </w:tcPr>
          <w:p w14:paraId="7B3C1CB3"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vAlign w:val="bottom"/>
          </w:tcPr>
          <w:p w14:paraId="4C25EF58"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26</w:t>
            </w:r>
          </w:p>
        </w:tc>
      </w:tr>
      <w:tr w:rsidR="0084012D" w:rsidRPr="00EE75CF" w14:paraId="21BDD067" w14:textId="77777777" w:rsidTr="00E94DCC">
        <w:trPr>
          <w:cantSplit/>
        </w:trPr>
        <w:tc>
          <w:tcPr>
            <w:tcW w:w="3150" w:type="dxa"/>
          </w:tcPr>
          <w:p w14:paraId="6ED0B03F" w14:textId="2D320113" w:rsidR="0084012D" w:rsidRPr="00EE75CF" w:rsidRDefault="0084012D" w:rsidP="00C30B0A">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Long-term loan</w:t>
            </w:r>
            <w:r w:rsidR="00413B69">
              <w:rPr>
                <w:rFonts w:ascii="Arial" w:hAnsi="Arial" w:cs="Arial"/>
                <w:sz w:val="16"/>
                <w:szCs w:val="16"/>
              </w:rPr>
              <w:t>s</w:t>
            </w:r>
            <w:r w:rsidRPr="00EE75CF">
              <w:rPr>
                <w:rFonts w:ascii="Arial" w:hAnsi="Arial" w:cs="Arial"/>
                <w:sz w:val="16"/>
                <w:szCs w:val="16"/>
              </w:rPr>
              <w:t xml:space="preserve"> from financial institutions</w:t>
            </w:r>
          </w:p>
        </w:tc>
        <w:tc>
          <w:tcPr>
            <w:tcW w:w="1170" w:type="dxa"/>
          </w:tcPr>
          <w:p w14:paraId="57064EA8"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MLR -2.00</w:t>
            </w:r>
          </w:p>
        </w:tc>
        <w:tc>
          <w:tcPr>
            <w:tcW w:w="954" w:type="dxa"/>
          </w:tcPr>
          <w:p w14:paraId="280460EB"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1026" w:type="dxa"/>
          </w:tcPr>
          <w:p w14:paraId="4B06E1B3" w14:textId="77777777" w:rsidR="0084012D" w:rsidRPr="00EE75CF" w:rsidRDefault="0084012D" w:rsidP="00C30B0A">
            <w:pPr>
              <w:pBdr>
                <w:bottom w:val="single" w:sz="4" w:space="1" w:color="auto"/>
              </w:pBdr>
              <w:tabs>
                <w:tab w:val="decimal" w:pos="79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620D710F" w14:textId="77777777" w:rsidR="0084012D" w:rsidRPr="00EE75CF" w:rsidRDefault="0084012D" w:rsidP="00C30B0A">
            <w:pPr>
              <w:pBdr>
                <w:bottom w:val="single" w:sz="4" w:space="1" w:color="auto"/>
              </w:pBdr>
              <w:tabs>
                <w:tab w:val="decimal" w:pos="882"/>
              </w:tabs>
              <w:spacing w:line="280" w:lineRule="exact"/>
              <w:ind w:left="-7"/>
              <w:rPr>
                <w:rFonts w:ascii="Arial" w:hAnsi="Arial" w:cs="Arial"/>
                <w:sz w:val="16"/>
                <w:szCs w:val="16"/>
              </w:rPr>
            </w:pPr>
            <w:r w:rsidRPr="00EE75CF">
              <w:rPr>
                <w:rFonts w:ascii="Arial" w:hAnsi="Arial" w:cs="Arial" w:hint="cs"/>
                <w:sz w:val="16"/>
                <w:szCs w:val="16"/>
              </w:rPr>
              <w:t>33</w:t>
            </w:r>
          </w:p>
        </w:tc>
        <w:tc>
          <w:tcPr>
            <w:tcW w:w="990" w:type="dxa"/>
          </w:tcPr>
          <w:p w14:paraId="38B72EE8"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668F47AE"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33</w:t>
            </w:r>
          </w:p>
        </w:tc>
      </w:tr>
      <w:tr w:rsidR="0084012D" w:rsidRPr="00EE75CF" w14:paraId="3DBC1044" w14:textId="77777777" w:rsidTr="00E94DCC">
        <w:trPr>
          <w:cantSplit/>
        </w:trPr>
        <w:tc>
          <w:tcPr>
            <w:tcW w:w="3150" w:type="dxa"/>
            <w:vAlign w:val="bottom"/>
          </w:tcPr>
          <w:p w14:paraId="09F0D25E"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rPr>
            </w:pPr>
          </w:p>
        </w:tc>
        <w:tc>
          <w:tcPr>
            <w:tcW w:w="1170" w:type="dxa"/>
          </w:tcPr>
          <w:p w14:paraId="76C3168B" w14:textId="77777777" w:rsidR="0084012D" w:rsidRPr="00EE75CF" w:rsidRDefault="0084012D" w:rsidP="00C30B0A">
            <w:pPr>
              <w:spacing w:line="280" w:lineRule="exact"/>
              <w:ind w:left="-108" w:right="-119"/>
              <w:jc w:val="center"/>
              <w:rPr>
                <w:rFonts w:ascii="Arial" w:hAnsi="Arial" w:cs="Arial"/>
                <w:sz w:val="16"/>
                <w:szCs w:val="16"/>
              </w:rPr>
            </w:pPr>
          </w:p>
        </w:tc>
        <w:tc>
          <w:tcPr>
            <w:tcW w:w="954" w:type="dxa"/>
          </w:tcPr>
          <w:p w14:paraId="3544CDC1"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189</w:t>
            </w:r>
          </w:p>
        </w:tc>
        <w:tc>
          <w:tcPr>
            <w:tcW w:w="1026" w:type="dxa"/>
          </w:tcPr>
          <w:p w14:paraId="2B963750" w14:textId="77777777" w:rsidR="0084012D" w:rsidRPr="00EE75CF" w:rsidRDefault="0084012D" w:rsidP="00C30B0A">
            <w:pPr>
              <w:pBdr>
                <w:bottom w:val="single" w:sz="4" w:space="1" w:color="auto"/>
              </w:pBdr>
              <w:tabs>
                <w:tab w:val="decimal" w:pos="792"/>
              </w:tabs>
              <w:spacing w:line="280" w:lineRule="exact"/>
              <w:ind w:left="-7"/>
              <w:rPr>
                <w:rFonts w:ascii="Arial" w:hAnsi="Arial" w:cs="Arial"/>
                <w:sz w:val="16"/>
                <w:szCs w:val="16"/>
              </w:rPr>
            </w:pPr>
            <w:r w:rsidRPr="00EE75CF">
              <w:rPr>
                <w:rFonts w:ascii="Arial" w:hAnsi="Arial" w:cs="Arial" w:hint="cs"/>
                <w:sz w:val="16"/>
                <w:szCs w:val="16"/>
              </w:rPr>
              <w:t>15</w:t>
            </w:r>
          </w:p>
        </w:tc>
        <w:tc>
          <w:tcPr>
            <w:tcW w:w="990" w:type="dxa"/>
          </w:tcPr>
          <w:p w14:paraId="3CD4B581" w14:textId="77777777" w:rsidR="0084012D" w:rsidRPr="00EE75CF" w:rsidRDefault="0084012D" w:rsidP="00C30B0A">
            <w:pPr>
              <w:pBdr>
                <w:bottom w:val="single" w:sz="4" w:space="1" w:color="auto"/>
              </w:pBdr>
              <w:tabs>
                <w:tab w:val="decimal" w:pos="882"/>
              </w:tabs>
              <w:spacing w:line="280" w:lineRule="exact"/>
              <w:ind w:left="-7"/>
              <w:rPr>
                <w:rFonts w:ascii="Arial" w:hAnsi="Arial" w:cs="Arial"/>
                <w:sz w:val="16"/>
                <w:szCs w:val="16"/>
              </w:rPr>
            </w:pPr>
            <w:r w:rsidRPr="00EE75CF">
              <w:rPr>
                <w:rFonts w:ascii="Arial" w:hAnsi="Arial" w:cs="Arial" w:hint="cs"/>
                <w:sz w:val="16"/>
                <w:szCs w:val="16"/>
              </w:rPr>
              <w:t>67</w:t>
            </w:r>
          </w:p>
        </w:tc>
        <w:tc>
          <w:tcPr>
            <w:tcW w:w="990" w:type="dxa"/>
          </w:tcPr>
          <w:p w14:paraId="4743ED9B"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146</w:t>
            </w:r>
          </w:p>
        </w:tc>
        <w:tc>
          <w:tcPr>
            <w:tcW w:w="990" w:type="dxa"/>
          </w:tcPr>
          <w:p w14:paraId="13FF21B0"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417</w:t>
            </w:r>
          </w:p>
        </w:tc>
      </w:tr>
    </w:tbl>
    <w:p w14:paraId="262BF604" w14:textId="7733C04F" w:rsidR="00B27309" w:rsidRPr="00EE75CF" w:rsidRDefault="00E10D07" w:rsidP="000375BA">
      <w:pPr>
        <w:tabs>
          <w:tab w:val="left" w:pos="2880"/>
          <w:tab w:val="right" w:pos="6380"/>
          <w:tab w:val="right" w:pos="8640"/>
        </w:tabs>
        <w:spacing w:before="120" w:line="280" w:lineRule="exact"/>
        <w:ind w:left="360" w:right="-7"/>
        <w:jc w:val="right"/>
        <w:rPr>
          <w:rFonts w:ascii="Arial" w:hAnsi="Arial" w:cs="Arial"/>
          <w:sz w:val="16"/>
          <w:szCs w:val="16"/>
        </w:rPr>
      </w:pPr>
      <w:r w:rsidRPr="00EE75CF">
        <w:rPr>
          <w:rFonts w:ascii="Arial" w:hAnsi="Arial" w:cs="Arial"/>
          <w:sz w:val="16"/>
          <w:szCs w:val="16"/>
        </w:rPr>
        <w:t xml:space="preserve"> </w:t>
      </w:r>
      <w:r w:rsidR="00B27309" w:rsidRPr="00EE75CF">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B27309" w:rsidRPr="00EE75CF" w14:paraId="60630B79" w14:textId="77777777" w:rsidTr="005A319A">
        <w:trPr>
          <w:cantSplit/>
          <w:trHeight w:val="279"/>
        </w:trPr>
        <w:tc>
          <w:tcPr>
            <w:tcW w:w="3150" w:type="dxa"/>
            <w:vAlign w:val="bottom"/>
          </w:tcPr>
          <w:p w14:paraId="7F89D02A" w14:textId="77777777" w:rsidR="00B27309" w:rsidRPr="00EE75CF" w:rsidRDefault="00B27309" w:rsidP="00C30B0A">
            <w:pPr>
              <w:tabs>
                <w:tab w:val="left" w:pos="900"/>
                <w:tab w:val="left" w:pos="1440"/>
                <w:tab w:val="left" w:pos="1980"/>
              </w:tabs>
              <w:spacing w:line="280" w:lineRule="exact"/>
              <w:jc w:val="thaiDistribute"/>
              <w:rPr>
                <w:rFonts w:ascii="Arial" w:hAnsi="Arial" w:cs="Arial"/>
                <w:sz w:val="16"/>
                <w:szCs w:val="16"/>
                <w:u w:val="single"/>
              </w:rPr>
            </w:pPr>
          </w:p>
        </w:tc>
        <w:tc>
          <w:tcPr>
            <w:tcW w:w="6120" w:type="dxa"/>
            <w:gridSpan w:val="6"/>
          </w:tcPr>
          <w:p w14:paraId="6503DDDB" w14:textId="77C9CD76" w:rsidR="00B27309" w:rsidRPr="00EE75CF" w:rsidRDefault="00143A67"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Separate financial statement</w:t>
            </w:r>
            <w:r w:rsidR="0073775F" w:rsidRPr="00EE75CF">
              <w:rPr>
                <w:rFonts w:ascii="Arial" w:hAnsi="Arial" w:cs="Arial"/>
                <w:sz w:val="16"/>
                <w:szCs w:val="16"/>
              </w:rPr>
              <w:t>s</w:t>
            </w:r>
            <w:r w:rsidR="000241A0" w:rsidRPr="00EE75CF">
              <w:rPr>
                <w:rFonts w:ascii="Arial" w:hAnsi="Arial" w:cs="Arial"/>
                <w:sz w:val="16"/>
                <w:szCs w:val="16"/>
              </w:rPr>
              <w:t xml:space="preserve"> as </w:t>
            </w:r>
            <w:proofErr w:type="gramStart"/>
            <w:r w:rsidR="000241A0" w:rsidRPr="00EE75CF">
              <w:rPr>
                <w:rFonts w:ascii="Arial" w:hAnsi="Arial" w:cs="Arial"/>
                <w:sz w:val="16"/>
                <w:szCs w:val="16"/>
              </w:rPr>
              <w:t>at</w:t>
            </w:r>
            <w:proofErr w:type="gramEnd"/>
            <w:r w:rsidR="000241A0" w:rsidRPr="00EE75CF">
              <w:rPr>
                <w:rFonts w:ascii="Arial" w:hAnsi="Arial" w:cs="Arial"/>
                <w:sz w:val="16"/>
                <w:szCs w:val="16"/>
              </w:rPr>
              <w:t xml:space="preserve"> 31 December </w:t>
            </w:r>
            <w:r w:rsidR="007E7051" w:rsidRPr="00EE75CF">
              <w:rPr>
                <w:rFonts w:ascii="Arial" w:hAnsi="Arial" w:cs="Arial"/>
                <w:sz w:val="16"/>
                <w:szCs w:val="16"/>
              </w:rPr>
              <w:t>20</w:t>
            </w:r>
            <w:r w:rsidR="000375BA" w:rsidRPr="00EE75CF">
              <w:rPr>
                <w:rFonts w:ascii="Arial" w:hAnsi="Arial" w:cs="Arial"/>
                <w:sz w:val="16"/>
                <w:szCs w:val="16"/>
              </w:rPr>
              <w:t>2</w:t>
            </w:r>
            <w:r w:rsidR="0084012D" w:rsidRPr="00EE75CF">
              <w:rPr>
                <w:rFonts w:ascii="Arial" w:hAnsi="Arial" w:cs="Arial"/>
                <w:sz w:val="16"/>
                <w:szCs w:val="16"/>
              </w:rPr>
              <w:t>1</w:t>
            </w:r>
          </w:p>
        </w:tc>
      </w:tr>
      <w:tr w:rsidR="00B27309" w:rsidRPr="00EE75CF" w14:paraId="2355C017" w14:textId="77777777" w:rsidTr="005A319A">
        <w:trPr>
          <w:cantSplit/>
        </w:trPr>
        <w:tc>
          <w:tcPr>
            <w:tcW w:w="3150" w:type="dxa"/>
            <w:vAlign w:val="bottom"/>
          </w:tcPr>
          <w:p w14:paraId="52BC16E5" w14:textId="77777777" w:rsidR="00B27309" w:rsidRPr="00EE75CF" w:rsidRDefault="00B27309"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14C72549" w14:textId="77777777" w:rsidR="00B27309" w:rsidRPr="00EE75CF" w:rsidRDefault="00B27309" w:rsidP="00C30B0A">
            <w:pPr>
              <w:tabs>
                <w:tab w:val="left" w:pos="900"/>
                <w:tab w:val="left" w:pos="1440"/>
                <w:tab w:val="left" w:pos="1980"/>
              </w:tabs>
              <w:spacing w:line="280" w:lineRule="exact"/>
              <w:jc w:val="center"/>
              <w:rPr>
                <w:rFonts w:ascii="Arial" w:hAnsi="Arial" w:cs="Arial"/>
                <w:sz w:val="16"/>
                <w:szCs w:val="16"/>
                <w:u w:val="single"/>
              </w:rPr>
            </w:pPr>
          </w:p>
        </w:tc>
        <w:tc>
          <w:tcPr>
            <w:tcW w:w="1980" w:type="dxa"/>
            <w:gridSpan w:val="2"/>
            <w:vAlign w:val="bottom"/>
          </w:tcPr>
          <w:p w14:paraId="36EE300C" w14:textId="77777777" w:rsidR="00B27309" w:rsidRPr="00EE75CF" w:rsidRDefault="00B27309"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Fixed interest rates</w:t>
            </w:r>
          </w:p>
        </w:tc>
        <w:tc>
          <w:tcPr>
            <w:tcW w:w="990" w:type="dxa"/>
          </w:tcPr>
          <w:p w14:paraId="6AB5FD9F" w14:textId="77777777" w:rsidR="00B27309" w:rsidRPr="00EE75CF" w:rsidRDefault="00B27309" w:rsidP="00C30B0A">
            <w:pPr>
              <w:spacing w:line="280" w:lineRule="exact"/>
              <w:jc w:val="center"/>
              <w:rPr>
                <w:rFonts w:ascii="Arial" w:hAnsi="Arial" w:cs="Arial"/>
                <w:sz w:val="16"/>
                <w:szCs w:val="16"/>
              </w:rPr>
            </w:pPr>
            <w:r w:rsidRPr="00EE75CF">
              <w:rPr>
                <w:rFonts w:ascii="Arial" w:hAnsi="Arial" w:cs="Arial"/>
                <w:sz w:val="16"/>
                <w:szCs w:val="16"/>
              </w:rPr>
              <w:t>Floating</w:t>
            </w:r>
          </w:p>
        </w:tc>
        <w:tc>
          <w:tcPr>
            <w:tcW w:w="990" w:type="dxa"/>
          </w:tcPr>
          <w:p w14:paraId="62CF9E9E" w14:textId="77777777" w:rsidR="00B27309" w:rsidRPr="00EE75CF" w:rsidRDefault="00B27309" w:rsidP="00C30B0A">
            <w:pPr>
              <w:spacing w:line="280" w:lineRule="exact"/>
              <w:jc w:val="center"/>
              <w:rPr>
                <w:rFonts w:ascii="Arial" w:hAnsi="Arial" w:cs="Arial"/>
                <w:sz w:val="16"/>
                <w:szCs w:val="16"/>
              </w:rPr>
            </w:pPr>
            <w:r w:rsidRPr="00EE75CF">
              <w:rPr>
                <w:rFonts w:ascii="Arial" w:hAnsi="Arial" w:cs="Arial"/>
                <w:sz w:val="16"/>
                <w:szCs w:val="16"/>
              </w:rPr>
              <w:t>Non-</w:t>
            </w:r>
          </w:p>
        </w:tc>
        <w:tc>
          <w:tcPr>
            <w:tcW w:w="990" w:type="dxa"/>
          </w:tcPr>
          <w:p w14:paraId="5204F5C7" w14:textId="77777777" w:rsidR="00B27309" w:rsidRPr="00EE75CF" w:rsidRDefault="00B27309" w:rsidP="00C30B0A">
            <w:pPr>
              <w:spacing w:line="280" w:lineRule="exact"/>
              <w:jc w:val="center"/>
              <w:rPr>
                <w:rFonts w:ascii="Arial" w:hAnsi="Arial" w:cs="Arial"/>
                <w:sz w:val="16"/>
                <w:szCs w:val="16"/>
              </w:rPr>
            </w:pPr>
          </w:p>
        </w:tc>
      </w:tr>
      <w:tr w:rsidR="007E07FC" w:rsidRPr="00EE75CF" w14:paraId="53A271A8" w14:textId="77777777" w:rsidTr="005A319A">
        <w:trPr>
          <w:cantSplit/>
        </w:trPr>
        <w:tc>
          <w:tcPr>
            <w:tcW w:w="3150" w:type="dxa"/>
            <w:vAlign w:val="bottom"/>
          </w:tcPr>
          <w:p w14:paraId="2BB7024E" w14:textId="77777777" w:rsidR="007E07FC" w:rsidRPr="00EE75CF" w:rsidRDefault="007E07FC"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26E03CE9" w14:textId="77777777" w:rsidR="007E07FC" w:rsidRPr="00EE75CF" w:rsidRDefault="007E07FC" w:rsidP="00C30B0A">
            <w:pPr>
              <w:tabs>
                <w:tab w:val="left" w:pos="900"/>
                <w:tab w:val="left" w:pos="1440"/>
                <w:tab w:val="left" w:pos="1980"/>
              </w:tabs>
              <w:spacing w:line="280" w:lineRule="exact"/>
              <w:jc w:val="center"/>
              <w:rPr>
                <w:rFonts w:ascii="Arial" w:hAnsi="Arial" w:cs="Arial"/>
                <w:sz w:val="16"/>
                <w:szCs w:val="16"/>
                <w:u w:val="single"/>
              </w:rPr>
            </w:pPr>
            <w:r w:rsidRPr="00EE75CF">
              <w:rPr>
                <w:rFonts w:ascii="Arial" w:hAnsi="Arial" w:cs="Arial"/>
                <w:sz w:val="16"/>
                <w:szCs w:val="16"/>
              </w:rPr>
              <w:t>Interest</w:t>
            </w:r>
          </w:p>
        </w:tc>
        <w:tc>
          <w:tcPr>
            <w:tcW w:w="990" w:type="dxa"/>
          </w:tcPr>
          <w:p w14:paraId="038D7091" w14:textId="77777777" w:rsidR="007E07FC" w:rsidRPr="00EE75CF" w:rsidRDefault="007E07FC" w:rsidP="00C30B0A">
            <w:pPr>
              <w:spacing w:line="280" w:lineRule="exact"/>
              <w:jc w:val="center"/>
              <w:rPr>
                <w:rFonts w:ascii="Arial" w:hAnsi="Arial" w:cs="Arial"/>
                <w:sz w:val="16"/>
                <w:szCs w:val="16"/>
              </w:rPr>
            </w:pPr>
            <w:r w:rsidRPr="00EE75CF">
              <w:rPr>
                <w:rFonts w:ascii="Arial" w:hAnsi="Arial" w:cs="Arial"/>
                <w:sz w:val="16"/>
                <w:szCs w:val="16"/>
              </w:rPr>
              <w:t>within</w:t>
            </w:r>
          </w:p>
        </w:tc>
        <w:tc>
          <w:tcPr>
            <w:tcW w:w="990" w:type="dxa"/>
          </w:tcPr>
          <w:p w14:paraId="64242DCF" w14:textId="77777777" w:rsidR="007E07FC" w:rsidRPr="00EE75CF" w:rsidRDefault="007E07FC" w:rsidP="00C30B0A">
            <w:pPr>
              <w:spacing w:line="280" w:lineRule="exact"/>
              <w:jc w:val="center"/>
              <w:rPr>
                <w:rFonts w:ascii="Arial" w:hAnsi="Arial" w:cs="Arial"/>
                <w:sz w:val="16"/>
                <w:szCs w:val="16"/>
              </w:rPr>
            </w:pPr>
            <w:r w:rsidRPr="00EE75CF">
              <w:rPr>
                <w:rFonts w:ascii="Arial" w:hAnsi="Arial" w:cs="Arial"/>
                <w:sz w:val="16"/>
                <w:szCs w:val="16"/>
              </w:rPr>
              <w:t>1-5</w:t>
            </w:r>
          </w:p>
        </w:tc>
        <w:tc>
          <w:tcPr>
            <w:tcW w:w="990" w:type="dxa"/>
          </w:tcPr>
          <w:p w14:paraId="5AFE54CF" w14:textId="77777777" w:rsidR="007E07FC" w:rsidRPr="00EE75CF" w:rsidRDefault="007E07FC" w:rsidP="00C30B0A">
            <w:pPr>
              <w:spacing w:line="280" w:lineRule="exact"/>
              <w:jc w:val="center"/>
              <w:rPr>
                <w:rFonts w:ascii="Arial" w:hAnsi="Arial" w:cs="Arial"/>
                <w:sz w:val="16"/>
                <w:szCs w:val="16"/>
              </w:rPr>
            </w:pPr>
            <w:r w:rsidRPr="00EE75CF">
              <w:rPr>
                <w:rFonts w:ascii="Arial" w:hAnsi="Arial" w:cs="Arial"/>
                <w:sz w:val="16"/>
                <w:szCs w:val="16"/>
              </w:rPr>
              <w:t>interest</w:t>
            </w:r>
          </w:p>
        </w:tc>
        <w:tc>
          <w:tcPr>
            <w:tcW w:w="990" w:type="dxa"/>
          </w:tcPr>
          <w:p w14:paraId="6A0877A4" w14:textId="77777777" w:rsidR="007E07FC" w:rsidRPr="00EE75CF" w:rsidRDefault="007E07FC" w:rsidP="00C30B0A">
            <w:pPr>
              <w:spacing w:line="280" w:lineRule="exact"/>
              <w:jc w:val="center"/>
              <w:rPr>
                <w:rFonts w:ascii="Arial" w:hAnsi="Arial" w:cs="Arial"/>
                <w:sz w:val="16"/>
                <w:szCs w:val="16"/>
              </w:rPr>
            </w:pPr>
            <w:r w:rsidRPr="00EE75CF">
              <w:rPr>
                <w:rFonts w:ascii="Arial" w:hAnsi="Arial" w:cs="Arial"/>
                <w:sz w:val="16"/>
                <w:szCs w:val="16"/>
              </w:rPr>
              <w:t>interest</w:t>
            </w:r>
          </w:p>
        </w:tc>
        <w:tc>
          <w:tcPr>
            <w:tcW w:w="990" w:type="dxa"/>
          </w:tcPr>
          <w:p w14:paraId="61E2C4BD" w14:textId="77777777" w:rsidR="007E07FC" w:rsidRPr="00EE75CF" w:rsidRDefault="007E07FC" w:rsidP="00C30B0A">
            <w:pPr>
              <w:spacing w:line="280" w:lineRule="exact"/>
              <w:jc w:val="center"/>
              <w:rPr>
                <w:rFonts w:ascii="Arial" w:hAnsi="Arial" w:cs="Arial"/>
                <w:sz w:val="16"/>
                <w:szCs w:val="16"/>
              </w:rPr>
            </w:pPr>
          </w:p>
        </w:tc>
      </w:tr>
      <w:tr w:rsidR="007E07FC" w:rsidRPr="00EE75CF" w14:paraId="4E756E85" w14:textId="77777777" w:rsidTr="005A319A">
        <w:trPr>
          <w:cantSplit/>
        </w:trPr>
        <w:tc>
          <w:tcPr>
            <w:tcW w:w="3150" w:type="dxa"/>
            <w:vAlign w:val="bottom"/>
          </w:tcPr>
          <w:p w14:paraId="19EF228F" w14:textId="77777777" w:rsidR="007E07FC" w:rsidRPr="00EE75CF" w:rsidRDefault="007E07FC"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060D8A57" w14:textId="77777777" w:rsidR="007E07FC" w:rsidRPr="00EE75CF" w:rsidRDefault="007E07FC"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rate</w:t>
            </w:r>
          </w:p>
        </w:tc>
        <w:tc>
          <w:tcPr>
            <w:tcW w:w="990" w:type="dxa"/>
          </w:tcPr>
          <w:p w14:paraId="5080DC88" w14:textId="77777777" w:rsidR="007E07FC" w:rsidRPr="00EE75CF" w:rsidRDefault="007E07FC"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1 year</w:t>
            </w:r>
          </w:p>
        </w:tc>
        <w:tc>
          <w:tcPr>
            <w:tcW w:w="990" w:type="dxa"/>
          </w:tcPr>
          <w:p w14:paraId="7A993EB2" w14:textId="77777777" w:rsidR="007E07FC" w:rsidRPr="00EE75CF" w:rsidRDefault="007E07FC"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years</w:t>
            </w:r>
          </w:p>
        </w:tc>
        <w:tc>
          <w:tcPr>
            <w:tcW w:w="990" w:type="dxa"/>
          </w:tcPr>
          <w:p w14:paraId="64072514" w14:textId="77777777" w:rsidR="007E07FC" w:rsidRPr="00EE75CF" w:rsidRDefault="007E07FC"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rate</w:t>
            </w:r>
          </w:p>
        </w:tc>
        <w:tc>
          <w:tcPr>
            <w:tcW w:w="990" w:type="dxa"/>
          </w:tcPr>
          <w:p w14:paraId="01265832" w14:textId="77777777" w:rsidR="007E07FC" w:rsidRPr="00EE75CF" w:rsidRDefault="007E07FC"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bearing</w:t>
            </w:r>
          </w:p>
        </w:tc>
        <w:tc>
          <w:tcPr>
            <w:tcW w:w="990" w:type="dxa"/>
          </w:tcPr>
          <w:p w14:paraId="3712272B" w14:textId="77777777" w:rsidR="007E07FC" w:rsidRPr="00EE75CF" w:rsidRDefault="007E07FC"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Total</w:t>
            </w:r>
          </w:p>
        </w:tc>
      </w:tr>
      <w:tr w:rsidR="00B27309" w:rsidRPr="00EE75CF" w14:paraId="20CB074D" w14:textId="77777777" w:rsidTr="005A319A">
        <w:trPr>
          <w:cantSplit/>
        </w:trPr>
        <w:tc>
          <w:tcPr>
            <w:tcW w:w="3150" w:type="dxa"/>
            <w:vAlign w:val="bottom"/>
          </w:tcPr>
          <w:p w14:paraId="0A1DB7B7" w14:textId="77777777" w:rsidR="00B27309" w:rsidRPr="00EE75CF" w:rsidRDefault="00B27309"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311DA154" w14:textId="77777777" w:rsidR="00B27309" w:rsidRPr="00EE75CF" w:rsidRDefault="00B27309" w:rsidP="00C30B0A">
            <w:pPr>
              <w:spacing w:line="280" w:lineRule="exact"/>
              <w:jc w:val="center"/>
              <w:rPr>
                <w:rFonts w:ascii="Arial" w:hAnsi="Arial" w:cs="Arial"/>
                <w:sz w:val="16"/>
                <w:szCs w:val="16"/>
              </w:rPr>
            </w:pPr>
            <w:r w:rsidRPr="00EE75CF">
              <w:rPr>
                <w:rFonts w:ascii="Arial" w:hAnsi="Arial" w:cs="Arial"/>
                <w:sz w:val="16"/>
                <w:szCs w:val="16"/>
              </w:rPr>
              <w:t>(% p.a.)</w:t>
            </w:r>
          </w:p>
        </w:tc>
        <w:tc>
          <w:tcPr>
            <w:tcW w:w="990" w:type="dxa"/>
          </w:tcPr>
          <w:p w14:paraId="58C2CFAF" w14:textId="77777777" w:rsidR="00B27309" w:rsidRPr="00EE75CF" w:rsidRDefault="00B27309" w:rsidP="00C30B0A">
            <w:pPr>
              <w:spacing w:line="280" w:lineRule="exact"/>
              <w:jc w:val="thaiDistribute"/>
              <w:rPr>
                <w:rFonts w:ascii="Arial" w:hAnsi="Arial" w:cs="Arial"/>
                <w:sz w:val="16"/>
                <w:szCs w:val="16"/>
              </w:rPr>
            </w:pPr>
          </w:p>
        </w:tc>
        <w:tc>
          <w:tcPr>
            <w:tcW w:w="990" w:type="dxa"/>
          </w:tcPr>
          <w:p w14:paraId="44A640F2" w14:textId="77777777" w:rsidR="00B27309" w:rsidRPr="00EE75CF" w:rsidRDefault="00B27309" w:rsidP="00C30B0A">
            <w:pPr>
              <w:tabs>
                <w:tab w:val="decimal" w:pos="702"/>
              </w:tabs>
              <w:spacing w:line="280" w:lineRule="exact"/>
              <w:jc w:val="thaiDistribute"/>
              <w:rPr>
                <w:rFonts w:ascii="Arial" w:hAnsi="Arial" w:cs="Arial"/>
                <w:sz w:val="16"/>
                <w:szCs w:val="16"/>
              </w:rPr>
            </w:pPr>
          </w:p>
        </w:tc>
        <w:tc>
          <w:tcPr>
            <w:tcW w:w="990" w:type="dxa"/>
          </w:tcPr>
          <w:p w14:paraId="39164B9F" w14:textId="77777777" w:rsidR="00B27309" w:rsidRPr="00EE75CF" w:rsidRDefault="00B27309" w:rsidP="00C30B0A">
            <w:pPr>
              <w:tabs>
                <w:tab w:val="decimal" w:pos="702"/>
              </w:tabs>
              <w:spacing w:line="280" w:lineRule="exact"/>
              <w:jc w:val="thaiDistribute"/>
              <w:rPr>
                <w:rFonts w:ascii="Arial" w:hAnsi="Arial" w:cs="Arial"/>
                <w:sz w:val="16"/>
                <w:szCs w:val="16"/>
              </w:rPr>
            </w:pPr>
          </w:p>
        </w:tc>
        <w:tc>
          <w:tcPr>
            <w:tcW w:w="990" w:type="dxa"/>
          </w:tcPr>
          <w:p w14:paraId="275FE615" w14:textId="77777777" w:rsidR="00B27309" w:rsidRPr="00EE75CF" w:rsidRDefault="00B27309" w:rsidP="00C30B0A">
            <w:pPr>
              <w:spacing w:line="280" w:lineRule="exact"/>
              <w:jc w:val="thaiDistribute"/>
              <w:rPr>
                <w:rFonts w:ascii="Arial" w:hAnsi="Arial" w:cs="Arial"/>
                <w:sz w:val="16"/>
                <w:szCs w:val="16"/>
              </w:rPr>
            </w:pPr>
          </w:p>
        </w:tc>
        <w:tc>
          <w:tcPr>
            <w:tcW w:w="990" w:type="dxa"/>
          </w:tcPr>
          <w:p w14:paraId="250A8CDF" w14:textId="77777777" w:rsidR="00B27309" w:rsidRPr="00EE75CF" w:rsidRDefault="00B27309" w:rsidP="00C30B0A">
            <w:pPr>
              <w:spacing w:line="280" w:lineRule="exact"/>
              <w:jc w:val="thaiDistribute"/>
              <w:rPr>
                <w:rFonts w:ascii="Arial" w:hAnsi="Arial" w:cs="Arial"/>
                <w:sz w:val="16"/>
                <w:szCs w:val="16"/>
              </w:rPr>
            </w:pPr>
          </w:p>
        </w:tc>
      </w:tr>
      <w:tr w:rsidR="00B27309" w:rsidRPr="00EE75CF" w14:paraId="562F1BD6" w14:textId="77777777" w:rsidTr="005A319A">
        <w:trPr>
          <w:cantSplit/>
          <w:trHeight w:val="99"/>
        </w:trPr>
        <w:tc>
          <w:tcPr>
            <w:tcW w:w="3150" w:type="dxa"/>
            <w:vAlign w:val="bottom"/>
          </w:tcPr>
          <w:p w14:paraId="27E3E8F8" w14:textId="13EFDEEA" w:rsidR="00B27309" w:rsidRPr="00EE75CF" w:rsidRDefault="00B27309" w:rsidP="00C30B0A">
            <w:pPr>
              <w:tabs>
                <w:tab w:val="left" w:pos="900"/>
                <w:tab w:val="left" w:pos="1440"/>
                <w:tab w:val="left" w:pos="1980"/>
              </w:tabs>
              <w:spacing w:line="280" w:lineRule="exact"/>
              <w:ind w:left="162" w:hanging="162"/>
              <w:jc w:val="thaiDistribute"/>
              <w:rPr>
                <w:rFonts w:ascii="Arial" w:hAnsi="Arial" w:cs="Arial"/>
                <w:b/>
                <w:bCs/>
                <w:sz w:val="16"/>
                <w:szCs w:val="16"/>
              </w:rPr>
            </w:pPr>
            <w:r w:rsidRPr="00EE75CF">
              <w:rPr>
                <w:rFonts w:ascii="Arial" w:hAnsi="Arial" w:cs="Arial"/>
                <w:b/>
                <w:bCs/>
                <w:sz w:val="16"/>
                <w:szCs w:val="16"/>
              </w:rPr>
              <w:t xml:space="preserve">Financial </w:t>
            </w:r>
            <w:r w:rsidR="00F72C05" w:rsidRPr="00EE75CF">
              <w:rPr>
                <w:rFonts w:ascii="Arial" w:hAnsi="Arial" w:cs="Arial"/>
                <w:b/>
                <w:bCs/>
                <w:sz w:val="16"/>
                <w:szCs w:val="16"/>
              </w:rPr>
              <w:t>a</w:t>
            </w:r>
            <w:r w:rsidRPr="00EE75CF">
              <w:rPr>
                <w:rFonts w:ascii="Arial" w:hAnsi="Arial" w:cs="Arial"/>
                <w:b/>
                <w:bCs/>
                <w:sz w:val="16"/>
                <w:szCs w:val="16"/>
              </w:rPr>
              <w:t>ssets</w:t>
            </w:r>
          </w:p>
        </w:tc>
        <w:tc>
          <w:tcPr>
            <w:tcW w:w="1170" w:type="dxa"/>
          </w:tcPr>
          <w:p w14:paraId="6D6D3D52" w14:textId="77777777" w:rsidR="00B27309" w:rsidRPr="00EE75CF" w:rsidRDefault="00B27309" w:rsidP="00C30B0A">
            <w:pPr>
              <w:spacing w:line="280" w:lineRule="exact"/>
              <w:ind w:left="-108" w:right="-119"/>
              <w:jc w:val="center"/>
              <w:rPr>
                <w:rFonts w:ascii="Arial" w:hAnsi="Arial" w:cs="Arial"/>
                <w:sz w:val="16"/>
                <w:szCs w:val="16"/>
              </w:rPr>
            </w:pPr>
          </w:p>
        </w:tc>
        <w:tc>
          <w:tcPr>
            <w:tcW w:w="990" w:type="dxa"/>
            <w:vAlign w:val="bottom"/>
          </w:tcPr>
          <w:p w14:paraId="12D65AB8" w14:textId="77777777" w:rsidR="00B27309" w:rsidRPr="00EE75CF" w:rsidRDefault="00B27309" w:rsidP="00C30B0A">
            <w:pPr>
              <w:tabs>
                <w:tab w:val="decimal" w:pos="702"/>
              </w:tabs>
              <w:spacing w:line="280" w:lineRule="exact"/>
              <w:ind w:left="-7"/>
              <w:rPr>
                <w:rFonts w:ascii="Arial" w:hAnsi="Arial" w:cs="Arial"/>
                <w:sz w:val="16"/>
                <w:szCs w:val="16"/>
              </w:rPr>
            </w:pPr>
          </w:p>
        </w:tc>
        <w:tc>
          <w:tcPr>
            <w:tcW w:w="990" w:type="dxa"/>
            <w:vAlign w:val="bottom"/>
          </w:tcPr>
          <w:p w14:paraId="4462F5EC" w14:textId="77777777" w:rsidR="00B27309" w:rsidRPr="00EE75CF" w:rsidRDefault="00B27309" w:rsidP="00C30B0A">
            <w:pPr>
              <w:tabs>
                <w:tab w:val="decimal" w:pos="702"/>
              </w:tabs>
              <w:spacing w:line="280" w:lineRule="exact"/>
              <w:ind w:left="-7"/>
              <w:rPr>
                <w:rFonts w:ascii="Arial" w:hAnsi="Arial" w:cs="Arial"/>
                <w:sz w:val="16"/>
                <w:szCs w:val="16"/>
              </w:rPr>
            </w:pPr>
          </w:p>
        </w:tc>
        <w:tc>
          <w:tcPr>
            <w:tcW w:w="990" w:type="dxa"/>
            <w:vAlign w:val="bottom"/>
          </w:tcPr>
          <w:p w14:paraId="2381379A" w14:textId="77777777" w:rsidR="00B27309" w:rsidRPr="00EE75CF" w:rsidRDefault="00B27309" w:rsidP="00C30B0A">
            <w:pPr>
              <w:tabs>
                <w:tab w:val="decimal" w:pos="702"/>
              </w:tabs>
              <w:spacing w:line="280" w:lineRule="exact"/>
              <w:ind w:left="-7"/>
              <w:rPr>
                <w:rFonts w:ascii="Arial" w:hAnsi="Arial" w:cs="Arial"/>
                <w:sz w:val="16"/>
                <w:szCs w:val="16"/>
              </w:rPr>
            </w:pPr>
          </w:p>
        </w:tc>
        <w:tc>
          <w:tcPr>
            <w:tcW w:w="990" w:type="dxa"/>
            <w:vAlign w:val="bottom"/>
          </w:tcPr>
          <w:p w14:paraId="2F3ED2C2" w14:textId="77777777" w:rsidR="00B27309" w:rsidRPr="00EE75CF" w:rsidRDefault="00B27309" w:rsidP="00C30B0A">
            <w:pPr>
              <w:tabs>
                <w:tab w:val="decimal" w:pos="702"/>
              </w:tabs>
              <w:spacing w:line="280" w:lineRule="exact"/>
              <w:ind w:left="-7"/>
              <w:rPr>
                <w:rFonts w:ascii="Arial" w:hAnsi="Arial" w:cs="Arial"/>
                <w:sz w:val="16"/>
                <w:szCs w:val="16"/>
              </w:rPr>
            </w:pPr>
          </w:p>
        </w:tc>
        <w:tc>
          <w:tcPr>
            <w:tcW w:w="990" w:type="dxa"/>
            <w:vAlign w:val="bottom"/>
          </w:tcPr>
          <w:p w14:paraId="18281EB7" w14:textId="77777777" w:rsidR="00B27309" w:rsidRPr="00EE75CF" w:rsidRDefault="00B27309" w:rsidP="00C30B0A">
            <w:pPr>
              <w:tabs>
                <w:tab w:val="decimal" w:pos="702"/>
              </w:tabs>
              <w:spacing w:line="280" w:lineRule="exact"/>
              <w:ind w:left="-7"/>
              <w:rPr>
                <w:rFonts w:ascii="Arial" w:hAnsi="Arial" w:cs="Arial"/>
                <w:sz w:val="16"/>
                <w:szCs w:val="16"/>
              </w:rPr>
            </w:pPr>
          </w:p>
        </w:tc>
      </w:tr>
      <w:tr w:rsidR="00C606F4" w:rsidRPr="00EE75CF" w14:paraId="55C75879" w14:textId="77777777" w:rsidTr="005A319A">
        <w:trPr>
          <w:cantSplit/>
        </w:trPr>
        <w:tc>
          <w:tcPr>
            <w:tcW w:w="3150" w:type="dxa"/>
            <w:vAlign w:val="bottom"/>
          </w:tcPr>
          <w:p w14:paraId="684BB3E9" w14:textId="77777777" w:rsidR="00C606F4" w:rsidRPr="00EE75CF" w:rsidRDefault="00C606F4" w:rsidP="00C606F4">
            <w:pPr>
              <w:tabs>
                <w:tab w:val="left" w:pos="900"/>
                <w:tab w:val="left" w:pos="1440"/>
                <w:tab w:val="left" w:pos="1980"/>
              </w:tabs>
              <w:spacing w:line="280" w:lineRule="exact"/>
              <w:ind w:left="162" w:right="-108" w:hanging="162"/>
              <w:jc w:val="thaiDistribute"/>
              <w:rPr>
                <w:rFonts w:ascii="Arial" w:hAnsi="Arial" w:cs="Arial"/>
                <w:sz w:val="16"/>
                <w:szCs w:val="16"/>
              </w:rPr>
            </w:pPr>
            <w:r w:rsidRPr="00EE75CF">
              <w:rPr>
                <w:rFonts w:ascii="Arial" w:hAnsi="Arial" w:cs="Arial"/>
                <w:sz w:val="16"/>
                <w:szCs w:val="16"/>
              </w:rPr>
              <w:t>Cash and cash equivalents</w:t>
            </w:r>
          </w:p>
        </w:tc>
        <w:tc>
          <w:tcPr>
            <w:tcW w:w="1170" w:type="dxa"/>
          </w:tcPr>
          <w:p w14:paraId="3B41E350" w14:textId="1E48C3DD" w:rsidR="00C606F4" w:rsidRPr="00A6559A" w:rsidRDefault="00C606F4" w:rsidP="00C606F4">
            <w:pPr>
              <w:spacing w:line="280" w:lineRule="exact"/>
              <w:ind w:left="-108" w:right="-119"/>
              <w:jc w:val="center"/>
              <w:rPr>
                <w:rFonts w:ascii="Arial" w:hAnsi="Arial" w:cs="Arial"/>
                <w:sz w:val="16"/>
                <w:szCs w:val="16"/>
              </w:rPr>
            </w:pPr>
            <w:r w:rsidRPr="00A6559A">
              <w:rPr>
                <w:rFonts w:ascii="Arial" w:hAnsi="Arial" w:cs="Arial"/>
                <w:sz w:val="16"/>
                <w:szCs w:val="16"/>
              </w:rPr>
              <w:t xml:space="preserve">0.05 </w:t>
            </w:r>
            <w:r w:rsidR="00413B69">
              <w:rPr>
                <w:rFonts w:ascii="Arial" w:hAnsi="Arial" w:cs="Arial"/>
                <w:sz w:val="16"/>
                <w:szCs w:val="16"/>
              </w:rPr>
              <w:t>-</w:t>
            </w:r>
            <w:r w:rsidRPr="00A6559A">
              <w:rPr>
                <w:rFonts w:ascii="Arial" w:hAnsi="Arial" w:cs="Arial"/>
                <w:sz w:val="16"/>
                <w:szCs w:val="16"/>
              </w:rPr>
              <w:t xml:space="preserve"> 0.15</w:t>
            </w:r>
          </w:p>
        </w:tc>
        <w:tc>
          <w:tcPr>
            <w:tcW w:w="990" w:type="dxa"/>
          </w:tcPr>
          <w:p w14:paraId="69BA3C97" w14:textId="6CA4CBE0"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28B36677" w14:textId="092E3981" w:rsidR="00C606F4" w:rsidRPr="00A6559A" w:rsidRDefault="00C606F4" w:rsidP="00C606F4">
            <w:pPr>
              <w:tabs>
                <w:tab w:val="decimal" w:pos="792"/>
              </w:tabs>
              <w:spacing w:line="280" w:lineRule="exact"/>
              <w:ind w:left="-7"/>
              <w:rPr>
                <w:rFonts w:ascii="Arial" w:hAnsi="Arial" w:cs="Arial"/>
                <w:sz w:val="16"/>
                <w:szCs w:val="16"/>
                <w:cs/>
              </w:rPr>
            </w:pPr>
            <w:r w:rsidRPr="00A6559A">
              <w:rPr>
                <w:rFonts w:ascii="Arial" w:hAnsi="Arial" w:cs="Arial"/>
                <w:sz w:val="16"/>
                <w:szCs w:val="16"/>
              </w:rPr>
              <w:t>-</w:t>
            </w:r>
          </w:p>
        </w:tc>
        <w:tc>
          <w:tcPr>
            <w:tcW w:w="990" w:type="dxa"/>
          </w:tcPr>
          <w:p w14:paraId="056EB581" w14:textId="4D60B758" w:rsidR="00C606F4" w:rsidRPr="00A6559A" w:rsidRDefault="00C606F4" w:rsidP="00C606F4">
            <w:pPr>
              <w:tabs>
                <w:tab w:val="decimal" w:pos="882"/>
              </w:tabs>
              <w:spacing w:line="280" w:lineRule="exact"/>
              <w:ind w:left="-7"/>
              <w:rPr>
                <w:rFonts w:ascii="Arial" w:hAnsi="Arial" w:cs="Arial"/>
                <w:sz w:val="16"/>
                <w:szCs w:val="16"/>
              </w:rPr>
            </w:pPr>
            <w:r w:rsidRPr="00A6559A">
              <w:rPr>
                <w:rFonts w:ascii="Arial" w:hAnsi="Arial" w:cs="Arial"/>
                <w:sz w:val="16"/>
                <w:szCs w:val="16"/>
              </w:rPr>
              <w:t>146</w:t>
            </w:r>
          </w:p>
        </w:tc>
        <w:tc>
          <w:tcPr>
            <w:tcW w:w="990" w:type="dxa"/>
          </w:tcPr>
          <w:p w14:paraId="0335DA47" w14:textId="12668EA0"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3</w:t>
            </w:r>
          </w:p>
        </w:tc>
        <w:tc>
          <w:tcPr>
            <w:tcW w:w="990" w:type="dxa"/>
          </w:tcPr>
          <w:p w14:paraId="4403830D" w14:textId="037A59EF"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149</w:t>
            </w:r>
          </w:p>
        </w:tc>
      </w:tr>
      <w:tr w:rsidR="00C606F4" w:rsidRPr="00EE75CF" w14:paraId="1E3207B5" w14:textId="77777777" w:rsidTr="005A319A">
        <w:trPr>
          <w:cantSplit/>
        </w:trPr>
        <w:tc>
          <w:tcPr>
            <w:tcW w:w="3150" w:type="dxa"/>
          </w:tcPr>
          <w:p w14:paraId="5B9A0720" w14:textId="77777777" w:rsidR="00C606F4" w:rsidRPr="00EE75CF" w:rsidRDefault="00C606F4" w:rsidP="00C606F4">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Trade and other receivables</w:t>
            </w:r>
          </w:p>
        </w:tc>
        <w:tc>
          <w:tcPr>
            <w:tcW w:w="1170" w:type="dxa"/>
          </w:tcPr>
          <w:p w14:paraId="3F10496A" w14:textId="07D8D615" w:rsidR="00C606F4" w:rsidRPr="00A6559A" w:rsidRDefault="00C606F4" w:rsidP="00C606F4">
            <w:pPr>
              <w:spacing w:line="280" w:lineRule="exact"/>
              <w:ind w:left="-108" w:right="-119"/>
              <w:jc w:val="center"/>
              <w:rPr>
                <w:rFonts w:ascii="Arial" w:hAnsi="Arial" w:cs="Arial"/>
                <w:sz w:val="16"/>
                <w:szCs w:val="16"/>
              </w:rPr>
            </w:pPr>
            <w:r w:rsidRPr="00A6559A">
              <w:rPr>
                <w:rFonts w:ascii="Arial" w:hAnsi="Arial" w:cs="Arial"/>
                <w:sz w:val="16"/>
                <w:szCs w:val="16"/>
              </w:rPr>
              <w:t>-</w:t>
            </w:r>
          </w:p>
        </w:tc>
        <w:tc>
          <w:tcPr>
            <w:tcW w:w="990" w:type="dxa"/>
          </w:tcPr>
          <w:p w14:paraId="6EDD4BD6" w14:textId="24999635"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3AB332E6" w14:textId="33243A09" w:rsidR="00C606F4" w:rsidRPr="00A6559A" w:rsidRDefault="00C606F4" w:rsidP="00C606F4">
            <w:pPr>
              <w:tabs>
                <w:tab w:val="decimal" w:pos="792"/>
              </w:tabs>
              <w:spacing w:line="280" w:lineRule="exact"/>
              <w:ind w:left="-7"/>
              <w:rPr>
                <w:rFonts w:ascii="Arial" w:hAnsi="Arial" w:cs="Arial"/>
                <w:sz w:val="16"/>
                <w:szCs w:val="16"/>
                <w:cs/>
              </w:rPr>
            </w:pPr>
            <w:r w:rsidRPr="00A6559A">
              <w:rPr>
                <w:rFonts w:ascii="Arial" w:hAnsi="Arial" w:cs="Arial"/>
                <w:sz w:val="16"/>
                <w:szCs w:val="16"/>
              </w:rPr>
              <w:t>-</w:t>
            </w:r>
          </w:p>
        </w:tc>
        <w:tc>
          <w:tcPr>
            <w:tcW w:w="990" w:type="dxa"/>
          </w:tcPr>
          <w:p w14:paraId="07B47999" w14:textId="0FD32963" w:rsidR="00C606F4" w:rsidRPr="00A6559A" w:rsidRDefault="00C606F4" w:rsidP="00C606F4">
            <w:pP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31A9A678" w14:textId="32E784B2"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328</w:t>
            </w:r>
          </w:p>
        </w:tc>
        <w:tc>
          <w:tcPr>
            <w:tcW w:w="990" w:type="dxa"/>
          </w:tcPr>
          <w:p w14:paraId="546412CC" w14:textId="76DA704F"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328</w:t>
            </w:r>
          </w:p>
        </w:tc>
      </w:tr>
      <w:tr w:rsidR="00C606F4" w:rsidRPr="00EE75CF" w14:paraId="0818BF2F" w14:textId="77777777" w:rsidTr="005A319A">
        <w:trPr>
          <w:cantSplit/>
        </w:trPr>
        <w:tc>
          <w:tcPr>
            <w:tcW w:w="3150" w:type="dxa"/>
          </w:tcPr>
          <w:p w14:paraId="005E7E4E" w14:textId="419EB724" w:rsidR="00C606F4" w:rsidRPr="00EE75CF" w:rsidRDefault="00C606F4" w:rsidP="00C606F4">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Lease receivables</w:t>
            </w:r>
          </w:p>
        </w:tc>
        <w:tc>
          <w:tcPr>
            <w:tcW w:w="1170" w:type="dxa"/>
          </w:tcPr>
          <w:p w14:paraId="442017C1" w14:textId="35138A20" w:rsidR="00C606F4" w:rsidRPr="00A6559A" w:rsidRDefault="00C606F4" w:rsidP="00C606F4">
            <w:pPr>
              <w:spacing w:line="280" w:lineRule="exact"/>
              <w:ind w:left="-108" w:right="-119"/>
              <w:jc w:val="center"/>
              <w:rPr>
                <w:rFonts w:ascii="Arial" w:hAnsi="Arial" w:cs="Arial"/>
                <w:sz w:val="16"/>
                <w:szCs w:val="16"/>
              </w:rPr>
            </w:pPr>
            <w:r w:rsidRPr="00A6559A">
              <w:rPr>
                <w:rFonts w:ascii="Arial" w:hAnsi="Arial" w:cs="Arial"/>
                <w:sz w:val="16"/>
                <w:szCs w:val="16"/>
              </w:rPr>
              <w:t>5.56 - 10.72</w:t>
            </w:r>
          </w:p>
        </w:tc>
        <w:tc>
          <w:tcPr>
            <w:tcW w:w="990" w:type="dxa"/>
          </w:tcPr>
          <w:p w14:paraId="1E3C2168" w14:textId="49A6B82E"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4</w:t>
            </w:r>
          </w:p>
        </w:tc>
        <w:tc>
          <w:tcPr>
            <w:tcW w:w="990" w:type="dxa"/>
          </w:tcPr>
          <w:p w14:paraId="03DA4FED" w14:textId="1BF48C4A" w:rsidR="00C606F4" w:rsidRPr="00A6559A" w:rsidRDefault="00C606F4" w:rsidP="00C606F4">
            <w:pPr>
              <w:tabs>
                <w:tab w:val="decimal" w:pos="792"/>
              </w:tabs>
              <w:spacing w:line="280" w:lineRule="exact"/>
              <w:ind w:left="-7"/>
              <w:rPr>
                <w:rFonts w:ascii="Arial" w:hAnsi="Arial" w:cs="Arial"/>
                <w:sz w:val="16"/>
                <w:szCs w:val="16"/>
              </w:rPr>
            </w:pPr>
            <w:r w:rsidRPr="00A6559A">
              <w:rPr>
                <w:rFonts w:ascii="Arial" w:hAnsi="Arial" w:cs="Arial"/>
                <w:sz w:val="16"/>
                <w:szCs w:val="16"/>
              </w:rPr>
              <w:t>3</w:t>
            </w:r>
          </w:p>
        </w:tc>
        <w:tc>
          <w:tcPr>
            <w:tcW w:w="990" w:type="dxa"/>
          </w:tcPr>
          <w:p w14:paraId="6938F2F7" w14:textId="0FB6A29E" w:rsidR="00C606F4" w:rsidRPr="00A6559A" w:rsidRDefault="00C606F4" w:rsidP="00C606F4">
            <w:pP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48CDCC97" w14:textId="6C892F8F"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1A2E950C" w14:textId="65F26893"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7</w:t>
            </w:r>
          </w:p>
        </w:tc>
      </w:tr>
      <w:tr w:rsidR="00C606F4" w:rsidRPr="00EE75CF" w14:paraId="590FA862" w14:textId="77777777" w:rsidTr="005A319A">
        <w:trPr>
          <w:cantSplit/>
        </w:trPr>
        <w:tc>
          <w:tcPr>
            <w:tcW w:w="3150" w:type="dxa"/>
          </w:tcPr>
          <w:p w14:paraId="7ADBB7A7" w14:textId="6DE69156" w:rsidR="00C606F4" w:rsidRPr="00EE75CF" w:rsidRDefault="00C606F4" w:rsidP="00C606F4">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Short-term loans to related party</w:t>
            </w:r>
          </w:p>
        </w:tc>
        <w:tc>
          <w:tcPr>
            <w:tcW w:w="1170" w:type="dxa"/>
          </w:tcPr>
          <w:p w14:paraId="5A21811F" w14:textId="3F79F33A" w:rsidR="00C606F4" w:rsidRPr="00A6559A" w:rsidRDefault="00C606F4" w:rsidP="00C606F4">
            <w:pPr>
              <w:spacing w:line="280" w:lineRule="exact"/>
              <w:ind w:left="-108" w:right="-119"/>
              <w:jc w:val="center"/>
              <w:rPr>
                <w:rFonts w:ascii="Arial" w:hAnsi="Arial" w:cs="Arial"/>
                <w:sz w:val="16"/>
                <w:szCs w:val="16"/>
              </w:rPr>
            </w:pPr>
            <w:r w:rsidRPr="00A6559A">
              <w:rPr>
                <w:rFonts w:ascii="Arial" w:hAnsi="Arial" w:cs="Arial"/>
                <w:sz w:val="16"/>
                <w:szCs w:val="16"/>
              </w:rPr>
              <w:t>2.00</w:t>
            </w:r>
          </w:p>
        </w:tc>
        <w:tc>
          <w:tcPr>
            <w:tcW w:w="990" w:type="dxa"/>
          </w:tcPr>
          <w:p w14:paraId="52635B0D" w14:textId="4474E0BF"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21</w:t>
            </w:r>
          </w:p>
        </w:tc>
        <w:tc>
          <w:tcPr>
            <w:tcW w:w="990" w:type="dxa"/>
          </w:tcPr>
          <w:p w14:paraId="48A8E4ED" w14:textId="52DECFB6" w:rsidR="00C606F4" w:rsidRPr="00A6559A" w:rsidRDefault="00C606F4" w:rsidP="00C606F4">
            <w:pPr>
              <w:tabs>
                <w:tab w:val="decimal" w:pos="79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126344D2" w14:textId="48D3482B" w:rsidR="00C606F4" w:rsidRPr="00A6559A" w:rsidRDefault="00C606F4" w:rsidP="00C606F4">
            <w:pP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0553F546" w14:textId="6C84654C"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00F52EC3" w14:textId="2E2EFFFC" w:rsidR="00C606F4" w:rsidRPr="00A6559A" w:rsidRDefault="00C606F4" w:rsidP="00C606F4">
            <w:pPr>
              <w:tabs>
                <w:tab w:val="decimal" w:pos="702"/>
              </w:tabs>
              <w:spacing w:line="280" w:lineRule="exact"/>
              <w:ind w:left="-7"/>
              <w:rPr>
                <w:rFonts w:ascii="Arial" w:hAnsi="Arial" w:cs="Arial"/>
                <w:sz w:val="16"/>
                <w:szCs w:val="16"/>
              </w:rPr>
            </w:pPr>
            <w:r w:rsidRPr="00A6559A">
              <w:rPr>
                <w:rFonts w:ascii="Arial" w:hAnsi="Arial" w:cs="Arial"/>
                <w:sz w:val="16"/>
                <w:szCs w:val="16"/>
              </w:rPr>
              <w:t>21</w:t>
            </w:r>
          </w:p>
        </w:tc>
      </w:tr>
      <w:tr w:rsidR="00C606F4" w:rsidRPr="00EE75CF" w14:paraId="275A43A6" w14:textId="77777777" w:rsidTr="00E87EA5">
        <w:trPr>
          <w:cantSplit/>
        </w:trPr>
        <w:tc>
          <w:tcPr>
            <w:tcW w:w="3150" w:type="dxa"/>
          </w:tcPr>
          <w:p w14:paraId="386B2F0A" w14:textId="2DF58377" w:rsidR="00C606F4" w:rsidRPr="00EE75CF" w:rsidRDefault="002D09DF" w:rsidP="00C606F4">
            <w:pPr>
              <w:tabs>
                <w:tab w:val="left" w:pos="240"/>
              </w:tabs>
              <w:spacing w:line="280" w:lineRule="exact"/>
              <w:ind w:left="162" w:right="-108" w:hanging="162"/>
              <w:rPr>
                <w:rFonts w:ascii="Arial" w:hAnsi="Arial" w:cs="Arial"/>
                <w:sz w:val="16"/>
                <w:szCs w:val="16"/>
              </w:rPr>
            </w:pPr>
            <w:r w:rsidRPr="002D09DF">
              <w:rPr>
                <w:rFonts w:ascii="Arial" w:hAnsi="Arial" w:cs="Arial"/>
                <w:sz w:val="16"/>
                <w:szCs w:val="16"/>
              </w:rPr>
              <w:t>Short-term loans to non-related party</w:t>
            </w:r>
          </w:p>
        </w:tc>
        <w:tc>
          <w:tcPr>
            <w:tcW w:w="1170" w:type="dxa"/>
            <w:vAlign w:val="bottom"/>
          </w:tcPr>
          <w:p w14:paraId="02F8589F" w14:textId="5C1F2543" w:rsidR="00C606F4" w:rsidRPr="00A6559A" w:rsidRDefault="00C606F4" w:rsidP="00C606F4">
            <w:pPr>
              <w:spacing w:line="280" w:lineRule="exact"/>
              <w:ind w:left="-108" w:right="-119"/>
              <w:jc w:val="center"/>
              <w:rPr>
                <w:rFonts w:ascii="Arial" w:hAnsi="Arial" w:cs="Arial"/>
                <w:sz w:val="16"/>
                <w:szCs w:val="16"/>
              </w:rPr>
            </w:pPr>
            <w:r w:rsidRPr="00A6559A">
              <w:rPr>
                <w:rFonts w:ascii="Arial" w:hAnsi="Arial" w:cs="Arial"/>
                <w:sz w:val="16"/>
                <w:szCs w:val="16"/>
              </w:rPr>
              <w:t>5.25</w:t>
            </w:r>
          </w:p>
        </w:tc>
        <w:tc>
          <w:tcPr>
            <w:tcW w:w="990" w:type="dxa"/>
            <w:vAlign w:val="bottom"/>
          </w:tcPr>
          <w:p w14:paraId="0C6C71E7" w14:textId="31E55674" w:rsidR="00C606F4" w:rsidRPr="00A6559A" w:rsidRDefault="00C606F4" w:rsidP="00C606F4">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4</w:t>
            </w:r>
          </w:p>
        </w:tc>
        <w:tc>
          <w:tcPr>
            <w:tcW w:w="990" w:type="dxa"/>
            <w:vAlign w:val="bottom"/>
          </w:tcPr>
          <w:p w14:paraId="375A6FDB" w14:textId="4632752F" w:rsidR="00C606F4" w:rsidRPr="00A6559A" w:rsidRDefault="00C606F4" w:rsidP="00C606F4">
            <w:pPr>
              <w:pBdr>
                <w:bottom w:val="single" w:sz="4" w:space="1" w:color="auto"/>
              </w:pBdr>
              <w:tabs>
                <w:tab w:val="decimal" w:pos="792"/>
              </w:tabs>
              <w:spacing w:line="280" w:lineRule="exact"/>
              <w:ind w:left="-7"/>
              <w:rPr>
                <w:rFonts w:ascii="Arial" w:hAnsi="Arial" w:cs="Arial"/>
                <w:sz w:val="16"/>
                <w:szCs w:val="16"/>
                <w:cs/>
              </w:rPr>
            </w:pPr>
            <w:r w:rsidRPr="00A6559A">
              <w:rPr>
                <w:rFonts w:ascii="Arial" w:hAnsi="Arial" w:cs="Arial"/>
                <w:sz w:val="16"/>
                <w:szCs w:val="16"/>
              </w:rPr>
              <w:t>-</w:t>
            </w:r>
          </w:p>
        </w:tc>
        <w:tc>
          <w:tcPr>
            <w:tcW w:w="990" w:type="dxa"/>
            <w:vAlign w:val="bottom"/>
          </w:tcPr>
          <w:p w14:paraId="2381F33A" w14:textId="18C66C23" w:rsidR="00C606F4" w:rsidRPr="00A6559A" w:rsidRDefault="00C606F4" w:rsidP="00C606F4">
            <w:pPr>
              <w:pBdr>
                <w:bottom w:val="single" w:sz="4" w:space="1" w:color="auto"/>
              </w:pBd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vAlign w:val="bottom"/>
          </w:tcPr>
          <w:p w14:paraId="4B5CB7FC" w14:textId="0F2F28F3" w:rsidR="00C606F4" w:rsidRPr="00A6559A" w:rsidRDefault="00C606F4" w:rsidP="00C606F4">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vAlign w:val="bottom"/>
          </w:tcPr>
          <w:p w14:paraId="3F0B1610" w14:textId="1F42A887" w:rsidR="00C606F4" w:rsidRPr="00A6559A" w:rsidRDefault="00C606F4" w:rsidP="00C606F4">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4</w:t>
            </w:r>
          </w:p>
        </w:tc>
      </w:tr>
      <w:tr w:rsidR="00C606F4" w:rsidRPr="00EE75CF" w14:paraId="16EA2227" w14:textId="77777777" w:rsidTr="005A319A">
        <w:trPr>
          <w:cantSplit/>
        </w:trPr>
        <w:tc>
          <w:tcPr>
            <w:tcW w:w="3150" w:type="dxa"/>
          </w:tcPr>
          <w:p w14:paraId="4CE1F6FE" w14:textId="77777777" w:rsidR="00C606F4" w:rsidRPr="00EE75CF" w:rsidRDefault="00C606F4" w:rsidP="00C606F4">
            <w:pPr>
              <w:tabs>
                <w:tab w:val="left" w:pos="240"/>
              </w:tabs>
              <w:spacing w:line="280" w:lineRule="exact"/>
              <w:ind w:left="162" w:hanging="162"/>
              <w:jc w:val="thaiDistribute"/>
              <w:rPr>
                <w:rFonts w:ascii="Arial" w:hAnsi="Arial" w:cs="Arial"/>
                <w:sz w:val="16"/>
                <w:szCs w:val="16"/>
                <w:rtl/>
                <w:cs/>
              </w:rPr>
            </w:pPr>
          </w:p>
        </w:tc>
        <w:tc>
          <w:tcPr>
            <w:tcW w:w="1170" w:type="dxa"/>
            <w:vAlign w:val="bottom"/>
          </w:tcPr>
          <w:p w14:paraId="13CD5740" w14:textId="77777777" w:rsidR="00C606F4" w:rsidRPr="00A6559A" w:rsidRDefault="00C606F4" w:rsidP="00C606F4">
            <w:pPr>
              <w:spacing w:line="280" w:lineRule="exact"/>
              <w:ind w:left="-108" w:right="-119"/>
              <w:jc w:val="center"/>
              <w:rPr>
                <w:rFonts w:ascii="Arial" w:hAnsi="Arial" w:cs="Arial"/>
                <w:sz w:val="16"/>
                <w:szCs w:val="16"/>
              </w:rPr>
            </w:pPr>
          </w:p>
        </w:tc>
        <w:tc>
          <w:tcPr>
            <w:tcW w:w="990" w:type="dxa"/>
            <w:vAlign w:val="bottom"/>
          </w:tcPr>
          <w:p w14:paraId="4798F815" w14:textId="5B480A00" w:rsidR="00C606F4" w:rsidRPr="00A6559A" w:rsidRDefault="00C606F4" w:rsidP="00C606F4">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29</w:t>
            </w:r>
          </w:p>
        </w:tc>
        <w:tc>
          <w:tcPr>
            <w:tcW w:w="990" w:type="dxa"/>
            <w:vAlign w:val="bottom"/>
          </w:tcPr>
          <w:p w14:paraId="5272228E" w14:textId="75B47C5C" w:rsidR="00C606F4" w:rsidRPr="00A6559A" w:rsidRDefault="00C606F4" w:rsidP="00C606F4">
            <w:pPr>
              <w:pBdr>
                <w:bottom w:val="single" w:sz="4" w:space="1" w:color="auto"/>
              </w:pBdr>
              <w:tabs>
                <w:tab w:val="decimal" w:pos="792"/>
              </w:tabs>
              <w:spacing w:line="280" w:lineRule="exact"/>
              <w:ind w:left="-7"/>
              <w:rPr>
                <w:rFonts w:ascii="Arial" w:hAnsi="Arial" w:cs="Arial"/>
                <w:sz w:val="16"/>
                <w:szCs w:val="16"/>
                <w:cs/>
              </w:rPr>
            </w:pPr>
            <w:r w:rsidRPr="00A6559A">
              <w:rPr>
                <w:rFonts w:ascii="Arial" w:hAnsi="Arial" w:cs="Arial"/>
                <w:sz w:val="16"/>
                <w:szCs w:val="16"/>
              </w:rPr>
              <w:t>3</w:t>
            </w:r>
          </w:p>
        </w:tc>
        <w:tc>
          <w:tcPr>
            <w:tcW w:w="990" w:type="dxa"/>
            <w:vAlign w:val="bottom"/>
          </w:tcPr>
          <w:p w14:paraId="7FA4951F" w14:textId="2813D7E0" w:rsidR="00C606F4" w:rsidRPr="00A6559A" w:rsidRDefault="00C606F4" w:rsidP="00C606F4">
            <w:pPr>
              <w:pBdr>
                <w:bottom w:val="single" w:sz="4" w:space="1" w:color="auto"/>
              </w:pBdr>
              <w:tabs>
                <w:tab w:val="decimal" w:pos="882"/>
              </w:tabs>
              <w:spacing w:line="280" w:lineRule="exact"/>
              <w:ind w:left="-7"/>
              <w:rPr>
                <w:rFonts w:ascii="Arial" w:hAnsi="Arial" w:cs="Arial"/>
                <w:sz w:val="16"/>
                <w:szCs w:val="16"/>
              </w:rPr>
            </w:pPr>
            <w:r w:rsidRPr="00A6559A">
              <w:rPr>
                <w:rFonts w:ascii="Arial" w:hAnsi="Arial" w:cs="Arial"/>
                <w:sz w:val="16"/>
                <w:szCs w:val="16"/>
              </w:rPr>
              <w:t>146</w:t>
            </w:r>
          </w:p>
        </w:tc>
        <w:tc>
          <w:tcPr>
            <w:tcW w:w="990" w:type="dxa"/>
            <w:vAlign w:val="bottom"/>
          </w:tcPr>
          <w:p w14:paraId="67F9C9E9" w14:textId="1C4D68FF" w:rsidR="00C606F4" w:rsidRPr="00A6559A" w:rsidRDefault="00C606F4" w:rsidP="00C606F4">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331</w:t>
            </w:r>
          </w:p>
        </w:tc>
        <w:tc>
          <w:tcPr>
            <w:tcW w:w="990" w:type="dxa"/>
            <w:vAlign w:val="bottom"/>
          </w:tcPr>
          <w:p w14:paraId="74C3CF06" w14:textId="60C1B016" w:rsidR="00C606F4" w:rsidRPr="00A6559A" w:rsidRDefault="00C606F4" w:rsidP="00C606F4">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509</w:t>
            </w:r>
          </w:p>
        </w:tc>
      </w:tr>
      <w:tr w:rsidR="00C606F4" w:rsidRPr="00EE75CF" w14:paraId="30367168" w14:textId="77777777" w:rsidTr="005A319A">
        <w:trPr>
          <w:cantSplit/>
        </w:trPr>
        <w:tc>
          <w:tcPr>
            <w:tcW w:w="3150" w:type="dxa"/>
            <w:vAlign w:val="bottom"/>
          </w:tcPr>
          <w:p w14:paraId="2F2CE725" w14:textId="1F119781" w:rsidR="00C606F4" w:rsidRPr="00EE75CF" w:rsidRDefault="00C606F4" w:rsidP="00C606F4">
            <w:pPr>
              <w:tabs>
                <w:tab w:val="left" w:pos="900"/>
                <w:tab w:val="left" w:pos="1440"/>
                <w:tab w:val="left" w:pos="1980"/>
              </w:tabs>
              <w:spacing w:line="280" w:lineRule="exact"/>
              <w:ind w:left="162" w:hanging="162"/>
              <w:jc w:val="thaiDistribute"/>
              <w:rPr>
                <w:rFonts w:ascii="Arial" w:hAnsi="Arial" w:cs="Arial"/>
                <w:b/>
                <w:bCs/>
                <w:sz w:val="16"/>
                <w:szCs w:val="16"/>
              </w:rPr>
            </w:pPr>
            <w:r w:rsidRPr="00EE75CF">
              <w:rPr>
                <w:rFonts w:ascii="Arial" w:hAnsi="Arial" w:cs="Arial"/>
                <w:b/>
                <w:bCs/>
                <w:sz w:val="16"/>
                <w:szCs w:val="16"/>
              </w:rPr>
              <w:t>Financial liabilities</w:t>
            </w:r>
          </w:p>
        </w:tc>
        <w:tc>
          <w:tcPr>
            <w:tcW w:w="1170" w:type="dxa"/>
          </w:tcPr>
          <w:p w14:paraId="68AC3A06" w14:textId="77777777" w:rsidR="00C606F4" w:rsidRPr="00A6559A" w:rsidRDefault="00C606F4" w:rsidP="00C606F4">
            <w:pPr>
              <w:spacing w:line="280" w:lineRule="exact"/>
              <w:ind w:left="-108" w:right="-119"/>
              <w:jc w:val="center"/>
              <w:rPr>
                <w:rFonts w:ascii="Arial" w:hAnsi="Arial" w:cs="Arial"/>
                <w:sz w:val="16"/>
                <w:szCs w:val="16"/>
              </w:rPr>
            </w:pPr>
          </w:p>
        </w:tc>
        <w:tc>
          <w:tcPr>
            <w:tcW w:w="990" w:type="dxa"/>
          </w:tcPr>
          <w:p w14:paraId="323AF23D" w14:textId="77777777" w:rsidR="00C606F4" w:rsidRPr="00A6559A" w:rsidRDefault="00C606F4" w:rsidP="00C606F4">
            <w:pPr>
              <w:tabs>
                <w:tab w:val="decimal" w:pos="702"/>
              </w:tabs>
              <w:spacing w:line="280" w:lineRule="exact"/>
              <w:ind w:left="-7"/>
              <w:rPr>
                <w:rFonts w:ascii="Arial" w:hAnsi="Arial" w:cs="Arial"/>
                <w:sz w:val="16"/>
                <w:szCs w:val="16"/>
              </w:rPr>
            </w:pPr>
          </w:p>
        </w:tc>
        <w:tc>
          <w:tcPr>
            <w:tcW w:w="990" w:type="dxa"/>
          </w:tcPr>
          <w:p w14:paraId="1A6BE3E1" w14:textId="77777777" w:rsidR="00C606F4" w:rsidRPr="00A6559A" w:rsidRDefault="00C606F4" w:rsidP="00C606F4">
            <w:pPr>
              <w:tabs>
                <w:tab w:val="decimal" w:pos="702"/>
              </w:tabs>
              <w:spacing w:line="280" w:lineRule="exact"/>
              <w:ind w:left="-7"/>
              <w:rPr>
                <w:rFonts w:ascii="Arial" w:hAnsi="Arial" w:cs="Arial"/>
                <w:sz w:val="16"/>
                <w:szCs w:val="16"/>
              </w:rPr>
            </w:pPr>
          </w:p>
        </w:tc>
        <w:tc>
          <w:tcPr>
            <w:tcW w:w="990" w:type="dxa"/>
          </w:tcPr>
          <w:p w14:paraId="381200C9" w14:textId="77777777" w:rsidR="00C606F4" w:rsidRPr="00A6559A" w:rsidRDefault="00C606F4" w:rsidP="00C606F4">
            <w:pPr>
              <w:tabs>
                <w:tab w:val="decimal" w:pos="702"/>
              </w:tabs>
              <w:spacing w:line="280" w:lineRule="exact"/>
              <w:ind w:left="-7"/>
              <w:rPr>
                <w:rFonts w:ascii="Arial" w:hAnsi="Arial" w:cs="Arial"/>
                <w:sz w:val="16"/>
                <w:szCs w:val="16"/>
              </w:rPr>
            </w:pPr>
          </w:p>
        </w:tc>
        <w:tc>
          <w:tcPr>
            <w:tcW w:w="990" w:type="dxa"/>
          </w:tcPr>
          <w:p w14:paraId="25B4F4E4" w14:textId="77777777" w:rsidR="00C606F4" w:rsidRPr="00A6559A" w:rsidRDefault="00C606F4" w:rsidP="00C606F4">
            <w:pPr>
              <w:tabs>
                <w:tab w:val="decimal" w:pos="702"/>
              </w:tabs>
              <w:spacing w:line="280" w:lineRule="exact"/>
              <w:ind w:left="-7"/>
              <w:rPr>
                <w:rFonts w:ascii="Arial" w:hAnsi="Arial" w:cs="Arial"/>
                <w:sz w:val="16"/>
                <w:szCs w:val="16"/>
              </w:rPr>
            </w:pPr>
          </w:p>
        </w:tc>
        <w:tc>
          <w:tcPr>
            <w:tcW w:w="990" w:type="dxa"/>
          </w:tcPr>
          <w:p w14:paraId="2A238873" w14:textId="77777777" w:rsidR="00C606F4" w:rsidRPr="00A6559A" w:rsidRDefault="00C606F4" w:rsidP="00C606F4">
            <w:pPr>
              <w:tabs>
                <w:tab w:val="decimal" w:pos="702"/>
              </w:tabs>
              <w:spacing w:line="280" w:lineRule="exact"/>
              <w:ind w:left="-7"/>
              <w:rPr>
                <w:rFonts w:ascii="Arial" w:hAnsi="Arial" w:cs="Arial"/>
                <w:sz w:val="16"/>
                <w:szCs w:val="16"/>
              </w:rPr>
            </w:pPr>
          </w:p>
        </w:tc>
      </w:tr>
      <w:tr w:rsidR="00020B56" w:rsidRPr="00EE75CF" w14:paraId="0514C3D3" w14:textId="77777777" w:rsidTr="005A319A">
        <w:trPr>
          <w:cantSplit/>
        </w:trPr>
        <w:tc>
          <w:tcPr>
            <w:tcW w:w="3150" w:type="dxa"/>
            <w:vAlign w:val="bottom"/>
          </w:tcPr>
          <w:p w14:paraId="33A95D27" w14:textId="5A162836" w:rsidR="00020B56" w:rsidRPr="00EE75CF" w:rsidRDefault="00020B56" w:rsidP="00020B56">
            <w:pPr>
              <w:tabs>
                <w:tab w:val="left" w:pos="900"/>
                <w:tab w:val="left" w:pos="1440"/>
                <w:tab w:val="left" w:pos="1980"/>
              </w:tabs>
              <w:spacing w:line="280" w:lineRule="exact"/>
              <w:ind w:left="162" w:hanging="162"/>
              <w:rPr>
                <w:rFonts w:ascii="Arial" w:hAnsi="Arial" w:cs="Arial"/>
                <w:sz w:val="16"/>
                <w:szCs w:val="16"/>
              </w:rPr>
            </w:pPr>
            <w:r w:rsidRPr="00EE75CF">
              <w:rPr>
                <w:rFonts w:ascii="Arial" w:hAnsi="Arial" w:cs="Arial"/>
                <w:sz w:val="16"/>
                <w:szCs w:val="16"/>
              </w:rPr>
              <w:t>Bank overdrafts and short-term loans from financial institutions</w:t>
            </w:r>
          </w:p>
        </w:tc>
        <w:tc>
          <w:tcPr>
            <w:tcW w:w="1170" w:type="dxa"/>
            <w:vAlign w:val="bottom"/>
          </w:tcPr>
          <w:p w14:paraId="036767C1" w14:textId="4868C752" w:rsidR="00020B56" w:rsidRPr="00A6559A" w:rsidRDefault="00020B56" w:rsidP="00020B56">
            <w:pPr>
              <w:spacing w:line="280" w:lineRule="exact"/>
              <w:ind w:left="-108" w:right="-119"/>
              <w:jc w:val="center"/>
              <w:rPr>
                <w:rFonts w:ascii="Arial" w:hAnsi="Arial" w:cs="Arial"/>
                <w:sz w:val="16"/>
                <w:szCs w:val="16"/>
              </w:rPr>
            </w:pPr>
            <w:r w:rsidRPr="00A6559A">
              <w:rPr>
                <w:rFonts w:ascii="Arial" w:hAnsi="Arial" w:cs="Arial"/>
                <w:sz w:val="16"/>
                <w:szCs w:val="16"/>
              </w:rPr>
              <w:t>1.80 - 3.00</w:t>
            </w:r>
          </w:p>
        </w:tc>
        <w:tc>
          <w:tcPr>
            <w:tcW w:w="990" w:type="dxa"/>
            <w:vAlign w:val="bottom"/>
          </w:tcPr>
          <w:p w14:paraId="31040EA3" w14:textId="76B381E2"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1</w:t>
            </w:r>
            <w:r w:rsidRPr="00A6559A">
              <w:rPr>
                <w:rFonts w:ascii="Arial" w:hAnsi="Arial" w:cs="Arial"/>
                <w:sz w:val="16"/>
                <w:szCs w:val="16"/>
                <w:cs/>
              </w:rPr>
              <w:t>63</w:t>
            </w:r>
          </w:p>
        </w:tc>
        <w:tc>
          <w:tcPr>
            <w:tcW w:w="990" w:type="dxa"/>
            <w:vAlign w:val="bottom"/>
          </w:tcPr>
          <w:p w14:paraId="03B24D8C" w14:textId="5F8AA6EC" w:rsidR="00020B56" w:rsidRPr="00A6559A" w:rsidRDefault="00020B56" w:rsidP="00020B56">
            <w:pPr>
              <w:tabs>
                <w:tab w:val="decimal" w:pos="792"/>
              </w:tabs>
              <w:spacing w:line="280" w:lineRule="exact"/>
              <w:ind w:left="-7"/>
              <w:rPr>
                <w:rFonts w:ascii="Arial" w:hAnsi="Arial" w:cs="Arial"/>
                <w:sz w:val="16"/>
                <w:szCs w:val="16"/>
              </w:rPr>
            </w:pPr>
            <w:r w:rsidRPr="00A6559A">
              <w:rPr>
                <w:rFonts w:ascii="Arial" w:hAnsi="Arial" w:cs="Arial"/>
                <w:sz w:val="16"/>
                <w:szCs w:val="16"/>
              </w:rPr>
              <w:t>-</w:t>
            </w:r>
          </w:p>
        </w:tc>
        <w:tc>
          <w:tcPr>
            <w:tcW w:w="990" w:type="dxa"/>
            <w:vAlign w:val="bottom"/>
          </w:tcPr>
          <w:p w14:paraId="6A55AE87" w14:textId="65329442" w:rsidR="00020B56" w:rsidRPr="00A6559A" w:rsidRDefault="00020B56" w:rsidP="00020B56">
            <w:pPr>
              <w:tabs>
                <w:tab w:val="decimal" w:pos="882"/>
              </w:tabs>
              <w:spacing w:line="280" w:lineRule="exact"/>
              <w:ind w:left="-7"/>
              <w:rPr>
                <w:rFonts w:ascii="Arial" w:hAnsi="Arial" w:cs="Arial"/>
                <w:sz w:val="16"/>
                <w:szCs w:val="16"/>
              </w:rPr>
            </w:pPr>
            <w:r w:rsidRPr="00A6559A">
              <w:rPr>
                <w:rFonts w:ascii="Arial" w:hAnsi="Arial" w:cs="Arial"/>
                <w:sz w:val="16"/>
                <w:szCs w:val="16"/>
                <w:cs/>
              </w:rPr>
              <w:t>-</w:t>
            </w:r>
          </w:p>
        </w:tc>
        <w:tc>
          <w:tcPr>
            <w:tcW w:w="990" w:type="dxa"/>
            <w:vAlign w:val="bottom"/>
          </w:tcPr>
          <w:p w14:paraId="7415537F" w14:textId="606E90BA"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vAlign w:val="bottom"/>
          </w:tcPr>
          <w:p w14:paraId="713122E6" w14:textId="0CB306DD"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163</w:t>
            </w:r>
          </w:p>
        </w:tc>
      </w:tr>
      <w:tr w:rsidR="00020B56" w:rsidRPr="00EE75CF" w14:paraId="454FF910" w14:textId="77777777" w:rsidTr="005A319A">
        <w:trPr>
          <w:cantSplit/>
        </w:trPr>
        <w:tc>
          <w:tcPr>
            <w:tcW w:w="3150" w:type="dxa"/>
            <w:vAlign w:val="bottom"/>
          </w:tcPr>
          <w:p w14:paraId="17545CC8" w14:textId="77777777" w:rsidR="00020B56" w:rsidRPr="00EE75CF" w:rsidRDefault="00020B56" w:rsidP="00020B56">
            <w:pPr>
              <w:tabs>
                <w:tab w:val="left" w:pos="900"/>
                <w:tab w:val="left" w:pos="1440"/>
                <w:tab w:val="left" w:pos="1980"/>
              </w:tabs>
              <w:spacing w:line="280" w:lineRule="exact"/>
              <w:ind w:left="162" w:hanging="162"/>
              <w:jc w:val="thaiDistribute"/>
              <w:rPr>
                <w:rFonts w:ascii="Arial" w:hAnsi="Arial" w:cs="Arial"/>
                <w:sz w:val="16"/>
                <w:szCs w:val="16"/>
              </w:rPr>
            </w:pPr>
            <w:r w:rsidRPr="00EE75CF">
              <w:rPr>
                <w:rFonts w:ascii="Arial" w:hAnsi="Arial" w:cs="Arial"/>
                <w:sz w:val="16"/>
                <w:szCs w:val="16"/>
              </w:rPr>
              <w:t>Trade and other payables</w:t>
            </w:r>
          </w:p>
        </w:tc>
        <w:tc>
          <w:tcPr>
            <w:tcW w:w="1170" w:type="dxa"/>
          </w:tcPr>
          <w:p w14:paraId="1A78130A" w14:textId="4B1B1737" w:rsidR="00020B56" w:rsidRPr="00A6559A" w:rsidRDefault="00020B56" w:rsidP="00020B56">
            <w:pPr>
              <w:spacing w:line="280" w:lineRule="exact"/>
              <w:ind w:left="-108" w:right="-119"/>
              <w:jc w:val="center"/>
              <w:rPr>
                <w:rFonts w:ascii="Arial" w:hAnsi="Arial" w:cs="Arial"/>
                <w:sz w:val="16"/>
                <w:szCs w:val="16"/>
              </w:rPr>
            </w:pPr>
            <w:r w:rsidRPr="00A6559A">
              <w:rPr>
                <w:rFonts w:ascii="Arial" w:hAnsi="Arial" w:cs="Arial"/>
                <w:sz w:val="16"/>
                <w:szCs w:val="16"/>
              </w:rPr>
              <w:t>-</w:t>
            </w:r>
          </w:p>
        </w:tc>
        <w:tc>
          <w:tcPr>
            <w:tcW w:w="990" w:type="dxa"/>
          </w:tcPr>
          <w:p w14:paraId="0B7F2AD2" w14:textId="69566508"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289A7901" w14:textId="326ECBC2" w:rsidR="00020B56" w:rsidRPr="00A6559A" w:rsidRDefault="00020B56" w:rsidP="00020B56">
            <w:pPr>
              <w:tabs>
                <w:tab w:val="decimal" w:pos="79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4920F67A" w14:textId="5F8BA1DF" w:rsidR="00020B56" w:rsidRPr="00A6559A" w:rsidRDefault="00020B56" w:rsidP="00020B56">
            <w:pP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109C7B5E" w14:textId="0ACDE465"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152</w:t>
            </w:r>
          </w:p>
        </w:tc>
        <w:tc>
          <w:tcPr>
            <w:tcW w:w="990" w:type="dxa"/>
          </w:tcPr>
          <w:p w14:paraId="5E357ED7" w14:textId="17BFBE40"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152</w:t>
            </w:r>
          </w:p>
        </w:tc>
      </w:tr>
      <w:tr w:rsidR="00020B56" w:rsidRPr="00EE75CF" w14:paraId="5EAC0BEC" w14:textId="77777777" w:rsidTr="005A319A">
        <w:trPr>
          <w:cantSplit/>
        </w:trPr>
        <w:tc>
          <w:tcPr>
            <w:tcW w:w="3150" w:type="dxa"/>
            <w:vAlign w:val="bottom"/>
          </w:tcPr>
          <w:p w14:paraId="37F77E4C" w14:textId="57DBE8C8" w:rsidR="00020B56" w:rsidRPr="00EE75CF" w:rsidRDefault="00020B56" w:rsidP="00020B56">
            <w:pPr>
              <w:tabs>
                <w:tab w:val="left" w:pos="900"/>
                <w:tab w:val="left" w:pos="1440"/>
                <w:tab w:val="left" w:pos="1980"/>
              </w:tabs>
              <w:spacing w:line="280" w:lineRule="exact"/>
              <w:ind w:left="162" w:hanging="162"/>
              <w:rPr>
                <w:rFonts w:ascii="Arial" w:hAnsi="Arial" w:cs="Arial"/>
                <w:sz w:val="16"/>
                <w:szCs w:val="16"/>
              </w:rPr>
            </w:pPr>
            <w:r w:rsidRPr="00E733B5">
              <w:rPr>
                <w:rFonts w:ascii="Arial" w:hAnsi="Arial" w:cs="Arial"/>
                <w:sz w:val="16"/>
                <w:szCs w:val="16"/>
              </w:rPr>
              <w:t>Share subscription payable from investments in subsidiary</w:t>
            </w:r>
          </w:p>
        </w:tc>
        <w:tc>
          <w:tcPr>
            <w:tcW w:w="1170" w:type="dxa"/>
          </w:tcPr>
          <w:p w14:paraId="2CB5022D" w14:textId="31F262A3" w:rsidR="00020B56" w:rsidRPr="00A6559A" w:rsidRDefault="00020B56" w:rsidP="00020B56">
            <w:pPr>
              <w:spacing w:line="280" w:lineRule="exact"/>
              <w:ind w:left="-108" w:right="-119"/>
              <w:jc w:val="center"/>
              <w:rPr>
                <w:rFonts w:ascii="Arial" w:hAnsi="Arial" w:cs="Arial"/>
                <w:sz w:val="16"/>
                <w:szCs w:val="16"/>
              </w:rPr>
            </w:pPr>
            <w:r w:rsidRPr="00A6559A">
              <w:rPr>
                <w:rFonts w:ascii="Arial" w:hAnsi="Arial" w:cs="Arial"/>
                <w:sz w:val="16"/>
                <w:szCs w:val="16"/>
                <w:cs/>
              </w:rPr>
              <w:t>-</w:t>
            </w:r>
          </w:p>
        </w:tc>
        <w:tc>
          <w:tcPr>
            <w:tcW w:w="990" w:type="dxa"/>
          </w:tcPr>
          <w:p w14:paraId="372146A6" w14:textId="77777777" w:rsidR="00020B56" w:rsidRPr="00A6559A" w:rsidRDefault="00020B56" w:rsidP="00020B56">
            <w:pPr>
              <w:tabs>
                <w:tab w:val="decimal" w:pos="702"/>
              </w:tabs>
              <w:spacing w:line="280" w:lineRule="exact"/>
              <w:ind w:left="-7"/>
              <w:rPr>
                <w:rFonts w:ascii="Arial" w:hAnsi="Arial" w:cs="Arial"/>
                <w:sz w:val="16"/>
                <w:szCs w:val="16"/>
              </w:rPr>
            </w:pPr>
          </w:p>
        </w:tc>
        <w:tc>
          <w:tcPr>
            <w:tcW w:w="990" w:type="dxa"/>
          </w:tcPr>
          <w:p w14:paraId="12A02107" w14:textId="77777777" w:rsidR="00020B56" w:rsidRPr="00A6559A" w:rsidRDefault="00020B56" w:rsidP="00020B56">
            <w:pPr>
              <w:tabs>
                <w:tab w:val="decimal" w:pos="792"/>
              </w:tabs>
              <w:spacing w:line="280" w:lineRule="exact"/>
              <w:ind w:left="-7"/>
              <w:rPr>
                <w:rFonts w:ascii="Arial" w:hAnsi="Arial" w:cs="Arial"/>
                <w:sz w:val="16"/>
                <w:szCs w:val="16"/>
              </w:rPr>
            </w:pPr>
          </w:p>
        </w:tc>
        <w:tc>
          <w:tcPr>
            <w:tcW w:w="990" w:type="dxa"/>
          </w:tcPr>
          <w:p w14:paraId="241FD167" w14:textId="77777777" w:rsidR="00020B56" w:rsidRPr="00A6559A" w:rsidRDefault="00020B56" w:rsidP="00020B56">
            <w:pPr>
              <w:tabs>
                <w:tab w:val="decimal" w:pos="882"/>
              </w:tabs>
              <w:spacing w:line="280" w:lineRule="exact"/>
              <w:ind w:left="-7"/>
              <w:rPr>
                <w:rFonts w:ascii="Arial" w:hAnsi="Arial" w:cs="Arial"/>
                <w:sz w:val="16"/>
                <w:szCs w:val="16"/>
              </w:rPr>
            </w:pPr>
          </w:p>
        </w:tc>
        <w:tc>
          <w:tcPr>
            <w:tcW w:w="990" w:type="dxa"/>
          </w:tcPr>
          <w:p w14:paraId="73B1174F" w14:textId="3ABEC255"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cs/>
              </w:rPr>
              <w:t>2</w:t>
            </w:r>
          </w:p>
        </w:tc>
        <w:tc>
          <w:tcPr>
            <w:tcW w:w="990" w:type="dxa"/>
          </w:tcPr>
          <w:p w14:paraId="6BD8290F" w14:textId="43321CC8"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cs/>
              </w:rPr>
              <w:t>2</w:t>
            </w:r>
          </w:p>
        </w:tc>
      </w:tr>
      <w:tr w:rsidR="00020B56" w:rsidRPr="00EE75CF" w14:paraId="3ECB08C8" w14:textId="77777777" w:rsidTr="005A319A">
        <w:trPr>
          <w:cantSplit/>
        </w:trPr>
        <w:tc>
          <w:tcPr>
            <w:tcW w:w="3150" w:type="dxa"/>
            <w:vAlign w:val="bottom"/>
          </w:tcPr>
          <w:p w14:paraId="2812B76D" w14:textId="3F5C43DB" w:rsidR="00020B56" w:rsidRPr="00EE75CF" w:rsidRDefault="00005380" w:rsidP="00020B56">
            <w:pPr>
              <w:tabs>
                <w:tab w:val="left" w:pos="900"/>
                <w:tab w:val="left" w:pos="1440"/>
                <w:tab w:val="left" w:pos="1980"/>
              </w:tabs>
              <w:spacing w:line="280" w:lineRule="exact"/>
              <w:ind w:left="162" w:hanging="162"/>
              <w:jc w:val="thaiDistribute"/>
              <w:rPr>
                <w:rFonts w:ascii="Arial" w:hAnsi="Arial" w:cs="Arial"/>
                <w:sz w:val="16"/>
                <w:szCs w:val="16"/>
              </w:rPr>
            </w:pPr>
            <w:r w:rsidRPr="00005380">
              <w:rPr>
                <w:rFonts w:ascii="Arial" w:hAnsi="Arial" w:cs="Arial"/>
                <w:sz w:val="16"/>
                <w:szCs w:val="16"/>
              </w:rPr>
              <w:t>Short-term loans from related parties and persons</w:t>
            </w:r>
          </w:p>
        </w:tc>
        <w:tc>
          <w:tcPr>
            <w:tcW w:w="1170" w:type="dxa"/>
          </w:tcPr>
          <w:p w14:paraId="191CF5D6" w14:textId="77777777" w:rsidR="00005380" w:rsidRDefault="00005380" w:rsidP="00020B56">
            <w:pPr>
              <w:spacing w:line="280" w:lineRule="exact"/>
              <w:ind w:left="-108" w:right="-119"/>
              <w:jc w:val="center"/>
              <w:rPr>
                <w:rFonts w:ascii="Arial" w:hAnsi="Arial" w:cs="Arial"/>
                <w:sz w:val="16"/>
                <w:szCs w:val="16"/>
              </w:rPr>
            </w:pPr>
          </w:p>
          <w:p w14:paraId="7113978D" w14:textId="51A3EF37" w:rsidR="00020B56" w:rsidRPr="00A6559A" w:rsidRDefault="00020B56" w:rsidP="00020B56">
            <w:pPr>
              <w:spacing w:line="280" w:lineRule="exact"/>
              <w:ind w:left="-108" w:right="-119"/>
              <w:jc w:val="center"/>
              <w:rPr>
                <w:rFonts w:ascii="Arial" w:hAnsi="Arial" w:cs="Arial"/>
                <w:sz w:val="16"/>
                <w:szCs w:val="16"/>
              </w:rPr>
            </w:pPr>
            <w:r w:rsidRPr="00A6559A">
              <w:rPr>
                <w:rFonts w:ascii="Arial" w:hAnsi="Arial" w:cs="Arial"/>
                <w:sz w:val="16"/>
                <w:szCs w:val="16"/>
              </w:rPr>
              <w:t>2.00</w:t>
            </w:r>
          </w:p>
        </w:tc>
        <w:tc>
          <w:tcPr>
            <w:tcW w:w="990" w:type="dxa"/>
          </w:tcPr>
          <w:p w14:paraId="0602C3B0" w14:textId="77777777" w:rsidR="00005380" w:rsidRDefault="00005380" w:rsidP="00020B56">
            <w:pPr>
              <w:tabs>
                <w:tab w:val="decimal" w:pos="702"/>
              </w:tabs>
              <w:spacing w:line="280" w:lineRule="exact"/>
              <w:ind w:left="-7"/>
              <w:rPr>
                <w:rFonts w:ascii="Arial" w:hAnsi="Arial" w:cs="Arial"/>
                <w:sz w:val="16"/>
                <w:szCs w:val="16"/>
              </w:rPr>
            </w:pPr>
          </w:p>
          <w:p w14:paraId="17A9FCF4" w14:textId="070FD8F4"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26</w:t>
            </w:r>
          </w:p>
        </w:tc>
        <w:tc>
          <w:tcPr>
            <w:tcW w:w="990" w:type="dxa"/>
          </w:tcPr>
          <w:p w14:paraId="05062D64" w14:textId="77777777" w:rsidR="00005380" w:rsidRDefault="00005380" w:rsidP="00020B56">
            <w:pPr>
              <w:tabs>
                <w:tab w:val="decimal" w:pos="792"/>
              </w:tabs>
              <w:spacing w:line="280" w:lineRule="exact"/>
              <w:ind w:left="-7"/>
              <w:rPr>
                <w:rFonts w:ascii="Arial" w:hAnsi="Arial" w:cs="Arial"/>
                <w:sz w:val="16"/>
                <w:szCs w:val="16"/>
              </w:rPr>
            </w:pPr>
          </w:p>
          <w:p w14:paraId="6F59D283" w14:textId="3319EF82" w:rsidR="00020B56" w:rsidRPr="00A6559A" w:rsidRDefault="00020B56" w:rsidP="00020B56">
            <w:pPr>
              <w:tabs>
                <w:tab w:val="decimal" w:pos="79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2274ED76" w14:textId="77777777" w:rsidR="00005380" w:rsidRDefault="00005380" w:rsidP="00020B56">
            <w:pPr>
              <w:tabs>
                <w:tab w:val="decimal" w:pos="882"/>
              </w:tabs>
              <w:spacing w:line="280" w:lineRule="exact"/>
              <w:ind w:left="-7"/>
              <w:rPr>
                <w:rFonts w:ascii="Arial" w:hAnsi="Arial" w:cs="Arial"/>
                <w:sz w:val="16"/>
                <w:szCs w:val="16"/>
              </w:rPr>
            </w:pPr>
          </w:p>
          <w:p w14:paraId="63EDDC6E" w14:textId="5907FCAA" w:rsidR="00020B56" w:rsidRPr="00A6559A" w:rsidRDefault="00020B56" w:rsidP="00020B56">
            <w:pP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2DB596C7" w14:textId="77777777" w:rsidR="00005380" w:rsidRDefault="00005380" w:rsidP="00020B56">
            <w:pPr>
              <w:tabs>
                <w:tab w:val="decimal" w:pos="702"/>
              </w:tabs>
              <w:spacing w:line="280" w:lineRule="exact"/>
              <w:ind w:left="-7"/>
              <w:rPr>
                <w:rFonts w:ascii="Arial" w:hAnsi="Arial" w:cs="Arial"/>
                <w:sz w:val="16"/>
                <w:szCs w:val="16"/>
              </w:rPr>
            </w:pPr>
          </w:p>
          <w:p w14:paraId="372E5715" w14:textId="7AC68A53"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2996CC9D" w14:textId="77777777" w:rsidR="00005380" w:rsidRDefault="00005380" w:rsidP="00020B56">
            <w:pPr>
              <w:tabs>
                <w:tab w:val="decimal" w:pos="702"/>
              </w:tabs>
              <w:spacing w:line="280" w:lineRule="exact"/>
              <w:ind w:left="-7"/>
              <w:rPr>
                <w:rFonts w:ascii="Arial" w:hAnsi="Arial" w:cs="Arial"/>
                <w:sz w:val="16"/>
                <w:szCs w:val="16"/>
              </w:rPr>
            </w:pPr>
          </w:p>
          <w:p w14:paraId="07CF826B" w14:textId="2A661740" w:rsidR="00020B56" w:rsidRPr="00A6559A" w:rsidRDefault="00020B56" w:rsidP="00020B56">
            <w:pPr>
              <w:tabs>
                <w:tab w:val="decimal" w:pos="702"/>
              </w:tabs>
              <w:spacing w:line="280" w:lineRule="exact"/>
              <w:ind w:left="-7"/>
              <w:rPr>
                <w:rFonts w:ascii="Arial" w:hAnsi="Arial" w:cs="Arial"/>
                <w:sz w:val="16"/>
                <w:szCs w:val="16"/>
                <w:cs/>
              </w:rPr>
            </w:pPr>
            <w:r w:rsidRPr="00A6559A">
              <w:rPr>
                <w:rFonts w:ascii="Arial" w:hAnsi="Arial" w:cs="Arial"/>
                <w:sz w:val="16"/>
                <w:szCs w:val="16"/>
              </w:rPr>
              <w:t>26</w:t>
            </w:r>
          </w:p>
        </w:tc>
      </w:tr>
      <w:tr w:rsidR="00020B56" w:rsidRPr="00EE75CF" w14:paraId="399CFC78" w14:textId="77777777" w:rsidTr="005A319A">
        <w:trPr>
          <w:cantSplit/>
        </w:trPr>
        <w:tc>
          <w:tcPr>
            <w:tcW w:w="3150" w:type="dxa"/>
          </w:tcPr>
          <w:p w14:paraId="7D97A724" w14:textId="17ABF785" w:rsidR="00020B56" w:rsidRPr="00EE75CF" w:rsidRDefault="00020B56" w:rsidP="00020B56">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Lease liabilities</w:t>
            </w:r>
          </w:p>
        </w:tc>
        <w:tc>
          <w:tcPr>
            <w:tcW w:w="1170" w:type="dxa"/>
          </w:tcPr>
          <w:p w14:paraId="3DF41E71" w14:textId="69A3D3CD" w:rsidR="00020B56" w:rsidRPr="00A6559A" w:rsidRDefault="00020B56" w:rsidP="00020B56">
            <w:pPr>
              <w:spacing w:line="280" w:lineRule="exact"/>
              <w:ind w:left="-108" w:right="-119"/>
              <w:jc w:val="center"/>
              <w:rPr>
                <w:rFonts w:ascii="Arial" w:hAnsi="Arial" w:cs="Arial"/>
                <w:sz w:val="16"/>
                <w:szCs w:val="16"/>
              </w:rPr>
            </w:pPr>
            <w:r w:rsidRPr="00A6559A">
              <w:rPr>
                <w:rFonts w:ascii="Arial" w:hAnsi="Arial" w:cs="Arial"/>
                <w:sz w:val="16"/>
                <w:szCs w:val="16"/>
              </w:rPr>
              <w:t>1.39 - 3.53</w:t>
            </w:r>
          </w:p>
        </w:tc>
        <w:tc>
          <w:tcPr>
            <w:tcW w:w="990" w:type="dxa"/>
          </w:tcPr>
          <w:p w14:paraId="5940B362" w14:textId="4D013E8E"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11</w:t>
            </w:r>
          </w:p>
        </w:tc>
        <w:tc>
          <w:tcPr>
            <w:tcW w:w="990" w:type="dxa"/>
          </w:tcPr>
          <w:p w14:paraId="222EAABE" w14:textId="43C9BAAE" w:rsidR="00020B56" w:rsidRPr="00A6559A" w:rsidRDefault="00020B56" w:rsidP="00020B56">
            <w:pPr>
              <w:tabs>
                <w:tab w:val="decimal" w:pos="792"/>
              </w:tabs>
              <w:spacing w:line="280" w:lineRule="exact"/>
              <w:ind w:left="-7"/>
              <w:rPr>
                <w:rFonts w:ascii="Arial" w:hAnsi="Arial" w:cs="Arial"/>
                <w:sz w:val="16"/>
                <w:szCs w:val="16"/>
              </w:rPr>
            </w:pPr>
            <w:r w:rsidRPr="00A6559A">
              <w:rPr>
                <w:rFonts w:ascii="Arial" w:hAnsi="Arial" w:cs="Arial"/>
                <w:sz w:val="16"/>
                <w:szCs w:val="16"/>
              </w:rPr>
              <w:t>14</w:t>
            </w:r>
          </w:p>
        </w:tc>
        <w:tc>
          <w:tcPr>
            <w:tcW w:w="990" w:type="dxa"/>
          </w:tcPr>
          <w:p w14:paraId="73590354" w14:textId="2D0B9109" w:rsidR="00020B56" w:rsidRPr="00A6559A" w:rsidRDefault="00020B56" w:rsidP="00020B56">
            <w:pPr>
              <w:tabs>
                <w:tab w:val="decimal" w:pos="88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38E19238" w14:textId="2FC7C85C"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40B34CFA" w14:textId="1E5E2CD8" w:rsidR="00020B56" w:rsidRPr="00A6559A" w:rsidRDefault="00020B56" w:rsidP="00020B56">
            <w:pPr>
              <w:tabs>
                <w:tab w:val="decimal" w:pos="702"/>
              </w:tabs>
              <w:spacing w:line="280" w:lineRule="exact"/>
              <w:ind w:left="-7"/>
              <w:rPr>
                <w:rFonts w:ascii="Arial" w:hAnsi="Arial" w:cs="Arial"/>
                <w:sz w:val="16"/>
                <w:szCs w:val="16"/>
              </w:rPr>
            </w:pPr>
            <w:r w:rsidRPr="00A6559A">
              <w:rPr>
                <w:rFonts w:ascii="Arial" w:hAnsi="Arial" w:cs="Arial"/>
                <w:sz w:val="16"/>
                <w:szCs w:val="16"/>
              </w:rPr>
              <w:t>25</w:t>
            </w:r>
          </w:p>
        </w:tc>
      </w:tr>
      <w:tr w:rsidR="00020B56" w:rsidRPr="00EE75CF" w14:paraId="3ADED425" w14:textId="77777777" w:rsidTr="005A319A">
        <w:trPr>
          <w:cantSplit/>
        </w:trPr>
        <w:tc>
          <w:tcPr>
            <w:tcW w:w="3150" w:type="dxa"/>
          </w:tcPr>
          <w:p w14:paraId="556EC382" w14:textId="72601356" w:rsidR="00020B56" w:rsidRPr="00EE75CF" w:rsidRDefault="00020B56" w:rsidP="00020B56">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Long-term loan</w:t>
            </w:r>
            <w:r w:rsidR="00413B69">
              <w:rPr>
                <w:rFonts w:ascii="Arial" w:hAnsi="Arial" w:cs="Arial"/>
                <w:sz w:val="16"/>
                <w:szCs w:val="16"/>
              </w:rPr>
              <w:t>s</w:t>
            </w:r>
            <w:r w:rsidRPr="00EE75CF">
              <w:rPr>
                <w:rFonts w:ascii="Arial" w:hAnsi="Arial" w:cs="Arial"/>
                <w:sz w:val="16"/>
                <w:szCs w:val="16"/>
              </w:rPr>
              <w:t xml:space="preserve"> from financial institutions</w:t>
            </w:r>
          </w:p>
        </w:tc>
        <w:tc>
          <w:tcPr>
            <w:tcW w:w="1170" w:type="dxa"/>
          </w:tcPr>
          <w:p w14:paraId="154F2374" w14:textId="1DEB0F85" w:rsidR="00020B56" w:rsidRPr="00A6559A" w:rsidRDefault="00020B56" w:rsidP="00020B56">
            <w:pPr>
              <w:spacing w:line="280" w:lineRule="exact"/>
              <w:ind w:left="-108" w:right="-119"/>
              <w:jc w:val="center"/>
              <w:rPr>
                <w:rFonts w:ascii="Arial" w:hAnsi="Arial" w:cs="Arial"/>
                <w:sz w:val="16"/>
                <w:szCs w:val="16"/>
              </w:rPr>
            </w:pPr>
            <w:r w:rsidRPr="00A6559A">
              <w:rPr>
                <w:rFonts w:ascii="Arial" w:hAnsi="Arial" w:cs="Arial"/>
                <w:sz w:val="16"/>
                <w:szCs w:val="16"/>
              </w:rPr>
              <w:t>MLR -2.00</w:t>
            </w:r>
          </w:p>
        </w:tc>
        <w:tc>
          <w:tcPr>
            <w:tcW w:w="990" w:type="dxa"/>
          </w:tcPr>
          <w:p w14:paraId="180FC8B9" w14:textId="5DBF2BDE" w:rsidR="00020B56" w:rsidRPr="00A6559A" w:rsidRDefault="00020B56" w:rsidP="00020B56">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309421CC" w14:textId="0A02D997" w:rsidR="00020B56" w:rsidRPr="00A6559A" w:rsidRDefault="00020B56" w:rsidP="00020B56">
            <w:pPr>
              <w:pBdr>
                <w:bottom w:val="single" w:sz="4" w:space="1" w:color="auto"/>
              </w:pBdr>
              <w:tabs>
                <w:tab w:val="decimal" w:pos="79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3DE1589D" w14:textId="2A622596" w:rsidR="00020B56" w:rsidRPr="00A6559A" w:rsidRDefault="00020B56" w:rsidP="00020B56">
            <w:pPr>
              <w:pBdr>
                <w:bottom w:val="single" w:sz="4" w:space="1" w:color="auto"/>
              </w:pBdr>
              <w:tabs>
                <w:tab w:val="decimal" w:pos="882"/>
              </w:tabs>
              <w:spacing w:line="280" w:lineRule="exact"/>
              <w:ind w:left="-7"/>
              <w:rPr>
                <w:rFonts w:ascii="Arial" w:hAnsi="Arial" w:cs="Arial"/>
                <w:sz w:val="16"/>
                <w:szCs w:val="16"/>
              </w:rPr>
            </w:pPr>
            <w:r w:rsidRPr="00A6559A">
              <w:rPr>
                <w:rFonts w:ascii="Arial" w:hAnsi="Arial" w:cs="Arial"/>
                <w:sz w:val="16"/>
                <w:szCs w:val="16"/>
              </w:rPr>
              <w:t>16</w:t>
            </w:r>
          </w:p>
        </w:tc>
        <w:tc>
          <w:tcPr>
            <w:tcW w:w="990" w:type="dxa"/>
          </w:tcPr>
          <w:p w14:paraId="09116025" w14:textId="1248BA05" w:rsidR="00020B56" w:rsidRPr="00A6559A" w:rsidRDefault="00020B56" w:rsidP="00020B56">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w:t>
            </w:r>
          </w:p>
        </w:tc>
        <w:tc>
          <w:tcPr>
            <w:tcW w:w="990" w:type="dxa"/>
          </w:tcPr>
          <w:p w14:paraId="7AA22E80" w14:textId="0B151315" w:rsidR="00020B56" w:rsidRPr="00A6559A" w:rsidRDefault="00020B56" w:rsidP="00020B56">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16</w:t>
            </w:r>
          </w:p>
        </w:tc>
      </w:tr>
      <w:tr w:rsidR="00EC7577" w:rsidRPr="00EE75CF" w14:paraId="4FF7DC0B" w14:textId="77777777" w:rsidTr="005A319A">
        <w:trPr>
          <w:cantSplit/>
          <w:trHeight w:val="80"/>
        </w:trPr>
        <w:tc>
          <w:tcPr>
            <w:tcW w:w="3150" w:type="dxa"/>
            <w:vAlign w:val="bottom"/>
          </w:tcPr>
          <w:p w14:paraId="117D5BCC" w14:textId="77777777" w:rsidR="00EC7577" w:rsidRPr="00EE75CF" w:rsidRDefault="00EC7577" w:rsidP="00EC7577">
            <w:pPr>
              <w:tabs>
                <w:tab w:val="left" w:pos="900"/>
                <w:tab w:val="left" w:pos="1440"/>
                <w:tab w:val="left" w:pos="1980"/>
              </w:tabs>
              <w:spacing w:line="280" w:lineRule="exact"/>
              <w:ind w:right="-288"/>
              <w:jc w:val="thaiDistribute"/>
              <w:rPr>
                <w:rFonts w:ascii="Arial" w:hAnsi="Arial" w:cs="Arial"/>
                <w:sz w:val="16"/>
                <w:szCs w:val="16"/>
              </w:rPr>
            </w:pPr>
          </w:p>
        </w:tc>
        <w:tc>
          <w:tcPr>
            <w:tcW w:w="1170" w:type="dxa"/>
          </w:tcPr>
          <w:p w14:paraId="1137581C" w14:textId="77777777" w:rsidR="00EC7577" w:rsidRPr="00A6559A" w:rsidRDefault="00EC7577" w:rsidP="00EC7577">
            <w:pPr>
              <w:spacing w:line="280" w:lineRule="exact"/>
              <w:ind w:left="-108" w:right="-119"/>
              <w:jc w:val="center"/>
              <w:rPr>
                <w:rFonts w:ascii="Arial" w:hAnsi="Arial" w:cs="Arial"/>
                <w:sz w:val="16"/>
                <w:szCs w:val="16"/>
              </w:rPr>
            </w:pPr>
          </w:p>
        </w:tc>
        <w:tc>
          <w:tcPr>
            <w:tcW w:w="990" w:type="dxa"/>
          </w:tcPr>
          <w:p w14:paraId="133BEA17" w14:textId="6FEBF0A0" w:rsidR="00EC7577" w:rsidRPr="00A6559A" w:rsidRDefault="00EC7577" w:rsidP="00EC7577">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cs/>
              </w:rPr>
              <w:t>20</w:t>
            </w:r>
            <w:r w:rsidRPr="00A6559A">
              <w:rPr>
                <w:rFonts w:ascii="Arial" w:hAnsi="Arial" w:cs="Arial"/>
                <w:sz w:val="16"/>
                <w:szCs w:val="16"/>
              </w:rPr>
              <w:t>0</w:t>
            </w:r>
          </w:p>
        </w:tc>
        <w:tc>
          <w:tcPr>
            <w:tcW w:w="990" w:type="dxa"/>
          </w:tcPr>
          <w:p w14:paraId="7C902581" w14:textId="497B12F3" w:rsidR="00EC7577" w:rsidRPr="00A6559A" w:rsidRDefault="00EC7577" w:rsidP="00EC7577">
            <w:pPr>
              <w:pBdr>
                <w:bottom w:val="single" w:sz="4" w:space="1" w:color="auto"/>
              </w:pBdr>
              <w:tabs>
                <w:tab w:val="decimal" w:pos="792"/>
              </w:tabs>
              <w:spacing w:line="280" w:lineRule="exact"/>
              <w:ind w:left="-7"/>
              <w:rPr>
                <w:rFonts w:ascii="Arial" w:hAnsi="Arial" w:cs="Arial"/>
                <w:sz w:val="16"/>
                <w:szCs w:val="16"/>
              </w:rPr>
            </w:pPr>
            <w:r w:rsidRPr="00A6559A">
              <w:rPr>
                <w:rFonts w:ascii="Arial" w:hAnsi="Arial" w:cs="Arial"/>
                <w:sz w:val="16"/>
                <w:szCs w:val="16"/>
              </w:rPr>
              <w:t>14</w:t>
            </w:r>
          </w:p>
        </w:tc>
        <w:tc>
          <w:tcPr>
            <w:tcW w:w="990" w:type="dxa"/>
          </w:tcPr>
          <w:p w14:paraId="40FBCC0F" w14:textId="1192D29D" w:rsidR="00EC7577" w:rsidRPr="00A6559A" w:rsidRDefault="00EC7577" w:rsidP="00EC7577">
            <w:pPr>
              <w:pBdr>
                <w:bottom w:val="single" w:sz="4" w:space="1" w:color="auto"/>
              </w:pBdr>
              <w:tabs>
                <w:tab w:val="decimal" w:pos="882"/>
              </w:tabs>
              <w:spacing w:line="280" w:lineRule="exact"/>
              <w:ind w:left="-7"/>
              <w:rPr>
                <w:rFonts w:ascii="Arial" w:hAnsi="Arial" w:cs="Arial"/>
                <w:sz w:val="16"/>
                <w:szCs w:val="16"/>
              </w:rPr>
            </w:pPr>
            <w:r w:rsidRPr="00A6559A">
              <w:rPr>
                <w:rFonts w:ascii="Arial" w:hAnsi="Arial" w:cs="Arial"/>
                <w:sz w:val="16"/>
                <w:szCs w:val="16"/>
                <w:cs/>
              </w:rPr>
              <w:t>1</w:t>
            </w:r>
            <w:r w:rsidRPr="00A6559A">
              <w:rPr>
                <w:rFonts w:ascii="Arial" w:hAnsi="Arial" w:cs="Arial"/>
                <w:sz w:val="16"/>
                <w:szCs w:val="16"/>
              </w:rPr>
              <w:t>6</w:t>
            </w:r>
          </w:p>
        </w:tc>
        <w:tc>
          <w:tcPr>
            <w:tcW w:w="990" w:type="dxa"/>
          </w:tcPr>
          <w:p w14:paraId="16D04194" w14:textId="48A69ECF" w:rsidR="00EC7577" w:rsidRPr="00A6559A" w:rsidRDefault="00EC7577" w:rsidP="00EC7577">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154</w:t>
            </w:r>
          </w:p>
        </w:tc>
        <w:tc>
          <w:tcPr>
            <w:tcW w:w="990" w:type="dxa"/>
          </w:tcPr>
          <w:p w14:paraId="4E709458" w14:textId="3B2759DE" w:rsidR="00EC7577" w:rsidRPr="00A6559A" w:rsidRDefault="00EC7577" w:rsidP="00EC7577">
            <w:pPr>
              <w:pBdr>
                <w:bottom w:val="single" w:sz="4" w:space="1" w:color="auto"/>
              </w:pBdr>
              <w:tabs>
                <w:tab w:val="decimal" w:pos="702"/>
              </w:tabs>
              <w:spacing w:line="280" w:lineRule="exact"/>
              <w:ind w:left="-7"/>
              <w:rPr>
                <w:rFonts w:ascii="Arial" w:hAnsi="Arial" w:cs="Arial"/>
                <w:sz w:val="16"/>
                <w:szCs w:val="16"/>
              </w:rPr>
            </w:pPr>
            <w:r w:rsidRPr="00A6559A">
              <w:rPr>
                <w:rFonts w:ascii="Arial" w:hAnsi="Arial" w:cs="Arial"/>
                <w:sz w:val="16"/>
                <w:szCs w:val="16"/>
              </w:rPr>
              <w:t>384</w:t>
            </w:r>
          </w:p>
        </w:tc>
      </w:tr>
    </w:tbl>
    <w:p w14:paraId="2CBA4887" w14:textId="77777777" w:rsidR="00304757" w:rsidRDefault="00304757" w:rsidP="000375BA">
      <w:pPr>
        <w:tabs>
          <w:tab w:val="left" w:pos="2880"/>
          <w:tab w:val="right" w:pos="6380"/>
          <w:tab w:val="right" w:pos="8640"/>
        </w:tabs>
        <w:spacing w:before="120" w:line="280" w:lineRule="exact"/>
        <w:ind w:left="360" w:right="-7"/>
        <w:jc w:val="right"/>
        <w:rPr>
          <w:rFonts w:ascii="Arial" w:hAnsi="Arial" w:cs="Arial"/>
          <w:sz w:val="16"/>
          <w:szCs w:val="16"/>
        </w:rPr>
      </w:pPr>
    </w:p>
    <w:p w14:paraId="3A735459" w14:textId="77777777" w:rsidR="00304757" w:rsidRDefault="00304757">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72C1774C" w14:textId="017D2EA6" w:rsidR="00E10D07" w:rsidRPr="00EE75CF" w:rsidRDefault="00E87ACC" w:rsidP="000375BA">
      <w:pPr>
        <w:tabs>
          <w:tab w:val="left" w:pos="2880"/>
          <w:tab w:val="right" w:pos="6380"/>
          <w:tab w:val="right" w:pos="8640"/>
        </w:tabs>
        <w:spacing w:before="120" w:line="280" w:lineRule="exact"/>
        <w:ind w:left="360" w:right="-7"/>
        <w:jc w:val="right"/>
        <w:rPr>
          <w:rFonts w:ascii="Arial" w:hAnsi="Arial" w:cs="Arial"/>
          <w:sz w:val="16"/>
          <w:szCs w:val="16"/>
        </w:rPr>
      </w:pPr>
      <w:r w:rsidRPr="00EE75CF">
        <w:rPr>
          <w:rFonts w:ascii="Arial" w:hAnsi="Arial" w:cs="Arial"/>
          <w:sz w:val="16"/>
          <w:szCs w:val="16"/>
        </w:rPr>
        <w:lastRenderedPageBreak/>
        <w:t xml:space="preserve"> </w:t>
      </w:r>
      <w:r w:rsidR="00E10D07" w:rsidRPr="00EE75CF">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84012D" w:rsidRPr="00EE75CF" w14:paraId="40A76B3E" w14:textId="77777777" w:rsidTr="00E94DCC">
        <w:trPr>
          <w:cantSplit/>
          <w:trHeight w:val="279"/>
        </w:trPr>
        <w:tc>
          <w:tcPr>
            <w:tcW w:w="3150" w:type="dxa"/>
            <w:vAlign w:val="bottom"/>
          </w:tcPr>
          <w:p w14:paraId="36856B65"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6120" w:type="dxa"/>
            <w:gridSpan w:val="6"/>
          </w:tcPr>
          <w:p w14:paraId="3775E38D"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 xml:space="preserve">Separate financial statements as </w:t>
            </w:r>
            <w:proofErr w:type="gramStart"/>
            <w:r w:rsidRPr="00EE75CF">
              <w:rPr>
                <w:rFonts w:ascii="Arial" w:hAnsi="Arial" w:cs="Arial"/>
                <w:sz w:val="16"/>
                <w:szCs w:val="16"/>
              </w:rPr>
              <w:t>at</w:t>
            </w:r>
            <w:proofErr w:type="gramEnd"/>
            <w:r w:rsidRPr="00EE75CF">
              <w:rPr>
                <w:rFonts w:ascii="Arial" w:hAnsi="Arial" w:cs="Arial"/>
                <w:sz w:val="16"/>
                <w:szCs w:val="16"/>
              </w:rPr>
              <w:t xml:space="preserve"> 31 December 2020</w:t>
            </w:r>
          </w:p>
        </w:tc>
      </w:tr>
      <w:tr w:rsidR="0084012D" w:rsidRPr="00EE75CF" w14:paraId="4F92CBDF" w14:textId="77777777" w:rsidTr="00E94DCC">
        <w:trPr>
          <w:cantSplit/>
        </w:trPr>
        <w:tc>
          <w:tcPr>
            <w:tcW w:w="3150" w:type="dxa"/>
            <w:vAlign w:val="bottom"/>
          </w:tcPr>
          <w:p w14:paraId="71CA0D40"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6F6B4762" w14:textId="77777777" w:rsidR="0084012D" w:rsidRPr="00EE75CF" w:rsidRDefault="0084012D" w:rsidP="00C30B0A">
            <w:pPr>
              <w:tabs>
                <w:tab w:val="left" w:pos="900"/>
                <w:tab w:val="left" w:pos="1440"/>
                <w:tab w:val="left" w:pos="1980"/>
              </w:tabs>
              <w:spacing w:line="280" w:lineRule="exact"/>
              <w:jc w:val="center"/>
              <w:rPr>
                <w:rFonts w:ascii="Arial" w:hAnsi="Arial" w:cs="Arial"/>
                <w:sz w:val="16"/>
                <w:szCs w:val="16"/>
                <w:u w:val="single"/>
              </w:rPr>
            </w:pPr>
          </w:p>
        </w:tc>
        <w:tc>
          <w:tcPr>
            <w:tcW w:w="1980" w:type="dxa"/>
            <w:gridSpan w:val="2"/>
            <w:vAlign w:val="bottom"/>
          </w:tcPr>
          <w:p w14:paraId="019E739D"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Fixed interest rates</w:t>
            </w:r>
          </w:p>
        </w:tc>
        <w:tc>
          <w:tcPr>
            <w:tcW w:w="990" w:type="dxa"/>
          </w:tcPr>
          <w:p w14:paraId="36C60F00"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Floating</w:t>
            </w:r>
          </w:p>
        </w:tc>
        <w:tc>
          <w:tcPr>
            <w:tcW w:w="990" w:type="dxa"/>
          </w:tcPr>
          <w:p w14:paraId="673A38FB"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Non-</w:t>
            </w:r>
          </w:p>
        </w:tc>
        <w:tc>
          <w:tcPr>
            <w:tcW w:w="990" w:type="dxa"/>
          </w:tcPr>
          <w:p w14:paraId="3FA8F383" w14:textId="77777777" w:rsidR="0084012D" w:rsidRPr="00EE75CF" w:rsidRDefault="0084012D" w:rsidP="00C30B0A">
            <w:pPr>
              <w:spacing w:line="280" w:lineRule="exact"/>
              <w:jc w:val="center"/>
              <w:rPr>
                <w:rFonts w:ascii="Arial" w:hAnsi="Arial" w:cs="Arial"/>
                <w:sz w:val="16"/>
                <w:szCs w:val="16"/>
              </w:rPr>
            </w:pPr>
          </w:p>
        </w:tc>
      </w:tr>
      <w:tr w:rsidR="0084012D" w:rsidRPr="00EE75CF" w14:paraId="355AF648" w14:textId="77777777" w:rsidTr="00E94DCC">
        <w:trPr>
          <w:cantSplit/>
        </w:trPr>
        <w:tc>
          <w:tcPr>
            <w:tcW w:w="3150" w:type="dxa"/>
            <w:vAlign w:val="bottom"/>
          </w:tcPr>
          <w:p w14:paraId="4DA3F756"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26548977" w14:textId="77777777" w:rsidR="0084012D" w:rsidRPr="00EE75CF" w:rsidRDefault="0084012D" w:rsidP="00C30B0A">
            <w:pPr>
              <w:tabs>
                <w:tab w:val="left" w:pos="900"/>
                <w:tab w:val="left" w:pos="1440"/>
                <w:tab w:val="left" w:pos="1980"/>
              </w:tabs>
              <w:spacing w:line="280" w:lineRule="exact"/>
              <w:jc w:val="center"/>
              <w:rPr>
                <w:rFonts w:ascii="Arial" w:hAnsi="Arial" w:cs="Arial"/>
                <w:sz w:val="16"/>
                <w:szCs w:val="16"/>
                <w:u w:val="single"/>
              </w:rPr>
            </w:pPr>
            <w:r w:rsidRPr="00EE75CF">
              <w:rPr>
                <w:rFonts w:ascii="Arial" w:hAnsi="Arial" w:cs="Arial"/>
                <w:sz w:val="16"/>
                <w:szCs w:val="16"/>
              </w:rPr>
              <w:t>Interest</w:t>
            </w:r>
          </w:p>
        </w:tc>
        <w:tc>
          <w:tcPr>
            <w:tcW w:w="990" w:type="dxa"/>
          </w:tcPr>
          <w:p w14:paraId="142A714D"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within</w:t>
            </w:r>
          </w:p>
        </w:tc>
        <w:tc>
          <w:tcPr>
            <w:tcW w:w="990" w:type="dxa"/>
          </w:tcPr>
          <w:p w14:paraId="3B494CFF"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1-5</w:t>
            </w:r>
          </w:p>
        </w:tc>
        <w:tc>
          <w:tcPr>
            <w:tcW w:w="990" w:type="dxa"/>
          </w:tcPr>
          <w:p w14:paraId="061BAB0E"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interest</w:t>
            </w:r>
          </w:p>
        </w:tc>
        <w:tc>
          <w:tcPr>
            <w:tcW w:w="990" w:type="dxa"/>
          </w:tcPr>
          <w:p w14:paraId="6E7DF872"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interest</w:t>
            </w:r>
          </w:p>
        </w:tc>
        <w:tc>
          <w:tcPr>
            <w:tcW w:w="990" w:type="dxa"/>
          </w:tcPr>
          <w:p w14:paraId="71B12EBD" w14:textId="77777777" w:rsidR="0084012D" w:rsidRPr="00EE75CF" w:rsidRDefault="0084012D" w:rsidP="00C30B0A">
            <w:pPr>
              <w:spacing w:line="280" w:lineRule="exact"/>
              <w:jc w:val="center"/>
              <w:rPr>
                <w:rFonts w:ascii="Arial" w:hAnsi="Arial" w:cs="Arial"/>
                <w:sz w:val="16"/>
                <w:szCs w:val="16"/>
              </w:rPr>
            </w:pPr>
          </w:p>
        </w:tc>
      </w:tr>
      <w:tr w:rsidR="0084012D" w:rsidRPr="00EE75CF" w14:paraId="65786FC9" w14:textId="77777777" w:rsidTr="00E94DCC">
        <w:trPr>
          <w:cantSplit/>
        </w:trPr>
        <w:tc>
          <w:tcPr>
            <w:tcW w:w="3150" w:type="dxa"/>
            <w:vAlign w:val="bottom"/>
          </w:tcPr>
          <w:p w14:paraId="7DA6F81A"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0988F662"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rate</w:t>
            </w:r>
          </w:p>
        </w:tc>
        <w:tc>
          <w:tcPr>
            <w:tcW w:w="990" w:type="dxa"/>
          </w:tcPr>
          <w:p w14:paraId="6660C7AB"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1 year</w:t>
            </w:r>
          </w:p>
        </w:tc>
        <w:tc>
          <w:tcPr>
            <w:tcW w:w="990" w:type="dxa"/>
          </w:tcPr>
          <w:p w14:paraId="29D8E28F"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years</w:t>
            </w:r>
          </w:p>
        </w:tc>
        <w:tc>
          <w:tcPr>
            <w:tcW w:w="990" w:type="dxa"/>
          </w:tcPr>
          <w:p w14:paraId="00784FF6"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rate</w:t>
            </w:r>
          </w:p>
        </w:tc>
        <w:tc>
          <w:tcPr>
            <w:tcW w:w="990" w:type="dxa"/>
          </w:tcPr>
          <w:p w14:paraId="22A032D6"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bearing</w:t>
            </w:r>
          </w:p>
        </w:tc>
        <w:tc>
          <w:tcPr>
            <w:tcW w:w="990" w:type="dxa"/>
          </w:tcPr>
          <w:p w14:paraId="76CB047F" w14:textId="77777777" w:rsidR="0084012D" w:rsidRPr="00EE75CF" w:rsidRDefault="0084012D" w:rsidP="00C30B0A">
            <w:pPr>
              <w:pBdr>
                <w:bottom w:val="single" w:sz="4" w:space="1" w:color="auto"/>
              </w:pBdr>
              <w:spacing w:line="280" w:lineRule="exact"/>
              <w:jc w:val="center"/>
              <w:rPr>
                <w:rFonts w:ascii="Arial" w:hAnsi="Arial" w:cs="Arial"/>
                <w:sz w:val="16"/>
                <w:szCs w:val="16"/>
              </w:rPr>
            </w:pPr>
            <w:r w:rsidRPr="00EE75CF">
              <w:rPr>
                <w:rFonts w:ascii="Arial" w:hAnsi="Arial" w:cs="Arial"/>
                <w:sz w:val="16"/>
                <w:szCs w:val="16"/>
              </w:rPr>
              <w:t>Total</w:t>
            </w:r>
          </w:p>
        </w:tc>
      </w:tr>
      <w:tr w:rsidR="0084012D" w:rsidRPr="00EE75CF" w14:paraId="1FB8DA78" w14:textId="77777777" w:rsidTr="00E94DCC">
        <w:trPr>
          <w:cantSplit/>
        </w:trPr>
        <w:tc>
          <w:tcPr>
            <w:tcW w:w="3150" w:type="dxa"/>
            <w:vAlign w:val="bottom"/>
          </w:tcPr>
          <w:p w14:paraId="58656CFA" w14:textId="77777777" w:rsidR="0084012D" w:rsidRPr="00EE75CF" w:rsidRDefault="0084012D" w:rsidP="00C30B0A">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46128F6E" w14:textId="77777777" w:rsidR="0084012D" w:rsidRPr="00EE75CF" w:rsidRDefault="0084012D" w:rsidP="00C30B0A">
            <w:pPr>
              <w:spacing w:line="280" w:lineRule="exact"/>
              <w:jc w:val="center"/>
              <w:rPr>
                <w:rFonts w:ascii="Arial" w:hAnsi="Arial" w:cs="Arial"/>
                <w:sz w:val="16"/>
                <w:szCs w:val="16"/>
              </w:rPr>
            </w:pPr>
            <w:r w:rsidRPr="00EE75CF">
              <w:rPr>
                <w:rFonts w:ascii="Arial" w:hAnsi="Arial" w:cs="Arial"/>
                <w:sz w:val="16"/>
                <w:szCs w:val="16"/>
              </w:rPr>
              <w:t>(% p.a.)</w:t>
            </w:r>
          </w:p>
        </w:tc>
        <w:tc>
          <w:tcPr>
            <w:tcW w:w="990" w:type="dxa"/>
          </w:tcPr>
          <w:p w14:paraId="51155C48" w14:textId="77777777" w:rsidR="0084012D" w:rsidRPr="00EE75CF" w:rsidRDefault="0084012D" w:rsidP="00C30B0A">
            <w:pPr>
              <w:spacing w:line="280" w:lineRule="exact"/>
              <w:jc w:val="thaiDistribute"/>
              <w:rPr>
                <w:rFonts w:ascii="Arial" w:hAnsi="Arial" w:cs="Arial"/>
                <w:sz w:val="16"/>
                <w:szCs w:val="16"/>
              </w:rPr>
            </w:pPr>
          </w:p>
        </w:tc>
        <w:tc>
          <w:tcPr>
            <w:tcW w:w="990" w:type="dxa"/>
          </w:tcPr>
          <w:p w14:paraId="3B821085" w14:textId="77777777" w:rsidR="0084012D" w:rsidRPr="00EE75CF" w:rsidRDefault="0084012D" w:rsidP="00C30B0A">
            <w:pPr>
              <w:tabs>
                <w:tab w:val="decimal" w:pos="702"/>
              </w:tabs>
              <w:spacing w:line="280" w:lineRule="exact"/>
              <w:jc w:val="thaiDistribute"/>
              <w:rPr>
                <w:rFonts w:ascii="Arial" w:hAnsi="Arial" w:cs="Arial"/>
                <w:sz w:val="16"/>
                <w:szCs w:val="16"/>
              </w:rPr>
            </w:pPr>
          </w:p>
        </w:tc>
        <w:tc>
          <w:tcPr>
            <w:tcW w:w="990" w:type="dxa"/>
          </w:tcPr>
          <w:p w14:paraId="07C09A68" w14:textId="77777777" w:rsidR="0084012D" w:rsidRPr="00EE75CF" w:rsidRDefault="0084012D" w:rsidP="00C30B0A">
            <w:pPr>
              <w:tabs>
                <w:tab w:val="decimal" w:pos="702"/>
              </w:tabs>
              <w:spacing w:line="280" w:lineRule="exact"/>
              <w:jc w:val="thaiDistribute"/>
              <w:rPr>
                <w:rFonts w:ascii="Arial" w:hAnsi="Arial" w:cs="Arial"/>
                <w:sz w:val="16"/>
                <w:szCs w:val="16"/>
              </w:rPr>
            </w:pPr>
          </w:p>
        </w:tc>
        <w:tc>
          <w:tcPr>
            <w:tcW w:w="990" w:type="dxa"/>
          </w:tcPr>
          <w:p w14:paraId="02F04454" w14:textId="77777777" w:rsidR="0084012D" w:rsidRPr="00EE75CF" w:rsidRDefault="0084012D" w:rsidP="00C30B0A">
            <w:pPr>
              <w:spacing w:line="280" w:lineRule="exact"/>
              <w:jc w:val="thaiDistribute"/>
              <w:rPr>
                <w:rFonts w:ascii="Arial" w:hAnsi="Arial" w:cs="Arial"/>
                <w:sz w:val="16"/>
                <w:szCs w:val="16"/>
              </w:rPr>
            </w:pPr>
          </w:p>
        </w:tc>
        <w:tc>
          <w:tcPr>
            <w:tcW w:w="990" w:type="dxa"/>
          </w:tcPr>
          <w:p w14:paraId="5679F500" w14:textId="77777777" w:rsidR="0084012D" w:rsidRPr="00EE75CF" w:rsidRDefault="0084012D" w:rsidP="00C30B0A">
            <w:pPr>
              <w:spacing w:line="280" w:lineRule="exact"/>
              <w:jc w:val="thaiDistribute"/>
              <w:rPr>
                <w:rFonts w:ascii="Arial" w:hAnsi="Arial" w:cs="Arial"/>
                <w:sz w:val="16"/>
                <w:szCs w:val="16"/>
              </w:rPr>
            </w:pPr>
          </w:p>
        </w:tc>
      </w:tr>
      <w:tr w:rsidR="0084012D" w:rsidRPr="00EE75CF" w14:paraId="20E69E32" w14:textId="77777777" w:rsidTr="00E94DCC">
        <w:trPr>
          <w:cantSplit/>
          <w:trHeight w:val="99"/>
        </w:trPr>
        <w:tc>
          <w:tcPr>
            <w:tcW w:w="3150" w:type="dxa"/>
            <w:vAlign w:val="bottom"/>
          </w:tcPr>
          <w:p w14:paraId="11A1F36E" w14:textId="75FA641E" w:rsidR="0084012D" w:rsidRPr="00EE75CF" w:rsidRDefault="0084012D" w:rsidP="00C30B0A">
            <w:pPr>
              <w:tabs>
                <w:tab w:val="left" w:pos="900"/>
                <w:tab w:val="left" w:pos="1440"/>
                <w:tab w:val="left" w:pos="1980"/>
              </w:tabs>
              <w:spacing w:line="280" w:lineRule="exact"/>
              <w:ind w:left="162" w:hanging="162"/>
              <w:jc w:val="thaiDistribute"/>
              <w:rPr>
                <w:rFonts w:ascii="Arial" w:hAnsi="Arial" w:cs="Arial"/>
                <w:b/>
                <w:bCs/>
                <w:sz w:val="16"/>
                <w:szCs w:val="16"/>
              </w:rPr>
            </w:pPr>
            <w:r w:rsidRPr="00EE75CF">
              <w:rPr>
                <w:rFonts w:ascii="Arial" w:hAnsi="Arial" w:cs="Arial"/>
                <w:b/>
                <w:bCs/>
                <w:sz w:val="16"/>
                <w:szCs w:val="16"/>
              </w:rPr>
              <w:t xml:space="preserve">Financial </w:t>
            </w:r>
            <w:r w:rsidR="00F72C05" w:rsidRPr="00EE75CF">
              <w:rPr>
                <w:rFonts w:ascii="Arial" w:hAnsi="Arial" w:cs="Arial"/>
                <w:b/>
                <w:bCs/>
                <w:sz w:val="16"/>
                <w:szCs w:val="16"/>
              </w:rPr>
              <w:t>a</w:t>
            </w:r>
            <w:r w:rsidRPr="00EE75CF">
              <w:rPr>
                <w:rFonts w:ascii="Arial" w:hAnsi="Arial" w:cs="Arial"/>
                <w:b/>
                <w:bCs/>
                <w:sz w:val="16"/>
                <w:szCs w:val="16"/>
              </w:rPr>
              <w:t>ssets</w:t>
            </w:r>
          </w:p>
        </w:tc>
        <w:tc>
          <w:tcPr>
            <w:tcW w:w="1170" w:type="dxa"/>
          </w:tcPr>
          <w:p w14:paraId="0D048188" w14:textId="77777777" w:rsidR="0084012D" w:rsidRPr="00EE75CF" w:rsidRDefault="0084012D" w:rsidP="00C30B0A">
            <w:pPr>
              <w:spacing w:line="280" w:lineRule="exact"/>
              <w:ind w:left="-108" w:right="-119"/>
              <w:jc w:val="center"/>
              <w:rPr>
                <w:rFonts w:ascii="Arial" w:hAnsi="Arial" w:cs="Arial"/>
                <w:sz w:val="16"/>
                <w:szCs w:val="16"/>
              </w:rPr>
            </w:pPr>
          </w:p>
        </w:tc>
        <w:tc>
          <w:tcPr>
            <w:tcW w:w="990" w:type="dxa"/>
            <w:vAlign w:val="bottom"/>
          </w:tcPr>
          <w:p w14:paraId="00E9E539"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vAlign w:val="bottom"/>
          </w:tcPr>
          <w:p w14:paraId="280B72A2"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vAlign w:val="bottom"/>
          </w:tcPr>
          <w:p w14:paraId="5A3969CC"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vAlign w:val="bottom"/>
          </w:tcPr>
          <w:p w14:paraId="679C9E3F"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vAlign w:val="bottom"/>
          </w:tcPr>
          <w:p w14:paraId="7E6FC507" w14:textId="77777777" w:rsidR="0084012D" w:rsidRPr="00EE75CF" w:rsidRDefault="0084012D" w:rsidP="00C30B0A">
            <w:pPr>
              <w:tabs>
                <w:tab w:val="decimal" w:pos="702"/>
              </w:tabs>
              <w:spacing w:line="280" w:lineRule="exact"/>
              <w:ind w:left="-7"/>
              <w:rPr>
                <w:rFonts w:ascii="Arial" w:hAnsi="Arial" w:cs="Arial"/>
                <w:sz w:val="16"/>
                <w:szCs w:val="16"/>
              </w:rPr>
            </w:pPr>
          </w:p>
        </w:tc>
      </w:tr>
      <w:tr w:rsidR="0084012D" w:rsidRPr="00EE75CF" w14:paraId="6CFEDC67" w14:textId="77777777" w:rsidTr="00E94DCC">
        <w:trPr>
          <w:cantSplit/>
        </w:trPr>
        <w:tc>
          <w:tcPr>
            <w:tcW w:w="3150" w:type="dxa"/>
            <w:vAlign w:val="bottom"/>
          </w:tcPr>
          <w:p w14:paraId="4A4FB95B" w14:textId="77777777" w:rsidR="0084012D" w:rsidRPr="00EE75CF" w:rsidRDefault="0084012D" w:rsidP="00C30B0A">
            <w:pPr>
              <w:tabs>
                <w:tab w:val="left" w:pos="900"/>
                <w:tab w:val="left" w:pos="1440"/>
                <w:tab w:val="left" w:pos="1980"/>
              </w:tabs>
              <w:spacing w:line="280" w:lineRule="exact"/>
              <w:ind w:left="162" w:right="-108" w:hanging="162"/>
              <w:jc w:val="thaiDistribute"/>
              <w:rPr>
                <w:rFonts w:ascii="Arial" w:hAnsi="Arial" w:cs="Arial"/>
                <w:sz w:val="16"/>
                <w:szCs w:val="16"/>
              </w:rPr>
            </w:pPr>
            <w:r w:rsidRPr="00EE75CF">
              <w:rPr>
                <w:rFonts w:ascii="Arial" w:hAnsi="Arial" w:cs="Arial"/>
                <w:sz w:val="16"/>
                <w:szCs w:val="16"/>
              </w:rPr>
              <w:t>Cash and cash equivalents</w:t>
            </w:r>
          </w:p>
        </w:tc>
        <w:tc>
          <w:tcPr>
            <w:tcW w:w="1170" w:type="dxa"/>
          </w:tcPr>
          <w:p w14:paraId="6F86C60D"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 xml:space="preserve">0.05 </w:t>
            </w:r>
            <w:r w:rsidRPr="00EE75CF">
              <w:rPr>
                <w:rFonts w:ascii="Arial" w:hAnsi="Arial" w:cs="Arial"/>
                <w:sz w:val="16"/>
                <w:szCs w:val="16"/>
              </w:rPr>
              <w:t>-</w:t>
            </w:r>
            <w:r w:rsidRPr="00EE75CF">
              <w:rPr>
                <w:rFonts w:ascii="Arial" w:hAnsi="Arial" w:cs="Arial" w:hint="cs"/>
                <w:sz w:val="16"/>
                <w:szCs w:val="16"/>
              </w:rPr>
              <w:t xml:space="preserve"> 0.25</w:t>
            </w:r>
          </w:p>
        </w:tc>
        <w:tc>
          <w:tcPr>
            <w:tcW w:w="990" w:type="dxa"/>
          </w:tcPr>
          <w:p w14:paraId="2068D371"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70844D1F" w14:textId="77777777" w:rsidR="0084012D" w:rsidRPr="00EE75CF" w:rsidRDefault="0084012D" w:rsidP="00C30B0A">
            <w:pPr>
              <w:tabs>
                <w:tab w:val="decimal" w:pos="792"/>
              </w:tabs>
              <w:spacing w:line="280" w:lineRule="exact"/>
              <w:ind w:left="-7"/>
              <w:rPr>
                <w:rFonts w:ascii="Arial" w:hAnsi="Arial" w:cs="Arial"/>
                <w:sz w:val="16"/>
                <w:szCs w:val="16"/>
                <w:cs/>
              </w:rPr>
            </w:pPr>
            <w:r w:rsidRPr="00EE75CF">
              <w:rPr>
                <w:rFonts w:ascii="Arial" w:hAnsi="Arial" w:cs="Arial" w:hint="cs"/>
                <w:sz w:val="16"/>
                <w:szCs w:val="16"/>
              </w:rPr>
              <w:t>-</w:t>
            </w:r>
          </w:p>
        </w:tc>
        <w:tc>
          <w:tcPr>
            <w:tcW w:w="990" w:type="dxa"/>
          </w:tcPr>
          <w:p w14:paraId="1E8F8B82"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5</w:t>
            </w:r>
          </w:p>
        </w:tc>
        <w:tc>
          <w:tcPr>
            <w:tcW w:w="990" w:type="dxa"/>
          </w:tcPr>
          <w:p w14:paraId="03E7CDC7"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3</w:t>
            </w:r>
          </w:p>
        </w:tc>
        <w:tc>
          <w:tcPr>
            <w:tcW w:w="990" w:type="dxa"/>
          </w:tcPr>
          <w:p w14:paraId="6ECDECB5"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8</w:t>
            </w:r>
          </w:p>
        </w:tc>
      </w:tr>
      <w:tr w:rsidR="0084012D" w:rsidRPr="00EE75CF" w14:paraId="7F68A15E" w14:textId="77777777" w:rsidTr="00E94DCC">
        <w:trPr>
          <w:cantSplit/>
        </w:trPr>
        <w:tc>
          <w:tcPr>
            <w:tcW w:w="3150" w:type="dxa"/>
          </w:tcPr>
          <w:p w14:paraId="085A56FA" w14:textId="77777777" w:rsidR="0084012D" w:rsidRPr="00EE75CF" w:rsidRDefault="0084012D" w:rsidP="00C30B0A">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Trade and other receivables</w:t>
            </w:r>
          </w:p>
        </w:tc>
        <w:tc>
          <w:tcPr>
            <w:tcW w:w="1170" w:type="dxa"/>
          </w:tcPr>
          <w:p w14:paraId="0CC77C88"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w:t>
            </w:r>
          </w:p>
        </w:tc>
        <w:tc>
          <w:tcPr>
            <w:tcW w:w="990" w:type="dxa"/>
          </w:tcPr>
          <w:p w14:paraId="5C011A5D"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315D3B07" w14:textId="77777777" w:rsidR="0084012D" w:rsidRPr="00EE75CF" w:rsidRDefault="0084012D" w:rsidP="00C30B0A">
            <w:pPr>
              <w:tabs>
                <w:tab w:val="decimal" w:pos="792"/>
              </w:tabs>
              <w:spacing w:line="280" w:lineRule="exact"/>
              <w:ind w:left="-7"/>
              <w:rPr>
                <w:rFonts w:ascii="Arial" w:hAnsi="Arial" w:cs="Arial"/>
                <w:sz w:val="16"/>
                <w:szCs w:val="16"/>
                <w:cs/>
              </w:rPr>
            </w:pPr>
            <w:r w:rsidRPr="00EE75CF">
              <w:rPr>
                <w:rFonts w:ascii="Arial" w:hAnsi="Arial" w:cs="Arial" w:hint="cs"/>
                <w:sz w:val="16"/>
                <w:szCs w:val="16"/>
              </w:rPr>
              <w:t>-</w:t>
            </w:r>
          </w:p>
        </w:tc>
        <w:tc>
          <w:tcPr>
            <w:tcW w:w="990" w:type="dxa"/>
          </w:tcPr>
          <w:p w14:paraId="60AE3BD4"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173A2E60"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330</w:t>
            </w:r>
          </w:p>
        </w:tc>
        <w:tc>
          <w:tcPr>
            <w:tcW w:w="990" w:type="dxa"/>
          </w:tcPr>
          <w:p w14:paraId="2E11E41B"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330</w:t>
            </w:r>
          </w:p>
        </w:tc>
      </w:tr>
      <w:tr w:rsidR="0084012D" w:rsidRPr="00EE75CF" w14:paraId="793E828A" w14:textId="77777777" w:rsidTr="00E94DCC">
        <w:trPr>
          <w:cantSplit/>
        </w:trPr>
        <w:tc>
          <w:tcPr>
            <w:tcW w:w="3150" w:type="dxa"/>
          </w:tcPr>
          <w:p w14:paraId="6C0390E0" w14:textId="77777777" w:rsidR="0084012D" w:rsidRPr="00EE75CF" w:rsidRDefault="0084012D" w:rsidP="00C30B0A">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Lease receivables</w:t>
            </w:r>
          </w:p>
        </w:tc>
        <w:tc>
          <w:tcPr>
            <w:tcW w:w="1170" w:type="dxa"/>
          </w:tcPr>
          <w:p w14:paraId="5FD9D9C8"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 xml:space="preserve">5.56 </w:t>
            </w:r>
            <w:r w:rsidRPr="00EE75CF">
              <w:rPr>
                <w:rFonts w:ascii="Arial" w:hAnsi="Arial" w:cs="Arial"/>
                <w:sz w:val="16"/>
                <w:szCs w:val="16"/>
              </w:rPr>
              <w:t>-</w:t>
            </w:r>
            <w:r w:rsidRPr="00EE75CF">
              <w:rPr>
                <w:rFonts w:ascii="Arial" w:hAnsi="Arial" w:cs="Arial" w:hint="cs"/>
                <w:sz w:val="16"/>
                <w:szCs w:val="16"/>
              </w:rPr>
              <w:t xml:space="preserve"> 10.72</w:t>
            </w:r>
          </w:p>
        </w:tc>
        <w:tc>
          <w:tcPr>
            <w:tcW w:w="990" w:type="dxa"/>
          </w:tcPr>
          <w:p w14:paraId="4384C9F6"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4</w:t>
            </w:r>
          </w:p>
        </w:tc>
        <w:tc>
          <w:tcPr>
            <w:tcW w:w="990" w:type="dxa"/>
          </w:tcPr>
          <w:p w14:paraId="5844C951"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rPr>
              <w:t>6</w:t>
            </w:r>
          </w:p>
        </w:tc>
        <w:tc>
          <w:tcPr>
            <w:tcW w:w="990" w:type="dxa"/>
          </w:tcPr>
          <w:p w14:paraId="61EC184B"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396CD65B"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1F68241F"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10</w:t>
            </w:r>
          </w:p>
        </w:tc>
      </w:tr>
      <w:tr w:rsidR="0084012D" w:rsidRPr="00EE75CF" w14:paraId="7FD5D983" w14:textId="77777777" w:rsidTr="00E94DCC">
        <w:trPr>
          <w:cantSplit/>
        </w:trPr>
        <w:tc>
          <w:tcPr>
            <w:tcW w:w="3150" w:type="dxa"/>
          </w:tcPr>
          <w:p w14:paraId="6E22DAB2" w14:textId="77777777" w:rsidR="0084012D" w:rsidRPr="00EE75CF" w:rsidRDefault="0084012D" w:rsidP="00C30B0A">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Long-term loans to related party</w:t>
            </w:r>
          </w:p>
        </w:tc>
        <w:tc>
          <w:tcPr>
            <w:tcW w:w="1170" w:type="dxa"/>
          </w:tcPr>
          <w:p w14:paraId="4A2CD487"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5</w:t>
            </w:r>
            <w:r w:rsidRPr="00EE75CF">
              <w:rPr>
                <w:rFonts w:ascii="Arial" w:hAnsi="Arial" w:cs="Arial"/>
                <w:sz w:val="16"/>
                <w:szCs w:val="16"/>
              </w:rPr>
              <w:t>.00</w:t>
            </w:r>
          </w:p>
        </w:tc>
        <w:tc>
          <w:tcPr>
            <w:tcW w:w="990" w:type="dxa"/>
          </w:tcPr>
          <w:p w14:paraId="34E20E3E"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1</w:t>
            </w:r>
          </w:p>
        </w:tc>
        <w:tc>
          <w:tcPr>
            <w:tcW w:w="990" w:type="dxa"/>
          </w:tcPr>
          <w:p w14:paraId="5F493A23" w14:textId="77777777" w:rsidR="0084012D" w:rsidRPr="00EE75CF" w:rsidRDefault="0084012D" w:rsidP="00C30B0A">
            <w:pPr>
              <w:pBdr>
                <w:bottom w:val="single" w:sz="4" w:space="1" w:color="auto"/>
              </w:pBdr>
              <w:tabs>
                <w:tab w:val="decimal" w:pos="792"/>
              </w:tabs>
              <w:spacing w:line="280" w:lineRule="exact"/>
              <w:ind w:left="-7"/>
              <w:rPr>
                <w:rFonts w:ascii="Arial" w:hAnsi="Arial" w:cs="Arial"/>
                <w:sz w:val="16"/>
                <w:szCs w:val="16"/>
                <w:cs/>
              </w:rPr>
            </w:pPr>
            <w:r w:rsidRPr="00EE75CF">
              <w:rPr>
                <w:rFonts w:ascii="Arial" w:hAnsi="Arial" w:cs="Arial" w:hint="cs"/>
                <w:sz w:val="16"/>
                <w:szCs w:val="16"/>
              </w:rPr>
              <w:t>1</w:t>
            </w:r>
          </w:p>
        </w:tc>
        <w:tc>
          <w:tcPr>
            <w:tcW w:w="990" w:type="dxa"/>
          </w:tcPr>
          <w:p w14:paraId="174833D9" w14:textId="77777777" w:rsidR="0084012D" w:rsidRPr="00EE75CF" w:rsidRDefault="0084012D" w:rsidP="00C30B0A">
            <w:pPr>
              <w:pBdr>
                <w:bottom w:val="single" w:sz="4" w:space="1" w:color="auto"/>
              </w:pBd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47F9CB39"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54F616CF"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2</w:t>
            </w:r>
          </w:p>
        </w:tc>
      </w:tr>
      <w:tr w:rsidR="0084012D" w:rsidRPr="00EE75CF" w14:paraId="6719C64F" w14:textId="77777777" w:rsidTr="00E94DCC">
        <w:trPr>
          <w:cantSplit/>
        </w:trPr>
        <w:tc>
          <w:tcPr>
            <w:tcW w:w="3150" w:type="dxa"/>
          </w:tcPr>
          <w:p w14:paraId="4A068062" w14:textId="77777777" w:rsidR="0084012D" w:rsidRPr="00EE75CF" w:rsidRDefault="0084012D" w:rsidP="00C30B0A">
            <w:pPr>
              <w:tabs>
                <w:tab w:val="left" w:pos="240"/>
              </w:tabs>
              <w:spacing w:line="280" w:lineRule="exact"/>
              <w:ind w:left="162" w:hanging="162"/>
              <w:jc w:val="thaiDistribute"/>
              <w:rPr>
                <w:rFonts w:ascii="Arial" w:hAnsi="Arial" w:cs="Arial"/>
                <w:sz w:val="16"/>
                <w:szCs w:val="16"/>
                <w:rtl/>
                <w:cs/>
              </w:rPr>
            </w:pPr>
          </w:p>
        </w:tc>
        <w:tc>
          <w:tcPr>
            <w:tcW w:w="1170" w:type="dxa"/>
            <w:vAlign w:val="bottom"/>
          </w:tcPr>
          <w:p w14:paraId="76780AF0" w14:textId="77777777" w:rsidR="0084012D" w:rsidRPr="00EE75CF" w:rsidRDefault="0084012D" w:rsidP="00C30B0A">
            <w:pPr>
              <w:spacing w:line="280" w:lineRule="exact"/>
              <w:ind w:left="-108" w:right="-119"/>
              <w:jc w:val="center"/>
              <w:rPr>
                <w:rFonts w:ascii="Arial" w:hAnsi="Arial" w:cs="Arial"/>
                <w:sz w:val="16"/>
                <w:szCs w:val="16"/>
              </w:rPr>
            </w:pPr>
          </w:p>
        </w:tc>
        <w:tc>
          <w:tcPr>
            <w:tcW w:w="990" w:type="dxa"/>
            <w:vAlign w:val="bottom"/>
          </w:tcPr>
          <w:p w14:paraId="76488322"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cs/>
              </w:rPr>
              <w:t>5</w:t>
            </w:r>
          </w:p>
        </w:tc>
        <w:tc>
          <w:tcPr>
            <w:tcW w:w="990" w:type="dxa"/>
            <w:vAlign w:val="bottom"/>
          </w:tcPr>
          <w:p w14:paraId="56DBA98F" w14:textId="77777777" w:rsidR="0084012D" w:rsidRPr="00EE75CF" w:rsidRDefault="0084012D" w:rsidP="00C30B0A">
            <w:pPr>
              <w:pBdr>
                <w:bottom w:val="single" w:sz="4" w:space="1" w:color="auto"/>
              </w:pBdr>
              <w:tabs>
                <w:tab w:val="decimal" w:pos="792"/>
              </w:tabs>
              <w:spacing w:line="280" w:lineRule="exact"/>
              <w:ind w:left="-7"/>
              <w:rPr>
                <w:rFonts w:ascii="Arial" w:hAnsi="Arial" w:cs="Arial"/>
                <w:sz w:val="16"/>
                <w:szCs w:val="16"/>
                <w:cs/>
              </w:rPr>
            </w:pPr>
            <w:r w:rsidRPr="00EE75CF">
              <w:rPr>
                <w:rFonts w:ascii="Arial" w:hAnsi="Arial" w:cs="Arial" w:hint="cs"/>
                <w:sz w:val="16"/>
                <w:szCs w:val="16"/>
                <w:cs/>
              </w:rPr>
              <w:t>7</w:t>
            </w:r>
          </w:p>
        </w:tc>
        <w:tc>
          <w:tcPr>
            <w:tcW w:w="990" w:type="dxa"/>
            <w:vAlign w:val="bottom"/>
          </w:tcPr>
          <w:p w14:paraId="4404B6AE" w14:textId="77777777" w:rsidR="0084012D" w:rsidRPr="00EE75CF" w:rsidRDefault="0084012D" w:rsidP="00C30B0A">
            <w:pPr>
              <w:pBdr>
                <w:bottom w:val="single" w:sz="4" w:space="1" w:color="auto"/>
              </w:pBdr>
              <w:tabs>
                <w:tab w:val="decimal" w:pos="882"/>
              </w:tabs>
              <w:spacing w:line="280" w:lineRule="exact"/>
              <w:ind w:left="-7"/>
              <w:rPr>
                <w:rFonts w:ascii="Arial" w:hAnsi="Arial" w:cs="Arial"/>
                <w:sz w:val="16"/>
                <w:szCs w:val="16"/>
              </w:rPr>
            </w:pPr>
            <w:r w:rsidRPr="00EE75CF">
              <w:rPr>
                <w:rFonts w:ascii="Arial" w:hAnsi="Arial" w:cs="Arial" w:hint="cs"/>
                <w:sz w:val="16"/>
                <w:szCs w:val="16"/>
                <w:cs/>
              </w:rPr>
              <w:t>5</w:t>
            </w:r>
          </w:p>
        </w:tc>
        <w:tc>
          <w:tcPr>
            <w:tcW w:w="990" w:type="dxa"/>
            <w:vAlign w:val="bottom"/>
          </w:tcPr>
          <w:p w14:paraId="03E101FD"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cs/>
              </w:rPr>
              <w:t>333</w:t>
            </w:r>
          </w:p>
        </w:tc>
        <w:tc>
          <w:tcPr>
            <w:tcW w:w="990" w:type="dxa"/>
            <w:vAlign w:val="bottom"/>
          </w:tcPr>
          <w:p w14:paraId="6A15F30A"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cs/>
              </w:rPr>
              <w:t>350</w:t>
            </w:r>
          </w:p>
        </w:tc>
      </w:tr>
      <w:tr w:rsidR="0084012D" w:rsidRPr="00EE75CF" w14:paraId="64E1186C" w14:textId="77777777" w:rsidTr="00E94DCC">
        <w:trPr>
          <w:cantSplit/>
        </w:trPr>
        <w:tc>
          <w:tcPr>
            <w:tcW w:w="3150" w:type="dxa"/>
            <w:vAlign w:val="bottom"/>
          </w:tcPr>
          <w:p w14:paraId="62D9B251" w14:textId="77777777" w:rsidR="0084012D" w:rsidRPr="00EE75CF" w:rsidRDefault="0084012D" w:rsidP="00C30B0A">
            <w:pPr>
              <w:tabs>
                <w:tab w:val="left" w:pos="900"/>
                <w:tab w:val="left" w:pos="1440"/>
                <w:tab w:val="left" w:pos="1980"/>
              </w:tabs>
              <w:spacing w:line="280" w:lineRule="exact"/>
              <w:ind w:left="162" w:hanging="162"/>
              <w:jc w:val="thaiDistribute"/>
              <w:rPr>
                <w:rFonts w:ascii="Arial" w:hAnsi="Arial" w:cs="Arial"/>
                <w:b/>
                <w:bCs/>
                <w:sz w:val="16"/>
                <w:szCs w:val="16"/>
              </w:rPr>
            </w:pPr>
            <w:r w:rsidRPr="00EE75CF">
              <w:rPr>
                <w:rFonts w:ascii="Arial" w:hAnsi="Arial" w:cs="Arial"/>
                <w:b/>
                <w:bCs/>
                <w:sz w:val="16"/>
                <w:szCs w:val="16"/>
              </w:rPr>
              <w:t>Financial liabilities</w:t>
            </w:r>
          </w:p>
        </w:tc>
        <w:tc>
          <w:tcPr>
            <w:tcW w:w="1170" w:type="dxa"/>
          </w:tcPr>
          <w:p w14:paraId="549AC3A9" w14:textId="77777777" w:rsidR="0084012D" w:rsidRPr="00EE75CF" w:rsidRDefault="0084012D" w:rsidP="00C30B0A">
            <w:pPr>
              <w:spacing w:line="280" w:lineRule="exact"/>
              <w:ind w:left="-108" w:right="-119"/>
              <w:jc w:val="center"/>
              <w:rPr>
                <w:rFonts w:ascii="Arial" w:hAnsi="Arial" w:cs="Arial"/>
                <w:sz w:val="16"/>
                <w:szCs w:val="16"/>
              </w:rPr>
            </w:pPr>
          </w:p>
        </w:tc>
        <w:tc>
          <w:tcPr>
            <w:tcW w:w="990" w:type="dxa"/>
          </w:tcPr>
          <w:p w14:paraId="50511C5C"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tcPr>
          <w:p w14:paraId="52B9D9D3"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tcPr>
          <w:p w14:paraId="3EE65CC7"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tcPr>
          <w:p w14:paraId="26821211" w14:textId="77777777" w:rsidR="0084012D" w:rsidRPr="00EE75CF" w:rsidRDefault="0084012D" w:rsidP="00C30B0A">
            <w:pPr>
              <w:tabs>
                <w:tab w:val="decimal" w:pos="702"/>
              </w:tabs>
              <w:spacing w:line="280" w:lineRule="exact"/>
              <w:ind w:left="-7"/>
              <w:rPr>
                <w:rFonts w:ascii="Arial" w:hAnsi="Arial" w:cs="Arial"/>
                <w:sz w:val="16"/>
                <w:szCs w:val="16"/>
              </w:rPr>
            </w:pPr>
          </w:p>
        </w:tc>
        <w:tc>
          <w:tcPr>
            <w:tcW w:w="990" w:type="dxa"/>
          </w:tcPr>
          <w:p w14:paraId="66FBCC7F" w14:textId="77777777" w:rsidR="0084012D" w:rsidRPr="00EE75CF" w:rsidRDefault="0084012D" w:rsidP="00C30B0A">
            <w:pPr>
              <w:tabs>
                <w:tab w:val="decimal" w:pos="702"/>
              </w:tabs>
              <w:spacing w:line="280" w:lineRule="exact"/>
              <w:ind w:left="-7"/>
              <w:rPr>
                <w:rFonts w:ascii="Arial" w:hAnsi="Arial" w:cs="Arial"/>
                <w:sz w:val="16"/>
                <w:szCs w:val="16"/>
              </w:rPr>
            </w:pPr>
          </w:p>
        </w:tc>
      </w:tr>
      <w:tr w:rsidR="0084012D" w:rsidRPr="00EE75CF" w14:paraId="5FDE0D06" w14:textId="77777777" w:rsidTr="00E94DCC">
        <w:trPr>
          <w:cantSplit/>
        </w:trPr>
        <w:tc>
          <w:tcPr>
            <w:tcW w:w="3150" w:type="dxa"/>
            <w:vAlign w:val="bottom"/>
          </w:tcPr>
          <w:p w14:paraId="2A72E3D7" w14:textId="77777777" w:rsidR="0084012D" w:rsidRPr="00EE75CF" w:rsidRDefault="0084012D" w:rsidP="00C30B0A">
            <w:pPr>
              <w:tabs>
                <w:tab w:val="left" w:pos="900"/>
                <w:tab w:val="left" w:pos="1440"/>
                <w:tab w:val="left" w:pos="1980"/>
              </w:tabs>
              <w:spacing w:line="280" w:lineRule="exact"/>
              <w:ind w:left="162" w:hanging="162"/>
              <w:rPr>
                <w:rFonts w:ascii="Arial" w:hAnsi="Arial" w:cs="Arial"/>
                <w:sz w:val="16"/>
                <w:szCs w:val="16"/>
              </w:rPr>
            </w:pPr>
            <w:r w:rsidRPr="00EE75CF">
              <w:rPr>
                <w:rFonts w:ascii="Arial" w:hAnsi="Arial" w:cs="Arial"/>
                <w:sz w:val="16"/>
                <w:szCs w:val="16"/>
              </w:rPr>
              <w:t>Bank overdrafts and short-term loans from financial institutions</w:t>
            </w:r>
          </w:p>
        </w:tc>
        <w:tc>
          <w:tcPr>
            <w:tcW w:w="1170" w:type="dxa"/>
            <w:vAlign w:val="bottom"/>
          </w:tcPr>
          <w:p w14:paraId="149B8B92"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 xml:space="preserve">1.86 </w:t>
            </w:r>
            <w:r w:rsidRPr="00EE75CF">
              <w:rPr>
                <w:rFonts w:ascii="Arial" w:hAnsi="Arial" w:cs="Arial"/>
                <w:sz w:val="16"/>
                <w:szCs w:val="16"/>
              </w:rPr>
              <w:t>-</w:t>
            </w:r>
            <w:r w:rsidRPr="00EE75CF">
              <w:rPr>
                <w:rFonts w:ascii="Arial" w:hAnsi="Arial" w:cs="Arial" w:hint="cs"/>
                <w:sz w:val="16"/>
                <w:szCs w:val="16"/>
              </w:rPr>
              <w:t xml:space="preserve"> 3.00</w:t>
            </w:r>
            <w:proofErr w:type="gramStart"/>
            <w:r w:rsidRPr="00EE75CF">
              <w:rPr>
                <w:rFonts w:ascii="Arial" w:hAnsi="Arial" w:cs="Arial"/>
                <w:sz w:val="16"/>
                <w:szCs w:val="16"/>
              </w:rPr>
              <w:t xml:space="preserve">, </w:t>
            </w:r>
            <w:r w:rsidRPr="00EE75CF">
              <w:rPr>
                <w:rFonts w:ascii="Arial" w:hAnsi="Arial" w:cs="Arial" w:hint="cs"/>
                <w:sz w:val="16"/>
                <w:szCs w:val="16"/>
              </w:rPr>
              <w:t xml:space="preserve"> MLR</w:t>
            </w:r>
            <w:proofErr w:type="gramEnd"/>
            <w:r w:rsidRPr="00EE75CF">
              <w:rPr>
                <w:rFonts w:ascii="Arial" w:hAnsi="Arial" w:cs="Arial" w:hint="cs"/>
                <w:sz w:val="16"/>
                <w:szCs w:val="16"/>
              </w:rPr>
              <w:t xml:space="preserve"> </w:t>
            </w:r>
            <w:r w:rsidRPr="00EE75CF">
              <w:rPr>
                <w:rFonts w:ascii="Arial" w:hAnsi="Arial" w:cs="Arial"/>
                <w:sz w:val="16"/>
                <w:szCs w:val="16"/>
              </w:rPr>
              <w:t>-</w:t>
            </w:r>
            <w:r w:rsidRPr="00EE75CF">
              <w:rPr>
                <w:rFonts w:ascii="Arial" w:hAnsi="Arial" w:cs="Arial" w:hint="cs"/>
                <w:sz w:val="16"/>
                <w:szCs w:val="16"/>
              </w:rPr>
              <w:t xml:space="preserve"> 2.00</w:t>
            </w:r>
          </w:p>
        </w:tc>
        <w:tc>
          <w:tcPr>
            <w:tcW w:w="990" w:type="dxa"/>
            <w:vAlign w:val="bottom"/>
          </w:tcPr>
          <w:p w14:paraId="2E461910"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148</w:t>
            </w:r>
          </w:p>
        </w:tc>
        <w:tc>
          <w:tcPr>
            <w:tcW w:w="990" w:type="dxa"/>
            <w:vAlign w:val="bottom"/>
          </w:tcPr>
          <w:p w14:paraId="523C370E"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vAlign w:val="bottom"/>
          </w:tcPr>
          <w:p w14:paraId="6B18EF6C"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34</w:t>
            </w:r>
          </w:p>
        </w:tc>
        <w:tc>
          <w:tcPr>
            <w:tcW w:w="990" w:type="dxa"/>
            <w:vAlign w:val="bottom"/>
          </w:tcPr>
          <w:p w14:paraId="36A5EC2F"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vAlign w:val="bottom"/>
          </w:tcPr>
          <w:p w14:paraId="16629AEC"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182</w:t>
            </w:r>
          </w:p>
        </w:tc>
      </w:tr>
      <w:tr w:rsidR="0084012D" w:rsidRPr="00EE75CF" w14:paraId="2AAFF0E7" w14:textId="77777777" w:rsidTr="00E94DCC">
        <w:trPr>
          <w:cantSplit/>
        </w:trPr>
        <w:tc>
          <w:tcPr>
            <w:tcW w:w="3150" w:type="dxa"/>
            <w:vAlign w:val="bottom"/>
          </w:tcPr>
          <w:p w14:paraId="64A68F58" w14:textId="77777777" w:rsidR="0084012D" w:rsidRPr="00EE75CF" w:rsidRDefault="0084012D" w:rsidP="00C30B0A">
            <w:pPr>
              <w:tabs>
                <w:tab w:val="left" w:pos="900"/>
                <w:tab w:val="left" w:pos="1440"/>
                <w:tab w:val="left" w:pos="1980"/>
              </w:tabs>
              <w:spacing w:line="280" w:lineRule="exact"/>
              <w:ind w:left="162" w:hanging="162"/>
              <w:jc w:val="thaiDistribute"/>
              <w:rPr>
                <w:rFonts w:ascii="Arial" w:hAnsi="Arial" w:cs="Arial"/>
                <w:sz w:val="16"/>
                <w:szCs w:val="16"/>
              </w:rPr>
            </w:pPr>
            <w:r w:rsidRPr="00EE75CF">
              <w:rPr>
                <w:rFonts w:ascii="Arial" w:hAnsi="Arial" w:cs="Arial"/>
                <w:sz w:val="16"/>
                <w:szCs w:val="16"/>
              </w:rPr>
              <w:t>Trade and other payables</w:t>
            </w:r>
          </w:p>
        </w:tc>
        <w:tc>
          <w:tcPr>
            <w:tcW w:w="1170" w:type="dxa"/>
          </w:tcPr>
          <w:p w14:paraId="64D61FF2"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w:t>
            </w:r>
          </w:p>
        </w:tc>
        <w:tc>
          <w:tcPr>
            <w:tcW w:w="990" w:type="dxa"/>
          </w:tcPr>
          <w:p w14:paraId="05948639"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2DEDDD20"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1948D2BE"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19C98CC1"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158</w:t>
            </w:r>
          </w:p>
        </w:tc>
        <w:tc>
          <w:tcPr>
            <w:tcW w:w="990" w:type="dxa"/>
          </w:tcPr>
          <w:p w14:paraId="642997C3"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158</w:t>
            </w:r>
          </w:p>
        </w:tc>
      </w:tr>
      <w:tr w:rsidR="0084012D" w:rsidRPr="00EE75CF" w14:paraId="08F65F67" w14:textId="77777777" w:rsidTr="00E94DCC">
        <w:trPr>
          <w:cantSplit/>
        </w:trPr>
        <w:tc>
          <w:tcPr>
            <w:tcW w:w="3150" w:type="dxa"/>
            <w:vAlign w:val="bottom"/>
          </w:tcPr>
          <w:p w14:paraId="3AB99853" w14:textId="77777777" w:rsidR="0084012D" w:rsidRPr="00EE75CF" w:rsidRDefault="0084012D" w:rsidP="00C30B0A">
            <w:pPr>
              <w:tabs>
                <w:tab w:val="left" w:pos="900"/>
                <w:tab w:val="left" w:pos="1440"/>
                <w:tab w:val="left" w:pos="1980"/>
              </w:tabs>
              <w:spacing w:line="280" w:lineRule="exact"/>
              <w:ind w:left="162" w:hanging="162"/>
              <w:jc w:val="thaiDistribute"/>
              <w:rPr>
                <w:rFonts w:ascii="Arial" w:hAnsi="Arial" w:cs="Arial"/>
                <w:sz w:val="16"/>
                <w:szCs w:val="16"/>
              </w:rPr>
            </w:pPr>
            <w:r w:rsidRPr="00EE75CF">
              <w:rPr>
                <w:rFonts w:ascii="Arial" w:hAnsi="Arial" w:cs="Arial"/>
                <w:sz w:val="16"/>
                <w:szCs w:val="16"/>
              </w:rPr>
              <w:t>Short-term loan from related party</w:t>
            </w:r>
          </w:p>
        </w:tc>
        <w:tc>
          <w:tcPr>
            <w:tcW w:w="1170" w:type="dxa"/>
          </w:tcPr>
          <w:p w14:paraId="7D1569C9"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2</w:t>
            </w:r>
            <w:r w:rsidRPr="00EE75CF">
              <w:rPr>
                <w:rFonts w:ascii="Arial" w:hAnsi="Arial" w:cs="Arial"/>
                <w:sz w:val="16"/>
                <w:szCs w:val="16"/>
              </w:rPr>
              <w:t>.00</w:t>
            </w:r>
          </w:p>
        </w:tc>
        <w:tc>
          <w:tcPr>
            <w:tcW w:w="990" w:type="dxa"/>
          </w:tcPr>
          <w:p w14:paraId="398848B8"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30</w:t>
            </w:r>
          </w:p>
        </w:tc>
        <w:tc>
          <w:tcPr>
            <w:tcW w:w="990" w:type="dxa"/>
          </w:tcPr>
          <w:p w14:paraId="3C5A88B2"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783AE3EF"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06474EC6"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78A5BAA6" w14:textId="77777777" w:rsidR="0084012D" w:rsidRPr="00EE75CF" w:rsidRDefault="0084012D" w:rsidP="00C30B0A">
            <w:pPr>
              <w:tabs>
                <w:tab w:val="decimal" w:pos="702"/>
              </w:tabs>
              <w:spacing w:line="280" w:lineRule="exact"/>
              <w:ind w:left="-7"/>
              <w:rPr>
                <w:rFonts w:ascii="Arial" w:hAnsi="Arial" w:cs="Arial"/>
                <w:sz w:val="16"/>
                <w:szCs w:val="16"/>
                <w:cs/>
              </w:rPr>
            </w:pPr>
            <w:r w:rsidRPr="00EE75CF">
              <w:rPr>
                <w:rFonts w:ascii="Arial" w:hAnsi="Arial" w:cs="Arial" w:hint="cs"/>
                <w:sz w:val="16"/>
                <w:szCs w:val="16"/>
              </w:rPr>
              <w:t>30</w:t>
            </w:r>
          </w:p>
        </w:tc>
      </w:tr>
      <w:tr w:rsidR="0084012D" w:rsidRPr="00EE75CF" w14:paraId="61BCEEEA" w14:textId="77777777" w:rsidTr="00E94DCC">
        <w:trPr>
          <w:cantSplit/>
        </w:trPr>
        <w:tc>
          <w:tcPr>
            <w:tcW w:w="3150" w:type="dxa"/>
          </w:tcPr>
          <w:p w14:paraId="6EB6B7E0" w14:textId="77777777" w:rsidR="0084012D" w:rsidRPr="00EE75CF" w:rsidRDefault="0084012D" w:rsidP="00C30B0A">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Lease liabilities</w:t>
            </w:r>
          </w:p>
        </w:tc>
        <w:tc>
          <w:tcPr>
            <w:tcW w:w="1170" w:type="dxa"/>
          </w:tcPr>
          <w:p w14:paraId="72B8F4D3"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 xml:space="preserve">1.39 </w:t>
            </w:r>
            <w:r w:rsidRPr="00EE75CF">
              <w:rPr>
                <w:rFonts w:ascii="Arial" w:hAnsi="Arial" w:cs="Arial"/>
                <w:sz w:val="16"/>
                <w:szCs w:val="16"/>
              </w:rPr>
              <w:t>-</w:t>
            </w:r>
            <w:r w:rsidRPr="00EE75CF">
              <w:rPr>
                <w:rFonts w:ascii="Arial" w:hAnsi="Arial" w:cs="Arial" w:hint="cs"/>
                <w:sz w:val="16"/>
                <w:szCs w:val="16"/>
              </w:rPr>
              <w:t xml:space="preserve"> 3.</w:t>
            </w:r>
            <w:r w:rsidRPr="00EE75CF">
              <w:rPr>
                <w:rFonts w:ascii="Arial" w:hAnsi="Arial" w:cs="Arial"/>
                <w:sz w:val="16"/>
                <w:szCs w:val="16"/>
              </w:rPr>
              <w:t>53</w:t>
            </w:r>
          </w:p>
        </w:tc>
        <w:tc>
          <w:tcPr>
            <w:tcW w:w="990" w:type="dxa"/>
          </w:tcPr>
          <w:p w14:paraId="3C952496"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11</w:t>
            </w:r>
          </w:p>
        </w:tc>
        <w:tc>
          <w:tcPr>
            <w:tcW w:w="990" w:type="dxa"/>
          </w:tcPr>
          <w:p w14:paraId="40A9518E" w14:textId="77777777" w:rsidR="0084012D" w:rsidRPr="00EE75CF" w:rsidRDefault="0084012D" w:rsidP="00C30B0A">
            <w:pPr>
              <w:tabs>
                <w:tab w:val="decimal" w:pos="792"/>
              </w:tabs>
              <w:spacing w:line="280" w:lineRule="exact"/>
              <w:ind w:left="-7"/>
              <w:rPr>
                <w:rFonts w:ascii="Arial" w:hAnsi="Arial" w:cs="Arial"/>
                <w:sz w:val="16"/>
                <w:szCs w:val="16"/>
              </w:rPr>
            </w:pPr>
            <w:r w:rsidRPr="00EE75CF">
              <w:rPr>
                <w:rFonts w:ascii="Arial" w:hAnsi="Arial" w:cs="Arial" w:hint="cs"/>
                <w:sz w:val="16"/>
                <w:szCs w:val="16"/>
              </w:rPr>
              <w:t>15</w:t>
            </w:r>
          </w:p>
        </w:tc>
        <w:tc>
          <w:tcPr>
            <w:tcW w:w="990" w:type="dxa"/>
          </w:tcPr>
          <w:p w14:paraId="3AAA7DDE" w14:textId="77777777" w:rsidR="0084012D" w:rsidRPr="00EE75CF" w:rsidRDefault="0084012D" w:rsidP="00C30B0A">
            <w:pPr>
              <w:tabs>
                <w:tab w:val="decimal" w:pos="88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39AB79DA"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026E6FA0" w14:textId="77777777" w:rsidR="0084012D" w:rsidRPr="00EE75CF" w:rsidRDefault="0084012D" w:rsidP="00C30B0A">
            <w:pPr>
              <w:tabs>
                <w:tab w:val="decimal" w:pos="702"/>
              </w:tabs>
              <w:spacing w:line="280" w:lineRule="exact"/>
              <w:ind w:left="-7"/>
              <w:rPr>
                <w:rFonts w:ascii="Arial" w:hAnsi="Arial" w:cs="Arial"/>
                <w:sz w:val="16"/>
                <w:szCs w:val="16"/>
              </w:rPr>
            </w:pPr>
            <w:r w:rsidRPr="00EE75CF">
              <w:rPr>
                <w:rFonts w:ascii="Arial" w:hAnsi="Arial" w:cs="Arial" w:hint="cs"/>
                <w:sz w:val="16"/>
                <w:szCs w:val="16"/>
              </w:rPr>
              <w:t>26</w:t>
            </w:r>
          </w:p>
        </w:tc>
      </w:tr>
      <w:tr w:rsidR="0084012D" w:rsidRPr="00EE75CF" w14:paraId="5E32AC68" w14:textId="77777777" w:rsidTr="00E94DCC">
        <w:trPr>
          <w:cantSplit/>
        </w:trPr>
        <w:tc>
          <w:tcPr>
            <w:tcW w:w="3150" w:type="dxa"/>
          </w:tcPr>
          <w:p w14:paraId="28268424" w14:textId="6AD2B77C" w:rsidR="0084012D" w:rsidRPr="00EE75CF" w:rsidRDefault="0084012D" w:rsidP="00C30B0A">
            <w:pPr>
              <w:tabs>
                <w:tab w:val="left" w:pos="240"/>
              </w:tabs>
              <w:spacing w:line="280" w:lineRule="exact"/>
              <w:ind w:left="162" w:right="-108" w:hanging="162"/>
              <w:rPr>
                <w:rFonts w:ascii="Arial" w:hAnsi="Arial" w:cs="Arial"/>
                <w:sz w:val="16"/>
                <w:szCs w:val="16"/>
              </w:rPr>
            </w:pPr>
            <w:r w:rsidRPr="00EE75CF">
              <w:rPr>
                <w:rFonts w:ascii="Arial" w:hAnsi="Arial" w:cs="Arial"/>
                <w:sz w:val="16"/>
                <w:szCs w:val="16"/>
              </w:rPr>
              <w:t>Long-term loan</w:t>
            </w:r>
            <w:r w:rsidR="00413B69">
              <w:rPr>
                <w:rFonts w:ascii="Arial" w:hAnsi="Arial" w:cs="Arial"/>
                <w:sz w:val="16"/>
                <w:szCs w:val="16"/>
              </w:rPr>
              <w:t>s</w:t>
            </w:r>
            <w:r w:rsidRPr="00EE75CF">
              <w:rPr>
                <w:rFonts w:ascii="Arial" w:hAnsi="Arial" w:cs="Arial"/>
                <w:sz w:val="16"/>
                <w:szCs w:val="16"/>
              </w:rPr>
              <w:t xml:space="preserve"> from financial institutions</w:t>
            </w:r>
          </w:p>
        </w:tc>
        <w:tc>
          <w:tcPr>
            <w:tcW w:w="1170" w:type="dxa"/>
          </w:tcPr>
          <w:p w14:paraId="68A83098" w14:textId="77777777" w:rsidR="0084012D" w:rsidRPr="00EE75CF" w:rsidRDefault="0084012D" w:rsidP="00C30B0A">
            <w:pPr>
              <w:spacing w:line="280" w:lineRule="exact"/>
              <w:ind w:left="-108" w:right="-119"/>
              <w:jc w:val="center"/>
              <w:rPr>
                <w:rFonts w:ascii="Arial" w:hAnsi="Arial" w:cs="Arial"/>
                <w:sz w:val="16"/>
                <w:szCs w:val="16"/>
              </w:rPr>
            </w:pPr>
            <w:r w:rsidRPr="00EE75CF">
              <w:rPr>
                <w:rFonts w:ascii="Arial" w:hAnsi="Arial" w:cs="Arial" w:hint="cs"/>
                <w:sz w:val="16"/>
                <w:szCs w:val="16"/>
              </w:rPr>
              <w:t>MLR -2.00</w:t>
            </w:r>
          </w:p>
        </w:tc>
        <w:tc>
          <w:tcPr>
            <w:tcW w:w="990" w:type="dxa"/>
          </w:tcPr>
          <w:p w14:paraId="175D170E"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694A33C6" w14:textId="77777777" w:rsidR="0084012D" w:rsidRPr="00EE75CF" w:rsidRDefault="0084012D" w:rsidP="00C30B0A">
            <w:pPr>
              <w:pBdr>
                <w:bottom w:val="single" w:sz="4" w:space="1" w:color="auto"/>
              </w:pBdr>
              <w:tabs>
                <w:tab w:val="decimal" w:pos="79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5EB11BE7" w14:textId="77777777" w:rsidR="0084012D" w:rsidRPr="00EE75CF" w:rsidRDefault="0084012D" w:rsidP="00C30B0A">
            <w:pPr>
              <w:pBdr>
                <w:bottom w:val="single" w:sz="4" w:space="1" w:color="auto"/>
              </w:pBdr>
              <w:tabs>
                <w:tab w:val="decimal" w:pos="882"/>
              </w:tabs>
              <w:spacing w:line="280" w:lineRule="exact"/>
              <w:ind w:left="-7"/>
              <w:rPr>
                <w:rFonts w:ascii="Arial" w:hAnsi="Arial" w:cs="Arial"/>
                <w:sz w:val="16"/>
                <w:szCs w:val="16"/>
              </w:rPr>
            </w:pPr>
            <w:r w:rsidRPr="00EE75CF">
              <w:rPr>
                <w:rFonts w:ascii="Arial" w:hAnsi="Arial" w:cs="Arial" w:hint="cs"/>
                <w:sz w:val="16"/>
                <w:szCs w:val="16"/>
              </w:rPr>
              <w:t>33</w:t>
            </w:r>
          </w:p>
        </w:tc>
        <w:tc>
          <w:tcPr>
            <w:tcW w:w="990" w:type="dxa"/>
          </w:tcPr>
          <w:p w14:paraId="4B88591D"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w:t>
            </w:r>
          </w:p>
        </w:tc>
        <w:tc>
          <w:tcPr>
            <w:tcW w:w="990" w:type="dxa"/>
          </w:tcPr>
          <w:p w14:paraId="48CF9277"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33</w:t>
            </w:r>
          </w:p>
        </w:tc>
      </w:tr>
      <w:tr w:rsidR="0084012D" w:rsidRPr="00EE75CF" w14:paraId="2677A159" w14:textId="77777777" w:rsidTr="00E94DCC">
        <w:trPr>
          <w:cantSplit/>
          <w:trHeight w:val="80"/>
        </w:trPr>
        <w:tc>
          <w:tcPr>
            <w:tcW w:w="3150" w:type="dxa"/>
            <w:vAlign w:val="bottom"/>
          </w:tcPr>
          <w:p w14:paraId="590CEF11" w14:textId="77777777" w:rsidR="0084012D" w:rsidRPr="00EE75CF" w:rsidRDefault="0084012D" w:rsidP="00C30B0A">
            <w:pPr>
              <w:tabs>
                <w:tab w:val="left" w:pos="900"/>
                <w:tab w:val="left" w:pos="1440"/>
                <w:tab w:val="left" w:pos="1980"/>
              </w:tabs>
              <w:spacing w:line="280" w:lineRule="exact"/>
              <w:ind w:right="-288"/>
              <w:jc w:val="thaiDistribute"/>
              <w:rPr>
                <w:rFonts w:ascii="Arial" w:hAnsi="Arial" w:cs="Arial"/>
                <w:sz w:val="16"/>
                <w:szCs w:val="16"/>
              </w:rPr>
            </w:pPr>
          </w:p>
        </w:tc>
        <w:tc>
          <w:tcPr>
            <w:tcW w:w="1170" w:type="dxa"/>
          </w:tcPr>
          <w:p w14:paraId="603C3E7C" w14:textId="77777777" w:rsidR="0084012D" w:rsidRPr="00EE75CF" w:rsidRDefault="0084012D" w:rsidP="00C30B0A">
            <w:pPr>
              <w:spacing w:line="280" w:lineRule="exact"/>
              <w:ind w:left="-108" w:right="-119"/>
              <w:jc w:val="center"/>
              <w:rPr>
                <w:rFonts w:ascii="Arial" w:hAnsi="Arial" w:cs="Arial"/>
                <w:sz w:val="16"/>
                <w:szCs w:val="16"/>
              </w:rPr>
            </w:pPr>
          </w:p>
        </w:tc>
        <w:tc>
          <w:tcPr>
            <w:tcW w:w="990" w:type="dxa"/>
          </w:tcPr>
          <w:p w14:paraId="0235F6B0"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189</w:t>
            </w:r>
          </w:p>
        </w:tc>
        <w:tc>
          <w:tcPr>
            <w:tcW w:w="990" w:type="dxa"/>
          </w:tcPr>
          <w:p w14:paraId="6B457708" w14:textId="77777777" w:rsidR="0084012D" w:rsidRPr="00EE75CF" w:rsidRDefault="0084012D" w:rsidP="00C30B0A">
            <w:pPr>
              <w:pBdr>
                <w:bottom w:val="single" w:sz="4" w:space="1" w:color="auto"/>
              </w:pBdr>
              <w:tabs>
                <w:tab w:val="decimal" w:pos="792"/>
              </w:tabs>
              <w:spacing w:line="280" w:lineRule="exact"/>
              <w:ind w:left="-7"/>
              <w:rPr>
                <w:rFonts w:ascii="Arial" w:hAnsi="Arial" w:cs="Arial"/>
                <w:sz w:val="16"/>
                <w:szCs w:val="16"/>
              </w:rPr>
            </w:pPr>
            <w:r w:rsidRPr="00EE75CF">
              <w:rPr>
                <w:rFonts w:ascii="Arial" w:hAnsi="Arial" w:cs="Arial" w:hint="cs"/>
                <w:sz w:val="16"/>
                <w:szCs w:val="16"/>
              </w:rPr>
              <w:t>15</w:t>
            </w:r>
          </w:p>
        </w:tc>
        <w:tc>
          <w:tcPr>
            <w:tcW w:w="990" w:type="dxa"/>
          </w:tcPr>
          <w:p w14:paraId="62F4577B" w14:textId="77777777" w:rsidR="0084012D" w:rsidRPr="00EE75CF" w:rsidRDefault="0084012D" w:rsidP="00C30B0A">
            <w:pPr>
              <w:pBdr>
                <w:bottom w:val="single" w:sz="4" w:space="1" w:color="auto"/>
              </w:pBdr>
              <w:tabs>
                <w:tab w:val="decimal" w:pos="882"/>
              </w:tabs>
              <w:spacing w:line="280" w:lineRule="exact"/>
              <w:ind w:left="-7"/>
              <w:rPr>
                <w:rFonts w:ascii="Arial" w:hAnsi="Arial" w:cs="Arial"/>
                <w:sz w:val="16"/>
                <w:szCs w:val="16"/>
              </w:rPr>
            </w:pPr>
            <w:r w:rsidRPr="00EE75CF">
              <w:rPr>
                <w:rFonts w:ascii="Arial" w:hAnsi="Arial" w:cs="Arial" w:hint="cs"/>
                <w:sz w:val="16"/>
                <w:szCs w:val="16"/>
              </w:rPr>
              <w:t>67</w:t>
            </w:r>
          </w:p>
        </w:tc>
        <w:tc>
          <w:tcPr>
            <w:tcW w:w="990" w:type="dxa"/>
          </w:tcPr>
          <w:p w14:paraId="52CCF7E7"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158</w:t>
            </w:r>
          </w:p>
        </w:tc>
        <w:tc>
          <w:tcPr>
            <w:tcW w:w="990" w:type="dxa"/>
          </w:tcPr>
          <w:p w14:paraId="1C4F3A2D" w14:textId="77777777" w:rsidR="0084012D" w:rsidRPr="00EE75CF" w:rsidRDefault="0084012D" w:rsidP="00C30B0A">
            <w:pPr>
              <w:pBdr>
                <w:bottom w:val="single" w:sz="4" w:space="1" w:color="auto"/>
              </w:pBdr>
              <w:tabs>
                <w:tab w:val="decimal" w:pos="702"/>
              </w:tabs>
              <w:spacing w:line="280" w:lineRule="exact"/>
              <w:ind w:left="-7"/>
              <w:rPr>
                <w:rFonts w:ascii="Arial" w:hAnsi="Arial" w:cs="Arial"/>
                <w:sz w:val="16"/>
                <w:szCs w:val="16"/>
              </w:rPr>
            </w:pPr>
            <w:r w:rsidRPr="00EE75CF">
              <w:rPr>
                <w:rFonts w:ascii="Arial" w:hAnsi="Arial" w:cs="Arial" w:hint="cs"/>
                <w:sz w:val="16"/>
                <w:szCs w:val="16"/>
              </w:rPr>
              <w:t>429</w:t>
            </w:r>
          </w:p>
        </w:tc>
      </w:tr>
    </w:tbl>
    <w:p w14:paraId="69F04907" w14:textId="29B06AC4" w:rsidR="003F5B69" w:rsidRPr="00EE75CF" w:rsidRDefault="003F5B69" w:rsidP="00F53F7A">
      <w:pPr>
        <w:overflowPunct/>
        <w:autoSpaceDE/>
        <w:autoSpaceDN/>
        <w:adjustRightInd/>
        <w:spacing w:before="240" w:after="120" w:line="380" w:lineRule="exact"/>
        <w:ind w:left="547"/>
        <w:jc w:val="both"/>
        <w:textAlignment w:val="auto"/>
        <w:rPr>
          <w:rFonts w:ascii="Angsana New" w:eastAsia="Calibri" w:hAnsi="Angsana New"/>
          <w:i/>
          <w:iCs/>
          <w:sz w:val="32"/>
          <w:szCs w:val="32"/>
        </w:rPr>
      </w:pPr>
      <w:bookmarkStart w:id="8" w:name="_Hlk96203183"/>
      <w:r w:rsidRPr="00EE75CF">
        <w:rPr>
          <w:rFonts w:ascii="Arial" w:eastAsia="Calibri" w:hAnsi="Arial" w:cs="Arial"/>
          <w:i/>
          <w:iCs/>
          <w:sz w:val="22"/>
          <w:szCs w:val="28"/>
        </w:rPr>
        <w:t>Interest rate sensitivity</w:t>
      </w:r>
    </w:p>
    <w:bookmarkEnd w:id="8"/>
    <w:p w14:paraId="422E8E4C" w14:textId="41CF3F87" w:rsidR="003F5B69" w:rsidRPr="00EE75CF" w:rsidRDefault="003F5B69" w:rsidP="003F5B69">
      <w:pPr>
        <w:overflowPunct/>
        <w:autoSpaceDE/>
        <w:autoSpaceDN/>
        <w:adjustRightInd/>
        <w:spacing w:before="120" w:after="120" w:line="380" w:lineRule="exact"/>
        <w:ind w:left="547" w:hanging="547"/>
        <w:jc w:val="both"/>
        <w:textAlignment w:val="auto"/>
        <w:rPr>
          <w:rFonts w:ascii="Arial" w:eastAsia="Calibri" w:hAnsi="Arial" w:cs="Arial"/>
          <w:sz w:val="22"/>
          <w:szCs w:val="28"/>
        </w:rPr>
      </w:pPr>
      <w:r w:rsidRPr="00EE75CF">
        <w:rPr>
          <w:rFonts w:ascii="Arial" w:eastAsia="Calibri" w:hAnsi="Arial" w:cs="Arial"/>
          <w:sz w:val="22"/>
          <w:szCs w:val="28"/>
        </w:rPr>
        <w:tab/>
        <w:t xml:space="preserve">The following table demonstrates the sensitivity of the Group’s profit before tax to a reasonably possible change in interest rates on that portion of floating rate loans affected as </w:t>
      </w:r>
      <w:proofErr w:type="gramStart"/>
      <w:r w:rsidRPr="00EE75CF">
        <w:rPr>
          <w:rFonts w:ascii="Arial" w:eastAsia="Calibri" w:hAnsi="Arial" w:cs="Arial"/>
          <w:sz w:val="22"/>
          <w:szCs w:val="28"/>
        </w:rPr>
        <w:t>at</w:t>
      </w:r>
      <w:proofErr w:type="gramEnd"/>
      <w:r w:rsidRPr="00EE75CF">
        <w:rPr>
          <w:rFonts w:ascii="Arial" w:eastAsia="Calibri" w:hAnsi="Arial" w:cs="Arial"/>
          <w:sz w:val="22"/>
          <w:szCs w:val="28"/>
        </w:rPr>
        <w:t xml:space="preserve"> 31 December 202</w:t>
      </w:r>
      <w:r w:rsidR="0084012D" w:rsidRPr="00EE75CF">
        <w:rPr>
          <w:rFonts w:ascii="Arial" w:eastAsia="Calibri" w:hAnsi="Arial" w:cs="Arial"/>
          <w:sz w:val="22"/>
          <w:szCs w:val="28"/>
        </w:rPr>
        <w:t>1</w:t>
      </w:r>
      <w:r w:rsidR="004201A1" w:rsidRPr="00EE75CF">
        <w:rPr>
          <w:rFonts w:ascii="Arial" w:eastAsia="Calibri" w:hAnsi="Arial" w:cs="Arial"/>
          <w:sz w:val="22"/>
          <w:szCs w:val="28"/>
        </w:rPr>
        <w:t xml:space="preserve"> and 2020</w:t>
      </w:r>
      <w:r w:rsidR="00DF001E" w:rsidRPr="00EE75CF">
        <w:rPr>
          <w:rFonts w:ascii="Arial" w:eastAsia="Calibri" w:hAnsi="Arial" w:cs="Arial"/>
          <w:sz w:val="22"/>
          <w:szCs w:val="28"/>
        </w:rPr>
        <w:t>.</w:t>
      </w:r>
    </w:p>
    <w:tbl>
      <w:tblPr>
        <w:tblW w:w="9270" w:type="dxa"/>
        <w:tblInd w:w="450" w:type="dxa"/>
        <w:tblLayout w:type="fixed"/>
        <w:tblLook w:val="04A0" w:firstRow="1" w:lastRow="0" w:firstColumn="1" w:lastColumn="0" w:noHBand="0" w:noVBand="1"/>
      </w:tblPr>
      <w:tblGrid>
        <w:gridCol w:w="1620"/>
        <w:gridCol w:w="1710"/>
        <w:gridCol w:w="2070"/>
        <w:gridCol w:w="1912"/>
        <w:gridCol w:w="1958"/>
      </w:tblGrid>
      <w:tr w:rsidR="00BF6418" w:rsidRPr="00EE75CF" w14:paraId="134FA9F8" w14:textId="77777777" w:rsidTr="00E94DCC">
        <w:trPr>
          <w:trHeight w:val="64"/>
        </w:trPr>
        <w:tc>
          <w:tcPr>
            <w:tcW w:w="1620" w:type="dxa"/>
          </w:tcPr>
          <w:p w14:paraId="79AEA930" w14:textId="77777777" w:rsidR="00BF6418" w:rsidRPr="00EE75CF" w:rsidRDefault="00BF6418" w:rsidP="00E94DCC">
            <w:pPr>
              <w:pBdr>
                <w:bottom w:val="single" w:sz="4" w:space="1" w:color="auto"/>
              </w:pBdr>
              <w:spacing w:line="380" w:lineRule="exact"/>
              <w:ind w:right="-14"/>
              <w:jc w:val="center"/>
              <w:textAlignment w:val="auto"/>
              <w:rPr>
                <w:rFonts w:ascii="Arial" w:hAnsi="Arial" w:cs="Arial"/>
                <w:sz w:val="22"/>
                <w:szCs w:val="22"/>
                <w:cs/>
              </w:rPr>
            </w:pPr>
          </w:p>
        </w:tc>
        <w:tc>
          <w:tcPr>
            <w:tcW w:w="3780" w:type="dxa"/>
            <w:gridSpan w:val="2"/>
            <w:vAlign w:val="bottom"/>
          </w:tcPr>
          <w:p w14:paraId="3C9D966A" w14:textId="77777777" w:rsidR="00BF6418" w:rsidRPr="00EE75CF" w:rsidRDefault="00BF6418" w:rsidP="00E94DCC">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2021</w:t>
            </w:r>
          </w:p>
        </w:tc>
        <w:tc>
          <w:tcPr>
            <w:tcW w:w="3870" w:type="dxa"/>
            <w:gridSpan w:val="2"/>
          </w:tcPr>
          <w:p w14:paraId="04A043A4" w14:textId="77777777" w:rsidR="00BF6418" w:rsidRPr="00EE75CF" w:rsidRDefault="00BF6418" w:rsidP="00E94DCC">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cs/>
              </w:rPr>
              <w:t>2</w:t>
            </w:r>
            <w:r w:rsidRPr="00EE75CF">
              <w:rPr>
                <w:rFonts w:ascii="Arial" w:hAnsi="Arial" w:cs="Arial"/>
                <w:sz w:val="22"/>
                <w:szCs w:val="22"/>
              </w:rPr>
              <w:t>020</w:t>
            </w:r>
          </w:p>
        </w:tc>
      </w:tr>
      <w:tr w:rsidR="00BF6418" w:rsidRPr="00EE75CF" w14:paraId="64749A0F" w14:textId="77777777" w:rsidTr="00E94DCC">
        <w:trPr>
          <w:trHeight w:val="64"/>
          <w:tblHeader/>
        </w:trPr>
        <w:tc>
          <w:tcPr>
            <w:tcW w:w="1620" w:type="dxa"/>
            <w:vAlign w:val="bottom"/>
          </w:tcPr>
          <w:p w14:paraId="72385C31" w14:textId="77777777" w:rsidR="00BF6418" w:rsidRPr="00EE75CF" w:rsidRDefault="00BF6418" w:rsidP="00E94DCC">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Currency</w:t>
            </w:r>
          </w:p>
        </w:tc>
        <w:tc>
          <w:tcPr>
            <w:tcW w:w="1710" w:type="dxa"/>
            <w:vAlign w:val="bottom"/>
          </w:tcPr>
          <w:p w14:paraId="7735C07A" w14:textId="77777777" w:rsidR="00BF6418" w:rsidRPr="00EE75CF" w:rsidRDefault="00BF6418" w:rsidP="00E94DCC">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Increase / Decrease</w:t>
            </w:r>
          </w:p>
        </w:tc>
        <w:tc>
          <w:tcPr>
            <w:tcW w:w="2070" w:type="dxa"/>
          </w:tcPr>
          <w:p w14:paraId="6426121D" w14:textId="77777777" w:rsidR="00BF6418" w:rsidRPr="00EE75CF" w:rsidRDefault="00BF6418" w:rsidP="00E94DCC">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Effect on profit before tax</w:t>
            </w:r>
          </w:p>
        </w:tc>
        <w:tc>
          <w:tcPr>
            <w:tcW w:w="1912" w:type="dxa"/>
            <w:vAlign w:val="bottom"/>
          </w:tcPr>
          <w:p w14:paraId="2391BDE0" w14:textId="77777777" w:rsidR="00BF6418" w:rsidRPr="00EE75CF" w:rsidRDefault="00BF6418" w:rsidP="00E94DCC">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Increase / Decrease</w:t>
            </w:r>
          </w:p>
        </w:tc>
        <w:tc>
          <w:tcPr>
            <w:tcW w:w="1958" w:type="dxa"/>
          </w:tcPr>
          <w:p w14:paraId="292DFDF6" w14:textId="77777777" w:rsidR="00BF6418" w:rsidRPr="00EE75CF" w:rsidRDefault="00BF6418" w:rsidP="00E94DCC">
            <w:pPr>
              <w:pBdr>
                <w:bottom w:val="single" w:sz="4" w:space="1" w:color="auto"/>
              </w:pBdr>
              <w:spacing w:line="380" w:lineRule="exact"/>
              <w:ind w:right="-14"/>
              <w:jc w:val="center"/>
              <w:textAlignment w:val="auto"/>
              <w:rPr>
                <w:rFonts w:ascii="Arial" w:hAnsi="Arial" w:cs="Arial"/>
                <w:sz w:val="22"/>
                <w:szCs w:val="22"/>
                <w:cs/>
              </w:rPr>
            </w:pPr>
            <w:r w:rsidRPr="00EE75CF">
              <w:rPr>
                <w:rFonts w:ascii="Arial" w:hAnsi="Arial" w:cs="Arial"/>
                <w:sz w:val="22"/>
                <w:szCs w:val="22"/>
              </w:rPr>
              <w:t>Effect on profit before tax</w:t>
            </w:r>
          </w:p>
        </w:tc>
      </w:tr>
      <w:tr w:rsidR="00BF6418" w:rsidRPr="00EE75CF" w14:paraId="484530C1" w14:textId="77777777" w:rsidTr="00E94DCC">
        <w:trPr>
          <w:tblHeader/>
        </w:trPr>
        <w:tc>
          <w:tcPr>
            <w:tcW w:w="1620" w:type="dxa"/>
          </w:tcPr>
          <w:p w14:paraId="68472D87" w14:textId="77777777" w:rsidR="00BF6418" w:rsidRPr="00EE75CF" w:rsidRDefault="00BF6418" w:rsidP="00E94DCC">
            <w:pPr>
              <w:spacing w:line="380" w:lineRule="exact"/>
              <w:ind w:right="-14"/>
              <w:jc w:val="center"/>
              <w:textAlignment w:val="auto"/>
              <w:rPr>
                <w:rFonts w:ascii="Arial" w:hAnsi="Arial" w:cs="Arial"/>
                <w:sz w:val="22"/>
                <w:szCs w:val="22"/>
                <w:cs/>
              </w:rPr>
            </w:pPr>
          </w:p>
        </w:tc>
        <w:tc>
          <w:tcPr>
            <w:tcW w:w="1710" w:type="dxa"/>
          </w:tcPr>
          <w:p w14:paraId="0DAA8C75" w14:textId="77777777" w:rsidR="00BF6418" w:rsidRPr="00EE75CF" w:rsidRDefault="00BF6418" w:rsidP="00E94DCC">
            <w:pPr>
              <w:spacing w:line="380" w:lineRule="exact"/>
              <w:ind w:right="-14"/>
              <w:jc w:val="center"/>
              <w:textAlignment w:val="auto"/>
              <w:rPr>
                <w:rFonts w:ascii="Arial" w:hAnsi="Arial" w:cs="Arial"/>
                <w:sz w:val="22"/>
                <w:szCs w:val="22"/>
                <w:cs/>
              </w:rPr>
            </w:pPr>
            <w:r w:rsidRPr="00EE75CF">
              <w:rPr>
                <w:rFonts w:ascii="Arial" w:hAnsi="Arial" w:cs="Arial"/>
                <w:sz w:val="22"/>
                <w:szCs w:val="22"/>
                <w:cs/>
              </w:rPr>
              <w:t>(</w:t>
            </w:r>
            <w:r w:rsidRPr="00EE75CF">
              <w:rPr>
                <w:rFonts w:ascii="Arial" w:hAnsi="Arial" w:cs="Arial"/>
                <w:sz w:val="22"/>
                <w:szCs w:val="22"/>
              </w:rPr>
              <w:t>%</w:t>
            </w:r>
            <w:r w:rsidRPr="00EE75CF">
              <w:rPr>
                <w:rFonts w:ascii="Arial" w:hAnsi="Arial" w:cs="Arial"/>
                <w:sz w:val="22"/>
                <w:szCs w:val="22"/>
                <w:cs/>
              </w:rPr>
              <w:t>)</w:t>
            </w:r>
          </w:p>
        </w:tc>
        <w:tc>
          <w:tcPr>
            <w:tcW w:w="2070" w:type="dxa"/>
            <w:vAlign w:val="bottom"/>
          </w:tcPr>
          <w:p w14:paraId="62DB1402" w14:textId="77777777" w:rsidR="00BF6418" w:rsidRPr="00EE75CF" w:rsidRDefault="00BF6418" w:rsidP="00E94DCC">
            <w:pPr>
              <w:spacing w:line="380" w:lineRule="exact"/>
              <w:ind w:right="-14"/>
              <w:jc w:val="center"/>
              <w:textAlignment w:val="auto"/>
              <w:rPr>
                <w:rFonts w:ascii="Arial" w:hAnsi="Arial" w:cs="Arial"/>
                <w:sz w:val="22"/>
                <w:szCs w:val="22"/>
                <w:cs/>
              </w:rPr>
            </w:pPr>
            <w:r w:rsidRPr="00EE75CF">
              <w:rPr>
                <w:rFonts w:ascii="Arial" w:hAnsi="Arial" w:cs="Arial"/>
                <w:sz w:val="22"/>
                <w:szCs w:val="22"/>
              </w:rPr>
              <w:t>(Thousand Baht)</w:t>
            </w:r>
          </w:p>
        </w:tc>
        <w:tc>
          <w:tcPr>
            <w:tcW w:w="1912" w:type="dxa"/>
          </w:tcPr>
          <w:p w14:paraId="099B70B7" w14:textId="77777777" w:rsidR="00BF6418" w:rsidRPr="00EE75CF" w:rsidRDefault="00BF6418" w:rsidP="00E94DCC">
            <w:pPr>
              <w:spacing w:line="380" w:lineRule="exact"/>
              <w:ind w:right="-14"/>
              <w:jc w:val="center"/>
              <w:textAlignment w:val="auto"/>
              <w:rPr>
                <w:rFonts w:ascii="Arial" w:hAnsi="Arial" w:cs="Arial"/>
                <w:sz w:val="22"/>
                <w:szCs w:val="22"/>
              </w:rPr>
            </w:pPr>
            <w:r w:rsidRPr="00EE75CF">
              <w:rPr>
                <w:rFonts w:ascii="Arial" w:hAnsi="Arial" w:cs="Arial"/>
                <w:sz w:val="22"/>
                <w:szCs w:val="22"/>
                <w:cs/>
              </w:rPr>
              <w:t>(</w:t>
            </w:r>
            <w:r w:rsidRPr="00EE75CF">
              <w:rPr>
                <w:rFonts w:ascii="Arial" w:hAnsi="Arial" w:cs="Arial"/>
                <w:sz w:val="22"/>
                <w:szCs w:val="22"/>
              </w:rPr>
              <w:t>%</w:t>
            </w:r>
            <w:r w:rsidRPr="00EE75CF">
              <w:rPr>
                <w:rFonts w:ascii="Arial" w:hAnsi="Arial" w:cs="Arial"/>
                <w:sz w:val="22"/>
                <w:szCs w:val="22"/>
                <w:cs/>
              </w:rPr>
              <w:t>)</w:t>
            </w:r>
          </w:p>
        </w:tc>
        <w:tc>
          <w:tcPr>
            <w:tcW w:w="1958" w:type="dxa"/>
            <w:vAlign w:val="bottom"/>
          </w:tcPr>
          <w:p w14:paraId="2B3FC3BF" w14:textId="77777777" w:rsidR="00BF6418" w:rsidRPr="00EE75CF" w:rsidRDefault="00BF6418" w:rsidP="00E94DCC">
            <w:pPr>
              <w:spacing w:line="380" w:lineRule="exact"/>
              <w:ind w:right="-14"/>
              <w:jc w:val="center"/>
              <w:textAlignment w:val="auto"/>
              <w:rPr>
                <w:rFonts w:ascii="Arial" w:hAnsi="Arial" w:cs="Arial"/>
                <w:sz w:val="22"/>
                <w:szCs w:val="22"/>
              </w:rPr>
            </w:pPr>
            <w:r w:rsidRPr="00EE75CF">
              <w:rPr>
                <w:rFonts w:ascii="Arial" w:hAnsi="Arial" w:cs="Arial"/>
                <w:sz w:val="22"/>
                <w:szCs w:val="22"/>
              </w:rPr>
              <w:t>(Thousand Baht)</w:t>
            </w:r>
          </w:p>
        </w:tc>
      </w:tr>
      <w:tr w:rsidR="00A6559A" w:rsidRPr="00EE75CF" w14:paraId="03DDBD0B" w14:textId="77777777" w:rsidTr="00E94DCC">
        <w:trPr>
          <w:tblHeader/>
        </w:trPr>
        <w:tc>
          <w:tcPr>
            <w:tcW w:w="1620" w:type="dxa"/>
          </w:tcPr>
          <w:p w14:paraId="216C4910" w14:textId="10938B71" w:rsidR="00A6559A" w:rsidRPr="00EE75CF" w:rsidRDefault="00A6559A" w:rsidP="00A6559A">
            <w:pPr>
              <w:spacing w:line="380" w:lineRule="exact"/>
              <w:ind w:right="-14"/>
              <w:jc w:val="center"/>
              <w:textAlignment w:val="auto"/>
              <w:rPr>
                <w:rFonts w:ascii="Arial" w:hAnsi="Arial" w:cs="Arial"/>
                <w:sz w:val="22"/>
                <w:szCs w:val="22"/>
                <w:cs/>
              </w:rPr>
            </w:pPr>
            <w:r w:rsidRPr="00EE75CF">
              <w:rPr>
                <w:rFonts w:ascii="Arial" w:hAnsi="Arial" w:cs="Arial"/>
                <w:sz w:val="22"/>
                <w:szCs w:val="22"/>
              </w:rPr>
              <w:t>Baht</w:t>
            </w:r>
          </w:p>
        </w:tc>
        <w:tc>
          <w:tcPr>
            <w:tcW w:w="1710" w:type="dxa"/>
            <w:vAlign w:val="bottom"/>
          </w:tcPr>
          <w:p w14:paraId="523BA255" w14:textId="665AA3F2" w:rsidR="00A6559A" w:rsidRPr="00EE75CF" w:rsidRDefault="00A6559A" w:rsidP="00A6559A">
            <w:pPr>
              <w:spacing w:line="380" w:lineRule="exact"/>
              <w:ind w:right="-14"/>
              <w:jc w:val="center"/>
              <w:textAlignment w:val="auto"/>
              <w:rPr>
                <w:rFonts w:ascii="Arial" w:hAnsi="Arial" w:cs="Arial"/>
                <w:sz w:val="22"/>
                <w:szCs w:val="22"/>
                <w:cs/>
              </w:rPr>
            </w:pPr>
            <w:r w:rsidRPr="00EE75CF">
              <w:rPr>
                <w:rFonts w:ascii="Arial" w:hAnsi="Arial" w:cs="Arial"/>
                <w:sz w:val="22"/>
                <w:szCs w:val="22"/>
                <w:cs/>
              </w:rPr>
              <w:t>+</w:t>
            </w:r>
            <w:r w:rsidRPr="00EE75CF">
              <w:rPr>
                <w:rFonts w:ascii="Arial" w:hAnsi="Arial" w:cs="Arial"/>
                <w:sz w:val="22"/>
                <w:szCs w:val="22"/>
              </w:rPr>
              <w:t>10</w:t>
            </w:r>
          </w:p>
        </w:tc>
        <w:tc>
          <w:tcPr>
            <w:tcW w:w="2070" w:type="dxa"/>
            <w:vAlign w:val="bottom"/>
          </w:tcPr>
          <w:p w14:paraId="54CF8792" w14:textId="52C3A321" w:rsidR="00A6559A" w:rsidRPr="00A6559A" w:rsidRDefault="00A6559A" w:rsidP="00A6559A">
            <w:pPr>
              <w:spacing w:line="380" w:lineRule="exact"/>
              <w:ind w:right="-14"/>
              <w:jc w:val="center"/>
              <w:textAlignment w:val="auto"/>
              <w:rPr>
                <w:rFonts w:ascii="Arial" w:hAnsi="Arial" w:cs="Arial"/>
                <w:sz w:val="22"/>
                <w:szCs w:val="22"/>
                <w:cs/>
              </w:rPr>
            </w:pPr>
            <w:r w:rsidRPr="00A6559A">
              <w:rPr>
                <w:rFonts w:ascii="Arial" w:hAnsi="Arial" w:cs="Arial"/>
                <w:sz w:val="22"/>
                <w:szCs w:val="22"/>
                <w:cs/>
              </w:rPr>
              <w:t>(</w:t>
            </w:r>
            <w:r w:rsidRPr="00A6559A">
              <w:rPr>
                <w:rFonts w:ascii="Arial" w:hAnsi="Arial" w:cs="Arial"/>
                <w:sz w:val="22"/>
                <w:szCs w:val="22"/>
              </w:rPr>
              <w:t>57</w:t>
            </w:r>
            <w:r w:rsidRPr="00A6559A">
              <w:rPr>
                <w:rFonts w:ascii="Arial" w:hAnsi="Arial" w:cs="Arial"/>
                <w:sz w:val="22"/>
                <w:szCs w:val="22"/>
                <w:cs/>
              </w:rPr>
              <w:t>)</w:t>
            </w:r>
          </w:p>
        </w:tc>
        <w:tc>
          <w:tcPr>
            <w:tcW w:w="1912" w:type="dxa"/>
            <w:vAlign w:val="bottom"/>
          </w:tcPr>
          <w:p w14:paraId="3890CD12" w14:textId="77777777" w:rsidR="00A6559A" w:rsidRPr="00EE75CF" w:rsidRDefault="00A6559A" w:rsidP="00A6559A">
            <w:pPr>
              <w:spacing w:line="380" w:lineRule="exact"/>
              <w:ind w:right="-14"/>
              <w:jc w:val="center"/>
              <w:textAlignment w:val="auto"/>
              <w:rPr>
                <w:rFonts w:ascii="Arial" w:hAnsi="Arial" w:cs="Arial"/>
                <w:sz w:val="22"/>
                <w:szCs w:val="22"/>
              </w:rPr>
            </w:pPr>
            <w:r w:rsidRPr="00EE75CF">
              <w:rPr>
                <w:rFonts w:ascii="Arial" w:hAnsi="Arial" w:cs="Arial"/>
                <w:sz w:val="22"/>
                <w:szCs w:val="22"/>
                <w:cs/>
              </w:rPr>
              <w:t>+</w:t>
            </w:r>
            <w:r w:rsidRPr="00EE75CF">
              <w:rPr>
                <w:rFonts w:ascii="Arial" w:hAnsi="Arial" w:cs="Arial"/>
                <w:sz w:val="22"/>
                <w:szCs w:val="22"/>
              </w:rPr>
              <w:t>10</w:t>
            </w:r>
          </w:p>
        </w:tc>
        <w:tc>
          <w:tcPr>
            <w:tcW w:w="1958" w:type="dxa"/>
            <w:vAlign w:val="bottom"/>
          </w:tcPr>
          <w:p w14:paraId="26180DFF" w14:textId="3E8643DF" w:rsidR="00A6559A" w:rsidRPr="00EE75CF" w:rsidRDefault="00A6559A" w:rsidP="00A6559A">
            <w:pPr>
              <w:spacing w:line="380" w:lineRule="exact"/>
              <w:ind w:right="-14"/>
              <w:jc w:val="center"/>
              <w:textAlignment w:val="auto"/>
              <w:rPr>
                <w:rFonts w:ascii="Arial" w:hAnsi="Arial" w:cs="Arial"/>
                <w:sz w:val="22"/>
                <w:szCs w:val="22"/>
              </w:rPr>
            </w:pPr>
            <w:r w:rsidRPr="00EE75CF">
              <w:rPr>
                <w:rFonts w:ascii="Arial" w:hAnsi="Arial" w:cs="Arial"/>
                <w:sz w:val="22"/>
                <w:szCs w:val="22"/>
              </w:rPr>
              <w:t>(234)</w:t>
            </w:r>
          </w:p>
        </w:tc>
      </w:tr>
      <w:tr w:rsidR="00A6559A" w:rsidRPr="00EE75CF" w14:paraId="58688BB9" w14:textId="77777777" w:rsidTr="00E94DCC">
        <w:trPr>
          <w:tblHeader/>
        </w:trPr>
        <w:tc>
          <w:tcPr>
            <w:tcW w:w="1620" w:type="dxa"/>
          </w:tcPr>
          <w:p w14:paraId="6CA9F475" w14:textId="77777777" w:rsidR="00A6559A" w:rsidRPr="00EE75CF" w:rsidRDefault="00A6559A" w:rsidP="00A6559A">
            <w:pPr>
              <w:spacing w:line="380" w:lineRule="exact"/>
              <w:ind w:right="-14"/>
              <w:jc w:val="center"/>
              <w:textAlignment w:val="auto"/>
              <w:rPr>
                <w:rFonts w:ascii="Arial" w:hAnsi="Arial" w:cs="Arial"/>
                <w:sz w:val="22"/>
                <w:szCs w:val="22"/>
              </w:rPr>
            </w:pPr>
          </w:p>
        </w:tc>
        <w:tc>
          <w:tcPr>
            <w:tcW w:w="1710" w:type="dxa"/>
            <w:vAlign w:val="bottom"/>
          </w:tcPr>
          <w:p w14:paraId="4F1425D0" w14:textId="3E506ADB" w:rsidR="00A6559A" w:rsidRPr="00EE75CF" w:rsidRDefault="00A6559A" w:rsidP="00A6559A">
            <w:pPr>
              <w:spacing w:line="380" w:lineRule="exact"/>
              <w:ind w:right="-14"/>
              <w:jc w:val="center"/>
              <w:textAlignment w:val="auto"/>
              <w:rPr>
                <w:rFonts w:ascii="Arial" w:hAnsi="Arial" w:cs="Arial"/>
                <w:sz w:val="22"/>
                <w:szCs w:val="22"/>
                <w:cs/>
              </w:rPr>
            </w:pPr>
            <w:r w:rsidRPr="00EE75CF">
              <w:rPr>
                <w:rFonts w:ascii="Arial" w:hAnsi="Arial" w:cs="Arial"/>
                <w:sz w:val="22"/>
                <w:szCs w:val="22"/>
              </w:rPr>
              <w:t>- 10</w:t>
            </w:r>
          </w:p>
        </w:tc>
        <w:tc>
          <w:tcPr>
            <w:tcW w:w="2070" w:type="dxa"/>
            <w:vAlign w:val="bottom"/>
          </w:tcPr>
          <w:p w14:paraId="52FB7966" w14:textId="36560108" w:rsidR="00A6559A" w:rsidRPr="00A6559A" w:rsidRDefault="00A6559A" w:rsidP="00A6559A">
            <w:pPr>
              <w:spacing w:line="380" w:lineRule="exact"/>
              <w:ind w:right="-14"/>
              <w:jc w:val="center"/>
              <w:textAlignment w:val="auto"/>
              <w:rPr>
                <w:rFonts w:ascii="Arial" w:hAnsi="Arial" w:cs="Arial"/>
                <w:sz w:val="22"/>
                <w:szCs w:val="22"/>
                <w:cs/>
              </w:rPr>
            </w:pPr>
            <w:r w:rsidRPr="00A6559A">
              <w:rPr>
                <w:rFonts w:ascii="Arial" w:hAnsi="Arial" w:cs="Arial"/>
                <w:sz w:val="22"/>
                <w:szCs w:val="22"/>
                <w:cs/>
              </w:rPr>
              <w:t>57</w:t>
            </w:r>
          </w:p>
        </w:tc>
        <w:tc>
          <w:tcPr>
            <w:tcW w:w="1912" w:type="dxa"/>
            <w:vAlign w:val="bottom"/>
          </w:tcPr>
          <w:p w14:paraId="146D19EB" w14:textId="77777777" w:rsidR="00A6559A" w:rsidRPr="00EE75CF" w:rsidRDefault="00A6559A" w:rsidP="00A6559A">
            <w:pPr>
              <w:spacing w:line="380" w:lineRule="exact"/>
              <w:ind w:right="-14"/>
              <w:jc w:val="center"/>
              <w:textAlignment w:val="auto"/>
              <w:rPr>
                <w:rFonts w:ascii="Arial" w:hAnsi="Arial" w:cs="Arial"/>
                <w:sz w:val="22"/>
                <w:szCs w:val="22"/>
              </w:rPr>
            </w:pPr>
            <w:r w:rsidRPr="00EE75CF">
              <w:rPr>
                <w:rFonts w:ascii="Arial" w:hAnsi="Arial" w:cs="Arial"/>
                <w:sz w:val="22"/>
                <w:szCs w:val="22"/>
              </w:rPr>
              <w:t>- 10</w:t>
            </w:r>
          </w:p>
        </w:tc>
        <w:tc>
          <w:tcPr>
            <w:tcW w:w="1958" w:type="dxa"/>
            <w:vAlign w:val="bottom"/>
          </w:tcPr>
          <w:p w14:paraId="38881A5F" w14:textId="4150A841" w:rsidR="00A6559A" w:rsidRPr="00EE75CF" w:rsidRDefault="00A6559A" w:rsidP="00A6559A">
            <w:pPr>
              <w:spacing w:line="380" w:lineRule="exact"/>
              <w:ind w:right="-14"/>
              <w:jc w:val="center"/>
              <w:textAlignment w:val="auto"/>
              <w:rPr>
                <w:rFonts w:ascii="Arial" w:hAnsi="Arial" w:cs="Arial"/>
                <w:sz w:val="22"/>
                <w:szCs w:val="22"/>
              </w:rPr>
            </w:pPr>
            <w:r w:rsidRPr="00EE75CF">
              <w:rPr>
                <w:rFonts w:ascii="Arial" w:hAnsi="Arial" w:cs="Arial"/>
                <w:sz w:val="22"/>
                <w:szCs w:val="22"/>
              </w:rPr>
              <w:t>234</w:t>
            </w:r>
          </w:p>
        </w:tc>
      </w:tr>
    </w:tbl>
    <w:p w14:paraId="6110D43E" w14:textId="4FB9A5B7" w:rsidR="00B94CE1" w:rsidRPr="00EE75CF" w:rsidRDefault="003F5B69" w:rsidP="00C30B0A">
      <w:pPr>
        <w:keepNext/>
        <w:overflowPunct/>
        <w:autoSpaceDE/>
        <w:autoSpaceDN/>
        <w:adjustRightInd/>
        <w:spacing w:before="240" w:after="120" w:line="380" w:lineRule="exact"/>
        <w:ind w:left="547" w:hanging="547"/>
        <w:jc w:val="both"/>
        <w:textAlignment w:val="auto"/>
        <w:rPr>
          <w:rFonts w:ascii="Arial" w:eastAsia="Calibri" w:hAnsi="Arial" w:cs="Arial"/>
          <w:b/>
          <w:bCs/>
          <w:sz w:val="22"/>
          <w:szCs w:val="28"/>
        </w:rPr>
      </w:pPr>
      <w:r w:rsidRPr="00EE75CF">
        <w:rPr>
          <w:rFonts w:ascii="Arial" w:eastAsia="Calibri" w:hAnsi="Arial" w:cs="Arial"/>
          <w:b/>
          <w:bCs/>
          <w:sz w:val="22"/>
          <w:szCs w:val="28"/>
        </w:rPr>
        <w:tab/>
      </w:r>
      <w:r w:rsidR="00B94CE1" w:rsidRPr="00EE75CF">
        <w:rPr>
          <w:rFonts w:ascii="Arial" w:hAnsi="Arial"/>
          <w:sz w:val="22"/>
          <w:szCs w:val="22"/>
        </w:rPr>
        <w:t>The above analysis has been prepared assuming that the amounts of the floating rate loans and all other variables remain constant over one year. Moreover, the floating legs of these loans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08D280F5" w14:textId="77777777" w:rsidR="00304757" w:rsidRDefault="00304757">
      <w:pPr>
        <w:overflowPunct/>
        <w:autoSpaceDE/>
        <w:autoSpaceDN/>
        <w:adjustRightInd/>
        <w:spacing w:after="200" w:line="276" w:lineRule="auto"/>
        <w:textAlignment w:val="auto"/>
        <w:rPr>
          <w:rFonts w:ascii="Arial" w:eastAsia="Calibri" w:hAnsi="Arial" w:cs="Arial"/>
          <w:b/>
          <w:bCs/>
          <w:sz w:val="22"/>
          <w:szCs w:val="28"/>
        </w:rPr>
      </w:pPr>
      <w:r>
        <w:rPr>
          <w:rFonts w:ascii="Arial" w:eastAsia="Calibri" w:hAnsi="Arial" w:cs="Arial"/>
          <w:b/>
          <w:bCs/>
          <w:sz w:val="22"/>
          <w:szCs w:val="28"/>
        </w:rPr>
        <w:br w:type="page"/>
      </w:r>
    </w:p>
    <w:p w14:paraId="44C5D5B0" w14:textId="75779D17" w:rsidR="003F5B69" w:rsidRPr="00EE75CF" w:rsidRDefault="003F5B69" w:rsidP="00B94CE1">
      <w:pPr>
        <w:keepNext/>
        <w:overflowPunct/>
        <w:autoSpaceDE/>
        <w:autoSpaceDN/>
        <w:adjustRightInd/>
        <w:spacing w:before="240" w:after="120" w:line="380" w:lineRule="exact"/>
        <w:ind w:left="547"/>
        <w:jc w:val="both"/>
        <w:textAlignment w:val="auto"/>
        <w:rPr>
          <w:rFonts w:ascii="Arial" w:eastAsia="Calibri" w:hAnsi="Arial" w:cs="Arial"/>
          <w:b/>
          <w:bCs/>
          <w:i/>
          <w:iCs/>
          <w:sz w:val="22"/>
          <w:szCs w:val="22"/>
        </w:rPr>
      </w:pPr>
      <w:r w:rsidRPr="00EE75CF">
        <w:rPr>
          <w:rFonts w:ascii="Arial" w:eastAsia="Calibri" w:hAnsi="Arial" w:cs="Arial"/>
          <w:b/>
          <w:bCs/>
          <w:sz w:val="22"/>
          <w:szCs w:val="28"/>
        </w:rPr>
        <w:lastRenderedPageBreak/>
        <w:t>Liquidity risk</w:t>
      </w:r>
    </w:p>
    <w:p w14:paraId="74A391B5" w14:textId="236F4533" w:rsidR="003F5B69" w:rsidRPr="00EE75CF" w:rsidRDefault="003F5B69" w:rsidP="00C30B0A">
      <w:pPr>
        <w:overflowPunct/>
        <w:autoSpaceDE/>
        <w:autoSpaceDN/>
        <w:adjustRightInd/>
        <w:spacing w:before="60" w:after="60" w:line="380" w:lineRule="exact"/>
        <w:ind w:left="547" w:hanging="547"/>
        <w:jc w:val="both"/>
        <w:textAlignment w:val="auto"/>
        <w:rPr>
          <w:rFonts w:ascii="Arial" w:eastAsia="Calibri" w:hAnsi="Arial" w:cs="Arial"/>
          <w:sz w:val="22"/>
          <w:szCs w:val="28"/>
        </w:rPr>
      </w:pPr>
      <w:r w:rsidRPr="00EE75CF">
        <w:rPr>
          <w:rFonts w:ascii="Arial" w:eastAsia="Calibri" w:hAnsi="Arial" w:cs="Arial"/>
          <w:sz w:val="22"/>
          <w:szCs w:val="28"/>
        </w:rPr>
        <w:tab/>
        <w:t xml:space="preserve">The Group monitors the risk of a shortage of liquidity </w:t>
      </w:r>
      <w:proofErr w:type="gramStart"/>
      <w:r w:rsidRPr="00EE75CF">
        <w:rPr>
          <w:rFonts w:ascii="Arial" w:eastAsia="Calibri" w:hAnsi="Arial" w:cs="Arial"/>
          <w:sz w:val="22"/>
          <w:szCs w:val="28"/>
        </w:rPr>
        <w:t>through the use of</w:t>
      </w:r>
      <w:proofErr w:type="gramEnd"/>
      <w:r w:rsidRPr="00EE75CF">
        <w:rPr>
          <w:rFonts w:ascii="Arial" w:eastAsia="Calibri" w:hAnsi="Arial" w:cs="Arial"/>
          <w:sz w:val="22"/>
          <w:szCs w:val="28"/>
        </w:rPr>
        <w:t xml:space="preserve"> bank overdrafts, </w:t>
      </w:r>
      <w:r w:rsidR="006F7256" w:rsidRPr="00EE75CF">
        <w:rPr>
          <w:rFonts w:ascii="Arial" w:eastAsia="Calibri" w:hAnsi="Arial" w:cs="Arial"/>
          <w:sz w:val="22"/>
          <w:szCs w:val="28"/>
        </w:rPr>
        <w:t>a</w:t>
      </w:r>
      <w:r w:rsidR="00DB4A8D" w:rsidRPr="00EE75CF">
        <w:rPr>
          <w:rFonts w:ascii="Arial" w:eastAsia="Calibri" w:hAnsi="Arial" w:cs="Arial"/>
          <w:sz w:val="22"/>
          <w:szCs w:val="28"/>
        </w:rPr>
        <w:t>ccount payables and other payables</w:t>
      </w:r>
      <w:r w:rsidR="00247945" w:rsidRPr="00EE75CF">
        <w:rPr>
          <w:rFonts w:ascii="Arial" w:eastAsia="Calibri" w:hAnsi="Arial" w:cs="Arial"/>
          <w:sz w:val="22"/>
          <w:szCs w:val="28"/>
        </w:rPr>
        <w:t>,</w:t>
      </w:r>
      <w:r w:rsidR="00DB4A8D" w:rsidRPr="00EE75CF">
        <w:rPr>
          <w:rFonts w:ascii="Arial" w:eastAsia="Calibri" w:hAnsi="Arial" w:cs="Arial"/>
          <w:sz w:val="22"/>
          <w:szCs w:val="28"/>
        </w:rPr>
        <w:t xml:space="preserve"> </w:t>
      </w:r>
      <w:r w:rsidRPr="00EE75CF">
        <w:rPr>
          <w:rFonts w:ascii="Arial" w:eastAsia="Calibri" w:hAnsi="Arial" w:cs="Arial"/>
          <w:sz w:val="22"/>
          <w:szCs w:val="28"/>
        </w:rPr>
        <w:t xml:space="preserve">bank loans and lease contracts. Approximately </w:t>
      </w:r>
      <w:r w:rsidR="00594A15">
        <w:rPr>
          <w:rFonts w:ascii="Arial" w:eastAsia="Calibri" w:hAnsi="Arial" w:cs="Arial"/>
          <w:sz w:val="22"/>
          <w:szCs w:val="28"/>
        </w:rPr>
        <w:t>97</w:t>
      </w:r>
      <w:r w:rsidRPr="00EE75CF">
        <w:rPr>
          <w:rFonts w:ascii="Arial" w:eastAsia="Calibri" w:hAnsi="Arial" w:cs="Arial"/>
          <w:sz w:val="22"/>
          <w:szCs w:val="28"/>
        </w:rPr>
        <w:t xml:space="preserve">% of the Group’s debt will mature in less than one year </w:t>
      </w:r>
      <w:proofErr w:type="gramStart"/>
      <w:r w:rsidRPr="00EE75CF">
        <w:rPr>
          <w:rFonts w:ascii="Arial" w:eastAsia="Calibri" w:hAnsi="Arial" w:cs="Arial"/>
          <w:sz w:val="22"/>
          <w:szCs w:val="28"/>
        </w:rPr>
        <w:t>at</w:t>
      </w:r>
      <w:proofErr w:type="gramEnd"/>
      <w:r w:rsidRPr="00EE75CF">
        <w:rPr>
          <w:rFonts w:ascii="Arial" w:eastAsia="Calibri" w:hAnsi="Arial" w:cs="Arial"/>
          <w:sz w:val="22"/>
          <w:szCs w:val="28"/>
        </w:rPr>
        <w:t xml:space="preserve"> 31 December 202</w:t>
      </w:r>
      <w:r w:rsidR="0084012D" w:rsidRPr="00EE75CF">
        <w:rPr>
          <w:rFonts w:ascii="Arial" w:eastAsia="Calibri" w:hAnsi="Arial" w:cs="Arial"/>
          <w:sz w:val="22"/>
          <w:szCs w:val="28"/>
        </w:rPr>
        <w:t>1</w:t>
      </w:r>
      <w:r w:rsidRPr="00EE75CF">
        <w:rPr>
          <w:rFonts w:ascii="Cordia New" w:eastAsia="Calibri" w:hAnsi="Cordia New" w:cs="Cordia New"/>
          <w:sz w:val="22"/>
          <w:szCs w:val="28"/>
          <w:cs/>
        </w:rPr>
        <w:t xml:space="preserve"> </w:t>
      </w:r>
      <w:r w:rsidRPr="00EE75CF">
        <w:rPr>
          <w:rFonts w:ascii="Arial" w:eastAsia="Calibri" w:hAnsi="Arial" w:cs="Arial"/>
          <w:sz w:val="22"/>
          <w:szCs w:val="28"/>
        </w:rPr>
        <w:t>(20</w:t>
      </w:r>
      <w:r w:rsidR="0084012D" w:rsidRPr="00EE75CF">
        <w:rPr>
          <w:rFonts w:ascii="Arial" w:eastAsia="Calibri" w:hAnsi="Arial" w:cs="Arial"/>
          <w:sz w:val="22"/>
          <w:szCs w:val="28"/>
        </w:rPr>
        <w:t>20</w:t>
      </w:r>
      <w:r w:rsidRPr="00EE75CF">
        <w:rPr>
          <w:rFonts w:ascii="Arial" w:eastAsia="Calibri" w:hAnsi="Arial" w:cs="Arial"/>
          <w:sz w:val="22"/>
          <w:szCs w:val="28"/>
        </w:rPr>
        <w:t>:</w:t>
      </w:r>
      <w:r w:rsidRPr="00EE75CF">
        <w:rPr>
          <w:rFonts w:ascii="Cordia New" w:eastAsia="Calibri" w:hAnsi="Cordia New" w:cs="Cordia New"/>
          <w:sz w:val="22"/>
          <w:szCs w:val="28"/>
          <w:cs/>
        </w:rPr>
        <w:t xml:space="preserve"> </w:t>
      </w:r>
      <w:r w:rsidR="007A0F85" w:rsidRPr="00EE75CF">
        <w:rPr>
          <w:rFonts w:ascii="Arial" w:eastAsia="Calibri" w:hAnsi="Arial" w:cs="Arial"/>
          <w:sz w:val="22"/>
          <w:szCs w:val="28"/>
        </w:rPr>
        <w:t>9</w:t>
      </w:r>
      <w:r w:rsidR="0084012D" w:rsidRPr="00EE75CF">
        <w:rPr>
          <w:rFonts w:ascii="Arial" w:eastAsia="Calibri" w:hAnsi="Arial" w:cs="Arial"/>
          <w:sz w:val="22"/>
          <w:szCs w:val="28"/>
        </w:rPr>
        <w:t>3</w:t>
      </w:r>
      <w:r w:rsidRPr="00EE75CF">
        <w:rPr>
          <w:rFonts w:ascii="Arial" w:eastAsia="Calibri" w:hAnsi="Arial" w:cs="Arial"/>
          <w:sz w:val="22"/>
          <w:szCs w:val="28"/>
        </w:rPr>
        <w:t xml:space="preserve">%) (the Company only: </w:t>
      </w:r>
      <w:r w:rsidR="009544D0">
        <w:rPr>
          <w:rFonts w:ascii="Arial" w:eastAsia="Calibri" w:hAnsi="Arial" w:cs="Arial"/>
          <w:sz w:val="22"/>
          <w:szCs w:val="28"/>
        </w:rPr>
        <w:t>96</w:t>
      </w:r>
      <w:r w:rsidRPr="00EE75CF">
        <w:rPr>
          <w:rFonts w:ascii="Arial" w:eastAsia="Calibri" w:hAnsi="Arial" w:cs="Arial"/>
          <w:sz w:val="22"/>
          <w:szCs w:val="28"/>
        </w:rPr>
        <w:t>%</w:t>
      </w:r>
      <w:r w:rsidR="00DB4A8D" w:rsidRPr="00EE75CF">
        <w:rPr>
          <w:rFonts w:ascii="Arial" w:eastAsia="Calibri" w:hAnsi="Arial" w:cs="Arial"/>
          <w:sz w:val="22"/>
          <w:szCs w:val="28"/>
        </w:rPr>
        <w:t xml:space="preserve"> and </w:t>
      </w:r>
      <w:r w:rsidRPr="00EE75CF">
        <w:rPr>
          <w:rFonts w:ascii="Arial" w:eastAsia="Calibri" w:hAnsi="Arial" w:cs="Arial"/>
          <w:sz w:val="22"/>
          <w:szCs w:val="28"/>
        </w:rPr>
        <w:t>20</w:t>
      </w:r>
      <w:r w:rsidR="0084012D" w:rsidRPr="00EE75CF">
        <w:rPr>
          <w:rFonts w:ascii="Arial" w:eastAsia="Calibri" w:hAnsi="Arial" w:cs="Arial"/>
          <w:sz w:val="22"/>
          <w:szCs w:val="28"/>
        </w:rPr>
        <w:t>20</w:t>
      </w:r>
      <w:r w:rsidRPr="00EE75CF">
        <w:rPr>
          <w:rFonts w:ascii="Arial" w:eastAsia="Calibri" w:hAnsi="Arial" w:cs="Arial"/>
          <w:sz w:val="22"/>
          <w:szCs w:val="28"/>
        </w:rPr>
        <w:t xml:space="preserve">: </w:t>
      </w:r>
      <w:r w:rsidR="007A0F85" w:rsidRPr="00EE75CF">
        <w:rPr>
          <w:rFonts w:ascii="Arial" w:eastAsia="Calibri" w:hAnsi="Arial" w:cs="Arial"/>
          <w:sz w:val="22"/>
          <w:szCs w:val="28"/>
        </w:rPr>
        <w:t>9</w:t>
      </w:r>
      <w:r w:rsidR="0084012D" w:rsidRPr="00EE75CF">
        <w:rPr>
          <w:rFonts w:ascii="Arial" w:eastAsia="Calibri" w:hAnsi="Arial" w:cs="Arial"/>
          <w:sz w:val="22"/>
          <w:szCs w:val="28"/>
        </w:rPr>
        <w:t>3</w:t>
      </w:r>
      <w:r w:rsidRPr="00EE75CF">
        <w:rPr>
          <w:rFonts w:ascii="Arial" w:eastAsia="Calibri" w:hAnsi="Arial" w:cs="Arial"/>
          <w:sz w:val="22"/>
          <w:szCs w:val="28"/>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4219C59D" w14:textId="3EC97E40" w:rsidR="003F5B69" w:rsidRPr="00CA21D6" w:rsidRDefault="00577059" w:rsidP="002743EC">
      <w:pPr>
        <w:overflowPunct/>
        <w:autoSpaceDE/>
        <w:autoSpaceDN/>
        <w:adjustRightInd/>
        <w:spacing w:before="60" w:after="60" w:line="380" w:lineRule="exact"/>
        <w:ind w:left="547" w:hanging="547"/>
        <w:jc w:val="both"/>
        <w:textAlignment w:val="auto"/>
        <w:rPr>
          <w:rFonts w:ascii="Arial" w:eastAsia="Calibri" w:hAnsi="Arial" w:cs="Arial"/>
          <w:b/>
          <w:bCs/>
          <w:i/>
          <w:iCs/>
          <w:sz w:val="22"/>
          <w:szCs w:val="28"/>
        </w:rPr>
      </w:pPr>
      <w:r w:rsidRPr="00EE75CF">
        <w:rPr>
          <w:rFonts w:ascii="Arial" w:eastAsia="Calibri" w:hAnsi="Arial" w:cs="Arial"/>
          <w:color w:val="000000"/>
          <w:sz w:val="22"/>
          <w:szCs w:val="28"/>
        </w:rPr>
        <w:tab/>
      </w:r>
      <w:r w:rsidR="002743EC" w:rsidRPr="00EE75CF">
        <w:rPr>
          <w:rFonts w:ascii="Arial" w:eastAsia="Calibri" w:hAnsi="Arial" w:cs="Arial"/>
          <w:color w:val="000000"/>
          <w:sz w:val="22"/>
          <w:szCs w:val="28"/>
        </w:rPr>
        <w:t xml:space="preserve">The table below </w:t>
      </w:r>
      <w:proofErr w:type="spellStart"/>
      <w:r w:rsidR="002743EC" w:rsidRPr="00EE75CF">
        <w:rPr>
          <w:rFonts w:ascii="Arial" w:eastAsia="Calibri" w:hAnsi="Arial" w:cs="Arial"/>
          <w:color w:val="000000"/>
          <w:sz w:val="22"/>
          <w:szCs w:val="28"/>
        </w:rPr>
        <w:t>summarises</w:t>
      </w:r>
      <w:proofErr w:type="spellEnd"/>
      <w:r w:rsidR="002743EC" w:rsidRPr="00EE75CF">
        <w:rPr>
          <w:rFonts w:ascii="Arial" w:eastAsia="Calibri" w:hAnsi="Arial" w:cs="Arial"/>
          <w:color w:val="000000"/>
          <w:sz w:val="22"/>
          <w:szCs w:val="28"/>
        </w:rPr>
        <w:t xml:space="preserve"> the maturity profile of the Group’s financial </w:t>
      </w:r>
      <w:r w:rsidR="002743EC" w:rsidRPr="00CA21D6">
        <w:rPr>
          <w:rFonts w:ascii="Arial" w:eastAsia="Calibri" w:hAnsi="Arial" w:cs="Arial"/>
          <w:color w:val="000000"/>
          <w:sz w:val="22"/>
          <w:szCs w:val="28"/>
        </w:rPr>
        <w:t xml:space="preserve">liabilities as </w:t>
      </w:r>
      <w:proofErr w:type="gramStart"/>
      <w:r w:rsidR="002743EC" w:rsidRPr="00CA21D6">
        <w:rPr>
          <w:rFonts w:ascii="Arial" w:eastAsia="Calibri" w:hAnsi="Arial" w:cs="Arial"/>
          <w:color w:val="000000"/>
          <w:sz w:val="22"/>
          <w:szCs w:val="28"/>
        </w:rPr>
        <w:t>at</w:t>
      </w:r>
      <w:proofErr w:type="gramEnd"/>
      <w:r w:rsidR="002743EC" w:rsidRPr="00CA21D6">
        <w:rPr>
          <w:rFonts w:ascii="Arial" w:eastAsia="Calibri" w:hAnsi="Arial" w:cs="Arial"/>
          <w:color w:val="000000"/>
          <w:sz w:val="22"/>
          <w:szCs w:val="28"/>
        </w:rPr>
        <w:t xml:space="preserve"> </w:t>
      </w:r>
      <w:r w:rsidR="0045447C">
        <w:rPr>
          <w:rFonts w:ascii="Arial" w:eastAsia="Calibri" w:hAnsi="Arial" w:cs="Arial"/>
          <w:color w:val="000000"/>
          <w:sz w:val="22"/>
          <w:szCs w:val="28"/>
        </w:rPr>
        <w:t xml:space="preserve">                     </w:t>
      </w:r>
      <w:r w:rsidR="002743EC" w:rsidRPr="00CA21D6">
        <w:rPr>
          <w:rFonts w:ascii="Arial" w:eastAsia="Calibri" w:hAnsi="Arial" w:cs="Arial"/>
          <w:color w:val="000000"/>
          <w:sz w:val="22"/>
          <w:szCs w:val="28"/>
        </w:rPr>
        <w:t>31 December 2021 and 2020 based on contractual undiscounted cash flows:</w:t>
      </w:r>
    </w:p>
    <w:tbl>
      <w:tblPr>
        <w:tblW w:w="9230" w:type="dxa"/>
        <w:tblInd w:w="450" w:type="dxa"/>
        <w:tblCellMar>
          <w:left w:w="0" w:type="dxa"/>
          <w:right w:w="0" w:type="dxa"/>
        </w:tblCellMar>
        <w:tblLook w:val="04A0" w:firstRow="1" w:lastRow="0" w:firstColumn="1" w:lastColumn="0" w:noHBand="0" w:noVBand="1"/>
      </w:tblPr>
      <w:tblGrid>
        <w:gridCol w:w="3510"/>
        <w:gridCol w:w="1144"/>
        <w:gridCol w:w="1144"/>
        <w:gridCol w:w="1144"/>
        <w:gridCol w:w="1144"/>
        <w:gridCol w:w="1144"/>
      </w:tblGrid>
      <w:tr w:rsidR="003F5B69" w:rsidRPr="00CA21D6" w14:paraId="5DCC5A67" w14:textId="77777777" w:rsidTr="003F5B69">
        <w:trPr>
          <w:trHeight w:val="64"/>
          <w:tblHeader/>
        </w:trPr>
        <w:tc>
          <w:tcPr>
            <w:tcW w:w="3510" w:type="dxa"/>
            <w:noWrap/>
            <w:tcMar>
              <w:top w:w="0" w:type="dxa"/>
              <w:left w:w="108" w:type="dxa"/>
              <w:bottom w:w="0" w:type="dxa"/>
              <w:right w:w="108" w:type="dxa"/>
            </w:tcMar>
            <w:vAlign w:val="center"/>
            <w:hideMark/>
          </w:tcPr>
          <w:p w14:paraId="71BEF16C" w14:textId="77777777" w:rsidR="003F5B69" w:rsidRPr="00CA21D6" w:rsidRDefault="003F5B69" w:rsidP="00C30B0A">
            <w:pPr>
              <w:overflowPunct/>
              <w:autoSpaceDE/>
              <w:autoSpaceDN/>
              <w:adjustRightInd/>
              <w:spacing w:line="300" w:lineRule="exact"/>
              <w:ind w:left="547" w:hanging="547"/>
              <w:textAlignment w:val="auto"/>
              <w:rPr>
                <w:rFonts w:ascii="Arial" w:eastAsia="Calibri" w:hAnsi="Arial" w:cs="Arial"/>
                <w:b/>
                <w:bCs/>
                <w:i/>
                <w:iCs/>
                <w:sz w:val="22"/>
                <w:szCs w:val="28"/>
              </w:rPr>
            </w:pPr>
          </w:p>
        </w:tc>
        <w:tc>
          <w:tcPr>
            <w:tcW w:w="5720" w:type="dxa"/>
            <w:gridSpan w:val="5"/>
            <w:noWrap/>
            <w:tcMar>
              <w:top w:w="0" w:type="dxa"/>
              <w:left w:w="108" w:type="dxa"/>
              <w:bottom w:w="0" w:type="dxa"/>
              <w:right w:w="108" w:type="dxa"/>
            </w:tcMar>
            <w:vAlign w:val="center"/>
            <w:hideMark/>
          </w:tcPr>
          <w:p w14:paraId="4540B0D3" w14:textId="77777777" w:rsidR="003F5B69" w:rsidRPr="00CA21D6" w:rsidRDefault="003F5B69" w:rsidP="00C30B0A">
            <w:pPr>
              <w:overflowPunct/>
              <w:autoSpaceDE/>
              <w:autoSpaceDN/>
              <w:adjustRightInd/>
              <w:spacing w:line="300" w:lineRule="exact"/>
              <w:jc w:val="right"/>
              <w:textAlignment w:val="auto"/>
              <w:rPr>
                <w:rFonts w:ascii="Arial" w:eastAsia="Calibri" w:hAnsi="Arial" w:cs="Arial"/>
                <w:sz w:val="18"/>
                <w:szCs w:val="18"/>
              </w:rPr>
            </w:pPr>
            <w:r w:rsidRPr="00CA21D6">
              <w:rPr>
                <w:rFonts w:ascii="Arial" w:eastAsia="Calibri" w:hAnsi="Arial" w:cs="Arial"/>
                <w:sz w:val="18"/>
                <w:szCs w:val="18"/>
              </w:rPr>
              <w:t>(Unit: Thousand Baht)</w:t>
            </w:r>
          </w:p>
        </w:tc>
      </w:tr>
      <w:tr w:rsidR="003F5B69" w:rsidRPr="00CA21D6" w14:paraId="789CCFF0" w14:textId="77777777" w:rsidTr="005A319A">
        <w:trPr>
          <w:trHeight w:val="80"/>
          <w:tblHeader/>
        </w:trPr>
        <w:tc>
          <w:tcPr>
            <w:tcW w:w="3510" w:type="dxa"/>
            <w:noWrap/>
            <w:tcMar>
              <w:top w:w="0" w:type="dxa"/>
              <w:left w:w="108" w:type="dxa"/>
              <w:bottom w:w="0" w:type="dxa"/>
              <w:right w:w="108" w:type="dxa"/>
            </w:tcMar>
            <w:vAlign w:val="center"/>
            <w:hideMark/>
          </w:tcPr>
          <w:p w14:paraId="03B513C3" w14:textId="77777777" w:rsidR="003F5B69" w:rsidRPr="00CA21D6" w:rsidRDefault="003F5B69" w:rsidP="00C30B0A">
            <w:pPr>
              <w:overflowPunct/>
              <w:autoSpaceDE/>
              <w:autoSpaceDN/>
              <w:adjustRightInd/>
              <w:spacing w:line="300" w:lineRule="exact"/>
              <w:ind w:left="547" w:hanging="547"/>
              <w:textAlignment w:val="auto"/>
              <w:rPr>
                <w:rFonts w:ascii="Arial" w:eastAsia="Calibri" w:hAnsi="Arial" w:cs="Arial"/>
                <w:sz w:val="18"/>
                <w:szCs w:val="18"/>
              </w:rPr>
            </w:pPr>
          </w:p>
        </w:tc>
        <w:tc>
          <w:tcPr>
            <w:tcW w:w="5720" w:type="dxa"/>
            <w:gridSpan w:val="5"/>
            <w:noWrap/>
            <w:tcMar>
              <w:top w:w="0" w:type="dxa"/>
              <w:left w:w="108" w:type="dxa"/>
              <w:bottom w:w="0" w:type="dxa"/>
              <w:right w:w="108" w:type="dxa"/>
            </w:tcMar>
            <w:vAlign w:val="center"/>
            <w:hideMark/>
          </w:tcPr>
          <w:p w14:paraId="54C3DA5C" w14:textId="77777777" w:rsidR="003F5B69" w:rsidRPr="00CA21D6" w:rsidRDefault="003F5B69"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Consolidated financial statements</w:t>
            </w:r>
          </w:p>
        </w:tc>
      </w:tr>
      <w:tr w:rsidR="008F739C" w:rsidRPr="00CA21D6" w14:paraId="1D9F1A6C" w14:textId="77777777" w:rsidTr="005A319A">
        <w:trPr>
          <w:trHeight w:val="80"/>
          <w:tblHeader/>
        </w:trPr>
        <w:tc>
          <w:tcPr>
            <w:tcW w:w="3510" w:type="dxa"/>
            <w:noWrap/>
            <w:tcMar>
              <w:top w:w="0" w:type="dxa"/>
              <w:left w:w="108" w:type="dxa"/>
              <w:bottom w:w="0" w:type="dxa"/>
              <w:right w:w="108" w:type="dxa"/>
            </w:tcMar>
            <w:vAlign w:val="center"/>
          </w:tcPr>
          <w:p w14:paraId="2FE4D30E" w14:textId="77777777" w:rsidR="008F739C" w:rsidRPr="00CA21D6" w:rsidRDefault="008F739C" w:rsidP="00C30B0A">
            <w:pPr>
              <w:overflowPunct/>
              <w:autoSpaceDE/>
              <w:autoSpaceDN/>
              <w:adjustRightInd/>
              <w:spacing w:line="300" w:lineRule="exact"/>
              <w:ind w:left="547" w:hanging="547"/>
              <w:textAlignment w:val="auto"/>
              <w:rPr>
                <w:rFonts w:ascii="Arial" w:eastAsia="Calibri" w:hAnsi="Arial" w:cs="Arial"/>
                <w:sz w:val="18"/>
                <w:szCs w:val="18"/>
              </w:rPr>
            </w:pPr>
          </w:p>
        </w:tc>
        <w:tc>
          <w:tcPr>
            <w:tcW w:w="5720" w:type="dxa"/>
            <w:gridSpan w:val="5"/>
            <w:noWrap/>
            <w:tcMar>
              <w:top w:w="0" w:type="dxa"/>
              <w:left w:w="108" w:type="dxa"/>
              <w:bottom w:w="0" w:type="dxa"/>
              <w:right w:w="108" w:type="dxa"/>
            </w:tcMar>
            <w:vAlign w:val="center"/>
          </w:tcPr>
          <w:p w14:paraId="788190DB" w14:textId="618E958D" w:rsidR="008F739C" w:rsidRPr="00CA21D6" w:rsidRDefault="001E16EE" w:rsidP="00C30B0A">
            <w:pPr>
              <w:pBdr>
                <w:bottom w:val="single" w:sz="4" w:space="1" w:color="auto"/>
              </w:pBdr>
              <w:overflowPunct/>
              <w:autoSpaceDE/>
              <w:autoSpaceDN/>
              <w:adjustRightInd/>
              <w:spacing w:line="300" w:lineRule="exact"/>
              <w:jc w:val="center"/>
              <w:textAlignment w:val="auto"/>
              <w:rPr>
                <w:rFonts w:ascii="Arial" w:eastAsia="Calibri" w:hAnsi="Arial" w:cstheme="minorBidi"/>
                <w:sz w:val="18"/>
                <w:szCs w:val="18"/>
              </w:rPr>
            </w:pPr>
            <w:r w:rsidRPr="00CA21D6">
              <w:rPr>
                <w:rFonts w:ascii="Arial" w:eastAsia="Calibri" w:hAnsi="Arial" w:cstheme="minorBidi"/>
                <w:sz w:val="18"/>
                <w:szCs w:val="18"/>
              </w:rPr>
              <w:t>31 December 2021</w:t>
            </w:r>
          </w:p>
        </w:tc>
      </w:tr>
      <w:tr w:rsidR="003F5B69" w:rsidRPr="00CA21D6" w14:paraId="1192F561" w14:textId="77777777" w:rsidTr="003F5B69">
        <w:trPr>
          <w:trHeight w:val="64"/>
          <w:tblHeader/>
        </w:trPr>
        <w:tc>
          <w:tcPr>
            <w:tcW w:w="3510" w:type="dxa"/>
            <w:noWrap/>
            <w:tcMar>
              <w:top w:w="0" w:type="dxa"/>
              <w:left w:w="108" w:type="dxa"/>
              <w:bottom w:w="0" w:type="dxa"/>
              <w:right w:w="108" w:type="dxa"/>
            </w:tcMar>
            <w:vAlign w:val="center"/>
            <w:hideMark/>
          </w:tcPr>
          <w:p w14:paraId="32E22632" w14:textId="77777777" w:rsidR="003F5B69" w:rsidRPr="00CA21D6" w:rsidRDefault="003F5B69" w:rsidP="00C30B0A">
            <w:pPr>
              <w:overflowPunct/>
              <w:autoSpaceDE/>
              <w:autoSpaceDN/>
              <w:adjustRightInd/>
              <w:spacing w:line="300" w:lineRule="exact"/>
              <w:ind w:left="547" w:hanging="547"/>
              <w:textAlignment w:val="auto"/>
              <w:rPr>
                <w:rFonts w:ascii="Arial" w:eastAsia="Calibri" w:hAnsi="Arial" w:cs="Arial"/>
                <w:sz w:val="18"/>
                <w:szCs w:val="18"/>
              </w:rPr>
            </w:pPr>
          </w:p>
        </w:tc>
        <w:tc>
          <w:tcPr>
            <w:tcW w:w="1144" w:type="dxa"/>
            <w:noWrap/>
            <w:tcMar>
              <w:top w:w="0" w:type="dxa"/>
              <w:left w:w="108" w:type="dxa"/>
              <w:bottom w:w="0" w:type="dxa"/>
              <w:right w:w="108" w:type="dxa"/>
            </w:tcMar>
            <w:vAlign w:val="bottom"/>
            <w:hideMark/>
          </w:tcPr>
          <w:p w14:paraId="28E01752" w14:textId="77777777" w:rsidR="003F5B69" w:rsidRPr="00CA21D6" w:rsidRDefault="003F5B69"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On</w:t>
            </w:r>
          </w:p>
          <w:p w14:paraId="37EB5F62" w14:textId="77777777" w:rsidR="003F5B69" w:rsidRPr="00CA21D6" w:rsidRDefault="003F5B69"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demand</w:t>
            </w:r>
          </w:p>
        </w:tc>
        <w:tc>
          <w:tcPr>
            <w:tcW w:w="1144" w:type="dxa"/>
            <w:noWrap/>
            <w:tcMar>
              <w:top w:w="0" w:type="dxa"/>
              <w:left w:w="108" w:type="dxa"/>
              <w:bottom w:w="0" w:type="dxa"/>
              <w:right w:w="108" w:type="dxa"/>
            </w:tcMar>
            <w:vAlign w:val="bottom"/>
            <w:hideMark/>
          </w:tcPr>
          <w:p w14:paraId="5BB70E16" w14:textId="77777777" w:rsidR="003F5B69" w:rsidRPr="00CA21D6" w:rsidRDefault="003F5B69"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Less than 1 year</w:t>
            </w:r>
          </w:p>
        </w:tc>
        <w:tc>
          <w:tcPr>
            <w:tcW w:w="1144" w:type="dxa"/>
            <w:noWrap/>
            <w:tcMar>
              <w:top w:w="0" w:type="dxa"/>
              <w:left w:w="108" w:type="dxa"/>
              <w:bottom w:w="0" w:type="dxa"/>
              <w:right w:w="108" w:type="dxa"/>
            </w:tcMar>
            <w:vAlign w:val="bottom"/>
            <w:hideMark/>
          </w:tcPr>
          <w:p w14:paraId="18A459E1" w14:textId="77777777" w:rsidR="003F5B69" w:rsidRPr="00CA21D6" w:rsidRDefault="003F5B69"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1</w:t>
            </w:r>
            <w:r w:rsidRPr="00CA21D6">
              <w:rPr>
                <w:rFonts w:ascii="Cordia New" w:eastAsia="Calibri" w:hAnsi="Cordia New" w:cs="Cordia New"/>
                <w:sz w:val="18"/>
                <w:szCs w:val="18"/>
                <w:cs/>
              </w:rPr>
              <w:t xml:space="preserve"> </w:t>
            </w:r>
            <w:r w:rsidRPr="00CA21D6">
              <w:rPr>
                <w:rFonts w:ascii="Arial" w:eastAsia="Calibri" w:hAnsi="Arial" w:cs="Arial"/>
                <w:sz w:val="18"/>
                <w:szCs w:val="18"/>
              </w:rPr>
              <w:t>to</w:t>
            </w:r>
            <w:r w:rsidRPr="00CA21D6">
              <w:rPr>
                <w:rFonts w:ascii="Cordia New" w:eastAsia="Calibri" w:hAnsi="Cordia New" w:cs="Cordia New"/>
                <w:sz w:val="18"/>
                <w:szCs w:val="18"/>
                <w:cs/>
              </w:rPr>
              <w:t xml:space="preserve"> </w:t>
            </w:r>
            <w:r w:rsidRPr="00CA21D6">
              <w:rPr>
                <w:rFonts w:ascii="Arial" w:eastAsia="Calibri" w:hAnsi="Arial" w:cs="Arial"/>
                <w:sz w:val="18"/>
                <w:szCs w:val="18"/>
              </w:rPr>
              <w:t>5</w:t>
            </w:r>
          </w:p>
          <w:p w14:paraId="7418D830" w14:textId="77777777" w:rsidR="003F5B69" w:rsidRPr="00CA21D6" w:rsidRDefault="003F5B69"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years</w:t>
            </w:r>
          </w:p>
        </w:tc>
        <w:tc>
          <w:tcPr>
            <w:tcW w:w="1144" w:type="dxa"/>
            <w:noWrap/>
            <w:tcMar>
              <w:top w:w="0" w:type="dxa"/>
              <w:left w:w="108" w:type="dxa"/>
              <w:bottom w:w="0" w:type="dxa"/>
              <w:right w:w="108" w:type="dxa"/>
            </w:tcMar>
            <w:vAlign w:val="bottom"/>
            <w:hideMark/>
          </w:tcPr>
          <w:p w14:paraId="782AA644" w14:textId="42D90F75" w:rsidR="003F5B69" w:rsidRPr="00CA21D6" w:rsidRDefault="00002203"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More than</w:t>
            </w:r>
            <w:r w:rsidR="003F5B69" w:rsidRPr="00CA21D6">
              <w:rPr>
                <w:rFonts w:ascii="Arial" w:eastAsia="Calibri" w:hAnsi="Arial" w:cs="Arial"/>
                <w:sz w:val="18"/>
                <w:szCs w:val="18"/>
              </w:rPr>
              <w:t xml:space="preserve"> 5</w:t>
            </w:r>
            <w:r w:rsidR="003F5B69" w:rsidRPr="00CA21D6">
              <w:rPr>
                <w:rFonts w:ascii="Cordia New" w:eastAsia="Calibri" w:hAnsi="Cordia New" w:cs="Cordia New"/>
                <w:sz w:val="18"/>
                <w:szCs w:val="18"/>
                <w:cs/>
              </w:rPr>
              <w:t xml:space="preserve"> </w:t>
            </w:r>
            <w:r w:rsidR="003F5B69" w:rsidRPr="00CA21D6">
              <w:rPr>
                <w:rFonts w:ascii="Arial" w:eastAsia="Calibri" w:hAnsi="Arial" w:cs="Arial"/>
                <w:sz w:val="18"/>
                <w:szCs w:val="18"/>
              </w:rPr>
              <w:t>years</w:t>
            </w:r>
          </w:p>
        </w:tc>
        <w:tc>
          <w:tcPr>
            <w:tcW w:w="1144" w:type="dxa"/>
            <w:noWrap/>
            <w:tcMar>
              <w:top w:w="0" w:type="dxa"/>
              <w:left w:w="108" w:type="dxa"/>
              <w:bottom w:w="0" w:type="dxa"/>
              <w:right w:w="108" w:type="dxa"/>
            </w:tcMar>
            <w:vAlign w:val="bottom"/>
            <w:hideMark/>
          </w:tcPr>
          <w:p w14:paraId="17397039" w14:textId="77777777" w:rsidR="003F5B69" w:rsidRPr="00CA21D6" w:rsidRDefault="003F5B69"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Total</w:t>
            </w:r>
          </w:p>
        </w:tc>
      </w:tr>
      <w:tr w:rsidR="00A1758F" w:rsidRPr="00CA21D6" w14:paraId="58A01182" w14:textId="77777777" w:rsidTr="003F5B69">
        <w:trPr>
          <w:trHeight w:val="64"/>
          <w:tblHeader/>
        </w:trPr>
        <w:tc>
          <w:tcPr>
            <w:tcW w:w="3510" w:type="dxa"/>
            <w:noWrap/>
            <w:tcMar>
              <w:top w:w="0" w:type="dxa"/>
              <w:left w:w="108" w:type="dxa"/>
              <w:bottom w:w="0" w:type="dxa"/>
              <w:right w:w="108" w:type="dxa"/>
            </w:tcMar>
            <w:vAlign w:val="center"/>
            <w:hideMark/>
          </w:tcPr>
          <w:p w14:paraId="16977B95" w14:textId="77777777" w:rsidR="00A1758F" w:rsidRPr="00CA21D6" w:rsidRDefault="00A1758F" w:rsidP="00A1758F">
            <w:pPr>
              <w:overflowPunct/>
              <w:autoSpaceDE/>
              <w:autoSpaceDN/>
              <w:adjustRightInd/>
              <w:spacing w:line="300" w:lineRule="exact"/>
              <w:ind w:left="165" w:hanging="165"/>
              <w:textAlignment w:val="auto"/>
              <w:rPr>
                <w:rFonts w:ascii="Arial" w:eastAsia="Calibri" w:hAnsi="Arial" w:cs="Arial"/>
                <w:sz w:val="18"/>
                <w:szCs w:val="18"/>
              </w:rPr>
            </w:pPr>
            <w:r w:rsidRPr="00CA21D6">
              <w:rPr>
                <w:rFonts w:ascii="Arial" w:eastAsia="Calibri" w:hAnsi="Arial" w:cs="Arial"/>
                <w:sz w:val="18"/>
                <w:szCs w:val="18"/>
              </w:rPr>
              <w:t>Bank overdraft and short-term loans from financial institutions</w:t>
            </w:r>
          </w:p>
        </w:tc>
        <w:tc>
          <w:tcPr>
            <w:tcW w:w="1144" w:type="dxa"/>
            <w:noWrap/>
            <w:tcMar>
              <w:top w:w="0" w:type="dxa"/>
              <w:left w:w="108" w:type="dxa"/>
              <w:bottom w:w="0" w:type="dxa"/>
              <w:right w:w="108" w:type="dxa"/>
            </w:tcMar>
            <w:vAlign w:val="bottom"/>
          </w:tcPr>
          <w:p w14:paraId="4C6CAF90" w14:textId="3207673D"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0097F624" w14:textId="611057C4"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163,008</w:t>
            </w:r>
          </w:p>
        </w:tc>
        <w:tc>
          <w:tcPr>
            <w:tcW w:w="1144" w:type="dxa"/>
            <w:noWrap/>
            <w:tcMar>
              <w:top w:w="0" w:type="dxa"/>
              <w:left w:w="108" w:type="dxa"/>
              <w:bottom w:w="0" w:type="dxa"/>
              <w:right w:w="108" w:type="dxa"/>
            </w:tcMar>
            <w:vAlign w:val="bottom"/>
          </w:tcPr>
          <w:p w14:paraId="60CA79D9" w14:textId="4B03D46B"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52B17191" w14:textId="6CF8DB05"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7C5EB704" w14:textId="21F739F7"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163,008</w:t>
            </w:r>
          </w:p>
        </w:tc>
      </w:tr>
      <w:tr w:rsidR="00A1758F" w:rsidRPr="00CA21D6" w14:paraId="4883CC39" w14:textId="77777777" w:rsidTr="003F5B69">
        <w:trPr>
          <w:trHeight w:val="64"/>
          <w:tblHeader/>
        </w:trPr>
        <w:tc>
          <w:tcPr>
            <w:tcW w:w="3510" w:type="dxa"/>
            <w:noWrap/>
            <w:tcMar>
              <w:top w:w="0" w:type="dxa"/>
              <w:left w:w="108" w:type="dxa"/>
              <w:bottom w:w="0" w:type="dxa"/>
              <w:right w:w="108" w:type="dxa"/>
            </w:tcMar>
            <w:vAlign w:val="center"/>
            <w:hideMark/>
          </w:tcPr>
          <w:p w14:paraId="0FCC8837" w14:textId="77777777" w:rsidR="00A1758F" w:rsidRPr="00CA21D6" w:rsidRDefault="00A1758F" w:rsidP="00A1758F">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Trade and other payables</w:t>
            </w:r>
          </w:p>
        </w:tc>
        <w:tc>
          <w:tcPr>
            <w:tcW w:w="1144" w:type="dxa"/>
            <w:noWrap/>
            <w:tcMar>
              <w:top w:w="0" w:type="dxa"/>
              <w:left w:w="108" w:type="dxa"/>
              <w:bottom w:w="0" w:type="dxa"/>
              <w:right w:w="108" w:type="dxa"/>
            </w:tcMar>
            <w:vAlign w:val="bottom"/>
          </w:tcPr>
          <w:p w14:paraId="34924D3E" w14:textId="247788FB"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6BAA2441" w14:textId="18CECD44"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146,677</w:t>
            </w:r>
          </w:p>
        </w:tc>
        <w:tc>
          <w:tcPr>
            <w:tcW w:w="1144" w:type="dxa"/>
            <w:noWrap/>
            <w:tcMar>
              <w:top w:w="0" w:type="dxa"/>
              <w:left w:w="108" w:type="dxa"/>
              <w:bottom w:w="0" w:type="dxa"/>
              <w:right w:w="108" w:type="dxa"/>
            </w:tcMar>
            <w:vAlign w:val="bottom"/>
          </w:tcPr>
          <w:p w14:paraId="793DBE8E" w14:textId="50A57980"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50C451FC" w14:textId="77330E7F"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168A08E4" w14:textId="7CC006A9"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146,677</w:t>
            </w:r>
          </w:p>
        </w:tc>
      </w:tr>
      <w:tr w:rsidR="00A1758F" w:rsidRPr="00CA21D6" w14:paraId="452C5E7A" w14:textId="77777777" w:rsidTr="003F5B69">
        <w:trPr>
          <w:trHeight w:val="64"/>
          <w:tblHeader/>
        </w:trPr>
        <w:tc>
          <w:tcPr>
            <w:tcW w:w="3510" w:type="dxa"/>
            <w:noWrap/>
            <w:tcMar>
              <w:top w:w="0" w:type="dxa"/>
              <w:left w:w="108" w:type="dxa"/>
              <w:bottom w:w="0" w:type="dxa"/>
              <w:right w:w="108" w:type="dxa"/>
            </w:tcMar>
            <w:vAlign w:val="center"/>
          </w:tcPr>
          <w:p w14:paraId="23F2EE06" w14:textId="56D54AA8" w:rsidR="00A1758F" w:rsidRPr="00CA21D6" w:rsidRDefault="00A1758F" w:rsidP="00A1758F">
            <w:pPr>
              <w:overflowPunct/>
              <w:autoSpaceDE/>
              <w:autoSpaceDN/>
              <w:adjustRightInd/>
              <w:spacing w:line="300" w:lineRule="exact"/>
              <w:ind w:left="165" w:hanging="165"/>
              <w:textAlignment w:val="auto"/>
              <w:rPr>
                <w:rFonts w:ascii="Arial" w:eastAsia="Calibri" w:hAnsi="Arial" w:cs="Arial"/>
                <w:sz w:val="18"/>
                <w:szCs w:val="18"/>
              </w:rPr>
            </w:pPr>
            <w:r w:rsidRPr="00CA21D6">
              <w:rPr>
                <w:rFonts w:ascii="Arial" w:hAnsi="Arial" w:cs="Arial"/>
                <w:sz w:val="18"/>
                <w:szCs w:val="18"/>
              </w:rPr>
              <w:t>Share subscription payable from investments in subsidiary</w:t>
            </w:r>
          </w:p>
        </w:tc>
        <w:tc>
          <w:tcPr>
            <w:tcW w:w="1144" w:type="dxa"/>
            <w:noWrap/>
            <w:tcMar>
              <w:top w:w="0" w:type="dxa"/>
              <w:left w:w="108" w:type="dxa"/>
              <w:bottom w:w="0" w:type="dxa"/>
              <w:right w:w="108" w:type="dxa"/>
            </w:tcMar>
            <w:vAlign w:val="bottom"/>
          </w:tcPr>
          <w:p w14:paraId="39A21F9E" w14:textId="796E130F" w:rsidR="00A1758F" w:rsidRPr="00CA21D6" w:rsidRDefault="00EF645C" w:rsidP="00A1758F">
            <w:pPr>
              <w:tabs>
                <w:tab w:val="decimal" w:pos="885"/>
              </w:tabs>
              <w:overflowPunct/>
              <w:autoSpaceDE/>
              <w:autoSpaceDN/>
              <w:adjustRightInd/>
              <w:spacing w:line="300" w:lineRule="exact"/>
              <w:textAlignment w:val="auto"/>
              <w:rPr>
                <w:rFonts w:ascii="Arial" w:eastAsia="Calibri" w:hAnsi="Arial" w:cs="Arial"/>
                <w:sz w:val="18"/>
                <w:szCs w:val="18"/>
                <w:cs/>
              </w:rPr>
            </w:pPr>
            <w:r>
              <w:rPr>
                <w:rFonts w:ascii="Arial" w:hAnsi="Arial" w:cs="Arial"/>
                <w:sz w:val="18"/>
                <w:szCs w:val="18"/>
              </w:rPr>
              <w:t>-</w:t>
            </w:r>
          </w:p>
        </w:tc>
        <w:tc>
          <w:tcPr>
            <w:tcW w:w="1144" w:type="dxa"/>
            <w:noWrap/>
            <w:tcMar>
              <w:top w:w="0" w:type="dxa"/>
              <w:left w:w="108" w:type="dxa"/>
              <w:bottom w:w="0" w:type="dxa"/>
              <w:right w:w="108" w:type="dxa"/>
            </w:tcMar>
            <w:vAlign w:val="bottom"/>
          </w:tcPr>
          <w:p w14:paraId="1BA3B629" w14:textId="4309BF42" w:rsidR="00A1758F" w:rsidRPr="00CA21D6" w:rsidRDefault="00EF645C" w:rsidP="00A1758F">
            <w:pPr>
              <w:tabs>
                <w:tab w:val="decimal" w:pos="885"/>
              </w:tabs>
              <w:overflowPunct/>
              <w:autoSpaceDE/>
              <w:autoSpaceDN/>
              <w:adjustRightInd/>
              <w:spacing w:line="300" w:lineRule="exact"/>
              <w:textAlignment w:val="auto"/>
              <w:rPr>
                <w:rFonts w:ascii="Arial" w:eastAsia="Calibri" w:hAnsi="Arial" w:cs="Arial"/>
                <w:sz w:val="18"/>
                <w:szCs w:val="18"/>
                <w:cs/>
              </w:rPr>
            </w:pPr>
            <w:r>
              <w:rPr>
                <w:rFonts w:ascii="Arial" w:hAnsi="Arial" w:cs="Arial"/>
                <w:sz w:val="18"/>
                <w:szCs w:val="18"/>
              </w:rPr>
              <w:t>2,200</w:t>
            </w:r>
          </w:p>
        </w:tc>
        <w:tc>
          <w:tcPr>
            <w:tcW w:w="1144" w:type="dxa"/>
            <w:noWrap/>
            <w:tcMar>
              <w:top w:w="0" w:type="dxa"/>
              <w:left w:w="108" w:type="dxa"/>
              <w:bottom w:w="0" w:type="dxa"/>
              <w:right w:w="108" w:type="dxa"/>
            </w:tcMar>
            <w:vAlign w:val="bottom"/>
          </w:tcPr>
          <w:p w14:paraId="728FFA7D" w14:textId="4F6D1510"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18898513" w14:textId="26CDD617"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6EC2E086" w14:textId="419AEA93"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2,200</w:t>
            </w:r>
          </w:p>
        </w:tc>
      </w:tr>
      <w:tr w:rsidR="00A1758F" w:rsidRPr="00CA21D6" w14:paraId="3A4C0EFB" w14:textId="77777777" w:rsidTr="007A0F85">
        <w:trPr>
          <w:trHeight w:val="64"/>
          <w:tblHeader/>
        </w:trPr>
        <w:tc>
          <w:tcPr>
            <w:tcW w:w="3510" w:type="dxa"/>
            <w:noWrap/>
            <w:tcMar>
              <w:top w:w="0" w:type="dxa"/>
              <w:left w:w="108" w:type="dxa"/>
              <w:bottom w:w="0" w:type="dxa"/>
              <w:right w:w="108" w:type="dxa"/>
            </w:tcMar>
            <w:vAlign w:val="center"/>
          </w:tcPr>
          <w:p w14:paraId="033E85CC" w14:textId="37B61A44" w:rsidR="00A1758F" w:rsidRPr="00917671" w:rsidRDefault="00A1758F" w:rsidP="00A1758F">
            <w:pPr>
              <w:overflowPunct/>
              <w:autoSpaceDE/>
              <w:autoSpaceDN/>
              <w:adjustRightInd/>
              <w:spacing w:line="300" w:lineRule="exact"/>
              <w:ind w:left="165" w:hanging="165"/>
              <w:textAlignment w:val="auto"/>
              <w:rPr>
                <w:rFonts w:ascii="Arial" w:eastAsia="Calibri" w:hAnsi="Arial" w:cstheme="minorBidi"/>
                <w:sz w:val="18"/>
                <w:szCs w:val="18"/>
                <w:cs/>
              </w:rPr>
            </w:pPr>
            <w:r w:rsidRPr="00CA21D6">
              <w:rPr>
                <w:rFonts w:ascii="Arial" w:eastAsia="Calibri" w:hAnsi="Arial" w:cs="Arial"/>
                <w:sz w:val="18"/>
                <w:szCs w:val="18"/>
              </w:rPr>
              <w:t>Short-term loan from related part</w:t>
            </w:r>
            <w:r w:rsidR="00917671">
              <w:rPr>
                <w:rFonts w:ascii="Arial" w:eastAsia="Calibri" w:hAnsi="Arial" w:cs="Arial"/>
                <w:sz w:val="18"/>
                <w:szCs w:val="18"/>
              </w:rPr>
              <w:t>ies and persons</w:t>
            </w:r>
          </w:p>
        </w:tc>
        <w:tc>
          <w:tcPr>
            <w:tcW w:w="1144" w:type="dxa"/>
            <w:noWrap/>
            <w:tcMar>
              <w:top w:w="0" w:type="dxa"/>
              <w:left w:w="108" w:type="dxa"/>
              <w:bottom w:w="0" w:type="dxa"/>
              <w:right w:w="108" w:type="dxa"/>
            </w:tcMar>
            <w:vAlign w:val="bottom"/>
          </w:tcPr>
          <w:p w14:paraId="109F837B" w14:textId="6F25E869"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56,332</w:t>
            </w:r>
          </w:p>
        </w:tc>
        <w:tc>
          <w:tcPr>
            <w:tcW w:w="1144" w:type="dxa"/>
            <w:noWrap/>
            <w:tcMar>
              <w:top w:w="0" w:type="dxa"/>
              <w:left w:w="108" w:type="dxa"/>
              <w:bottom w:w="0" w:type="dxa"/>
              <w:right w:w="108" w:type="dxa"/>
            </w:tcMar>
            <w:vAlign w:val="bottom"/>
          </w:tcPr>
          <w:p w14:paraId="5283CB25" w14:textId="1C51EA46"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25152388" w14:textId="0D954916"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700F11F" w14:textId="332199AC"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A2F0E80" w14:textId="2B113CAB"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56,332</w:t>
            </w:r>
          </w:p>
        </w:tc>
      </w:tr>
      <w:tr w:rsidR="00A1758F" w:rsidRPr="00CA21D6" w14:paraId="1E7E0A4F" w14:textId="77777777" w:rsidTr="007A0F85">
        <w:trPr>
          <w:trHeight w:val="64"/>
          <w:tblHeader/>
        </w:trPr>
        <w:tc>
          <w:tcPr>
            <w:tcW w:w="3510" w:type="dxa"/>
            <w:noWrap/>
            <w:tcMar>
              <w:top w:w="0" w:type="dxa"/>
              <w:left w:w="108" w:type="dxa"/>
              <w:bottom w:w="0" w:type="dxa"/>
              <w:right w:w="108" w:type="dxa"/>
            </w:tcMar>
            <w:vAlign w:val="center"/>
          </w:tcPr>
          <w:p w14:paraId="12E77BCB" w14:textId="6A6BA551" w:rsidR="00A1758F" w:rsidRPr="00CA21D6" w:rsidRDefault="00A1758F" w:rsidP="00A1758F">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Lease liabilities</w:t>
            </w:r>
          </w:p>
        </w:tc>
        <w:tc>
          <w:tcPr>
            <w:tcW w:w="1144" w:type="dxa"/>
            <w:noWrap/>
            <w:tcMar>
              <w:top w:w="0" w:type="dxa"/>
              <w:left w:w="108" w:type="dxa"/>
              <w:bottom w:w="0" w:type="dxa"/>
              <w:right w:w="108" w:type="dxa"/>
            </w:tcMar>
            <w:vAlign w:val="bottom"/>
          </w:tcPr>
          <w:p w14:paraId="5584CE98" w14:textId="4F513626"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62F691BB" w14:textId="79973B53"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11,</w:t>
            </w:r>
            <w:r w:rsidRPr="00CA21D6">
              <w:rPr>
                <w:rFonts w:ascii="Arial" w:hAnsi="Arial" w:cs="Arial"/>
                <w:sz w:val="18"/>
                <w:szCs w:val="18"/>
                <w:cs/>
              </w:rPr>
              <w:t>122</w:t>
            </w:r>
          </w:p>
        </w:tc>
        <w:tc>
          <w:tcPr>
            <w:tcW w:w="1144" w:type="dxa"/>
            <w:noWrap/>
            <w:tcMar>
              <w:top w:w="0" w:type="dxa"/>
              <w:left w:w="108" w:type="dxa"/>
              <w:bottom w:w="0" w:type="dxa"/>
              <w:right w:w="108" w:type="dxa"/>
            </w:tcMar>
            <w:vAlign w:val="bottom"/>
          </w:tcPr>
          <w:p w14:paraId="28419E15" w14:textId="39CBD218"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13,95</w:t>
            </w:r>
            <w:r w:rsidRPr="00CA21D6">
              <w:rPr>
                <w:rFonts w:ascii="Arial" w:hAnsi="Arial" w:cs="Arial"/>
                <w:sz w:val="18"/>
                <w:szCs w:val="18"/>
                <w:cs/>
              </w:rPr>
              <w:t>1</w:t>
            </w:r>
          </w:p>
        </w:tc>
        <w:tc>
          <w:tcPr>
            <w:tcW w:w="1144" w:type="dxa"/>
            <w:noWrap/>
            <w:tcMar>
              <w:top w:w="0" w:type="dxa"/>
              <w:left w:w="108" w:type="dxa"/>
              <w:bottom w:w="0" w:type="dxa"/>
              <w:right w:w="108" w:type="dxa"/>
            </w:tcMar>
            <w:vAlign w:val="bottom"/>
          </w:tcPr>
          <w:p w14:paraId="785A5BB9" w14:textId="5B47AEC5"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D7DCF14" w14:textId="2E721045" w:rsidR="00A1758F" w:rsidRPr="00CA21D6" w:rsidRDefault="00A1758F" w:rsidP="00A1758F">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25,</w:t>
            </w:r>
            <w:r w:rsidRPr="00CA21D6">
              <w:rPr>
                <w:rFonts w:ascii="Arial" w:hAnsi="Arial" w:cs="Arial"/>
                <w:sz w:val="18"/>
                <w:szCs w:val="18"/>
                <w:cs/>
              </w:rPr>
              <w:t>073</w:t>
            </w:r>
          </w:p>
        </w:tc>
      </w:tr>
      <w:tr w:rsidR="00A1758F" w:rsidRPr="00CA21D6" w14:paraId="170B4A8B" w14:textId="77777777" w:rsidTr="003F5B69">
        <w:trPr>
          <w:trHeight w:val="64"/>
          <w:tblHeader/>
        </w:trPr>
        <w:tc>
          <w:tcPr>
            <w:tcW w:w="3510" w:type="dxa"/>
            <w:noWrap/>
            <w:tcMar>
              <w:top w:w="0" w:type="dxa"/>
              <w:left w:w="108" w:type="dxa"/>
              <w:bottom w:w="0" w:type="dxa"/>
              <w:right w:w="108" w:type="dxa"/>
            </w:tcMar>
            <w:vAlign w:val="center"/>
            <w:hideMark/>
          </w:tcPr>
          <w:p w14:paraId="645E3C95" w14:textId="50E53520" w:rsidR="00A1758F" w:rsidRPr="00CA21D6" w:rsidRDefault="00A1758F" w:rsidP="00A1758F">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Long-term loans</w:t>
            </w:r>
          </w:p>
        </w:tc>
        <w:tc>
          <w:tcPr>
            <w:tcW w:w="1144" w:type="dxa"/>
            <w:noWrap/>
            <w:tcMar>
              <w:top w:w="0" w:type="dxa"/>
              <w:left w:w="108" w:type="dxa"/>
              <w:bottom w:w="0" w:type="dxa"/>
              <w:right w:w="108" w:type="dxa"/>
            </w:tcMar>
            <w:vAlign w:val="bottom"/>
          </w:tcPr>
          <w:p w14:paraId="0E470FB3" w14:textId="7BF0729A" w:rsidR="00A1758F" w:rsidRPr="00CA21D6" w:rsidRDefault="00A1758F"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57320B43" w14:textId="526985CA" w:rsidR="00A1758F" w:rsidRPr="00CA21D6" w:rsidRDefault="00A1758F"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16,410</w:t>
            </w:r>
          </w:p>
        </w:tc>
        <w:tc>
          <w:tcPr>
            <w:tcW w:w="1144" w:type="dxa"/>
            <w:noWrap/>
            <w:tcMar>
              <w:top w:w="0" w:type="dxa"/>
              <w:left w:w="108" w:type="dxa"/>
              <w:bottom w:w="0" w:type="dxa"/>
              <w:right w:w="108" w:type="dxa"/>
            </w:tcMar>
            <w:vAlign w:val="bottom"/>
          </w:tcPr>
          <w:p w14:paraId="35E6DCE3" w14:textId="353E87E6" w:rsidR="00A1758F" w:rsidRPr="00CA21D6" w:rsidRDefault="00A1758F"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74B4B83E" w14:textId="3AF06383" w:rsidR="00A1758F" w:rsidRPr="00CA21D6" w:rsidRDefault="00A1758F"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540D232D" w14:textId="33267414" w:rsidR="00A1758F" w:rsidRPr="00CA21D6" w:rsidRDefault="00A1758F"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16,410</w:t>
            </w:r>
          </w:p>
        </w:tc>
      </w:tr>
      <w:tr w:rsidR="00A1758F" w:rsidRPr="00CA21D6" w14:paraId="55819B2F" w14:textId="77777777" w:rsidTr="003F5B69">
        <w:trPr>
          <w:trHeight w:val="54"/>
          <w:tblHeader/>
        </w:trPr>
        <w:tc>
          <w:tcPr>
            <w:tcW w:w="3510" w:type="dxa"/>
            <w:tcMar>
              <w:top w:w="0" w:type="dxa"/>
              <w:left w:w="108" w:type="dxa"/>
              <w:bottom w:w="0" w:type="dxa"/>
              <w:right w:w="108" w:type="dxa"/>
            </w:tcMar>
            <w:vAlign w:val="center"/>
            <w:hideMark/>
          </w:tcPr>
          <w:p w14:paraId="27377E21" w14:textId="2D435932" w:rsidR="00A1758F" w:rsidRPr="00CA21D6" w:rsidRDefault="00A1758F" w:rsidP="00A1758F">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Total</w:t>
            </w:r>
          </w:p>
        </w:tc>
        <w:tc>
          <w:tcPr>
            <w:tcW w:w="1144" w:type="dxa"/>
            <w:noWrap/>
            <w:tcMar>
              <w:top w:w="0" w:type="dxa"/>
              <w:left w:w="108" w:type="dxa"/>
              <w:bottom w:w="0" w:type="dxa"/>
              <w:right w:w="108" w:type="dxa"/>
            </w:tcMar>
            <w:vAlign w:val="bottom"/>
          </w:tcPr>
          <w:p w14:paraId="16EE8458" w14:textId="693B977F" w:rsidR="00A1758F" w:rsidRPr="00CA21D6" w:rsidRDefault="00EF645C"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56,332</w:t>
            </w:r>
          </w:p>
        </w:tc>
        <w:tc>
          <w:tcPr>
            <w:tcW w:w="1144" w:type="dxa"/>
            <w:noWrap/>
            <w:tcMar>
              <w:top w:w="0" w:type="dxa"/>
              <w:left w:w="108" w:type="dxa"/>
              <w:bottom w:w="0" w:type="dxa"/>
              <w:right w:w="108" w:type="dxa"/>
            </w:tcMar>
            <w:vAlign w:val="bottom"/>
          </w:tcPr>
          <w:p w14:paraId="5757DAF7" w14:textId="5E7D8438" w:rsidR="00A1758F" w:rsidRPr="00CA21D6" w:rsidRDefault="005E5CEC"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Pr>
                <w:rFonts w:ascii="Arial" w:hAnsi="Arial" w:cs="Arial"/>
                <w:sz w:val="18"/>
                <w:szCs w:val="18"/>
              </w:rPr>
              <w:t>339</w:t>
            </w:r>
            <w:r w:rsidR="000803E9">
              <w:rPr>
                <w:rFonts w:ascii="Arial" w:hAnsi="Arial" w:cs="Arial"/>
                <w:sz w:val="18"/>
                <w:szCs w:val="18"/>
              </w:rPr>
              <w:t>,</w:t>
            </w:r>
            <w:r w:rsidR="00F2528C">
              <w:rPr>
                <w:rFonts w:ascii="Arial" w:hAnsi="Arial" w:cs="Arial"/>
                <w:sz w:val="18"/>
                <w:szCs w:val="18"/>
              </w:rPr>
              <w:t>417</w:t>
            </w:r>
          </w:p>
        </w:tc>
        <w:tc>
          <w:tcPr>
            <w:tcW w:w="1144" w:type="dxa"/>
            <w:noWrap/>
            <w:tcMar>
              <w:top w:w="0" w:type="dxa"/>
              <w:left w:w="108" w:type="dxa"/>
              <w:bottom w:w="0" w:type="dxa"/>
              <w:right w:w="108" w:type="dxa"/>
            </w:tcMar>
            <w:vAlign w:val="bottom"/>
          </w:tcPr>
          <w:p w14:paraId="60781C02" w14:textId="208C4C36" w:rsidR="00A1758F" w:rsidRPr="00CA21D6" w:rsidRDefault="00A1758F"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13,9</w:t>
            </w:r>
            <w:r w:rsidRPr="00CA21D6">
              <w:rPr>
                <w:rFonts w:ascii="Arial" w:hAnsi="Arial" w:cs="Arial"/>
                <w:sz w:val="18"/>
                <w:szCs w:val="18"/>
                <w:cs/>
              </w:rPr>
              <w:t>51</w:t>
            </w:r>
          </w:p>
        </w:tc>
        <w:tc>
          <w:tcPr>
            <w:tcW w:w="1144" w:type="dxa"/>
            <w:noWrap/>
            <w:tcMar>
              <w:top w:w="0" w:type="dxa"/>
              <w:left w:w="108" w:type="dxa"/>
              <w:bottom w:w="0" w:type="dxa"/>
              <w:right w:w="108" w:type="dxa"/>
            </w:tcMar>
            <w:vAlign w:val="bottom"/>
          </w:tcPr>
          <w:p w14:paraId="7AD7503D" w14:textId="41547E9F" w:rsidR="00A1758F" w:rsidRPr="00CA21D6" w:rsidRDefault="00A1758F"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12E3A5C" w14:textId="618A6CC8" w:rsidR="00A1758F" w:rsidRPr="00CA21D6" w:rsidRDefault="00A1758F" w:rsidP="00A1758F">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409,700</w:t>
            </w:r>
          </w:p>
        </w:tc>
      </w:tr>
    </w:tbl>
    <w:p w14:paraId="26D1CB27" w14:textId="596B55E2" w:rsidR="00304757" w:rsidRDefault="00304757"/>
    <w:tbl>
      <w:tblPr>
        <w:tblW w:w="9230" w:type="dxa"/>
        <w:tblInd w:w="450" w:type="dxa"/>
        <w:tblCellMar>
          <w:left w:w="0" w:type="dxa"/>
          <w:right w:w="0" w:type="dxa"/>
        </w:tblCellMar>
        <w:tblLook w:val="04A0" w:firstRow="1" w:lastRow="0" w:firstColumn="1" w:lastColumn="0" w:noHBand="0" w:noVBand="1"/>
      </w:tblPr>
      <w:tblGrid>
        <w:gridCol w:w="3510"/>
        <w:gridCol w:w="1144"/>
        <w:gridCol w:w="1144"/>
        <w:gridCol w:w="1144"/>
        <w:gridCol w:w="1144"/>
        <w:gridCol w:w="1144"/>
      </w:tblGrid>
      <w:tr w:rsidR="00C30B0A" w:rsidRPr="00CA21D6" w14:paraId="3286E36C" w14:textId="77777777" w:rsidTr="005450B1">
        <w:trPr>
          <w:trHeight w:val="64"/>
          <w:tblHeader/>
        </w:trPr>
        <w:tc>
          <w:tcPr>
            <w:tcW w:w="3510" w:type="dxa"/>
            <w:noWrap/>
            <w:tcMar>
              <w:top w:w="0" w:type="dxa"/>
              <w:left w:w="108" w:type="dxa"/>
              <w:bottom w:w="0" w:type="dxa"/>
              <w:right w:w="108" w:type="dxa"/>
            </w:tcMar>
            <w:vAlign w:val="center"/>
            <w:hideMark/>
          </w:tcPr>
          <w:p w14:paraId="0DCBBA96" w14:textId="0EA9E563" w:rsidR="00C30B0A" w:rsidRPr="00CA21D6" w:rsidRDefault="00C30B0A" w:rsidP="005450B1">
            <w:pPr>
              <w:overflowPunct/>
              <w:autoSpaceDE/>
              <w:autoSpaceDN/>
              <w:adjustRightInd/>
              <w:spacing w:line="300" w:lineRule="exact"/>
              <w:ind w:left="547" w:hanging="547"/>
              <w:textAlignment w:val="auto"/>
              <w:rPr>
                <w:rFonts w:ascii="Arial" w:eastAsia="Calibri" w:hAnsi="Arial" w:cs="Arial"/>
                <w:b/>
                <w:bCs/>
                <w:i/>
                <w:iCs/>
                <w:sz w:val="22"/>
                <w:szCs w:val="28"/>
              </w:rPr>
            </w:pPr>
          </w:p>
        </w:tc>
        <w:tc>
          <w:tcPr>
            <w:tcW w:w="5720" w:type="dxa"/>
            <w:gridSpan w:val="5"/>
            <w:noWrap/>
            <w:tcMar>
              <w:top w:w="0" w:type="dxa"/>
              <w:left w:w="108" w:type="dxa"/>
              <w:bottom w:w="0" w:type="dxa"/>
              <w:right w:w="108" w:type="dxa"/>
            </w:tcMar>
            <w:vAlign w:val="center"/>
            <w:hideMark/>
          </w:tcPr>
          <w:p w14:paraId="5BC1BD45" w14:textId="77777777" w:rsidR="00C30B0A" w:rsidRPr="00CA21D6" w:rsidRDefault="00C30B0A" w:rsidP="005450B1">
            <w:pPr>
              <w:overflowPunct/>
              <w:autoSpaceDE/>
              <w:autoSpaceDN/>
              <w:adjustRightInd/>
              <w:spacing w:line="300" w:lineRule="exact"/>
              <w:jc w:val="right"/>
              <w:textAlignment w:val="auto"/>
              <w:rPr>
                <w:rFonts w:ascii="Arial" w:eastAsia="Calibri" w:hAnsi="Arial" w:cs="Arial"/>
                <w:sz w:val="18"/>
                <w:szCs w:val="18"/>
              </w:rPr>
            </w:pPr>
            <w:r w:rsidRPr="00CA21D6">
              <w:rPr>
                <w:rFonts w:ascii="Arial" w:eastAsia="Calibri" w:hAnsi="Arial" w:cs="Arial"/>
                <w:sz w:val="18"/>
                <w:szCs w:val="18"/>
              </w:rPr>
              <w:t>(Unit: Thousand Baht)</w:t>
            </w:r>
          </w:p>
        </w:tc>
      </w:tr>
      <w:tr w:rsidR="00C30B0A" w:rsidRPr="00CA21D6" w14:paraId="4A2086E2" w14:textId="77777777" w:rsidTr="005450B1">
        <w:trPr>
          <w:trHeight w:val="80"/>
          <w:tblHeader/>
        </w:trPr>
        <w:tc>
          <w:tcPr>
            <w:tcW w:w="3510" w:type="dxa"/>
            <w:noWrap/>
            <w:tcMar>
              <w:top w:w="0" w:type="dxa"/>
              <w:left w:w="108" w:type="dxa"/>
              <w:bottom w:w="0" w:type="dxa"/>
              <w:right w:w="108" w:type="dxa"/>
            </w:tcMar>
            <w:vAlign w:val="center"/>
            <w:hideMark/>
          </w:tcPr>
          <w:p w14:paraId="7BCF7A86" w14:textId="77777777" w:rsidR="00C30B0A" w:rsidRPr="00CA21D6" w:rsidRDefault="00C30B0A" w:rsidP="005450B1">
            <w:pPr>
              <w:overflowPunct/>
              <w:autoSpaceDE/>
              <w:autoSpaceDN/>
              <w:adjustRightInd/>
              <w:spacing w:line="300" w:lineRule="exact"/>
              <w:ind w:left="547" w:hanging="547"/>
              <w:textAlignment w:val="auto"/>
              <w:rPr>
                <w:rFonts w:ascii="Arial" w:eastAsia="Calibri" w:hAnsi="Arial" w:cs="Arial"/>
                <w:sz w:val="18"/>
                <w:szCs w:val="18"/>
              </w:rPr>
            </w:pPr>
          </w:p>
        </w:tc>
        <w:tc>
          <w:tcPr>
            <w:tcW w:w="5720" w:type="dxa"/>
            <w:gridSpan w:val="5"/>
            <w:noWrap/>
            <w:tcMar>
              <w:top w:w="0" w:type="dxa"/>
              <w:left w:w="108" w:type="dxa"/>
              <w:bottom w:w="0" w:type="dxa"/>
              <w:right w:w="108" w:type="dxa"/>
            </w:tcMar>
            <w:vAlign w:val="center"/>
            <w:hideMark/>
          </w:tcPr>
          <w:p w14:paraId="619C7424" w14:textId="77777777" w:rsidR="00C30B0A" w:rsidRPr="00CA21D6" w:rsidRDefault="00C30B0A" w:rsidP="005450B1">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Consolidated financial statements</w:t>
            </w:r>
          </w:p>
        </w:tc>
      </w:tr>
      <w:tr w:rsidR="00C30B0A" w:rsidRPr="00CA21D6" w14:paraId="50DE2384" w14:textId="77777777" w:rsidTr="005450B1">
        <w:trPr>
          <w:trHeight w:val="80"/>
          <w:tblHeader/>
        </w:trPr>
        <w:tc>
          <w:tcPr>
            <w:tcW w:w="3510" w:type="dxa"/>
            <w:noWrap/>
            <w:tcMar>
              <w:top w:w="0" w:type="dxa"/>
              <w:left w:w="108" w:type="dxa"/>
              <w:bottom w:w="0" w:type="dxa"/>
              <w:right w:w="108" w:type="dxa"/>
            </w:tcMar>
            <w:vAlign w:val="center"/>
          </w:tcPr>
          <w:p w14:paraId="5CE364F7" w14:textId="77777777" w:rsidR="00C30B0A" w:rsidRPr="00CA21D6" w:rsidRDefault="00C30B0A" w:rsidP="005450B1">
            <w:pPr>
              <w:overflowPunct/>
              <w:autoSpaceDE/>
              <w:autoSpaceDN/>
              <w:adjustRightInd/>
              <w:spacing w:line="300" w:lineRule="exact"/>
              <w:ind w:left="547" w:hanging="547"/>
              <w:textAlignment w:val="auto"/>
              <w:rPr>
                <w:rFonts w:ascii="Arial" w:eastAsia="Calibri" w:hAnsi="Arial" w:cs="Arial"/>
                <w:sz w:val="18"/>
                <w:szCs w:val="18"/>
              </w:rPr>
            </w:pPr>
          </w:p>
        </w:tc>
        <w:tc>
          <w:tcPr>
            <w:tcW w:w="5720" w:type="dxa"/>
            <w:gridSpan w:val="5"/>
            <w:noWrap/>
            <w:tcMar>
              <w:top w:w="0" w:type="dxa"/>
              <w:left w:w="108" w:type="dxa"/>
              <w:bottom w:w="0" w:type="dxa"/>
              <w:right w:w="108" w:type="dxa"/>
            </w:tcMar>
            <w:vAlign w:val="center"/>
          </w:tcPr>
          <w:p w14:paraId="1AA541E8" w14:textId="6F278F0B" w:rsidR="00C30B0A" w:rsidRPr="00CA21D6" w:rsidRDefault="00C30B0A" w:rsidP="005450B1">
            <w:pPr>
              <w:pBdr>
                <w:bottom w:val="single" w:sz="4" w:space="1" w:color="auto"/>
              </w:pBdr>
              <w:overflowPunct/>
              <w:autoSpaceDE/>
              <w:autoSpaceDN/>
              <w:adjustRightInd/>
              <w:spacing w:line="300" w:lineRule="exact"/>
              <w:jc w:val="center"/>
              <w:textAlignment w:val="auto"/>
              <w:rPr>
                <w:rFonts w:ascii="Arial" w:eastAsia="Calibri" w:hAnsi="Arial" w:cstheme="minorBidi"/>
                <w:sz w:val="18"/>
                <w:szCs w:val="18"/>
              </w:rPr>
            </w:pPr>
            <w:r w:rsidRPr="00CA21D6">
              <w:rPr>
                <w:rFonts w:ascii="Arial" w:eastAsia="Calibri" w:hAnsi="Arial" w:cstheme="minorBidi"/>
                <w:sz w:val="18"/>
                <w:szCs w:val="18"/>
              </w:rPr>
              <w:t>31 December 202</w:t>
            </w:r>
            <w:r w:rsidR="00C16C34" w:rsidRPr="00CA21D6">
              <w:rPr>
                <w:rFonts w:ascii="Arial" w:eastAsia="Calibri" w:hAnsi="Arial" w:cstheme="minorBidi"/>
                <w:sz w:val="18"/>
                <w:szCs w:val="18"/>
              </w:rPr>
              <w:t>0</w:t>
            </w:r>
          </w:p>
        </w:tc>
      </w:tr>
      <w:tr w:rsidR="00C30B0A" w:rsidRPr="00CA21D6" w14:paraId="056BC447" w14:textId="77777777" w:rsidTr="005450B1">
        <w:trPr>
          <w:trHeight w:val="64"/>
          <w:tblHeader/>
        </w:trPr>
        <w:tc>
          <w:tcPr>
            <w:tcW w:w="3510" w:type="dxa"/>
            <w:noWrap/>
            <w:tcMar>
              <w:top w:w="0" w:type="dxa"/>
              <w:left w:w="108" w:type="dxa"/>
              <w:bottom w:w="0" w:type="dxa"/>
              <w:right w:w="108" w:type="dxa"/>
            </w:tcMar>
            <w:vAlign w:val="center"/>
            <w:hideMark/>
          </w:tcPr>
          <w:p w14:paraId="75056EAB" w14:textId="77777777" w:rsidR="00C30B0A" w:rsidRPr="00CA21D6" w:rsidRDefault="00C30B0A" w:rsidP="005450B1">
            <w:pPr>
              <w:overflowPunct/>
              <w:autoSpaceDE/>
              <w:autoSpaceDN/>
              <w:adjustRightInd/>
              <w:spacing w:line="300" w:lineRule="exact"/>
              <w:ind w:left="547" w:hanging="547"/>
              <w:textAlignment w:val="auto"/>
              <w:rPr>
                <w:rFonts w:ascii="Arial" w:eastAsia="Calibri" w:hAnsi="Arial" w:cs="Arial"/>
                <w:sz w:val="18"/>
                <w:szCs w:val="18"/>
              </w:rPr>
            </w:pPr>
          </w:p>
        </w:tc>
        <w:tc>
          <w:tcPr>
            <w:tcW w:w="1144" w:type="dxa"/>
            <w:noWrap/>
            <w:tcMar>
              <w:top w:w="0" w:type="dxa"/>
              <w:left w:w="108" w:type="dxa"/>
              <w:bottom w:w="0" w:type="dxa"/>
              <w:right w:w="108" w:type="dxa"/>
            </w:tcMar>
            <w:vAlign w:val="bottom"/>
            <w:hideMark/>
          </w:tcPr>
          <w:p w14:paraId="6C738FA7" w14:textId="77777777" w:rsidR="00C30B0A" w:rsidRPr="00CA21D6" w:rsidRDefault="00C30B0A" w:rsidP="005450B1">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On</w:t>
            </w:r>
          </w:p>
          <w:p w14:paraId="285AEB7C" w14:textId="77777777" w:rsidR="00C30B0A" w:rsidRPr="00CA21D6" w:rsidRDefault="00C30B0A" w:rsidP="005450B1">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demand</w:t>
            </w:r>
          </w:p>
        </w:tc>
        <w:tc>
          <w:tcPr>
            <w:tcW w:w="1144" w:type="dxa"/>
            <w:noWrap/>
            <w:tcMar>
              <w:top w:w="0" w:type="dxa"/>
              <w:left w:w="108" w:type="dxa"/>
              <w:bottom w:w="0" w:type="dxa"/>
              <w:right w:w="108" w:type="dxa"/>
            </w:tcMar>
            <w:vAlign w:val="bottom"/>
            <w:hideMark/>
          </w:tcPr>
          <w:p w14:paraId="4308CA97" w14:textId="77777777" w:rsidR="00C30B0A" w:rsidRPr="00CA21D6" w:rsidRDefault="00C30B0A" w:rsidP="005450B1">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Less than 1 year</w:t>
            </w:r>
          </w:p>
        </w:tc>
        <w:tc>
          <w:tcPr>
            <w:tcW w:w="1144" w:type="dxa"/>
            <w:noWrap/>
            <w:tcMar>
              <w:top w:w="0" w:type="dxa"/>
              <w:left w:w="108" w:type="dxa"/>
              <w:bottom w:w="0" w:type="dxa"/>
              <w:right w:w="108" w:type="dxa"/>
            </w:tcMar>
            <w:vAlign w:val="bottom"/>
            <w:hideMark/>
          </w:tcPr>
          <w:p w14:paraId="4350D4D4" w14:textId="77777777" w:rsidR="00C30B0A" w:rsidRPr="00CA21D6" w:rsidRDefault="00C30B0A" w:rsidP="005450B1">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1</w:t>
            </w:r>
            <w:r w:rsidRPr="00CA21D6">
              <w:rPr>
                <w:rFonts w:ascii="Cordia New" w:eastAsia="Calibri" w:hAnsi="Cordia New" w:cs="Cordia New"/>
                <w:sz w:val="18"/>
                <w:szCs w:val="18"/>
                <w:cs/>
              </w:rPr>
              <w:t xml:space="preserve"> </w:t>
            </w:r>
            <w:r w:rsidRPr="00CA21D6">
              <w:rPr>
                <w:rFonts w:ascii="Arial" w:eastAsia="Calibri" w:hAnsi="Arial" w:cs="Arial"/>
                <w:sz w:val="18"/>
                <w:szCs w:val="18"/>
              </w:rPr>
              <w:t>to</w:t>
            </w:r>
            <w:r w:rsidRPr="00CA21D6">
              <w:rPr>
                <w:rFonts w:ascii="Cordia New" w:eastAsia="Calibri" w:hAnsi="Cordia New" w:cs="Cordia New"/>
                <w:sz w:val="18"/>
                <w:szCs w:val="18"/>
                <w:cs/>
              </w:rPr>
              <w:t xml:space="preserve"> </w:t>
            </w:r>
            <w:r w:rsidRPr="00CA21D6">
              <w:rPr>
                <w:rFonts w:ascii="Arial" w:eastAsia="Calibri" w:hAnsi="Arial" w:cs="Arial"/>
                <w:sz w:val="18"/>
                <w:szCs w:val="18"/>
              </w:rPr>
              <w:t>5</w:t>
            </w:r>
          </w:p>
          <w:p w14:paraId="0F0197EB" w14:textId="77777777" w:rsidR="00C30B0A" w:rsidRPr="00CA21D6" w:rsidRDefault="00C30B0A" w:rsidP="005450B1">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years</w:t>
            </w:r>
          </w:p>
        </w:tc>
        <w:tc>
          <w:tcPr>
            <w:tcW w:w="1144" w:type="dxa"/>
            <w:noWrap/>
            <w:tcMar>
              <w:top w:w="0" w:type="dxa"/>
              <w:left w:w="108" w:type="dxa"/>
              <w:bottom w:w="0" w:type="dxa"/>
              <w:right w:w="108" w:type="dxa"/>
            </w:tcMar>
            <w:vAlign w:val="bottom"/>
            <w:hideMark/>
          </w:tcPr>
          <w:p w14:paraId="4B2DD01D" w14:textId="77777777" w:rsidR="00C30B0A" w:rsidRPr="00CA21D6" w:rsidRDefault="00C30B0A" w:rsidP="005450B1">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More than 5</w:t>
            </w:r>
            <w:r w:rsidRPr="00CA21D6">
              <w:rPr>
                <w:rFonts w:ascii="Cordia New" w:eastAsia="Calibri" w:hAnsi="Cordia New" w:cs="Cordia New"/>
                <w:sz w:val="18"/>
                <w:szCs w:val="18"/>
                <w:cs/>
              </w:rPr>
              <w:t xml:space="preserve"> </w:t>
            </w:r>
            <w:r w:rsidRPr="00CA21D6">
              <w:rPr>
                <w:rFonts w:ascii="Arial" w:eastAsia="Calibri" w:hAnsi="Arial" w:cs="Arial"/>
                <w:sz w:val="18"/>
                <w:szCs w:val="18"/>
              </w:rPr>
              <w:t>years</w:t>
            </w:r>
          </w:p>
        </w:tc>
        <w:tc>
          <w:tcPr>
            <w:tcW w:w="1144" w:type="dxa"/>
            <w:noWrap/>
            <w:tcMar>
              <w:top w:w="0" w:type="dxa"/>
              <w:left w:w="108" w:type="dxa"/>
              <w:bottom w:w="0" w:type="dxa"/>
              <w:right w:w="108" w:type="dxa"/>
            </w:tcMar>
            <w:vAlign w:val="bottom"/>
            <w:hideMark/>
          </w:tcPr>
          <w:p w14:paraId="3795B5C9" w14:textId="77777777" w:rsidR="00C30B0A" w:rsidRPr="00CA21D6" w:rsidRDefault="00C30B0A" w:rsidP="005450B1">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Total</w:t>
            </w:r>
          </w:p>
        </w:tc>
      </w:tr>
      <w:tr w:rsidR="00D72D28" w:rsidRPr="00CA21D6" w14:paraId="7F8706A7" w14:textId="77777777" w:rsidTr="00E94DCC">
        <w:trPr>
          <w:trHeight w:val="64"/>
          <w:tblHeader/>
        </w:trPr>
        <w:tc>
          <w:tcPr>
            <w:tcW w:w="3510" w:type="dxa"/>
            <w:noWrap/>
            <w:tcMar>
              <w:top w:w="0" w:type="dxa"/>
              <w:left w:w="108" w:type="dxa"/>
              <w:bottom w:w="0" w:type="dxa"/>
              <w:right w:w="108" w:type="dxa"/>
            </w:tcMar>
            <w:vAlign w:val="center"/>
            <w:hideMark/>
          </w:tcPr>
          <w:p w14:paraId="3E627D4D" w14:textId="77777777" w:rsidR="00D72D28" w:rsidRPr="00CA21D6" w:rsidRDefault="00D72D28" w:rsidP="00D72D28">
            <w:pPr>
              <w:overflowPunct/>
              <w:autoSpaceDE/>
              <w:autoSpaceDN/>
              <w:adjustRightInd/>
              <w:spacing w:line="300" w:lineRule="exact"/>
              <w:ind w:left="165" w:hanging="165"/>
              <w:textAlignment w:val="auto"/>
              <w:rPr>
                <w:rFonts w:ascii="Arial" w:eastAsia="Calibri" w:hAnsi="Arial" w:cs="Arial"/>
                <w:sz w:val="18"/>
                <w:szCs w:val="18"/>
              </w:rPr>
            </w:pPr>
            <w:r w:rsidRPr="00CA21D6">
              <w:rPr>
                <w:rFonts w:ascii="Arial" w:eastAsia="Calibri" w:hAnsi="Arial" w:cs="Arial"/>
                <w:sz w:val="18"/>
                <w:szCs w:val="18"/>
              </w:rPr>
              <w:t>Bank overdraft and short-term loans from financial institutions</w:t>
            </w:r>
          </w:p>
        </w:tc>
        <w:tc>
          <w:tcPr>
            <w:tcW w:w="1144" w:type="dxa"/>
            <w:noWrap/>
            <w:tcMar>
              <w:top w:w="0" w:type="dxa"/>
              <w:left w:w="108" w:type="dxa"/>
              <w:bottom w:w="0" w:type="dxa"/>
              <w:right w:w="108" w:type="dxa"/>
            </w:tcMar>
            <w:vAlign w:val="bottom"/>
          </w:tcPr>
          <w:p w14:paraId="636DBA61" w14:textId="760F93FE"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0393F90D" w14:textId="6FA516E0"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181,855</w:t>
            </w:r>
          </w:p>
        </w:tc>
        <w:tc>
          <w:tcPr>
            <w:tcW w:w="1144" w:type="dxa"/>
            <w:noWrap/>
            <w:tcMar>
              <w:top w:w="0" w:type="dxa"/>
              <w:left w:w="108" w:type="dxa"/>
              <w:bottom w:w="0" w:type="dxa"/>
              <w:right w:w="108" w:type="dxa"/>
            </w:tcMar>
            <w:vAlign w:val="bottom"/>
          </w:tcPr>
          <w:p w14:paraId="5EC62B15" w14:textId="568FE809"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736FA9C7" w14:textId="57A657A1"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1DD13FBD" w14:textId="7D42EBA4"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181,855</w:t>
            </w:r>
          </w:p>
        </w:tc>
      </w:tr>
      <w:tr w:rsidR="00D72D28" w:rsidRPr="00CA21D6" w14:paraId="2B34155A" w14:textId="77777777" w:rsidTr="00E94DCC">
        <w:trPr>
          <w:trHeight w:val="64"/>
          <w:tblHeader/>
        </w:trPr>
        <w:tc>
          <w:tcPr>
            <w:tcW w:w="3510" w:type="dxa"/>
            <w:noWrap/>
            <w:tcMar>
              <w:top w:w="0" w:type="dxa"/>
              <w:left w:w="108" w:type="dxa"/>
              <w:bottom w:w="0" w:type="dxa"/>
              <w:right w:w="108" w:type="dxa"/>
            </w:tcMar>
            <w:vAlign w:val="center"/>
            <w:hideMark/>
          </w:tcPr>
          <w:p w14:paraId="7A17426E" w14:textId="77777777" w:rsidR="00D72D28" w:rsidRPr="00CA21D6" w:rsidRDefault="00D72D28" w:rsidP="00D72D28">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Trade and other payables</w:t>
            </w:r>
          </w:p>
        </w:tc>
        <w:tc>
          <w:tcPr>
            <w:tcW w:w="1144" w:type="dxa"/>
            <w:noWrap/>
            <w:tcMar>
              <w:top w:w="0" w:type="dxa"/>
              <w:left w:w="108" w:type="dxa"/>
              <w:bottom w:w="0" w:type="dxa"/>
              <w:right w:w="108" w:type="dxa"/>
            </w:tcMar>
            <w:vAlign w:val="bottom"/>
          </w:tcPr>
          <w:p w14:paraId="695C6946" w14:textId="21D7D28A"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193F9140" w14:textId="0569C055"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145,936</w:t>
            </w:r>
          </w:p>
        </w:tc>
        <w:tc>
          <w:tcPr>
            <w:tcW w:w="1144" w:type="dxa"/>
            <w:noWrap/>
            <w:tcMar>
              <w:top w:w="0" w:type="dxa"/>
              <w:left w:w="108" w:type="dxa"/>
              <w:bottom w:w="0" w:type="dxa"/>
              <w:right w:w="108" w:type="dxa"/>
            </w:tcMar>
            <w:vAlign w:val="bottom"/>
          </w:tcPr>
          <w:p w14:paraId="36B41087" w14:textId="4E58125E"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4EAE170" w14:textId="685EC22B"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1D749B9" w14:textId="7752A9F6"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145,936</w:t>
            </w:r>
          </w:p>
        </w:tc>
      </w:tr>
      <w:tr w:rsidR="00D72D28" w:rsidRPr="00CA21D6" w14:paraId="5C6D8928" w14:textId="77777777" w:rsidTr="00E94DCC">
        <w:trPr>
          <w:trHeight w:val="64"/>
          <w:tblHeader/>
        </w:trPr>
        <w:tc>
          <w:tcPr>
            <w:tcW w:w="3510" w:type="dxa"/>
            <w:noWrap/>
            <w:tcMar>
              <w:top w:w="0" w:type="dxa"/>
              <w:left w:w="108" w:type="dxa"/>
              <w:bottom w:w="0" w:type="dxa"/>
              <w:right w:w="108" w:type="dxa"/>
            </w:tcMar>
            <w:vAlign w:val="center"/>
          </w:tcPr>
          <w:p w14:paraId="0823DAB1" w14:textId="77777777" w:rsidR="00D72D28" w:rsidRPr="00CA21D6" w:rsidRDefault="00D72D28" w:rsidP="00D72D28">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Short-term loan from related party</w:t>
            </w:r>
          </w:p>
        </w:tc>
        <w:tc>
          <w:tcPr>
            <w:tcW w:w="1144" w:type="dxa"/>
            <w:noWrap/>
            <w:tcMar>
              <w:top w:w="0" w:type="dxa"/>
              <w:left w:w="108" w:type="dxa"/>
              <w:bottom w:w="0" w:type="dxa"/>
              <w:right w:w="108" w:type="dxa"/>
            </w:tcMar>
            <w:vAlign w:val="bottom"/>
          </w:tcPr>
          <w:p w14:paraId="6289663B" w14:textId="31662507"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30,000</w:t>
            </w:r>
          </w:p>
        </w:tc>
        <w:tc>
          <w:tcPr>
            <w:tcW w:w="1144" w:type="dxa"/>
            <w:noWrap/>
            <w:tcMar>
              <w:top w:w="0" w:type="dxa"/>
              <w:left w:w="108" w:type="dxa"/>
              <w:bottom w:w="0" w:type="dxa"/>
              <w:right w:w="108" w:type="dxa"/>
            </w:tcMar>
            <w:vAlign w:val="bottom"/>
          </w:tcPr>
          <w:p w14:paraId="4C23CC89" w14:textId="4B3ACE82"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146A7B37" w14:textId="707453EC"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54059F7B" w14:textId="40BCF913"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76C41BDB" w14:textId="618C2C11"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30,000</w:t>
            </w:r>
          </w:p>
        </w:tc>
      </w:tr>
      <w:tr w:rsidR="00D72D28" w:rsidRPr="00CA21D6" w14:paraId="1102725E" w14:textId="77777777" w:rsidTr="00E94DCC">
        <w:trPr>
          <w:trHeight w:val="64"/>
          <w:tblHeader/>
        </w:trPr>
        <w:tc>
          <w:tcPr>
            <w:tcW w:w="3510" w:type="dxa"/>
            <w:noWrap/>
            <w:tcMar>
              <w:top w:w="0" w:type="dxa"/>
              <w:left w:w="108" w:type="dxa"/>
              <w:bottom w:w="0" w:type="dxa"/>
              <w:right w:w="108" w:type="dxa"/>
            </w:tcMar>
            <w:vAlign w:val="center"/>
          </w:tcPr>
          <w:p w14:paraId="7133B33F" w14:textId="77777777" w:rsidR="00D72D28" w:rsidRPr="00CA21D6" w:rsidRDefault="00D72D28" w:rsidP="00D72D28">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Lease liabilities</w:t>
            </w:r>
          </w:p>
        </w:tc>
        <w:tc>
          <w:tcPr>
            <w:tcW w:w="1144" w:type="dxa"/>
            <w:noWrap/>
            <w:tcMar>
              <w:top w:w="0" w:type="dxa"/>
              <w:left w:w="108" w:type="dxa"/>
              <w:bottom w:w="0" w:type="dxa"/>
              <w:right w:w="108" w:type="dxa"/>
            </w:tcMar>
            <w:vAlign w:val="bottom"/>
          </w:tcPr>
          <w:p w14:paraId="6770716B" w14:textId="239E3F3C"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5FBC07B0" w14:textId="79F51116"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11,504</w:t>
            </w:r>
          </w:p>
        </w:tc>
        <w:tc>
          <w:tcPr>
            <w:tcW w:w="1144" w:type="dxa"/>
            <w:noWrap/>
            <w:tcMar>
              <w:top w:w="0" w:type="dxa"/>
              <w:left w:w="108" w:type="dxa"/>
              <w:bottom w:w="0" w:type="dxa"/>
              <w:right w:w="108" w:type="dxa"/>
            </w:tcMar>
            <w:vAlign w:val="bottom"/>
          </w:tcPr>
          <w:p w14:paraId="4B7FC168" w14:textId="37BB364C"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14,569</w:t>
            </w:r>
          </w:p>
        </w:tc>
        <w:tc>
          <w:tcPr>
            <w:tcW w:w="1144" w:type="dxa"/>
            <w:noWrap/>
            <w:tcMar>
              <w:top w:w="0" w:type="dxa"/>
              <w:left w:w="108" w:type="dxa"/>
              <w:bottom w:w="0" w:type="dxa"/>
              <w:right w:w="108" w:type="dxa"/>
            </w:tcMar>
            <w:vAlign w:val="bottom"/>
          </w:tcPr>
          <w:p w14:paraId="7F2B7DC8" w14:textId="4BE75E34"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42855B0A" w14:textId="0D3497ED" w:rsidR="00D72D28" w:rsidRPr="00CA21D6" w:rsidRDefault="00D72D28" w:rsidP="00D72D28">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26,073</w:t>
            </w:r>
          </w:p>
        </w:tc>
      </w:tr>
      <w:tr w:rsidR="00D72D28" w:rsidRPr="00CA21D6" w14:paraId="4EF54041" w14:textId="77777777" w:rsidTr="00E94DCC">
        <w:trPr>
          <w:trHeight w:val="64"/>
          <w:tblHeader/>
        </w:trPr>
        <w:tc>
          <w:tcPr>
            <w:tcW w:w="3510" w:type="dxa"/>
            <w:noWrap/>
            <w:tcMar>
              <w:top w:w="0" w:type="dxa"/>
              <w:left w:w="108" w:type="dxa"/>
              <w:bottom w:w="0" w:type="dxa"/>
              <w:right w:w="108" w:type="dxa"/>
            </w:tcMar>
            <w:vAlign w:val="center"/>
            <w:hideMark/>
          </w:tcPr>
          <w:p w14:paraId="25EA2A8F" w14:textId="77777777" w:rsidR="00D72D28" w:rsidRPr="00CA21D6" w:rsidRDefault="00D72D28" w:rsidP="00D72D28">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Long-term loans</w:t>
            </w:r>
          </w:p>
        </w:tc>
        <w:tc>
          <w:tcPr>
            <w:tcW w:w="1144" w:type="dxa"/>
            <w:noWrap/>
            <w:tcMar>
              <w:top w:w="0" w:type="dxa"/>
              <w:left w:w="108" w:type="dxa"/>
              <w:bottom w:w="0" w:type="dxa"/>
              <w:right w:w="108" w:type="dxa"/>
            </w:tcMar>
            <w:vAlign w:val="bottom"/>
          </w:tcPr>
          <w:p w14:paraId="236F8273" w14:textId="01FD5BE4"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07EC28BB" w14:textId="73B55DE9"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17,904</w:t>
            </w:r>
          </w:p>
        </w:tc>
        <w:tc>
          <w:tcPr>
            <w:tcW w:w="1144" w:type="dxa"/>
            <w:noWrap/>
            <w:tcMar>
              <w:top w:w="0" w:type="dxa"/>
              <w:left w:w="108" w:type="dxa"/>
              <w:bottom w:w="0" w:type="dxa"/>
              <w:right w:w="108" w:type="dxa"/>
            </w:tcMar>
            <w:vAlign w:val="bottom"/>
          </w:tcPr>
          <w:p w14:paraId="09E35532" w14:textId="3707C41E"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15,521</w:t>
            </w:r>
          </w:p>
        </w:tc>
        <w:tc>
          <w:tcPr>
            <w:tcW w:w="1144" w:type="dxa"/>
            <w:noWrap/>
            <w:tcMar>
              <w:top w:w="0" w:type="dxa"/>
              <w:left w:w="108" w:type="dxa"/>
              <w:bottom w:w="0" w:type="dxa"/>
              <w:right w:w="108" w:type="dxa"/>
            </w:tcMar>
            <w:vAlign w:val="bottom"/>
          </w:tcPr>
          <w:p w14:paraId="714808AC" w14:textId="315E544E"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7381A073" w14:textId="2A8AC627"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33,425</w:t>
            </w:r>
          </w:p>
        </w:tc>
      </w:tr>
      <w:tr w:rsidR="00D72D28" w:rsidRPr="00CA21D6" w14:paraId="3A60009A" w14:textId="77777777" w:rsidTr="00E94DCC">
        <w:trPr>
          <w:trHeight w:val="54"/>
          <w:tblHeader/>
        </w:trPr>
        <w:tc>
          <w:tcPr>
            <w:tcW w:w="3510" w:type="dxa"/>
            <w:tcMar>
              <w:top w:w="0" w:type="dxa"/>
              <w:left w:w="108" w:type="dxa"/>
              <w:bottom w:w="0" w:type="dxa"/>
              <w:right w:w="108" w:type="dxa"/>
            </w:tcMar>
            <w:vAlign w:val="center"/>
            <w:hideMark/>
          </w:tcPr>
          <w:p w14:paraId="31AEEDC8" w14:textId="20281043" w:rsidR="00D72D28" w:rsidRPr="00CA21D6" w:rsidRDefault="00D72D28" w:rsidP="00D72D28">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Total</w:t>
            </w:r>
          </w:p>
        </w:tc>
        <w:tc>
          <w:tcPr>
            <w:tcW w:w="1144" w:type="dxa"/>
            <w:noWrap/>
            <w:tcMar>
              <w:top w:w="0" w:type="dxa"/>
              <w:left w:w="108" w:type="dxa"/>
              <w:bottom w:w="0" w:type="dxa"/>
              <w:right w:w="108" w:type="dxa"/>
            </w:tcMar>
            <w:vAlign w:val="bottom"/>
          </w:tcPr>
          <w:p w14:paraId="1EE4E847" w14:textId="47345A47"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30,000</w:t>
            </w:r>
          </w:p>
        </w:tc>
        <w:tc>
          <w:tcPr>
            <w:tcW w:w="1144" w:type="dxa"/>
            <w:noWrap/>
            <w:tcMar>
              <w:top w:w="0" w:type="dxa"/>
              <w:left w:w="108" w:type="dxa"/>
              <w:bottom w:w="0" w:type="dxa"/>
              <w:right w:w="108" w:type="dxa"/>
            </w:tcMar>
            <w:vAlign w:val="bottom"/>
          </w:tcPr>
          <w:p w14:paraId="4EAF9E5E" w14:textId="2232DDC3"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357,199</w:t>
            </w:r>
          </w:p>
        </w:tc>
        <w:tc>
          <w:tcPr>
            <w:tcW w:w="1144" w:type="dxa"/>
            <w:noWrap/>
            <w:tcMar>
              <w:top w:w="0" w:type="dxa"/>
              <w:left w:w="108" w:type="dxa"/>
              <w:bottom w:w="0" w:type="dxa"/>
              <w:right w:w="108" w:type="dxa"/>
            </w:tcMar>
            <w:vAlign w:val="bottom"/>
          </w:tcPr>
          <w:p w14:paraId="425B6D4A" w14:textId="7D3A8D2C"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30,090</w:t>
            </w:r>
          </w:p>
        </w:tc>
        <w:tc>
          <w:tcPr>
            <w:tcW w:w="1144" w:type="dxa"/>
            <w:noWrap/>
            <w:tcMar>
              <w:top w:w="0" w:type="dxa"/>
              <w:left w:w="108" w:type="dxa"/>
              <w:bottom w:w="0" w:type="dxa"/>
              <w:right w:w="108" w:type="dxa"/>
            </w:tcMar>
            <w:vAlign w:val="bottom"/>
          </w:tcPr>
          <w:p w14:paraId="487C945D" w14:textId="17642C53"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6E547D83" w14:textId="5869A951" w:rsidR="00D72D28" w:rsidRPr="00CA21D6" w:rsidRDefault="00D72D28" w:rsidP="00D72D28">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417,289</w:t>
            </w:r>
          </w:p>
        </w:tc>
      </w:tr>
    </w:tbl>
    <w:p w14:paraId="61773872" w14:textId="35BD666D" w:rsidR="00350E43" w:rsidRPr="00CA21D6" w:rsidRDefault="00350E43"/>
    <w:tbl>
      <w:tblPr>
        <w:tblW w:w="9230" w:type="dxa"/>
        <w:tblInd w:w="450" w:type="dxa"/>
        <w:tblCellMar>
          <w:left w:w="0" w:type="dxa"/>
          <w:right w:w="0" w:type="dxa"/>
        </w:tblCellMar>
        <w:tblLook w:val="04A0" w:firstRow="1" w:lastRow="0" w:firstColumn="1" w:lastColumn="0" w:noHBand="0" w:noVBand="1"/>
      </w:tblPr>
      <w:tblGrid>
        <w:gridCol w:w="3510"/>
        <w:gridCol w:w="1144"/>
        <w:gridCol w:w="1144"/>
        <w:gridCol w:w="1144"/>
        <w:gridCol w:w="1144"/>
        <w:gridCol w:w="1144"/>
      </w:tblGrid>
      <w:tr w:rsidR="000F549A" w:rsidRPr="00CA21D6" w14:paraId="0669D6F0" w14:textId="77777777" w:rsidTr="00E94DCC">
        <w:trPr>
          <w:trHeight w:val="64"/>
          <w:tblHeader/>
        </w:trPr>
        <w:tc>
          <w:tcPr>
            <w:tcW w:w="3510" w:type="dxa"/>
            <w:noWrap/>
            <w:tcMar>
              <w:top w:w="0" w:type="dxa"/>
              <w:left w:w="108" w:type="dxa"/>
              <w:bottom w:w="0" w:type="dxa"/>
              <w:right w:w="108" w:type="dxa"/>
            </w:tcMar>
            <w:vAlign w:val="center"/>
            <w:hideMark/>
          </w:tcPr>
          <w:p w14:paraId="52F7BEC3" w14:textId="3BB6736F" w:rsidR="000F549A" w:rsidRPr="00CA21D6" w:rsidRDefault="000F549A" w:rsidP="00C30B0A">
            <w:pPr>
              <w:overflowPunct/>
              <w:autoSpaceDE/>
              <w:autoSpaceDN/>
              <w:adjustRightInd/>
              <w:spacing w:line="300" w:lineRule="exact"/>
              <w:ind w:left="547" w:hanging="547"/>
              <w:textAlignment w:val="auto"/>
              <w:rPr>
                <w:rFonts w:ascii="Arial" w:eastAsia="Calibri" w:hAnsi="Arial" w:cs="Arial"/>
                <w:b/>
                <w:bCs/>
                <w:i/>
                <w:iCs/>
                <w:sz w:val="22"/>
                <w:szCs w:val="28"/>
              </w:rPr>
            </w:pPr>
          </w:p>
        </w:tc>
        <w:tc>
          <w:tcPr>
            <w:tcW w:w="5720" w:type="dxa"/>
            <w:gridSpan w:val="5"/>
            <w:noWrap/>
            <w:tcMar>
              <w:top w:w="0" w:type="dxa"/>
              <w:left w:w="108" w:type="dxa"/>
              <w:bottom w:w="0" w:type="dxa"/>
              <w:right w:w="108" w:type="dxa"/>
            </w:tcMar>
            <w:vAlign w:val="center"/>
            <w:hideMark/>
          </w:tcPr>
          <w:p w14:paraId="055E1C21" w14:textId="77777777" w:rsidR="000F549A" w:rsidRPr="00CA21D6" w:rsidRDefault="000F549A" w:rsidP="00C30B0A">
            <w:pPr>
              <w:overflowPunct/>
              <w:autoSpaceDE/>
              <w:autoSpaceDN/>
              <w:adjustRightInd/>
              <w:spacing w:line="300" w:lineRule="exact"/>
              <w:jc w:val="right"/>
              <w:textAlignment w:val="auto"/>
              <w:rPr>
                <w:rFonts w:ascii="Arial" w:eastAsia="Calibri" w:hAnsi="Arial" w:cs="Arial"/>
                <w:sz w:val="18"/>
                <w:szCs w:val="18"/>
              </w:rPr>
            </w:pPr>
            <w:r w:rsidRPr="00CA21D6">
              <w:rPr>
                <w:rFonts w:ascii="Arial" w:eastAsia="Calibri" w:hAnsi="Arial" w:cs="Arial"/>
                <w:sz w:val="18"/>
                <w:szCs w:val="18"/>
              </w:rPr>
              <w:t>(Unit: Thousand Baht)</w:t>
            </w:r>
          </w:p>
        </w:tc>
      </w:tr>
      <w:tr w:rsidR="00317502" w:rsidRPr="00CA21D6" w14:paraId="4BBB29BA" w14:textId="77777777" w:rsidTr="00E94DCC">
        <w:trPr>
          <w:trHeight w:val="80"/>
          <w:tblHeader/>
        </w:trPr>
        <w:tc>
          <w:tcPr>
            <w:tcW w:w="3510" w:type="dxa"/>
            <w:noWrap/>
            <w:tcMar>
              <w:top w:w="0" w:type="dxa"/>
              <w:left w:w="108" w:type="dxa"/>
              <w:bottom w:w="0" w:type="dxa"/>
              <w:right w:w="108" w:type="dxa"/>
            </w:tcMar>
            <w:vAlign w:val="center"/>
            <w:hideMark/>
          </w:tcPr>
          <w:p w14:paraId="25676A77" w14:textId="77777777" w:rsidR="00317502" w:rsidRPr="00CA21D6" w:rsidRDefault="00317502" w:rsidP="00C30B0A">
            <w:pPr>
              <w:overflowPunct/>
              <w:autoSpaceDE/>
              <w:autoSpaceDN/>
              <w:adjustRightInd/>
              <w:spacing w:line="300" w:lineRule="exact"/>
              <w:ind w:left="547" w:hanging="547"/>
              <w:textAlignment w:val="auto"/>
              <w:rPr>
                <w:rFonts w:ascii="Arial" w:eastAsia="Calibri" w:hAnsi="Arial" w:cs="Arial"/>
                <w:sz w:val="18"/>
                <w:szCs w:val="18"/>
              </w:rPr>
            </w:pPr>
          </w:p>
        </w:tc>
        <w:tc>
          <w:tcPr>
            <w:tcW w:w="5720" w:type="dxa"/>
            <w:gridSpan w:val="5"/>
            <w:noWrap/>
            <w:tcMar>
              <w:top w:w="0" w:type="dxa"/>
              <w:left w:w="108" w:type="dxa"/>
              <w:bottom w:w="0" w:type="dxa"/>
              <w:right w:w="108" w:type="dxa"/>
            </w:tcMar>
            <w:vAlign w:val="center"/>
            <w:hideMark/>
          </w:tcPr>
          <w:p w14:paraId="0B6C1054" w14:textId="07653E23" w:rsidR="00317502" w:rsidRPr="00CA21D6" w:rsidRDefault="00317502"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Separate financial statements</w:t>
            </w:r>
          </w:p>
        </w:tc>
      </w:tr>
      <w:tr w:rsidR="000F549A" w:rsidRPr="00CA21D6" w14:paraId="0616F825" w14:textId="77777777" w:rsidTr="00E94DCC">
        <w:trPr>
          <w:trHeight w:val="80"/>
          <w:tblHeader/>
        </w:trPr>
        <w:tc>
          <w:tcPr>
            <w:tcW w:w="3510" w:type="dxa"/>
            <w:noWrap/>
            <w:tcMar>
              <w:top w:w="0" w:type="dxa"/>
              <w:left w:w="108" w:type="dxa"/>
              <w:bottom w:w="0" w:type="dxa"/>
              <w:right w:w="108" w:type="dxa"/>
            </w:tcMar>
            <w:vAlign w:val="center"/>
          </w:tcPr>
          <w:p w14:paraId="663C9BC9" w14:textId="77777777" w:rsidR="000F549A" w:rsidRPr="00CA21D6" w:rsidRDefault="000F549A" w:rsidP="00C30B0A">
            <w:pPr>
              <w:overflowPunct/>
              <w:autoSpaceDE/>
              <w:autoSpaceDN/>
              <w:adjustRightInd/>
              <w:spacing w:line="300" w:lineRule="exact"/>
              <w:ind w:left="547" w:hanging="547"/>
              <w:textAlignment w:val="auto"/>
              <w:rPr>
                <w:rFonts w:ascii="Arial" w:eastAsia="Calibri" w:hAnsi="Arial" w:cs="Arial"/>
                <w:sz w:val="18"/>
                <w:szCs w:val="18"/>
              </w:rPr>
            </w:pPr>
          </w:p>
        </w:tc>
        <w:tc>
          <w:tcPr>
            <w:tcW w:w="5720" w:type="dxa"/>
            <w:gridSpan w:val="5"/>
            <w:noWrap/>
            <w:tcMar>
              <w:top w:w="0" w:type="dxa"/>
              <w:left w:w="108" w:type="dxa"/>
              <w:bottom w:w="0" w:type="dxa"/>
              <w:right w:w="108" w:type="dxa"/>
            </w:tcMar>
            <w:vAlign w:val="center"/>
          </w:tcPr>
          <w:p w14:paraId="3E315858" w14:textId="033E9DF7" w:rsidR="000F549A" w:rsidRPr="00CA21D6" w:rsidRDefault="000F549A" w:rsidP="00C30B0A">
            <w:pPr>
              <w:pBdr>
                <w:bottom w:val="single" w:sz="4" w:space="1" w:color="auto"/>
              </w:pBdr>
              <w:overflowPunct/>
              <w:autoSpaceDE/>
              <w:autoSpaceDN/>
              <w:adjustRightInd/>
              <w:spacing w:line="300" w:lineRule="exact"/>
              <w:jc w:val="center"/>
              <w:textAlignment w:val="auto"/>
              <w:rPr>
                <w:rFonts w:ascii="Arial" w:eastAsia="Calibri" w:hAnsi="Arial" w:cstheme="minorBidi"/>
                <w:sz w:val="18"/>
                <w:szCs w:val="18"/>
              </w:rPr>
            </w:pPr>
            <w:r w:rsidRPr="00CA21D6">
              <w:rPr>
                <w:rFonts w:ascii="Arial" w:eastAsia="Calibri" w:hAnsi="Arial" w:cstheme="minorBidi"/>
                <w:sz w:val="18"/>
                <w:szCs w:val="18"/>
              </w:rPr>
              <w:t>31 December 202</w:t>
            </w:r>
            <w:r w:rsidR="00317502" w:rsidRPr="00CA21D6">
              <w:rPr>
                <w:rFonts w:ascii="Arial" w:eastAsia="Calibri" w:hAnsi="Arial" w:cstheme="minorBidi"/>
                <w:sz w:val="18"/>
                <w:szCs w:val="18"/>
              </w:rPr>
              <w:t>1</w:t>
            </w:r>
          </w:p>
        </w:tc>
      </w:tr>
      <w:tr w:rsidR="000F549A" w:rsidRPr="00CA21D6" w14:paraId="13D72FB3" w14:textId="77777777" w:rsidTr="00E94DCC">
        <w:trPr>
          <w:trHeight w:val="64"/>
          <w:tblHeader/>
        </w:trPr>
        <w:tc>
          <w:tcPr>
            <w:tcW w:w="3510" w:type="dxa"/>
            <w:noWrap/>
            <w:tcMar>
              <w:top w:w="0" w:type="dxa"/>
              <w:left w:w="108" w:type="dxa"/>
              <w:bottom w:w="0" w:type="dxa"/>
              <w:right w:w="108" w:type="dxa"/>
            </w:tcMar>
            <w:vAlign w:val="center"/>
            <w:hideMark/>
          </w:tcPr>
          <w:p w14:paraId="3A3A648E" w14:textId="77777777" w:rsidR="000F549A" w:rsidRPr="00CA21D6" w:rsidRDefault="000F549A" w:rsidP="00C30B0A">
            <w:pPr>
              <w:overflowPunct/>
              <w:autoSpaceDE/>
              <w:autoSpaceDN/>
              <w:adjustRightInd/>
              <w:spacing w:line="300" w:lineRule="exact"/>
              <w:ind w:left="547" w:hanging="547"/>
              <w:textAlignment w:val="auto"/>
              <w:rPr>
                <w:rFonts w:ascii="Arial" w:eastAsia="Calibri" w:hAnsi="Arial" w:cs="Arial"/>
                <w:sz w:val="18"/>
                <w:szCs w:val="18"/>
              </w:rPr>
            </w:pPr>
          </w:p>
        </w:tc>
        <w:tc>
          <w:tcPr>
            <w:tcW w:w="1144" w:type="dxa"/>
            <w:noWrap/>
            <w:tcMar>
              <w:top w:w="0" w:type="dxa"/>
              <w:left w:w="108" w:type="dxa"/>
              <w:bottom w:w="0" w:type="dxa"/>
              <w:right w:w="108" w:type="dxa"/>
            </w:tcMar>
            <w:vAlign w:val="bottom"/>
            <w:hideMark/>
          </w:tcPr>
          <w:p w14:paraId="6D306F81" w14:textId="77777777" w:rsidR="000F549A" w:rsidRPr="00CA21D6" w:rsidRDefault="000F549A"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On</w:t>
            </w:r>
          </w:p>
          <w:p w14:paraId="7632927C" w14:textId="77777777" w:rsidR="000F549A" w:rsidRPr="00CA21D6" w:rsidRDefault="000F549A"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demand</w:t>
            </w:r>
          </w:p>
        </w:tc>
        <w:tc>
          <w:tcPr>
            <w:tcW w:w="1144" w:type="dxa"/>
            <w:noWrap/>
            <w:tcMar>
              <w:top w:w="0" w:type="dxa"/>
              <w:left w:w="108" w:type="dxa"/>
              <w:bottom w:w="0" w:type="dxa"/>
              <w:right w:w="108" w:type="dxa"/>
            </w:tcMar>
            <w:vAlign w:val="bottom"/>
            <w:hideMark/>
          </w:tcPr>
          <w:p w14:paraId="0D2A8B2C" w14:textId="77777777" w:rsidR="000F549A" w:rsidRPr="00CA21D6" w:rsidRDefault="000F549A"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Less than 1 year</w:t>
            </w:r>
          </w:p>
        </w:tc>
        <w:tc>
          <w:tcPr>
            <w:tcW w:w="1144" w:type="dxa"/>
            <w:noWrap/>
            <w:tcMar>
              <w:top w:w="0" w:type="dxa"/>
              <w:left w:w="108" w:type="dxa"/>
              <w:bottom w:w="0" w:type="dxa"/>
              <w:right w:w="108" w:type="dxa"/>
            </w:tcMar>
            <w:vAlign w:val="bottom"/>
            <w:hideMark/>
          </w:tcPr>
          <w:p w14:paraId="3429CEA8" w14:textId="77777777" w:rsidR="000F549A" w:rsidRPr="00CA21D6" w:rsidRDefault="000F549A"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1</w:t>
            </w:r>
            <w:r w:rsidRPr="00CA21D6">
              <w:rPr>
                <w:rFonts w:ascii="Cordia New" w:eastAsia="Calibri" w:hAnsi="Cordia New" w:cs="Cordia New"/>
                <w:sz w:val="18"/>
                <w:szCs w:val="18"/>
                <w:cs/>
              </w:rPr>
              <w:t xml:space="preserve"> </w:t>
            </w:r>
            <w:r w:rsidRPr="00CA21D6">
              <w:rPr>
                <w:rFonts w:ascii="Arial" w:eastAsia="Calibri" w:hAnsi="Arial" w:cs="Arial"/>
                <w:sz w:val="18"/>
                <w:szCs w:val="18"/>
              </w:rPr>
              <w:t>to</w:t>
            </w:r>
            <w:r w:rsidRPr="00CA21D6">
              <w:rPr>
                <w:rFonts w:ascii="Cordia New" w:eastAsia="Calibri" w:hAnsi="Cordia New" w:cs="Cordia New"/>
                <w:sz w:val="18"/>
                <w:szCs w:val="18"/>
                <w:cs/>
              </w:rPr>
              <w:t xml:space="preserve"> </w:t>
            </w:r>
            <w:r w:rsidRPr="00CA21D6">
              <w:rPr>
                <w:rFonts w:ascii="Arial" w:eastAsia="Calibri" w:hAnsi="Arial" w:cs="Arial"/>
                <w:sz w:val="18"/>
                <w:szCs w:val="18"/>
              </w:rPr>
              <w:t>5</w:t>
            </w:r>
          </w:p>
          <w:p w14:paraId="42E9DB4C" w14:textId="77777777" w:rsidR="000F549A" w:rsidRPr="00CA21D6" w:rsidRDefault="000F549A"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years</w:t>
            </w:r>
          </w:p>
        </w:tc>
        <w:tc>
          <w:tcPr>
            <w:tcW w:w="1144" w:type="dxa"/>
            <w:noWrap/>
            <w:tcMar>
              <w:top w:w="0" w:type="dxa"/>
              <w:left w:w="108" w:type="dxa"/>
              <w:bottom w:w="0" w:type="dxa"/>
              <w:right w:w="108" w:type="dxa"/>
            </w:tcMar>
            <w:vAlign w:val="bottom"/>
            <w:hideMark/>
          </w:tcPr>
          <w:p w14:paraId="208ECB67" w14:textId="77777777" w:rsidR="000F549A" w:rsidRPr="00CA21D6" w:rsidRDefault="000F549A"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More than 5</w:t>
            </w:r>
            <w:r w:rsidRPr="00CA21D6">
              <w:rPr>
                <w:rFonts w:ascii="Cordia New" w:eastAsia="Calibri" w:hAnsi="Cordia New" w:cs="Cordia New"/>
                <w:sz w:val="18"/>
                <w:szCs w:val="18"/>
                <w:cs/>
              </w:rPr>
              <w:t xml:space="preserve"> </w:t>
            </w:r>
            <w:r w:rsidRPr="00CA21D6">
              <w:rPr>
                <w:rFonts w:ascii="Arial" w:eastAsia="Calibri" w:hAnsi="Arial" w:cs="Arial"/>
                <w:sz w:val="18"/>
                <w:szCs w:val="18"/>
              </w:rPr>
              <w:t>years</w:t>
            </w:r>
          </w:p>
        </w:tc>
        <w:tc>
          <w:tcPr>
            <w:tcW w:w="1144" w:type="dxa"/>
            <w:noWrap/>
            <w:tcMar>
              <w:top w:w="0" w:type="dxa"/>
              <w:left w:w="108" w:type="dxa"/>
              <w:bottom w:w="0" w:type="dxa"/>
              <w:right w:w="108" w:type="dxa"/>
            </w:tcMar>
            <w:vAlign w:val="bottom"/>
            <w:hideMark/>
          </w:tcPr>
          <w:p w14:paraId="211DEB43" w14:textId="77777777" w:rsidR="000F549A" w:rsidRPr="00CA21D6" w:rsidRDefault="000F549A" w:rsidP="00C30B0A">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Total</w:t>
            </w:r>
          </w:p>
        </w:tc>
      </w:tr>
      <w:tr w:rsidR="006843BB" w:rsidRPr="00CA21D6" w14:paraId="3DD7CE5E" w14:textId="77777777" w:rsidTr="00E94DCC">
        <w:trPr>
          <w:trHeight w:val="64"/>
          <w:tblHeader/>
        </w:trPr>
        <w:tc>
          <w:tcPr>
            <w:tcW w:w="3510" w:type="dxa"/>
            <w:noWrap/>
            <w:tcMar>
              <w:top w:w="0" w:type="dxa"/>
              <w:left w:w="108" w:type="dxa"/>
              <w:bottom w:w="0" w:type="dxa"/>
              <w:right w:w="108" w:type="dxa"/>
            </w:tcMar>
            <w:vAlign w:val="center"/>
            <w:hideMark/>
          </w:tcPr>
          <w:p w14:paraId="3978AD11" w14:textId="77777777" w:rsidR="006843BB" w:rsidRPr="00CA21D6" w:rsidRDefault="006843BB" w:rsidP="006843BB">
            <w:pPr>
              <w:overflowPunct/>
              <w:autoSpaceDE/>
              <w:autoSpaceDN/>
              <w:adjustRightInd/>
              <w:spacing w:line="300" w:lineRule="exact"/>
              <w:ind w:left="165" w:hanging="165"/>
              <w:textAlignment w:val="auto"/>
              <w:rPr>
                <w:rFonts w:ascii="Arial" w:eastAsia="Calibri" w:hAnsi="Arial" w:cs="Arial"/>
                <w:sz w:val="18"/>
                <w:szCs w:val="18"/>
              </w:rPr>
            </w:pPr>
            <w:r w:rsidRPr="00CA21D6">
              <w:rPr>
                <w:rFonts w:ascii="Arial" w:eastAsia="Calibri" w:hAnsi="Arial" w:cs="Arial"/>
                <w:sz w:val="18"/>
                <w:szCs w:val="18"/>
              </w:rPr>
              <w:t>Bank overdraft and short-term loans from financial institutions</w:t>
            </w:r>
          </w:p>
        </w:tc>
        <w:tc>
          <w:tcPr>
            <w:tcW w:w="1144" w:type="dxa"/>
            <w:noWrap/>
            <w:tcMar>
              <w:top w:w="0" w:type="dxa"/>
              <w:left w:w="108" w:type="dxa"/>
              <w:bottom w:w="0" w:type="dxa"/>
              <w:right w:w="108" w:type="dxa"/>
            </w:tcMar>
            <w:vAlign w:val="bottom"/>
          </w:tcPr>
          <w:p w14:paraId="659444BF" w14:textId="55574571"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041E3433" w14:textId="4EE6E64E"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163,008</w:t>
            </w:r>
          </w:p>
        </w:tc>
        <w:tc>
          <w:tcPr>
            <w:tcW w:w="1144" w:type="dxa"/>
            <w:noWrap/>
            <w:tcMar>
              <w:top w:w="0" w:type="dxa"/>
              <w:left w:w="108" w:type="dxa"/>
              <w:bottom w:w="0" w:type="dxa"/>
              <w:right w:w="108" w:type="dxa"/>
            </w:tcMar>
            <w:vAlign w:val="bottom"/>
          </w:tcPr>
          <w:p w14:paraId="15C52FB8" w14:textId="1D3340C8"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48C4593F" w14:textId="526F67D5"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2FA09097" w14:textId="4B409C38" w:rsidR="006843BB" w:rsidRPr="00CA21D6"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163,008</w:t>
            </w:r>
          </w:p>
        </w:tc>
      </w:tr>
      <w:tr w:rsidR="006843BB" w:rsidRPr="00CA21D6" w14:paraId="3D30D53D" w14:textId="77777777" w:rsidTr="00E94DCC">
        <w:trPr>
          <w:trHeight w:val="64"/>
          <w:tblHeader/>
        </w:trPr>
        <w:tc>
          <w:tcPr>
            <w:tcW w:w="3510" w:type="dxa"/>
            <w:noWrap/>
            <w:tcMar>
              <w:top w:w="0" w:type="dxa"/>
              <w:left w:w="108" w:type="dxa"/>
              <w:bottom w:w="0" w:type="dxa"/>
              <w:right w:w="108" w:type="dxa"/>
            </w:tcMar>
            <w:vAlign w:val="center"/>
            <w:hideMark/>
          </w:tcPr>
          <w:p w14:paraId="1B14BA00" w14:textId="77777777" w:rsidR="006843BB" w:rsidRPr="00CA21D6" w:rsidRDefault="006843BB" w:rsidP="006843BB">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Trade and other payables</w:t>
            </w:r>
          </w:p>
        </w:tc>
        <w:tc>
          <w:tcPr>
            <w:tcW w:w="1144" w:type="dxa"/>
            <w:noWrap/>
            <w:tcMar>
              <w:top w:w="0" w:type="dxa"/>
              <w:left w:w="108" w:type="dxa"/>
              <w:bottom w:w="0" w:type="dxa"/>
              <w:right w:w="108" w:type="dxa"/>
            </w:tcMar>
            <w:vAlign w:val="bottom"/>
          </w:tcPr>
          <w:p w14:paraId="05306147" w14:textId="73EE056C"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2C109B04" w14:textId="43CBDFDE"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151,608</w:t>
            </w:r>
          </w:p>
        </w:tc>
        <w:tc>
          <w:tcPr>
            <w:tcW w:w="1144" w:type="dxa"/>
            <w:noWrap/>
            <w:tcMar>
              <w:top w:w="0" w:type="dxa"/>
              <w:left w:w="108" w:type="dxa"/>
              <w:bottom w:w="0" w:type="dxa"/>
              <w:right w:w="108" w:type="dxa"/>
            </w:tcMar>
            <w:vAlign w:val="bottom"/>
          </w:tcPr>
          <w:p w14:paraId="1417A11A" w14:textId="7134FF29"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698C2235" w14:textId="098259F1"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40093B32" w14:textId="27CEF1EC" w:rsidR="006843BB" w:rsidRPr="00CA21D6"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151,608</w:t>
            </w:r>
          </w:p>
        </w:tc>
      </w:tr>
      <w:tr w:rsidR="006843BB" w:rsidRPr="00CA21D6" w14:paraId="0945CD8D" w14:textId="77777777" w:rsidTr="00E94DCC">
        <w:trPr>
          <w:trHeight w:val="64"/>
          <w:tblHeader/>
        </w:trPr>
        <w:tc>
          <w:tcPr>
            <w:tcW w:w="3510" w:type="dxa"/>
            <w:noWrap/>
            <w:tcMar>
              <w:top w:w="0" w:type="dxa"/>
              <w:left w:w="108" w:type="dxa"/>
              <w:bottom w:w="0" w:type="dxa"/>
              <w:right w:w="108" w:type="dxa"/>
            </w:tcMar>
            <w:vAlign w:val="center"/>
          </w:tcPr>
          <w:p w14:paraId="686D6770" w14:textId="2E367B07" w:rsidR="006843BB" w:rsidRPr="00CA21D6" w:rsidRDefault="006843BB" w:rsidP="006843BB">
            <w:pPr>
              <w:overflowPunct/>
              <w:autoSpaceDE/>
              <w:autoSpaceDN/>
              <w:adjustRightInd/>
              <w:spacing w:line="300" w:lineRule="exact"/>
              <w:ind w:left="165" w:hanging="165"/>
              <w:textAlignment w:val="auto"/>
              <w:rPr>
                <w:rFonts w:ascii="Arial" w:eastAsia="Calibri" w:hAnsi="Arial" w:cs="Arial"/>
                <w:sz w:val="18"/>
                <w:szCs w:val="18"/>
              </w:rPr>
            </w:pPr>
            <w:r w:rsidRPr="00CA21D6">
              <w:rPr>
                <w:rFonts w:ascii="Arial" w:hAnsi="Arial" w:cs="Arial"/>
                <w:sz w:val="18"/>
                <w:szCs w:val="18"/>
              </w:rPr>
              <w:t>Share subscription payable from investments in subsidiary</w:t>
            </w:r>
          </w:p>
        </w:tc>
        <w:tc>
          <w:tcPr>
            <w:tcW w:w="1144" w:type="dxa"/>
            <w:noWrap/>
            <w:tcMar>
              <w:top w:w="0" w:type="dxa"/>
              <w:left w:w="108" w:type="dxa"/>
              <w:bottom w:w="0" w:type="dxa"/>
              <w:right w:w="108" w:type="dxa"/>
            </w:tcMar>
            <w:vAlign w:val="bottom"/>
          </w:tcPr>
          <w:p w14:paraId="48261A1E" w14:textId="52F6E212" w:rsidR="006843BB" w:rsidRPr="00B3471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B3471B">
              <w:rPr>
                <w:rFonts w:ascii="Arial" w:hAnsi="Arial" w:cs="Arial"/>
                <w:sz w:val="18"/>
                <w:szCs w:val="18"/>
              </w:rPr>
              <w:t>-</w:t>
            </w:r>
          </w:p>
        </w:tc>
        <w:tc>
          <w:tcPr>
            <w:tcW w:w="1144" w:type="dxa"/>
            <w:noWrap/>
            <w:tcMar>
              <w:top w:w="0" w:type="dxa"/>
              <w:left w:w="108" w:type="dxa"/>
              <w:bottom w:w="0" w:type="dxa"/>
              <w:right w:w="108" w:type="dxa"/>
            </w:tcMar>
            <w:vAlign w:val="bottom"/>
          </w:tcPr>
          <w:p w14:paraId="78C4C6FD" w14:textId="460C7F78" w:rsidR="006843BB" w:rsidRPr="00B3471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B3471B">
              <w:rPr>
                <w:rFonts w:ascii="Arial" w:hAnsi="Arial" w:cs="Arial"/>
                <w:sz w:val="18"/>
                <w:szCs w:val="18"/>
                <w:cs/>
              </w:rPr>
              <w:t>2</w:t>
            </w:r>
            <w:r w:rsidRPr="00B3471B">
              <w:rPr>
                <w:rFonts w:ascii="Arial" w:hAnsi="Arial" w:cs="Arial"/>
                <w:sz w:val="18"/>
                <w:szCs w:val="18"/>
              </w:rPr>
              <w:t>,200</w:t>
            </w:r>
          </w:p>
        </w:tc>
        <w:tc>
          <w:tcPr>
            <w:tcW w:w="1144" w:type="dxa"/>
            <w:noWrap/>
            <w:tcMar>
              <w:top w:w="0" w:type="dxa"/>
              <w:left w:w="108" w:type="dxa"/>
              <w:bottom w:w="0" w:type="dxa"/>
              <w:right w:w="108" w:type="dxa"/>
            </w:tcMar>
            <w:vAlign w:val="bottom"/>
          </w:tcPr>
          <w:p w14:paraId="3012CCCD" w14:textId="0459224D" w:rsidR="006843BB" w:rsidRPr="00B3471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B3471B">
              <w:rPr>
                <w:rFonts w:ascii="Arial" w:hAnsi="Arial" w:cs="Arial"/>
                <w:sz w:val="18"/>
                <w:szCs w:val="18"/>
              </w:rPr>
              <w:t>-</w:t>
            </w:r>
          </w:p>
        </w:tc>
        <w:tc>
          <w:tcPr>
            <w:tcW w:w="1144" w:type="dxa"/>
            <w:noWrap/>
            <w:tcMar>
              <w:top w:w="0" w:type="dxa"/>
              <w:left w:w="108" w:type="dxa"/>
              <w:bottom w:w="0" w:type="dxa"/>
              <w:right w:w="108" w:type="dxa"/>
            </w:tcMar>
            <w:vAlign w:val="bottom"/>
          </w:tcPr>
          <w:p w14:paraId="5C4795BC" w14:textId="21AB4CFA" w:rsidR="006843BB" w:rsidRPr="00B3471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rPr>
            </w:pPr>
            <w:r w:rsidRPr="00B3471B">
              <w:rPr>
                <w:rFonts w:ascii="Arial" w:hAnsi="Arial" w:cs="Arial"/>
                <w:sz w:val="18"/>
                <w:szCs w:val="18"/>
              </w:rPr>
              <w:t>-</w:t>
            </w:r>
          </w:p>
        </w:tc>
        <w:tc>
          <w:tcPr>
            <w:tcW w:w="1144" w:type="dxa"/>
            <w:noWrap/>
            <w:tcMar>
              <w:top w:w="0" w:type="dxa"/>
              <w:left w:w="108" w:type="dxa"/>
              <w:bottom w:w="0" w:type="dxa"/>
              <w:right w:w="108" w:type="dxa"/>
            </w:tcMar>
            <w:vAlign w:val="bottom"/>
          </w:tcPr>
          <w:p w14:paraId="41482F27" w14:textId="0B715BF1" w:rsidR="006843BB" w:rsidRPr="00B3471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rPr>
            </w:pPr>
            <w:r w:rsidRPr="00B3471B">
              <w:rPr>
                <w:rFonts w:ascii="Arial" w:hAnsi="Arial" w:cs="Arial"/>
                <w:sz w:val="18"/>
                <w:szCs w:val="18"/>
              </w:rPr>
              <w:t>2,200</w:t>
            </w:r>
          </w:p>
        </w:tc>
      </w:tr>
      <w:tr w:rsidR="006843BB" w:rsidRPr="00CA21D6" w14:paraId="4B7C26E1" w14:textId="77777777" w:rsidTr="00E94DCC">
        <w:trPr>
          <w:trHeight w:val="64"/>
          <w:tblHeader/>
        </w:trPr>
        <w:tc>
          <w:tcPr>
            <w:tcW w:w="3510" w:type="dxa"/>
            <w:noWrap/>
            <w:tcMar>
              <w:top w:w="0" w:type="dxa"/>
              <w:left w:w="108" w:type="dxa"/>
              <w:bottom w:w="0" w:type="dxa"/>
              <w:right w:w="108" w:type="dxa"/>
            </w:tcMar>
            <w:vAlign w:val="center"/>
          </w:tcPr>
          <w:p w14:paraId="15716A77" w14:textId="77777777" w:rsidR="006843BB" w:rsidRPr="00CA21D6" w:rsidRDefault="006843BB" w:rsidP="006843BB">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Short-term loan from related party</w:t>
            </w:r>
          </w:p>
        </w:tc>
        <w:tc>
          <w:tcPr>
            <w:tcW w:w="1144" w:type="dxa"/>
            <w:noWrap/>
            <w:tcMar>
              <w:top w:w="0" w:type="dxa"/>
              <w:left w:w="108" w:type="dxa"/>
              <w:bottom w:w="0" w:type="dxa"/>
              <w:right w:w="108" w:type="dxa"/>
            </w:tcMar>
            <w:vAlign w:val="bottom"/>
          </w:tcPr>
          <w:p w14:paraId="3B0E20E3" w14:textId="0D7511C1"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cs/>
              </w:rPr>
              <w:t>2</w:t>
            </w:r>
            <w:r w:rsidRPr="006843BB">
              <w:rPr>
                <w:rFonts w:ascii="Arial" w:hAnsi="Arial" w:cs="Arial"/>
                <w:sz w:val="18"/>
                <w:szCs w:val="18"/>
              </w:rPr>
              <w:t>6,000</w:t>
            </w:r>
          </w:p>
        </w:tc>
        <w:tc>
          <w:tcPr>
            <w:tcW w:w="1144" w:type="dxa"/>
            <w:noWrap/>
            <w:tcMar>
              <w:top w:w="0" w:type="dxa"/>
              <w:left w:w="108" w:type="dxa"/>
              <w:bottom w:w="0" w:type="dxa"/>
              <w:right w:w="108" w:type="dxa"/>
            </w:tcMar>
            <w:vAlign w:val="bottom"/>
          </w:tcPr>
          <w:p w14:paraId="28106D26" w14:textId="537078BE"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193805A0" w14:textId="31FD7288"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153C9528" w14:textId="4F699B30"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5032E4B0" w14:textId="0B422651" w:rsidR="006843BB" w:rsidRPr="00CA21D6"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26,000</w:t>
            </w:r>
          </w:p>
        </w:tc>
      </w:tr>
      <w:tr w:rsidR="006843BB" w:rsidRPr="00CA21D6" w14:paraId="4F6100F8" w14:textId="77777777" w:rsidTr="00E94DCC">
        <w:trPr>
          <w:trHeight w:val="64"/>
          <w:tblHeader/>
        </w:trPr>
        <w:tc>
          <w:tcPr>
            <w:tcW w:w="3510" w:type="dxa"/>
            <w:noWrap/>
            <w:tcMar>
              <w:top w:w="0" w:type="dxa"/>
              <w:left w:w="108" w:type="dxa"/>
              <w:bottom w:w="0" w:type="dxa"/>
              <w:right w:w="108" w:type="dxa"/>
            </w:tcMar>
            <w:vAlign w:val="center"/>
          </w:tcPr>
          <w:p w14:paraId="74EC51A3" w14:textId="77777777" w:rsidR="006843BB" w:rsidRPr="00CA21D6" w:rsidRDefault="006843BB" w:rsidP="006843BB">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Lease liabilities</w:t>
            </w:r>
          </w:p>
        </w:tc>
        <w:tc>
          <w:tcPr>
            <w:tcW w:w="1144" w:type="dxa"/>
            <w:noWrap/>
            <w:tcMar>
              <w:top w:w="0" w:type="dxa"/>
              <w:left w:w="108" w:type="dxa"/>
              <w:bottom w:w="0" w:type="dxa"/>
              <w:right w:w="108" w:type="dxa"/>
            </w:tcMar>
            <w:vAlign w:val="bottom"/>
          </w:tcPr>
          <w:p w14:paraId="2904DA7E" w14:textId="633B31DE"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3A3EEC6A" w14:textId="7F42C8D8"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11,005</w:t>
            </w:r>
          </w:p>
        </w:tc>
        <w:tc>
          <w:tcPr>
            <w:tcW w:w="1144" w:type="dxa"/>
            <w:noWrap/>
            <w:tcMar>
              <w:top w:w="0" w:type="dxa"/>
              <w:left w:w="108" w:type="dxa"/>
              <w:bottom w:w="0" w:type="dxa"/>
              <w:right w:w="108" w:type="dxa"/>
            </w:tcMar>
            <w:vAlign w:val="bottom"/>
          </w:tcPr>
          <w:p w14:paraId="1B0073C7" w14:textId="296D320F"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13,941</w:t>
            </w:r>
          </w:p>
        </w:tc>
        <w:tc>
          <w:tcPr>
            <w:tcW w:w="1144" w:type="dxa"/>
            <w:noWrap/>
            <w:tcMar>
              <w:top w:w="0" w:type="dxa"/>
              <w:left w:w="108" w:type="dxa"/>
              <w:bottom w:w="0" w:type="dxa"/>
              <w:right w:w="108" w:type="dxa"/>
            </w:tcMar>
            <w:vAlign w:val="bottom"/>
          </w:tcPr>
          <w:p w14:paraId="7B6667E4" w14:textId="1C8F067C" w:rsidR="006843BB" w:rsidRPr="006843BB"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22AC846D" w14:textId="1558BFA3" w:rsidR="006843BB" w:rsidRPr="00CA21D6" w:rsidRDefault="006843BB" w:rsidP="006843BB">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24,946</w:t>
            </w:r>
          </w:p>
        </w:tc>
      </w:tr>
      <w:tr w:rsidR="006843BB" w:rsidRPr="00CA21D6" w14:paraId="1EACECF8" w14:textId="77777777" w:rsidTr="00E94DCC">
        <w:trPr>
          <w:trHeight w:val="64"/>
          <w:tblHeader/>
        </w:trPr>
        <w:tc>
          <w:tcPr>
            <w:tcW w:w="3510" w:type="dxa"/>
            <w:noWrap/>
            <w:tcMar>
              <w:top w:w="0" w:type="dxa"/>
              <w:left w:w="108" w:type="dxa"/>
              <w:bottom w:w="0" w:type="dxa"/>
              <w:right w:w="108" w:type="dxa"/>
            </w:tcMar>
            <w:vAlign w:val="center"/>
            <w:hideMark/>
          </w:tcPr>
          <w:p w14:paraId="576F0CD9" w14:textId="77777777" w:rsidR="006843BB" w:rsidRPr="00CA21D6" w:rsidRDefault="006843BB" w:rsidP="006843BB">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Long-term loans</w:t>
            </w:r>
          </w:p>
        </w:tc>
        <w:tc>
          <w:tcPr>
            <w:tcW w:w="1144" w:type="dxa"/>
            <w:noWrap/>
            <w:tcMar>
              <w:top w:w="0" w:type="dxa"/>
              <w:left w:w="108" w:type="dxa"/>
              <w:bottom w:w="0" w:type="dxa"/>
              <w:right w:w="108" w:type="dxa"/>
            </w:tcMar>
            <w:vAlign w:val="bottom"/>
          </w:tcPr>
          <w:p w14:paraId="5A4CCA1B" w14:textId="19C20F04" w:rsidR="006843BB" w:rsidRPr="006843BB"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4EF24F84" w14:textId="1941EDAD" w:rsidR="006843BB" w:rsidRPr="006843BB"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16,410</w:t>
            </w:r>
          </w:p>
        </w:tc>
        <w:tc>
          <w:tcPr>
            <w:tcW w:w="1144" w:type="dxa"/>
            <w:noWrap/>
            <w:tcMar>
              <w:top w:w="0" w:type="dxa"/>
              <w:left w:w="108" w:type="dxa"/>
              <w:bottom w:w="0" w:type="dxa"/>
              <w:right w:w="108" w:type="dxa"/>
            </w:tcMar>
            <w:vAlign w:val="bottom"/>
          </w:tcPr>
          <w:p w14:paraId="40E14F66" w14:textId="0A6936A0" w:rsidR="006843BB" w:rsidRPr="006843BB"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1EAFCABB" w14:textId="0DFFB4B7" w:rsidR="006843BB" w:rsidRPr="006843BB"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6843BB">
              <w:rPr>
                <w:rFonts w:ascii="Arial" w:hAnsi="Arial" w:cs="Arial"/>
                <w:sz w:val="18"/>
                <w:szCs w:val="18"/>
              </w:rPr>
              <w:t>-</w:t>
            </w:r>
          </w:p>
        </w:tc>
        <w:tc>
          <w:tcPr>
            <w:tcW w:w="1144" w:type="dxa"/>
            <w:noWrap/>
            <w:tcMar>
              <w:top w:w="0" w:type="dxa"/>
              <w:left w:w="108" w:type="dxa"/>
              <w:bottom w:w="0" w:type="dxa"/>
              <w:right w:w="108" w:type="dxa"/>
            </w:tcMar>
            <w:vAlign w:val="bottom"/>
          </w:tcPr>
          <w:p w14:paraId="59013722" w14:textId="4A747407" w:rsidR="006843BB" w:rsidRPr="00CA21D6"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16,410</w:t>
            </w:r>
          </w:p>
        </w:tc>
      </w:tr>
      <w:tr w:rsidR="006843BB" w:rsidRPr="00CA21D6" w14:paraId="58E48079" w14:textId="77777777" w:rsidTr="00E94DCC">
        <w:trPr>
          <w:trHeight w:val="54"/>
          <w:tblHeader/>
        </w:trPr>
        <w:tc>
          <w:tcPr>
            <w:tcW w:w="3510" w:type="dxa"/>
            <w:tcMar>
              <w:top w:w="0" w:type="dxa"/>
              <w:left w:w="108" w:type="dxa"/>
              <w:bottom w:w="0" w:type="dxa"/>
              <w:right w:w="108" w:type="dxa"/>
            </w:tcMar>
            <w:vAlign w:val="center"/>
            <w:hideMark/>
          </w:tcPr>
          <w:p w14:paraId="6B0BA2DC" w14:textId="17BB45D7" w:rsidR="006843BB" w:rsidRPr="00822819" w:rsidRDefault="006843BB" w:rsidP="006843BB">
            <w:pPr>
              <w:overflowPunct/>
              <w:autoSpaceDE/>
              <w:autoSpaceDN/>
              <w:adjustRightInd/>
              <w:spacing w:line="300" w:lineRule="exact"/>
              <w:ind w:left="165" w:hanging="165"/>
              <w:textAlignment w:val="auto"/>
              <w:rPr>
                <w:rFonts w:ascii="Arial" w:eastAsia="Calibri" w:hAnsi="Arial" w:cstheme="minorBidi"/>
                <w:sz w:val="18"/>
                <w:szCs w:val="18"/>
                <w:cs/>
              </w:rPr>
            </w:pPr>
            <w:r w:rsidRPr="00CA21D6">
              <w:rPr>
                <w:rFonts w:ascii="Arial" w:eastAsia="Calibri" w:hAnsi="Arial" w:cs="Arial"/>
                <w:sz w:val="18"/>
                <w:szCs w:val="18"/>
              </w:rPr>
              <w:t>Total</w:t>
            </w:r>
          </w:p>
        </w:tc>
        <w:tc>
          <w:tcPr>
            <w:tcW w:w="1144" w:type="dxa"/>
            <w:noWrap/>
            <w:tcMar>
              <w:top w:w="0" w:type="dxa"/>
              <w:left w:w="108" w:type="dxa"/>
              <w:bottom w:w="0" w:type="dxa"/>
              <w:right w:w="108" w:type="dxa"/>
            </w:tcMar>
            <w:vAlign w:val="bottom"/>
          </w:tcPr>
          <w:p w14:paraId="3873B7AD" w14:textId="7DBC9A0C" w:rsidR="006843BB" w:rsidRPr="00B3471B"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B3471B">
              <w:rPr>
                <w:rFonts w:ascii="Arial" w:hAnsi="Arial" w:cs="Arial"/>
                <w:sz w:val="18"/>
                <w:szCs w:val="18"/>
              </w:rPr>
              <w:t>26,000</w:t>
            </w:r>
          </w:p>
        </w:tc>
        <w:tc>
          <w:tcPr>
            <w:tcW w:w="1144" w:type="dxa"/>
            <w:noWrap/>
            <w:tcMar>
              <w:top w:w="0" w:type="dxa"/>
              <w:left w:w="108" w:type="dxa"/>
              <w:bottom w:w="0" w:type="dxa"/>
              <w:right w:w="108" w:type="dxa"/>
            </w:tcMar>
            <w:vAlign w:val="bottom"/>
          </w:tcPr>
          <w:p w14:paraId="4A5A3519" w14:textId="7CFAAE51" w:rsidR="006843BB" w:rsidRPr="00B3471B"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B3471B">
              <w:rPr>
                <w:rFonts w:ascii="Arial" w:hAnsi="Arial" w:cs="Arial"/>
                <w:sz w:val="18"/>
                <w:szCs w:val="18"/>
              </w:rPr>
              <w:t>344,231</w:t>
            </w:r>
          </w:p>
        </w:tc>
        <w:tc>
          <w:tcPr>
            <w:tcW w:w="1144" w:type="dxa"/>
            <w:noWrap/>
            <w:tcMar>
              <w:top w:w="0" w:type="dxa"/>
              <w:left w:w="108" w:type="dxa"/>
              <w:bottom w:w="0" w:type="dxa"/>
              <w:right w:w="108" w:type="dxa"/>
            </w:tcMar>
            <w:vAlign w:val="bottom"/>
          </w:tcPr>
          <w:p w14:paraId="01B3E457" w14:textId="355C54D1" w:rsidR="006843BB" w:rsidRPr="00B3471B"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B3471B">
              <w:rPr>
                <w:rFonts w:ascii="Arial" w:hAnsi="Arial" w:cs="Arial"/>
                <w:sz w:val="18"/>
                <w:szCs w:val="18"/>
              </w:rPr>
              <w:t>13,941</w:t>
            </w:r>
          </w:p>
        </w:tc>
        <w:tc>
          <w:tcPr>
            <w:tcW w:w="1144" w:type="dxa"/>
            <w:noWrap/>
            <w:tcMar>
              <w:top w:w="0" w:type="dxa"/>
              <w:left w:w="108" w:type="dxa"/>
              <w:bottom w:w="0" w:type="dxa"/>
              <w:right w:w="108" w:type="dxa"/>
            </w:tcMar>
            <w:vAlign w:val="bottom"/>
          </w:tcPr>
          <w:p w14:paraId="6D4B926D" w14:textId="440B6486" w:rsidR="006843BB" w:rsidRPr="00B3471B"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B3471B">
              <w:rPr>
                <w:rFonts w:ascii="Arial" w:hAnsi="Arial" w:cs="Arial"/>
                <w:sz w:val="18"/>
                <w:szCs w:val="18"/>
              </w:rPr>
              <w:t>-</w:t>
            </w:r>
          </w:p>
        </w:tc>
        <w:tc>
          <w:tcPr>
            <w:tcW w:w="1144" w:type="dxa"/>
            <w:noWrap/>
            <w:tcMar>
              <w:top w:w="0" w:type="dxa"/>
              <w:left w:w="108" w:type="dxa"/>
              <w:bottom w:w="0" w:type="dxa"/>
              <w:right w:w="108" w:type="dxa"/>
            </w:tcMar>
            <w:vAlign w:val="bottom"/>
          </w:tcPr>
          <w:p w14:paraId="073D61FB" w14:textId="5DA70F7E" w:rsidR="006843BB" w:rsidRPr="00B3471B" w:rsidRDefault="006843BB" w:rsidP="006843BB">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rPr>
            </w:pPr>
            <w:r w:rsidRPr="00B3471B">
              <w:rPr>
                <w:rFonts w:ascii="Arial" w:hAnsi="Arial" w:cs="Arial"/>
                <w:sz w:val="18"/>
                <w:szCs w:val="18"/>
              </w:rPr>
              <w:t>384,172</w:t>
            </w:r>
          </w:p>
        </w:tc>
      </w:tr>
    </w:tbl>
    <w:p w14:paraId="46EE36BB" w14:textId="47DDC4DB" w:rsidR="00350E43" w:rsidRPr="00CA21D6" w:rsidRDefault="00350E43"/>
    <w:tbl>
      <w:tblPr>
        <w:tblW w:w="9230" w:type="dxa"/>
        <w:tblInd w:w="450" w:type="dxa"/>
        <w:tblCellMar>
          <w:left w:w="0" w:type="dxa"/>
          <w:right w:w="0" w:type="dxa"/>
        </w:tblCellMar>
        <w:tblLook w:val="04A0" w:firstRow="1" w:lastRow="0" w:firstColumn="1" w:lastColumn="0" w:noHBand="0" w:noVBand="1"/>
      </w:tblPr>
      <w:tblGrid>
        <w:gridCol w:w="3510"/>
        <w:gridCol w:w="1144"/>
        <w:gridCol w:w="1144"/>
        <w:gridCol w:w="1144"/>
        <w:gridCol w:w="1144"/>
        <w:gridCol w:w="1144"/>
      </w:tblGrid>
      <w:tr w:rsidR="002873BE" w:rsidRPr="00CA21D6" w14:paraId="5FAFD799" w14:textId="77777777" w:rsidTr="00420FBD">
        <w:trPr>
          <w:trHeight w:val="64"/>
          <w:tblHeader/>
        </w:trPr>
        <w:tc>
          <w:tcPr>
            <w:tcW w:w="3510" w:type="dxa"/>
            <w:noWrap/>
            <w:tcMar>
              <w:top w:w="0" w:type="dxa"/>
              <w:left w:w="108" w:type="dxa"/>
              <w:bottom w:w="0" w:type="dxa"/>
              <w:right w:w="108" w:type="dxa"/>
            </w:tcMar>
            <w:vAlign w:val="center"/>
            <w:hideMark/>
          </w:tcPr>
          <w:p w14:paraId="08606836" w14:textId="20826F22" w:rsidR="002873BE" w:rsidRPr="00CA21D6" w:rsidRDefault="002873BE" w:rsidP="00420FBD">
            <w:pPr>
              <w:overflowPunct/>
              <w:autoSpaceDE/>
              <w:autoSpaceDN/>
              <w:adjustRightInd/>
              <w:spacing w:line="300" w:lineRule="exact"/>
              <w:ind w:left="547" w:hanging="547"/>
              <w:textAlignment w:val="auto"/>
              <w:rPr>
                <w:rFonts w:ascii="Arial" w:eastAsia="Calibri" w:hAnsi="Arial" w:cs="Arial"/>
                <w:b/>
                <w:bCs/>
                <w:i/>
                <w:iCs/>
                <w:sz w:val="22"/>
                <w:szCs w:val="28"/>
              </w:rPr>
            </w:pPr>
          </w:p>
        </w:tc>
        <w:tc>
          <w:tcPr>
            <w:tcW w:w="5720" w:type="dxa"/>
            <w:gridSpan w:val="5"/>
            <w:noWrap/>
            <w:tcMar>
              <w:top w:w="0" w:type="dxa"/>
              <w:left w:w="108" w:type="dxa"/>
              <w:bottom w:w="0" w:type="dxa"/>
              <w:right w:w="108" w:type="dxa"/>
            </w:tcMar>
            <w:vAlign w:val="center"/>
            <w:hideMark/>
          </w:tcPr>
          <w:p w14:paraId="758A8F7E" w14:textId="77777777" w:rsidR="002873BE" w:rsidRPr="00CA21D6" w:rsidRDefault="002873BE" w:rsidP="00420FBD">
            <w:pPr>
              <w:overflowPunct/>
              <w:autoSpaceDE/>
              <w:autoSpaceDN/>
              <w:adjustRightInd/>
              <w:spacing w:line="300" w:lineRule="exact"/>
              <w:jc w:val="right"/>
              <w:textAlignment w:val="auto"/>
              <w:rPr>
                <w:rFonts w:ascii="Arial" w:eastAsia="Calibri" w:hAnsi="Arial" w:cs="Arial"/>
                <w:sz w:val="18"/>
                <w:szCs w:val="18"/>
              </w:rPr>
            </w:pPr>
            <w:r w:rsidRPr="00CA21D6">
              <w:rPr>
                <w:rFonts w:ascii="Arial" w:eastAsia="Calibri" w:hAnsi="Arial" w:cs="Arial"/>
                <w:sz w:val="18"/>
                <w:szCs w:val="18"/>
              </w:rPr>
              <w:t>(Unit: Thousand Baht)</w:t>
            </w:r>
          </w:p>
        </w:tc>
      </w:tr>
      <w:tr w:rsidR="00C16C34" w:rsidRPr="00CA21D6" w14:paraId="2D25A436" w14:textId="77777777" w:rsidTr="00420FBD">
        <w:trPr>
          <w:trHeight w:val="80"/>
          <w:tblHeader/>
        </w:trPr>
        <w:tc>
          <w:tcPr>
            <w:tcW w:w="3510" w:type="dxa"/>
            <w:noWrap/>
            <w:tcMar>
              <w:top w:w="0" w:type="dxa"/>
              <w:left w:w="108" w:type="dxa"/>
              <w:bottom w:w="0" w:type="dxa"/>
              <w:right w:w="108" w:type="dxa"/>
            </w:tcMar>
            <w:vAlign w:val="center"/>
            <w:hideMark/>
          </w:tcPr>
          <w:p w14:paraId="74063695" w14:textId="77777777" w:rsidR="00C16C34" w:rsidRPr="00CA21D6" w:rsidRDefault="00C16C34" w:rsidP="00420FBD">
            <w:pPr>
              <w:overflowPunct/>
              <w:autoSpaceDE/>
              <w:autoSpaceDN/>
              <w:adjustRightInd/>
              <w:spacing w:line="300" w:lineRule="exact"/>
              <w:ind w:left="547" w:hanging="547"/>
              <w:textAlignment w:val="auto"/>
              <w:rPr>
                <w:rFonts w:ascii="Arial" w:eastAsia="Calibri" w:hAnsi="Arial" w:cs="Arial"/>
                <w:sz w:val="18"/>
                <w:szCs w:val="18"/>
              </w:rPr>
            </w:pPr>
          </w:p>
        </w:tc>
        <w:tc>
          <w:tcPr>
            <w:tcW w:w="5720" w:type="dxa"/>
            <w:gridSpan w:val="5"/>
            <w:noWrap/>
            <w:tcMar>
              <w:top w:w="0" w:type="dxa"/>
              <w:left w:w="108" w:type="dxa"/>
              <w:bottom w:w="0" w:type="dxa"/>
              <w:right w:w="108" w:type="dxa"/>
            </w:tcMar>
            <w:vAlign w:val="center"/>
            <w:hideMark/>
          </w:tcPr>
          <w:p w14:paraId="2D68EBAA" w14:textId="77777777" w:rsidR="00C16C34" w:rsidRPr="00CA21D6" w:rsidRDefault="00C16C34" w:rsidP="00420FBD">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Separate financial statements</w:t>
            </w:r>
          </w:p>
        </w:tc>
      </w:tr>
      <w:tr w:rsidR="00C16C34" w:rsidRPr="00CA21D6" w14:paraId="125019A9" w14:textId="77777777" w:rsidTr="00420FBD">
        <w:trPr>
          <w:trHeight w:val="80"/>
          <w:tblHeader/>
        </w:trPr>
        <w:tc>
          <w:tcPr>
            <w:tcW w:w="3510" w:type="dxa"/>
            <w:noWrap/>
            <w:tcMar>
              <w:top w:w="0" w:type="dxa"/>
              <w:left w:w="108" w:type="dxa"/>
              <w:bottom w:w="0" w:type="dxa"/>
              <w:right w:w="108" w:type="dxa"/>
            </w:tcMar>
            <w:vAlign w:val="center"/>
          </w:tcPr>
          <w:p w14:paraId="18198216" w14:textId="77777777" w:rsidR="00C16C34" w:rsidRPr="00CA21D6" w:rsidRDefault="00C16C34" w:rsidP="00420FBD">
            <w:pPr>
              <w:overflowPunct/>
              <w:autoSpaceDE/>
              <w:autoSpaceDN/>
              <w:adjustRightInd/>
              <w:spacing w:line="300" w:lineRule="exact"/>
              <w:ind w:left="547" w:hanging="547"/>
              <w:textAlignment w:val="auto"/>
              <w:rPr>
                <w:rFonts w:ascii="Arial" w:eastAsia="Calibri" w:hAnsi="Arial" w:cs="Arial"/>
                <w:sz w:val="18"/>
                <w:szCs w:val="18"/>
              </w:rPr>
            </w:pPr>
          </w:p>
        </w:tc>
        <w:tc>
          <w:tcPr>
            <w:tcW w:w="5720" w:type="dxa"/>
            <w:gridSpan w:val="5"/>
            <w:noWrap/>
            <w:tcMar>
              <w:top w:w="0" w:type="dxa"/>
              <w:left w:w="108" w:type="dxa"/>
              <w:bottom w:w="0" w:type="dxa"/>
              <w:right w:w="108" w:type="dxa"/>
            </w:tcMar>
            <w:vAlign w:val="center"/>
          </w:tcPr>
          <w:p w14:paraId="25A050FF" w14:textId="278C53DF" w:rsidR="00C16C34" w:rsidRPr="00CA21D6" w:rsidRDefault="00C16C34" w:rsidP="00420FBD">
            <w:pPr>
              <w:pBdr>
                <w:bottom w:val="single" w:sz="4" w:space="1" w:color="auto"/>
              </w:pBdr>
              <w:overflowPunct/>
              <w:autoSpaceDE/>
              <w:autoSpaceDN/>
              <w:adjustRightInd/>
              <w:spacing w:line="300" w:lineRule="exact"/>
              <w:jc w:val="center"/>
              <w:textAlignment w:val="auto"/>
              <w:rPr>
                <w:rFonts w:ascii="Arial" w:eastAsia="Calibri" w:hAnsi="Arial" w:cstheme="minorBidi"/>
                <w:sz w:val="18"/>
                <w:szCs w:val="18"/>
              </w:rPr>
            </w:pPr>
            <w:r w:rsidRPr="00CA21D6">
              <w:rPr>
                <w:rFonts w:ascii="Arial" w:eastAsia="Calibri" w:hAnsi="Arial" w:cstheme="minorBidi"/>
                <w:sz w:val="18"/>
                <w:szCs w:val="18"/>
              </w:rPr>
              <w:t>31 December 2020</w:t>
            </w:r>
          </w:p>
        </w:tc>
      </w:tr>
      <w:tr w:rsidR="00C16C34" w:rsidRPr="00CA21D6" w14:paraId="3AAFC4C4" w14:textId="77777777" w:rsidTr="00420FBD">
        <w:trPr>
          <w:trHeight w:val="64"/>
          <w:tblHeader/>
        </w:trPr>
        <w:tc>
          <w:tcPr>
            <w:tcW w:w="3510" w:type="dxa"/>
            <w:noWrap/>
            <w:tcMar>
              <w:top w:w="0" w:type="dxa"/>
              <w:left w:w="108" w:type="dxa"/>
              <w:bottom w:w="0" w:type="dxa"/>
              <w:right w:w="108" w:type="dxa"/>
            </w:tcMar>
            <w:vAlign w:val="center"/>
            <w:hideMark/>
          </w:tcPr>
          <w:p w14:paraId="25F525C3" w14:textId="77777777" w:rsidR="00C16C34" w:rsidRPr="00CA21D6" w:rsidRDefault="00C16C34" w:rsidP="00420FBD">
            <w:pPr>
              <w:overflowPunct/>
              <w:autoSpaceDE/>
              <w:autoSpaceDN/>
              <w:adjustRightInd/>
              <w:spacing w:line="300" w:lineRule="exact"/>
              <w:ind w:left="547" w:hanging="547"/>
              <w:textAlignment w:val="auto"/>
              <w:rPr>
                <w:rFonts w:ascii="Arial" w:eastAsia="Calibri" w:hAnsi="Arial" w:cs="Arial"/>
                <w:sz w:val="18"/>
                <w:szCs w:val="18"/>
              </w:rPr>
            </w:pPr>
          </w:p>
        </w:tc>
        <w:tc>
          <w:tcPr>
            <w:tcW w:w="1144" w:type="dxa"/>
            <w:noWrap/>
            <w:tcMar>
              <w:top w:w="0" w:type="dxa"/>
              <w:left w:w="108" w:type="dxa"/>
              <w:bottom w:w="0" w:type="dxa"/>
              <w:right w:w="108" w:type="dxa"/>
            </w:tcMar>
            <w:vAlign w:val="bottom"/>
            <w:hideMark/>
          </w:tcPr>
          <w:p w14:paraId="48B67A9D" w14:textId="77777777" w:rsidR="00C16C34" w:rsidRPr="00CA21D6" w:rsidRDefault="00C16C34" w:rsidP="00420FBD">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On</w:t>
            </w:r>
          </w:p>
          <w:p w14:paraId="1B8AAB89" w14:textId="77777777" w:rsidR="00C16C34" w:rsidRPr="00CA21D6" w:rsidRDefault="00C16C34" w:rsidP="00420FBD">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demand</w:t>
            </w:r>
          </w:p>
        </w:tc>
        <w:tc>
          <w:tcPr>
            <w:tcW w:w="1144" w:type="dxa"/>
            <w:noWrap/>
            <w:tcMar>
              <w:top w:w="0" w:type="dxa"/>
              <w:left w:w="108" w:type="dxa"/>
              <w:bottom w:w="0" w:type="dxa"/>
              <w:right w:w="108" w:type="dxa"/>
            </w:tcMar>
            <w:vAlign w:val="bottom"/>
            <w:hideMark/>
          </w:tcPr>
          <w:p w14:paraId="31E359B9" w14:textId="77777777" w:rsidR="00C16C34" w:rsidRPr="00CA21D6" w:rsidRDefault="00C16C34" w:rsidP="00420FBD">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Less than 1 year</w:t>
            </w:r>
          </w:p>
        </w:tc>
        <w:tc>
          <w:tcPr>
            <w:tcW w:w="1144" w:type="dxa"/>
            <w:noWrap/>
            <w:tcMar>
              <w:top w:w="0" w:type="dxa"/>
              <w:left w:w="108" w:type="dxa"/>
              <w:bottom w:w="0" w:type="dxa"/>
              <w:right w:w="108" w:type="dxa"/>
            </w:tcMar>
            <w:vAlign w:val="bottom"/>
            <w:hideMark/>
          </w:tcPr>
          <w:p w14:paraId="79F5D576" w14:textId="77777777" w:rsidR="00C16C34" w:rsidRPr="00CA21D6" w:rsidRDefault="00C16C34" w:rsidP="00420FBD">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1</w:t>
            </w:r>
            <w:r w:rsidRPr="00CA21D6">
              <w:rPr>
                <w:rFonts w:ascii="Cordia New" w:eastAsia="Calibri" w:hAnsi="Cordia New" w:cs="Cordia New"/>
                <w:sz w:val="18"/>
                <w:szCs w:val="18"/>
                <w:cs/>
              </w:rPr>
              <w:t xml:space="preserve"> </w:t>
            </w:r>
            <w:r w:rsidRPr="00CA21D6">
              <w:rPr>
                <w:rFonts w:ascii="Arial" w:eastAsia="Calibri" w:hAnsi="Arial" w:cs="Arial"/>
                <w:sz w:val="18"/>
                <w:szCs w:val="18"/>
              </w:rPr>
              <w:t>to</w:t>
            </w:r>
            <w:r w:rsidRPr="00CA21D6">
              <w:rPr>
                <w:rFonts w:ascii="Cordia New" w:eastAsia="Calibri" w:hAnsi="Cordia New" w:cs="Cordia New"/>
                <w:sz w:val="18"/>
                <w:szCs w:val="18"/>
                <w:cs/>
              </w:rPr>
              <w:t xml:space="preserve"> </w:t>
            </w:r>
            <w:r w:rsidRPr="00CA21D6">
              <w:rPr>
                <w:rFonts w:ascii="Arial" w:eastAsia="Calibri" w:hAnsi="Arial" w:cs="Arial"/>
                <w:sz w:val="18"/>
                <w:szCs w:val="18"/>
              </w:rPr>
              <w:t>5</w:t>
            </w:r>
          </w:p>
          <w:p w14:paraId="670B061A" w14:textId="77777777" w:rsidR="00C16C34" w:rsidRPr="00CA21D6" w:rsidRDefault="00C16C34" w:rsidP="00420FBD">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years</w:t>
            </w:r>
          </w:p>
        </w:tc>
        <w:tc>
          <w:tcPr>
            <w:tcW w:w="1144" w:type="dxa"/>
            <w:noWrap/>
            <w:tcMar>
              <w:top w:w="0" w:type="dxa"/>
              <w:left w:w="108" w:type="dxa"/>
              <w:bottom w:w="0" w:type="dxa"/>
              <w:right w:w="108" w:type="dxa"/>
            </w:tcMar>
            <w:vAlign w:val="bottom"/>
            <w:hideMark/>
          </w:tcPr>
          <w:p w14:paraId="2CF60590" w14:textId="77777777" w:rsidR="00C16C34" w:rsidRPr="00CA21D6" w:rsidRDefault="00C16C34" w:rsidP="00420FBD">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More than 5</w:t>
            </w:r>
            <w:r w:rsidRPr="00CA21D6">
              <w:rPr>
                <w:rFonts w:ascii="Cordia New" w:eastAsia="Calibri" w:hAnsi="Cordia New" w:cs="Cordia New"/>
                <w:sz w:val="18"/>
                <w:szCs w:val="18"/>
                <w:cs/>
              </w:rPr>
              <w:t xml:space="preserve"> </w:t>
            </w:r>
            <w:r w:rsidRPr="00CA21D6">
              <w:rPr>
                <w:rFonts w:ascii="Arial" w:eastAsia="Calibri" w:hAnsi="Arial" w:cs="Arial"/>
                <w:sz w:val="18"/>
                <w:szCs w:val="18"/>
              </w:rPr>
              <w:t>years</w:t>
            </w:r>
          </w:p>
        </w:tc>
        <w:tc>
          <w:tcPr>
            <w:tcW w:w="1144" w:type="dxa"/>
            <w:noWrap/>
            <w:tcMar>
              <w:top w:w="0" w:type="dxa"/>
              <w:left w:w="108" w:type="dxa"/>
              <w:bottom w:w="0" w:type="dxa"/>
              <w:right w:w="108" w:type="dxa"/>
            </w:tcMar>
            <w:vAlign w:val="bottom"/>
            <w:hideMark/>
          </w:tcPr>
          <w:p w14:paraId="75403149" w14:textId="77777777" w:rsidR="00C16C34" w:rsidRPr="00CA21D6" w:rsidRDefault="00C16C34" w:rsidP="00420FBD">
            <w:pPr>
              <w:pBdr>
                <w:bottom w:val="single" w:sz="4" w:space="1" w:color="auto"/>
              </w:pBdr>
              <w:overflowPunct/>
              <w:autoSpaceDE/>
              <w:autoSpaceDN/>
              <w:adjustRightInd/>
              <w:spacing w:line="300" w:lineRule="exact"/>
              <w:jc w:val="center"/>
              <w:textAlignment w:val="auto"/>
              <w:rPr>
                <w:rFonts w:ascii="Arial" w:eastAsia="Calibri" w:hAnsi="Arial" w:cs="Arial"/>
                <w:sz w:val="18"/>
                <w:szCs w:val="18"/>
              </w:rPr>
            </w:pPr>
            <w:r w:rsidRPr="00CA21D6">
              <w:rPr>
                <w:rFonts w:ascii="Arial" w:eastAsia="Calibri" w:hAnsi="Arial" w:cs="Arial"/>
                <w:sz w:val="18"/>
                <w:szCs w:val="18"/>
              </w:rPr>
              <w:t>Total</w:t>
            </w:r>
          </w:p>
        </w:tc>
      </w:tr>
      <w:tr w:rsidR="000A0CF1" w:rsidRPr="00CA21D6" w14:paraId="52C1D35A" w14:textId="77777777" w:rsidTr="00E94DCC">
        <w:trPr>
          <w:trHeight w:val="64"/>
          <w:tblHeader/>
        </w:trPr>
        <w:tc>
          <w:tcPr>
            <w:tcW w:w="3510" w:type="dxa"/>
            <w:noWrap/>
            <w:tcMar>
              <w:top w:w="0" w:type="dxa"/>
              <w:left w:w="108" w:type="dxa"/>
              <w:bottom w:w="0" w:type="dxa"/>
              <w:right w:w="108" w:type="dxa"/>
            </w:tcMar>
            <w:vAlign w:val="center"/>
            <w:hideMark/>
          </w:tcPr>
          <w:p w14:paraId="68C07A94" w14:textId="77777777" w:rsidR="000A0CF1" w:rsidRPr="00CA21D6" w:rsidRDefault="000A0CF1" w:rsidP="000A0CF1">
            <w:pPr>
              <w:overflowPunct/>
              <w:autoSpaceDE/>
              <w:autoSpaceDN/>
              <w:adjustRightInd/>
              <w:spacing w:line="300" w:lineRule="exact"/>
              <w:ind w:left="165" w:hanging="165"/>
              <w:textAlignment w:val="auto"/>
              <w:rPr>
                <w:rFonts w:ascii="Arial" w:eastAsia="Calibri" w:hAnsi="Arial" w:cs="Arial"/>
                <w:sz w:val="18"/>
                <w:szCs w:val="18"/>
              </w:rPr>
            </w:pPr>
            <w:r w:rsidRPr="00CA21D6">
              <w:rPr>
                <w:rFonts w:ascii="Arial" w:eastAsia="Calibri" w:hAnsi="Arial" w:cs="Arial"/>
                <w:sz w:val="18"/>
                <w:szCs w:val="18"/>
              </w:rPr>
              <w:t>Bank overdraft and short-term loans from financial institutions</w:t>
            </w:r>
          </w:p>
        </w:tc>
        <w:tc>
          <w:tcPr>
            <w:tcW w:w="1144" w:type="dxa"/>
            <w:noWrap/>
            <w:tcMar>
              <w:top w:w="0" w:type="dxa"/>
              <w:left w:w="108" w:type="dxa"/>
              <w:bottom w:w="0" w:type="dxa"/>
              <w:right w:w="108" w:type="dxa"/>
            </w:tcMar>
            <w:vAlign w:val="bottom"/>
          </w:tcPr>
          <w:p w14:paraId="3B2B81C4" w14:textId="4A957BD4"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0F1E1BAA" w14:textId="4BB88893"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181,855</w:t>
            </w:r>
          </w:p>
        </w:tc>
        <w:tc>
          <w:tcPr>
            <w:tcW w:w="1144" w:type="dxa"/>
            <w:noWrap/>
            <w:tcMar>
              <w:top w:w="0" w:type="dxa"/>
              <w:left w:w="108" w:type="dxa"/>
              <w:bottom w:w="0" w:type="dxa"/>
              <w:right w:w="108" w:type="dxa"/>
            </w:tcMar>
            <w:vAlign w:val="bottom"/>
          </w:tcPr>
          <w:p w14:paraId="11180BF9" w14:textId="4A7E77B3"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6290004F" w14:textId="7E6EA1FE"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4968C106" w14:textId="1E4FFAE7"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181,855</w:t>
            </w:r>
          </w:p>
        </w:tc>
      </w:tr>
      <w:tr w:rsidR="000A0CF1" w:rsidRPr="00CA21D6" w14:paraId="73A8969A" w14:textId="77777777" w:rsidTr="00E94DCC">
        <w:trPr>
          <w:trHeight w:val="64"/>
          <w:tblHeader/>
        </w:trPr>
        <w:tc>
          <w:tcPr>
            <w:tcW w:w="3510" w:type="dxa"/>
            <w:noWrap/>
            <w:tcMar>
              <w:top w:w="0" w:type="dxa"/>
              <w:left w:w="108" w:type="dxa"/>
              <w:bottom w:w="0" w:type="dxa"/>
              <w:right w:w="108" w:type="dxa"/>
            </w:tcMar>
            <w:vAlign w:val="center"/>
            <w:hideMark/>
          </w:tcPr>
          <w:p w14:paraId="70D60B2B" w14:textId="77777777" w:rsidR="000A0CF1" w:rsidRPr="00CA21D6" w:rsidRDefault="000A0CF1" w:rsidP="000A0CF1">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Trade and other payables</w:t>
            </w:r>
          </w:p>
        </w:tc>
        <w:tc>
          <w:tcPr>
            <w:tcW w:w="1144" w:type="dxa"/>
            <w:noWrap/>
            <w:tcMar>
              <w:top w:w="0" w:type="dxa"/>
              <w:left w:w="108" w:type="dxa"/>
              <w:bottom w:w="0" w:type="dxa"/>
              <w:right w:w="108" w:type="dxa"/>
            </w:tcMar>
            <w:vAlign w:val="bottom"/>
          </w:tcPr>
          <w:p w14:paraId="5E776AE7" w14:textId="612B1A4A"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264D0A8B" w14:textId="082FEF15"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158,474</w:t>
            </w:r>
          </w:p>
        </w:tc>
        <w:tc>
          <w:tcPr>
            <w:tcW w:w="1144" w:type="dxa"/>
            <w:noWrap/>
            <w:tcMar>
              <w:top w:w="0" w:type="dxa"/>
              <w:left w:w="108" w:type="dxa"/>
              <w:bottom w:w="0" w:type="dxa"/>
              <w:right w:w="108" w:type="dxa"/>
            </w:tcMar>
            <w:vAlign w:val="bottom"/>
          </w:tcPr>
          <w:p w14:paraId="749A3C2D" w14:textId="6DD90590"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5C0387B4" w14:textId="488DEF6E"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0E79D9E3" w14:textId="5F7AC77B"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158,474</w:t>
            </w:r>
          </w:p>
        </w:tc>
      </w:tr>
      <w:tr w:rsidR="000A0CF1" w:rsidRPr="00CA21D6" w14:paraId="070E822A" w14:textId="77777777" w:rsidTr="00E94DCC">
        <w:trPr>
          <w:trHeight w:val="64"/>
          <w:tblHeader/>
        </w:trPr>
        <w:tc>
          <w:tcPr>
            <w:tcW w:w="3510" w:type="dxa"/>
            <w:noWrap/>
            <w:tcMar>
              <w:top w:w="0" w:type="dxa"/>
              <w:left w:w="108" w:type="dxa"/>
              <w:bottom w:w="0" w:type="dxa"/>
              <w:right w:w="108" w:type="dxa"/>
            </w:tcMar>
            <w:vAlign w:val="center"/>
          </w:tcPr>
          <w:p w14:paraId="25A69A8B" w14:textId="77777777" w:rsidR="000A0CF1" w:rsidRPr="00CA21D6" w:rsidRDefault="000A0CF1" w:rsidP="000A0CF1">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Short-term loan from related party</w:t>
            </w:r>
          </w:p>
        </w:tc>
        <w:tc>
          <w:tcPr>
            <w:tcW w:w="1144" w:type="dxa"/>
            <w:noWrap/>
            <w:tcMar>
              <w:top w:w="0" w:type="dxa"/>
              <w:left w:w="108" w:type="dxa"/>
              <w:bottom w:w="0" w:type="dxa"/>
              <w:right w:w="108" w:type="dxa"/>
            </w:tcMar>
            <w:vAlign w:val="bottom"/>
          </w:tcPr>
          <w:p w14:paraId="03837F12" w14:textId="33987E26"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30,000</w:t>
            </w:r>
          </w:p>
        </w:tc>
        <w:tc>
          <w:tcPr>
            <w:tcW w:w="1144" w:type="dxa"/>
            <w:noWrap/>
            <w:tcMar>
              <w:top w:w="0" w:type="dxa"/>
              <w:left w:w="108" w:type="dxa"/>
              <w:bottom w:w="0" w:type="dxa"/>
              <w:right w:w="108" w:type="dxa"/>
            </w:tcMar>
            <w:vAlign w:val="bottom"/>
          </w:tcPr>
          <w:p w14:paraId="66AE8E55" w14:textId="4A00273A"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519746F1" w14:textId="752634C7"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3897341" w14:textId="4FA79589"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B174713" w14:textId="5B30B5F8"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30,000</w:t>
            </w:r>
          </w:p>
        </w:tc>
      </w:tr>
      <w:tr w:rsidR="000A0CF1" w:rsidRPr="00CA21D6" w14:paraId="008AFA76" w14:textId="77777777" w:rsidTr="00E94DCC">
        <w:trPr>
          <w:trHeight w:val="64"/>
          <w:tblHeader/>
        </w:trPr>
        <w:tc>
          <w:tcPr>
            <w:tcW w:w="3510" w:type="dxa"/>
            <w:noWrap/>
            <w:tcMar>
              <w:top w:w="0" w:type="dxa"/>
              <w:left w:w="108" w:type="dxa"/>
              <w:bottom w:w="0" w:type="dxa"/>
              <w:right w:w="108" w:type="dxa"/>
            </w:tcMar>
            <w:vAlign w:val="center"/>
          </w:tcPr>
          <w:p w14:paraId="52A44C10" w14:textId="77777777" w:rsidR="000A0CF1" w:rsidRPr="00CA21D6" w:rsidRDefault="000A0CF1" w:rsidP="000A0CF1">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Lease liabilities</w:t>
            </w:r>
          </w:p>
        </w:tc>
        <w:tc>
          <w:tcPr>
            <w:tcW w:w="1144" w:type="dxa"/>
            <w:noWrap/>
            <w:tcMar>
              <w:top w:w="0" w:type="dxa"/>
              <w:left w:w="108" w:type="dxa"/>
              <w:bottom w:w="0" w:type="dxa"/>
              <w:right w:w="108" w:type="dxa"/>
            </w:tcMar>
            <w:vAlign w:val="bottom"/>
          </w:tcPr>
          <w:p w14:paraId="0406F49B" w14:textId="0502BB9A"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19E29C47" w14:textId="3CD4B62F"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11,393</w:t>
            </w:r>
          </w:p>
        </w:tc>
        <w:tc>
          <w:tcPr>
            <w:tcW w:w="1144" w:type="dxa"/>
            <w:noWrap/>
            <w:tcMar>
              <w:top w:w="0" w:type="dxa"/>
              <w:left w:w="108" w:type="dxa"/>
              <w:bottom w:w="0" w:type="dxa"/>
              <w:right w:w="108" w:type="dxa"/>
            </w:tcMar>
            <w:vAlign w:val="bottom"/>
          </w:tcPr>
          <w:p w14:paraId="25920B96" w14:textId="7E7FC735"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14,440</w:t>
            </w:r>
          </w:p>
        </w:tc>
        <w:tc>
          <w:tcPr>
            <w:tcW w:w="1144" w:type="dxa"/>
            <w:noWrap/>
            <w:tcMar>
              <w:top w:w="0" w:type="dxa"/>
              <w:left w:w="108" w:type="dxa"/>
              <w:bottom w:w="0" w:type="dxa"/>
              <w:right w:w="108" w:type="dxa"/>
            </w:tcMar>
            <w:vAlign w:val="bottom"/>
          </w:tcPr>
          <w:p w14:paraId="6ED35161" w14:textId="2FA41BE8"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BE5F8EA" w14:textId="3F2A4BFF" w:rsidR="000A0CF1" w:rsidRPr="00CA21D6" w:rsidRDefault="000A0CF1" w:rsidP="000A0CF1">
            <w:pP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25,833</w:t>
            </w:r>
          </w:p>
        </w:tc>
      </w:tr>
      <w:tr w:rsidR="000A0CF1" w:rsidRPr="00CA21D6" w14:paraId="55E63A42" w14:textId="77777777" w:rsidTr="00E94DCC">
        <w:trPr>
          <w:trHeight w:val="64"/>
          <w:tblHeader/>
        </w:trPr>
        <w:tc>
          <w:tcPr>
            <w:tcW w:w="3510" w:type="dxa"/>
            <w:noWrap/>
            <w:tcMar>
              <w:top w:w="0" w:type="dxa"/>
              <w:left w:w="108" w:type="dxa"/>
              <w:bottom w:w="0" w:type="dxa"/>
              <w:right w:w="108" w:type="dxa"/>
            </w:tcMar>
            <w:vAlign w:val="center"/>
            <w:hideMark/>
          </w:tcPr>
          <w:p w14:paraId="6EB71EFC" w14:textId="77777777" w:rsidR="000A0CF1" w:rsidRPr="00CA21D6" w:rsidRDefault="000A0CF1" w:rsidP="000A0CF1">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Long-term loans</w:t>
            </w:r>
          </w:p>
        </w:tc>
        <w:tc>
          <w:tcPr>
            <w:tcW w:w="1144" w:type="dxa"/>
            <w:noWrap/>
            <w:tcMar>
              <w:top w:w="0" w:type="dxa"/>
              <w:left w:w="108" w:type="dxa"/>
              <w:bottom w:w="0" w:type="dxa"/>
              <w:right w:w="108" w:type="dxa"/>
            </w:tcMar>
            <w:vAlign w:val="bottom"/>
          </w:tcPr>
          <w:p w14:paraId="022CAA81" w14:textId="59579934" w:rsidR="000A0CF1" w:rsidRPr="00CA21D6"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0695C6BF" w14:textId="7DEA0801" w:rsidR="000A0CF1" w:rsidRPr="00CA21D6"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17,904</w:t>
            </w:r>
          </w:p>
        </w:tc>
        <w:tc>
          <w:tcPr>
            <w:tcW w:w="1144" w:type="dxa"/>
            <w:noWrap/>
            <w:tcMar>
              <w:top w:w="0" w:type="dxa"/>
              <w:left w:w="108" w:type="dxa"/>
              <w:bottom w:w="0" w:type="dxa"/>
              <w:right w:w="108" w:type="dxa"/>
            </w:tcMar>
            <w:vAlign w:val="bottom"/>
          </w:tcPr>
          <w:p w14:paraId="3AF6437D" w14:textId="7CD71DA2" w:rsidR="000A0CF1" w:rsidRPr="00CA21D6"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15,521</w:t>
            </w:r>
          </w:p>
        </w:tc>
        <w:tc>
          <w:tcPr>
            <w:tcW w:w="1144" w:type="dxa"/>
            <w:noWrap/>
            <w:tcMar>
              <w:top w:w="0" w:type="dxa"/>
              <w:left w:w="108" w:type="dxa"/>
              <w:bottom w:w="0" w:type="dxa"/>
              <w:right w:w="108" w:type="dxa"/>
            </w:tcMar>
            <w:vAlign w:val="bottom"/>
          </w:tcPr>
          <w:p w14:paraId="1487E26D" w14:textId="7675B1CC" w:rsidR="000A0CF1" w:rsidRPr="00CA21D6"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3C0639DA" w14:textId="63079BEA" w:rsidR="000A0CF1" w:rsidRPr="00CA21D6"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33,425</w:t>
            </w:r>
          </w:p>
        </w:tc>
      </w:tr>
      <w:tr w:rsidR="000A0CF1" w:rsidRPr="00EE75CF" w14:paraId="486ABDEA" w14:textId="77777777" w:rsidTr="00E94DCC">
        <w:trPr>
          <w:trHeight w:val="54"/>
          <w:tblHeader/>
        </w:trPr>
        <w:tc>
          <w:tcPr>
            <w:tcW w:w="3510" w:type="dxa"/>
            <w:tcMar>
              <w:top w:w="0" w:type="dxa"/>
              <w:left w:w="108" w:type="dxa"/>
              <w:bottom w:w="0" w:type="dxa"/>
              <w:right w:w="108" w:type="dxa"/>
            </w:tcMar>
            <w:vAlign w:val="center"/>
            <w:hideMark/>
          </w:tcPr>
          <w:p w14:paraId="7C55DC8D" w14:textId="04C96C5F" w:rsidR="000A0CF1" w:rsidRPr="00CA21D6" w:rsidRDefault="000A0CF1" w:rsidP="000A0CF1">
            <w:pPr>
              <w:overflowPunct/>
              <w:autoSpaceDE/>
              <w:autoSpaceDN/>
              <w:adjustRightInd/>
              <w:spacing w:line="300" w:lineRule="exact"/>
              <w:ind w:left="165" w:hanging="165"/>
              <w:textAlignment w:val="auto"/>
              <w:rPr>
                <w:rFonts w:ascii="Arial" w:eastAsia="Calibri" w:hAnsi="Arial" w:cs="Arial"/>
                <w:sz w:val="18"/>
                <w:szCs w:val="18"/>
                <w:cs/>
              </w:rPr>
            </w:pPr>
            <w:r w:rsidRPr="00CA21D6">
              <w:rPr>
                <w:rFonts w:ascii="Arial" w:eastAsia="Calibri" w:hAnsi="Arial" w:cs="Arial"/>
                <w:sz w:val="18"/>
                <w:szCs w:val="18"/>
              </w:rPr>
              <w:t>Total</w:t>
            </w:r>
          </w:p>
        </w:tc>
        <w:tc>
          <w:tcPr>
            <w:tcW w:w="1144" w:type="dxa"/>
            <w:noWrap/>
            <w:tcMar>
              <w:top w:w="0" w:type="dxa"/>
              <w:left w:w="108" w:type="dxa"/>
              <w:bottom w:w="0" w:type="dxa"/>
              <w:right w:w="108" w:type="dxa"/>
            </w:tcMar>
            <w:vAlign w:val="bottom"/>
          </w:tcPr>
          <w:p w14:paraId="04FB009E" w14:textId="1D3D1A0C" w:rsidR="000A0CF1" w:rsidRPr="00CA21D6"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30,000</w:t>
            </w:r>
          </w:p>
        </w:tc>
        <w:tc>
          <w:tcPr>
            <w:tcW w:w="1144" w:type="dxa"/>
            <w:noWrap/>
            <w:tcMar>
              <w:top w:w="0" w:type="dxa"/>
              <w:left w:w="108" w:type="dxa"/>
              <w:bottom w:w="0" w:type="dxa"/>
              <w:right w:w="108" w:type="dxa"/>
            </w:tcMar>
            <w:vAlign w:val="bottom"/>
          </w:tcPr>
          <w:p w14:paraId="2C535663" w14:textId="10423037" w:rsidR="000A0CF1" w:rsidRPr="00CA21D6"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369,626</w:t>
            </w:r>
          </w:p>
        </w:tc>
        <w:tc>
          <w:tcPr>
            <w:tcW w:w="1144" w:type="dxa"/>
            <w:noWrap/>
            <w:tcMar>
              <w:top w:w="0" w:type="dxa"/>
              <w:left w:w="108" w:type="dxa"/>
              <w:bottom w:w="0" w:type="dxa"/>
              <w:right w:w="108" w:type="dxa"/>
            </w:tcMar>
            <w:vAlign w:val="bottom"/>
          </w:tcPr>
          <w:p w14:paraId="1425D528" w14:textId="00492746" w:rsidR="000A0CF1" w:rsidRPr="00CA21D6"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29,961</w:t>
            </w:r>
          </w:p>
        </w:tc>
        <w:tc>
          <w:tcPr>
            <w:tcW w:w="1144" w:type="dxa"/>
            <w:noWrap/>
            <w:tcMar>
              <w:top w:w="0" w:type="dxa"/>
              <w:left w:w="108" w:type="dxa"/>
              <w:bottom w:w="0" w:type="dxa"/>
              <w:right w:w="108" w:type="dxa"/>
            </w:tcMar>
            <w:vAlign w:val="bottom"/>
          </w:tcPr>
          <w:p w14:paraId="0A6F140F" w14:textId="36AC13D4" w:rsidR="000A0CF1" w:rsidRPr="00CA21D6"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cs/>
              </w:rPr>
            </w:pPr>
            <w:r w:rsidRPr="00CA21D6">
              <w:rPr>
                <w:rFonts w:ascii="Arial" w:hAnsi="Arial" w:cs="Arial"/>
                <w:sz w:val="18"/>
                <w:szCs w:val="18"/>
              </w:rPr>
              <w:t>-</w:t>
            </w:r>
          </w:p>
        </w:tc>
        <w:tc>
          <w:tcPr>
            <w:tcW w:w="1144" w:type="dxa"/>
            <w:noWrap/>
            <w:tcMar>
              <w:top w:w="0" w:type="dxa"/>
              <w:left w:w="108" w:type="dxa"/>
              <w:bottom w:w="0" w:type="dxa"/>
              <w:right w:w="108" w:type="dxa"/>
            </w:tcMar>
            <w:vAlign w:val="bottom"/>
          </w:tcPr>
          <w:p w14:paraId="62614396" w14:textId="3C576F09" w:rsidR="000A0CF1" w:rsidRPr="000A0CF1" w:rsidRDefault="000A0CF1" w:rsidP="000A0CF1">
            <w:pPr>
              <w:pBdr>
                <w:bottom w:val="single" w:sz="4" w:space="1" w:color="auto"/>
              </w:pBdr>
              <w:tabs>
                <w:tab w:val="decimal" w:pos="885"/>
              </w:tabs>
              <w:overflowPunct/>
              <w:autoSpaceDE/>
              <w:autoSpaceDN/>
              <w:adjustRightInd/>
              <w:spacing w:line="300" w:lineRule="exact"/>
              <w:textAlignment w:val="auto"/>
              <w:rPr>
                <w:rFonts w:ascii="Arial" w:eastAsia="Calibri" w:hAnsi="Arial" w:cs="Arial"/>
                <w:sz w:val="18"/>
                <w:szCs w:val="18"/>
              </w:rPr>
            </w:pPr>
            <w:r w:rsidRPr="00CA21D6">
              <w:rPr>
                <w:rFonts w:ascii="Arial" w:hAnsi="Arial" w:cs="Arial"/>
                <w:sz w:val="18"/>
                <w:szCs w:val="18"/>
              </w:rPr>
              <w:t>429,587</w:t>
            </w:r>
          </w:p>
        </w:tc>
      </w:tr>
    </w:tbl>
    <w:p w14:paraId="3C9EE8B0" w14:textId="726AE487" w:rsidR="00B27309" w:rsidRPr="00EE75CF" w:rsidRDefault="0042273B" w:rsidP="008860DF">
      <w:pPr>
        <w:tabs>
          <w:tab w:val="left" w:pos="540"/>
          <w:tab w:val="left" w:pos="2880"/>
          <w:tab w:val="right" w:pos="6380"/>
          <w:tab w:val="right" w:pos="8640"/>
        </w:tabs>
        <w:spacing w:before="240" w:after="120" w:line="380" w:lineRule="exact"/>
        <w:jc w:val="both"/>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5</w:t>
      </w:r>
      <w:r w:rsidR="00822B0B" w:rsidRPr="00EE75CF">
        <w:rPr>
          <w:rFonts w:ascii="Arial" w:hAnsi="Arial"/>
          <w:b/>
          <w:bCs/>
          <w:sz w:val="22"/>
          <w:szCs w:val="22"/>
        </w:rPr>
        <w:t xml:space="preserve">.2 </w:t>
      </w:r>
      <w:r w:rsidR="008860DF" w:rsidRPr="00EE75CF">
        <w:rPr>
          <w:rFonts w:ascii="Arial" w:hAnsi="Arial"/>
          <w:b/>
          <w:bCs/>
          <w:sz w:val="22"/>
          <w:szCs w:val="22"/>
        </w:rPr>
        <w:tab/>
      </w:r>
      <w:r w:rsidR="00F16735" w:rsidRPr="00EE75CF">
        <w:rPr>
          <w:rFonts w:ascii="Arial" w:hAnsi="Arial"/>
          <w:b/>
          <w:bCs/>
          <w:sz w:val="22"/>
          <w:szCs w:val="22"/>
        </w:rPr>
        <w:t>Fair values of financial instruments</w:t>
      </w:r>
    </w:p>
    <w:p w14:paraId="37516DEC" w14:textId="77777777" w:rsidR="00B4714C" w:rsidRPr="00EE75CF" w:rsidRDefault="00B4714C" w:rsidP="008860DF">
      <w:pPr>
        <w:spacing w:before="120" w:after="120" w:line="380" w:lineRule="exact"/>
        <w:ind w:left="547"/>
        <w:jc w:val="both"/>
        <w:rPr>
          <w:rFonts w:ascii="Arial" w:hAnsi="Arial" w:cs="Arial"/>
          <w:color w:val="000000"/>
          <w:sz w:val="22"/>
          <w:szCs w:val="22"/>
        </w:rPr>
      </w:pPr>
      <w:r w:rsidRPr="00EE75CF">
        <w:rPr>
          <w:rFonts w:ascii="Arial" w:eastAsia="Arial Unicode MS" w:hAnsi="Arial" w:cs="Arial Unicode MS"/>
          <w:color w:val="000000"/>
          <w:sz w:val="22"/>
          <w:szCs w:val="22"/>
        </w:rPr>
        <w:t xml:space="preserve">Since the majority of the </w:t>
      </w:r>
      <w:r w:rsidR="0044051B" w:rsidRPr="00EE75CF">
        <w:rPr>
          <w:rFonts w:ascii="Arial" w:eastAsia="Arial Unicode MS" w:hAnsi="Arial" w:cs="Arial Unicode MS"/>
          <w:color w:val="000000"/>
          <w:sz w:val="22"/>
          <w:szCs w:val="22"/>
        </w:rPr>
        <w:t>Group</w:t>
      </w:r>
      <w:r w:rsidRPr="00EE75CF">
        <w:rPr>
          <w:rFonts w:ascii="Arial" w:eastAsia="Arial Unicode MS" w:hAnsi="Arial" w:cs="Arial Unicode MS"/>
          <w:color w:val="000000"/>
          <w:sz w:val="22"/>
          <w:szCs w:val="22"/>
        </w:rPr>
        <w:t>’</w:t>
      </w:r>
      <w:r w:rsidR="00CF5F0F" w:rsidRPr="00EE75CF">
        <w:rPr>
          <w:rFonts w:ascii="Arial" w:eastAsia="Arial Unicode MS" w:hAnsi="Arial" w:cs="Arial Unicode MS"/>
          <w:color w:val="000000"/>
          <w:sz w:val="22"/>
          <w:szCs w:val="22"/>
        </w:rPr>
        <w:t>s</w:t>
      </w:r>
      <w:r w:rsidRPr="00EE75CF">
        <w:rPr>
          <w:rFonts w:ascii="Arial" w:eastAsia="Arial Unicode MS" w:hAnsi="Arial" w:cs="Arial Unicode MS"/>
          <w:color w:val="000000"/>
          <w:sz w:val="22"/>
          <w:szCs w:val="22"/>
        </w:rPr>
        <w:t xml:space="preserve"> financial instruments </w:t>
      </w:r>
      <w:r w:rsidR="00BA5A85" w:rsidRPr="00EE75CF">
        <w:rPr>
          <w:rFonts w:ascii="Arial" w:eastAsia="Arial Unicode MS" w:hAnsi="Arial" w:cs="Arial Unicode MS"/>
          <w:color w:val="000000"/>
          <w:sz w:val="22"/>
          <w:szCs w:val="22"/>
        </w:rPr>
        <w:t xml:space="preserve">are short-term in nature or </w:t>
      </w:r>
      <w:r w:rsidR="00EF42D4" w:rsidRPr="00EE75CF">
        <w:rPr>
          <w:rFonts w:ascii="Arial" w:eastAsia="Arial Unicode MS" w:hAnsi="Arial" w:cs="Arial Unicode MS"/>
          <w:color w:val="000000"/>
          <w:sz w:val="22"/>
          <w:szCs w:val="22"/>
        </w:rPr>
        <w:t>carrying interest at rates close to the market interest rates</w:t>
      </w:r>
      <w:r w:rsidRPr="00EE75CF">
        <w:rPr>
          <w:rFonts w:ascii="Arial" w:eastAsia="Arial Unicode MS" w:hAnsi="Arial" w:cs="Arial Unicode MS"/>
          <w:color w:val="000000"/>
          <w:sz w:val="22"/>
          <w:szCs w:val="22"/>
        </w:rPr>
        <w:t xml:space="preserve">, their fair value </w:t>
      </w:r>
      <w:proofErr w:type="gramStart"/>
      <w:r w:rsidRPr="00EE75CF">
        <w:rPr>
          <w:rFonts w:ascii="Arial" w:eastAsia="Arial Unicode MS" w:hAnsi="Arial" w:cs="Arial Unicode MS"/>
          <w:color w:val="000000"/>
          <w:sz w:val="22"/>
          <w:szCs w:val="22"/>
        </w:rPr>
        <w:t>are</w:t>
      </w:r>
      <w:proofErr w:type="gramEnd"/>
      <w:r w:rsidRPr="00EE75CF">
        <w:rPr>
          <w:rFonts w:ascii="Arial" w:eastAsia="Arial Unicode MS" w:hAnsi="Arial" w:cs="Arial Unicode MS"/>
          <w:color w:val="000000"/>
          <w:sz w:val="22"/>
          <w:szCs w:val="22"/>
        </w:rPr>
        <w:t xml:space="preserve"> not expected to be materially different from the amounts presented in the statement</w:t>
      </w:r>
      <w:r w:rsidR="007E07FC" w:rsidRPr="00EE75CF">
        <w:rPr>
          <w:rFonts w:ascii="Arial" w:eastAsia="Arial Unicode MS" w:hAnsi="Arial" w:cs="Arial Unicode MS"/>
          <w:color w:val="000000"/>
          <w:sz w:val="22"/>
          <w:szCs w:val="22"/>
        </w:rPr>
        <w:t>s</w:t>
      </w:r>
      <w:r w:rsidRPr="00EE75CF">
        <w:rPr>
          <w:rFonts w:ascii="Arial" w:eastAsia="Arial Unicode MS" w:hAnsi="Arial" w:cs="Arial Unicode MS"/>
          <w:color w:val="000000"/>
          <w:sz w:val="22"/>
          <w:szCs w:val="22"/>
        </w:rPr>
        <w:t xml:space="preserve"> of financial position.</w:t>
      </w:r>
    </w:p>
    <w:p w14:paraId="49F2C33C" w14:textId="62CB23BD" w:rsidR="00260C6D" w:rsidRPr="00EE75CF" w:rsidRDefault="00260C6D" w:rsidP="0042273B">
      <w:pPr>
        <w:spacing w:before="60" w:after="60" w:line="380" w:lineRule="exact"/>
        <w:ind w:left="547"/>
        <w:jc w:val="both"/>
        <w:rPr>
          <w:rFonts w:ascii="Arial" w:hAnsi="Arial" w:cs="Arial"/>
          <w:color w:val="000000"/>
          <w:sz w:val="22"/>
          <w:szCs w:val="22"/>
        </w:rPr>
      </w:pPr>
      <w:r w:rsidRPr="00EE75CF">
        <w:rPr>
          <w:rFonts w:ascii="Arial" w:hAnsi="Arial" w:cs="Arial"/>
          <w:color w:val="000000"/>
          <w:sz w:val="22"/>
          <w:szCs w:val="22"/>
        </w:rPr>
        <w:t xml:space="preserve">The methods and assumptions used by the </w:t>
      </w:r>
      <w:r w:rsidR="0044051B" w:rsidRPr="00EE75CF">
        <w:rPr>
          <w:rFonts w:ascii="Arial" w:hAnsi="Arial" w:cs="Arial"/>
          <w:color w:val="000000"/>
          <w:sz w:val="22"/>
          <w:szCs w:val="22"/>
        </w:rPr>
        <w:t>Group</w:t>
      </w:r>
      <w:r w:rsidR="003E58D3" w:rsidRPr="00EE75CF">
        <w:rPr>
          <w:rFonts w:ascii="Arial" w:hAnsi="Arial" w:cs="Arial"/>
          <w:color w:val="000000"/>
          <w:sz w:val="22"/>
          <w:szCs w:val="22"/>
        </w:rPr>
        <w:t xml:space="preserve"> </w:t>
      </w:r>
      <w:r w:rsidRPr="00EE75CF">
        <w:rPr>
          <w:rFonts w:ascii="Arial" w:hAnsi="Arial" w:cs="Arial"/>
          <w:color w:val="000000"/>
          <w:sz w:val="22"/>
          <w:szCs w:val="22"/>
        </w:rPr>
        <w:t>in estimating the fair value of financial instruments are as follows:</w:t>
      </w:r>
    </w:p>
    <w:p w14:paraId="0138C019" w14:textId="77777777" w:rsidR="00260C6D" w:rsidRPr="00EE75CF"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sz w:val="22"/>
          <w:szCs w:val="22"/>
        </w:rPr>
      </w:pPr>
      <w:r w:rsidRPr="00EE75CF">
        <w:rPr>
          <w:rFonts w:ascii="Arial" w:hAnsi="Arial" w:cs="Arial"/>
          <w:color w:val="000000"/>
          <w:sz w:val="22"/>
          <w:szCs w:val="22"/>
        </w:rPr>
        <w:t>For financial assets and liabilities which have short-term maturity, including cash and cash equivalents</w:t>
      </w:r>
      <w:r w:rsidR="00BA5A85" w:rsidRPr="00EE75CF">
        <w:rPr>
          <w:rFonts w:ascii="Arial" w:hAnsi="Arial" w:cs="Arial"/>
          <w:color w:val="000000"/>
          <w:sz w:val="22"/>
          <w:szCs w:val="22"/>
        </w:rPr>
        <w:t xml:space="preserve">, </w:t>
      </w:r>
      <w:r w:rsidRPr="00EE75CF">
        <w:rPr>
          <w:rFonts w:ascii="Arial" w:hAnsi="Arial" w:cs="Arial"/>
          <w:color w:val="000000"/>
          <w:sz w:val="22"/>
          <w:szCs w:val="22"/>
        </w:rPr>
        <w:t>accounts receivable and short-term loans to</w:t>
      </w:r>
      <w:r w:rsidR="001E71D4" w:rsidRPr="00EE75CF">
        <w:rPr>
          <w:rFonts w:ascii="Arial" w:hAnsi="Arial" w:cs="Arial"/>
          <w:color w:val="000000"/>
          <w:sz w:val="22"/>
          <w:szCs w:val="22"/>
        </w:rPr>
        <w:t>,</w:t>
      </w:r>
      <w:r w:rsidR="003E58D3" w:rsidRPr="00EE75CF">
        <w:rPr>
          <w:rFonts w:ascii="Arial" w:hAnsi="Arial" w:cs="Arial"/>
          <w:color w:val="000000"/>
          <w:sz w:val="22"/>
          <w:szCs w:val="22"/>
        </w:rPr>
        <w:t xml:space="preserve"> </w:t>
      </w:r>
      <w:r w:rsidRPr="00EE75CF">
        <w:rPr>
          <w:rFonts w:ascii="Arial" w:hAnsi="Arial" w:cs="Arial"/>
          <w:color w:val="000000"/>
          <w:sz w:val="22"/>
          <w:szCs w:val="22"/>
        </w:rPr>
        <w:t>accounts pa</w:t>
      </w:r>
      <w:r w:rsidR="003E58D3" w:rsidRPr="00EE75CF">
        <w:rPr>
          <w:rFonts w:ascii="Arial" w:hAnsi="Arial" w:cs="Arial"/>
          <w:color w:val="000000"/>
          <w:sz w:val="22"/>
          <w:szCs w:val="22"/>
        </w:rPr>
        <w:t>yable and short-term loans from</w:t>
      </w:r>
      <w:r w:rsidR="006B240D" w:rsidRPr="00EE75CF">
        <w:rPr>
          <w:rFonts w:ascii="Arial" w:hAnsi="Arial" w:cs="Arial"/>
          <w:color w:val="000000"/>
          <w:sz w:val="22"/>
          <w:szCs w:val="22"/>
        </w:rPr>
        <w:t>,</w:t>
      </w:r>
      <w:r w:rsidR="003E58D3" w:rsidRPr="00EE75CF">
        <w:rPr>
          <w:rFonts w:ascii="Arial" w:hAnsi="Arial" w:cs="Arial"/>
          <w:color w:val="000000"/>
          <w:sz w:val="22"/>
          <w:szCs w:val="22"/>
        </w:rPr>
        <w:t xml:space="preserve"> </w:t>
      </w:r>
      <w:r w:rsidRPr="00EE75CF">
        <w:rPr>
          <w:rFonts w:ascii="Arial" w:hAnsi="Arial" w:cs="Arial"/>
          <w:color w:val="000000"/>
          <w:sz w:val="22"/>
          <w:szCs w:val="22"/>
        </w:rPr>
        <w:t>their carrying amounts in the statement</w:t>
      </w:r>
      <w:r w:rsidR="007E07FC" w:rsidRPr="00EE75CF">
        <w:rPr>
          <w:rFonts w:ascii="Arial" w:hAnsi="Arial" w:cs="Arial"/>
          <w:color w:val="000000"/>
          <w:sz w:val="22"/>
          <w:szCs w:val="22"/>
        </w:rPr>
        <w:t>s</w:t>
      </w:r>
      <w:r w:rsidRPr="00EE75CF">
        <w:rPr>
          <w:rFonts w:ascii="Arial" w:hAnsi="Arial" w:cs="Arial"/>
          <w:color w:val="000000"/>
          <w:sz w:val="22"/>
          <w:szCs w:val="22"/>
        </w:rPr>
        <w:t xml:space="preserve"> of financial position approximate their fair value. </w:t>
      </w:r>
    </w:p>
    <w:p w14:paraId="792E36C0" w14:textId="77777777" w:rsidR="00260C6D" w:rsidRPr="00EE75CF"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color w:val="000000"/>
          <w:sz w:val="22"/>
          <w:szCs w:val="22"/>
        </w:rPr>
      </w:pPr>
      <w:r w:rsidRPr="00EE75CF">
        <w:rPr>
          <w:rFonts w:ascii="Arial" w:hAnsi="Arial" w:cs="Arial"/>
          <w:color w:val="000000"/>
          <w:sz w:val="22"/>
          <w:szCs w:val="22"/>
        </w:rPr>
        <w:t>For equity securities, their fair value is generally der</w:t>
      </w:r>
      <w:r w:rsidR="001F45EC" w:rsidRPr="00EE75CF">
        <w:rPr>
          <w:rFonts w:ascii="Arial" w:hAnsi="Arial" w:cs="Arial"/>
          <w:color w:val="000000"/>
          <w:sz w:val="22"/>
          <w:szCs w:val="22"/>
        </w:rPr>
        <w:t>ived from quoted market prices.</w:t>
      </w:r>
    </w:p>
    <w:p w14:paraId="7CF76260" w14:textId="77777777" w:rsidR="00B4714C" w:rsidRPr="00EE75CF"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color w:val="000000"/>
          <w:sz w:val="22"/>
          <w:szCs w:val="22"/>
        </w:rPr>
      </w:pPr>
      <w:r w:rsidRPr="00EE75CF">
        <w:rPr>
          <w:rFonts w:ascii="Arial" w:hAnsi="Arial" w:cs="Arial"/>
          <w:color w:val="000000"/>
          <w:sz w:val="22"/>
          <w:szCs w:val="22"/>
        </w:rPr>
        <w:t>For loans</w:t>
      </w:r>
      <w:r w:rsidR="003E58D3" w:rsidRPr="00EE75CF">
        <w:rPr>
          <w:rFonts w:ascii="Arial" w:hAnsi="Arial" w:cs="Arial"/>
          <w:color w:val="000000"/>
          <w:sz w:val="22"/>
          <w:szCs w:val="22"/>
        </w:rPr>
        <w:t xml:space="preserve"> to</w:t>
      </w:r>
      <w:r w:rsidR="001E71D4" w:rsidRPr="00EE75CF">
        <w:rPr>
          <w:rFonts w:ascii="Arial" w:hAnsi="Arial" w:cs="Arial"/>
          <w:color w:val="000000"/>
          <w:sz w:val="22"/>
          <w:szCs w:val="22"/>
        </w:rPr>
        <w:t>,</w:t>
      </w:r>
      <w:r w:rsidR="003E58D3" w:rsidRPr="00EE75CF">
        <w:rPr>
          <w:rFonts w:ascii="Arial" w:hAnsi="Arial" w:cs="Arial"/>
          <w:color w:val="000000"/>
          <w:sz w:val="22"/>
          <w:szCs w:val="22"/>
        </w:rPr>
        <w:t xml:space="preserve"> </w:t>
      </w:r>
      <w:r w:rsidRPr="00EE75CF">
        <w:rPr>
          <w:rFonts w:ascii="Arial" w:hAnsi="Arial" w:cs="Arial"/>
          <w:color w:val="000000"/>
          <w:sz w:val="22"/>
          <w:szCs w:val="22"/>
        </w:rPr>
        <w:t>their fair value is estimated by discounting expected future cash flow by the current market interest rate of the loans with similar terms and conditions.</w:t>
      </w:r>
    </w:p>
    <w:p w14:paraId="39860791" w14:textId="77777777" w:rsidR="00C400CC" w:rsidRPr="00EE75CF" w:rsidRDefault="00C400CC"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color w:val="000000"/>
          <w:sz w:val="22"/>
          <w:szCs w:val="22"/>
        </w:rPr>
      </w:pPr>
      <w:r w:rsidRPr="00EE75CF">
        <w:rPr>
          <w:rFonts w:ascii="Arial" w:hAnsi="Arial" w:cs="Arial"/>
          <w:color w:val="000000"/>
          <w:sz w:val="22"/>
          <w:szCs w:val="22"/>
        </w:rPr>
        <w:lastRenderedPageBreak/>
        <w:t>For long-term loan</w:t>
      </w:r>
      <w:r w:rsidR="00F842BF" w:rsidRPr="00EE75CF">
        <w:rPr>
          <w:rFonts w:ascii="Arial" w:hAnsi="Arial" w:cs="Arial"/>
          <w:color w:val="000000"/>
          <w:sz w:val="22"/>
          <w:szCs w:val="22"/>
        </w:rPr>
        <w:t>s</w:t>
      </w:r>
      <w:r w:rsidRPr="00EE75CF">
        <w:rPr>
          <w:rFonts w:ascii="Arial" w:hAnsi="Arial" w:cs="Arial"/>
          <w:color w:val="000000"/>
          <w:sz w:val="22"/>
          <w:szCs w:val="22"/>
        </w:rPr>
        <w:t xml:space="preserve"> </w:t>
      </w:r>
      <w:r w:rsidR="00F842BF" w:rsidRPr="00EE75CF">
        <w:rPr>
          <w:rFonts w:ascii="Arial" w:hAnsi="Arial" w:cs="Arial"/>
          <w:color w:val="000000"/>
          <w:sz w:val="22"/>
          <w:szCs w:val="22"/>
        </w:rPr>
        <w:t>of which the</w:t>
      </w:r>
      <w:r w:rsidRPr="00EE75CF">
        <w:rPr>
          <w:rFonts w:ascii="Arial" w:hAnsi="Arial" w:cs="Arial"/>
          <w:color w:val="000000"/>
          <w:sz w:val="22"/>
          <w:szCs w:val="22"/>
        </w:rPr>
        <w:t xml:space="preserve"> interest </w:t>
      </w:r>
      <w:proofErr w:type="gramStart"/>
      <w:r w:rsidRPr="00EE75CF">
        <w:rPr>
          <w:rFonts w:ascii="Arial" w:hAnsi="Arial" w:cs="Arial"/>
          <w:color w:val="000000"/>
          <w:sz w:val="22"/>
          <w:szCs w:val="22"/>
        </w:rPr>
        <w:t>approximate</w:t>
      </w:r>
      <w:proofErr w:type="gramEnd"/>
      <w:r w:rsidRPr="00EE75CF">
        <w:rPr>
          <w:rFonts w:ascii="Arial" w:hAnsi="Arial" w:cs="Arial"/>
          <w:color w:val="000000"/>
          <w:sz w:val="22"/>
          <w:szCs w:val="22"/>
        </w:rPr>
        <w:t xml:space="preserve"> to the market rate, their carrying amounts in the statement of financial position approximate their fair value.</w:t>
      </w:r>
    </w:p>
    <w:p w14:paraId="65DD27E8" w14:textId="77777777" w:rsidR="00260C6D" w:rsidRPr="00EE75CF" w:rsidRDefault="00260C6D" w:rsidP="0042273B">
      <w:pPr>
        <w:tabs>
          <w:tab w:val="left" w:pos="2880"/>
          <w:tab w:val="right" w:pos="6380"/>
          <w:tab w:val="right" w:pos="8640"/>
        </w:tabs>
        <w:spacing w:before="60" w:after="60" w:line="380" w:lineRule="exact"/>
        <w:ind w:left="547"/>
        <w:jc w:val="both"/>
        <w:rPr>
          <w:rFonts w:ascii="Arial" w:hAnsi="Arial"/>
          <w:sz w:val="22"/>
          <w:szCs w:val="22"/>
        </w:rPr>
      </w:pPr>
      <w:r w:rsidRPr="00EE75CF">
        <w:rPr>
          <w:rFonts w:ascii="Arial" w:hAnsi="Arial" w:cs="Arial"/>
          <w:sz w:val="22"/>
          <w:szCs w:val="22"/>
        </w:rPr>
        <w:t xml:space="preserve">During the current </w:t>
      </w:r>
      <w:r w:rsidR="00E87ACC" w:rsidRPr="00EE75CF">
        <w:rPr>
          <w:rFonts w:ascii="Arial" w:hAnsi="Arial" w:cs="Arial"/>
          <w:sz w:val="22"/>
          <w:szCs w:val="22"/>
        </w:rPr>
        <w:t>year</w:t>
      </w:r>
      <w:r w:rsidRPr="00EE75CF">
        <w:rPr>
          <w:rFonts w:ascii="Arial" w:hAnsi="Arial" w:cs="Arial"/>
          <w:sz w:val="22"/>
          <w:szCs w:val="22"/>
        </w:rPr>
        <w:t>, there were no transfers within the fair value hierarchy.</w:t>
      </w:r>
    </w:p>
    <w:p w14:paraId="67011344" w14:textId="3D74405E" w:rsidR="00B27309" w:rsidRPr="00EE75CF" w:rsidRDefault="0042273B" w:rsidP="00BF43D6">
      <w:pPr>
        <w:tabs>
          <w:tab w:val="left" w:pos="2160"/>
          <w:tab w:val="right" w:pos="7200"/>
          <w:tab w:val="right" w:pos="9000"/>
        </w:tabs>
        <w:spacing w:before="120" w:after="120" w:line="380" w:lineRule="exact"/>
        <w:ind w:left="547" w:right="-29" w:hanging="547"/>
        <w:jc w:val="both"/>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6</w:t>
      </w:r>
      <w:r w:rsidR="00B27309" w:rsidRPr="00EE75CF">
        <w:rPr>
          <w:rFonts w:ascii="Arial" w:hAnsi="Arial"/>
          <w:b/>
          <w:bCs/>
          <w:sz w:val="22"/>
          <w:szCs w:val="22"/>
        </w:rPr>
        <w:t>.</w:t>
      </w:r>
      <w:r w:rsidR="00B27309" w:rsidRPr="00EE75CF">
        <w:rPr>
          <w:rFonts w:ascii="Arial" w:hAnsi="Arial"/>
          <w:b/>
          <w:bCs/>
          <w:sz w:val="22"/>
          <w:szCs w:val="22"/>
        </w:rPr>
        <w:tab/>
        <w:t>Capital management</w:t>
      </w:r>
    </w:p>
    <w:p w14:paraId="2C363E92" w14:textId="7063D4B4" w:rsidR="002F1EE7" w:rsidRPr="00EE75CF" w:rsidRDefault="002F1EE7" w:rsidP="002F1EE7">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hAnsi="Arial" w:cstheme="minorBidi"/>
          <w:sz w:val="22"/>
          <w:szCs w:val="22"/>
        </w:rPr>
      </w:pPr>
      <w:r w:rsidRPr="00EE75CF">
        <w:rPr>
          <w:rFonts w:ascii="Arial" w:eastAsia="MS Mincho" w:hAnsi="Arial" w:cs="Arial"/>
          <w:sz w:val="22"/>
          <w:szCs w:val="22"/>
        </w:rPr>
        <w:t xml:space="preserve">The primary objective of the Group’s capital management is to ensure that it has appropriate capital structure </w:t>
      </w:r>
      <w:proofErr w:type="gramStart"/>
      <w:r w:rsidRPr="00EE75CF">
        <w:rPr>
          <w:rFonts w:ascii="Arial" w:eastAsia="MS Mincho" w:hAnsi="Arial" w:cs="Arial"/>
          <w:sz w:val="22"/>
          <w:szCs w:val="22"/>
        </w:rPr>
        <w:t>in order to</w:t>
      </w:r>
      <w:proofErr w:type="gramEnd"/>
      <w:r w:rsidRPr="00EE75CF">
        <w:rPr>
          <w:rFonts w:ascii="Arial" w:eastAsia="MS Mincho" w:hAnsi="Arial" w:cs="Arial"/>
          <w:sz w:val="22"/>
          <w:szCs w:val="22"/>
        </w:rPr>
        <w:t xml:space="preserve"> support its business and </w:t>
      </w:r>
      <w:proofErr w:type="spellStart"/>
      <w:r w:rsidRPr="00EE75CF">
        <w:rPr>
          <w:rFonts w:ascii="Arial" w:eastAsia="MS Mincho" w:hAnsi="Arial" w:cs="Arial"/>
          <w:sz w:val="22"/>
          <w:szCs w:val="22"/>
        </w:rPr>
        <w:t>maximise</w:t>
      </w:r>
      <w:proofErr w:type="spellEnd"/>
      <w:r w:rsidRPr="00EE75CF">
        <w:rPr>
          <w:rFonts w:ascii="Arial" w:eastAsia="MS Mincho" w:hAnsi="Arial" w:cs="Arial"/>
          <w:sz w:val="22"/>
          <w:szCs w:val="22"/>
        </w:rPr>
        <w:t xml:space="preserve"> shareholder value and </w:t>
      </w:r>
      <w:r w:rsidRPr="00EE75CF">
        <w:rPr>
          <w:rFonts w:ascii="Arial" w:hAnsi="Arial"/>
          <w:sz w:val="22"/>
          <w:szCs w:val="22"/>
        </w:rPr>
        <w:t>it meets financial covenants attached to the loan agreements.</w:t>
      </w:r>
      <w:r w:rsidRPr="00EE75CF">
        <w:rPr>
          <w:rFonts w:ascii="Arial" w:hAnsi="Arial" w:hint="cs"/>
          <w:sz w:val="22"/>
          <w:szCs w:val="22"/>
          <w:cs/>
        </w:rPr>
        <w:t xml:space="preserve"> </w:t>
      </w:r>
      <w:r w:rsidRPr="00EE75CF">
        <w:rPr>
          <w:rFonts w:ascii="Arial" w:hAnsi="Arial"/>
          <w:sz w:val="22"/>
          <w:szCs w:val="22"/>
        </w:rPr>
        <w:t>The Group has complied with these covenants throughout the reporting periods.</w:t>
      </w:r>
    </w:p>
    <w:p w14:paraId="2F4D0FF7" w14:textId="0B4817CD" w:rsidR="00B27309" w:rsidRPr="00EE75CF" w:rsidRDefault="002F1EE7" w:rsidP="002F1EE7">
      <w:pPr>
        <w:tabs>
          <w:tab w:val="left" w:pos="2880"/>
          <w:tab w:val="right" w:pos="6380"/>
          <w:tab w:val="right" w:pos="8640"/>
        </w:tabs>
        <w:spacing w:before="120" w:after="120" w:line="380" w:lineRule="exact"/>
        <w:ind w:left="540" w:hanging="540"/>
        <w:jc w:val="thaiDistribute"/>
        <w:rPr>
          <w:rFonts w:ascii="Arial" w:hAnsi="Arial"/>
          <w:sz w:val="22"/>
          <w:szCs w:val="22"/>
        </w:rPr>
      </w:pPr>
      <w:r w:rsidRPr="00EE75CF">
        <w:rPr>
          <w:rFonts w:ascii="Arial" w:eastAsia="MS Mincho" w:hAnsi="Arial" w:cstheme="minorBidi"/>
          <w:sz w:val="22"/>
          <w:szCs w:val="22"/>
          <w:cs/>
        </w:rPr>
        <w:tab/>
      </w:r>
      <w:r w:rsidRPr="00EE75CF">
        <w:rPr>
          <w:rFonts w:ascii="Arial" w:eastAsia="MS Mincho" w:hAnsi="Arial" w:cs="Arial"/>
          <w:sz w:val="22"/>
          <w:szCs w:val="22"/>
        </w:rPr>
        <w:t xml:space="preserve">As </w:t>
      </w:r>
      <w:proofErr w:type="gramStart"/>
      <w:r w:rsidRPr="00EE75CF">
        <w:rPr>
          <w:rFonts w:ascii="Arial" w:eastAsia="MS Mincho" w:hAnsi="Arial" w:cs="Arial"/>
          <w:sz w:val="22"/>
          <w:szCs w:val="22"/>
        </w:rPr>
        <w:t>at</w:t>
      </w:r>
      <w:proofErr w:type="gramEnd"/>
      <w:r w:rsidRPr="00EE75CF">
        <w:rPr>
          <w:rFonts w:ascii="Arial" w:eastAsia="MS Mincho" w:hAnsi="Arial" w:cs="Arial"/>
          <w:sz w:val="22"/>
          <w:szCs w:val="22"/>
        </w:rPr>
        <w:t xml:space="preserve"> 31 December 2021, the Group's debt-to-equity ratio was </w:t>
      </w:r>
      <w:r w:rsidR="000A0CF1">
        <w:rPr>
          <w:rFonts w:ascii="Arial" w:eastAsia="MS Mincho" w:hAnsi="Arial" w:cs="Arial"/>
          <w:sz w:val="22"/>
          <w:szCs w:val="22"/>
        </w:rPr>
        <w:t>0:5:1</w:t>
      </w:r>
      <w:r w:rsidRPr="00EE75CF">
        <w:rPr>
          <w:rFonts w:ascii="Arial" w:eastAsia="MS Mincho" w:hAnsi="Arial" w:cs="Arial"/>
          <w:sz w:val="22"/>
          <w:szCs w:val="22"/>
        </w:rPr>
        <w:t xml:space="preserve"> (2020: </w:t>
      </w:r>
      <w:r w:rsidR="00B92595" w:rsidRPr="00EE75CF">
        <w:rPr>
          <w:rFonts w:ascii="Arial" w:eastAsia="MS Mincho" w:hAnsi="Arial" w:cstheme="minorBidi"/>
          <w:sz w:val="22"/>
          <w:szCs w:val="22"/>
        </w:rPr>
        <w:t>0.5</w:t>
      </w:r>
      <w:r w:rsidRPr="00EE75CF">
        <w:rPr>
          <w:rFonts w:ascii="Arial" w:eastAsia="MS Mincho" w:hAnsi="Arial" w:cs="Arial"/>
          <w:sz w:val="22"/>
          <w:szCs w:val="22"/>
        </w:rPr>
        <w:t xml:space="preserve">:1) and the Company's was </w:t>
      </w:r>
      <w:r w:rsidR="00556994">
        <w:rPr>
          <w:rFonts w:ascii="Arial" w:eastAsia="MS Mincho" w:hAnsi="Arial" w:cs="Arial"/>
          <w:sz w:val="22"/>
          <w:szCs w:val="22"/>
        </w:rPr>
        <w:t>0:5:1</w:t>
      </w:r>
      <w:r w:rsidRPr="00EE75CF">
        <w:rPr>
          <w:rFonts w:ascii="Arial" w:eastAsia="MS Mincho" w:hAnsi="Arial" w:cs="Arial"/>
          <w:sz w:val="22"/>
          <w:szCs w:val="22"/>
        </w:rPr>
        <w:t xml:space="preserve"> (2020: </w:t>
      </w:r>
      <w:r w:rsidR="00B92595" w:rsidRPr="00EE75CF">
        <w:rPr>
          <w:rFonts w:ascii="Arial" w:eastAsia="MS Mincho" w:hAnsi="Arial" w:cs="Arial"/>
          <w:sz w:val="22"/>
          <w:szCs w:val="22"/>
        </w:rPr>
        <w:t>0.6</w:t>
      </w:r>
      <w:r w:rsidRPr="00EE75CF">
        <w:rPr>
          <w:rFonts w:ascii="Arial" w:eastAsia="MS Mincho" w:hAnsi="Arial" w:cs="Arial"/>
          <w:sz w:val="22"/>
          <w:szCs w:val="22"/>
        </w:rPr>
        <w:t>:1).</w:t>
      </w:r>
    </w:p>
    <w:p w14:paraId="3A6A3EAA" w14:textId="445E0CB7" w:rsidR="00E214F3" w:rsidRPr="00EE75CF" w:rsidRDefault="0042273B" w:rsidP="00BF43D6">
      <w:pPr>
        <w:overflowPunct/>
        <w:autoSpaceDE/>
        <w:autoSpaceDN/>
        <w:adjustRightInd/>
        <w:spacing w:before="120" w:after="120" w:line="380" w:lineRule="exact"/>
        <w:ind w:left="540" w:hanging="540"/>
        <w:textAlignment w:val="auto"/>
        <w:rPr>
          <w:rFonts w:ascii="Arial" w:hAnsi="Arial"/>
          <w:sz w:val="22"/>
          <w:szCs w:val="22"/>
        </w:rPr>
      </w:pPr>
      <w:r w:rsidRPr="00EE75CF">
        <w:rPr>
          <w:rFonts w:ascii="Arial" w:hAnsi="Arial"/>
          <w:b/>
          <w:bCs/>
          <w:sz w:val="22"/>
          <w:szCs w:val="22"/>
        </w:rPr>
        <w:t>3</w:t>
      </w:r>
      <w:r w:rsidR="0088465B" w:rsidRPr="00EE75CF">
        <w:rPr>
          <w:rFonts w:ascii="Arial" w:hAnsi="Arial"/>
          <w:b/>
          <w:bCs/>
          <w:sz w:val="22"/>
          <w:szCs w:val="22"/>
        </w:rPr>
        <w:t>7</w:t>
      </w:r>
      <w:r w:rsidR="00E214F3" w:rsidRPr="00EE75CF">
        <w:rPr>
          <w:rFonts w:ascii="Arial" w:hAnsi="Arial"/>
          <w:b/>
          <w:bCs/>
          <w:sz w:val="22"/>
          <w:szCs w:val="22"/>
        </w:rPr>
        <w:t>.</w:t>
      </w:r>
      <w:r w:rsidR="00E214F3" w:rsidRPr="00EE75CF">
        <w:rPr>
          <w:rFonts w:ascii="Arial" w:hAnsi="Arial"/>
          <w:b/>
          <w:bCs/>
          <w:sz w:val="22"/>
          <w:szCs w:val="22"/>
        </w:rPr>
        <w:tab/>
        <w:t xml:space="preserve">Events after the reporting period </w:t>
      </w:r>
    </w:p>
    <w:p w14:paraId="2A1BDCDC" w14:textId="190892C7" w:rsidR="00EB679A" w:rsidRPr="00EE75CF" w:rsidRDefault="00E94DCC" w:rsidP="00EB679A">
      <w:pPr>
        <w:tabs>
          <w:tab w:val="left" w:pos="2160"/>
          <w:tab w:val="right" w:pos="7200"/>
          <w:tab w:val="right" w:pos="9000"/>
        </w:tabs>
        <w:spacing w:before="120" w:after="120" w:line="380" w:lineRule="exact"/>
        <w:ind w:left="540" w:hanging="540"/>
        <w:jc w:val="both"/>
        <w:rPr>
          <w:rFonts w:ascii="Arial" w:hAnsi="Arial"/>
          <w:sz w:val="22"/>
          <w:szCs w:val="22"/>
        </w:rPr>
      </w:pPr>
      <w:r w:rsidRPr="00EE75CF">
        <w:rPr>
          <w:rFonts w:ascii="Arial" w:hAnsi="Arial"/>
          <w:sz w:val="22"/>
          <w:szCs w:val="22"/>
        </w:rPr>
        <w:tab/>
      </w:r>
      <w:r w:rsidR="00EB679A" w:rsidRPr="00EE75CF">
        <w:rPr>
          <w:rFonts w:ascii="Arial" w:hAnsi="Arial"/>
          <w:sz w:val="22"/>
          <w:szCs w:val="22"/>
        </w:rPr>
        <w:t>On 4 January 2022,</w:t>
      </w:r>
      <w:r w:rsidR="00AC5575" w:rsidRPr="00EE75CF">
        <w:rPr>
          <w:rFonts w:ascii="Arial" w:hAnsi="Arial"/>
          <w:sz w:val="22"/>
          <w:szCs w:val="22"/>
        </w:rPr>
        <w:t xml:space="preserve"> </w:t>
      </w:r>
      <w:r w:rsidR="00EB679A" w:rsidRPr="00EE75CF">
        <w:rPr>
          <w:rFonts w:ascii="Arial" w:hAnsi="Arial"/>
          <w:sz w:val="22"/>
          <w:szCs w:val="22"/>
        </w:rPr>
        <w:t xml:space="preserve">the </w:t>
      </w:r>
      <w:r w:rsidR="005B661D" w:rsidRPr="00EE75CF">
        <w:rPr>
          <w:rFonts w:ascii="Arial" w:hAnsi="Arial"/>
          <w:sz w:val="22"/>
          <w:szCs w:val="22"/>
        </w:rPr>
        <w:t>Extraordinary</w:t>
      </w:r>
      <w:r w:rsidR="00AC5575" w:rsidRPr="00EE75CF">
        <w:rPr>
          <w:rFonts w:ascii="Arial" w:hAnsi="Arial"/>
          <w:sz w:val="22"/>
          <w:szCs w:val="22"/>
        </w:rPr>
        <w:t xml:space="preserve"> </w:t>
      </w:r>
      <w:r w:rsidR="005B661D" w:rsidRPr="00EE75CF">
        <w:rPr>
          <w:rFonts w:ascii="Arial" w:hAnsi="Arial"/>
          <w:sz w:val="22"/>
          <w:szCs w:val="22"/>
        </w:rPr>
        <w:t>General Meeting</w:t>
      </w:r>
      <w:r w:rsidR="00EB679A" w:rsidRPr="00EE75CF">
        <w:rPr>
          <w:rFonts w:ascii="Arial" w:hAnsi="Arial"/>
          <w:sz w:val="22"/>
          <w:szCs w:val="22"/>
        </w:rPr>
        <w:t xml:space="preserve"> </w:t>
      </w:r>
      <w:r w:rsidR="005B661D" w:rsidRPr="00EE75CF">
        <w:rPr>
          <w:rFonts w:ascii="Arial" w:hAnsi="Arial"/>
          <w:sz w:val="22"/>
          <w:szCs w:val="22"/>
        </w:rPr>
        <w:t>of the</w:t>
      </w:r>
      <w:r w:rsidR="00AC5575" w:rsidRPr="00EE75CF">
        <w:rPr>
          <w:rFonts w:ascii="Arial" w:hAnsi="Arial"/>
          <w:sz w:val="22"/>
          <w:szCs w:val="22"/>
        </w:rPr>
        <w:t xml:space="preserve"> shareholders of</w:t>
      </w:r>
      <w:r w:rsidR="005B661D" w:rsidRPr="00EE75CF">
        <w:rPr>
          <w:rFonts w:ascii="Arial" w:hAnsi="Arial"/>
          <w:sz w:val="22"/>
          <w:szCs w:val="22"/>
        </w:rPr>
        <w:t xml:space="preserve"> Pa </w:t>
      </w:r>
      <w:proofErr w:type="spellStart"/>
      <w:r w:rsidR="005B661D" w:rsidRPr="00EE75CF">
        <w:rPr>
          <w:rFonts w:ascii="Arial" w:hAnsi="Arial"/>
          <w:sz w:val="22"/>
          <w:szCs w:val="22"/>
        </w:rPr>
        <w:t>Donphutsa</w:t>
      </w:r>
      <w:proofErr w:type="spellEnd"/>
      <w:r w:rsidR="005B661D" w:rsidRPr="00EE75CF">
        <w:rPr>
          <w:rFonts w:ascii="Arial" w:hAnsi="Arial"/>
          <w:sz w:val="22"/>
          <w:szCs w:val="22"/>
        </w:rPr>
        <w:t xml:space="preserve"> Co., Ltd. </w:t>
      </w:r>
      <w:r w:rsidR="00EB679A" w:rsidRPr="00EE75CF">
        <w:rPr>
          <w:rFonts w:ascii="Arial" w:hAnsi="Arial"/>
          <w:sz w:val="22"/>
          <w:szCs w:val="22"/>
        </w:rPr>
        <w:t xml:space="preserve">approved an increase of Baht </w:t>
      </w:r>
      <w:r w:rsidR="008A330B" w:rsidRPr="00EE75CF">
        <w:rPr>
          <w:rFonts w:ascii="Arial" w:hAnsi="Arial"/>
          <w:sz w:val="22"/>
          <w:szCs w:val="22"/>
        </w:rPr>
        <w:t>2</w:t>
      </w:r>
      <w:r w:rsidR="00EB679A" w:rsidRPr="00EE75CF">
        <w:rPr>
          <w:rFonts w:ascii="Arial" w:hAnsi="Arial"/>
          <w:sz w:val="22"/>
          <w:szCs w:val="22"/>
        </w:rPr>
        <w:t xml:space="preserve">40 million in the registered capital of </w:t>
      </w:r>
      <w:r w:rsidR="008A330B" w:rsidRPr="00EE75CF">
        <w:rPr>
          <w:rFonts w:ascii="Arial" w:hAnsi="Arial"/>
          <w:sz w:val="22"/>
          <w:szCs w:val="22"/>
        </w:rPr>
        <w:t>the company</w:t>
      </w:r>
      <w:r w:rsidR="00EB679A" w:rsidRPr="00EE75CF">
        <w:rPr>
          <w:rFonts w:ascii="Arial" w:hAnsi="Arial"/>
          <w:sz w:val="22"/>
          <w:szCs w:val="22"/>
        </w:rPr>
        <w:t xml:space="preserve">, resulting in a total registered share capital of Baht </w:t>
      </w:r>
      <w:r w:rsidR="008A330B" w:rsidRPr="00EE75CF">
        <w:rPr>
          <w:rFonts w:ascii="Arial" w:hAnsi="Arial"/>
          <w:sz w:val="22"/>
          <w:szCs w:val="22"/>
        </w:rPr>
        <w:t>260</w:t>
      </w:r>
      <w:r w:rsidR="00EB679A" w:rsidRPr="00EE75CF">
        <w:rPr>
          <w:rFonts w:ascii="Arial" w:hAnsi="Arial"/>
          <w:sz w:val="22"/>
          <w:szCs w:val="22"/>
        </w:rPr>
        <w:t xml:space="preserve"> million. The Company is </w:t>
      </w:r>
      <w:r w:rsidR="00B40098" w:rsidRPr="00EE75CF">
        <w:rPr>
          <w:rFonts w:ascii="Arial" w:hAnsi="Arial"/>
          <w:sz w:val="22"/>
          <w:szCs w:val="22"/>
        </w:rPr>
        <w:t xml:space="preserve">still </w:t>
      </w:r>
      <w:r w:rsidR="00EB679A" w:rsidRPr="00EE75CF">
        <w:rPr>
          <w:rFonts w:ascii="Arial" w:hAnsi="Arial"/>
          <w:sz w:val="22"/>
          <w:szCs w:val="22"/>
        </w:rPr>
        <w:t xml:space="preserve">holding </w:t>
      </w:r>
      <w:r w:rsidR="00B40098" w:rsidRPr="00EE75CF">
        <w:rPr>
          <w:rFonts w:ascii="Arial" w:hAnsi="Arial"/>
          <w:sz w:val="22"/>
          <w:szCs w:val="22"/>
        </w:rPr>
        <w:t>86</w:t>
      </w:r>
      <w:r w:rsidR="00EB679A" w:rsidRPr="00EE75CF">
        <w:rPr>
          <w:rFonts w:ascii="Arial" w:hAnsi="Arial"/>
          <w:sz w:val="22"/>
          <w:szCs w:val="22"/>
        </w:rPr>
        <w:t>% of its shares in this company.</w:t>
      </w:r>
    </w:p>
    <w:p w14:paraId="6875736E" w14:textId="047D4C16" w:rsidR="0084012D" w:rsidRPr="00EE75CF" w:rsidRDefault="00EB679A" w:rsidP="00BF43D6">
      <w:pPr>
        <w:tabs>
          <w:tab w:val="left" w:pos="2160"/>
          <w:tab w:val="right" w:pos="7200"/>
          <w:tab w:val="right" w:pos="9000"/>
        </w:tabs>
        <w:spacing w:before="120" w:after="120" w:line="380" w:lineRule="exact"/>
        <w:ind w:left="540" w:hanging="540"/>
        <w:jc w:val="both"/>
        <w:rPr>
          <w:rFonts w:ascii="Arial" w:hAnsi="Arial"/>
          <w:sz w:val="22"/>
          <w:szCs w:val="22"/>
        </w:rPr>
      </w:pPr>
      <w:r w:rsidRPr="00EE75CF">
        <w:rPr>
          <w:rFonts w:ascii="Arial" w:hAnsi="Arial"/>
          <w:sz w:val="22"/>
          <w:szCs w:val="22"/>
        </w:rPr>
        <w:tab/>
      </w:r>
      <w:r w:rsidR="00E94DCC" w:rsidRPr="00641407">
        <w:rPr>
          <w:rFonts w:ascii="Arial" w:hAnsi="Arial"/>
          <w:sz w:val="22"/>
          <w:szCs w:val="22"/>
        </w:rPr>
        <w:t>On 24 February 2022, the Company's Board of Directors passed a resolution to propose to the Annual General Meeting of shareholders to be held on 2</w:t>
      </w:r>
      <w:r w:rsidR="00CF4FA6" w:rsidRPr="00641407">
        <w:rPr>
          <w:rFonts w:ascii="Arial" w:hAnsi="Arial"/>
          <w:sz w:val="22"/>
          <w:szCs w:val="22"/>
        </w:rPr>
        <w:t>5</w:t>
      </w:r>
      <w:r w:rsidR="00E94DCC" w:rsidRPr="00641407">
        <w:rPr>
          <w:rFonts w:ascii="Arial" w:hAnsi="Arial"/>
          <w:sz w:val="22"/>
          <w:szCs w:val="22"/>
        </w:rPr>
        <w:t xml:space="preserve"> April 202</w:t>
      </w:r>
      <w:r w:rsidR="00CF4FA6" w:rsidRPr="00641407">
        <w:rPr>
          <w:rFonts w:ascii="Arial" w:hAnsi="Arial"/>
          <w:sz w:val="22"/>
          <w:szCs w:val="22"/>
        </w:rPr>
        <w:t>2</w:t>
      </w:r>
      <w:r w:rsidR="00E94DCC" w:rsidRPr="00641407">
        <w:rPr>
          <w:rFonts w:ascii="Arial" w:hAnsi="Arial"/>
          <w:sz w:val="22"/>
          <w:szCs w:val="22"/>
        </w:rPr>
        <w:t xml:space="preserve"> to approve the resolution to pay a total dividend payment by Baht </w:t>
      </w:r>
      <w:r w:rsidR="00312E14">
        <w:rPr>
          <w:rFonts w:ascii="Arial" w:hAnsi="Arial"/>
          <w:sz w:val="22"/>
          <w:szCs w:val="22"/>
        </w:rPr>
        <w:t>0.18</w:t>
      </w:r>
      <w:r w:rsidR="00E94DCC" w:rsidRPr="00641407">
        <w:rPr>
          <w:rFonts w:ascii="Arial" w:hAnsi="Arial"/>
          <w:sz w:val="22"/>
          <w:szCs w:val="22"/>
        </w:rPr>
        <w:t xml:space="preserve"> per share in respect of the operating result of 202</w:t>
      </w:r>
      <w:r w:rsidR="00CF4FA6" w:rsidRPr="00641407">
        <w:rPr>
          <w:rFonts w:ascii="Arial" w:hAnsi="Arial"/>
          <w:sz w:val="22"/>
          <w:szCs w:val="22"/>
        </w:rPr>
        <w:t>1</w:t>
      </w:r>
      <w:r w:rsidR="00E94DCC" w:rsidRPr="00641407">
        <w:rPr>
          <w:rFonts w:ascii="Arial" w:hAnsi="Arial"/>
          <w:sz w:val="22"/>
          <w:szCs w:val="22"/>
        </w:rPr>
        <w:t xml:space="preserve">. The dividend payment is scheduled for </w:t>
      </w:r>
      <w:r w:rsidR="00312E14">
        <w:rPr>
          <w:rFonts w:ascii="Arial" w:hAnsi="Arial"/>
          <w:sz w:val="22"/>
          <w:szCs w:val="22"/>
        </w:rPr>
        <w:t>24</w:t>
      </w:r>
      <w:r w:rsidR="00E94DCC" w:rsidRPr="00641407">
        <w:rPr>
          <w:rFonts w:ascii="Arial" w:hAnsi="Arial"/>
          <w:sz w:val="22"/>
          <w:szCs w:val="22"/>
        </w:rPr>
        <w:t xml:space="preserve"> May 202</w:t>
      </w:r>
      <w:r w:rsidR="00CF4FA6" w:rsidRPr="00641407">
        <w:rPr>
          <w:rFonts w:ascii="Arial" w:hAnsi="Arial"/>
          <w:sz w:val="22"/>
          <w:szCs w:val="22"/>
        </w:rPr>
        <w:t>2</w:t>
      </w:r>
      <w:r w:rsidR="00E94DCC" w:rsidRPr="00641407">
        <w:rPr>
          <w:rFonts w:ascii="Arial" w:hAnsi="Arial"/>
          <w:sz w:val="22"/>
          <w:szCs w:val="22"/>
        </w:rPr>
        <w:t xml:space="preserve"> and represents a year-end dividend of Baht 0.0</w:t>
      </w:r>
      <w:r w:rsidR="00312E14">
        <w:rPr>
          <w:rFonts w:ascii="Arial" w:hAnsi="Arial"/>
          <w:sz w:val="22"/>
          <w:szCs w:val="22"/>
        </w:rPr>
        <w:t>6</w:t>
      </w:r>
      <w:r w:rsidR="00E94DCC" w:rsidRPr="00641407">
        <w:rPr>
          <w:rFonts w:ascii="Arial" w:hAnsi="Arial"/>
          <w:sz w:val="22"/>
          <w:szCs w:val="22"/>
        </w:rPr>
        <w:t xml:space="preserve"> per share, inclusive of the interim dividend of Baht 0.1</w:t>
      </w:r>
      <w:r w:rsidR="00CF4FA6" w:rsidRPr="00641407">
        <w:rPr>
          <w:rFonts w:ascii="Arial" w:hAnsi="Arial"/>
          <w:sz w:val="22"/>
          <w:szCs w:val="22"/>
        </w:rPr>
        <w:t>2</w:t>
      </w:r>
      <w:r w:rsidR="00E94DCC" w:rsidRPr="00641407">
        <w:rPr>
          <w:rFonts w:ascii="Arial" w:hAnsi="Arial"/>
          <w:sz w:val="22"/>
          <w:szCs w:val="22"/>
        </w:rPr>
        <w:t xml:space="preserve"> per share, or a total of Baht </w:t>
      </w:r>
      <w:r w:rsidR="00312E14">
        <w:rPr>
          <w:rFonts w:ascii="Arial" w:hAnsi="Arial"/>
          <w:sz w:val="22"/>
          <w:szCs w:val="22"/>
        </w:rPr>
        <w:t>52.8</w:t>
      </w:r>
      <w:r w:rsidR="00E94DCC" w:rsidRPr="00641407">
        <w:rPr>
          <w:rFonts w:ascii="Arial" w:hAnsi="Arial"/>
          <w:sz w:val="22"/>
          <w:szCs w:val="22"/>
        </w:rPr>
        <w:t xml:space="preserve"> million. Such dividend will be paid and recorded after the payment is approved by the Annual General Meeting of the Company's shareholders.</w:t>
      </w:r>
    </w:p>
    <w:p w14:paraId="0AE646A3" w14:textId="03EBD44D" w:rsidR="00B27309" w:rsidRPr="00EE75CF" w:rsidRDefault="00E62A4B" w:rsidP="00BF43D6">
      <w:pPr>
        <w:tabs>
          <w:tab w:val="left" w:pos="2160"/>
          <w:tab w:val="right" w:pos="7200"/>
          <w:tab w:val="right" w:pos="9000"/>
        </w:tabs>
        <w:spacing w:before="120" w:after="120" w:line="380" w:lineRule="exact"/>
        <w:ind w:left="540" w:hanging="540"/>
        <w:jc w:val="both"/>
        <w:rPr>
          <w:rFonts w:ascii="Arial" w:hAnsi="Arial"/>
          <w:b/>
          <w:bCs/>
          <w:sz w:val="22"/>
          <w:szCs w:val="22"/>
        </w:rPr>
      </w:pPr>
      <w:r w:rsidRPr="00EE75CF">
        <w:rPr>
          <w:rFonts w:ascii="Arial" w:hAnsi="Arial"/>
          <w:b/>
          <w:bCs/>
          <w:sz w:val="22"/>
          <w:szCs w:val="22"/>
        </w:rPr>
        <w:t>3</w:t>
      </w:r>
      <w:r w:rsidR="0088465B" w:rsidRPr="00EE75CF">
        <w:rPr>
          <w:rFonts w:ascii="Arial" w:hAnsi="Arial"/>
          <w:b/>
          <w:bCs/>
          <w:sz w:val="22"/>
          <w:szCs w:val="22"/>
        </w:rPr>
        <w:t>8</w:t>
      </w:r>
      <w:r w:rsidR="00B27309" w:rsidRPr="00EE75CF">
        <w:rPr>
          <w:rFonts w:ascii="Arial" w:hAnsi="Arial"/>
          <w:b/>
          <w:bCs/>
          <w:sz w:val="22"/>
          <w:szCs w:val="22"/>
        </w:rPr>
        <w:t>.</w:t>
      </w:r>
      <w:r w:rsidR="00B27309" w:rsidRPr="00EE75CF">
        <w:rPr>
          <w:rFonts w:ascii="Arial" w:hAnsi="Arial"/>
          <w:b/>
          <w:bCs/>
          <w:sz w:val="22"/>
          <w:szCs w:val="22"/>
        </w:rPr>
        <w:tab/>
        <w:t>Approval of financial statements</w:t>
      </w:r>
    </w:p>
    <w:p w14:paraId="3F308074" w14:textId="092A293D" w:rsidR="00824BE6" w:rsidRPr="00CB2808" w:rsidRDefault="00B27309" w:rsidP="00BF43D6">
      <w:pPr>
        <w:tabs>
          <w:tab w:val="left" w:pos="2160"/>
          <w:tab w:val="right" w:pos="7200"/>
          <w:tab w:val="right" w:pos="9000"/>
        </w:tabs>
        <w:spacing w:before="120" w:after="120" w:line="380" w:lineRule="exact"/>
        <w:ind w:left="547" w:hanging="547"/>
        <w:jc w:val="both"/>
        <w:rPr>
          <w:rFonts w:ascii="Arial" w:hAnsi="Arial"/>
          <w:sz w:val="22"/>
          <w:szCs w:val="22"/>
        </w:rPr>
      </w:pPr>
      <w:r w:rsidRPr="00EE75CF">
        <w:rPr>
          <w:rFonts w:ascii="Arial" w:hAnsi="Arial"/>
          <w:sz w:val="22"/>
          <w:szCs w:val="22"/>
        </w:rPr>
        <w:tab/>
        <w:t xml:space="preserve">These financial statements were </w:t>
      </w:r>
      <w:proofErr w:type="spellStart"/>
      <w:r w:rsidRPr="00EE75CF">
        <w:rPr>
          <w:rFonts w:ascii="Arial" w:hAnsi="Arial"/>
          <w:sz w:val="22"/>
          <w:szCs w:val="22"/>
        </w:rPr>
        <w:t>authorised</w:t>
      </w:r>
      <w:proofErr w:type="spellEnd"/>
      <w:r w:rsidRPr="00EE75CF">
        <w:rPr>
          <w:rFonts w:ascii="Arial" w:hAnsi="Arial"/>
          <w:sz w:val="22"/>
          <w:szCs w:val="22"/>
        </w:rPr>
        <w:t xml:space="preserve"> for issue by </w:t>
      </w:r>
      <w:r w:rsidR="00BA5A85" w:rsidRPr="00EE75CF">
        <w:rPr>
          <w:rFonts w:ascii="Arial" w:hAnsi="Arial"/>
          <w:sz w:val="22"/>
          <w:szCs w:val="22"/>
        </w:rPr>
        <w:t xml:space="preserve">the Audit Committee and </w:t>
      </w:r>
      <w:r w:rsidRPr="00EE75CF">
        <w:rPr>
          <w:rFonts w:ascii="Arial" w:hAnsi="Arial"/>
          <w:sz w:val="22"/>
          <w:szCs w:val="22"/>
        </w:rPr>
        <w:t xml:space="preserve">the Company’s Board of Directors </w:t>
      </w:r>
      <w:r w:rsidR="00414F24" w:rsidRPr="00EE75CF">
        <w:rPr>
          <w:rFonts w:ascii="Arial" w:hAnsi="Arial"/>
          <w:sz w:val="22"/>
          <w:szCs w:val="22"/>
        </w:rPr>
        <w:t xml:space="preserve">on </w:t>
      </w:r>
      <w:r w:rsidR="00E94DCC" w:rsidRPr="00EE75CF">
        <w:rPr>
          <w:rFonts w:ascii="Arial" w:hAnsi="Arial"/>
          <w:sz w:val="22"/>
          <w:szCs w:val="22"/>
        </w:rPr>
        <w:t>24 February</w:t>
      </w:r>
      <w:r w:rsidR="0084012D" w:rsidRPr="00EE75CF">
        <w:rPr>
          <w:rFonts w:ascii="Arial" w:hAnsi="Arial"/>
          <w:sz w:val="22"/>
          <w:szCs w:val="22"/>
        </w:rPr>
        <w:t xml:space="preserve"> 2022</w:t>
      </w:r>
      <w:r w:rsidR="00DA352F" w:rsidRPr="00EE75CF">
        <w:rPr>
          <w:rFonts w:ascii="Arial" w:hAnsi="Arial"/>
          <w:sz w:val="22"/>
          <w:szCs w:val="22"/>
        </w:rPr>
        <w:t>.</w:t>
      </w:r>
    </w:p>
    <w:sectPr w:rsidR="00824BE6" w:rsidRPr="00CB2808" w:rsidSect="000375BA">
      <w:headerReference w:type="default" r:id="rId22"/>
      <w:footerReference w:type="even" r:id="rId23"/>
      <w:footerReference w:type="default" r:id="rId24"/>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11EC8" w14:textId="77777777" w:rsidR="00257A1C" w:rsidRDefault="00257A1C" w:rsidP="00F141F7">
      <w:r>
        <w:separator/>
      </w:r>
    </w:p>
  </w:endnote>
  <w:endnote w:type="continuationSeparator" w:id="0">
    <w:p w14:paraId="53DF2C1E" w14:textId="77777777" w:rsidR="00257A1C" w:rsidRDefault="00257A1C" w:rsidP="00F141F7">
      <w:r>
        <w:continuationSeparator/>
      </w:r>
    </w:p>
  </w:endnote>
  <w:endnote w:type="continuationNotice" w:id="1">
    <w:p w14:paraId="76BCD700" w14:textId="77777777" w:rsidR="00257A1C" w:rsidRDefault="00257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95F35"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66B9D" w14:textId="77777777" w:rsidR="00CD7BBC" w:rsidRDefault="00CD7BBC" w:rsidP="000778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6628946"/>
      <w:docPartObj>
        <w:docPartGallery w:val="Page Numbers (Bottom of Page)"/>
        <w:docPartUnique/>
      </w:docPartObj>
    </w:sdtPr>
    <w:sdtEndPr>
      <w:rPr>
        <w:rFonts w:ascii="Arial" w:hAnsi="Arial" w:cs="Arial"/>
        <w:noProof/>
        <w:sz w:val="22"/>
        <w:szCs w:val="22"/>
      </w:rPr>
    </w:sdtEndPr>
    <w:sdtContent>
      <w:p w14:paraId="0D4AF1F6" w14:textId="7107B983" w:rsidR="00CD7BBC" w:rsidRPr="009F34A4" w:rsidRDefault="00CD7BBC" w:rsidP="009F34A4">
        <w:pPr>
          <w:pStyle w:val="Footer"/>
          <w:jc w:val="right"/>
          <w:rPr>
            <w:rFonts w:ascii="Arial" w:hAnsi="Arial" w:cs="Arial"/>
            <w:sz w:val="22"/>
            <w:szCs w:val="22"/>
          </w:rPr>
        </w:pPr>
        <w:r w:rsidRPr="009F34A4">
          <w:rPr>
            <w:rFonts w:ascii="Arial" w:hAnsi="Arial" w:cs="Arial"/>
            <w:sz w:val="22"/>
            <w:szCs w:val="22"/>
          </w:rPr>
          <w:fldChar w:fldCharType="begin"/>
        </w:r>
        <w:r w:rsidRPr="009F34A4">
          <w:rPr>
            <w:rFonts w:ascii="Arial" w:hAnsi="Arial" w:cs="Arial"/>
            <w:sz w:val="22"/>
            <w:szCs w:val="22"/>
          </w:rPr>
          <w:instrText xml:space="preserve"> PAGE   \* MERGEFORMAT </w:instrText>
        </w:r>
        <w:r w:rsidRPr="009F34A4">
          <w:rPr>
            <w:rFonts w:ascii="Arial" w:hAnsi="Arial" w:cs="Arial"/>
            <w:sz w:val="22"/>
            <w:szCs w:val="22"/>
          </w:rPr>
          <w:fldChar w:fldCharType="separate"/>
        </w:r>
        <w:r w:rsidRPr="009F34A4">
          <w:rPr>
            <w:rFonts w:ascii="Arial" w:hAnsi="Arial" w:cs="Arial"/>
            <w:noProof/>
            <w:sz w:val="22"/>
            <w:szCs w:val="22"/>
          </w:rPr>
          <w:t>2</w:t>
        </w:r>
        <w:r w:rsidRPr="009F34A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3D303" w14:textId="77777777" w:rsidR="00E3730D" w:rsidRDefault="00E373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EDA5C"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BE573" w14:textId="77777777" w:rsidR="00CD7BBC" w:rsidRDefault="00CD7BBC" w:rsidP="00077811">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AADBB" w14:textId="77777777" w:rsidR="00CD7BBC" w:rsidRPr="00AC496D" w:rsidRDefault="00CD7BBC" w:rsidP="00077811">
    <w:pPr>
      <w:pStyle w:val="Footer"/>
      <w:framePr w:wrap="around" w:vAnchor="text" w:hAnchor="margin" w:xAlign="right" w:y="1"/>
      <w:jc w:val="center"/>
      <w:rPr>
        <w:rStyle w:val="PageNumber"/>
        <w:rFonts w:ascii="Arial" w:hAnsi="Arial" w:cs="Arial"/>
        <w:sz w:val="22"/>
        <w:szCs w:val="22"/>
      </w:rPr>
    </w:pPr>
    <w:r w:rsidRPr="00AC496D">
      <w:rPr>
        <w:rStyle w:val="PageNumber"/>
        <w:rFonts w:ascii="Arial" w:hAnsi="Arial" w:cs="Arial"/>
        <w:sz w:val="22"/>
        <w:szCs w:val="22"/>
      </w:rPr>
      <w:fldChar w:fldCharType="begin"/>
    </w:r>
    <w:r w:rsidRPr="00AC496D">
      <w:rPr>
        <w:rStyle w:val="PageNumber"/>
        <w:rFonts w:ascii="Arial" w:hAnsi="Arial" w:cs="Arial"/>
        <w:sz w:val="22"/>
        <w:szCs w:val="22"/>
      </w:rPr>
      <w:instrText xml:space="preserve">PAGE  </w:instrText>
    </w:r>
    <w:r w:rsidRPr="00AC496D">
      <w:rPr>
        <w:rStyle w:val="PageNumber"/>
        <w:rFonts w:ascii="Arial" w:hAnsi="Arial" w:cs="Arial"/>
        <w:sz w:val="22"/>
        <w:szCs w:val="22"/>
      </w:rPr>
      <w:fldChar w:fldCharType="separate"/>
    </w:r>
    <w:r>
      <w:rPr>
        <w:rStyle w:val="PageNumber"/>
        <w:rFonts w:ascii="Arial" w:hAnsi="Arial" w:cs="Arial"/>
        <w:noProof/>
        <w:sz w:val="22"/>
        <w:szCs w:val="22"/>
      </w:rPr>
      <w:t>31</w:t>
    </w:r>
    <w:r w:rsidRPr="00AC496D">
      <w:rPr>
        <w:rStyle w:val="PageNumber"/>
        <w:rFonts w:ascii="Arial" w:hAnsi="Arial" w:cs="Arial"/>
        <w:sz w:val="22"/>
        <w:szCs w:val="22"/>
      </w:rPr>
      <w:fldChar w:fldCharType="end"/>
    </w:r>
    <w:r w:rsidRPr="00AC496D">
      <w:rPr>
        <w:rStyle w:val="PageNumber"/>
        <w:rFonts w:ascii="Arial" w:hAnsi="Arial" w:cs="Arial"/>
        <w:sz w:val="22"/>
        <w:szCs w:val="22"/>
      </w:rPr>
      <w:t xml:space="preserve"> </w:t>
    </w:r>
  </w:p>
  <w:p w14:paraId="5DE7D398" w14:textId="77777777" w:rsidR="00CD7BBC" w:rsidRDefault="00CD7BBC" w:rsidP="00077811">
    <w:pPr>
      <w:pStyle w:val="Footer"/>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70072" w14:textId="77777777" w:rsidR="00CD7BBC" w:rsidRDefault="00CD7BBC" w:rsidP="008158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428FCD1" w14:textId="77777777" w:rsidR="00CD7BBC" w:rsidRDefault="00CD7BBC" w:rsidP="00815833">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3421F" w14:textId="77777777" w:rsidR="00CD7BBC" w:rsidRPr="00E81FF9" w:rsidRDefault="00CD7BBC" w:rsidP="00815833">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45</w:t>
    </w:r>
    <w:r w:rsidRPr="00E81FF9">
      <w:rPr>
        <w:rStyle w:val="PageNumber"/>
        <w:rFonts w:ascii="Arial" w:hAnsi="Arial" w:cs="Arial"/>
        <w:sz w:val="22"/>
        <w:szCs w:val="22"/>
      </w:rPr>
      <w:fldChar w:fldCharType="end"/>
    </w:r>
  </w:p>
  <w:p w14:paraId="496C6492" w14:textId="77777777" w:rsidR="00CD7BBC" w:rsidRPr="00E81FF9" w:rsidRDefault="00CD7BBC" w:rsidP="00815833">
    <w:pPr>
      <w:pStyle w:val="Footer"/>
      <w:ind w:right="360"/>
      <w:rPr>
        <w:rFonts w:ascii="Arial" w:hAnsi="Arial" w:cs="Arial"/>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61FD2" w14:textId="77777777" w:rsidR="00CD7BBC" w:rsidRDefault="00CD7BBC" w:rsidP="005B1B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EF8DB5" w14:textId="77777777" w:rsidR="00CD7BBC" w:rsidRDefault="00CD7BBC" w:rsidP="005B1B62">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E0DAF" w14:textId="77777777" w:rsidR="00CD7BBC" w:rsidRPr="0004005A" w:rsidRDefault="00CD7BBC" w:rsidP="005B1B62">
    <w:pPr>
      <w:pStyle w:val="Footer"/>
      <w:framePr w:wrap="around" w:vAnchor="text" w:hAnchor="margin" w:xAlign="right" w:y="1"/>
      <w:jc w:val="center"/>
      <w:rPr>
        <w:rStyle w:val="PageNumber"/>
        <w:rFonts w:ascii="Arial" w:hAnsi="Arial"/>
        <w:sz w:val="22"/>
        <w:szCs w:val="22"/>
      </w:rPr>
    </w:pPr>
    <w:r w:rsidRPr="0004005A">
      <w:rPr>
        <w:rStyle w:val="PageNumber"/>
        <w:rFonts w:ascii="Arial" w:hAnsi="Arial"/>
        <w:sz w:val="22"/>
        <w:szCs w:val="22"/>
      </w:rPr>
      <w:fldChar w:fldCharType="begin"/>
    </w:r>
    <w:r w:rsidRPr="0004005A">
      <w:rPr>
        <w:rStyle w:val="PageNumber"/>
        <w:rFonts w:ascii="Arial" w:hAnsi="Arial"/>
        <w:sz w:val="22"/>
        <w:szCs w:val="22"/>
      </w:rPr>
      <w:instrText xml:space="preserve">PAGE  </w:instrText>
    </w:r>
    <w:r w:rsidRPr="0004005A">
      <w:rPr>
        <w:rStyle w:val="PageNumber"/>
        <w:rFonts w:ascii="Arial" w:hAnsi="Arial"/>
        <w:sz w:val="22"/>
        <w:szCs w:val="22"/>
      </w:rPr>
      <w:fldChar w:fldCharType="separate"/>
    </w:r>
    <w:r>
      <w:rPr>
        <w:rStyle w:val="PageNumber"/>
        <w:rFonts w:ascii="Arial" w:hAnsi="Arial"/>
        <w:noProof/>
        <w:sz w:val="22"/>
        <w:szCs w:val="22"/>
      </w:rPr>
      <w:t>55</w:t>
    </w:r>
    <w:r w:rsidRPr="0004005A">
      <w:rPr>
        <w:rStyle w:val="PageNumber"/>
        <w:rFonts w:ascii="Arial" w:hAnsi="Arial"/>
        <w:sz w:val="22"/>
        <w:szCs w:val="22"/>
      </w:rPr>
      <w:fldChar w:fldCharType="end"/>
    </w:r>
  </w:p>
  <w:p w14:paraId="4E0FC90A" w14:textId="77777777" w:rsidR="00CD7BBC" w:rsidRDefault="00CD7BBC" w:rsidP="005B1B62">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59D6C" w14:textId="77777777" w:rsidR="00257A1C" w:rsidRDefault="00257A1C" w:rsidP="00F141F7">
      <w:r>
        <w:separator/>
      </w:r>
    </w:p>
  </w:footnote>
  <w:footnote w:type="continuationSeparator" w:id="0">
    <w:p w14:paraId="2E9D74D6" w14:textId="77777777" w:rsidR="00257A1C" w:rsidRDefault="00257A1C" w:rsidP="00F141F7">
      <w:r>
        <w:continuationSeparator/>
      </w:r>
    </w:p>
  </w:footnote>
  <w:footnote w:type="continuationNotice" w:id="1">
    <w:p w14:paraId="0505CD92" w14:textId="77777777" w:rsidR="00257A1C" w:rsidRDefault="00257A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19090" w14:textId="77777777" w:rsidR="00E3730D" w:rsidRDefault="00E373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2F20E" w14:textId="77777777" w:rsidR="00E3730D" w:rsidRDefault="00E3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3028C" w14:textId="77777777" w:rsidR="00E3730D" w:rsidRDefault="00E373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E332" w14:textId="77777777" w:rsidR="00CD7BBC" w:rsidRDefault="00CD7BB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07E3F" w14:textId="77777777" w:rsidR="00CD7BBC" w:rsidRPr="001B5125" w:rsidRDefault="00CD7BBC" w:rsidP="001B512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82012"/>
    <w:multiLevelType w:val="hybridMultilevel"/>
    <w:tmpl w:val="C81214D4"/>
    <w:lvl w:ilvl="0" w:tplc="409C18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748475C"/>
    <w:multiLevelType w:val="hybridMultilevel"/>
    <w:tmpl w:val="0C7441B6"/>
    <w:lvl w:ilvl="0" w:tplc="A2CAD2D6">
      <w:start w:val="3"/>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365F2460"/>
    <w:multiLevelType w:val="hybridMultilevel"/>
    <w:tmpl w:val="37F86DDE"/>
    <w:lvl w:ilvl="0" w:tplc="89481DBC">
      <w:start w:val="15"/>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B43739C"/>
    <w:multiLevelType w:val="hybridMultilevel"/>
    <w:tmpl w:val="9D7ADF78"/>
    <w:lvl w:ilvl="0" w:tplc="6BD41374">
      <w:start w:val="31"/>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6" w15:restartNumberingAfterBreak="0">
    <w:nsid w:val="6CD1605C"/>
    <w:multiLevelType w:val="hybridMultilevel"/>
    <w:tmpl w:val="BA8620B4"/>
    <w:lvl w:ilvl="0" w:tplc="AA7CDA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1E117FA"/>
    <w:multiLevelType w:val="hybridMultilevel"/>
    <w:tmpl w:val="5BAAE30C"/>
    <w:lvl w:ilvl="0" w:tplc="756A0014">
      <w:start w:val="31"/>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20"/>
  </w:num>
  <w:num w:numId="2">
    <w:abstractNumId w:val="1"/>
  </w:num>
  <w:num w:numId="3">
    <w:abstractNumId w:val="8"/>
  </w:num>
  <w:num w:numId="4">
    <w:abstractNumId w:val="14"/>
  </w:num>
  <w:num w:numId="5">
    <w:abstractNumId w:val="11"/>
  </w:num>
  <w:num w:numId="6">
    <w:abstractNumId w:val="13"/>
  </w:num>
  <w:num w:numId="7">
    <w:abstractNumId w:val="16"/>
  </w:num>
  <w:num w:numId="8">
    <w:abstractNumId w:val="0"/>
  </w:num>
  <w:num w:numId="9">
    <w:abstractNumId w:val="4"/>
  </w:num>
  <w:num w:numId="10">
    <w:abstractNumId w:val="12"/>
  </w:num>
  <w:num w:numId="11">
    <w:abstractNumId w:val="18"/>
  </w:num>
  <w:num w:numId="12">
    <w:abstractNumId w:val="5"/>
  </w:num>
  <w:num w:numId="13">
    <w:abstractNumId w:val="1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num>
  <w:num w:numId="17">
    <w:abstractNumId w:val="17"/>
  </w:num>
  <w:num w:numId="18">
    <w:abstractNumId w:val="9"/>
  </w:num>
  <w:num w:numId="19">
    <w:abstractNumId w:val="2"/>
  </w:num>
  <w:num w:numId="20">
    <w:abstractNumId w:val="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09"/>
    <w:rsid w:val="00000174"/>
    <w:rsid w:val="00002203"/>
    <w:rsid w:val="000022FF"/>
    <w:rsid w:val="00002878"/>
    <w:rsid w:val="00003666"/>
    <w:rsid w:val="00003D5A"/>
    <w:rsid w:val="00005380"/>
    <w:rsid w:val="00005B73"/>
    <w:rsid w:val="0000600B"/>
    <w:rsid w:val="0000689F"/>
    <w:rsid w:val="00007056"/>
    <w:rsid w:val="00007167"/>
    <w:rsid w:val="00007958"/>
    <w:rsid w:val="00010814"/>
    <w:rsid w:val="00010CC3"/>
    <w:rsid w:val="000128BB"/>
    <w:rsid w:val="0001349A"/>
    <w:rsid w:val="00015EF1"/>
    <w:rsid w:val="000169C2"/>
    <w:rsid w:val="00020B56"/>
    <w:rsid w:val="0002134E"/>
    <w:rsid w:val="0002140A"/>
    <w:rsid w:val="00021479"/>
    <w:rsid w:val="00021847"/>
    <w:rsid w:val="00021F97"/>
    <w:rsid w:val="00022EF1"/>
    <w:rsid w:val="00023EFA"/>
    <w:rsid w:val="000241A0"/>
    <w:rsid w:val="000241E2"/>
    <w:rsid w:val="0002441E"/>
    <w:rsid w:val="00024670"/>
    <w:rsid w:val="000265D3"/>
    <w:rsid w:val="000274E2"/>
    <w:rsid w:val="000275FC"/>
    <w:rsid w:val="0003016A"/>
    <w:rsid w:val="00030E67"/>
    <w:rsid w:val="00031DFE"/>
    <w:rsid w:val="000321A2"/>
    <w:rsid w:val="000332BD"/>
    <w:rsid w:val="00034D5F"/>
    <w:rsid w:val="000351FB"/>
    <w:rsid w:val="00035210"/>
    <w:rsid w:val="00035338"/>
    <w:rsid w:val="0003545A"/>
    <w:rsid w:val="00035CD9"/>
    <w:rsid w:val="000363F5"/>
    <w:rsid w:val="000375BA"/>
    <w:rsid w:val="000403A4"/>
    <w:rsid w:val="00041BBE"/>
    <w:rsid w:val="000422B4"/>
    <w:rsid w:val="0004275D"/>
    <w:rsid w:val="000429FA"/>
    <w:rsid w:val="00042DFF"/>
    <w:rsid w:val="00042F59"/>
    <w:rsid w:val="0004334F"/>
    <w:rsid w:val="00043D35"/>
    <w:rsid w:val="00043ED8"/>
    <w:rsid w:val="000454E2"/>
    <w:rsid w:val="00045A41"/>
    <w:rsid w:val="00046C3F"/>
    <w:rsid w:val="00047216"/>
    <w:rsid w:val="000518B1"/>
    <w:rsid w:val="000522EB"/>
    <w:rsid w:val="000530D3"/>
    <w:rsid w:val="00053493"/>
    <w:rsid w:val="0005359F"/>
    <w:rsid w:val="00053FF3"/>
    <w:rsid w:val="000541AD"/>
    <w:rsid w:val="00056DAE"/>
    <w:rsid w:val="00057069"/>
    <w:rsid w:val="00061C0E"/>
    <w:rsid w:val="000631C3"/>
    <w:rsid w:val="00063A16"/>
    <w:rsid w:val="00063B09"/>
    <w:rsid w:val="00065190"/>
    <w:rsid w:val="00065632"/>
    <w:rsid w:val="00065D96"/>
    <w:rsid w:val="00065E25"/>
    <w:rsid w:val="000704E6"/>
    <w:rsid w:val="000707B8"/>
    <w:rsid w:val="00070819"/>
    <w:rsid w:val="000717EB"/>
    <w:rsid w:val="00072467"/>
    <w:rsid w:val="00073286"/>
    <w:rsid w:val="0007432C"/>
    <w:rsid w:val="00075E64"/>
    <w:rsid w:val="00077377"/>
    <w:rsid w:val="00077539"/>
    <w:rsid w:val="00077811"/>
    <w:rsid w:val="00077956"/>
    <w:rsid w:val="0007798D"/>
    <w:rsid w:val="000803E9"/>
    <w:rsid w:val="000806A0"/>
    <w:rsid w:val="000806D7"/>
    <w:rsid w:val="00082B75"/>
    <w:rsid w:val="00084757"/>
    <w:rsid w:val="00084809"/>
    <w:rsid w:val="000848D2"/>
    <w:rsid w:val="00084AA9"/>
    <w:rsid w:val="00084E4D"/>
    <w:rsid w:val="00085518"/>
    <w:rsid w:val="00085F66"/>
    <w:rsid w:val="0008615F"/>
    <w:rsid w:val="00086756"/>
    <w:rsid w:val="000913C4"/>
    <w:rsid w:val="00091838"/>
    <w:rsid w:val="00094197"/>
    <w:rsid w:val="000961AE"/>
    <w:rsid w:val="000968AF"/>
    <w:rsid w:val="00096A61"/>
    <w:rsid w:val="00096E63"/>
    <w:rsid w:val="000971D7"/>
    <w:rsid w:val="000974DA"/>
    <w:rsid w:val="00097E36"/>
    <w:rsid w:val="000A0966"/>
    <w:rsid w:val="000A0CF1"/>
    <w:rsid w:val="000A1DD4"/>
    <w:rsid w:val="000A367D"/>
    <w:rsid w:val="000A3D50"/>
    <w:rsid w:val="000A7398"/>
    <w:rsid w:val="000A763F"/>
    <w:rsid w:val="000B0979"/>
    <w:rsid w:val="000B2BB6"/>
    <w:rsid w:val="000B4BEF"/>
    <w:rsid w:val="000B4E32"/>
    <w:rsid w:val="000B63B6"/>
    <w:rsid w:val="000B6552"/>
    <w:rsid w:val="000B740D"/>
    <w:rsid w:val="000B7D6A"/>
    <w:rsid w:val="000C0E0D"/>
    <w:rsid w:val="000C14DB"/>
    <w:rsid w:val="000C2F6E"/>
    <w:rsid w:val="000C41B7"/>
    <w:rsid w:val="000C4956"/>
    <w:rsid w:val="000C54A3"/>
    <w:rsid w:val="000C5907"/>
    <w:rsid w:val="000C5BE2"/>
    <w:rsid w:val="000C66F9"/>
    <w:rsid w:val="000C7577"/>
    <w:rsid w:val="000C7A2D"/>
    <w:rsid w:val="000D0510"/>
    <w:rsid w:val="000D2878"/>
    <w:rsid w:val="000D3413"/>
    <w:rsid w:val="000D3558"/>
    <w:rsid w:val="000D3ED4"/>
    <w:rsid w:val="000D552B"/>
    <w:rsid w:val="000D553A"/>
    <w:rsid w:val="000D6DE0"/>
    <w:rsid w:val="000D7418"/>
    <w:rsid w:val="000D7797"/>
    <w:rsid w:val="000D79D0"/>
    <w:rsid w:val="000D7D41"/>
    <w:rsid w:val="000E0436"/>
    <w:rsid w:val="000E0CB7"/>
    <w:rsid w:val="000E17BC"/>
    <w:rsid w:val="000E2B2E"/>
    <w:rsid w:val="000E2FEF"/>
    <w:rsid w:val="000E5B1A"/>
    <w:rsid w:val="000E62D0"/>
    <w:rsid w:val="000E6757"/>
    <w:rsid w:val="000E748F"/>
    <w:rsid w:val="000E7983"/>
    <w:rsid w:val="000F0D21"/>
    <w:rsid w:val="000F25E8"/>
    <w:rsid w:val="000F2C9A"/>
    <w:rsid w:val="000F4D8B"/>
    <w:rsid w:val="000F5130"/>
    <w:rsid w:val="000F549A"/>
    <w:rsid w:val="000F5DEF"/>
    <w:rsid w:val="000F5F3F"/>
    <w:rsid w:val="000F6D0D"/>
    <w:rsid w:val="000F7631"/>
    <w:rsid w:val="00101216"/>
    <w:rsid w:val="00101D84"/>
    <w:rsid w:val="00101F91"/>
    <w:rsid w:val="001025DB"/>
    <w:rsid w:val="00102960"/>
    <w:rsid w:val="00102D1A"/>
    <w:rsid w:val="00103589"/>
    <w:rsid w:val="00103DF8"/>
    <w:rsid w:val="001043E0"/>
    <w:rsid w:val="001051D4"/>
    <w:rsid w:val="00105C9D"/>
    <w:rsid w:val="001100DF"/>
    <w:rsid w:val="00110142"/>
    <w:rsid w:val="0011018E"/>
    <w:rsid w:val="00110E21"/>
    <w:rsid w:val="001124F5"/>
    <w:rsid w:val="00113161"/>
    <w:rsid w:val="00114E56"/>
    <w:rsid w:val="00114EEC"/>
    <w:rsid w:val="001160BA"/>
    <w:rsid w:val="0011691D"/>
    <w:rsid w:val="00117F10"/>
    <w:rsid w:val="00121624"/>
    <w:rsid w:val="00121D54"/>
    <w:rsid w:val="00122D07"/>
    <w:rsid w:val="00123AF6"/>
    <w:rsid w:val="001256E6"/>
    <w:rsid w:val="001278A3"/>
    <w:rsid w:val="00130321"/>
    <w:rsid w:val="001305E5"/>
    <w:rsid w:val="00130939"/>
    <w:rsid w:val="00130C84"/>
    <w:rsid w:val="00131A4F"/>
    <w:rsid w:val="00132B24"/>
    <w:rsid w:val="00133287"/>
    <w:rsid w:val="00134E90"/>
    <w:rsid w:val="0013637E"/>
    <w:rsid w:val="00136F17"/>
    <w:rsid w:val="0013712B"/>
    <w:rsid w:val="001373FF"/>
    <w:rsid w:val="0013763E"/>
    <w:rsid w:val="0014014F"/>
    <w:rsid w:val="00140505"/>
    <w:rsid w:val="00140E0A"/>
    <w:rsid w:val="0014273F"/>
    <w:rsid w:val="00142AB7"/>
    <w:rsid w:val="00143A67"/>
    <w:rsid w:val="00144847"/>
    <w:rsid w:val="00145290"/>
    <w:rsid w:val="00145380"/>
    <w:rsid w:val="00145E66"/>
    <w:rsid w:val="00146F17"/>
    <w:rsid w:val="00147304"/>
    <w:rsid w:val="0015020B"/>
    <w:rsid w:val="00150860"/>
    <w:rsid w:val="00150FBA"/>
    <w:rsid w:val="00152C19"/>
    <w:rsid w:val="001537E3"/>
    <w:rsid w:val="00155435"/>
    <w:rsid w:val="00155A3B"/>
    <w:rsid w:val="00155F60"/>
    <w:rsid w:val="00157564"/>
    <w:rsid w:val="00160059"/>
    <w:rsid w:val="00160134"/>
    <w:rsid w:val="00160C73"/>
    <w:rsid w:val="001618C1"/>
    <w:rsid w:val="00162B89"/>
    <w:rsid w:val="00163E1F"/>
    <w:rsid w:val="00164451"/>
    <w:rsid w:val="00164AFF"/>
    <w:rsid w:val="00164BB6"/>
    <w:rsid w:val="00166F5B"/>
    <w:rsid w:val="00166FC2"/>
    <w:rsid w:val="001703BC"/>
    <w:rsid w:val="00174EA6"/>
    <w:rsid w:val="001759D7"/>
    <w:rsid w:val="00175BCF"/>
    <w:rsid w:val="00180DEB"/>
    <w:rsid w:val="00180ED3"/>
    <w:rsid w:val="001813E2"/>
    <w:rsid w:val="0018357C"/>
    <w:rsid w:val="001848C8"/>
    <w:rsid w:val="00184C77"/>
    <w:rsid w:val="00185DA5"/>
    <w:rsid w:val="00186B31"/>
    <w:rsid w:val="0018766F"/>
    <w:rsid w:val="00187AC4"/>
    <w:rsid w:val="00190773"/>
    <w:rsid w:val="00190CDC"/>
    <w:rsid w:val="0019290B"/>
    <w:rsid w:val="001961EB"/>
    <w:rsid w:val="00197806"/>
    <w:rsid w:val="00197FEB"/>
    <w:rsid w:val="001A19A7"/>
    <w:rsid w:val="001A1F63"/>
    <w:rsid w:val="001A38CC"/>
    <w:rsid w:val="001A47C3"/>
    <w:rsid w:val="001A5AA7"/>
    <w:rsid w:val="001A5C67"/>
    <w:rsid w:val="001B0F7D"/>
    <w:rsid w:val="001B1527"/>
    <w:rsid w:val="001B1CE5"/>
    <w:rsid w:val="001B1E4B"/>
    <w:rsid w:val="001B3952"/>
    <w:rsid w:val="001B3BF1"/>
    <w:rsid w:val="001B4FA0"/>
    <w:rsid w:val="001B5125"/>
    <w:rsid w:val="001B538D"/>
    <w:rsid w:val="001B68D3"/>
    <w:rsid w:val="001B7758"/>
    <w:rsid w:val="001B778A"/>
    <w:rsid w:val="001C19BF"/>
    <w:rsid w:val="001C429F"/>
    <w:rsid w:val="001C4BD6"/>
    <w:rsid w:val="001C5778"/>
    <w:rsid w:val="001C6B8A"/>
    <w:rsid w:val="001C7060"/>
    <w:rsid w:val="001C7C78"/>
    <w:rsid w:val="001D01CD"/>
    <w:rsid w:val="001D0A5E"/>
    <w:rsid w:val="001D3B65"/>
    <w:rsid w:val="001D4B1E"/>
    <w:rsid w:val="001D52B2"/>
    <w:rsid w:val="001D6110"/>
    <w:rsid w:val="001D7FE5"/>
    <w:rsid w:val="001E0D91"/>
    <w:rsid w:val="001E16EE"/>
    <w:rsid w:val="001E1F20"/>
    <w:rsid w:val="001E2DCE"/>
    <w:rsid w:val="001E2FA5"/>
    <w:rsid w:val="001E3B1B"/>
    <w:rsid w:val="001E5464"/>
    <w:rsid w:val="001E5A76"/>
    <w:rsid w:val="001E6F50"/>
    <w:rsid w:val="001E6FDE"/>
    <w:rsid w:val="001E71D4"/>
    <w:rsid w:val="001E74DD"/>
    <w:rsid w:val="001F011B"/>
    <w:rsid w:val="001F178B"/>
    <w:rsid w:val="001F1F34"/>
    <w:rsid w:val="001F3650"/>
    <w:rsid w:val="001F45EC"/>
    <w:rsid w:val="001F5A87"/>
    <w:rsid w:val="001F6031"/>
    <w:rsid w:val="001F60BD"/>
    <w:rsid w:val="00204641"/>
    <w:rsid w:val="00205EE5"/>
    <w:rsid w:val="0020613D"/>
    <w:rsid w:val="002064D7"/>
    <w:rsid w:val="0020771A"/>
    <w:rsid w:val="00207978"/>
    <w:rsid w:val="00207B82"/>
    <w:rsid w:val="00210BD2"/>
    <w:rsid w:val="002111EF"/>
    <w:rsid w:val="00211993"/>
    <w:rsid w:val="0021525C"/>
    <w:rsid w:val="00216314"/>
    <w:rsid w:val="002179BA"/>
    <w:rsid w:val="00220410"/>
    <w:rsid w:val="002208BA"/>
    <w:rsid w:val="00220A25"/>
    <w:rsid w:val="00221324"/>
    <w:rsid w:val="00221676"/>
    <w:rsid w:val="0022178E"/>
    <w:rsid w:val="002221F8"/>
    <w:rsid w:val="00222731"/>
    <w:rsid w:val="002227DE"/>
    <w:rsid w:val="00222AAE"/>
    <w:rsid w:val="002234A3"/>
    <w:rsid w:val="0022443E"/>
    <w:rsid w:val="00224C3D"/>
    <w:rsid w:val="002250BA"/>
    <w:rsid w:val="00225CDD"/>
    <w:rsid w:val="00226352"/>
    <w:rsid w:val="0022690D"/>
    <w:rsid w:val="0022715F"/>
    <w:rsid w:val="0023068F"/>
    <w:rsid w:val="00231AD9"/>
    <w:rsid w:val="0023513C"/>
    <w:rsid w:val="0023666D"/>
    <w:rsid w:val="00236B34"/>
    <w:rsid w:val="00237127"/>
    <w:rsid w:val="00240770"/>
    <w:rsid w:val="002416DE"/>
    <w:rsid w:val="002428DC"/>
    <w:rsid w:val="0024598B"/>
    <w:rsid w:val="0024691F"/>
    <w:rsid w:val="00247182"/>
    <w:rsid w:val="00247945"/>
    <w:rsid w:val="00250CAF"/>
    <w:rsid w:val="00252A5F"/>
    <w:rsid w:val="00253A04"/>
    <w:rsid w:val="00254697"/>
    <w:rsid w:val="0025483B"/>
    <w:rsid w:val="00254907"/>
    <w:rsid w:val="002557E4"/>
    <w:rsid w:val="00256596"/>
    <w:rsid w:val="00256854"/>
    <w:rsid w:val="00256A8A"/>
    <w:rsid w:val="00257A1C"/>
    <w:rsid w:val="00260134"/>
    <w:rsid w:val="00260C6D"/>
    <w:rsid w:val="002611CF"/>
    <w:rsid w:val="002618B3"/>
    <w:rsid w:val="00262FD3"/>
    <w:rsid w:val="00263416"/>
    <w:rsid w:val="00264922"/>
    <w:rsid w:val="00265323"/>
    <w:rsid w:val="0026542C"/>
    <w:rsid w:val="00267048"/>
    <w:rsid w:val="0027110D"/>
    <w:rsid w:val="00271317"/>
    <w:rsid w:val="00273414"/>
    <w:rsid w:val="00273AD5"/>
    <w:rsid w:val="002743EC"/>
    <w:rsid w:val="00274D21"/>
    <w:rsid w:val="00275024"/>
    <w:rsid w:val="00275235"/>
    <w:rsid w:val="0027670B"/>
    <w:rsid w:val="00277650"/>
    <w:rsid w:val="00280D00"/>
    <w:rsid w:val="002819F0"/>
    <w:rsid w:val="00282635"/>
    <w:rsid w:val="002829B0"/>
    <w:rsid w:val="00282BB1"/>
    <w:rsid w:val="00283040"/>
    <w:rsid w:val="002834CF"/>
    <w:rsid w:val="00283591"/>
    <w:rsid w:val="002863F4"/>
    <w:rsid w:val="00286586"/>
    <w:rsid w:val="00286BB0"/>
    <w:rsid w:val="002873BE"/>
    <w:rsid w:val="00291A0D"/>
    <w:rsid w:val="00293F4F"/>
    <w:rsid w:val="0029412E"/>
    <w:rsid w:val="00295FEE"/>
    <w:rsid w:val="00296770"/>
    <w:rsid w:val="00297320"/>
    <w:rsid w:val="002A2711"/>
    <w:rsid w:val="002A54B4"/>
    <w:rsid w:val="002A5CB1"/>
    <w:rsid w:val="002B03EA"/>
    <w:rsid w:val="002B0D65"/>
    <w:rsid w:val="002B1D97"/>
    <w:rsid w:val="002B252E"/>
    <w:rsid w:val="002B2776"/>
    <w:rsid w:val="002B2CEB"/>
    <w:rsid w:val="002B3170"/>
    <w:rsid w:val="002B528E"/>
    <w:rsid w:val="002B589C"/>
    <w:rsid w:val="002C0771"/>
    <w:rsid w:val="002C0B8D"/>
    <w:rsid w:val="002C174E"/>
    <w:rsid w:val="002C297E"/>
    <w:rsid w:val="002C472B"/>
    <w:rsid w:val="002C50BD"/>
    <w:rsid w:val="002C5798"/>
    <w:rsid w:val="002C59D6"/>
    <w:rsid w:val="002D09DF"/>
    <w:rsid w:val="002D0CE5"/>
    <w:rsid w:val="002D3292"/>
    <w:rsid w:val="002D4370"/>
    <w:rsid w:val="002D47F0"/>
    <w:rsid w:val="002D6950"/>
    <w:rsid w:val="002D69B4"/>
    <w:rsid w:val="002E0AA1"/>
    <w:rsid w:val="002E1494"/>
    <w:rsid w:val="002E18A2"/>
    <w:rsid w:val="002E3E07"/>
    <w:rsid w:val="002E4CEC"/>
    <w:rsid w:val="002E6D16"/>
    <w:rsid w:val="002E72C7"/>
    <w:rsid w:val="002F10EA"/>
    <w:rsid w:val="002F1EE7"/>
    <w:rsid w:val="002F55EB"/>
    <w:rsid w:val="002F56C4"/>
    <w:rsid w:val="002F77FB"/>
    <w:rsid w:val="003020D2"/>
    <w:rsid w:val="0030335A"/>
    <w:rsid w:val="00303D82"/>
    <w:rsid w:val="00304757"/>
    <w:rsid w:val="00304E46"/>
    <w:rsid w:val="0030567B"/>
    <w:rsid w:val="003065B2"/>
    <w:rsid w:val="00306EF9"/>
    <w:rsid w:val="00310333"/>
    <w:rsid w:val="00310ABA"/>
    <w:rsid w:val="003111A7"/>
    <w:rsid w:val="003111C5"/>
    <w:rsid w:val="00312199"/>
    <w:rsid w:val="00312C6F"/>
    <w:rsid w:val="00312E14"/>
    <w:rsid w:val="003137F8"/>
    <w:rsid w:val="00314444"/>
    <w:rsid w:val="0031490B"/>
    <w:rsid w:val="0031645F"/>
    <w:rsid w:val="00316941"/>
    <w:rsid w:val="00316D5B"/>
    <w:rsid w:val="003173B0"/>
    <w:rsid w:val="00317502"/>
    <w:rsid w:val="003176CA"/>
    <w:rsid w:val="00317A9A"/>
    <w:rsid w:val="00317C2A"/>
    <w:rsid w:val="00320BCD"/>
    <w:rsid w:val="00321B78"/>
    <w:rsid w:val="00322251"/>
    <w:rsid w:val="003229B3"/>
    <w:rsid w:val="003236FA"/>
    <w:rsid w:val="00323851"/>
    <w:rsid w:val="00324381"/>
    <w:rsid w:val="003252FA"/>
    <w:rsid w:val="00325BEB"/>
    <w:rsid w:val="0032626A"/>
    <w:rsid w:val="0032636C"/>
    <w:rsid w:val="00331479"/>
    <w:rsid w:val="00331698"/>
    <w:rsid w:val="00331C7C"/>
    <w:rsid w:val="00332870"/>
    <w:rsid w:val="0033562C"/>
    <w:rsid w:val="0033595A"/>
    <w:rsid w:val="0033601E"/>
    <w:rsid w:val="003363E4"/>
    <w:rsid w:val="0033656E"/>
    <w:rsid w:val="003366DC"/>
    <w:rsid w:val="00336BE0"/>
    <w:rsid w:val="00341BFE"/>
    <w:rsid w:val="00342629"/>
    <w:rsid w:val="0034274C"/>
    <w:rsid w:val="003433C7"/>
    <w:rsid w:val="00343B2D"/>
    <w:rsid w:val="003440DE"/>
    <w:rsid w:val="003459D8"/>
    <w:rsid w:val="0034685E"/>
    <w:rsid w:val="00350E43"/>
    <w:rsid w:val="00350F6E"/>
    <w:rsid w:val="0035142C"/>
    <w:rsid w:val="003516BE"/>
    <w:rsid w:val="0035237E"/>
    <w:rsid w:val="003533D3"/>
    <w:rsid w:val="00355F34"/>
    <w:rsid w:val="00360A25"/>
    <w:rsid w:val="00361123"/>
    <w:rsid w:val="00361BF5"/>
    <w:rsid w:val="00361E7B"/>
    <w:rsid w:val="003647B7"/>
    <w:rsid w:val="00365329"/>
    <w:rsid w:val="003654C7"/>
    <w:rsid w:val="0036552D"/>
    <w:rsid w:val="00367874"/>
    <w:rsid w:val="00367BA4"/>
    <w:rsid w:val="00373313"/>
    <w:rsid w:val="00374407"/>
    <w:rsid w:val="00375456"/>
    <w:rsid w:val="00376633"/>
    <w:rsid w:val="003772AC"/>
    <w:rsid w:val="003818B1"/>
    <w:rsid w:val="00382D52"/>
    <w:rsid w:val="00384E4D"/>
    <w:rsid w:val="0038736D"/>
    <w:rsid w:val="00387C34"/>
    <w:rsid w:val="00390A94"/>
    <w:rsid w:val="00391608"/>
    <w:rsid w:val="0039160F"/>
    <w:rsid w:val="00391BE0"/>
    <w:rsid w:val="00393F7D"/>
    <w:rsid w:val="0039437E"/>
    <w:rsid w:val="00394F06"/>
    <w:rsid w:val="00394FA8"/>
    <w:rsid w:val="00396318"/>
    <w:rsid w:val="003A090E"/>
    <w:rsid w:val="003A1FF2"/>
    <w:rsid w:val="003A3239"/>
    <w:rsid w:val="003A3A2F"/>
    <w:rsid w:val="003A3E86"/>
    <w:rsid w:val="003A4655"/>
    <w:rsid w:val="003A46CB"/>
    <w:rsid w:val="003A5C3B"/>
    <w:rsid w:val="003A6AF5"/>
    <w:rsid w:val="003A7064"/>
    <w:rsid w:val="003A74FB"/>
    <w:rsid w:val="003B14F7"/>
    <w:rsid w:val="003B1E74"/>
    <w:rsid w:val="003B3A21"/>
    <w:rsid w:val="003B424B"/>
    <w:rsid w:val="003B4573"/>
    <w:rsid w:val="003B47C7"/>
    <w:rsid w:val="003B5C76"/>
    <w:rsid w:val="003B726C"/>
    <w:rsid w:val="003C0FE7"/>
    <w:rsid w:val="003C22D4"/>
    <w:rsid w:val="003C2815"/>
    <w:rsid w:val="003C28E8"/>
    <w:rsid w:val="003C2AC6"/>
    <w:rsid w:val="003C3784"/>
    <w:rsid w:val="003C397B"/>
    <w:rsid w:val="003C56C6"/>
    <w:rsid w:val="003C5D89"/>
    <w:rsid w:val="003C7081"/>
    <w:rsid w:val="003D112F"/>
    <w:rsid w:val="003D1679"/>
    <w:rsid w:val="003D2394"/>
    <w:rsid w:val="003D3DC2"/>
    <w:rsid w:val="003D5399"/>
    <w:rsid w:val="003D6CB2"/>
    <w:rsid w:val="003D6F7B"/>
    <w:rsid w:val="003D7492"/>
    <w:rsid w:val="003E0384"/>
    <w:rsid w:val="003E049D"/>
    <w:rsid w:val="003E18AD"/>
    <w:rsid w:val="003E1F04"/>
    <w:rsid w:val="003E3A3D"/>
    <w:rsid w:val="003E3AEE"/>
    <w:rsid w:val="003E58D3"/>
    <w:rsid w:val="003E6560"/>
    <w:rsid w:val="003E790F"/>
    <w:rsid w:val="003E7C46"/>
    <w:rsid w:val="003E7FF5"/>
    <w:rsid w:val="003F0F25"/>
    <w:rsid w:val="003F32EE"/>
    <w:rsid w:val="003F3DE6"/>
    <w:rsid w:val="003F4531"/>
    <w:rsid w:val="003F4DA9"/>
    <w:rsid w:val="003F5B69"/>
    <w:rsid w:val="003F662F"/>
    <w:rsid w:val="003F72B3"/>
    <w:rsid w:val="003F7537"/>
    <w:rsid w:val="003F7AF8"/>
    <w:rsid w:val="003F7E48"/>
    <w:rsid w:val="003F7F9A"/>
    <w:rsid w:val="00400D20"/>
    <w:rsid w:val="00401A73"/>
    <w:rsid w:val="004033E3"/>
    <w:rsid w:val="00403763"/>
    <w:rsid w:val="00403DDD"/>
    <w:rsid w:val="0040434C"/>
    <w:rsid w:val="004056C4"/>
    <w:rsid w:val="00406504"/>
    <w:rsid w:val="00406E97"/>
    <w:rsid w:val="00410E5D"/>
    <w:rsid w:val="00411324"/>
    <w:rsid w:val="0041163C"/>
    <w:rsid w:val="0041176D"/>
    <w:rsid w:val="00412835"/>
    <w:rsid w:val="00413B69"/>
    <w:rsid w:val="00414F24"/>
    <w:rsid w:val="0041563A"/>
    <w:rsid w:val="00415938"/>
    <w:rsid w:val="00415A10"/>
    <w:rsid w:val="004201A1"/>
    <w:rsid w:val="00420790"/>
    <w:rsid w:val="00420FBD"/>
    <w:rsid w:val="0042134F"/>
    <w:rsid w:val="0042234B"/>
    <w:rsid w:val="0042273B"/>
    <w:rsid w:val="00422E93"/>
    <w:rsid w:val="00423E0E"/>
    <w:rsid w:val="00424221"/>
    <w:rsid w:val="00424C6C"/>
    <w:rsid w:val="00425698"/>
    <w:rsid w:val="00425BE9"/>
    <w:rsid w:val="00426CF1"/>
    <w:rsid w:val="004274B3"/>
    <w:rsid w:val="00427E39"/>
    <w:rsid w:val="00430E59"/>
    <w:rsid w:val="00431D2A"/>
    <w:rsid w:val="004330BC"/>
    <w:rsid w:val="00433599"/>
    <w:rsid w:val="004335DC"/>
    <w:rsid w:val="00433680"/>
    <w:rsid w:val="00434F80"/>
    <w:rsid w:val="0043736B"/>
    <w:rsid w:val="00437A2C"/>
    <w:rsid w:val="00440117"/>
    <w:rsid w:val="0044051B"/>
    <w:rsid w:val="00440A52"/>
    <w:rsid w:val="00440CA6"/>
    <w:rsid w:val="004413EF"/>
    <w:rsid w:val="004417E3"/>
    <w:rsid w:val="0044280F"/>
    <w:rsid w:val="004446A2"/>
    <w:rsid w:val="00444A1B"/>
    <w:rsid w:val="0044716F"/>
    <w:rsid w:val="00447BEE"/>
    <w:rsid w:val="004518C5"/>
    <w:rsid w:val="00452AC4"/>
    <w:rsid w:val="0045447C"/>
    <w:rsid w:val="004546C0"/>
    <w:rsid w:val="004570ED"/>
    <w:rsid w:val="00457E65"/>
    <w:rsid w:val="00462E3F"/>
    <w:rsid w:val="004633BF"/>
    <w:rsid w:val="004634DC"/>
    <w:rsid w:val="004634E2"/>
    <w:rsid w:val="0046362F"/>
    <w:rsid w:val="004638EE"/>
    <w:rsid w:val="00464E56"/>
    <w:rsid w:val="00466114"/>
    <w:rsid w:val="00466DB7"/>
    <w:rsid w:val="00467EB9"/>
    <w:rsid w:val="004705CD"/>
    <w:rsid w:val="004708BE"/>
    <w:rsid w:val="00470EC8"/>
    <w:rsid w:val="00470F5C"/>
    <w:rsid w:val="00471C0F"/>
    <w:rsid w:val="00472755"/>
    <w:rsid w:val="00472C6A"/>
    <w:rsid w:val="00473EC0"/>
    <w:rsid w:val="00474284"/>
    <w:rsid w:val="004750C2"/>
    <w:rsid w:val="0047530A"/>
    <w:rsid w:val="004756BC"/>
    <w:rsid w:val="0047748A"/>
    <w:rsid w:val="0047770A"/>
    <w:rsid w:val="00480806"/>
    <w:rsid w:val="0048183D"/>
    <w:rsid w:val="00481B99"/>
    <w:rsid w:val="00482111"/>
    <w:rsid w:val="004821BC"/>
    <w:rsid w:val="00483C75"/>
    <w:rsid w:val="004843F7"/>
    <w:rsid w:val="004846F6"/>
    <w:rsid w:val="00484829"/>
    <w:rsid w:val="00484C0F"/>
    <w:rsid w:val="00484D32"/>
    <w:rsid w:val="00486769"/>
    <w:rsid w:val="00486EF5"/>
    <w:rsid w:val="004900EC"/>
    <w:rsid w:val="00490354"/>
    <w:rsid w:val="00490480"/>
    <w:rsid w:val="00491FED"/>
    <w:rsid w:val="004944BE"/>
    <w:rsid w:val="00496879"/>
    <w:rsid w:val="004A121D"/>
    <w:rsid w:val="004A2417"/>
    <w:rsid w:val="004A3AFE"/>
    <w:rsid w:val="004A49A2"/>
    <w:rsid w:val="004A4C5E"/>
    <w:rsid w:val="004A64F5"/>
    <w:rsid w:val="004A6802"/>
    <w:rsid w:val="004A7F41"/>
    <w:rsid w:val="004B0242"/>
    <w:rsid w:val="004B1B49"/>
    <w:rsid w:val="004B54DC"/>
    <w:rsid w:val="004B6ACD"/>
    <w:rsid w:val="004B75A9"/>
    <w:rsid w:val="004B7743"/>
    <w:rsid w:val="004C0CAD"/>
    <w:rsid w:val="004C1153"/>
    <w:rsid w:val="004C48D5"/>
    <w:rsid w:val="004C4E51"/>
    <w:rsid w:val="004C61D1"/>
    <w:rsid w:val="004C6EAF"/>
    <w:rsid w:val="004C7709"/>
    <w:rsid w:val="004D03C7"/>
    <w:rsid w:val="004D05B1"/>
    <w:rsid w:val="004D1C43"/>
    <w:rsid w:val="004D2868"/>
    <w:rsid w:val="004D5579"/>
    <w:rsid w:val="004D5F6F"/>
    <w:rsid w:val="004D6628"/>
    <w:rsid w:val="004D6D39"/>
    <w:rsid w:val="004D7A39"/>
    <w:rsid w:val="004E0033"/>
    <w:rsid w:val="004E2AB6"/>
    <w:rsid w:val="004E3999"/>
    <w:rsid w:val="004E49F8"/>
    <w:rsid w:val="004E4AE9"/>
    <w:rsid w:val="004E55ED"/>
    <w:rsid w:val="004E56D5"/>
    <w:rsid w:val="004E5831"/>
    <w:rsid w:val="004E5A3B"/>
    <w:rsid w:val="004E64AA"/>
    <w:rsid w:val="004F2ACB"/>
    <w:rsid w:val="004F379A"/>
    <w:rsid w:val="004F4097"/>
    <w:rsid w:val="004F4C4E"/>
    <w:rsid w:val="004F76CD"/>
    <w:rsid w:val="00500005"/>
    <w:rsid w:val="00500A75"/>
    <w:rsid w:val="00500E8C"/>
    <w:rsid w:val="005012AA"/>
    <w:rsid w:val="005018C6"/>
    <w:rsid w:val="00502883"/>
    <w:rsid w:val="00502B06"/>
    <w:rsid w:val="0050381B"/>
    <w:rsid w:val="00503A77"/>
    <w:rsid w:val="0050417C"/>
    <w:rsid w:val="005051B7"/>
    <w:rsid w:val="00510E19"/>
    <w:rsid w:val="00511937"/>
    <w:rsid w:val="00512311"/>
    <w:rsid w:val="005144D0"/>
    <w:rsid w:val="0051464C"/>
    <w:rsid w:val="00514C26"/>
    <w:rsid w:val="00515344"/>
    <w:rsid w:val="00517196"/>
    <w:rsid w:val="005215E2"/>
    <w:rsid w:val="005222E1"/>
    <w:rsid w:val="00524190"/>
    <w:rsid w:val="00525484"/>
    <w:rsid w:val="00530CD5"/>
    <w:rsid w:val="00531635"/>
    <w:rsid w:val="005318F0"/>
    <w:rsid w:val="00531FB5"/>
    <w:rsid w:val="00533D3F"/>
    <w:rsid w:val="00534B9F"/>
    <w:rsid w:val="00537134"/>
    <w:rsid w:val="00537B7F"/>
    <w:rsid w:val="00537E94"/>
    <w:rsid w:val="00540AFE"/>
    <w:rsid w:val="00541272"/>
    <w:rsid w:val="00541BF0"/>
    <w:rsid w:val="00544EA8"/>
    <w:rsid w:val="005450B1"/>
    <w:rsid w:val="0054594C"/>
    <w:rsid w:val="00546527"/>
    <w:rsid w:val="005500BD"/>
    <w:rsid w:val="0055014D"/>
    <w:rsid w:val="00551366"/>
    <w:rsid w:val="00552563"/>
    <w:rsid w:val="00552F8C"/>
    <w:rsid w:val="0055418C"/>
    <w:rsid w:val="00554DC4"/>
    <w:rsid w:val="00556416"/>
    <w:rsid w:val="00556994"/>
    <w:rsid w:val="00557AAA"/>
    <w:rsid w:val="00560C27"/>
    <w:rsid w:val="00561FA4"/>
    <w:rsid w:val="005635EC"/>
    <w:rsid w:val="00564DD7"/>
    <w:rsid w:val="00567108"/>
    <w:rsid w:val="00567537"/>
    <w:rsid w:val="00567913"/>
    <w:rsid w:val="00570ECE"/>
    <w:rsid w:val="00570FE7"/>
    <w:rsid w:val="0057183D"/>
    <w:rsid w:val="00573054"/>
    <w:rsid w:val="00574B0C"/>
    <w:rsid w:val="00577059"/>
    <w:rsid w:val="00580376"/>
    <w:rsid w:val="0058063A"/>
    <w:rsid w:val="00580792"/>
    <w:rsid w:val="00580DD5"/>
    <w:rsid w:val="00581181"/>
    <w:rsid w:val="00581526"/>
    <w:rsid w:val="00582193"/>
    <w:rsid w:val="00582B92"/>
    <w:rsid w:val="00583762"/>
    <w:rsid w:val="005860BA"/>
    <w:rsid w:val="00586E2E"/>
    <w:rsid w:val="005873D1"/>
    <w:rsid w:val="005901BA"/>
    <w:rsid w:val="00590685"/>
    <w:rsid w:val="00591F42"/>
    <w:rsid w:val="00592869"/>
    <w:rsid w:val="00592D81"/>
    <w:rsid w:val="0059345D"/>
    <w:rsid w:val="00594A15"/>
    <w:rsid w:val="0059565C"/>
    <w:rsid w:val="00597E39"/>
    <w:rsid w:val="005A199A"/>
    <w:rsid w:val="005A1DC1"/>
    <w:rsid w:val="005A1E1D"/>
    <w:rsid w:val="005A2827"/>
    <w:rsid w:val="005A2D4A"/>
    <w:rsid w:val="005A319A"/>
    <w:rsid w:val="005A3873"/>
    <w:rsid w:val="005A47F6"/>
    <w:rsid w:val="005A5333"/>
    <w:rsid w:val="005A5395"/>
    <w:rsid w:val="005A6D3B"/>
    <w:rsid w:val="005A7E39"/>
    <w:rsid w:val="005B03AF"/>
    <w:rsid w:val="005B0B66"/>
    <w:rsid w:val="005B1B62"/>
    <w:rsid w:val="005B2456"/>
    <w:rsid w:val="005B2D71"/>
    <w:rsid w:val="005B2E8A"/>
    <w:rsid w:val="005B2ED2"/>
    <w:rsid w:val="005B31EC"/>
    <w:rsid w:val="005B423A"/>
    <w:rsid w:val="005B4B8D"/>
    <w:rsid w:val="005B6124"/>
    <w:rsid w:val="005B661D"/>
    <w:rsid w:val="005B73E3"/>
    <w:rsid w:val="005C00E3"/>
    <w:rsid w:val="005C0ED9"/>
    <w:rsid w:val="005C1130"/>
    <w:rsid w:val="005C1CE2"/>
    <w:rsid w:val="005C1F5B"/>
    <w:rsid w:val="005C30EE"/>
    <w:rsid w:val="005C41A9"/>
    <w:rsid w:val="005C6793"/>
    <w:rsid w:val="005D1540"/>
    <w:rsid w:val="005D17CE"/>
    <w:rsid w:val="005D3EB5"/>
    <w:rsid w:val="005D444A"/>
    <w:rsid w:val="005D4778"/>
    <w:rsid w:val="005D540E"/>
    <w:rsid w:val="005D5678"/>
    <w:rsid w:val="005E1196"/>
    <w:rsid w:val="005E19C6"/>
    <w:rsid w:val="005E2616"/>
    <w:rsid w:val="005E2868"/>
    <w:rsid w:val="005E3229"/>
    <w:rsid w:val="005E3C25"/>
    <w:rsid w:val="005E4607"/>
    <w:rsid w:val="005E5CEC"/>
    <w:rsid w:val="005E6013"/>
    <w:rsid w:val="005E609F"/>
    <w:rsid w:val="005E7784"/>
    <w:rsid w:val="005E7B8D"/>
    <w:rsid w:val="005E7BEE"/>
    <w:rsid w:val="005F087E"/>
    <w:rsid w:val="005F12F4"/>
    <w:rsid w:val="005F1797"/>
    <w:rsid w:val="005F2F54"/>
    <w:rsid w:val="005F341C"/>
    <w:rsid w:val="005F3A17"/>
    <w:rsid w:val="005F3EE2"/>
    <w:rsid w:val="005F61BD"/>
    <w:rsid w:val="005F7101"/>
    <w:rsid w:val="0060099B"/>
    <w:rsid w:val="00601083"/>
    <w:rsid w:val="00601CEA"/>
    <w:rsid w:val="00602BEF"/>
    <w:rsid w:val="00604355"/>
    <w:rsid w:val="00607CB1"/>
    <w:rsid w:val="00607D4E"/>
    <w:rsid w:val="00607EB8"/>
    <w:rsid w:val="006151E0"/>
    <w:rsid w:val="006159BE"/>
    <w:rsid w:val="0061712C"/>
    <w:rsid w:val="006173DC"/>
    <w:rsid w:val="006173F6"/>
    <w:rsid w:val="006178D5"/>
    <w:rsid w:val="00620C94"/>
    <w:rsid w:val="00621DF4"/>
    <w:rsid w:val="00621E5A"/>
    <w:rsid w:val="0062305E"/>
    <w:rsid w:val="006253CD"/>
    <w:rsid w:val="00625434"/>
    <w:rsid w:val="00626FD1"/>
    <w:rsid w:val="00631EF3"/>
    <w:rsid w:val="00632017"/>
    <w:rsid w:val="00632127"/>
    <w:rsid w:val="00632FBF"/>
    <w:rsid w:val="0063426A"/>
    <w:rsid w:val="0063477D"/>
    <w:rsid w:val="006351DD"/>
    <w:rsid w:val="00635277"/>
    <w:rsid w:val="0063530D"/>
    <w:rsid w:val="006369F0"/>
    <w:rsid w:val="006409AD"/>
    <w:rsid w:val="00641407"/>
    <w:rsid w:val="00641868"/>
    <w:rsid w:val="00641D4F"/>
    <w:rsid w:val="006421AB"/>
    <w:rsid w:val="00642B9C"/>
    <w:rsid w:val="00642C9A"/>
    <w:rsid w:val="00642E5E"/>
    <w:rsid w:val="006442AC"/>
    <w:rsid w:val="00644379"/>
    <w:rsid w:val="00644852"/>
    <w:rsid w:val="0064486A"/>
    <w:rsid w:val="0064606E"/>
    <w:rsid w:val="00646F4A"/>
    <w:rsid w:val="00647D0D"/>
    <w:rsid w:val="00650812"/>
    <w:rsid w:val="00650E9B"/>
    <w:rsid w:val="00654DBE"/>
    <w:rsid w:val="00655C82"/>
    <w:rsid w:val="00656537"/>
    <w:rsid w:val="00656C35"/>
    <w:rsid w:val="00657B80"/>
    <w:rsid w:val="00660B5A"/>
    <w:rsid w:val="00661B5D"/>
    <w:rsid w:val="00662D91"/>
    <w:rsid w:val="00663875"/>
    <w:rsid w:val="006639DF"/>
    <w:rsid w:val="0066414E"/>
    <w:rsid w:val="00664F27"/>
    <w:rsid w:val="0066571D"/>
    <w:rsid w:val="006657D7"/>
    <w:rsid w:val="00665CDE"/>
    <w:rsid w:val="00666110"/>
    <w:rsid w:val="0066618D"/>
    <w:rsid w:val="00666351"/>
    <w:rsid w:val="006664D9"/>
    <w:rsid w:val="00666BFD"/>
    <w:rsid w:val="006672CC"/>
    <w:rsid w:val="00670060"/>
    <w:rsid w:val="00670281"/>
    <w:rsid w:val="00672848"/>
    <w:rsid w:val="00673543"/>
    <w:rsid w:val="00673822"/>
    <w:rsid w:val="00673C69"/>
    <w:rsid w:val="00673CD0"/>
    <w:rsid w:val="006742A6"/>
    <w:rsid w:val="00674C37"/>
    <w:rsid w:val="00677B8F"/>
    <w:rsid w:val="00680836"/>
    <w:rsid w:val="00680AD8"/>
    <w:rsid w:val="0068251C"/>
    <w:rsid w:val="00682581"/>
    <w:rsid w:val="0068391E"/>
    <w:rsid w:val="006843BB"/>
    <w:rsid w:val="006846BD"/>
    <w:rsid w:val="00684753"/>
    <w:rsid w:val="00685F56"/>
    <w:rsid w:val="00687FC8"/>
    <w:rsid w:val="00691531"/>
    <w:rsid w:val="006916D6"/>
    <w:rsid w:val="00691940"/>
    <w:rsid w:val="00691A31"/>
    <w:rsid w:val="0069242E"/>
    <w:rsid w:val="006927F4"/>
    <w:rsid w:val="006961A1"/>
    <w:rsid w:val="006971FA"/>
    <w:rsid w:val="006A087F"/>
    <w:rsid w:val="006A259A"/>
    <w:rsid w:val="006A5B57"/>
    <w:rsid w:val="006A7189"/>
    <w:rsid w:val="006A7E32"/>
    <w:rsid w:val="006A7F0B"/>
    <w:rsid w:val="006B12A7"/>
    <w:rsid w:val="006B1B1C"/>
    <w:rsid w:val="006B240D"/>
    <w:rsid w:val="006B46CB"/>
    <w:rsid w:val="006B4E02"/>
    <w:rsid w:val="006B4EFC"/>
    <w:rsid w:val="006B54AD"/>
    <w:rsid w:val="006B5959"/>
    <w:rsid w:val="006B5D76"/>
    <w:rsid w:val="006B6C37"/>
    <w:rsid w:val="006C08C7"/>
    <w:rsid w:val="006C1D9B"/>
    <w:rsid w:val="006C2470"/>
    <w:rsid w:val="006C2AE9"/>
    <w:rsid w:val="006C3639"/>
    <w:rsid w:val="006C3945"/>
    <w:rsid w:val="006C4BE4"/>
    <w:rsid w:val="006C4C72"/>
    <w:rsid w:val="006C51A1"/>
    <w:rsid w:val="006C5762"/>
    <w:rsid w:val="006D029E"/>
    <w:rsid w:val="006D1106"/>
    <w:rsid w:val="006D1978"/>
    <w:rsid w:val="006D1D52"/>
    <w:rsid w:val="006D2045"/>
    <w:rsid w:val="006D2556"/>
    <w:rsid w:val="006D25F1"/>
    <w:rsid w:val="006D2F17"/>
    <w:rsid w:val="006D3094"/>
    <w:rsid w:val="006D6B5E"/>
    <w:rsid w:val="006D7041"/>
    <w:rsid w:val="006D7388"/>
    <w:rsid w:val="006D7403"/>
    <w:rsid w:val="006E1531"/>
    <w:rsid w:val="006E237D"/>
    <w:rsid w:val="006E4947"/>
    <w:rsid w:val="006E4FC7"/>
    <w:rsid w:val="006E500B"/>
    <w:rsid w:val="006E5B2F"/>
    <w:rsid w:val="006E61D8"/>
    <w:rsid w:val="006E78D6"/>
    <w:rsid w:val="006E7F30"/>
    <w:rsid w:val="006F13B0"/>
    <w:rsid w:val="006F1B59"/>
    <w:rsid w:val="006F344F"/>
    <w:rsid w:val="006F3BAB"/>
    <w:rsid w:val="006F3F70"/>
    <w:rsid w:val="006F5DAD"/>
    <w:rsid w:val="006F6B84"/>
    <w:rsid w:val="006F6FF6"/>
    <w:rsid w:val="006F7256"/>
    <w:rsid w:val="006F7548"/>
    <w:rsid w:val="007002CA"/>
    <w:rsid w:val="00700A20"/>
    <w:rsid w:val="00701298"/>
    <w:rsid w:val="007020F6"/>
    <w:rsid w:val="00704302"/>
    <w:rsid w:val="007061F2"/>
    <w:rsid w:val="007107AF"/>
    <w:rsid w:val="007114FF"/>
    <w:rsid w:val="007161A0"/>
    <w:rsid w:val="00717648"/>
    <w:rsid w:val="0072028F"/>
    <w:rsid w:val="007212FB"/>
    <w:rsid w:val="007224B2"/>
    <w:rsid w:val="00723030"/>
    <w:rsid w:val="00724B49"/>
    <w:rsid w:val="00726DBC"/>
    <w:rsid w:val="00726F4C"/>
    <w:rsid w:val="007305A3"/>
    <w:rsid w:val="007328E6"/>
    <w:rsid w:val="007354AB"/>
    <w:rsid w:val="0073775F"/>
    <w:rsid w:val="007400CE"/>
    <w:rsid w:val="00740EE8"/>
    <w:rsid w:val="00741202"/>
    <w:rsid w:val="00742341"/>
    <w:rsid w:val="00742BAE"/>
    <w:rsid w:val="00743095"/>
    <w:rsid w:val="00744D66"/>
    <w:rsid w:val="007460EE"/>
    <w:rsid w:val="0074618C"/>
    <w:rsid w:val="00746953"/>
    <w:rsid w:val="0074785D"/>
    <w:rsid w:val="00747C20"/>
    <w:rsid w:val="00750A24"/>
    <w:rsid w:val="00752167"/>
    <w:rsid w:val="00753F22"/>
    <w:rsid w:val="00755B92"/>
    <w:rsid w:val="00756DDA"/>
    <w:rsid w:val="00757113"/>
    <w:rsid w:val="00757885"/>
    <w:rsid w:val="0076078A"/>
    <w:rsid w:val="00762A6D"/>
    <w:rsid w:val="00763C7E"/>
    <w:rsid w:val="00765147"/>
    <w:rsid w:val="00766BD3"/>
    <w:rsid w:val="00767D7B"/>
    <w:rsid w:val="00770B95"/>
    <w:rsid w:val="00773978"/>
    <w:rsid w:val="007745CB"/>
    <w:rsid w:val="0077583B"/>
    <w:rsid w:val="00775CA8"/>
    <w:rsid w:val="0077689E"/>
    <w:rsid w:val="00776CB3"/>
    <w:rsid w:val="00780D79"/>
    <w:rsid w:val="00781DCD"/>
    <w:rsid w:val="00781F78"/>
    <w:rsid w:val="00782554"/>
    <w:rsid w:val="00785B1D"/>
    <w:rsid w:val="00785B9A"/>
    <w:rsid w:val="00785EA0"/>
    <w:rsid w:val="00786298"/>
    <w:rsid w:val="00786A90"/>
    <w:rsid w:val="00792F93"/>
    <w:rsid w:val="00794545"/>
    <w:rsid w:val="007958B3"/>
    <w:rsid w:val="00796271"/>
    <w:rsid w:val="007967C6"/>
    <w:rsid w:val="00796C94"/>
    <w:rsid w:val="007A0566"/>
    <w:rsid w:val="007A0F85"/>
    <w:rsid w:val="007A1834"/>
    <w:rsid w:val="007A2071"/>
    <w:rsid w:val="007A5465"/>
    <w:rsid w:val="007A55D6"/>
    <w:rsid w:val="007A564F"/>
    <w:rsid w:val="007A678C"/>
    <w:rsid w:val="007B0568"/>
    <w:rsid w:val="007B1128"/>
    <w:rsid w:val="007B157C"/>
    <w:rsid w:val="007B1FD2"/>
    <w:rsid w:val="007B2673"/>
    <w:rsid w:val="007B3956"/>
    <w:rsid w:val="007B4BB7"/>
    <w:rsid w:val="007B59DF"/>
    <w:rsid w:val="007C023B"/>
    <w:rsid w:val="007C0337"/>
    <w:rsid w:val="007C1AF8"/>
    <w:rsid w:val="007C1C2E"/>
    <w:rsid w:val="007C2157"/>
    <w:rsid w:val="007C2227"/>
    <w:rsid w:val="007C3DCF"/>
    <w:rsid w:val="007C48C9"/>
    <w:rsid w:val="007C5102"/>
    <w:rsid w:val="007C7EA2"/>
    <w:rsid w:val="007D0562"/>
    <w:rsid w:val="007D0A59"/>
    <w:rsid w:val="007D19D0"/>
    <w:rsid w:val="007D1A74"/>
    <w:rsid w:val="007D22B9"/>
    <w:rsid w:val="007D35FE"/>
    <w:rsid w:val="007D5ECE"/>
    <w:rsid w:val="007D6CA0"/>
    <w:rsid w:val="007D6F9B"/>
    <w:rsid w:val="007D71B1"/>
    <w:rsid w:val="007D7219"/>
    <w:rsid w:val="007D7679"/>
    <w:rsid w:val="007E07FC"/>
    <w:rsid w:val="007E24C5"/>
    <w:rsid w:val="007E47DD"/>
    <w:rsid w:val="007E4F91"/>
    <w:rsid w:val="007E7051"/>
    <w:rsid w:val="007E7392"/>
    <w:rsid w:val="007F0120"/>
    <w:rsid w:val="007F1327"/>
    <w:rsid w:val="007F18E0"/>
    <w:rsid w:val="007F2055"/>
    <w:rsid w:val="007F2456"/>
    <w:rsid w:val="007F283C"/>
    <w:rsid w:val="007F31F5"/>
    <w:rsid w:val="007F3A59"/>
    <w:rsid w:val="007F3B84"/>
    <w:rsid w:val="007F4390"/>
    <w:rsid w:val="007F4AE8"/>
    <w:rsid w:val="007F510C"/>
    <w:rsid w:val="007F519B"/>
    <w:rsid w:val="007F5A48"/>
    <w:rsid w:val="007F5BCF"/>
    <w:rsid w:val="0080141D"/>
    <w:rsid w:val="00801A1D"/>
    <w:rsid w:val="008024B4"/>
    <w:rsid w:val="008031CE"/>
    <w:rsid w:val="00803C46"/>
    <w:rsid w:val="00805182"/>
    <w:rsid w:val="00810347"/>
    <w:rsid w:val="008105B1"/>
    <w:rsid w:val="008123B4"/>
    <w:rsid w:val="00812C4B"/>
    <w:rsid w:val="0081508C"/>
    <w:rsid w:val="00815833"/>
    <w:rsid w:val="00816BA3"/>
    <w:rsid w:val="0081724E"/>
    <w:rsid w:val="00817AAD"/>
    <w:rsid w:val="00820281"/>
    <w:rsid w:val="0082104C"/>
    <w:rsid w:val="0082193E"/>
    <w:rsid w:val="00821E6F"/>
    <w:rsid w:val="00822819"/>
    <w:rsid w:val="00822B0B"/>
    <w:rsid w:val="00824BE6"/>
    <w:rsid w:val="008258EF"/>
    <w:rsid w:val="00826BDD"/>
    <w:rsid w:val="008273DB"/>
    <w:rsid w:val="00830F06"/>
    <w:rsid w:val="00833CBB"/>
    <w:rsid w:val="00833FDB"/>
    <w:rsid w:val="00834215"/>
    <w:rsid w:val="00834A8A"/>
    <w:rsid w:val="00835B37"/>
    <w:rsid w:val="00836B8A"/>
    <w:rsid w:val="0083753A"/>
    <w:rsid w:val="0084012D"/>
    <w:rsid w:val="00841D36"/>
    <w:rsid w:val="00842886"/>
    <w:rsid w:val="00843731"/>
    <w:rsid w:val="008438BF"/>
    <w:rsid w:val="00844614"/>
    <w:rsid w:val="0084597D"/>
    <w:rsid w:val="00846D20"/>
    <w:rsid w:val="00847055"/>
    <w:rsid w:val="008471ED"/>
    <w:rsid w:val="00847A7D"/>
    <w:rsid w:val="00847DFA"/>
    <w:rsid w:val="008542AE"/>
    <w:rsid w:val="00856941"/>
    <w:rsid w:val="00857033"/>
    <w:rsid w:val="00857452"/>
    <w:rsid w:val="00860E06"/>
    <w:rsid w:val="00860F80"/>
    <w:rsid w:val="00861EC9"/>
    <w:rsid w:val="00862CC4"/>
    <w:rsid w:val="008645F5"/>
    <w:rsid w:val="00865D10"/>
    <w:rsid w:val="00867456"/>
    <w:rsid w:val="00870231"/>
    <w:rsid w:val="0087032E"/>
    <w:rsid w:val="0087272B"/>
    <w:rsid w:val="00872C0A"/>
    <w:rsid w:val="00872F39"/>
    <w:rsid w:val="008731B2"/>
    <w:rsid w:val="008750F0"/>
    <w:rsid w:val="00876428"/>
    <w:rsid w:val="00876C44"/>
    <w:rsid w:val="00880719"/>
    <w:rsid w:val="00880BB1"/>
    <w:rsid w:val="00880BEA"/>
    <w:rsid w:val="008825E6"/>
    <w:rsid w:val="008836C7"/>
    <w:rsid w:val="0088387B"/>
    <w:rsid w:val="00884119"/>
    <w:rsid w:val="0088465B"/>
    <w:rsid w:val="00885F3E"/>
    <w:rsid w:val="008860DF"/>
    <w:rsid w:val="00886A03"/>
    <w:rsid w:val="00887F27"/>
    <w:rsid w:val="0089074B"/>
    <w:rsid w:val="008909ED"/>
    <w:rsid w:val="0089116F"/>
    <w:rsid w:val="008933C4"/>
    <w:rsid w:val="00893B4B"/>
    <w:rsid w:val="008949F1"/>
    <w:rsid w:val="00895762"/>
    <w:rsid w:val="008962CE"/>
    <w:rsid w:val="00896671"/>
    <w:rsid w:val="00896D30"/>
    <w:rsid w:val="00896EF2"/>
    <w:rsid w:val="008A09C0"/>
    <w:rsid w:val="008A330B"/>
    <w:rsid w:val="008A36C0"/>
    <w:rsid w:val="008A386C"/>
    <w:rsid w:val="008A4F83"/>
    <w:rsid w:val="008A6028"/>
    <w:rsid w:val="008A6C0E"/>
    <w:rsid w:val="008A6D3B"/>
    <w:rsid w:val="008A7AE2"/>
    <w:rsid w:val="008B0D70"/>
    <w:rsid w:val="008B0E50"/>
    <w:rsid w:val="008B132B"/>
    <w:rsid w:val="008B1F4E"/>
    <w:rsid w:val="008B2187"/>
    <w:rsid w:val="008B3BBF"/>
    <w:rsid w:val="008B459B"/>
    <w:rsid w:val="008B5830"/>
    <w:rsid w:val="008B65C2"/>
    <w:rsid w:val="008B6C9C"/>
    <w:rsid w:val="008B7CDB"/>
    <w:rsid w:val="008B7FB1"/>
    <w:rsid w:val="008C0A5F"/>
    <w:rsid w:val="008C0B25"/>
    <w:rsid w:val="008C152A"/>
    <w:rsid w:val="008C1949"/>
    <w:rsid w:val="008C281E"/>
    <w:rsid w:val="008C33C0"/>
    <w:rsid w:val="008C3CC2"/>
    <w:rsid w:val="008C4151"/>
    <w:rsid w:val="008C4CAF"/>
    <w:rsid w:val="008C502F"/>
    <w:rsid w:val="008C662A"/>
    <w:rsid w:val="008D1106"/>
    <w:rsid w:val="008D251D"/>
    <w:rsid w:val="008D28A4"/>
    <w:rsid w:val="008D29A9"/>
    <w:rsid w:val="008D69C5"/>
    <w:rsid w:val="008D7415"/>
    <w:rsid w:val="008D7F97"/>
    <w:rsid w:val="008E0F7A"/>
    <w:rsid w:val="008E12CF"/>
    <w:rsid w:val="008E1A59"/>
    <w:rsid w:val="008E2941"/>
    <w:rsid w:val="008E541D"/>
    <w:rsid w:val="008E7501"/>
    <w:rsid w:val="008F0799"/>
    <w:rsid w:val="008F1DD3"/>
    <w:rsid w:val="008F2C1E"/>
    <w:rsid w:val="008F3279"/>
    <w:rsid w:val="008F330B"/>
    <w:rsid w:val="008F6C68"/>
    <w:rsid w:val="008F739C"/>
    <w:rsid w:val="00900732"/>
    <w:rsid w:val="00901237"/>
    <w:rsid w:val="00902365"/>
    <w:rsid w:val="00902B79"/>
    <w:rsid w:val="00903E0C"/>
    <w:rsid w:val="00905A3C"/>
    <w:rsid w:val="009067BE"/>
    <w:rsid w:val="009069A0"/>
    <w:rsid w:val="0091149E"/>
    <w:rsid w:val="00911F28"/>
    <w:rsid w:val="0091224B"/>
    <w:rsid w:val="0091262F"/>
    <w:rsid w:val="009144A7"/>
    <w:rsid w:val="009158F0"/>
    <w:rsid w:val="00915DD5"/>
    <w:rsid w:val="00917671"/>
    <w:rsid w:val="00920040"/>
    <w:rsid w:val="00920AA9"/>
    <w:rsid w:val="0092179D"/>
    <w:rsid w:val="00922F85"/>
    <w:rsid w:val="009242B2"/>
    <w:rsid w:val="00925DA2"/>
    <w:rsid w:val="00926244"/>
    <w:rsid w:val="009273DD"/>
    <w:rsid w:val="0092772B"/>
    <w:rsid w:val="0093095C"/>
    <w:rsid w:val="009311D6"/>
    <w:rsid w:val="00932DC4"/>
    <w:rsid w:val="0093393E"/>
    <w:rsid w:val="00935490"/>
    <w:rsid w:val="00936D57"/>
    <w:rsid w:val="00937388"/>
    <w:rsid w:val="009405C5"/>
    <w:rsid w:val="009416E2"/>
    <w:rsid w:val="00941FF2"/>
    <w:rsid w:val="00942E01"/>
    <w:rsid w:val="00944408"/>
    <w:rsid w:val="009447B2"/>
    <w:rsid w:val="00944FE5"/>
    <w:rsid w:val="00945742"/>
    <w:rsid w:val="009459FC"/>
    <w:rsid w:val="00945C75"/>
    <w:rsid w:val="00945C9F"/>
    <w:rsid w:val="00945E27"/>
    <w:rsid w:val="00945E93"/>
    <w:rsid w:val="00947B90"/>
    <w:rsid w:val="0095066C"/>
    <w:rsid w:val="00952858"/>
    <w:rsid w:val="00954322"/>
    <w:rsid w:val="009544D0"/>
    <w:rsid w:val="009544D6"/>
    <w:rsid w:val="00957855"/>
    <w:rsid w:val="00957BBA"/>
    <w:rsid w:val="009602DD"/>
    <w:rsid w:val="00960413"/>
    <w:rsid w:val="00960A48"/>
    <w:rsid w:val="00962B3B"/>
    <w:rsid w:val="009637D4"/>
    <w:rsid w:val="00963847"/>
    <w:rsid w:val="0096413A"/>
    <w:rsid w:val="0096492A"/>
    <w:rsid w:val="00964CAA"/>
    <w:rsid w:val="00965098"/>
    <w:rsid w:val="00967BF8"/>
    <w:rsid w:val="00967F68"/>
    <w:rsid w:val="0097059D"/>
    <w:rsid w:val="00970B8D"/>
    <w:rsid w:val="00970F49"/>
    <w:rsid w:val="00971C4E"/>
    <w:rsid w:val="00974CDB"/>
    <w:rsid w:val="00974EC2"/>
    <w:rsid w:val="009778D6"/>
    <w:rsid w:val="00981E22"/>
    <w:rsid w:val="0098265A"/>
    <w:rsid w:val="00982C5A"/>
    <w:rsid w:val="00983662"/>
    <w:rsid w:val="00984A26"/>
    <w:rsid w:val="009903EA"/>
    <w:rsid w:val="0099262F"/>
    <w:rsid w:val="00993913"/>
    <w:rsid w:val="009939BA"/>
    <w:rsid w:val="00994F2D"/>
    <w:rsid w:val="009953A6"/>
    <w:rsid w:val="009959F8"/>
    <w:rsid w:val="00996393"/>
    <w:rsid w:val="009967B1"/>
    <w:rsid w:val="00996B21"/>
    <w:rsid w:val="00997081"/>
    <w:rsid w:val="00997660"/>
    <w:rsid w:val="009A0CD4"/>
    <w:rsid w:val="009A0DF9"/>
    <w:rsid w:val="009A2D3D"/>
    <w:rsid w:val="009A2DED"/>
    <w:rsid w:val="009A34B4"/>
    <w:rsid w:val="009A4044"/>
    <w:rsid w:val="009A458F"/>
    <w:rsid w:val="009A49C7"/>
    <w:rsid w:val="009A4C17"/>
    <w:rsid w:val="009A4D9F"/>
    <w:rsid w:val="009A52C1"/>
    <w:rsid w:val="009A5A02"/>
    <w:rsid w:val="009A6530"/>
    <w:rsid w:val="009A6B9E"/>
    <w:rsid w:val="009A77F4"/>
    <w:rsid w:val="009B136A"/>
    <w:rsid w:val="009B1C54"/>
    <w:rsid w:val="009B371E"/>
    <w:rsid w:val="009B48FF"/>
    <w:rsid w:val="009B5E81"/>
    <w:rsid w:val="009B5F6B"/>
    <w:rsid w:val="009B60B2"/>
    <w:rsid w:val="009B6199"/>
    <w:rsid w:val="009B7143"/>
    <w:rsid w:val="009B7177"/>
    <w:rsid w:val="009B72BF"/>
    <w:rsid w:val="009B75FF"/>
    <w:rsid w:val="009C1649"/>
    <w:rsid w:val="009C2964"/>
    <w:rsid w:val="009C399C"/>
    <w:rsid w:val="009C4A92"/>
    <w:rsid w:val="009C5E6C"/>
    <w:rsid w:val="009D0675"/>
    <w:rsid w:val="009D0ABC"/>
    <w:rsid w:val="009D1961"/>
    <w:rsid w:val="009D2488"/>
    <w:rsid w:val="009D2D30"/>
    <w:rsid w:val="009D2F7C"/>
    <w:rsid w:val="009D3898"/>
    <w:rsid w:val="009D3FB9"/>
    <w:rsid w:val="009D4643"/>
    <w:rsid w:val="009D4BCA"/>
    <w:rsid w:val="009D5D10"/>
    <w:rsid w:val="009D61F7"/>
    <w:rsid w:val="009D6BEB"/>
    <w:rsid w:val="009D73A3"/>
    <w:rsid w:val="009D7ABB"/>
    <w:rsid w:val="009D7E5E"/>
    <w:rsid w:val="009E0767"/>
    <w:rsid w:val="009E20BB"/>
    <w:rsid w:val="009E29C3"/>
    <w:rsid w:val="009E30F9"/>
    <w:rsid w:val="009E3243"/>
    <w:rsid w:val="009E3575"/>
    <w:rsid w:val="009E6388"/>
    <w:rsid w:val="009E6E14"/>
    <w:rsid w:val="009F34A4"/>
    <w:rsid w:val="009F3A92"/>
    <w:rsid w:val="009F3C5B"/>
    <w:rsid w:val="009F4248"/>
    <w:rsid w:val="009F4C45"/>
    <w:rsid w:val="009F55D4"/>
    <w:rsid w:val="009F6A10"/>
    <w:rsid w:val="009F796A"/>
    <w:rsid w:val="00A007D4"/>
    <w:rsid w:val="00A00CF1"/>
    <w:rsid w:val="00A0158A"/>
    <w:rsid w:val="00A01894"/>
    <w:rsid w:val="00A01B9C"/>
    <w:rsid w:val="00A02547"/>
    <w:rsid w:val="00A03293"/>
    <w:rsid w:val="00A0348F"/>
    <w:rsid w:val="00A03690"/>
    <w:rsid w:val="00A04404"/>
    <w:rsid w:val="00A05342"/>
    <w:rsid w:val="00A07366"/>
    <w:rsid w:val="00A1123A"/>
    <w:rsid w:val="00A1252B"/>
    <w:rsid w:val="00A12C9A"/>
    <w:rsid w:val="00A149E1"/>
    <w:rsid w:val="00A16C32"/>
    <w:rsid w:val="00A1735B"/>
    <w:rsid w:val="00A1758F"/>
    <w:rsid w:val="00A17ED0"/>
    <w:rsid w:val="00A207B0"/>
    <w:rsid w:val="00A207D5"/>
    <w:rsid w:val="00A21C64"/>
    <w:rsid w:val="00A24669"/>
    <w:rsid w:val="00A25102"/>
    <w:rsid w:val="00A25433"/>
    <w:rsid w:val="00A258DE"/>
    <w:rsid w:val="00A2773E"/>
    <w:rsid w:val="00A30AAA"/>
    <w:rsid w:val="00A3131E"/>
    <w:rsid w:val="00A31BC2"/>
    <w:rsid w:val="00A31C0E"/>
    <w:rsid w:val="00A32BB0"/>
    <w:rsid w:val="00A32D3E"/>
    <w:rsid w:val="00A32D5C"/>
    <w:rsid w:val="00A33052"/>
    <w:rsid w:val="00A3354A"/>
    <w:rsid w:val="00A34253"/>
    <w:rsid w:val="00A34254"/>
    <w:rsid w:val="00A351E4"/>
    <w:rsid w:val="00A35853"/>
    <w:rsid w:val="00A365FA"/>
    <w:rsid w:val="00A37935"/>
    <w:rsid w:val="00A4033D"/>
    <w:rsid w:val="00A40EA0"/>
    <w:rsid w:val="00A41370"/>
    <w:rsid w:val="00A4181C"/>
    <w:rsid w:val="00A429B2"/>
    <w:rsid w:val="00A4336E"/>
    <w:rsid w:val="00A46525"/>
    <w:rsid w:val="00A47C90"/>
    <w:rsid w:val="00A511AF"/>
    <w:rsid w:val="00A51AA9"/>
    <w:rsid w:val="00A5312C"/>
    <w:rsid w:val="00A53B58"/>
    <w:rsid w:val="00A540E2"/>
    <w:rsid w:val="00A54768"/>
    <w:rsid w:val="00A56873"/>
    <w:rsid w:val="00A56B0B"/>
    <w:rsid w:val="00A61222"/>
    <w:rsid w:val="00A619C3"/>
    <w:rsid w:val="00A63517"/>
    <w:rsid w:val="00A64036"/>
    <w:rsid w:val="00A6559A"/>
    <w:rsid w:val="00A6581E"/>
    <w:rsid w:val="00A662FF"/>
    <w:rsid w:val="00A67A59"/>
    <w:rsid w:val="00A7063D"/>
    <w:rsid w:val="00A71876"/>
    <w:rsid w:val="00A721F0"/>
    <w:rsid w:val="00A72CB6"/>
    <w:rsid w:val="00A73437"/>
    <w:rsid w:val="00A75733"/>
    <w:rsid w:val="00A766ED"/>
    <w:rsid w:val="00A76C89"/>
    <w:rsid w:val="00A7714E"/>
    <w:rsid w:val="00A77EE2"/>
    <w:rsid w:val="00A80459"/>
    <w:rsid w:val="00A80645"/>
    <w:rsid w:val="00A80777"/>
    <w:rsid w:val="00A812D0"/>
    <w:rsid w:val="00A82A62"/>
    <w:rsid w:val="00A82ECA"/>
    <w:rsid w:val="00A8301A"/>
    <w:rsid w:val="00A845E4"/>
    <w:rsid w:val="00A84663"/>
    <w:rsid w:val="00A847D7"/>
    <w:rsid w:val="00A86D4C"/>
    <w:rsid w:val="00A87C92"/>
    <w:rsid w:val="00A9115A"/>
    <w:rsid w:val="00A93486"/>
    <w:rsid w:val="00A936EE"/>
    <w:rsid w:val="00A93B85"/>
    <w:rsid w:val="00A94BFB"/>
    <w:rsid w:val="00A95955"/>
    <w:rsid w:val="00A95DEA"/>
    <w:rsid w:val="00A97089"/>
    <w:rsid w:val="00A97E9A"/>
    <w:rsid w:val="00AA00ED"/>
    <w:rsid w:val="00AA03CD"/>
    <w:rsid w:val="00AA0DFB"/>
    <w:rsid w:val="00AA1886"/>
    <w:rsid w:val="00AA20FE"/>
    <w:rsid w:val="00AA2DB0"/>
    <w:rsid w:val="00AA3401"/>
    <w:rsid w:val="00AA3B82"/>
    <w:rsid w:val="00AA41D6"/>
    <w:rsid w:val="00AA4B79"/>
    <w:rsid w:val="00AA5D8F"/>
    <w:rsid w:val="00AA6093"/>
    <w:rsid w:val="00AA7166"/>
    <w:rsid w:val="00AA77AD"/>
    <w:rsid w:val="00AB0442"/>
    <w:rsid w:val="00AB279E"/>
    <w:rsid w:val="00AB4C95"/>
    <w:rsid w:val="00AB6739"/>
    <w:rsid w:val="00AB687A"/>
    <w:rsid w:val="00AB72EC"/>
    <w:rsid w:val="00AC0728"/>
    <w:rsid w:val="00AC0EAC"/>
    <w:rsid w:val="00AC11B4"/>
    <w:rsid w:val="00AC22E6"/>
    <w:rsid w:val="00AC2931"/>
    <w:rsid w:val="00AC304B"/>
    <w:rsid w:val="00AC30D5"/>
    <w:rsid w:val="00AC345E"/>
    <w:rsid w:val="00AC36DA"/>
    <w:rsid w:val="00AC3D0D"/>
    <w:rsid w:val="00AC50BB"/>
    <w:rsid w:val="00AC50C0"/>
    <w:rsid w:val="00AC5575"/>
    <w:rsid w:val="00AC629C"/>
    <w:rsid w:val="00AC6444"/>
    <w:rsid w:val="00AC6942"/>
    <w:rsid w:val="00AD2DE2"/>
    <w:rsid w:val="00AD30A1"/>
    <w:rsid w:val="00AD4275"/>
    <w:rsid w:val="00AD4CC2"/>
    <w:rsid w:val="00AD557C"/>
    <w:rsid w:val="00AD5BC8"/>
    <w:rsid w:val="00AD60A5"/>
    <w:rsid w:val="00AD68BF"/>
    <w:rsid w:val="00AD7BA4"/>
    <w:rsid w:val="00AE0A93"/>
    <w:rsid w:val="00AE0AC5"/>
    <w:rsid w:val="00AE2543"/>
    <w:rsid w:val="00AE2E99"/>
    <w:rsid w:val="00AE39FA"/>
    <w:rsid w:val="00AE4882"/>
    <w:rsid w:val="00AE543B"/>
    <w:rsid w:val="00AE6704"/>
    <w:rsid w:val="00AE7205"/>
    <w:rsid w:val="00AF0D64"/>
    <w:rsid w:val="00AF130D"/>
    <w:rsid w:val="00AF1D67"/>
    <w:rsid w:val="00AF1E36"/>
    <w:rsid w:val="00AF2106"/>
    <w:rsid w:val="00AF232B"/>
    <w:rsid w:val="00AF36E0"/>
    <w:rsid w:val="00AF4282"/>
    <w:rsid w:val="00AF5B1A"/>
    <w:rsid w:val="00AF5FAB"/>
    <w:rsid w:val="00AF7846"/>
    <w:rsid w:val="00AF7A42"/>
    <w:rsid w:val="00B00160"/>
    <w:rsid w:val="00B00E27"/>
    <w:rsid w:val="00B01942"/>
    <w:rsid w:val="00B02541"/>
    <w:rsid w:val="00B03B73"/>
    <w:rsid w:val="00B050E9"/>
    <w:rsid w:val="00B0579D"/>
    <w:rsid w:val="00B05CAE"/>
    <w:rsid w:val="00B05D34"/>
    <w:rsid w:val="00B0734B"/>
    <w:rsid w:val="00B07619"/>
    <w:rsid w:val="00B106EC"/>
    <w:rsid w:val="00B11C6B"/>
    <w:rsid w:val="00B12438"/>
    <w:rsid w:val="00B13F6E"/>
    <w:rsid w:val="00B163F4"/>
    <w:rsid w:val="00B17834"/>
    <w:rsid w:val="00B207EF"/>
    <w:rsid w:val="00B20BEB"/>
    <w:rsid w:val="00B21FC1"/>
    <w:rsid w:val="00B22998"/>
    <w:rsid w:val="00B229C2"/>
    <w:rsid w:val="00B22E03"/>
    <w:rsid w:val="00B262F3"/>
    <w:rsid w:val="00B2648D"/>
    <w:rsid w:val="00B27309"/>
    <w:rsid w:val="00B2784C"/>
    <w:rsid w:val="00B27868"/>
    <w:rsid w:val="00B30321"/>
    <w:rsid w:val="00B31CA3"/>
    <w:rsid w:val="00B327DA"/>
    <w:rsid w:val="00B3471B"/>
    <w:rsid w:val="00B34845"/>
    <w:rsid w:val="00B34BFE"/>
    <w:rsid w:val="00B40098"/>
    <w:rsid w:val="00B4161D"/>
    <w:rsid w:val="00B4196F"/>
    <w:rsid w:val="00B41B9B"/>
    <w:rsid w:val="00B42F31"/>
    <w:rsid w:val="00B43483"/>
    <w:rsid w:val="00B43611"/>
    <w:rsid w:val="00B44BF0"/>
    <w:rsid w:val="00B45F6A"/>
    <w:rsid w:val="00B464F4"/>
    <w:rsid w:val="00B4714C"/>
    <w:rsid w:val="00B514E8"/>
    <w:rsid w:val="00B5179D"/>
    <w:rsid w:val="00B52DCB"/>
    <w:rsid w:val="00B5346A"/>
    <w:rsid w:val="00B563A8"/>
    <w:rsid w:val="00B56758"/>
    <w:rsid w:val="00B569A7"/>
    <w:rsid w:val="00B574C4"/>
    <w:rsid w:val="00B60B4D"/>
    <w:rsid w:val="00B61459"/>
    <w:rsid w:val="00B61638"/>
    <w:rsid w:val="00B62FCC"/>
    <w:rsid w:val="00B64238"/>
    <w:rsid w:val="00B66E5E"/>
    <w:rsid w:val="00B6703A"/>
    <w:rsid w:val="00B700D2"/>
    <w:rsid w:val="00B706D3"/>
    <w:rsid w:val="00B70E0D"/>
    <w:rsid w:val="00B7128D"/>
    <w:rsid w:val="00B7160C"/>
    <w:rsid w:val="00B71813"/>
    <w:rsid w:val="00B719D0"/>
    <w:rsid w:val="00B7238B"/>
    <w:rsid w:val="00B72429"/>
    <w:rsid w:val="00B72D1B"/>
    <w:rsid w:val="00B7306B"/>
    <w:rsid w:val="00B731AE"/>
    <w:rsid w:val="00B7586B"/>
    <w:rsid w:val="00B76570"/>
    <w:rsid w:val="00B76839"/>
    <w:rsid w:val="00B806EE"/>
    <w:rsid w:val="00B8206F"/>
    <w:rsid w:val="00B84643"/>
    <w:rsid w:val="00B846B2"/>
    <w:rsid w:val="00B84F8A"/>
    <w:rsid w:val="00B86099"/>
    <w:rsid w:val="00B86E39"/>
    <w:rsid w:val="00B918F4"/>
    <w:rsid w:val="00B9236C"/>
    <w:rsid w:val="00B92484"/>
    <w:rsid w:val="00B92595"/>
    <w:rsid w:val="00B93388"/>
    <w:rsid w:val="00B94BF5"/>
    <w:rsid w:val="00B94CE1"/>
    <w:rsid w:val="00B950B2"/>
    <w:rsid w:val="00B955E3"/>
    <w:rsid w:val="00B964BE"/>
    <w:rsid w:val="00BA16BB"/>
    <w:rsid w:val="00BA3474"/>
    <w:rsid w:val="00BA3602"/>
    <w:rsid w:val="00BA3A7B"/>
    <w:rsid w:val="00BA3DDD"/>
    <w:rsid w:val="00BA3DF1"/>
    <w:rsid w:val="00BA4F3C"/>
    <w:rsid w:val="00BA5440"/>
    <w:rsid w:val="00BA5A82"/>
    <w:rsid w:val="00BA5A85"/>
    <w:rsid w:val="00BA70F1"/>
    <w:rsid w:val="00BB0C5B"/>
    <w:rsid w:val="00BB0D1C"/>
    <w:rsid w:val="00BB1267"/>
    <w:rsid w:val="00BB2702"/>
    <w:rsid w:val="00BB3FF0"/>
    <w:rsid w:val="00BB4A22"/>
    <w:rsid w:val="00BB4E95"/>
    <w:rsid w:val="00BB57C6"/>
    <w:rsid w:val="00BB6BB1"/>
    <w:rsid w:val="00BB71BC"/>
    <w:rsid w:val="00BC1EF0"/>
    <w:rsid w:val="00BC225E"/>
    <w:rsid w:val="00BC3D81"/>
    <w:rsid w:val="00BC414A"/>
    <w:rsid w:val="00BC4D77"/>
    <w:rsid w:val="00BC52AD"/>
    <w:rsid w:val="00BC5360"/>
    <w:rsid w:val="00BC5D20"/>
    <w:rsid w:val="00BC5EE8"/>
    <w:rsid w:val="00BC676D"/>
    <w:rsid w:val="00BC6C9F"/>
    <w:rsid w:val="00BC7685"/>
    <w:rsid w:val="00BC7D74"/>
    <w:rsid w:val="00BD12E1"/>
    <w:rsid w:val="00BD183E"/>
    <w:rsid w:val="00BD1F4A"/>
    <w:rsid w:val="00BD2702"/>
    <w:rsid w:val="00BD4138"/>
    <w:rsid w:val="00BD5599"/>
    <w:rsid w:val="00BD689C"/>
    <w:rsid w:val="00BE0567"/>
    <w:rsid w:val="00BE3558"/>
    <w:rsid w:val="00BE4DD7"/>
    <w:rsid w:val="00BE4F9F"/>
    <w:rsid w:val="00BE5A98"/>
    <w:rsid w:val="00BE5D06"/>
    <w:rsid w:val="00BE7111"/>
    <w:rsid w:val="00BF075B"/>
    <w:rsid w:val="00BF1893"/>
    <w:rsid w:val="00BF18CC"/>
    <w:rsid w:val="00BF3DCE"/>
    <w:rsid w:val="00BF43D6"/>
    <w:rsid w:val="00BF582F"/>
    <w:rsid w:val="00BF6080"/>
    <w:rsid w:val="00BF6418"/>
    <w:rsid w:val="00BF6703"/>
    <w:rsid w:val="00C00462"/>
    <w:rsid w:val="00C00865"/>
    <w:rsid w:val="00C06EF1"/>
    <w:rsid w:val="00C07BFA"/>
    <w:rsid w:val="00C10BDF"/>
    <w:rsid w:val="00C117BA"/>
    <w:rsid w:val="00C12C01"/>
    <w:rsid w:val="00C14A57"/>
    <w:rsid w:val="00C14DD5"/>
    <w:rsid w:val="00C16047"/>
    <w:rsid w:val="00C16ACD"/>
    <w:rsid w:val="00C16C34"/>
    <w:rsid w:val="00C177A9"/>
    <w:rsid w:val="00C17826"/>
    <w:rsid w:val="00C202F1"/>
    <w:rsid w:val="00C203EB"/>
    <w:rsid w:val="00C24181"/>
    <w:rsid w:val="00C25351"/>
    <w:rsid w:val="00C256EB"/>
    <w:rsid w:val="00C26553"/>
    <w:rsid w:val="00C26CFC"/>
    <w:rsid w:val="00C26D97"/>
    <w:rsid w:val="00C278EF"/>
    <w:rsid w:val="00C30B0A"/>
    <w:rsid w:val="00C31EFB"/>
    <w:rsid w:val="00C331CD"/>
    <w:rsid w:val="00C34C11"/>
    <w:rsid w:val="00C351BF"/>
    <w:rsid w:val="00C362FC"/>
    <w:rsid w:val="00C373C7"/>
    <w:rsid w:val="00C379CF"/>
    <w:rsid w:val="00C400CC"/>
    <w:rsid w:val="00C40E7E"/>
    <w:rsid w:val="00C41D5B"/>
    <w:rsid w:val="00C423E9"/>
    <w:rsid w:val="00C42D1F"/>
    <w:rsid w:val="00C4322E"/>
    <w:rsid w:val="00C43DDC"/>
    <w:rsid w:val="00C461E7"/>
    <w:rsid w:val="00C51068"/>
    <w:rsid w:val="00C51342"/>
    <w:rsid w:val="00C519E9"/>
    <w:rsid w:val="00C5233F"/>
    <w:rsid w:val="00C527B9"/>
    <w:rsid w:val="00C527FE"/>
    <w:rsid w:val="00C5379A"/>
    <w:rsid w:val="00C56A84"/>
    <w:rsid w:val="00C57DD7"/>
    <w:rsid w:val="00C606F4"/>
    <w:rsid w:val="00C6074A"/>
    <w:rsid w:val="00C608EB"/>
    <w:rsid w:val="00C60E41"/>
    <w:rsid w:val="00C60EDE"/>
    <w:rsid w:val="00C6181C"/>
    <w:rsid w:val="00C62B59"/>
    <w:rsid w:val="00C62E74"/>
    <w:rsid w:val="00C63086"/>
    <w:rsid w:val="00C641F4"/>
    <w:rsid w:val="00C64DFB"/>
    <w:rsid w:val="00C650D0"/>
    <w:rsid w:val="00C664FC"/>
    <w:rsid w:val="00C67014"/>
    <w:rsid w:val="00C672BC"/>
    <w:rsid w:val="00C677CC"/>
    <w:rsid w:val="00C708E7"/>
    <w:rsid w:val="00C71510"/>
    <w:rsid w:val="00C717AC"/>
    <w:rsid w:val="00C7382A"/>
    <w:rsid w:val="00C74C45"/>
    <w:rsid w:val="00C75392"/>
    <w:rsid w:val="00C756B9"/>
    <w:rsid w:val="00C75983"/>
    <w:rsid w:val="00C76601"/>
    <w:rsid w:val="00C76707"/>
    <w:rsid w:val="00C76819"/>
    <w:rsid w:val="00C806F9"/>
    <w:rsid w:val="00C80F6B"/>
    <w:rsid w:val="00C82B21"/>
    <w:rsid w:val="00C8353F"/>
    <w:rsid w:val="00C8366D"/>
    <w:rsid w:val="00C8399C"/>
    <w:rsid w:val="00C84672"/>
    <w:rsid w:val="00C86D2B"/>
    <w:rsid w:val="00C87400"/>
    <w:rsid w:val="00C904C5"/>
    <w:rsid w:val="00C9051B"/>
    <w:rsid w:val="00C91260"/>
    <w:rsid w:val="00C92406"/>
    <w:rsid w:val="00C932DA"/>
    <w:rsid w:val="00C939B5"/>
    <w:rsid w:val="00C9472F"/>
    <w:rsid w:val="00C96FCC"/>
    <w:rsid w:val="00C97E46"/>
    <w:rsid w:val="00CA0016"/>
    <w:rsid w:val="00CA0CD9"/>
    <w:rsid w:val="00CA0DBE"/>
    <w:rsid w:val="00CA11D4"/>
    <w:rsid w:val="00CA13F5"/>
    <w:rsid w:val="00CA1E8F"/>
    <w:rsid w:val="00CA21D6"/>
    <w:rsid w:val="00CA27D0"/>
    <w:rsid w:val="00CA2AD1"/>
    <w:rsid w:val="00CA3D8B"/>
    <w:rsid w:val="00CA3E14"/>
    <w:rsid w:val="00CA5E1D"/>
    <w:rsid w:val="00CA5E92"/>
    <w:rsid w:val="00CA72D3"/>
    <w:rsid w:val="00CA795C"/>
    <w:rsid w:val="00CB2808"/>
    <w:rsid w:val="00CB7452"/>
    <w:rsid w:val="00CC0669"/>
    <w:rsid w:val="00CC10B8"/>
    <w:rsid w:val="00CC1FD6"/>
    <w:rsid w:val="00CC367A"/>
    <w:rsid w:val="00CC4935"/>
    <w:rsid w:val="00CC4A67"/>
    <w:rsid w:val="00CC4DF8"/>
    <w:rsid w:val="00CC4E36"/>
    <w:rsid w:val="00CC5834"/>
    <w:rsid w:val="00CC671C"/>
    <w:rsid w:val="00CC7B9B"/>
    <w:rsid w:val="00CD15BD"/>
    <w:rsid w:val="00CD2A41"/>
    <w:rsid w:val="00CD31FF"/>
    <w:rsid w:val="00CD323C"/>
    <w:rsid w:val="00CD3561"/>
    <w:rsid w:val="00CD4230"/>
    <w:rsid w:val="00CD4BE1"/>
    <w:rsid w:val="00CD63A3"/>
    <w:rsid w:val="00CD6A6F"/>
    <w:rsid w:val="00CD78C1"/>
    <w:rsid w:val="00CD7BBC"/>
    <w:rsid w:val="00CE09E5"/>
    <w:rsid w:val="00CE1B65"/>
    <w:rsid w:val="00CE2774"/>
    <w:rsid w:val="00CE2D24"/>
    <w:rsid w:val="00CE6AF0"/>
    <w:rsid w:val="00CE6B3E"/>
    <w:rsid w:val="00CE75E9"/>
    <w:rsid w:val="00CE76FC"/>
    <w:rsid w:val="00CF010F"/>
    <w:rsid w:val="00CF05B4"/>
    <w:rsid w:val="00CF078F"/>
    <w:rsid w:val="00CF09EB"/>
    <w:rsid w:val="00CF0C23"/>
    <w:rsid w:val="00CF15AD"/>
    <w:rsid w:val="00CF23C4"/>
    <w:rsid w:val="00CF2737"/>
    <w:rsid w:val="00CF27E8"/>
    <w:rsid w:val="00CF2B95"/>
    <w:rsid w:val="00CF3807"/>
    <w:rsid w:val="00CF4FA6"/>
    <w:rsid w:val="00CF50E8"/>
    <w:rsid w:val="00CF576F"/>
    <w:rsid w:val="00CF5F0F"/>
    <w:rsid w:val="00CF72EB"/>
    <w:rsid w:val="00D00250"/>
    <w:rsid w:val="00D0133D"/>
    <w:rsid w:val="00D014DA"/>
    <w:rsid w:val="00D03A68"/>
    <w:rsid w:val="00D05CD9"/>
    <w:rsid w:val="00D06260"/>
    <w:rsid w:val="00D067E9"/>
    <w:rsid w:val="00D10DCC"/>
    <w:rsid w:val="00D11764"/>
    <w:rsid w:val="00D11C39"/>
    <w:rsid w:val="00D11F7F"/>
    <w:rsid w:val="00D141E7"/>
    <w:rsid w:val="00D14764"/>
    <w:rsid w:val="00D14782"/>
    <w:rsid w:val="00D15760"/>
    <w:rsid w:val="00D1625F"/>
    <w:rsid w:val="00D16F64"/>
    <w:rsid w:val="00D1711C"/>
    <w:rsid w:val="00D17E32"/>
    <w:rsid w:val="00D219B8"/>
    <w:rsid w:val="00D24DAD"/>
    <w:rsid w:val="00D25173"/>
    <w:rsid w:val="00D2546F"/>
    <w:rsid w:val="00D2565F"/>
    <w:rsid w:val="00D256D5"/>
    <w:rsid w:val="00D263B0"/>
    <w:rsid w:val="00D31B15"/>
    <w:rsid w:val="00D31F09"/>
    <w:rsid w:val="00D3214F"/>
    <w:rsid w:val="00D32D15"/>
    <w:rsid w:val="00D33899"/>
    <w:rsid w:val="00D366D6"/>
    <w:rsid w:val="00D375CF"/>
    <w:rsid w:val="00D43E1C"/>
    <w:rsid w:val="00D443C2"/>
    <w:rsid w:val="00D478C1"/>
    <w:rsid w:val="00D50FC9"/>
    <w:rsid w:val="00D51482"/>
    <w:rsid w:val="00D51DD2"/>
    <w:rsid w:val="00D52BBE"/>
    <w:rsid w:val="00D5302B"/>
    <w:rsid w:val="00D562AF"/>
    <w:rsid w:val="00D57093"/>
    <w:rsid w:val="00D57D68"/>
    <w:rsid w:val="00D60470"/>
    <w:rsid w:val="00D61386"/>
    <w:rsid w:val="00D62BDD"/>
    <w:rsid w:val="00D64E48"/>
    <w:rsid w:val="00D6572D"/>
    <w:rsid w:val="00D65EA4"/>
    <w:rsid w:val="00D66D57"/>
    <w:rsid w:val="00D67A79"/>
    <w:rsid w:val="00D700C1"/>
    <w:rsid w:val="00D709D4"/>
    <w:rsid w:val="00D70A1E"/>
    <w:rsid w:val="00D7224A"/>
    <w:rsid w:val="00D72D28"/>
    <w:rsid w:val="00D7490C"/>
    <w:rsid w:val="00D75A0D"/>
    <w:rsid w:val="00D76406"/>
    <w:rsid w:val="00D7773F"/>
    <w:rsid w:val="00D80152"/>
    <w:rsid w:val="00D81262"/>
    <w:rsid w:val="00D823B6"/>
    <w:rsid w:val="00D834D8"/>
    <w:rsid w:val="00D83797"/>
    <w:rsid w:val="00D83CA1"/>
    <w:rsid w:val="00D87816"/>
    <w:rsid w:val="00D9141E"/>
    <w:rsid w:val="00D96035"/>
    <w:rsid w:val="00D97029"/>
    <w:rsid w:val="00DA1847"/>
    <w:rsid w:val="00DA1D78"/>
    <w:rsid w:val="00DA352F"/>
    <w:rsid w:val="00DA3ABD"/>
    <w:rsid w:val="00DA555F"/>
    <w:rsid w:val="00DA5B42"/>
    <w:rsid w:val="00DA5D6A"/>
    <w:rsid w:val="00DA7DE1"/>
    <w:rsid w:val="00DA7EC1"/>
    <w:rsid w:val="00DB076E"/>
    <w:rsid w:val="00DB0996"/>
    <w:rsid w:val="00DB0DDC"/>
    <w:rsid w:val="00DB0F22"/>
    <w:rsid w:val="00DB1A36"/>
    <w:rsid w:val="00DB1B18"/>
    <w:rsid w:val="00DB1D91"/>
    <w:rsid w:val="00DB4A8D"/>
    <w:rsid w:val="00DB68B1"/>
    <w:rsid w:val="00DB7670"/>
    <w:rsid w:val="00DB7F99"/>
    <w:rsid w:val="00DC0742"/>
    <w:rsid w:val="00DC0DED"/>
    <w:rsid w:val="00DC0EBD"/>
    <w:rsid w:val="00DC1B23"/>
    <w:rsid w:val="00DC23D1"/>
    <w:rsid w:val="00DC2F0D"/>
    <w:rsid w:val="00DC4C6C"/>
    <w:rsid w:val="00DD0130"/>
    <w:rsid w:val="00DD041F"/>
    <w:rsid w:val="00DD05AF"/>
    <w:rsid w:val="00DD28FD"/>
    <w:rsid w:val="00DE02F1"/>
    <w:rsid w:val="00DE050F"/>
    <w:rsid w:val="00DE1C6E"/>
    <w:rsid w:val="00DE1F58"/>
    <w:rsid w:val="00DE2304"/>
    <w:rsid w:val="00DE2672"/>
    <w:rsid w:val="00DE41EA"/>
    <w:rsid w:val="00DE7097"/>
    <w:rsid w:val="00DE7619"/>
    <w:rsid w:val="00DE7921"/>
    <w:rsid w:val="00DF001E"/>
    <w:rsid w:val="00DF099F"/>
    <w:rsid w:val="00DF1940"/>
    <w:rsid w:val="00DF2476"/>
    <w:rsid w:val="00DF5A18"/>
    <w:rsid w:val="00DF7464"/>
    <w:rsid w:val="00E01594"/>
    <w:rsid w:val="00E0178F"/>
    <w:rsid w:val="00E035AF"/>
    <w:rsid w:val="00E03BE3"/>
    <w:rsid w:val="00E03DA0"/>
    <w:rsid w:val="00E04081"/>
    <w:rsid w:val="00E06A66"/>
    <w:rsid w:val="00E07A41"/>
    <w:rsid w:val="00E10546"/>
    <w:rsid w:val="00E10D07"/>
    <w:rsid w:val="00E1208D"/>
    <w:rsid w:val="00E12F41"/>
    <w:rsid w:val="00E142B8"/>
    <w:rsid w:val="00E14752"/>
    <w:rsid w:val="00E147EF"/>
    <w:rsid w:val="00E155DB"/>
    <w:rsid w:val="00E1611D"/>
    <w:rsid w:val="00E16203"/>
    <w:rsid w:val="00E17475"/>
    <w:rsid w:val="00E174BD"/>
    <w:rsid w:val="00E178BD"/>
    <w:rsid w:val="00E17B33"/>
    <w:rsid w:val="00E20085"/>
    <w:rsid w:val="00E20847"/>
    <w:rsid w:val="00E214F3"/>
    <w:rsid w:val="00E22211"/>
    <w:rsid w:val="00E22D32"/>
    <w:rsid w:val="00E23F0E"/>
    <w:rsid w:val="00E24316"/>
    <w:rsid w:val="00E24AB3"/>
    <w:rsid w:val="00E260F0"/>
    <w:rsid w:val="00E2621C"/>
    <w:rsid w:val="00E263BB"/>
    <w:rsid w:val="00E27E15"/>
    <w:rsid w:val="00E32324"/>
    <w:rsid w:val="00E32640"/>
    <w:rsid w:val="00E32EC7"/>
    <w:rsid w:val="00E32FC8"/>
    <w:rsid w:val="00E33746"/>
    <w:rsid w:val="00E36D42"/>
    <w:rsid w:val="00E3730D"/>
    <w:rsid w:val="00E37CEA"/>
    <w:rsid w:val="00E405F0"/>
    <w:rsid w:val="00E414E1"/>
    <w:rsid w:val="00E42F0F"/>
    <w:rsid w:val="00E4315A"/>
    <w:rsid w:val="00E435F9"/>
    <w:rsid w:val="00E436DA"/>
    <w:rsid w:val="00E43978"/>
    <w:rsid w:val="00E43A4C"/>
    <w:rsid w:val="00E43DE7"/>
    <w:rsid w:val="00E443CB"/>
    <w:rsid w:val="00E44FA8"/>
    <w:rsid w:val="00E45C7D"/>
    <w:rsid w:val="00E47691"/>
    <w:rsid w:val="00E51BDF"/>
    <w:rsid w:val="00E52D60"/>
    <w:rsid w:val="00E52EAA"/>
    <w:rsid w:val="00E53D6C"/>
    <w:rsid w:val="00E54D91"/>
    <w:rsid w:val="00E55648"/>
    <w:rsid w:val="00E55AAE"/>
    <w:rsid w:val="00E566E3"/>
    <w:rsid w:val="00E57DA6"/>
    <w:rsid w:val="00E605E8"/>
    <w:rsid w:val="00E6087C"/>
    <w:rsid w:val="00E62104"/>
    <w:rsid w:val="00E62A4B"/>
    <w:rsid w:val="00E64EA2"/>
    <w:rsid w:val="00E656D0"/>
    <w:rsid w:val="00E66212"/>
    <w:rsid w:val="00E72368"/>
    <w:rsid w:val="00E733B5"/>
    <w:rsid w:val="00E74E28"/>
    <w:rsid w:val="00E7749D"/>
    <w:rsid w:val="00E81E30"/>
    <w:rsid w:val="00E84626"/>
    <w:rsid w:val="00E84E90"/>
    <w:rsid w:val="00E85BBE"/>
    <w:rsid w:val="00E85F9D"/>
    <w:rsid w:val="00E864C3"/>
    <w:rsid w:val="00E87ACC"/>
    <w:rsid w:val="00E87EA5"/>
    <w:rsid w:val="00E90381"/>
    <w:rsid w:val="00E92844"/>
    <w:rsid w:val="00E94DCC"/>
    <w:rsid w:val="00E9606D"/>
    <w:rsid w:val="00EA1513"/>
    <w:rsid w:val="00EA1841"/>
    <w:rsid w:val="00EA1CD1"/>
    <w:rsid w:val="00EA2CF0"/>
    <w:rsid w:val="00EA3DEF"/>
    <w:rsid w:val="00EA4463"/>
    <w:rsid w:val="00EA45D3"/>
    <w:rsid w:val="00EA6AF0"/>
    <w:rsid w:val="00EA7B05"/>
    <w:rsid w:val="00EB00CC"/>
    <w:rsid w:val="00EB0EE0"/>
    <w:rsid w:val="00EB1B85"/>
    <w:rsid w:val="00EB1E84"/>
    <w:rsid w:val="00EB4282"/>
    <w:rsid w:val="00EB5344"/>
    <w:rsid w:val="00EB5C74"/>
    <w:rsid w:val="00EB6401"/>
    <w:rsid w:val="00EB679A"/>
    <w:rsid w:val="00EC0871"/>
    <w:rsid w:val="00EC479D"/>
    <w:rsid w:val="00EC4BC4"/>
    <w:rsid w:val="00EC7577"/>
    <w:rsid w:val="00ED27E7"/>
    <w:rsid w:val="00ED3CFC"/>
    <w:rsid w:val="00ED4E78"/>
    <w:rsid w:val="00ED5649"/>
    <w:rsid w:val="00ED62FC"/>
    <w:rsid w:val="00ED6317"/>
    <w:rsid w:val="00ED6A7A"/>
    <w:rsid w:val="00ED7718"/>
    <w:rsid w:val="00ED7D19"/>
    <w:rsid w:val="00EE0CF4"/>
    <w:rsid w:val="00EE0D62"/>
    <w:rsid w:val="00EE0FB8"/>
    <w:rsid w:val="00EE20A3"/>
    <w:rsid w:val="00EE3437"/>
    <w:rsid w:val="00EE433F"/>
    <w:rsid w:val="00EE509B"/>
    <w:rsid w:val="00EE66E2"/>
    <w:rsid w:val="00EE75CF"/>
    <w:rsid w:val="00EF3AF4"/>
    <w:rsid w:val="00EF42D4"/>
    <w:rsid w:val="00EF42E8"/>
    <w:rsid w:val="00EF4823"/>
    <w:rsid w:val="00EF61E1"/>
    <w:rsid w:val="00EF645C"/>
    <w:rsid w:val="00F000CC"/>
    <w:rsid w:val="00F01508"/>
    <w:rsid w:val="00F02224"/>
    <w:rsid w:val="00F023AD"/>
    <w:rsid w:val="00F023E5"/>
    <w:rsid w:val="00F03F5C"/>
    <w:rsid w:val="00F05184"/>
    <w:rsid w:val="00F055B7"/>
    <w:rsid w:val="00F063D3"/>
    <w:rsid w:val="00F06487"/>
    <w:rsid w:val="00F067B3"/>
    <w:rsid w:val="00F07F2A"/>
    <w:rsid w:val="00F10331"/>
    <w:rsid w:val="00F10970"/>
    <w:rsid w:val="00F11717"/>
    <w:rsid w:val="00F12126"/>
    <w:rsid w:val="00F1252C"/>
    <w:rsid w:val="00F12BEE"/>
    <w:rsid w:val="00F13B92"/>
    <w:rsid w:val="00F141F7"/>
    <w:rsid w:val="00F14EB9"/>
    <w:rsid w:val="00F16735"/>
    <w:rsid w:val="00F20159"/>
    <w:rsid w:val="00F202B9"/>
    <w:rsid w:val="00F22501"/>
    <w:rsid w:val="00F23095"/>
    <w:rsid w:val="00F245ED"/>
    <w:rsid w:val="00F24765"/>
    <w:rsid w:val="00F248B2"/>
    <w:rsid w:val="00F24BE4"/>
    <w:rsid w:val="00F2528C"/>
    <w:rsid w:val="00F25CAC"/>
    <w:rsid w:val="00F302A9"/>
    <w:rsid w:val="00F32A16"/>
    <w:rsid w:val="00F32BF3"/>
    <w:rsid w:val="00F34455"/>
    <w:rsid w:val="00F350BA"/>
    <w:rsid w:val="00F3531F"/>
    <w:rsid w:val="00F35C8D"/>
    <w:rsid w:val="00F35CFF"/>
    <w:rsid w:val="00F41141"/>
    <w:rsid w:val="00F413BB"/>
    <w:rsid w:val="00F41A71"/>
    <w:rsid w:val="00F434D7"/>
    <w:rsid w:val="00F50280"/>
    <w:rsid w:val="00F50EAF"/>
    <w:rsid w:val="00F51FEF"/>
    <w:rsid w:val="00F521D6"/>
    <w:rsid w:val="00F525A5"/>
    <w:rsid w:val="00F52F27"/>
    <w:rsid w:val="00F53F7A"/>
    <w:rsid w:val="00F54186"/>
    <w:rsid w:val="00F54F65"/>
    <w:rsid w:val="00F551EB"/>
    <w:rsid w:val="00F55224"/>
    <w:rsid w:val="00F55CF5"/>
    <w:rsid w:val="00F56E55"/>
    <w:rsid w:val="00F60A5D"/>
    <w:rsid w:val="00F6185F"/>
    <w:rsid w:val="00F61A6B"/>
    <w:rsid w:val="00F64116"/>
    <w:rsid w:val="00F64D18"/>
    <w:rsid w:val="00F66966"/>
    <w:rsid w:val="00F67D8C"/>
    <w:rsid w:val="00F702EE"/>
    <w:rsid w:val="00F7047C"/>
    <w:rsid w:val="00F70E9D"/>
    <w:rsid w:val="00F72033"/>
    <w:rsid w:val="00F72C05"/>
    <w:rsid w:val="00F73DA3"/>
    <w:rsid w:val="00F74DDF"/>
    <w:rsid w:val="00F750C0"/>
    <w:rsid w:val="00F761BF"/>
    <w:rsid w:val="00F77027"/>
    <w:rsid w:val="00F77BE6"/>
    <w:rsid w:val="00F8182D"/>
    <w:rsid w:val="00F82247"/>
    <w:rsid w:val="00F840BD"/>
    <w:rsid w:val="00F842BF"/>
    <w:rsid w:val="00F84425"/>
    <w:rsid w:val="00F853E7"/>
    <w:rsid w:val="00F8543F"/>
    <w:rsid w:val="00F859B1"/>
    <w:rsid w:val="00F92796"/>
    <w:rsid w:val="00F93516"/>
    <w:rsid w:val="00F96CD8"/>
    <w:rsid w:val="00F97931"/>
    <w:rsid w:val="00FA0C35"/>
    <w:rsid w:val="00FA0E87"/>
    <w:rsid w:val="00FA117A"/>
    <w:rsid w:val="00FA1443"/>
    <w:rsid w:val="00FA1C58"/>
    <w:rsid w:val="00FA2092"/>
    <w:rsid w:val="00FA21CB"/>
    <w:rsid w:val="00FA256B"/>
    <w:rsid w:val="00FA2CA7"/>
    <w:rsid w:val="00FA2F6E"/>
    <w:rsid w:val="00FA3A17"/>
    <w:rsid w:val="00FA49B8"/>
    <w:rsid w:val="00FA5CF6"/>
    <w:rsid w:val="00FA633C"/>
    <w:rsid w:val="00FA68A1"/>
    <w:rsid w:val="00FB0D20"/>
    <w:rsid w:val="00FB14A0"/>
    <w:rsid w:val="00FB1D45"/>
    <w:rsid w:val="00FB3553"/>
    <w:rsid w:val="00FB437A"/>
    <w:rsid w:val="00FB4667"/>
    <w:rsid w:val="00FB5A97"/>
    <w:rsid w:val="00FB6DBC"/>
    <w:rsid w:val="00FC11F1"/>
    <w:rsid w:val="00FC22F9"/>
    <w:rsid w:val="00FC2763"/>
    <w:rsid w:val="00FC4342"/>
    <w:rsid w:val="00FC6420"/>
    <w:rsid w:val="00FC7718"/>
    <w:rsid w:val="00FD08E1"/>
    <w:rsid w:val="00FD28CE"/>
    <w:rsid w:val="00FD3986"/>
    <w:rsid w:val="00FD49C9"/>
    <w:rsid w:val="00FD5B50"/>
    <w:rsid w:val="00FD5DF5"/>
    <w:rsid w:val="00FE1787"/>
    <w:rsid w:val="00FE1AA8"/>
    <w:rsid w:val="00FE1C67"/>
    <w:rsid w:val="00FE3926"/>
    <w:rsid w:val="00FE4C94"/>
    <w:rsid w:val="00FE4F3B"/>
    <w:rsid w:val="00FE652C"/>
    <w:rsid w:val="00FE674C"/>
    <w:rsid w:val="00FE696B"/>
    <w:rsid w:val="00FE79D4"/>
    <w:rsid w:val="00FF0EA5"/>
    <w:rsid w:val="00FF2D56"/>
    <w:rsid w:val="00FF39A6"/>
    <w:rsid w:val="00FF45FB"/>
    <w:rsid w:val="00FF46A6"/>
    <w:rsid w:val="00FF66D8"/>
    <w:rsid w:val="00FF7D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E72FBB5"/>
  <w15:docId w15:val="{D6F38400-E92F-4AE3-9481-2EC68C65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30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27309"/>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B27309"/>
    <w:pPr>
      <w:keepNext/>
      <w:tabs>
        <w:tab w:val="left" w:pos="2160"/>
      </w:tabs>
      <w:spacing w:before="120" w:after="120" w:line="380" w:lineRule="exact"/>
      <w:ind w:left="360" w:right="-36" w:hanging="360"/>
      <w:outlineLvl w:val="1"/>
    </w:pPr>
    <w:rPr>
      <w:rFonts w:ascii="Angsana New" w:hAnsi="Angsana New"/>
      <w:sz w:val="34"/>
      <w:szCs w:val="34"/>
    </w:rPr>
  </w:style>
  <w:style w:type="paragraph" w:styleId="Heading3">
    <w:name w:val="heading 3"/>
    <w:basedOn w:val="Normal"/>
    <w:next w:val="Normal"/>
    <w:link w:val="Heading3Char"/>
    <w:qFormat/>
    <w:rsid w:val="00B27309"/>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B27309"/>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B27309"/>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B27309"/>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B27309"/>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B27309"/>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B27309"/>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7309"/>
    <w:rPr>
      <w:rFonts w:ascii="Angsana New" w:eastAsia="Times New Roman" w:hAnsi="Angsana New" w:cs="Angsana New"/>
      <w:sz w:val="30"/>
      <w:szCs w:val="30"/>
    </w:rPr>
  </w:style>
  <w:style w:type="character" w:customStyle="1" w:styleId="Heading2Char">
    <w:name w:val="Heading 2 Char"/>
    <w:basedOn w:val="DefaultParagraphFont"/>
    <w:link w:val="Heading2"/>
    <w:rsid w:val="00B27309"/>
    <w:rPr>
      <w:rFonts w:ascii="Angsana New" w:eastAsia="Times New Roman" w:hAnsi="Angsana New" w:cs="Angsana New"/>
      <w:sz w:val="34"/>
      <w:szCs w:val="34"/>
    </w:rPr>
  </w:style>
  <w:style w:type="character" w:customStyle="1" w:styleId="Heading3Char">
    <w:name w:val="Heading 3 Char"/>
    <w:basedOn w:val="DefaultParagraphFont"/>
    <w:link w:val="Heading3"/>
    <w:rsid w:val="00B27309"/>
    <w:rPr>
      <w:rFonts w:ascii="Angsana New" w:eastAsia="Times New Roman" w:hAnsi="Angsana New" w:cs="Angsana New"/>
      <w:sz w:val="28"/>
    </w:rPr>
  </w:style>
  <w:style w:type="character" w:customStyle="1" w:styleId="Heading4Char">
    <w:name w:val="Heading 4 Char"/>
    <w:basedOn w:val="DefaultParagraphFont"/>
    <w:link w:val="Heading4"/>
    <w:rsid w:val="00B27309"/>
    <w:rPr>
      <w:rFonts w:ascii="Angsana New" w:eastAsia="Times New Roman" w:hAnsi="Angsana New" w:cs="Angsana New"/>
      <w:sz w:val="34"/>
      <w:szCs w:val="34"/>
    </w:rPr>
  </w:style>
  <w:style w:type="character" w:customStyle="1" w:styleId="Heading5Char">
    <w:name w:val="Heading 5 Char"/>
    <w:basedOn w:val="DefaultParagraphFont"/>
    <w:link w:val="Heading5"/>
    <w:rsid w:val="00B27309"/>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B27309"/>
    <w:rPr>
      <w:rFonts w:ascii="Angsana New" w:eastAsia="Times New Roman" w:hAnsi="Angsana New" w:cs="Angsana New"/>
      <w:sz w:val="28"/>
    </w:rPr>
  </w:style>
  <w:style w:type="character" w:customStyle="1" w:styleId="Heading7Char">
    <w:name w:val="Heading 7 Char"/>
    <w:basedOn w:val="DefaultParagraphFont"/>
    <w:link w:val="Heading7"/>
    <w:rsid w:val="00B27309"/>
    <w:rPr>
      <w:rFonts w:ascii="Angsana New" w:eastAsia="Times New Roman" w:hAnsi="Angsana New" w:cs="Angsana New"/>
      <w:sz w:val="28"/>
    </w:rPr>
  </w:style>
  <w:style w:type="character" w:customStyle="1" w:styleId="Heading8Char">
    <w:name w:val="Heading 8 Char"/>
    <w:basedOn w:val="DefaultParagraphFont"/>
    <w:link w:val="Heading8"/>
    <w:rsid w:val="00B27309"/>
    <w:rPr>
      <w:rFonts w:ascii="Angsana New" w:eastAsia="Times New Roman" w:hAnsi="Angsana New" w:cs="Angsana New"/>
      <w:sz w:val="34"/>
      <w:szCs w:val="34"/>
    </w:rPr>
  </w:style>
  <w:style w:type="character" w:customStyle="1" w:styleId="Heading9Char">
    <w:name w:val="Heading 9 Char"/>
    <w:basedOn w:val="DefaultParagraphFont"/>
    <w:link w:val="Heading9"/>
    <w:rsid w:val="00B27309"/>
    <w:rPr>
      <w:rFonts w:ascii="Angsana New" w:eastAsia="Times New Roman" w:hAnsi="Angsana New" w:cs="Angsana New"/>
      <w:sz w:val="34"/>
      <w:szCs w:val="34"/>
    </w:rPr>
  </w:style>
  <w:style w:type="paragraph" w:customStyle="1" w:styleId="Char">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Footer">
    <w:name w:val="footer"/>
    <w:basedOn w:val="Normal"/>
    <w:link w:val="FooterChar"/>
    <w:uiPriority w:val="99"/>
    <w:rsid w:val="00B27309"/>
    <w:pPr>
      <w:tabs>
        <w:tab w:val="center" w:pos="4153"/>
        <w:tab w:val="right" w:pos="8306"/>
      </w:tabs>
    </w:pPr>
  </w:style>
  <w:style w:type="character" w:customStyle="1" w:styleId="FooterChar">
    <w:name w:val="Footer Char"/>
    <w:basedOn w:val="DefaultParagraphFont"/>
    <w:link w:val="Footer"/>
    <w:uiPriority w:val="99"/>
    <w:rsid w:val="00B27309"/>
    <w:rPr>
      <w:rFonts w:ascii="Times New Roman" w:eastAsia="Times New Roman" w:hAnsi="Tms Rmn" w:cs="Angsana New"/>
      <w:sz w:val="24"/>
      <w:szCs w:val="24"/>
    </w:rPr>
  </w:style>
  <w:style w:type="character" w:styleId="PageNumber">
    <w:name w:val="page number"/>
    <w:basedOn w:val="DefaultParagraphFont"/>
    <w:rsid w:val="00B27309"/>
  </w:style>
  <w:style w:type="paragraph" w:styleId="Header">
    <w:name w:val="header"/>
    <w:basedOn w:val="Normal"/>
    <w:link w:val="HeaderChar"/>
    <w:uiPriority w:val="99"/>
    <w:rsid w:val="00B27309"/>
    <w:pPr>
      <w:tabs>
        <w:tab w:val="center" w:pos="4153"/>
        <w:tab w:val="right" w:pos="8306"/>
      </w:tabs>
    </w:pPr>
  </w:style>
  <w:style w:type="character" w:customStyle="1" w:styleId="HeaderChar">
    <w:name w:val="Header Char"/>
    <w:basedOn w:val="DefaultParagraphFont"/>
    <w:link w:val="Header"/>
    <w:uiPriority w:val="99"/>
    <w:rsid w:val="00B27309"/>
    <w:rPr>
      <w:rFonts w:ascii="Times New Roman" w:eastAsia="Times New Roman" w:hAnsi="Tms Rmn" w:cs="Angsana New"/>
      <w:sz w:val="24"/>
      <w:szCs w:val="24"/>
    </w:rPr>
  </w:style>
  <w:style w:type="paragraph" w:styleId="BlockText">
    <w:name w:val="Block Text"/>
    <w:basedOn w:val="Normal"/>
    <w:rsid w:val="00B27309"/>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B27309"/>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B27309"/>
    <w:rPr>
      <w:rFonts w:ascii="Angsana New" w:eastAsia="Times New Roman" w:hAnsi="Angsana New" w:cs="Angsana New"/>
      <w:sz w:val="34"/>
      <w:szCs w:val="34"/>
    </w:rPr>
  </w:style>
  <w:style w:type="paragraph" w:styleId="BodyText">
    <w:name w:val="Body Text"/>
    <w:basedOn w:val="Normal"/>
    <w:link w:val="BodyTextChar"/>
    <w:rsid w:val="00B27309"/>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B27309"/>
    <w:rPr>
      <w:rFonts w:ascii="Angsana New" w:eastAsia="Times New Roman" w:hAnsi="Angsana New" w:cs="Angsana New"/>
      <w:sz w:val="34"/>
      <w:szCs w:val="34"/>
    </w:rPr>
  </w:style>
  <w:style w:type="paragraph" w:styleId="BodyText2">
    <w:name w:val="Body Text 2"/>
    <w:basedOn w:val="Normal"/>
    <w:link w:val="BodyText2Char"/>
    <w:rsid w:val="00B27309"/>
    <w:pPr>
      <w:spacing w:before="120" w:after="120" w:line="380" w:lineRule="exact"/>
      <w:ind w:right="-36"/>
      <w:jc w:val="both"/>
    </w:pPr>
    <w:rPr>
      <w:rFonts w:ascii="Angsana New" w:hAnsi="Angsana New"/>
      <w:sz w:val="34"/>
      <w:szCs w:val="34"/>
    </w:rPr>
  </w:style>
  <w:style w:type="character" w:customStyle="1" w:styleId="BodyText2Char">
    <w:name w:val="Body Text 2 Char"/>
    <w:basedOn w:val="DefaultParagraphFont"/>
    <w:link w:val="BodyText2"/>
    <w:rsid w:val="00B27309"/>
    <w:rPr>
      <w:rFonts w:ascii="Angsana New" w:eastAsia="Times New Roman" w:hAnsi="Angsana New" w:cs="Angsana New"/>
      <w:sz w:val="34"/>
      <w:szCs w:val="34"/>
    </w:rPr>
  </w:style>
  <w:style w:type="paragraph" w:styleId="Caption">
    <w:name w:val="caption"/>
    <w:basedOn w:val="Normal"/>
    <w:next w:val="Normal"/>
    <w:qFormat/>
    <w:rsid w:val="00B27309"/>
    <w:pPr>
      <w:tabs>
        <w:tab w:val="left" w:pos="1440"/>
        <w:tab w:val="left" w:pos="2880"/>
      </w:tabs>
      <w:spacing w:before="240" w:after="120" w:line="380" w:lineRule="exact"/>
      <w:ind w:left="360" w:right="-29" w:hanging="360"/>
      <w:jc w:val="both"/>
    </w:pPr>
    <w:rPr>
      <w:rFonts w:ascii="Angsana New" w:hAnsi="Angsana New"/>
      <w:sz w:val="34"/>
      <w:szCs w:val="34"/>
    </w:rPr>
  </w:style>
  <w:style w:type="table" w:styleId="TableGrid">
    <w:name w:val="Table Grid"/>
    <w:basedOn w:val="TableNormal"/>
    <w:uiPriority w:val="59"/>
    <w:rsid w:val="00B2730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B27309"/>
    <w:pPr>
      <w:spacing w:after="120"/>
      <w:ind w:left="360"/>
    </w:pPr>
    <w:rPr>
      <w:sz w:val="16"/>
      <w:szCs w:val="16"/>
    </w:rPr>
  </w:style>
  <w:style w:type="character" w:customStyle="1" w:styleId="BodyTextIndent3Char">
    <w:name w:val="Body Text Indent 3 Char"/>
    <w:basedOn w:val="DefaultParagraphFont"/>
    <w:link w:val="BodyTextIndent3"/>
    <w:rsid w:val="00B27309"/>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B27309"/>
    <w:pPr>
      <w:ind w:left="720"/>
      <w:contextualSpacing/>
    </w:pPr>
    <w:rPr>
      <w:szCs w:val="30"/>
    </w:rPr>
  </w:style>
  <w:style w:type="character" w:customStyle="1" w:styleId="st">
    <w:name w:val="st"/>
    <w:rsid w:val="00FA2CA7"/>
  </w:style>
  <w:style w:type="character" w:customStyle="1" w:styleId="hps">
    <w:name w:val="hps"/>
    <w:basedOn w:val="DefaultParagraphFont"/>
    <w:rsid w:val="00084757"/>
  </w:style>
  <w:style w:type="paragraph" w:styleId="BalloonText">
    <w:name w:val="Balloon Text"/>
    <w:basedOn w:val="Normal"/>
    <w:link w:val="BalloonTextChar"/>
    <w:uiPriority w:val="99"/>
    <w:semiHidden/>
    <w:unhideWhenUsed/>
    <w:rsid w:val="00325BEB"/>
    <w:rPr>
      <w:rFonts w:ascii="Tahoma" w:hAnsi="Tahoma"/>
      <w:sz w:val="16"/>
      <w:szCs w:val="20"/>
    </w:rPr>
  </w:style>
  <w:style w:type="character" w:customStyle="1" w:styleId="BalloonTextChar">
    <w:name w:val="Balloon Text Char"/>
    <w:basedOn w:val="DefaultParagraphFont"/>
    <w:link w:val="BalloonText"/>
    <w:uiPriority w:val="99"/>
    <w:semiHidden/>
    <w:rsid w:val="00325BEB"/>
    <w:rPr>
      <w:rFonts w:ascii="Tahoma" w:eastAsia="Times New Roman" w:hAnsi="Tahoma" w:cs="Angsana New"/>
      <w:sz w:val="16"/>
      <w:szCs w:val="20"/>
    </w:rPr>
  </w:style>
  <w:style w:type="paragraph" w:customStyle="1" w:styleId="Default">
    <w:name w:val="Default"/>
    <w:rsid w:val="00CF15AD"/>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BB0D1C"/>
    <w:rPr>
      <w:sz w:val="16"/>
      <w:szCs w:val="16"/>
    </w:rPr>
  </w:style>
  <w:style w:type="paragraph" w:styleId="CommentText">
    <w:name w:val="annotation text"/>
    <w:basedOn w:val="Normal"/>
    <w:link w:val="CommentTextChar"/>
    <w:uiPriority w:val="99"/>
    <w:unhideWhenUsed/>
    <w:rsid w:val="00BB0D1C"/>
    <w:rPr>
      <w:sz w:val="20"/>
      <w:szCs w:val="25"/>
    </w:rPr>
  </w:style>
  <w:style w:type="character" w:customStyle="1" w:styleId="CommentTextChar">
    <w:name w:val="Comment Text Char"/>
    <w:basedOn w:val="DefaultParagraphFont"/>
    <w:link w:val="CommentText"/>
    <w:uiPriority w:val="99"/>
    <w:rsid w:val="00BB0D1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BB0D1C"/>
    <w:rPr>
      <w:b/>
      <w:bCs/>
    </w:rPr>
  </w:style>
  <w:style w:type="character" w:customStyle="1" w:styleId="CommentSubjectChar">
    <w:name w:val="Comment Subject Char"/>
    <w:basedOn w:val="CommentTextChar"/>
    <w:link w:val="CommentSubject"/>
    <w:uiPriority w:val="99"/>
    <w:semiHidden/>
    <w:rsid w:val="00BB0D1C"/>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DE05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05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E05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5302B"/>
    <w:rPr>
      <w:rFonts w:ascii="Times New Roman" w:eastAsia="Times New Roman" w:hAnsi="Tms Rmn" w:cs="Angsana New"/>
      <w:sz w:val="24"/>
      <w:szCs w:val="30"/>
    </w:rPr>
  </w:style>
  <w:style w:type="paragraph" w:styleId="List">
    <w:name w:val="List"/>
    <w:basedOn w:val="Normal"/>
    <w:rsid w:val="00F67D8C"/>
    <w:pPr>
      <w:overflowPunct/>
      <w:autoSpaceDE/>
      <w:autoSpaceDN/>
      <w:adjustRightInd/>
      <w:ind w:left="283" w:hanging="283"/>
      <w:textAlignment w:val="auto"/>
    </w:pPr>
    <w:rPr>
      <w:rFonts w:ascii="Cordia New" w:eastAsia="Cordia New" w:hAnsi="Cordia New" w:cs="Cordia New"/>
      <w:sz w:val="28"/>
      <w:szCs w:val="28"/>
      <w:lang w:eastAsia="zh-CN"/>
    </w:rPr>
  </w:style>
  <w:style w:type="paragraph" w:customStyle="1" w:styleId="ui-menuitemwrapper">
    <w:name w:val="ui-menu__itemwrapper"/>
    <w:basedOn w:val="Normal"/>
    <w:rsid w:val="0087272B"/>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20633">
      <w:bodyDiv w:val="1"/>
      <w:marLeft w:val="0"/>
      <w:marRight w:val="0"/>
      <w:marTop w:val="0"/>
      <w:marBottom w:val="0"/>
      <w:divBdr>
        <w:top w:val="none" w:sz="0" w:space="0" w:color="auto"/>
        <w:left w:val="none" w:sz="0" w:space="0" w:color="auto"/>
        <w:bottom w:val="none" w:sz="0" w:space="0" w:color="auto"/>
        <w:right w:val="none" w:sz="0" w:space="0" w:color="auto"/>
      </w:divBdr>
    </w:div>
    <w:div w:id="137381800">
      <w:bodyDiv w:val="1"/>
      <w:marLeft w:val="0"/>
      <w:marRight w:val="0"/>
      <w:marTop w:val="0"/>
      <w:marBottom w:val="0"/>
      <w:divBdr>
        <w:top w:val="none" w:sz="0" w:space="0" w:color="auto"/>
        <w:left w:val="none" w:sz="0" w:space="0" w:color="auto"/>
        <w:bottom w:val="none" w:sz="0" w:space="0" w:color="auto"/>
        <w:right w:val="none" w:sz="0" w:space="0" w:color="auto"/>
      </w:divBdr>
    </w:div>
    <w:div w:id="176384487">
      <w:bodyDiv w:val="1"/>
      <w:marLeft w:val="0"/>
      <w:marRight w:val="0"/>
      <w:marTop w:val="0"/>
      <w:marBottom w:val="0"/>
      <w:divBdr>
        <w:top w:val="none" w:sz="0" w:space="0" w:color="auto"/>
        <w:left w:val="none" w:sz="0" w:space="0" w:color="auto"/>
        <w:bottom w:val="none" w:sz="0" w:space="0" w:color="auto"/>
        <w:right w:val="none" w:sz="0" w:space="0" w:color="auto"/>
      </w:divBdr>
    </w:div>
    <w:div w:id="295260330">
      <w:bodyDiv w:val="1"/>
      <w:marLeft w:val="0"/>
      <w:marRight w:val="0"/>
      <w:marTop w:val="0"/>
      <w:marBottom w:val="0"/>
      <w:divBdr>
        <w:top w:val="none" w:sz="0" w:space="0" w:color="auto"/>
        <w:left w:val="none" w:sz="0" w:space="0" w:color="auto"/>
        <w:bottom w:val="none" w:sz="0" w:space="0" w:color="auto"/>
        <w:right w:val="none" w:sz="0" w:space="0" w:color="auto"/>
      </w:divBdr>
    </w:div>
    <w:div w:id="595526566">
      <w:bodyDiv w:val="1"/>
      <w:marLeft w:val="0"/>
      <w:marRight w:val="0"/>
      <w:marTop w:val="0"/>
      <w:marBottom w:val="0"/>
      <w:divBdr>
        <w:top w:val="none" w:sz="0" w:space="0" w:color="auto"/>
        <w:left w:val="none" w:sz="0" w:space="0" w:color="auto"/>
        <w:bottom w:val="none" w:sz="0" w:space="0" w:color="auto"/>
        <w:right w:val="none" w:sz="0" w:space="0" w:color="auto"/>
      </w:divBdr>
    </w:div>
    <w:div w:id="681275522">
      <w:bodyDiv w:val="1"/>
      <w:marLeft w:val="0"/>
      <w:marRight w:val="0"/>
      <w:marTop w:val="0"/>
      <w:marBottom w:val="0"/>
      <w:divBdr>
        <w:top w:val="none" w:sz="0" w:space="0" w:color="auto"/>
        <w:left w:val="none" w:sz="0" w:space="0" w:color="auto"/>
        <w:bottom w:val="none" w:sz="0" w:space="0" w:color="auto"/>
        <w:right w:val="none" w:sz="0" w:space="0" w:color="auto"/>
      </w:divBdr>
    </w:div>
    <w:div w:id="739863734">
      <w:bodyDiv w:val="1"/>
      <w:marLeft w:val="0"/>
      <w:marRight w:val="0"/>
      <w:marTop w:val="0"/>
      <w:marBottom w:val="0"/>
      <w:divBdr>
        <w:top w:val="none" w:sz="0" w:space="0" w:color="auto"/>
        <w:left w:val="none" w:sz="0" w:space="0" w:color="auto"/>
        <w:bottom w:val="none" w:sz="0" w:space="0" w:color="auto"/>
        <w:right w:val="none" w:sz="0" w:space="0" w:color="auto"/>
      </w:divBdr>
    </w:div>
    <w:div w:id="777287318">
      <w:bodyDiv w:val="1"/>
      <w:marLeft w:val="0"/>
      <w:marRight w:val="0"/>
      <w:marTop w:val="0"/>
      <w:marBottom w:val="0"/>
      <w:divBdr>
        <w:top w:val="none" w:sz="0" w:space="0" w:color="auto"/>
        <w:left w:val="none" w:sz="0" w:space="0" w:color="auto"/>
        <w:bottom w:val="none" w:sz="0" w:space="0" w:color="auto"/>
        <w:right w:val="none" w:sz="0" w:space="0" w:color="auto"/>
      </w:divBdr>
    </w:div>
    <w:div w:id="790828609">
      <w:bodyDiv w:val="1"/>
      <w:marLeft w:val="0"/>
      <w:marRight w:val="0"/>
      <w:marTop w:val="0"/>
      <w:marBottom w:val="0"/>
      <w:divBdr>
        <w:top w:val="none" w:sz="0" w:space="0" w:color="auto"/>
        <w:left w:val="none" w:sz="0" w:space="0" w:color="auto"/>
        <w:bottom w:val="none" w:sz="0" w:space="0" w:color="auto"/>
        <w:right w:val="none" w:sz="0" w:space="0" w:color="auto"/>
      </w:divBdr>
    </w:div>
    <w:div w:id="820080410">
      <w:bodyDiv w:val="1"/>
      <w:marLeft w:val="0"/>
      <w:marRight w:val="0"/>
      <w:marTop w:val="0"/>
      <w:marBottom w:val="0"/>
      <w:divBdr>
        <w:top w:val="none" w:sz="0" w:space="0" w:color="auto"/>
        <w:left w:val="none" w:sz="0" w:space="0" w:color="auto"/>
        <w:bottom w:val="none" w:sz="0" w:space="0" w:color="auto"/>
        <w:right w:val="none" w:sz="0" w:space="0" w:color="auto"/>
      </w:divBdr>
    </w:div>
    <w:div w:id="822626510">
      <w:bodyDiv w:val="1"/>
      <w:marLeft w:val="0"/>
      <w:marRight w:val="0"/>
      <w:marTop w:val="0"/>
      <w:marBottom w:val="0"/>
      <w:divBdr>
        <w:top w:val="none" w:sz="0" w:space="0" w:color="auto"/>
        <w:left w:val="none" w:sz="0" w:space="0" w:color="auto"/>
        <w:bottom w:val="none" w:sz="0" w:space="0" w:color="auto"/>
        <w:right w:val="none" w:sz="0" w:space="0" w:color="auto"/>
      </w:divBdr>
    </w:div>
    <w:div w:id="839855703">
      <w:bodyDiv w:val="1"/>
      <w:marLeft w:val="0"/>
      <w:marRight w:val="0"/>
      <w:marTop w:val="0"/>
      <w:marBottom w:val="0"/>
      <w:divBdr>
        <w:top w:val="none" w:sz="0" w:space="0" w:color="auto"/>
        <w:left w:val="none" w:sz="0" w:space="0" w:color="auto"/>
        <w:bottom w:val="none" w:sz="0" w:space="0" w:color="auto"/>
        <w:right w:val="none" w:sz="0" w:space="0" w:color="auto"/>
      </w:divBdr>
    </w:div>
    <w:div w:id="894856571">
      <w:bodyDiv w:val="1"/>
      <w:marLeft w:val="0"/>
      <w:marRight w:val="0"/>
      <w:marTop w:val="0"/>
      <w:marBottom w:val="0"/>
      <w:divBdr>
        <w:top w:val="none" w:sz="0" w:space="0" w:color="auto"/>
        <w:left w:val="none" w:sz="0" w:space="0" w:color="auto"/>
        <w:bottom w:val="none" w:sz="0" w:space="0" w:color="auto"/>
        <w:right w:val="none" w:sz="0" w:space="0" w:color="auto"/>
      </w:divBdr>
    </w:div>
    <w:div w:id="965623208">
      <w:bodyDiv w:val="1"/>
      <w:marLeft w:val="0"/>
      <w:marRight w:val="0"/>
      <w:marTop w:val="0"/>
      <w:marBottom w:val="0"/>
      <w:divBdr>
        <w:top w:val="none" w:sz="0" w:space="0" w:color="auto"/>
        <w:left w:val="none" w:sz="0" w:space="0" w:color="auto"/>
        <w:bottom w:val="none" w:sz="0" w:space="0" w:color="auto"/>
        <w:right w:val="none" w:sz="0" w:space="0" w:color="auto"/>
      </w:divBdr>
    </w:div>
    <w:div w:id="1047026278">
      <w:bodyDiv w:val="1"/>
      <w:marLeft w:val="0"/>
      <w:marRight w:val="0"/>
      <w:marTop w:val="0"/>
      <w:marBottom w:val="0"/>
      <w:divBdr>
        <w:top w:val="none" w:sz="0" w:space="0" w:color="auto"/>
        <w:left w:val="none" w:sz="0" w:space="0" w:color="auto"/>
        <w:bottom w:val="none" w:sz="0" w:space="0" w:color="auto"/>
        <w:right w:val="none" w:sz="0" w:space="0" w:color="auto"/>
      </w:divBdr>
    </w:div>
    <w:div w:id="1048652708">
      <w:bodyDiv w:val="1"/>
      <w:marLeft w:val="0"/>
      <w:marRight w:val="0"/>
      <w:marTop w:val="0"/>
      <w:marBottom w:val="0"/>
      <w:divBdr>
        <w:top w:val="none" w:sz="0" w:space="0" w:color="auto"/>
        <w:left w:val="none" w:sz="0" w:space="0" w:color="auto"/>
        <w:bottom w:val="none" w:sz="0" w:space="0" w:color="auto"/>
        <w:right w:val="none" w:sz="0" w:space="0" w:color="auto"/>
      </w:divBdr>
    </w:div>
    <w:div w:id="1063257240">
      <w:bodyDiv w:val="1"/>
      <w:marLeft w:val="0"/>
      <w:marRight w:val="0"/>
      <w:marTop w:val="0"/>
      <w:marBottom w:val="0"/>
      <w:divBdr>
        <w:top w:val="none" w:sz="0" w:space="0" w:color="auto"/>
        <w:left w:val="none" w:sz="0" w:space="0" w:color="auto"/>
        <w:bottom w:val="none" w:sz="0" w:space="0" w:color="auto"/>
        <w:right w:val="none" w:sz="0" w:space="0" w:color="auto"/>
      </w:divBdr>
    </w:div>
    <w:div w:id="1076977451">
      <w:bodyDiv w:val="1"/>
      <w:marLeft w:val="0"/>
      <w:marRight w:val="0"/>
      <w:marTop w:val="0"/>
      <w:marBottom w:val="0"/>
      <w:divBdr>
        <w:top w:val="none" w:sz="0" w:space="0" w:color="auto"/>
        <w:left w:val="none" w:sz="0" w:space="0" w:color="auto"/>
        <w:bottom w:val="none" w:sz="0" w:space="0" w:color="auto"/>
        <w:right w:val="none" w:sz="0" w:space="0" w:color="auto"/>
      </w:divBdr>
    </w:div>
    <w:div w:id="1121801153">
      <w:bodyDiv w:val="1"/>
      <w:marLeft w:val="0"/>
      <w:marRight w:val="0"/>
      <w:marTop w:val="0"/>
      <w:marBottom w:val="0"/>
      <w:divBdr>
        <w:top w:val="none" w:sz="0" w:space="0" w:color="auto"/>
        <w:left w:val="none" w:sz="0" w:space="0" w:color="auto"/>
        <w:bottom w:val="none" w:sz="0" w:space="0" w:color="auto"/>
        <w:right w:val="none" w:sz="0" w:space="0" w:color="auto"/>
      </w:divBdr>
    </w:div>
    <w:div w:id="1192261269">
      <w:bodyDiv w:val="1"/>
      <w:marLeft w:val="0"/>
      <w:marRight w:val="0"/>
      <w:marTop w:val="0"/>
      <w:marBottom w:val="0"/>
      <w:divBdr>
        <w:top w:val="none" w:sz="0" w:space="0" w:color="auto"/>
        <w:left w:val="none" w:sz="0" w:space="0" w:color="auto"/>
        <w:bottom w:val="none" w:sz="0" w:space="0" w:color="auto"/>
        <w:right w:val="none" w:sz="0" w:space="0" w:color="auto"/>
      </w:divBdr>
    </w:div>
    <w:div w:id="1282490377">
      <w:bodyDiv w:val="1"/>
      <w:marLeft w:val="0"/>
      <w:marRight w:val="0"/>
      <w:marTop w:val="0"/>
      <w:marBottom w:val="0"/>
      <w:divBdr>
        <w:top w:val="none" w:sz="0" w:space="0" w:color="auto"/>
        <w:left w:val="none" w:sz="0" w:space="0" w:color="auto"/>
        <w:bottom w:val="none" w:sz="0" w:space="0" w:color="auto"/>
        <w:right w:val="none" w:sz="0" w:space="0" w:color="auto"/>
      </w:divBdr>
    </w:div>
    <w:div w:id="1317496635">
      <w:bodyDiv w:val="1"/>
      <w:marLeft w:val="0"/>
      <w:marRight w:val="0"/>
      <w:marTop w:val="0"/>
      <w:marBottom w:val="0"/>
      <w:divBdr>
        <w:top w:val="none" w:sz="0" w:space="0" w:color="auto"/>
        <w:left w:val="none" w:sz="0" w:space="0" w:color="auto"/>
        <w:bottom w:val="none" w:sz="0" w:space="0" w:color="auto"/>
        <w:right w:val="none" w:sz="0" w:space="0" w:color="auto"/>
      </w:divBdr>
    </w:div>
    <w:div w:id="1385134431">
      <w:bodyDiv w:val="1"/>
      <w:marLeft w:val="0"/>
      <w:marRight w:val="0"/>
      <w:marTop w:val="0"/>
      <w:marBottom w:val="0"/>
      <w:divBdr>
        <w:top w:val="none" w:sz="0" w:space="0" w:color="auto"/>
        <w:left w:val="none" w:sz="0" w:space="0" w:color="auto"/>
        <w:bottom w:val="none" w:sz="0" w:space="0" w:color="auto"/>
        <w:right w:val="none" w:sz="0" w:space="0" w:color="auto"/>
      </w:divBdr>
    </w:div>
    <w:div w:id="1413357568">
      <w:bodyDiv w:val="1"/>
      <w:marLeft w:val="0"/>
      <w:marRight w:val="0"/>
      <w:marTop w:val="0"/>
      <w:marBottom w:val="0"/>
      <w:divBdr>
        <w:top w:val="none" w:sz="0" w:space="0" w:color="auto"/>
        <w:left w:val="none" w:sz="0" w:space="0" w:color="auto"/>
        <w:bottom w:val="none" w:sz="0" w:space="0" w:color="auto"/>
        <w:right w:val="none" w:sz="0" w:space="0" w:color="auto"/>
      </w:divBdr>
    </w:div>
    <w:div w:id="1439060965">
      <w:bodyDiv w:val="1"/>
      <w:marLeft w:val="0"/>
      <w:marRight w:val="0"/>
      <w:marTop w:val="0"/>
      <w:marBottom w:val="0"/>
      <w:divBdr>
        <w:top w:val="none" w:sz="0" w:space="0" w:color="auto"/>
        <w:left w:val="none" w:sz="0" w:space="0" w:color="auto"/>
        <w:bottom w:val="none" w:sz="0" w:space="0" w:color="auto"/>
        <w:right w:val="none" w:sz="0" w:space="0" w:color="auto"/>
      </w:divBdr>
    </w:div>
    <w:div w:id="1505167853">
      <w:bodyDiv w:val="1"/>
      <w:marLeft w:val="0"/>
      <w:marRight w:val="0"/>
      <w:marTop w:val="0"/>
      <w:marBottom w:val="0"/>
      <w:divBdr>
        <w:top w:val="none" w:sz="0" w:space="0" w:color="auto"/>
        <w:left w:val="none" w:sz="0" w:space="0" w:color="auto"/>
        <w:bottom w:val="none" w:sz="0" w:space="0" w:color="auto"/>
        <w:right w:val="none" w:sz="0" w:space="0" w:color="auto"/>
      </w:divBdr>
    </w:div>
    <w:div w:id="1543639044">
      <w:bodyDiv w:val="1"/>
      <w:marLeft w:val="0"/>
      <w:marRight w:val="0"/>
      <w:marTop w:val="0"/>
      <w:marBottom w:val="0"/>
      <w:divBdr>
        <w:top w:val="none" w:sz="0" w:space="0" w:color="auto"/>
        <w:left w:val="none" w:sz="0" w:space="0" w:color="auto"/>
        <w:bottom w:val="none" w:sz="0" w:space="0" w:color="auto"/>
        <w:right w:val="none" w:sz="0" w:space="0" w:color="auto"/>
      </w:divBdr>
    </w:div>
    <w:div w:id="1596093129">
      <w:bodyDiv w:val="1"/>
      <w:marLeft w:val="0"/>
      <w:marRight w:val="0"/>
      <w:marTop w:val="0"/>
      <w:marBottom w:val="0"/>
      <w:divBdr>
        <w:top w:val="none" w:sz="0" w:space="0" w:color="auto"/>
        <w:left w:val="none" w:sz="0" w:space="0" w:color="auto"/>
        <w:bottom w:val="none" w:sz="0" w:space="0" w:color="auto"/>
        <w:right w:val="none" w:sz="0" w:space="0" w:color="auto"/>
      </w:divBdr>
    </w:div>
    <w:div w:id="1610240235">
      <w:bodyDiv w:val="1"/>
      <w:marLeft w:val="0"/>
      <w:marRight w:val="0"/>
      <w:marTop w:val="0"/>
      <w:marBottom w:val="0"/>
      <w:divBdr>
        <w:top w:val="none" w:sz="0" w:space="0" w:color="auto"/>
        <w:left w:val="none" w:sz="0" w:space="0" w:color="auto"/>
        <w:bottom w:val="none" w:sz="0" w:space="0" w:color="auto"/>
        <w:right w:val="none" w:sz="0" w:space="0" w:color="auto"/>
      </w:divBdr>
    </w:div>
    <w:div w:id="1610696384">
      <w:bodyDiv w:val="1"/>
      <w:marLeft w:val="0"/>
      <w:marRight w:val="0"/>
      <w:marTop w:val="0"/>
      <w:marBottom w:val="0"/>
      <w:divBdr>
        <w:top w:val="none" w:sz="0" w:space="0" w:color="auto"/>
        <w:left w:val="none" w:sz="0" w:space="0" w:color="auto"/>
        <w:bottom w:val="none" w:sz="0" w:space="0" w:color="auto"/>
        <w:right w:val="none" w:sz="0" w:space="0" w:color="auto"/>
      </w:divBdr>
    </w:div>
    <w:div w:id="1618486461">
      <w:bodyDiv w:val="1"/>
      <w:marLeft w:val="0"/>
      <w:marRight w:val="0"/>
      <w:marTop w:val="0"/>
      <w:marBottom w:val="0"/>
      <w:divBdr>
        <w:top w:val="none" w:sz="0" w:space="0" w:color="auto"/>
        <w:left w:val="none" w:sz="0" w:space="0" w:color="auto"/>
        <w:bottom w:val="none" w:sz="0" w:space="0" w:color="auto"/>
        <w:right w:val="none" w:sz="0" w:space="0" w:color="auto"/>
      </w:divBdr>
    </w:div>
    <w:div w:id="1644307770">
      <w:bodyDiv w:val="1"/>
      <w:marLeft w:val="0"/>
      <w:marRight w:val="0"/>
      <w:marTop w:val="0"/>
      <w:marBottom w:val="0"/>
      <w:divBdr>
        <w:top w:val="none" w:sz="0" w:space="0" w:color="auto"/>
        <w:left w:val="none" w:sz="0" w:space="0" w:color="auto"/>
        <w:bottom w:val="none" w:sz="0" w:space="0" w:color="auto"/>
        <w:right w:val="none" w:sz="0" w:space="0" w:color="auto"/>
      </w:divBdr>
    </w:div>
    <w:div w:id="1715423017">
      <w:bodyDiv w:val="1"/>
      <w:marLeft w:val="0"/>
      <w:marRight w:val="0"/>
      <w:marTop w:val="0"/>
      <w:marBottom w:val="0"/>
      <w:divBdr>
        <w:top w:val="none" w:sz="0" w:space="0" w:color="auto"/>
        <w:left w:val="none" w:sz="0" w:space="0" w:color="auto"/>
        <w:bottom w:val="none" w:sz="0" w:space="0" w:color="auto"/>
        <w:right w:val="none" w:sz="0" w:space="0" w:color="auto"/>
      </w:divBdr>
    </w:div>
    <w:div w:id="1761027641">
      <w:bodyDiv w:val="1"/>
      <w:marLeft w:val="0"/>
      <w:marRight w:val="0"/>
      <w:marTop w:val="0"/>
      <w:marBottom w:val="0"/>
      <w:divBdr>
        <w:top w:val="none" w:sz="0" w:space="0" w:color="auto"/>
        <w:left w:val="none" w:sz="0" w:space="0" w:color="auto"/>
        <w:bottom w:val="none" w:sz="0" w:space="0" w:color="auto"/>
        <w:right w:val="none" w:sz="0" w:space="0" w:color="auto"/>
      </w:divBdr>
    </w:div>
    <w:div w:id="1834450262">
      <w:bodyDiv w:val="1"/>
      <w:marLeft w:val="0"/>
      <w:marRight w:val="0"/>
      <w:marTop w:val="0"/>
      <w:marBottom w:val="0"/>
      <w:divBdr>
        <w:top w:val="none" w:sz="0" w:space="0" w:color="auto"/>
        <w:left w:val="none" w:sz="0" w:space="0" w:color="auto"/>
        <w:bottom w:val="none" w:sz="0" w:space="0" w:color="auto"/>
        <w:right w:val="none" w:sz="0" w:space="0" w:color="auto"/>
      </w:divBdr>
    </w:div>
    <w:div w:id="1852451700">
      <w:bodyDiv w:val="1"/>
      <w:marLeft w:val="0"/>
      <w:marRight w:val="0"/>
      <w:marTop w:val="0"/>
      <w:marBottom w:val="0"/>
      <w:divBdr>
        <w:top w:val="none" w:sz="0" w:space="0" w:color="auto"/>
        <w:left w:val="none" w:sz="0" w:space="0" w:color="auto"/>
        <w:bottom w:val="none" w:sz="0" w:space="0" w:color="auto"/>
        <w:right w:val="none" w:sz="0" w:space="0" w:color="auto"/>
      </w:divBdr>
    </w:div>
    <w:div w:id="1952319994">
      <w:bodyDiv w:val="1"/>
      <w:marLeft w:val="0"/>
      <w:marRight w:val="0"/>
      <w:marTop w:val="0"/>
      <w:marBottom w:val="0"/>
      <w:divBdr>
        <w:top w:val="none" w:sz="0" w:space="0" w:color="auto"/>
        <w:left w:val="none" w:sz="0" w:space="0" w:color="auto"/>
        <w:bottom w:val="none" w:sz="0" w:space="0" w:color="auto"/>
        <w:right w:val="none" w:sz="0" w:space="0" w:color="auto"/>
      </w:divBdr>
    </w:div>
    <w:div w:id="1955749811">
      <w:bodyDiv w:val="1"/>
      <w:marLeft w:val="0"/>
      <w:marRight w:val="0"/>
      <w:marTop w:val="0"/>
      <w:marBottom w:val="0"/>
      <w:divBdr>
        <w:top w:val="none" w:sz="0" w:space="0" w:color="auto"/>
        <w:left w:val="none" w:sz="0" w:space="0" w:color="auto"/>
        <w:bottom w:val="none" w:sz="0" w:space="0" w:color="auto"/>
        <w:right w:val="none" w:sz="0" w:space="0" w:color="auto"/>
      </w:divBdr>
    </w:div>
    <w:div w:id="1971932348">
      <w:bodyDiv w:val="1"/>
      <w:marLeft w:val="0"/>
      <w:marRight w:val="0"/>
      <w:marTop w:val="0"/>
      <w:marBottom w:val="0"/>
      <w:divBdr>
        <w:top w:val="none" w:sz="0" w:space="0" w:color="auto"/>
        <w:left w:val="none" w:sz="0" w:space="0" w:color="auto"/>
        <w:bottom w:val="none" w:sz="0" w:space="0" w:color="auto"/>
        <w:right w:val="none" w:sz="0" w:space="0" w:color="auto"/>
      </w:divBdr>
    </w:div>
    <w:div w:id="20866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8" ma:contentTypeDescription="สร้างเอกสารใหม่" ma:contentTypeScope="" ma:versionID="cbaa909dd3058381b48a90f3b5f54222">
  <xsd:schema xmlns:xsd="http://www.w3.org/2001/XMLSchema" xmlns:xs="http://www.w3.org/2001/XMLSchema" xmlns:p="http://schemas.microsoft.com/office/2006/metadata/properties" xmlns:ns2="d09e28e3-377a-4f41-8ba9-eeb3b5fb149b" targetNamespace="http://schemas.microsoft.com/office/2006/metadata/properties" ma:root="true" ma:fieldsID="84e69c114f381f9f0f2f779ff67f5213"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2205E-E0E8-4E5D-8250-6041A8D243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B8EC9-2652-4E5D-83D4-701B889F276E}">
  <ds:schemaRefs>
    <ds:schemaRef ds:uri="http://schemas.openxmlformats.org/officeDocument/2006/bibliography"/>
  </ds:schemaRefs>
</ds:datastoreItem>
</file>

<file path=customXml/itemProps3.xml><?xml version="1.0" encoding="utf-8"?>
<ds:datastoreItem xmlns:ds="http://schemas.openxmlformats.org/officeDocument/2006/customXml" ds:itemID="{3C6C8123-72AE-46B3-B620-AC4DAD317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DD92B-8045-4F67-B952-23E4E0ECFE0B}">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283740</vt:lpwstr>
  </property>
  <property fmtid="{D5CDD505-2E9C-101B-9397-08002B2CF9AE}" pid="4" name="OptimizationTime">
    <vt:lpwstr>20220224_1506</vt:lpwstr>
  </property>
</Properties>
</file>

<file path=docProps/app.xml><?xml version="1.0" encoding="utf-8"?>
<Properties xmlns="http://schemas.openxmlformats.org/officeDocument/2006/extended-properties" xmlns:vt="http://schemas.openxmlformats.org/officeDocument/2006/docPropsVTypes">
  <Template>Normal.dotm</Template>
  <TotalTime>949</TotalTime>
  <Pages>60</Pages>
  <Words>15670</Words>
  <Characters>89323</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119</cp:revision>
  <cp:lastPrinted>2022-02-24T07:20:00Z</cp:lastPrinted>
  <dcterms:created xsi:type="dcterms:W3CDTF">2022-02-15T10:58:00Z</dcterms:created>
  <dcterms:modified xsi:type="dcterms:W3CDTF">2022-02-24T07:20:00Z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