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52AEE082" w:rsidR="00AA7CC0"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Financial statements for the year ended</w:t>
      </w:r>
    </w:p>
    <w:p w14:paraId="63C9528D" w14:textId="6A217989" w:rsidR="00623A64" w:rsidRPr="00F1207E"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31 December 202</w:t>
      </w:r>
      <w:r w:rsidR="007B6714">
        <w:rPr>
          <w:rFonts w:ascii="Cordia New" w:hAnsi="Cordia New" w:cs="Cordia New"/>
          <w:sz w:val="44"/>
          <w:szCs w:val="44"/>
          <w:lang w:bidi="th-TH"/>
        </w:rPr>
        <w:t>1</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even" r:id="rId11"/>
          <w:headerReference w:type="default" r:id="rId12"/>
          <w:footerReference w:type="even" r:id="rId13"/>
          <w:footerReference w:type="default" r:id="rId14"/>
          <w:headerReference w:type="first" r:id="rId15"/>
          <w:footerReference w:type="first" r:id="rId16"/>
          <w:pgSz w:w="11907" w:h="16839" w:code="9"/>
          <w:pgMar w:top="2016" w:right="720"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4240AB8B"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31 December 202</w:t>
      </w:r>
      <w:r w:rsidR="007B6714">
        <w:rPr>
          <w:rFonts w:asciiTheme="minorBidi" w:hAnsiTheme="minorBidi" w:cstheme="minorBidi"/>
          <w:sz w:val="26"/>
          <w:szCs w:val="26"/>
        </w:rPr>
        <w:t>1</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4601C731"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23A64">
        <w:rPr>
          <w:rFonts w:asciiTheme="minorBidi" w:hAnsiTheme="minorBidi" w:cstheme="minorBidi"/>
          <w:sz w:val="26"/>
          <w:szCs w:val="26"/>
        </w:rPr>
        <w:t xml:space="preserve">1 December </w:t>
      </w:r>
      <w:r w:rsidR="00EC7EEB" w:rsidRPr="00F1207E">
        <w:rPr>
          <w:rFonts w:asciiTheme="minorBidi" w:hAnsiTheme="minorBidi" w:cstheme="minorBidi"/>
          <w:sz w:val="26"/>
          <w:szCs w:val="26"/>
        </w:rPr>
        <w:t>20</w:t>
      </w:r>
      <w:r w:rsidR="00B52F41">
        <w:rPr>
          <w:rFonts w:asciiTheme="minorBidi" w:hAnsiTheme="minorBidi" w:cstheme="minorBidi"/>
          <w:sz w:val="26"/>
          <w:szCs w:val="26"/>
        </w:rPr>
        <w:t>2</w:t>
      </w:r>
      <w:r w:rsidR="00B71220">
        <w:rPr>
          <w:rFonts w:asciiTheme="minorBidi" w:hAnsiTheme="minorBidi" w:cstheme="minorBidi"/>
          <w:sz w:val="26"/>
          <w:szCs w:val="26"/>
        </w:rPr>
        <w:t>1</w:t>
      </w:r>
      <w:r w:rsidRPr="00F1207E">
        <w:rPr>
          <w:rFonts w:asciiTheme="minorBidi" w:hAnsiTheme="minorBidi" w:cstheme="minorBidi"/>
          <w:sz w:val="26"/>
          <w:szCs w:val="26"/>
        </w:rPr>
        <w:t xml:space="preserve"> and their financial performance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764CBC08"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 xml:space="preserve">Code of Ethics for Professional Accountants issued by the Federation of Accounting Professions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these requirements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22F3457A" w14:textId="77777777" w:rsidR="00FA54E6" w:rsidRPr="00F1207E" w:rsidRDefault="00FA54E6" w:rsidP="00F1207E">
      <w:pPr>
        <w:autoSpaceDE w:val="0"/>
        <w:autoSpaceDN w:val="0"/>
        <w:adjustRightInd w:val="0"/>
        <w:jc w:val="both"/>
        <w:rPr>
          <w:rFonts w:asciiTheme="minorBidi" w:hAnsiTheme="minorBidi" w:cstheme="minorBidi"/>
          <w:sz w:val="26"/>
          <w:szCs w:val="26"/>
        </w:rPr>
      </w:pPr>
    </w:p>
    <w:p w14:paraId="69BD0D78" w14:textId="77777777" w:rsidR="000A0B24" w:rsidRPr="00F1207E" w:rsidRDefault="00C146CC" w:rsidP="00F1207E">
      <w:pPr>
        <w:autoSpaceDE w:val="0"/>
        <w:autoSpaceDN w:val="0"/>
        <w:adjustRightInd w:val="0"/>
        <w:jc w:val="both"/>
        <w:rPr>
          <w:rFonts w:asciiTheme="minorBidi" w:hAnsiTheme="minorBidi" w:cs="Cordia New"/>
          <w:sz w:val="26"/>
          <w:szCs w:val="26"/>
          <w:cs/>
          <w:lang w:bidi="th-TH"/>
        </w:rPr>
        <w:sectPr w:rsidR="000A0B24" w:rsidRPr="00F1207E" w:rsidSect="00FA54E6">
          <w:headerReference w:type="default" r:id="rId17"/>
          <w:footerReference w:type="default" r:id="rId18"/>
          <w:pgSz w:w="11907" w:h="16839" w:code="9"/>
          <w:pgMar w:top="691" w:right="1152" w:bottom="720" w:left="1152" w:header="850" w:footer="562" w:gutter="0"/>
          <w:cols w:space="720"/>
          <w:docGrid w:linePitch="360"/>
        </w:sectPr>
      </w:pPr>
      <w:r w:rsidRPr="00F1207E">
        <w:rPr>
          <w:rFonts w:asciiTheme="minorBidi" w:hAnsiTheme="minorBidi" w:cs="Cordia New"/>
          <w:sz w:val="26"/>
          <w:szCs w:val="26"/>
          <w:cs/>
          <w:lang w:bidi="th-TH"/>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Key audit matters are those matters that, in my professional judgment, were of most significance in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These matters were addressed in the context of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5A733E5A"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224056">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statements </w:t>
      </w:r>
      <w:r w:rsidR="008429D0" w:rsidRPr="003A47A7">
        <w:rPr>
          <w:rFonts w:asciiTheme="minorBidi" w:hAnsiTheme="minorBidi" w:cstheme="minorBidi"/>
          <w:sz w:val="26"/>
          <w:szCs w:val="26"/>
        </w:rPr>
        <w:t>3</w:t>
      </w:r>
      <w:r w:rsidR="00501983" w:rsidRPr="003A47A7">
        <w:rPr>
          <w:rFonts w:asciiTheme="minorBidi" w:hAnsiTheme="minorBidi" w:cs="Cordia New"/>
          <w:sz w:val="26"/>
          <w:szCs w:val="26"/>
          <w:cs/>
          <w:lang w:bidi="th-TH"/>
        </w:rPr>
        <w:t>.</w:t>
      </w:r>
      <w:proofErr w:type="gramStart"/>
      <w:r w:rsidR="00501983" w:rsidRPr="003A47A7">
        <w:rPr>
          <w:rFonts w:asciiTheme="minorBidi" w:hAnsiTheme="minorBidi" w:cstheme="minorBidi"/>
          <w:sz w:val="26"/>
          <w:szCs w:val="26"/>
        </w:rPr>
        <w:t>3</w:t>
      </w:r>
      <w:r w:rsidR="00501983" w:rsidRPr="003A47A7">
        <w:rPr>
          <w:rFonts w:asciiTheme="minorBidi" w:hAnsiTheme="minorBidi" w:cs="Cordia New"/>
          <w:sz w:val="26"/>
          <w:szCs w:val="26"/>
          <w:cs/>
          <w:lang w:bidi="th-TH"/>
        </w:rPr>
        <w:t>.(</w:t>
      </w:r>
      <w:proofErr w:type="gramEnd"/>
      <w:r w:rsidR="008429D0" w:rsidRPr="003A47A7">
        <w:rPr>
          <w:rFonts w:asciiTheme="minorBidi" w:hAnsiTheme="minorBidi" w:cstheme="minorBidi"/>
          <w:sz w:val="26"/>
          <w:szCs w:val="26"/>
        </w:rPr>
        <w:t>2</w:t>
      </w:r>
      <w:r w:rsidR="00501983" w:rsidRPr="003A47A7">
        <w:rPr>
          <w:rFonts w:asciiTheme="minorBidi" w:hAnsiTheme="minorBidi" w:cs="Cordia New"/>
          <w:sz w:val="26"/>
          <w:szCs w:val="26"/>
          <w:cs/>
          <w:lang w:bidi="th-TH"/>
        </w:rPr>
        <w:t>)</w:t>
      </w:r>
      <w:r w:rsidR="00501983" w:rsidRPr="003A47A7">
        <w:rPr>
          <w:rFonts w:asciiTheme="minorBidi" w:hAnsiTheme="minorBidi" w:cstheme="minorBidi"/>
          <w:sz w:val="26"/>
          <w:szCs w:val="26"/>
        </w:rPr>
        <w:t xml:space="preserve">, </w:t>
      </w:r>
      <w:r w:rsidR="008429D0" w:rsidRPr="003A47A7">
        <w:rPr>
          <w:rFonts w:asciiTheme="minorBidi" w:hAnsiTheme="minorBidi" w:cstheme="minorBidi"/>
          <w:sz w:val="26"/>
          <w:szCs w:val="26"/>
          <w:lang w:bidi="th-TH"/>
        </w:rPr>
        <w:t>4</w:t>
      </w:r>
      <w:r w:rsidR="00501983" w:rsidRPr="003A47A7">
        <w:rPr>
          <w:rFonts w:asciiTheme="minorBidi" w:hAnsiTheme="minorBidi" w:cstheme="minorBidi"/>
          <w:sz w:val="26"/>
          <w:szCs w:val="26"/>
        </w:rPr>
        <w:t xml:space="preserve">, </w:t>
      </w:r>
      <w:r w:rsidR="003044EF" w:rsidRPr="003A47A7">
        <w:rPr>
          <w:rFonts w:asciiTheme="minorBidi" w:hAnsiTheme="minorBidi" w:cstheme="minorBidi"/>
          <w:sz w:val="26"/>
          <w:szCs w:val="26"/>
        </w:rPr>
        <w:t>1</w:t>
      </w:r>
      <w:r w:rsidR="008429D0" w:rsidRPr="003A47A7">
        <w:rPr>
          <w:rFonts w:asciiTheme="minorBidi" w:hAnsiTheme="minorBidi" w:cstheme="minorBidi"/>
          <w:sz w:val="26"/>
          <w:szCs w:val="26"/>
        </w:rPr>
        <w:t>3</w:t>
      </w:r>
      <w:r w:rsidR="005B525D" w:rsidRPr="003A47A7">
        <w:rPr>
          <w:rFonts w:asciiTheme="minorBidi" w:hAnsiTheme="minorBidi" w:cstheme="minorBidi"/>
          <w:sz w:val="26"/>
          <w:szCs w:val="26"/>
        </w:rPr>
        <w:t xml:space="preserve"> and</w:t>
      </w:r>
      <w:r w:rsidR="003044EF" w:rsidRPr="003A47A7">
        <w:rPr>
          <w:rFonts w:asciiTheme="minorBidi" w:hAnsiTheme="minorBidi" w:cstheme="minorBidi"/>
          <w:sz w:val="26"/>
          <w:szCs w:val="26"/>
        </w:rPr>
        <w:t xml:space="preserve"> 1</w:t>
      </w:r>
      <w:r w:rsidR="008429D0" w:rsidRPr="003A47A7">
        <w:rPr>
          <w:rFonts w:asciiTheme="minorBidi" w:hAnsiTheme="minorBidi" w:cstheme="minorBidi"/>
          <w:sz w:val="26"/>
          <w:szCs w:val="26"/>
        </w:rPr>
        <w:t>5</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5940239C" w14:textId="64266ABE"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As at 3</w:t>
      </w:r>
      <w:r w:rsidR="00623A64">
        <w:rPr>
          <w:rFonts w:asciiTheme="minorBidi" w:hAnsiTheme="minorBidi" w:cstheme="minorBidi"/>
          <w:sz w:val="26"/>
          <w:szCs w:val="26"/>
        </w:rPr>
        <w:t xml:space="preserve">1 December </w:t>
      </w:r>
      <w:r w:rsidR="00B71220">
        <w:rPr>
          <w:rFonts w:asciiTheme="minorBidi" w:hAnsiTheme="minorBidi" w:cstheme="minorBidi" w:hint="cs"/>
          <w:sz w:val="26"/>
          <w:szCs w:val="26"/>
        </w:rPr>
        <w:t>202</w:t>
      </w:r>
      <w:r w:rsidR="00B71220">
        <w:rPr>
          <w:rFonts w:asciiTheme="minorBidi" w:hAnsiTheme="minorBidi" w:cstheme="minorBidi"/>
          <w:sz w:val="26"/>
          <w:szCs w:val="26"/>
        </w:rPr>
        <w:t>1</w:t>
      </w:r>
      <w:r>
        <w:rPr>
          <w:rFonts w:asciiTheme="minorBidi" w:hAnsiTheme="minorBidi" w:cstheme="minorBidi" w:hint="cs"/>
          <w:sz w:val="26"/>
          <w:szCs w:val="26"/>
        </w:rPr>
        <w:t xml:space="preserve">, loans to customers </w:t>
      </w:r>
      <w:r w:rsidRPr="00623A64">
        <w:rPr>
          <w:rFonts w:asciiTheme="minorBidi" w:hAnsiTheme="minorBidi" w:cstheme="minorBidi"/>
          <w:sz w:val="26"/>
          <w:szCs w:val="26"/>
        </w:rPr>
        <w:t xml:space="preserve">represented </w:t>
      </w:r>
      <w:r w:rsidR="00B71220">
        <w:rPr>
          <w:rFonts w:asciiTheme="minorBidi" w:hAnsiTheme="minorBidi" w:cstheme="minorBidi"/>
          <w:sz w:val="26"/>
          <w:szCs w:val="26"/>
        </w:rPr>
        <w:t>59</w:t>
      </w:r>
      <w:r w:rsidR="003044EF">
        <w:rPr>
          <w:rFonts w:asciiTheme="minorBidi" w:hAnsiTheme="minorBidi" w:cs="Cordia New"/>
          <w:sz w:val="26"/>
          <w:szCs w:val="26"/>
          <w:cs/>
          <w:lang w:bidi="th-TH"/>
        </w:rPr>
        <w:t>.</w:t>
      </w:r>
      <w:r w:rsidR="00B71220">
        <w:rPr>
          <w:rFonts w:asciiTheme="minorBidi" w:hAnsiTheme="minorBidi" w:cstheme="minorBidi"/>
          <w:sz w:val="26"/>
          <w:szCs w:val="26"/>
        </w:rPr>
        <w:t>02</w:t>
      </w:r>
      <w:r w:rsidR="003044EF">
        <w:rPr>
          <w:rFonts w:asciiTheme="minorBidi" w:hAnsiTheme="minorBidi" w:cs="Cordia New"/>
          <w:sz w:val="26"/>
          <w:szCs w:val="26"/>
          <w:cs/>
          <w:lang w:bidi="th-TH"/>
        </w:rPr>
        <w:t>%</w:t>
      </w:r>
      <w:r w:rsidRPr="00623A64">
        <w:rPr>
          <w:rFonts w:asciiTheme="minorBidi" w:hAnsiTheme="minorBidi" w:cstheme="minorBidi"/>
          <w:sz w:val="26"/>
          <w:szCs w:val="26"/>
        </w:rPr>
        <w:t xml:space="preserve"> and </w:t>
      </w:r>
      <w:r w:rsidR="00B71220">
        <w:rPr>
          <w:rFonts w:asciiTheme="minorBidi" w:hAnsiTheme="minorBidi" w:cstheme="minorBidi"/>
          <w:sz w:val="26"/>
          <w:szCs w:val="26"/>
        </w:rPr>
        <w:t>68</w:t>
      </w:r>
      <w:r w:rsidR="003044EF">
        <w:rPr>
          <w:rFonts w:asciiTheme="minorBidi" w:hAnsiTheme="minorBidi" w:cs="Cordia New"/>
          <w:sz w:val="26"/>
          <w:szCs w:val="26"/>
          <w:cs/>
          <w:lang w:bidi="th-TH"/>
        </w:rPr>
        <w:t>.</w:t>
      </w:r>
      <w:r w:rsidR="00B71220">
        <w:rPr>
          <w:rFonts w:asciiTheme="minorBidi" w:hAnsiTheme="minorBidi" w:cstheme="minorBidi"/>
          <w:sz w:val="26"/>
          <w:szCs w:val="26"/>
        </w:rPr>
        <w:t>15</w:t>
      </w:r>
      <w:r w:rsidR="003044EF">
        <w:rPr>
          <w:rFonts w:asciiTheme="minorBidi" w:hAnsiTheme="minorBidi" w:cs="Cordia New"/>
          <w:sz w:val="26"/>
          <w:szCs w:val="26"/>
          <w:cs/>
          <w:lang w:bidi="th-TH"/>
        </w:rPr>
        <w:t>%</w:t>
      </w:r>
      <w:r w:rsidR="00623A64">
        <w:rPr>
          <w:rFonts w:asciiTheme="minorBidi" w:hAnsiTheme="minorBidi" w:cs="Cordia New"/>
          <w:sz w:val="26"/>
          <w:szCs w:val="26"/>
          <w:cs/>
          <w:lang w:bidi="th-TH"/>
        </w:rPr>
        <w:t xml:space="preserve"> </w:t>
      </w:r>
      <w:r>
        <w:rPr>
          <w:rFonts w:asciiTheme="minorBidi" w:hAnsiTheme="minorBidi" w:cstheme="minorBidi" w:hint="cs"/>
          <w:sz w:val="26"/>
          <w:szCs w:val="26"/>
        </w:rPr>
        <w:t>of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total assets respectively, against which an allowance for expected credit losses of Baht </w:t>
      </w:r>
      <w:r w:rsidR="00DC60F3">
        <w:rPr>
          <w:rFonts w:asciiTheme="minorBidi" w:hAnsiTheme="minorBidi" w:cstheme="minorBidi"/>
          <w:sz w:val="26"/>
          <w:szCs w:val="26"/>
        </w:rPr>
        <w:t>1</w:t>
      </w:r>
      <w:r w:rsidR="00B71220">
        <w:rPr>
          <w:rFonts w:asciiTheme="minorBidi" w:hAnsiTheme="minorBidi" w:cstheme="minorBidi"/>
          <w:sz w:val="26"/>
          <w:szCs w:val="26"/>
        </w:rPr>
        <w:t>44</w:t>
      </w:r>
      <w:r w:rsidR="00DC60F3">
        <w:rPr>
          <w:rFonts w:asciiTheme="minorBidi" w:hAnsiTheme="minorBidi" w:cstheme="minorBidi"/>
          <w:sz w:val="26"/>
          <w:szCs w:val="26"/>
        </w:rPr>
        <w:t>,</w:t>
      </w:r>
      <w:r w:rsidR="005B33D1">
        <w:rPr>
          <w:rFonts w:asciiTheme="minorBidi" w:hAnsiTheme="minorBidi" w:cstheme="minorBidi"/>
          <w:sz w:val="26"/>
          <w:szCs w:val="26"/>
        </w:rPr>
        <w:t>772</w:t>
      </w:r>
      <w:r w:rsidR="005B33D1">
        <w:rPr>
          <w:rFonts w:ascii="Cordia New" w:hAnsi="Cordia New" w:cs="Cordia New" w:hint="cs"/>
          <w:sz w:val="26"/>
          <w:szCs w:val="26"/>
          <w:cs/>
          <w:lang w:bidi="th-TH"/>
        </w:rPr>
        <w:t xml:space="preserve"> </w:t>
      </w:r>
      <w:r>
        <w:rPr>
          <w:rFonts w:ascii="Cordia New" w:hAnsi="Cordia New" w:cs="Cordia New" w:hint="cs"/>
          <w:sz w:val="26"/>
          <w:szCs w:val="26"/>
        </w:rPr>
        <w:t xml:space="preserve">million and Baht </w:t>
      </w:r>
      <w:r w:rsidR="00DC60F3">
        <w:rPr>
          <w:rFonts w:asciiTheme="minorBidi" w:hAnsiTheme="minorBidi" w:cstheme="minorBidi"/>
          <w:sz w:val="26"/>
          <w:szCs w:val="26"/>
          <w:lang w:bidi="th-TH"/>
        </w:rPr>
        <w:t>1</w:t>
      </w:r>
      <w:r w:rsidR="00B71220">
        <w:rPr>
          <w:rFonts w:asciiTheme="minorBidi" w:hAnsiTheme="minorBidi" w:cstheme="minorBidi"/>
          <w:sz w:val="26"/>
          <w:szCs w:val="26"/>
          <w:lang w:bidi="th-TH"/>
        </w:rPr>
        <w:t>3</w:t>
      </w:r>
      <w:r w:rsidR="00DC60F3">
        <w:rPr>
          <w:rFonts w:asciiTheme="minorBidi" w:hAnsiTheme="minorBidi" w:cstheme="minorBidi"/>
          <w:sz w:val="26"/>
          <w:szCs w:val="26"/>
          <w:lang w:bidi="th-TH"/>
        </w:rPr>
        <w:t>9,</w:t>
      </w:r>
      <w:r w:rsidR="005E0EC2">
        <w:rPr>
          <w:rFonts w:asciiTheme="minorBidi" w:hAnsiTheme="minorBidi" w:cstheme="minorBidi"/>
          <w:sz w:val="26"/>
          <w:szCs w:val="26"/>
          <w:lang w:bidi="th-TH"/>
        </w:rPr>
        <w:t xml:space="preserve">251 </w:t>
      </w:r>
      <w:r>
        <w:rPr>
          <w:rFonts w:asciiTheme="minorBidi" w:hAnsiTheme="minorBidi" w:cstheme="minorBidi" w:hint="cs"/>
          <w:sz w:val="26"/>
          <w:szCs w:val="26"/>
        </w:rPr>
        <w:t>million respectively was provided</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46B00150" w:rsidR="003A421E" w:rsidRDefault="00E55C00" w:rsidP="003A421E">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9 </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 xml:space="preserve">Financial Instruments requires the Bank and its subsidiaries to estimate and </w:t>
      </w:r>
      <w:proofErr w:type="spellStart"/>
      <w:r w:rsidRPr="00E55C00">
        <w:rPr>
          <w:rFonts w:asciiTheme="minorBidi" w:hAnsiTheme="minorBidi" w:cstheme="minorBidi"/>
          <w:sz w:val="26"/>
          <w:szCs w:val="26"/>
        </w:rPr>
        <w:t>recognise</w:t>
      </w:r>
      <w:proofErr w:type="spellEnd"/>
      <w:r w:rsidRPr="00E55C00">
        <w:rPr>
          <w:rFonts w:asciiTheme="minorBidi" w:hAnsiTheme="minorBidi" w:cstheme="minorBidi"/>
          <w:sz w:val="26"/>
          <w:szCs w:val="26"/>
        </w:rPr>
        <w:t xml:space="preserv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sidR="003A421E">
        <w:rPr>
          <w:rFonts w:asciiTheme="minorBidi" w:hAnsiTheme="minorBidi" w:cstheme="minorBidi" w:hint="cs"/>
          <w:sz w:val="26"/>
          <w:szCs w:val="26"/>
        </w:rPr>
        <w:t xml:space="preserve"> Management</w:t>
      </w:r>
      <w:r w:rsidR="003A421E">
        <w:rPr>
          <w:rFonts w:asciiTheme="minorBidi" w:hAnsiTheme="minorBidi" w:cs="Cordia New" w:hint="cs"/>
          <w:sz w:val="26"/>
          <w:szCs w:val="26"/>
          <w:cs/>
          <w:lang w:bidi="th-TH"/>
        </w:rPr>
        <w:t>’</w:t>
      </w:r>
      <w:r w:rsidR="003A421E">
        <w:rPr>
          <w:rFonts w:asciiTheme="minorBidi" w:hAnsiTheme="minorBidi" w:cstheme="minorBidi" w:hint="cs"/>
          <w:sz w:val="26"/>
          <w:szCs w:val="26"/>
        </w:rPr>
        <w:t xml:space="preserve">s estimation of ECL on loans to customers measured at </w:t>
      </w:r>
      <w:proofErr w:type="spellStart"/>
      <w:r w:rsidR="003A421E">
        <w:rPr>
          <w:rFonts w:asciiTheme="minorBidi" w:hAnsiTheme="minorBidi" w:cstheme="minorBidi" w:hint="cs"/>
          <w:sz w:val="26"/>
          <w:szCs w:val="26"/>
        </w:rPr>
        <w:t>amortised</w:t>
      </w:r>
      <w:proofErr w:type="spellEnd"/>
      <w:r w:rsidR="003A421E">
        <w:rPr>
          <w:rFonts w:asciiTheme="minorBidi" w:hAnsiTheme="minorBidi" w:cstheme="minorBidi" w:hint="cs"/>
          <w:sz w:val="26"/>
          <w:szCs w:val="26"/>
        </w:rPr>
        <w:t xml:space="preserve"> cost is based on complex credit models which are dependent on significant management judgements and estimates including </w:t>
      </w:r>
      <w:r w:rsidR="003A421E">
        <w:rPr>
          <w:rFonts w:asciiTheme="minorBidi" w:hAnsiTheme="minorBidi" w:hint="cs"/>
          <w:sz w:val="26"/>
          <w:szCs w:val="26"/>
        </w:rPr>
        <w:t xml:space="preserve">the criteria for identifying significant increase in credit risk </w:t>
      </w:r>
      <w:r w:rsidR="003A421E">
        <w:rPr>
          <w:rFonts w:asciiTheme="minorBidi" w:hAnsiTheme="minorBidi" w:cs="Cordia New" w:hint="cs"/>
          <w:sz w:val="26"/>
          <w:szCs w:val="26"/>
          <w:cs/>
          <w:lang w:bidi="th-TH"/>
        </w:rPr>
        <w:t>(</w:t>
      </w:r>
      <w:r w:rsidR="003A421E">
        <w:rPr>
          <w:rFonts w:asciiTheme="minorBidi" w:hAnsiTheme="minorBidi" w:hint="cs"/>
          <w:sz w:val="26"/>
          <w:szCs w:val="26"/>
        </w:rPr>
        <w:t>SICR</w:t>
      </w:r>
      <w:r w:rsidR="003A421E">
        <w:rPr>
          <w:rFonts w:asciiTheme="minorBidi" w:hAnsiTheme="minorBidi" w:cs="Cordia New" w:hint="cs"/>
          <w:sz w:val="26"/>
          <w:szCs w:val="26"/>
          <w:cs/>
          <w:lang w:bidi="th-TH"/>
        </w:rPr>
        <w:t>)</w:t>
      </w:r>
      <w:r w:rsidR="003A421E">
        <w:rPr>
          <w:rFonts w:asciiTheme="minorBidi" w:hAnsiTheme="minorBidi" w:hint="cs"/>
          <w:sz w:val="26"/>
          <w:szCs w:val="26"/>
        </w:rPr>
        <w:t xml:space="preserve">, the </w:t>
      </w:r>
      <w:r w:rsidR="003A421E">
        <w:rPr>
          <w:rFonts w:asciiTheme="minorBidi" w:hAnsiTheme="minorBidi" w:cstheme="minorBidi" w:hint="cs"/>
          <w:sz w:val="26"/>
          <w:szCs w:val="26"/>
        </w:rPr>
        <w:t>assessment of</w:t>
      </w:r>
      <w:r w:rsidR="003A421E">
        <w:rPr>
          <w:rFonts w:asciiTheme="minorBidi" w:hAnsiTheme="minorBidi" w:hint="cs"/>
          <w:sz w:val="26"/>
          <w:szCs w:val="26"/>
        </w:rPr>
        <w:t xml:space="preserve"> probabilities of default </w:t>
      </w:r>
      <w:r w:rsidR="003A421E">
        <w:rPr>
          <w:rFonts w:asciiTheme="minorBidi" w:hAnsiTheme="minorBidi" w:cs="Cordia New" w:hint="cs"/>
          <w:sz w:val="26"/>
          <w:szCs w:val="26"/>
          <w:cs/>
          <w:lang w:bidi="th-TH"/>
        </w:rPr>
        <w:t>(</w:t>
      </w:r>
      <w:r w:rsidR="003A421E">
        <w:rPr>
          <w:rFonts w:asciiTheme="minorBidi" w:hAnsiTheme="minorBidi" w:hint="cs"/>
          <w:sz w:val="26"/>
          <w:szCs w:val="26"/>
        </w:rPr>
        <w:t>PD</w:t>
      </w:r>
      <w:r w:rsidR="003A421E">
        <w:rPr>
          <w:rFonts w:asciiTheme="minorBidi" w:hAnsiTheme="minorBidi" w:cs="Cordia New" w:hint="cs"/>
          <w:sz w:val="26"/>
          <w:szCs w:val="26"/>
          <w:cs/>
          <w:lang w:bidi="th-TH"/>
        </w:rPr>
        <w:t>)</w:t>
      </w:r>
      <w:r w:rsidR="003A421E">
        <w:rPr>
          <w:rFonts w:asciiTheme="minorBidi" w:hAnsiTheme="minorBidi" w:hint="cs"/>
          <w:sz w:val="26"/>
          <w:szCs w:val="26"/>
        </w:rPr>
        <w:t>, loss giv</w:t>
      </w:r>
      <w:r w:rsidR="003A421E" w:rsidRPr="001D717C">
        <w:rPr>
          <w:rFonts w:asciiTheme="minorBidi" w:hAnsiTheme="minorBidi" w:hint="cs"/>
          <w:sz w:val="26"/>
          <w:szCs w:val="26"/>
        </w:rPr>
        <w:t xml:space="preserve">en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LGD</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hint="cs"/>
          <w:sz w:val="26"/>
          <w:szCs w:val="26"/>
        </w:rPr>
        <w:t xml:space="preserve">and exposure at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EAD</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 the use of macroeconomic f</w:t>
      </w:r>
      <w:r w:rsidR="003A421E" w:rsidRPr="001D717C">
        <w:rPr>
          <w:rFonts w:asciiTheme="minorBidi" w:hAnsiTheme="minorBidi" w:cstheme="minorBidi" w:hint="cs"/>
          <w:sz w:val="26"/>
          <w:szCs w:val="26"/>
        </w:rPr>
        <w:t>actors and qualitative adjustment</w:t>
      </w:r>
      <w:r w:rsidR="003A421E" w:rsidRPr="001D717C">
        <w:rPr>
          <w:rFonts w:asciiTheme="minorBidi" w:hAnsiTheme="minorBidi" w:cstheme="minorBidi" w:hint="cs"/>
          <w:sz w:val="26"/>
          <w:szCs w:val="26"/>
          <w:lang w:bidi="th-TH"/>
        </w:rPr>
        <w:t>s including the management overlay</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In particular, the ongoing economic situation and relief program provided</w:t>
      </w:r>
      <w:r w:rsidR="003A421E" w:rsidRPr="001D717C">
        <w:rPr>
          <w:rFonts w:asciiTheme="minorBidi" w:hAnsiTheme="minorBidi" w:cs="Cordia New" w:hint="cs"/>
          <w:sz w:val="26"/>
          <w:szCs w:val="26"/>
          <w:cs/>
          <w:lang w:bidi="th-TH"/>
        </w:rPr>
        <w:t xml:space="preserve"> </w:t>
      </w:r>
      <w:r w:rsidR="003A421E" w:rsidRPr="002A5186">
        <w:rPr>
          <w:rFonts w:asciiTheme="minorBidi" w:hAnsiTheme="minorBidi" w:cstheme="minorBidi" w:hint="cs"/>
          <w:sz w:val="26"/>
          <w:szCs w:val="26"/>
        </w:rPr>
        <w:t>adds</w:t>
      </w:r>
      <w:r w:rsidR="003A421E" w:rsidRPr="001D717C">
        <w:rPr>
          <w:rFonts w:asciiTheme="minorBidi" w:hAnsiTheme="minorBidi" w:cstheme="minorBidi" w:hint="cs"/>
          <w:sz w:val="26"/>
          <w:szCs w:val="26"/>
        </w:rPr>
        <w:t xml:space="preserve"> further complexity to management</w:t>
      </w:r>
      <w:r w:rsidR="003A421E" w:rsidRPr="001D717C">
        <w:rPr>
          <w:rFonts w:asciiTheme="minorBidi" w:hAnsiTheme="minorBidi" w:cs="Cordia New" w:hint="cs"/>
          <w:sz w:val="26"/>
          <w:szCs w:val="26"/>
          <w:cs/>
          <w:lang w:bidi="th-TH"/>
        </w:rPr>
        <w:t>’</w:t>
      </w:r>
      <w:r w:rsidR="003A421E" w:rsidRPr="001D717C">
        <w:rPr>
          <w:rFonts w:asciiTheme="minorBidi" w:hAnsiTheme="minorBidi" w:cstheme="minorBidi" w:hint="cs"/>
          <w:sz w:val="26"/>
          <w:szCs w:val="26"/>
        </w:rPr>
        <w:t>s estimation process</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Accordingly, it is considered a Key Audit Matter</w:t>
      </w:r>
      <w:r w:rsidR="003A421E"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How the matter was addressed in my </w:t>
      </w:r>
      <w:proofErr w:type="gramStart"/>
      <w:r>
        <w:rPr>
          <w:rFonts w:asciiTheme="minorBidi" w:hAnsiTheme="minorBidi" w:cstheme="minorBidi" w:hint="cs"/>
          <w:b/>
          <w:bCs/>
          <w:sz w:val="26"/>
          <w:szCs w:val="26"/>
        </w:rPr>
        <w:t>audit</w:t>
      </w:r>
      <w:proofErr w:type="gramEnd"/>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lastRenderedPageBreak/>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692F2583"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t>
      </w:r>
      <w:r w:rsidR="00475D16">
        <w:rPr>
          <w:rFonts w:asciiTheme="minorBidi" w:hAnsiTheme="minorBidi" w:cstheme="minorBidi"/>
          <w:sz w:val="26"/>
          <w:szCs w:val="26"/>
        </w:rPr>
        <w:t>an</w:t>
      </w:r>
      <w:r w:rsidR="00475D16" w:rsidRPr="00581569">
        <w:rPr>
          <w:rFonts w:asciiTheme="minorBidi" w:hAnsiTheme="minorBidi" w:cs="Cordia New"/>
          <w:sz w:val="26"/>
          <w:szCs w:val="26"/>
          <w:cs/>
          <w:lang w:bidi="th-TH"/>
        </w:rPr>
        <w:t xml:space="preserve"> </w:t>
      </w:r>
      <w:r w:rsidRPr="00581569">
        <w:rPr>
          <w:rFonts w:asciiTheme="minorBidi" w:hAnsiTheme="minorBidi" w:cstheme="minorBidi"/>
          <w:sz w:val="26"/>
          <w:szCs w:val="26"/>
        </w:rPr>
        <w:t xml:space="preserve">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0D18FD6A"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to 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 xml:space="preserve">only financial statements </w:t>
      </w:r>
      <w:r w:rsidR="001F4C2C" w:rsidRPr="003A47A7">
        <w:rPr>
          <w:rFonts w:asciiTheme="minorBidi" w:hAnsiTheme="minorBidi" w:cstheme="minorBidi"/>
          <w:sz w:val="26"/>
          <w:szCs w:val="26"/>
          <w:lang w:bidi="th-TH"/>
        </w:rPr>
        <w:t>3</w:t>
      </w:r>
      <w:r w:rsidR="00DC60F3" w:rsidRPr="003A47A7">
        <w:rPr>
          <w:rFonts w:asciiTheme="minorBidi" w:hAnsiTheme="minorBidi" w:cs="Cordia New"/>
          <w:sz w:val="26"/>
          <w:szCs w:val="26"/>
          <w:cs/>
          <w:lang w:bidi="th-TH"/>
        </w:rPr>
        <w:t>.</w:t>
      </w:r>
      <w:r w:rsidR="00DC60F3" w:rsidRPr="003A47A7">
        <w:rPr>
          <w:rFonts w:asciiTheme="minorBidi" w:hAnsiTheme="minorBidi" w:cstheme="minorBidi"/>
          <w:sz w:val="26"/>
          <w:szCs w:val="26"/>
          <w:lang w:bidi="th-TH"/>
        </w:rPr>
        <w:t xml:space="preserve">15, </w:t>
      </w:r>
      <w:r w:rsidR="001F4C2C" w:rsidRPr="003A47A7">
        <w:rPr>
          <w:rFonts w:asciiTheme="minorBidi" w:hAnsiTheme="minorBidi" w:cstheme="minorBidi"/>
          <w:sz w:val="26"/>
          <w:szCs w:val="26"/>
          <w:lang w:bidi="th-TH"/>
        </w:rPr>
        <w:t>4</w:t>
      </w:r>
      <w:r w:rsidR="005B525D" w:rsidRPr="003A47A7">
        <w:rPr>
          <w:rFonts w:asciiTheme="minorBidi" w:hAnsiTheme="minorBidi" w:cstheme="minorBidi"/>
          <w:sz w:val="26"/>
          <w:szCs w:val="26"/>
          <w:lang w:bidi="th-TH"/>
        </w:rPr>
        <w:t xml:space="preserve"> and </w:t>
      </w:r>
      <w:r w:rsidR="00DC60F3" w:rsidRPr="003A47A7">
        <w:rPr>
          <w:rFonts w:asciiTheme="minorBidi" w:hAnsiTheme="minorBidi" w:cstheme="minorBidi"/>
          <w:sz w:val="26"/>
          <w:szCs w:val="26"/>
          <w:lang w:bidi="th-TH"/>
        </w:rPr>
        <w:t>2</w:t>
      </w:r>
      <w:r w:rsidR="001F4C2C" w:rsidRPr="003A47A7">
        <w:rPr>
          <w:rFonts w:asciiTheme="minorBidi" w:hAnsiTheme="minorBidi" w:cstheme="minorBidi"/>
          <w:sz w:val="26"/>
          <w:szCs w:val="26"/>
          <w:lang w:bidi="th-TH"/>
        </w:rPr>
        <w:t>8</w:t>
      </w:r>
      <w:r w:rsidR="002C7FFE">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196F61AD"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Cordia New"/>
          <w:sz w:val="26"/>
          <w:szCs w:val="26"/>
          <w:cs/>
          <w:lang w:bidi="th-TH"/>
        </w:rPr>
        <w:t xml:space="preserve"> </w:t>
      </w:r>
      <w:r w:rsidR="005B33D1">
        <w:rPr>
          <w:rFonts w:asciiTheme="minorBidi" w:hAnsiTheme="minorBidi" w:cstheme="minorBidi"/>
          <w:sz w:val="26"/>
          <w:szCs w:val="26"/>
        </w:rPr>
        <w:t>2021</w:t>
      </w:r>
      <w:r w:rsidRPr="00F1207E">
        <w:rPr>
          <w:rFonts w:asciiTheme="minorBidi" w:hAnsiTheme="minorBidi" w:cstheme="minorBidi"/>
          <w:sz w:val="26"/>
          <w:szCs w:val="26"/>
        </w:rPr>
        <w:t xml:space="preserve">, financial instruments recorded at fair value in the consolidated financial statements amounted to Baht </w:t>
      </w:r>
      <w:r w:rsidR="001F4C2C" w:rsidRPr="003A47A7">
        <w:rPr>
          <w:rFonts w:asciiTheme="minorBidi" w:hAnsiTheme="minorBidi" w:cstheme="minorBidi"/>
          <w:sz w:val="26"/>
          <w:szCs w:val="26"/>
          <w:lang w:bidi="th-TH"/>
        </w:rPr>
        <w:t>520</w:t>
      </w:r>
      <w:r w:rsidR="00DC60F3" w:rsidRPr="003A47A7">
        <w:rPr>
          <w:rFonts w:asciiTheme="minorBidi" w:hAnsiTheme="minorBidi" w:cstheme="minorBidi"/>
          <w:sz w:val="26"/>
          <w:szCs w:val="26"/>
          <w:lang w:bidi="th-TH"/>
        </w:rPr>
        <w:t>,</w:t>
      </w:r>
      <w:r w:rsidR="001F4C2C" w:rsidRPr="001F4C2C">
        <w:rPr>
          <w:rFonts w:asciiTheme="minorBidi" w:hAnsiTheme="minorBidi" w:cstheme="minorBidi"/>
          <w:sz w:val="26"/>
          <w:szCs w:val="26"/>
          <w:lang w:bidi="th-TH"/>
        </w:rPr>
        <w:t xml:space="preserve">709 </w:t>
      </w:r>
      <w:r w:rsidRPr="001F4C2C">
        <w:rPr>
          <w:rFonts w:ascii="Cordia New" w:hAnsi="Cordia New" w:cs="Cordia New"/>
          <w:sz w:val="26"/>
          <w:szCs w:val="26"/>
        </w:rPr>
        <w:t xml:space="preserve">million for assets and Baht </w:t>
      </w:r>
      <w:r w:rsidR="001F4C2C" w:rsidRPr="003A47A7">
        <w:rPr>
          <w:rFonts w:asciiTheme="minorBidi" w:hAnsiTheme="minorBidi" w:cstheme="minorBidi"/>
          <w:sz w:val="26"/>
          <w:szCs w:val="26"/>
          <w:lang w:bidi="th-TH"/>
        </w:rPr>
        <w:t>121</w:t>
      </w:r>
      <w:r w:rsidR="00DC60F3" w:rsidRPr="003A47A7">
        <w:rPr>
          <w:rFonts w:asciiTheme="minorBidi" w:hAnsiTheme="minorBidi" w:cstheme="minorBidi"/>
          <w:sz w:val="26"/>
          <w:szCs w:val="26"/>
          <w:lang w:bidi="th-TH"/>
        </w:rPr>
        <w:t>,</w:t>
      </w:r>
      <w:r w:rsidR="001F4C2C" w:rsidRPr="001F4C2C">
        <w:rPr>
          <w:rFonts w:asciiTheme="minorBidi" w:hAnsiTheme="minorBidi" w:cstheme="minorBidi"/>
          <w:sz w:val="26"/>
          <w:szCs w:val="26"/>
          <w:lang w:bidi="th-TH"/>
        </w:rPr>
        <w:t>583</w:t>
      </w:r>
      <w:r w:rsidR="001F4C2C" w:rsidRPr="00F1207E">
        <w:rPr>
          <w:rFonts w:asciiTheme="minorBidi" w:hAnsiTheme="minorBidi" w:cs="Cordia New"/>
          <w:sz w:val="26"/>
          <w:szCs w:val="26"/>
          <w:cs/>
          <w:lang w:bidi="th-TH"/>
        </w:rPr>
        <w:t xml:space="preserve"> </w:t>
      </w:r>
      <w:r w:rsidRPr="00F1207E">
        <w:rPr>
          <w:rFonts w:ascii="Cordia New" w:hAnsi="Cordia New" w:cs="Cordia New"/>
          <w:sz w:val="26"/>
          <w:szCs w:val="26"/>
        </w:rPr>
        <w:t>millio</w:t>
      </w:r>
      <w:r w:rsidR="0093605A" w:rsidRPr="00F1207E">
        <w:rPr>
          <w:rFonts w:ascii="Cordia New" w:hAnsi="Cordia New" w:cs="Cordia New"/>
          <w:sz w:val="26"/>
          <w:szCs w:val="26"/>
        </w:rPr>
        <w:t>n for liabilities</w:t>
      </w:r>
      <w:r w:rsidR="0093605A" w:rsidRPr="00F1207E">
        <w:rPr>
          <w:rFonts w:ascii="Cordia New" w:hAnsi="Cordia New" w:cs="Cordia New"/>
          <w:sz w:val="26"/>
          <w:szCs w:val="26"/>
          <w:cs/>
          <w:lang w:bidi="th-TH"/>
        </w:rPr>
        <w:t xml:space="preserve">.  </w:t>
      </w:r>
      <w:r w:rsidR="0093605A" w:rsidRPr="00F1207E">
        <w:rPr>
          <w:rFonts w:ascii="Cordia New" w:hAnsi="Cordia New" w:cs="Cordia New"/>
          <w:sz w:val="26"/>
          <w:szCs w:val="26"/>
        </w:rPr>
        <w:t>In the Bank</w:t>
      </w:r>
      <w:r w:rsidR="0093605A" w:rsidRPr="00F1207E">
        <w:rPr>
          <w:rFonts w:ascii="Cordia New" w:hAnsi="Cordia New" w:cs="Cordia New"/>
          <w:sz w:val="26"/>
          <w:szCs w:val="26"/>
          <w:cs/>
          <w:lang w:bidi="th-TH"/>
        </w:rPr>
        <w:t>-</w:t>
      </w:r>
      <w:r w:rsidRPr="00F1207E">
        <w:rPr>
          <w:rFonts w:ascii="Cordia New" w:hAnsi="Cordia New" w:cs="Cordia New"/>
          <w:sz w:val="26"/>
          <w:szCs w:val="26"/>
        </w:rPr>
        <w:t>only financial statements, these two accounts amounted t</w:t>
      </w:r>
      <w:r w:rsidRPr="003724C3">
        <w:rPr>
          <w:rFonts w:ascii="Cordia New" w:hAnsi="Cordia New" w:cs="Cordia New"/>
          <w:sz w:val="26"/>
          <w:szCs w:val="26"/>
        </w:rPr>
        <w:t>o</w:t>
      </w:r>
      <w:r w:rsidR="007E7F06">
        <w:rPr>
          <w:rFonts w:ascii="Cordia New" w:hAnsi="Cordia New" w:cs="Cordia New"/>
          <w:sz w:val="26"/>
          <w:szCs w:val="26"/>
        </w:rPr>
        <w:t xml:space="preserve"> Baht</w:t>
      </w:r>
      <w:r w:rsidRPr="003724C3">
        <w:rPr>
          <w:rFonts w:ascii="Cordia New" w:hAnsi="Cordia New" w:cs="Cordia New"/>
          <w:sz w:val="26"/>
          <w:szCs w:val="26"/>
          <w:cs/>
          <w:lang w:bidi="th-TH"/>
        </w:rPr>
        <w:t xml:space="preserve"> </w:t>
      </w:r>
      <w:r w:rsidR="003724C3" w:rsidRPr="003A47A7">
        <w:rPr>
          <w:rFonts w:ascii="Cordia New" w:hAnsi="Cordia New" w:cs="Cordia New"/>
          <w:sz w:val="26"/>
          <w:szCs w:val="26"/>
        </w:rPr>
        <w:t>389</w:t>
      </w:r>
      <w:r w:rsidR="00DC60F3" w:rsidRPr="003A47A7">
        <w:rPr>
          <w:rFonts w:ascii="Cordia New" w:hAnsi="Cordia New" w:cs="Cordia New"/>
          <w:sz w:val="26"/>
          <w:szCs w:val="26"/>
        </w:rPr>
        <w:t>,</w:t>
      </w:r>
      <w:r w:rsidR="003724C3" w:rsidRPr="003A47A7">
        <w:rPr>
          <w:rFonts w:ascii="Cordia New" w:hAnsi="Cordia New" w:cs="Cordia New"/>
          <w:sz w:val="26"/>
          <w:szCs w:val="26"/>
        </w:rPr>
        <w:t>882</w:t>
      </w:r>
      <w:r w:rsidR="00DC60F3" w:rsidRPr="003724C3">
        <w:rPr>
          <w:rFonts w:ascii="Cordia New" w:hAnsi="Cordia New" w:cs="Cordia New"/>
          <w:sz w:val="26"/>
          <w:szCs w:val="26"/>
          <w:cs/>
          <w:lang w:bidi="th-TH"/>
        </w:rPr>
        <w:t xml:space="preserve"> </w:t>
      </w:r>
      <w:r w:rsidRPr="003724C3">
        <w:rPr>
          <w:rFonts w:ascii="Cordia New" w:hAnsi="Cordia New" w:cs="Cordia New"/>
          <w:sz w:val="26"/>
          <w:szCs w:val="26"/>
        </w:rPr>
        <w:t>million and Baht</w:t>
      </w:r>
      <w:r w:rsidR="003724C3" w:rsidRPr="003724C3">
        <w:rPr>
          <w:rFonts w:ascii="Cordia New" w:hAnsi="Cordia New" w:cs="Cordia New"/>
          <w:sz w:val="26"/>
          <w:szCs w:val="26"/>
          <w:cs/>
          <w:lang w:bidi="th-TH"/>
        </w:rPr>
        <w:t xml:space="preserve"> </w:t>
      </w:r>
      <w:r w:rsidR="003724C3" w:rsidRPr="003724C3">
        <w:rPr>
          <w:rFonts w:asciiTheme="minorBidi" w:hAnsiTheme="minorBidi" w:cstheme="minorBidi"/>
          <w:sz w:val="26"/>
          <w:szCs w:val="26"/>
          <w:lang w:bidi="th-TH"/>
        </w:rPr>
        <w:t>118</w:t>
      </w:r>
      <w:r w:rsidR="00DC60F3" w:rsidRPr="003A47A7">
        <w:rPr>
          <w:rFonts w:asciiTheme="minorBidi" w:hAnsiTheme="minorBidi" w:cstheme="minorBidi"/>
          <w:sz w:val="26"/>
          <w:szCs w:val="26"/>
          <w:lang w:bidi="th-TH"/>
        </w:rPr>
        <w:t>,</w:t>
      </w:r>
      <w:r w:rsidR="003724C3" w:rsidRPr="003724C3">
        <w:rPr>
          <w:rFonts w:asciiTheme="minorBidi" w:hAnsiTheme="minorBidi" w:cstheme="minorBidi"/>
          <w:sz w:val="26"/>
          <w:szCs w:val="26"/>
          <w:lang w:bidi="th-TH"/>
        </w:rPr>
        <w:t>614</w:t>
      </w:r>
      <w:r w:rsidR="003724C3" w:rsidRPr="00BD735E">
        <w:rPr>
          <w:rFonts w:asciiTheme="minorBidi" w:hAnsiTheme="minorBidi" w:cs="Cordia New"/>
          <w:sz w:val="26"/>
          <w:szCs w:val="26"/>
          <w:cs/>
          <w:lang w:bidi="th-TH"/>
        </w:rPr>
        <w:t xml:space="preserve"> </w:t>
      </w:r>
      <w:r w:rsidRPr="00F1207E">
        <w:rPr>
          <w:rFonts w:ascii="Cordia New" w:hAnsi="Cordia New" w:cs="Cordia New"/>
          <w:sz w:val="26"/>
          <w:szCs w:val="26"/>
        </w:rPr>
        <w:t>million respectively</w:t>
      </w:r>
      <w:r w:rsidRPr="00F1207E">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766BC688"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Cordia New"/>
          <w:sz w:val="26"/>
          <w:szCs w:val="26"/>
          <w:cs/>
          <w:lang w:bidi="th-TH"/>
        </w:rPr>
        <w:t xml:space="preserve"> </w:t>
      </w:r>
      <w:r w:rsidR="005B33D1">
        <w:rPr>
          <w:rFonts w:asciiTheme="minorBidi" w:hAnsiTheme="minorBidi" w:cstheme="minorBidi"/>
          <w:sz w:val="26"/>
          <w:szCs w:val="26"/>
        </w:rPr>
        <w:t>2021</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4B1485" w:rsidRPr="00F1207E">
        <w:rPr>
          <w:rFonts w:asciiTheme="minorBidi" w:hAnsiTheme="minorBidi" w:cs="Cordia New"/>
          <w:sz w:val="26"/>
          <w:szCs w:val="26"/>
          <w:cs/>
          <w:lang w:bidi="th-TH"/>
        </w:rPr>
        <w:t xml:space="preserve"> </w:t>
      </w:r>
      <w:r w:rsidR="009863D3" w:rsidRPr="00F1207E">
        <w:rPr>
          <w:rFonts w:asciiTheme="minorBidi" w:hAnsiTheme="minorBidi" w:cstheme="minorBidi"/>
          <w:sz w:val="26"/>
          <w:szCs w:val="26"/>
        </w:rPr>
        <w:t xml:space="preserve">consolidated financial statements </w:t>
      </w:r>
      <w:r w:rsidR="009863D3" w:rsidRPr="009947B8">
        <w:rPr>
          <w:rFonts w:asciiTheme="minorBidi" w:hAnsiTheme="minorBidi" w:cstheme="minorBidi"/>
          <w:sz w:val="26"/>
          <w:szCs w:val="26"/>
        </w:rPr>
        <w:t>amounted to Ba</w:t>
      </w:r>
      <w:r w:rsidR="009863D3" w:rsidRPr="003724C3">
        <w:rPr>
          <w:rFonts w:asciiTheme="minorBidi" w:hAnsiTheme="minorBidi" w:cstheme="minorBidi"/>
          <w:sz w:val="26"/>
          <w:szCs w:val="26"/>
        </w:rPr>
        <w:t xml:space="preserve">ht </w:t>
      </w:r>
      <w:r w:rsidR="003724C3" w:rsidRPr="003A47A7">
        <w:rPr>
          <w:rFonts w:asciiTheme="minorBidi" w:hAnsiTheme="minorBidi" w:cstheme="minorBidi"/>
          <w:sz w:val="26"/>
          <w:szCs w:val="26"/>
          <w:lang w:bidi="th-TH"/>
        </w:rPr>
        <w:t>414</w:t>
      </w:r>
      <w:r w:rsidR="00BC4549" w:rsidRPr="003A47A7">
        <w:rPr>
          <w:rFonts w:asciiTheme="minorBidi" w:hAnsiTheme="minorBidi" w:cstheme="minorBidi"/>
          <w:sz w:val="26"/>
          <w:szCs w:val="26"/>
          <w:lang w:bidi="th-TH"/>
        </w:rPr>
        <w:t>,</w:t>
      </w:r>
      <w:r w:rsidR="003724C3" w:rsidRPr="003724C3">
        <w:rPr>
          <w:rFonts w:asciiTheme="minorBidi" w:hAnsiTheme="minorBidi" w:cstheme="minorBidi"/>
          <w:sz w:val="26"/>
          <w:szCs w:val="26"/>
          <w:lang w:bidi="th-TH"/>
        </w:rPr>
        <w:t>563</w:t>
      </w:r>
      <w:r w:rsidR="003724C3" w:rsidRPr="003724C3">
        <w:rPr>
          <w:rFonts w:asciiTheme="minorBidi" w:hAnsiTheme="minorBidi" w:cs="Cordia New"/>
          <w:sz w:val="26"/>
          <w:szCs w:val="26"/>
          <w:cs/>
          <w:lang w:bidi="th-TH"/>
        </w:rPr>
        <w:t xml:space="preserve"> </w:t>
      </w:r>
      <w:r w:rsidR="009863D3" w:rsidRPr="003724C3">
        <w:rPr>
          <w:rFonts w:asciiTheme="minorBidi" w:hAnsiTheme="minorBidi" w:cstheme="minorBidi"/>
          <w:sz w:val="26"/>
          <w:szCs w:val="26"/>
        </w:rPr>
        <w:t xml:space="preserve">million and Baht </w:t>
      </w:r>
      <w:r w:rsidR="003724C3" w:rsidRPr="003A47A7">
        <w:rPr>
          <w:rFonts w:asciiTheme="minorBidi" w:hAnsiTheme="minorBidi" w:cstheme="minorBidi"/>
          <w:sz w:val="26"/>
          <w:szCs w:val="26"/>
          <w:lang w:bidi="th-TH"/>
        </w:rPr>
        <w:t>121</w:t>
      </w:r>
      <w:r w:rsidR="00BC4549" w:rsidRPr="003A47A7">
        <w:rPr>
          <w:rFonts w:asciiTheme="minorBidi" w:hAnsiTheme="minorBidi" w:cstheme="minorBidi"/>
          <w:sz w:val="26"/>
          <w:szCs w:val="26"/>
          <w:lang w:bidi="th-TH"/>
        </w:rPr>
        <w:t>,</w:t>
      </w:r>
      <w:r w:rsidR="003724C3" w:rsidRPr="003A47A7">
        <w:rPr>
          <w:rFonts w:asciiTheme="minorBidi" w:hAnsiTheme="minorBidi" w:cstheme="minorBidi"/>
          <w:sz w:val="26"/>
          <w:szCs w:val="26"/>
          <w:lang w:bidi="th-TH"/>
        </w:rPr>
        <w:t>339</w:t>
      </w:r>
      <w:r w:rsidR="002B42FB"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million respectively</w:t>
      </w:r>
      <w:r w:rsidR="009206D5" w:rsidRPr="009947B8">
        <w:rPr>
          <w:rFonts w:asciiTheme="minorBidi" w:hAnsiTheme="minorBidi" w:cstheme="minorBidi"/>
          <w:sz w:val="26"/>
          <w:szCs w:val="26"/>
        </w:rPr>
        <w:t>, and</w:t>
      </w:r>
      <w:r w:rsidR="009863D3" w:rsidRPr="009947B8">
        <w:rPr>
          <w:rFonts w:asciiTheme="minorBidi" w:hAnsiTheme="minorBidi" w:cs="Cordia New"/>
          <w:sz w:val="26"/>
          <w:szCs w:val="26"/>
          <w:cs/>
          <w:lang w:bidi="th-TH"/>
        </w:rPr>
        <w:t xml:space="preserve"> </w:t>
      </w:r>
      <w:r w:rsidR="009206D5" w:rsidRPr="009947B8">
        <w:rPr>
          <w:rFonts w:asciiTheme="minorBidi" w:hAnsiTheme="minorBidi" w:cstheme="minorBidi"/>
          <w:sz w:val="26"/>
          <w:szCs w:val="26"/>
        </w:rPr>
        <w:t xml:space="preserve">in </w:t>
      </w:r>
      <w:r w:rsidR="009863D3" w:rsidRPr="009947B8">
        <w:rPr>
          <w:rFonts w:asciiTheme="minorBidi" w:hAnsiTheme="minorBidi" w:cstheme="minorBidi"/>
          <w:sz w:val="26"/>
          <w:szCs w:val="26"/>
        </w:rPr>
        <w:t>the Bank</w:t>
      </w:r>
      <w:r w:rsidR="009863D3" w:rsidRPr="009947B8">
        <w:rPr>
          <w:rFonts w:asciiTheme="minorBidi" w:hAnsiTheme="minorBidi" w:cs="Cordia New"/>
          <w:sz w:val="26"/>
          <w:szCs w:val="26"/>
          <w:cs/>
          <w:lang w:bidi="th-TH"/>
        </w:rPr>
        <w:t>-</w:t>
      </w:r>
      <w:r w:rsidR="009863D3" w:rsidRPr="009947B8">
        <w:rPr>
          <w:rFonts w:asciiTheme="minorBidi" w:hAnsiTheme="minorBidi" w:cstheme="minorBidi"/>
          <w:sz w:val="26"/>
          <w:szCs w:val="26"/>
        </w:rPr>
        <w:t xml:space="preserve">only financial statements, they </w:t>
      </w:r>
      <w:r w:rsidR="009206D5" w:rsidRPr="009947B8">
        <w:rPr>
          <w:rFonts w:asciiTheme="minorBidi" w:hAnsiTheme="minorBidi" w:cstheme="minorBidi"/>
          <w:sz w:val="26"/>
          <w:szCs w:val="26"/>
        </w:rPr>
        <w:t>amounted to</w:t>
      </w:r>
      <w:r w:rsidR="009863D3" w:rsidRPr="009947B8">
        <w:rPr>
          <w:rFonts w:asciiTheme="minorBidi" w:hAnsiTheme="minorBidi" w:cstheme="minorBidi"/>
          <w:sz w:val="26"/>
          <w:szCs w:val="26"/>
        </w:rPr>
        <w:t xml:space="preserve"> Baht</w:t>
      </w:r>
      <w:r w:rsidR="002B42FB" w:rsidRPr="009947B8">
        <w:rPr>
          <w:rFonts w:asciiTheme="minorBidi" w:hAnsiTheme="minorBidi" w:cs="Cordia New"/>
          <w:sz w:val="26"/>
          <w:szCs w:val="26"/>
          <w:cs/>
          <w:lang w:bidi="th-TH"/>
        </w:rPr>
        <w:t xml:space="preserve"> </w:t>
      </w:r>
      <w:r w:rsidR="003724C3" w:rsidRPr="003A47A7">
        <w:rPr>
          <w:rFonts w:asciiTheme="minorBidi" w:hAnsiTheme="minorBidi" w:cstheme="minorBidi"/>
          <w:sz w:val="26"/>
          <w:szCs w:val="26"/>
          <w:lang w:bidi="th-TH"/>
        </w:rPr>
        <w:t>367,138</w:t>
      </w:r>
      <w:r w:rsidR="00193F65"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and Baht </w:t>
      </w:r>
      <w:r w:rsidR="003724C3" w:rsidRPr="003A47A7">
        <w:rPr>
          <w:rFonts w:asciiTheme="minorBidi" w:hAnsiTheme="minorBidi" w:cstheme="minorBidi"/>
          <w:sz w:val="26"/>
          <w:szCs w:val="26"/>
          <w:lang w:bidi="th-TH"/>
        </w:rPr>
        <w:t>118</w:t>
      </w:r>
      <w:r w:rsidR="00BC4549" w:rsidRPr="003A47A7">
        <w:rPr>
          <w:rFonts w:asciiTheme="minorBidi" w:hAnsiTheme="minorBidi" w:cstheme="minorBidi"/>
          <w:sz w:val="26"/>
          <w:szCs w:val="26"/>
          <w:lang w:bidi="th-TH"/>
        </w:rPr>
        <w:t>,</w:t>
      </w:r>
      <w:r w:rsidR="003724C3" w:rsidRPr="003724C3">
        <w:rPr>
          <w:rFonts w:asciiTheme="minorBidi" w:hAnsiTheme="minorBidi" w:cstheme="minorBidi"/>
          <w:sz w:val="26"/>
          <w:szCs w:val="26"/>
          <w:lang w:bidi="th-TH"/>
        </w:rPr>
        <w:t>614</w:t>
      </w:r>
      <w:r w:rsidR="003724C3"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w:t>
      </w:r>
      <w:r w:rsidR="009206D5" w:rsidRPr="009947B8">
        <w:rPr>
          <w:rFonts w:asciiTheme="minorBidi" w:hAnsiTheme="minorBidi" w:cstheme="minorBidi"/>
          <w:sz w:val="26"/>
          <w:szCs w:val="26"/>
        </w:rPr>
        <w:t xml:space="preserve">respectively,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 xml:space="preserve">How the matter was addressed in my </w:t>
      </w:r>
      <w:proofErr w:type="gramStart"/>
      <w:r w:rsidRPr="00F1207E">
        <w:rPr>
          <w:rFonts w:asciiTheme="minorBidi" w:hAnsiTheme="minorBidi" w:cstheme="minorBidi"/>
          <w:b/>
          <w:bCs/>
          <w:sz w:val="26"/>
          <w:szCs w:val="26"/>
        </w:rPr>
        <w:t>audit</w:t>
      </w:r>
      <w:proofErr w:type="gramEnd"/>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17B775CE"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51B3B249"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to consolidated financial statement</w:t>
      </w:r>
      <w:r w:rsidR="009863D3" w:rsidRPr="00A21568">
        <w:rPr>
          <w:rFonts w:asciiTheme="minorBidi" w:hAnsiTheme="minorBidi" w:cstheme="minorBidi"/>
          <w:sz w:val="26"/>
          <w:szCs w:val="26"/>
        </w:rPr>
        <w:t>s</w:t>
      </w:r>
      <w:r w:rsidR="009863D3" w:rsidRPr="003A47A7">
        <w:rPr>
          <w:rFonts w:asciiTheme="minorBidi" w:hAnsiTheme="minorBidi" w:cs="Cordia New"/>
          <w:sz w:val="26"/>
          <w:szCs w:val="26"/>
          <w:cs/>
          <w:lang w:bidi="th-TH"/>
        </w:rPr>
        <w:t xml:space="preserve"> </w:t>
      </w:r>
      <w:r w:rsidR="00A21568" w:rsidRPr="003A47A7">
        <w:rPr>
          <w:rFonts w:asciiTheme="minorBidi" w:hAnsiTheme="minorBidi" w:cstheme="minorBidi"/>
          <w:sz w:val="26"/>
          <w:szCs w:val="26"/>
        </w:rPr>
        <w:t>3</w:t>
      </w:r>
      <w:r w:rsidR="005B525D" w:rsidRPr="003A47A7">
        <w:rPr>
          <w:rFonts w:asciiTheme="minorBidi" w:hAnsiTheme="minorBidi" w:cs="Cordia New"/>
          <w:sz w:val="26"/>
          <w:szCs w:val="26"/>
          <w:cs/>
          <w:lang w:bidi="th-TH"/>
        </w:rPr>
        <w:t>.</w:t>
      </w:r>
      <w:r w:rsidR="005B525D" w:rsidRPr="003A47A7">
        <w:rPr>
          <w:rFonts w:asciiTheme="minorBidi" w:hAnsiTheme="minorBidi" w:cstheme="minorBidi"/>
          <w:sz w:val="26"/>
          <w:szCs w:val="26"/>
        </w:rPr>
        <w:t xml:space="preserve">14, </w:t>
      </w:r>
      <w:r w:rsidR="00A21568" w:rsidRPr="00A21568">
        <w:rPr>
          <w:rFonts w:asciiTheme="minorBidi" w:hAnsiTheme="minorBidi" w:cstheme="minorBidi"/>
          <w:sz w:val="26"/>
          <w:szCs w:val="26"/>
        </w:rPr>
        <w:t xml:space="preserve">4 </w:t>
      </w:r>
      <w:r w:rsidR="005B525D" w:rsidRPr="00A21568">
        <w:rPr>
          <w:rFonts w:asciiTheme="minorBidi" w:hAnsiTheme="minorBidi" w:cstheme="minorBidi"/>
          <w:sz w:val="26"/>
          <w:szCs w:val="26"/>
        </w:rPr>
        <w:t xml:space="preserve">and </w:t>
      </w:r>
      <w:r w:rsidR="005B525D" w:rsidRPr="003A47A7">
        <w:rPr>
          <w:rFonts w:asciiTheme="minorBidi" w:hAnsiTheme="minorBidi" w:cstheme="minorBidi"/>
          <w:sz w:val="26"/>
          <w:szCs w:val="26"/>
        </w:rPr>
        <w:t>2</w:t>
      </w:r>
      <w:r w:rsidR="00A21568" w:rsidRPr="003A47A7">
        <w:rPr>
          <w:rFonts w:asciiTheme="minorBidi" w:hAnsiTheme="minorBidi" w:cstheme="minorBidi"/>
          <w:sz w:val="26"/>
          <w:szCs w:val="26"/>
        </w:rPr>
        <w:t>5</w:t>
      </w:r>
      <w:r w:rsidR="000B7440">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5B974FD7" w:rsidR="005D2F15" w:rsidRPr="00F1207E" w:rsidRDefault="00F76BAE"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 xml:space="preserve">1 December </w:t>
      </w:r>
      <w:r w:rsidR="005B33D1">
        <w:rPr>
          <w:rFonts w:asciiTheme="minorBidi" w:hAnsiTheme="minorBidi" w:cstheme="minorBidi"/>
          <w:sz w:val="26"/>
          <w:szCs w:val="26"/>
        </w:rPr>
        <w:t>2021</w:t>
      </w:r>
      <w:r w:rsidR="00810084" w:rsidRPr="00F1207E">
        <w:rPr>
          <w:rFonts w:asciiTheme="minorBidi" w:hAnsiTheme="minorBidi" w:cstheme="minorBidi"/>
          <w:sz w:val="26"/>
          <w:szCs w:val="26"/>
        </w:rPr>
        <w:t xml:space="preserve">, insurance </w:t>
      </w:r>
      <w:r w:rsidR="00505216" w:rsidRPr="00F1207E">
        <w:rPr>
          <w:rFonts w:asciiTheme="minorBidi" w:hAnsiTheme="minorBidi" w:cstheme="minorBidi"/>
          <w:sz w:val="26"/>
          <w:szCs w:val="26"/>
        </w:rPr>
        <w:t>contract liabilities recorded in respect of</w:t>
      </w:r>
      <w:r w:rsidR="00810084" w:rsidRPr="00F1207E">
        <w:rPr>
          <w:rFonts w:asciiTheme="minorBidi" w:hAnsiTheme="minorBidi" w:cstheme="minorBidi"/>
          <w:sz w:val="26"/>
          <w:szCs w:val="26"/>
        </w:rPr>
        <w:t xml:space="preserve"> a subsidiary in the</w:t>
      </w:r>
      <w:r w:rsidR="00D46EAD"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consolidated financial s</w:t>
      </w:r>
      <w:r w:rsidR="00600908" w:rsidRPr="00F1207E">
        <w:rPr>
          <w:rFonts w:asciiTheme="minorBidi" w:hAnsiTheme="minorBidi" w:cstheme="minorBidi"/>
          <w:sz w:val="26"/>
          <w:szCs w:val="26"/>
        </w:rPr>
        <w:t xml:space="preserve">tatements amounted to Baht </w:t>
      </w:r>
      <w:r w:rsidR="00E155B5">
        <w:rPr>
          <w:rFonts w:asciiTheme="minorBidi" w:hAnsiTheme="minorBidi" w:cstheme="minorBidi"/>
          <w:sz w:val="26"/>
          <w:szCs w:val="26"/>
          <w:lang w:bidi="th-TH"/>
        </w:rPr>
        <w:t>4</w:t>
      </w:r>
      <w:r w:rsidR="005B33D1">
        <w:rPr>
          <w:rFonts w:asciiTheme="minorBidi" w:hAnsiTheme="minorBidi" w:cstheme="minorBidi"/>
          <w:sz w:val="26"/>
          <w:szCs w:val="26"/>
          <w:lang w:bidi="th-TH"/>
        </w:rPr>
        <w:t>98</w:t>
      </w:r>
      <w:r w:rsidR="00E155B5">
        <w:rPr>
          <w:rFonts w:asciiTheme="minorBidi" w:hAnsiTheme="minorBidi" w:cstheme="minorBidi"/>
          <w:sz w:val="26"/>
          <w:szCs w:val="26"/>
          <w:lang w:bidi="th-TH"/>
        </w:rPr>
        <w:t>,</w:t>
      </w:r>
      <w:r w:rsidR="005B33D1">
        <w:rPr>
          <w:rFonts w:asciiTheme="minorBidi" w:hAnsiTheme="minorBidi" w:cstheme="minorBidi"/>
          <w:sz w:val="26"/>
          <w:szCs w:val="26"/>
          <w:lang w:bidi="th-TH"/>
        </w:rPr>
        <w:t>790</w:t>
      </w:r>
      <w:r w:rsidR="005B33D1"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million, mainly the long</w:t>
      </w:r>
      <w:r w:rsidR="00810084"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term te</w:t>
      </w:r>
      <w:r w:rsidR="00505216" w:rsidRPr="00F1207E">
        <w:rPr>
          <w:rFonts w:asciiTheme="minorBidi" w:hAnsiTheme="minorBidi" w:cstheme="minorBidi"/>
          <w:sz w:val="26"/>
          <w:szCs w:val="26"/>
        </w:rPr>
        <w:t xml:space="preserve">chnical reserves </w:t>
      </w:r>
      <w:r w:rsidR="00505216" w:rsidRPr="00F1207E">
        <w:rPr>
          <w:rFonts w:asciiTheme="minorBidi" w:hAnsiTheme="minorBidi" w:cs="Cordia New"/>
          <w:sz w:val="26"/>
          <w:szCs w:val="26"/>
          <w:cs/>
          <w:lang w:bidi="th-TH"/>
        </w:rPr>
        <w:t>(</w:t>
      </w:r>
      <w:r w:rsidR="00505216" w:rsidRPr="00F1207E">
        <w:rPr>
          <w:rFonts w:asciiTheme="minorBidi" w:hAnsiTheme="minorBidi" w:cstheme="minorBidi"/>
          <w:sz w:val="26"/>
          <w:szCs w:val="26"/>
        </w:rPr>
        <w:t xml:space="preserve">approximately </w:t>
      </w:r>
      <w:r w:rsidR="000B7440" w:rsidRPr="00561E28">
        <w:rPr>
          <w:rFonts w:asciiTheme="minorBidi" w:hAnsiTheme="minorBidi" w:cstheme="minorBidi"/>
          <w:sz w:val="26"/>
          <w:szCs w:val="26"/>
        </w:rPr>
        <w:t>98</w:t>
      </w:r>
      <w:r w:rsidR="000B7440" w:rsidRPr="00561E28">
        <w:rPr>
          <w:rFonts w:asciiTheme="minorBidi" w:hAnsiTheme="minorBidi" w:cs="Cordia New"/>
          <w:sz w:val="26"/>
          <w:szCs w:val="26"/>
          <w:cs/>
          <w:lang w:bidi="th-TH"/>
        </w:rPr>
        <w:t>.</w:t>
      </w:r>
      <w:r w:rsidR="00561E28" w:rsidRPr="00835303">
        <w:rPr>
          <w:rFonts w:asciiTheme="minorBidi" w:hAnsiTheme="minorBidi" w:cstheme="minorBidi"/>
          <w:sz w:val="26"/>
          <w:szCs w:val="26"/>
        </w:rPr>
        <w:t>78</w:t>
      </w:r>
      <w:r w:rsidR="002B42FB"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 xml:space="preserve"> of insurance contract liabilities</w:t>
      </w:r>
      <w:r w:rsidR="00810084" w:rsidRPr="00F1207E">
        <w:rPr>
          <w:rFonts w:asciiTheme="minorBidi" w:hAnsiTheme="minorBidi" w:cs="Cordia New"/>
          <w:sz w:val="26"/>
          <w:szCs w:val="26"/>
          <w:cs/>
          <w:lang w:bidi="th-TH"/>
        </w:rPr>
        <w:t>)</w:t>
      </w:r>
      <w:r w:rsidR="00505216"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proofErr w:type="gramStart"/>
      <w:r w:rsidR="00810084" w:rsidRPr="00F1207E">
        <w:rPr>
          <w:rFonts w:asciiTheme="minorBidi" w:hAnsiTheme="minorBidi" w:cstheme="minorBidi"/>
          <w:sz w:val="26"/>
          <w:szCs w:val="26"/>
        </w:rPr>
        <w:t>Accordingly</w:t>
      </w:r>
      <w:proofErr w:type="gramEnd"/>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How the matter was addressed in my </w:t>
      </w:r>
      <w:proofErr w:type="gramStart"/>
      <w:r w:rsidRPr="00F1207E">
        <w:rPr>
          <w:rFonts w:asciiTheme="minorBidi" w:hAnsiTheme="minorBidi" w:cstheme="minorBidi"/>
          <w:b/>
          <w:bCs/>
          <w:sz w:val="26"/>
          <w:szCs w:val="26"/>
        </w:rPr>
        <w:t>audit</w:t>
      </w:r>
      <w:proofErr w:type="gramEnd"/>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35B4D145"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11FCA9B1" w14:textId="77777777" w:rsidR="00AA7CC0" w:rsidRPr="00391775" w:rsidRDefault="00AA7CC0" w:rsidP="00F1207E">
      <w:pPr>
        <w:jc w:val="thaiDistribute"/>
        <w:rPr>
          <w:rFonts w:asciiTheme="minorBidi" w:hAnsiTheme="minorBidi" w:cstheme="minorBidi"/>
          <w:sz w:val="22"/>
          <w:szCs w:val="22"/>
        </w:rPr>
      </w:pPr>
    </w:p>
    <w:p w14:paraId="77885225" w14:textId="77777777" w:rsidR="006C5ED6" w:rsidRPr="00774EFB" w:rsidRDefault="006C5ED6" w:rsidP="006C5ED6">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14:paraId="43C454F8" w14:textId="77777777" w:rsidR="006C5ED6" w:rsidRPr="00EC7EEB" w:rsidRDefault="006C5ED6" w:rsidP="006C5ED6">
      <w:pPr>
        <w:autoSpaceDE w:val="0"/>
        <w:autoSpaceDN w:val="0"/>
        <w:adjustRightInd w:val="0"/>
        <w:rPr>
          <w:rFonts w:asciiTheme="minorBidi" w:hAnsiTheme="minorBidi" w:cstheme="minorBidi"/>
          <w:sz w:val="26"/>
          <w:szCs w:val="26"/>
        </w:rPr>
      </w:pPr>
    </w:p>
    <w:p w14:paraId="5DFC8DED" w14:textId="77777777" w:rsidR="006C5ED6" w:rsidRDefault="006C5ED6" w:rsidP="006C5ED6">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The other information comprises the information included in the annual report, but does not include the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and my auditor</w:t>
      </w:r>
      <w:r w:rsidRPr="00774EFB">
        <w:rPr>
          <w:rFonts w:asciiTheme="minorBidi" w:hAnsiTheme="minorBidi" w:cs="Cordia New"/>
          <w:sz w:val="26"/>
          <w:szCs w:val="26"/>
          <w:cs/>
          <w:lang w:bidi="th-TH"/>
        </w:rPr>
        <w:t>’</w:t>
      </w:r>
      <w:r w:rsidRPr="00774EFB">
        <w:rPr>
          <w:rFonts w:asciiTheme="minorBidi" w:hAnsiTheme="minorBidi" w:cstheme="minorBidi"/>
          <w:sz w:val="26"/>
          <w:szCs w:val="26"/>
        </w:rPr>
        <w:t>s report thereon</w:t>
      </w:r>
      <w:r w:rsidRPr="00774EFB">
        <w:rPr>
          <w:rFonts w:asciiTheme="minorBidi" w:hAnsiTheme="minorBidi" w:cs="Cordia New"/>
          <w:sz w:val="26"/>
          <w:szCs w:val="26"/>
          <w:cs/>
          <w:lang w:bidi="th-TH"/>
        </w:rPr>
        <w:t>.</w:t>
      </w:r>
    </w:p>
    <w:p w14:paraId="3CDDA327" w14:textId="77777777" w:rsidR="006C5ED6" w:rsidRDefault="006C5ED6" w:rsidP="006C5ED6">
      <w:pPr>
        <w:jc w:val="thaiDistribute"/>
        <w:rPr>
          <w:rFonts w:asciiTheme="minorBidi" w:hAnsiTheme="minorBidi" w:cstheme="minorBidi"/>
          <w:sz w:val="26"/>
          <w:szCs w:val="26"/>
        </w:rPr>
      </w:pPr>
    </w:p>
    <w:p w14:paraId="1DC8D1C8" w14:textId="77777777" w:rsidR="006C5ED6" w:rsidRDefault="006C5ED6" w:rsidP="006C5ED6">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w:t>
      </w:r>
      <w:r w:rsidRPr="00774EFB">
        <w:rPr>
          <w:rFonts w:asciiTheme="minorBidi" w:hAnsiTheme="minorBidi" w:cstheme="minorBidi"/>
          <w:color w:val="000000"/>
          <w:sz w:val="26"/>
          <w:szCs w:val="26"/>
        </w:rPr>
        <w:t xml:space="preserve"> statements does not cover the other information and I </w:t>
      </w:r>
      <w:r>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w:t>
      </w:r>
      <w:r w:rsidRPr="00774EFB">
        <w:rPr>
          <w:rFonts w:asciiTheme="minorBidi" w:hAnsiTheme="minorBidi" w:cs="Cordia New"/>
          <w:color w:val="000000"/>
          <w:sz w:val="26"/>
          <w:szCs w:val="26"/>
          <w:cs/>
          <w:lang w:bidi="th-TH"/>
        </w:rPr>
        <w:t xml:space="preserve">. </w:t>
      </w:r>
    </w:p>
    <w:p w14:paraId="3C24AB7D" w14:textId="77777777" w:rsidR="006C5ED6" w:rsidRDefault="006C5ED6" w:rsidP="006C5ED6">
      <w:pPr>
        <w:jc w:val="thaiDistribute"/>
        <w:rPr>
          <w:rFonts w:asciiTheme="minorBidi" w:hAnsiTheme="minorBidi" w:cstheme="minorBidi"/>
          <w:color w:val="000000"/>
          <w:sz w:val="26"/>
          <w:szCs w:val="26"/>
        </w:rPr>
      </w:pPr>
    </w:p>
    <w:p w14:paraId="65D3BF56" w14:textId="77777777" w:rsidR="006C5ED6" w:rsidRDefault="006C5ED6" w:rsidP="006C5ED6">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my responsibility is to read the other information and, in doing so, consider whether the other information is materially inconsistent with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or my knowledge obtained in the audit, or otherwise appears to be materially misstated</w:t>
      </w:r>
      <w:r w:rsidRPr="00774EFB">
        <w:rPr>
          <w:rFonts w:asciiTheme="minorBidi" w:eastAsiaTheme="minorHAnsi" w:hAnsiTheme="minorBidi" w:cs="Cordia New"/>
          <w:color w:val="000000"/>
          <w:sz w:val="26"/>
          <w:szCs w:val="26"/>
          <w:cs/>
          <w:lang w:bidi="th-TH"/>
        </w:rPr>
        <w:t>.</w:t>
      </w:r>
      <w:r w:rsidRPr="008334FE">
        <w:rPr>
          <w:rFonts w:cs="Angsana New"/>
          <w:cs/>
          <w:lang w:bidi="th-TH"/>
        </w:rPr>
        <w:t xml:space="preserve"> </w:t>
      </w:r>
      <w:r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w:t>
      </w:r>
      <w:r w:rsidRPr="008334FE">
        <w:rPr>
          <w:rFonts w:asciiTheme="minorBidi" w:eastAsiaTheme="minorHAnsi" w:hAnsiTheme="minorBidi" w:cs="Cordia New"/>
          <w:color w:val="000000"/>
          <w:sz w:val="26"/>
          <w:szCs w:val="26"/>
          <w:cs/>
          <w:lang w:bidi="th-TH"/>
        </w:rPr>
        <w:t xml:space="preserve">. </w:t>
      </w:r>
      <w:r w:rsidRPr="008334FE">
        <w:rPr>
          <w:rFonts w:asciiTheme="minorBidi" w:eastAsiaTheme="minorHAnsi" w:hAnsiTheme="minorBidi" w:cstheme="minorBidi"/>
          <w:color w:val="000000"/>
          <w:sz w:val="26"/>
          <w:szCs w:val="26"/>
          <w:lang w:bidi="th-TH"/>
        </w:rPr>
        <w:t>I have nothing to report in this regard</w:t>
      </w:r>
      <w:r w:rsidRPr="008334FE">
        <w:rPr>
          <w:rFonts w:asciiTheme="minorBidi" w:eastAsiaTheme="minorHAnsi" w:hAnsiTheme="minorBidi" w:cs="Cordia New"/>
          <w:color w:val="000000"/>
          <w:sz w:val="26"/>
          <w:szCs w:val="26"/>
          <w:cs/>
          <w:lang w:bidi="th-TH"/>
        </w:rPr>
        <w:t>.</w:t>
      </w:r>
    </w:p>
    <w:p w14:paraId="076039C9" w14:textId="77777777" w:rsidR="006C5ED6" w:rsidRDefault="006C5ED6" w:rsidP="006C5ED6">
      <w:pPr>
        <w:jc w:val="thaiDistribute"/>
        <w:rPr>
          <w:rFonts w:asciiTheme="minorBidi" w:eastAsiaTheme="minorHAnsi" w:hAnsiTheme="minorBidi" w:cstheme="minorBidi"/>
          <w:color w:val="000000"/>
          <w:sz w:val="26"/>
          <w:szCs w:val="26"/>
          <w:lang w:bidi="th-TH"/>
        </w:rPr>
      </w:pPr>
    </w:p>
    <w:p w14:paraId="11958AF2" w14:textId="77777777" w:rsidR="006C5ED6" w:rsidRPr="00774EFB" w:rsidRDefault="006C5ED6" w:rsidP="006C5ED6">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When I read the annual report, if I conclude that there is a material misstatement therein, I am required to communicate the matter to those charged with governance and request that the correction be made</w:t>
      </w:r>
      <w:r w:rsidRPr="000713A6">
        <w:rPr>
          <w:rFonts w:asciiTheme="minorBidi" w:hAnsiTheme="minorBidi" w:cs="Cordia New"/>
          <w:color w:val="000000"/>
          <w:sz w:val="26"/>
          <w:szCs w:val="26"/>
          <w:cs/>
          <w:lang w:bidi="th-TH"/>
        </w:rPr>
        <w:t>.</w:t>
      </w:r>
    </w:p>
    <w:p w14:paraId="2FD773F5" w14:textId="77777777" w:rsidR="006C5ED6" w:rsidRDefault="006C5ED6" w:rsidP="00F1207E">
      <w:pPr>
        <w:autoSpaceDE w:val="0"/>
        <w:autoSpaceDN w:val="0"/>
        <w:adjustRightInd w:val="0"/>
        <w:ind w:left="180" w:hanging="180"/>
        <w:jc w:val="both"/>
        <w:rPr>
          <w:rFonts w:asciiTheme="minorBidi" w:hAnsiTheme="minorBidi" w:cstheme="minorBidi"/>
          <w:i/>
          <w:iCs/>
          <w:sz w:val="26"/>
          <w:szCs w:val="26"/>
        </w:rPr>
      </w:pPr>
    </w:p>
    <w:p w14:paraId="2506B927" w14:textId="03B77385"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4028EF73"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9C1D5E">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0E79516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09F3EE70" w14:textId="77777777" w:rsidR="006C5ED6" w:rsidRDefault="006C5ED6">
      <w:pPr>
        <w:spacing w:after="160" w:line="259" w:lineRule="auto"/>
        <w:rPr>
          <w:rFonts w:asciiTheme="minorBidi" w:hAnsiTheme="minorBidi" w:cstheme="minorBidi"/>
          <w:i/>
          <w:iCs/>
          <w:sz w:val="26"/>
          <w:szCs w:val="26"/>
        </w:rPr>
      </w:pPr>
      <w:r>
        <w:rPr>
          <w:rFonts w:asciiTheme="minorBidi" w:hAnsiTheme="minorBidi" w:cs="Cordia New"/>
          <w:i/>
          <w:iCs/>
          <w:sz w:val="26"/>
          <w:szCs w:val="26"/>
          <w:cs/>
          <w:lang w:bidi="th-TH"/>
        </w:rPr>
        <w:br w:type="page"/>
      </w:r>
    </w:p>
    <w:p w14:paraId="1C69906F" w14:textId="74C6CEAE" w:rsidR="0062315E" w:rsidRPr="00F1207E" w:rsidRDefault="0062315E" w:rsidP="00F1207E">
      <w:pPr>
        <w:autoSpaceDE w:val="0"/>
        <w:autoSpaceDN w:val="0"/>
        <w:adjustRightInd w:val="0"/>
        <w:jc w:val="thaiDistribute"/>
        <w:rPr>
          <w:rFonts w:asciiTheme="minorBidi" w:hAnsiTheme="minorBidi" w:cstheme="minorBidi"/>
          <w:i/>
          <w:iCs/>
          <w:sz w:val="26"/>
          <w:szCs w:val="26"/>
        </w:rPr>
      </w:pPr>
      <w:r w:rsidRPr="00F1207E">
        <w:rPr>
          <w:rFonts w:asciiTheme="minorBidi" w:hAnsiTheme="minorBidi" w:cstheme="minorBidi"/>
          <w:i/>
          <w:iCs/>
          <w:sz w:val="26"/>
          <w:szCs w:val="26"/>
        </w:rPr>
        <w:lastRenderedPageBreak/>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3E4A601F"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D46EAD"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Misstatements can arise from fraud or error and are considered material if, individually or in the aggregate, they could reasonably be expected to influence the economic decisions of users taken on the basis of these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1480EA7B" w:rsidR="008334FE" w:rsidRPr="00011CEC"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391775">
      <w:pPr>
        <w:spacing w:line="259" w:lineRule="auto"/>
        <w:rPr>
          <w:rFonts w:asciiTheme="minorBidi" w:hAnsiTheme="minorBidi"/>
          <w:sz w:val="26"/>
          <w:szCs w:val="26"/>
        </w:rPr>
      </w:pPr>
    </w:p>
    <w:p w14:paraId="5FAC7177" w14:textId="134BB6B9"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 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F1207E">
      <w:pPr>
        <w:pStyle w:val="ListParagraph"/>
        <w:rPr>
          <w:rFonts w:asciiTheme="minorBidi" w:hAnsiTheme="minorBidi"/>
          <w:sz w:val="26"/>
          <w:szCs w:val="26"/>
        </w:rPr>
      </w:pPr>
    </w:p>
    <w:p w14:paraId="41F219D6" w14:textId="68D814EB"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A7646C"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to express an opinion on the 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00E5AD" w:rsidR="00E90586" w:rsidRDefault="00C146CC" w:rsidP="00835303">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5D94D689" w:rsidR="00470C77" w:rsidRPr="00222342" w:rsidRDefault="007B6714" w:rsidP="00F1207E">
      <w:pPr>
        <w:pStyle w:val="RNormal"/>
        <w:rPr>
          <w:rFonts w:asciiTheme="minorBidi" w:hAnsiTheme="minorBidi" w:cstheme="minorBidi"/>
          <w:color w:val="0000FF"/>
          <w:sz w:val="26"/>
          <w:szCs w:val="26"/>
        </w:rPr>
      </w:pPr>
      <w:r w:rsidRPr="00A4241D">
        <w:rPr>
          <w:rFonts w:asciiTheme="minorBidi" w:hAnsiTheme="minorBidi" w:cstheme="minorBidi"/>
          <w:sz w:val="26"/>
          <w:szCs w:val="26"/>
          <w:lang w:bidi="th-TH"/>
        </w:rPr>
        <w:t>2</w:t>
      </w:r>
      <w:r>
        <w:rPr>
          <w:rFonts w:asciiTheme="minorBidi" w:hAnsiTheme="minorBidi" w:cstheme="minorBidi"/>
          <w:sz w:val="26"/>
          <w:szCs w:val="26"/>
          <w:lang w:bidi="th-TH"/>
        </w:rPr>
        <w:t>4</w:t>
      </w:r>
      <w:r w:rsidRPr="00A4241D">
        <w:rPr>
          <w:rFonts w:asciiTheme="minorBidi" w:hAnsiTheme="minorBidi" w:cs="Cordia New"/>
          <w:sz w:val="26"/>
          <w:szCs w:val="26"/>
          <w:cs/>
          <w:lang w:bidi="th-TH"/>
        </w:rPr>
        <w:t xml:space="preserve"> </w:t>
      </w:r>
      <w:r w:rsidR="00FE2E0C" w:rsidRPr="00A4241D">
        <w:rPr>
          <w:rFonts w:asciiTheme="minorBidi" w:hAnsiTheme="minorBidi" w:cstheme="minorBidi"/>
          <w:sz w:val="26"/>
          <w:szCs w:val="26"/>
          <w:lang w:bidi="th-TH"/>
        </w:rPr>
        <w:t>February 202</w:t>
      </w:r>
      <w:r>
        <w:rPr>
          <w:rFonts w:asciiTheme="minorBidi" w:hAnsiTheme="minorBidi" w:cstheme="minorBidi"/>
          <w:sz w:val="26"/>
          <w:szCs w:val="26"/>
          <w:lang w:bidi="th-TH"/>
        </w:rPr>
        <w:t>2</w:t>
      </w:r>
    </w:p>
    <w:sectPr w:rsidR="00470C77" w:rsidRPr="00222342" w:rsidSect="00F21A9E">
      <w:headerReference w:type="default" r:id="rId19"/>
      <w:footerReference w:type="default" r:id="rId20"/>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3DCFB" w14:textId="77777777" w:rsidR="00E576F5" w:rsidRDefault="00E576F5" w:rsidP="001E676D">
      <w:r>
        <w:separator/>
      </w:r>
    </w:p>
  </w:endnote>
  <w:endnote w:type="continuationSeparator" w:id="0">
    <w:p w14:paraId="29B9B424" w14:textId="77777777" w:rsidR="00E576F5" w:rsidRDefault="00E576F5"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DAA31" w14:textId="77777777" w:rsidR="00475D16" w:rsidRDefault="00475D1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29D15" w14:textId="77777777" w:rsidR="00475D16" w:rsidRDefault="00475D16">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356134B3"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0E6875">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AA79C" w14:textId="77777777" w:rsidR="00E576F5" w:rsidRDefault="00E576F5" w:rsidP="001E676D">
      <w:r>
        <w:separator/>
      </w:r>
    </w:p>
  </w:footnote>
  <w:footnote w:type="continuationSeparator" w:id="0">
    <w:p w14:paraId="62E74708" w14:textId="77777777" w:rsidR="00E576F5" w:rsidRDefault="00E576F5"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5B97" w14:textId="77777777" w:rsidR="00475D16" w:rsidRDefault="00475D1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199AF" w14:textId="77777777" w:rsidR="00475D16" w:rsidRDefault="00475D1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E6D4" w14:textId="06583594" w:rsidR="00E526DB" w:rsidRPr="003F111F" w:rsidRDefault="005453B1" w:rsidP="003F111F">
    <w:pPr>
      <w:pStyle w:val="Header"/>
    </w:pPr>
    <w:r w:rsidRPr="008A22C9">
      <w:rPr>
        <w:rFonts w:hint="cs"/>
        <w:noProof/>
        <w:cs/>
        <w:lang w:bidi="th-TH"/>
      </w:rPr>
      <w:drawing>
        <wp:inline distT="0" distB="0" distL="0" distR="0" wp14:anchorId="010C1668" wp14:editId="55DDD6BC">
          <wp:extent cx="6097905" cy="1274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127444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eGlWYIrGmvfl3BOHl+23KhGHPHUKsrfPSeHRV7qMd7ZLBpHnASjCsXwlVwaA98swws8bFvgQ5kTiZVPj80o8ew==" w:salt="Ex3EMzA4L01dEwsfvHnfDQ=="/>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61BB"/>
    <w:rsid w:val="000171B5"/>
    <w:rsid w:val="00023F3A"/>
    <w:rsid w:val="000245C1"/>
    <w:rsid w:val="00026410"/>
    <w:rsid w:val="00034BD5"/>
    <w:rsid w:val="00045A1A"/>
    <w:rsid w:val="00045F87"/>
    <w:rsid w:val="00047D80"/>
    <w:rsid w:val="00050FDB"/>
    <w:rsid w:val="00051E3C"/>
    <w:rsid w:val="0007769C"/>
    <w:rsid w:val="000873E4"/>
    <w:rsid w:val="000963D5"/>
    <w:rsid w:val="000A08C6"/>
    <w:rsid w:val="000A0B24"/>
    <w:rsid w:val="000A53D7"/>
    <w:rsid w:val="000A7BE0"/>
    <w:rsid w:val="000B429D"/>
    <w:rsid w:val="000B7440"/>
    <w:rsid w:val="000C7938"/>
    <w:rsid w:val="000E043E"/>
    <w:rsid w:val="000E6875"/>
    <w:rsid w:val="00100985"/>
    <w:rsid w:val="0012480B"/>
    <w:rsid w:val="00134C0B"/>
    <w:rsid w:val="001370D9"/>
    <w:rsid w:val="00160539"/>
    <w:rsid w:val="0017082B"/>
    <w:rsid w:val="001856B9"/>
    <w:rsid w:val="00193F65"/>
    <w:rsid w:val="001B3EC5"/>
    <w:rsid w:val="001C56FD"/>
    <w:rsid w:val="001C70B6"/>
    <w:rsid w:val="001D717C"/>
    <w:rsid w:val="001E676D"/>
    <w:rsid w:val="001F18F5"/>
    <w:rsid w:val="001F4C2C"/>
    <w:rsid w:val="001F792F"/>
    <w:rsid w:val="00214CA7"/>
    <w:rsid w:val="00222342"/>
    <w:rsid w:val="00222A58"/>
    <w:rsid w:val="00224056"/>
    <w:rsid w:val="002346AB"/>
    <w:rsid w:val="002463A3"/>
    <w:rsid w:val="0024798B"/>
    <w:rsid w:val="002546AE"/>
    <w:rsid w:val="00260ADF"/>
    <w:rsid w:val="00263875"/>
    <w:rsid w:val="00274469"/>
    <w:rsid w:val="00280E62"/>
    <w:rsid w:val="00284732"/>
    <w:rsid w:val="002A5186"/>
    <w:rsid w:val="002A5406"/>
    <w:rsid w:val="002B42FB"/>
    <w:rsid w:val="002C7FFE"/>
    <w:rsid w:val="002E1DB7"/>
    <w:rsid w:val="002E7C02"/>
    <w:rsid w:val="002F5BEB"/>
    <w:rsid w:val="003044EF"/>
    <w:rsid w:val="00305AE9"/>
    <w:rsid w:val="00311298"/>
    <w:rsid w:val="00317AEF"/>
    <w:rsid w:val="0035044C"/>
    <w:rsid w:val="003505BE"/>
    <w:rsid w:val="00353793"/>
    <w:rsid w:val="00355B82"/>
    <w:rsid w:val="00356598"/>
    <w:rsid w:val="00367F58"/>
    <w:rsid w:val="003724C3"/>
    <w:rsid w:val="00391775"/>
    <w:rsid w:val="00394A38"/>
    <w:rsid w:val="003A421E"/>
    <w:rsid w:val="003A47A7"/>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450"/>
    <w:rsid w:val="00463DA1"/>
    <w:rsid w:val="00466287"/>
    <w:rsid w:val="00470C77"/>
    <w:rsid w:val="00475D16"/>
    <w:rsid w:val="004A49BB"/>
    <w:rsid w:val="004A6BB4"/>
    <w:rsid w:val="004B1485"/>
    <w:rsid w:val="004C24F4"/>
    <w:rsid w:val="004C7879"/>
    <w:rsid w:val="004D41FB"/>
    <w:rsid w:val="004E56D3"/>
    <w:rsid w:val="00501983"/>
    <w:rsid w:val="00505216"/>
    <w:rsid w:val="00515264"/>
    <w:rsid w:val="005453B1"/>
    <w:rsid w:val="00561E28"/>
    <w:rsid w:val="0056421D"/>
    <w:rsid w:val="005801A2"/>
    <w:rsid w:val="00581569"/>
    <w:rsid w:val="005B33D1"/>
    <w:rsid w:val="005B525D"/>
    <w:rsid w:val="005C42D5"/>
    <w:rsid w:val="005D2F15"/>
    <w:rsid w:val="005E0EC2"/>
    <w:rsid w:val="005E145F"/>
    <w:rsid w:val="005F5806"/>
    <w:rsid w:val="00600908"/>
    <w:rsid w:val="00617F84"/>
    <w:rsid w:val="006206B2"/>
    <w:rsid w:val="0062315E"/>
    <w:rsid w:val="00623A64"/>
    <w:rsid w:val="00625A4D"/>
    <w:rsid w:val="006309A6"/>
    <w:rsid w:val="00632B3E"/>
    <w:rsid w:val="006612FA"/>
    <w:rsid w:val="006708F6"/>
    <w:rsid w:val="00671B07"/>
    <w:rsid w:val="00680C91"/>
    <w:rsid w:val="006A38B9"/>
    <w:rsid w:val="006A3EEA"/>
    <w:rsid w:val="006B3FF6"/>
    <w:rsid w:val="006C5ED6"/>
    <w:rsid w:val="007008E6"/>
    <w:rsid w:val="007072C1"/>
    <w:rsid w:val="00717B9E"/>
    <w:rsid w:val="00732EA5"/>
    <w:rsid w:val="007437E7"/>
    <w:rsid w:val="00771737"/>
    <w:rsid w:val="00774EFB"/>
    <w:rsid w:val="00776210"/>
    <w:rsid w:val="007878AC"/>
    <w:rsid w:val="00794EB7"/>
    <w:rsid w:val="007B6714"/>
    <w:rsid w:val="007C36B8"/>
    <w:rsid w:val="007C5826"/>
    <w:rsid w:val="007D2C45"/>
    <w:rsid w:val="007E0A81"/>
    <w:rsid w:val="007E7F06"/>
    <w:rsid w:val="007F4F56"/>
    <w:rsid w:val="00800E82"/>
    <w:rsid w:val="00810084"/>
    <w:rsid w:val="00817346"/>
    <w:rsid w:val="008200F1"/>
    <w:rsid w:val="008255F5"/>
    <w:rsid w:val="00827B40"/>
    <w:rsid w:val="008334FE"/>
    <w:rsid w:val="00833E7F"/>
    <w:rsid w:val="00835303"/>
    <w:rsid w:val="008429D0"/>
    <w:rsid w:val="00853B6E"/>
    <w:rsid w:val="00877358"/>
    <w:rsid w:val="00894D45"/>
    <w:rsid w:val="008C4D52"/>
    <w:rsid w:val="008D457D"/>
    <w:rsid w:val="008D61E8"/>
    <w:rsid w:val="008E0A4E"/>
    <w:rsid w:val="00906FD8"/>
    <w:rsid w:val="00914713"/>
    <w:rsid w:val="009159ED"/>
    <w:rsid w:val="0091637F"/>
    <w:rsid w:val="009206D5"/>
    <w:rsid w:val="00935107"/>
    <w:rsid w:val="0093605A"/>
    <w:rsid w:val="009476D8"/>
    <w:rsid w:val="009545D7"/>
    <w:rsid w:val="0096369B"/>
    <w:rsid w:val="00971D52"/>
    <w:rsid w:val="009863D3"/>
    <w:rsid w:val="009947B8"/>
    <w:rsid w:val="009A732B"/>
    <w:rsid w:val="009B1385"/>
    <w:rsid w:val="009C1D5E"/>
    <w:rsid w:val="009D7A5D"/>
    <w:rsid w:val="009E6418"/>
    <w:rsid w:val="00A004C8"/>
    <w:rsid w:val="00A00C10"/>
    <w:rsid w:val="00A21568"/>
    <w:rsid w:val="00A251AD"/>
    <w:rsid w:val="00A4241D"/>
    <w:rsid w:val="00A71735"/>
    <w:rsid w:val="00A82D76"/>
    <w:rsid w:val="00A87915"/>
    <w:rsid w:val="00A906E5"/>
    <w:rsid w:val="00A937DB"/>
    <w:rsid w:val="00A952EB"/>
    <w:rsid w:val="00AA7CC0"/>
    <w:rsid w:val="00AB4E11"/>
    <w:rsid w:val="00AB57F4"/>
    <w:rsid w:val="00AB6DEC"/>
    <w:rsid w:val="00AD2278"/>
    <w:rsid w:val="00AF1675"/>
    <w:rsid w:val="00B07B9E"/>
    <w:rsid w:val="00B233CD"/>
    <w:rsid w:val="00B25366"/>
    <w:rsid w:val="00B3425D"/>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21962"/>
    <w:rsid w:val="00D3227D"/>
    <w:rsid w:val="00D34568"/>
    <w:rsid w:val="00D411BE"/>
    <w:rsid w:val="00D41705"/>
    <w:rsid w:val="00D42BDA"/>
    <w:rsid w:val="00D436B6"/>
    <w:rsid w:val="00D438C7"/>
    <w:rsid w:val="00D46EAD"/>
    <w:rsid w:val="00D71ACD"/>
    <w:rsid w:val="00D7505D"/>
    <w:rsid w:val="00D76E43"/>
    <w:rsid w:val="00D9220A"/>
    <w:rsid w:val="00D942A7"/>
    <w:rsid w:val="00DA3E07"/>
    <w:rsid w:val="00DC60E2"/>
    <w:rsid w:val="00DC60F3"/>
    <w:rsid w:val="00DD4E4C"/>
    <w:rsid w:val="00DE060B"/>
    <w:rsid w:val="00DE73DC"/>
    <w:rsid w:val="00DF2BE4"/>
    <w:rsid w:val="00E06D73"/>
    <w:rsid w:val="00E155B5"/>
    <w:rsid w:val="00E205CB"/>
    <w:rsid w:val="00E232A5"/>
    <w:rsid w:val="00E26D06"/>
    <w:rsid w:val="00E30604"/>
    <w:rsid w:val="00E369CE"/>
    <w:rsid w:val="00E378E7"/>
    <w:rsid w:val="00E526DB"/>
    <w:rsid w:val="00E52A53"/>
    <w:rsid w:val="00E55C00"/>
    <w:rsid w:val="00E576F5"/>
    <w:rsid w:val="00E6296C"/>
    <w:rsid w:val="00E70AA7"/>
    <w:rsid w:val="00E74B8C"/>
    <w:rsid w:val="00E75276"/>
    <w:rsid w:val="00E76314"/>
    <w:rsid w:val="00E87A4C"/>
    <w:rsid w:val="00E90586"/>
    <w:rsid w:val="00E91CC2"/>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2196B"/>
    <w:rsid w:val="00F21A9E"/>
    <w:rsid w:val="00F21C4A"/>
    <w:rsid w:val="00F26617"/>
    <w:rsid w:val="00F349ED"/>
    <w:rsid w:val="00F453EA"/>
    <w:rsid w:val="00F46BE4"/>
    <w:rsid w:val="00F5387A"/>
    <w:rsid w:val="00F76BAE"/>
    <w:rsid w:val="00F90D2B"/>
    <w:rsid w:val="00F96772"/>
    <w:rsid w:val="00FA54E6"/>
    <w:rsid w:val="00FA7BB0"/>
    <w:rsid w:val="00FB2573"/>
    <w:rsid w:val="00FB6F6C"/>
    <w:rsid w:val="00FB7787"/>
    <w:rsid w:val="00FC5D35"/>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2" ma:contentTypeDescription="Create a new document." ma:contentTypeScope="" ma:versionID="6c962b72674950cf5940591aa84ddd86">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af6cfe7fd3248c6a701eeff1594b2f2a"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E5426-B948-47E6-BBEC-6F4745730B62}">
  <ds:schemaRefs>
    <ds:schemaRef ds:uri="http://schemas.microsoft.com/sharepoint/v3/contenttype/forms"/>
  </ds:schemaRefs>
</ds:datastoreItem>
</file>

<file path=customXml/itemProps2.xml><?xml version="1.0" encoding="utf-8"?>
<ds:datastoreItem xmlns:ds="http://schemas.openxmlformats.org/officeDocument/2006/customXml" ds:itemID="{0F975110-817A-435E-939D-9C840EB05B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342A3-7A9A-4066-873D-2F90F715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F6DAA-8486-474A-B62B-AF0B789E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Pages>
  <Words>2599</Words>
  <Characters>14817</Characters>
  <Application>Microsoft Office Word</Application>
  <DocSecurity>8</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44</cp:revision>
  <cp:lastPrinted>2020-08-14T14:20:00Z</cp:lastPrinted>
  <dcterms:created xsi:type="dcterms:W3CDTF">2020-08-10T08:21:00Z</dcterms:created>
  <dcterms:modified xsi:type="dcterms:W3CDTF">2022-02-24T08:39:00Z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0x0101001955101602BF844E95CAA28C83F8F290</vt:lpwstr>
  </property>
</Properties>
</file>