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A0F10" w14:textId="77777777" w:rsidR="002F2754" w:rsidRPr="001A7F67" w:rsidRDefault="002F2754" w:rsidP="002F2754">
      <w:pPr>
        <w:tabs>
          <w:tab w:val="left" w:pos="709"/>
        </w:tabs>
        <w:outlineLvl w:val="0"/>
        <w:rPr>
          <w:b/>
          <w:bCs/>
          <w:u w:val="none"/>
        </w:rPr>
      </w:pPr>
      <w:r w:rsidRPr="001A7F67">
        <w:rPr>
          <w:b/>
          <w:bCs/>
          <w:u w:val="none"/>
        </w:rPr>
        <w:t>CMO PUBLIC C</w:t>
      </w:r>
      <w:r w:rsidR="00BA67E1" w:rsidRPr="001A7F67">
        <w:rPr>
          <w:b/>
          <w:bCs/>
          <w:u w:val="none"/>
        </w:rPr>
        <w:t xml:space="preserve">OMPANY LIMITED AND </w:t>
      </w:r>
      <w:r w:rsidR="00FB0B00" w:rsidRPr="001A7F67">
        <w:rPr>
          <w:b/>
          <w:bCs/>
          <w:u w:val="none"/>
        </w:rPr>
        <w:t xml:space="preserve">ITS </w:t>
      </w:r>
      <w:r w:rsidR="00BA67E1" w:rsidRPr="001A7F67">
        <w:rPr>
          <w:b/>
          <w:bCs/>
          <w:u w:val="none"/>
        </w:rPr>
        <w:t>SUBSIDIARIES</w:t>
      </w:r>
    </w:p>
    <w:p w14:paraId="3B00A58A" w14:textId="77777777" w:rsidR="002F2754" w:rsidRPr="001A7F67" w:rsidRDefault="00A71BE4" w:rsidP="002F2754">
      <w:pPr>
        <w:tabs>
          <w:tab w:val="left" w:pos="709"/>
        </w:tabs>
        <w:outlineLvl w:val="0"/>
        <w:rPr>
          <w:b/>
          <w:bCs/>
          <w:u w:val="none"/>
        </w:rPr>
      </w:pPr>
      <w:r w:rsidRPr="001A7F67">
        <w:rPr>
          <w:b/>
          <w:bCs/>
          <w:u w:val="none"/>
        </w:rPr>
        <w:t>NOTES TO THE</w:t>
      </w:r>
      <w:r w:rsidR="00615AFB" w:rsidRPr="001A7F67">
        <w:rPr>
          <w:b/>
          <w:bCs/>
          <w:u w:val="none"/>
        </w:rPr>
        <w:t xml:space="preserve"> FINANCIAL STATEMENT</w:t>
      </w:r>
    </w:p>
    <w:p w14:paraId="22DB78F9" w14:textId="468FC11B" w:rsidR="002F2754" w:rsidRPr="001A7F67" w:rsidRDefault="00781EAF" w:rsidP="002F2754">
      <w:pPr>
        <w:tabs>
          <w:tab w:val="left" w:pos="709"/>
        </w:tabs>
        <w:outlineLvl w:val="0"/>
        <w:rPr>
          <w:b/>
          <w:bCs/>
          <w:u w:val="none"/>
        </w:rPr>
      </w:pPr>
      <w:r w:rsidRPr="001A7F67">
        <w:rPr>
          <w:b/>
          <w:bCs/>
          <w:u w:val="none"/>
        </w:rPr>
        <w:t xml:space="preserve">FOR </w:t>
      </w:r>
      <w:r w:rsidR="00A71BE4" w:rsidRPr="001A7F67">
        <w:rPr>
          <w:b/>
          <w:bCs/>
          <w:u w:val="none"/>
        </w:rPr>
        <w:t>THE YEAR</w:t>
      </w:r>
      <w:r w:rsidRPr="001A7F67">
        <w:rPr>
          <w:b/>
          <w:bCs/>
          <w:u w:val="none"/>
        </w:rPr>
        <w:t xml:space="preserve"> ENDED </w:t>
      </w:r>
      <w:r w:rsidR="00A71BE4" w:rsidRPr="001A7F67">
        <w:rPr>
          <w:b/>
          <w:bCs/>
          <w:u w:val="none"/>
        </w:rPr>
        <w:t>DECEMBER</w:t>
      </w:r>
      <w:r w:rsidR="00615AFB" w:rsidRPr="001A7F67">
        <w:rPr>
          <w:b/>
          <w:bCs/>
          <w:u w:val="none"/>
        </w:rPr>
        <w:t xml:space="preserve"> 3</w:t>
      </w:r>
      <w:r w:rsidR="00A71BE4" w:rsidRPr="001A7F67">
        <w:rPr>
          <w:b/>
          <w:bCs/>
          <w:u w:val="none"/>
        </w:rPr>
        <w:t>1</w:t>
      </w:r>
      <w:r w:rsidR="00AD7111">
        <w:rPr>
          <w:b/>
          <w:bCs/>
          <w:u w:val="none"/>
        </w:rPr>
        <w:t>, 2021</w:t>
      </w:r>
    </w:p>
    <w:p w14:paraId="58BCBA21" w14:textId="77777777" w:rsidR="005A4910" w:rsidRPr="001A7F67" w:rsidRDefault="005A4910" w:rsidP="0035489B">
      <w:pPr>
        <w:numPr>
          <w:ilvl w:val="0"/>
          <w:numId w:val="3"/>
        </w:numPr>
        <w:tabs>
          <w:tab w:val="clear" w:pos="859"/>
          <w:tab w:val="left" w:pos="567"/>
        </w:tabs>
        <w:spacing w:before="240"/>
        <w:ind w:left="567" w:hanging="567"/>
        <w:rPr>
          <w:b/>
          <w:bCs/>
          <w:u w:val="none"/>
        </w:rPr>
      </w:pPr>
      <w:r w:rsidRPr="001A7F67">
        <w:rPr>
          <w:b/>
          <w:bCs/>
          <w:u w:val="none"/>
        </w:rPr>
        <w:t>GENERAL INFORMATION</w:t>
      </w:r>
    </w:p>
    <w:p w14:paraId="5B3D5D60" w14:textId="77777777" w:rsidR="00CA363D" w:rsidRPr="001A7F67" w:rsidRDefault="001E1FA7" w:rsidP="007C3781">
      <w:pPr>
        <w:spacing w:before="120"/>
        <w:ind w:left="567"/>
        <w:jc w:val="thaiDistribute"/>
        <w:rPr>
          <w:u w:val="none"/>
        </w:rPr>
      </w:pPr>
      <w:r w:rsidRPr="001A7F67">
        <w:rPr>
          <w:u w:val="none"/>
        </w:rPr>
        <w:t>CM</w:t>
      </w:r>
      <w:r w:rsidR="00766D4C" w:rsidRPr="001A7F67">
        <w:rPr>
          <w:u w:val="none"/>
        </w:rPr>
        <w:t>O</w:t>
      </w:r>
      <w:r w:rsidRPr="001A7F67">
        <w:rPr>
          <w:u w:val="none"/>
        </w:rPr>
        <w:t xml:space="preserve"> Public Company Limited </w:t>
      </w:r>
      <w:r w:rsidRPr="001A7F67">
        <w:rPr>
          <w:u w:val="none"/>
          <w:cs/>
        </w:rPr>
        <w:t>(</w:t>
      </w:r>
      <w:r w:rsidRPr="001A7F67">
        <w:rPr>
          <w:u w:val="none"/>
        </w:rPr>
        <w:t>“the Company”</w:t>
      </w:r>
      <w:r w:rsidRPr="001A7F67">
        <w:rPr>
          <w:u w:val="none"/>
          <w:cs/>
        </w:rPr>
        <w:t xml:space="preserve">) </w:t>
      </w:r>
      <w:r w:rsidR="00EA7168" w:rsidRPr="001A7F67">
        <w:rPr>
          <w:u w:val="none"/>
        </w:rPr>
        <w:t>was incorporated under Thai law</w:t>
      </w:r>
      <w:r w:rsidRPr="001A7F67">
        <w:rPr>
          <w:u w:val="none"/>
        </w:rPr>
        <w:t xml:space="preserve"> on June 5, 1991, and </w:t>
      </w:r>
      <w:r w:rsidR="007468E3" w:rsidRPr="001A7F67">
        <w:rPr>
          <w:u w:val="none"/>
        </w:rPr>
        <w:t>on December 29, 2003</w:t>
      </w:r>
      <w:r w:rsidR="007468E3" w:rsidRPr="001A7F67">
        <w:rPr>
          <w:u w:val="none"/>
          <w:cs/>
        </w:rPr>
        <w:t xml:space="preserve"> </w:t>
      </w:r>
      <w:r w:rsidRPr="001A7F67">
        <w:rPr>
          <w:u w:val="none"/>
        </w:rPr>
        <w:t xml:space="preserve">was </w:t>
      </w:r>
      <w:r w:rsidR="007468E3" w:rsidRPr="001A7F67">
        <w:rPr>
          <w:u w:val="none"/>
        </w:rPr>
        <w:t xml:space="preserve">converted </w:t>
      </w:r>
      <w:r w:rsidRPr="001A7F67">
        <w:rPr>
          <w:u w:val="none"/>
        </w:rPr>
        <w:t xml:space="preserve">from a juristic person under the Civil </w:t>
      </w:r>
      <w:r w:rsidR="00EA7168" w:rsidRPr="001A7F67">
        <w:rPr>
          <w:u w:val="none"/>
        </w:rPr>
        <w:t>and Commercial C</w:t>
      </w:r>
      <w:r w:rsidRPr="001A7F67">
        <w:rPr>
          <w:u w:val="none"/>
        </w:rPr>
        <w:t>o</w:t>
      </w:r>
      <w:r w:rsidR="00EA7168" w:rsidRPr="001A7F67">
        <w:rPr>
          <w:u w:val="none"/>
        </w:rPr>
        <w:t xml:space="preserve">de as “a Company Limited” to </w:t>
      </w:r>
      <w:r w:rsidRPr="001A7F67">
        <w:rPr>
          <w:u w:val="none"/>
        </w:rPr>
        <w:t>a juristic person under the Public Company Limited Act B</w:t>
      </w:r>
      <w:r w:rsidR="008264F4" w:rsidRPr="001A7F67">
        <w:rPr>
          <w:u w:val="none"/>
          <w:cs/>
        </w:rPr>
        <w:t>.</w:t>
      </w:r>
      <w:r w:rsidR="008264F4" w:rsidRPr="001A7F67">
        <w:rPr>
          <w:u w:val="none"/>
        </w:rPr>
        <w:t>E</w:t>
      </w:r>
      <w:r w:rsidR="008264F4" w:rsidRPr="001A7F67">
        <w:rPr>
          <w:u w:val="none"/>
          <w:cs/>
        </w:rPr>
        <w:t xml:space="preserve">. </w:t>
      </w:r>
      <w:r w:rsidR="008264F4" w:rsidRPr="001A7F67">
        <w:rPr>
          <w:u w:val="none"/>
        </w:rPr>
        <w:t>2535</w:t>
      </w:r>
      <w:r w:rsidR="007468E3" w:rsidRPr="001A7F67">
        <w:rPr>
          <w:u w:val="none"/>
          <w:cs/>
        </w:rPr>
        <w:t>.</w:t>
      </w:r>
      <w:r w:rsidR="008264F4" w:rsidRPr="001A7F67">
        <w:rPr>
          <w:u w:val="none"/>
          <w:cs/>
        </w:rPr>
        <w:t xml:space="preserve"> </w:t>
      </w:r>
      <w:r w:rsidR="007468E3" w:rsidRPr="001A7F67">
        <w:rPr>
          <w:u w:val="none"/>
          <w:cs/>
        </w:rPr>
        <w:t xml:space="preserve"> </w:t>
      </w:r>
      <w:r w:rsidRPr="001A7F67">
        <w:rPr>
          <w:u w:val="none"/>
        </w:rPr>
        <w:t>The Company’s primary business is event management for public events, exhibitions</w:t>
      </w:r>
      <w:r w:rsidR="008264F4" w:rsidRPr="001A7F67">
        <w:rPr>
          <w:u w:val="none"/>
        </w:rPr>
        <w:t xml:space="preserve"> and entertainment activities</w:t>
      </w:r>
      <w:r w:rsidR="008264F4" w:rsidRPr="001A7F67">
        <w:rPr>
          <w:u w:val="none"/>
          <w:cs/>
        </w:rPr>
        <w:t xml:space="preserve">. </w:t>
      </w:r>
      <w:r w:rsidRPr="001A7F67">
        <w:rPr>
          <w:u w:val="none"/>
        </w:rPr>
        <w:t xml:space="preserve">The Company’s registered office is located at </w:t>
      </w:r>
      <w:r w:rsidR="00CA363D" w:rsidRPr="001A7F67">
        <w:rPr>
          <w:u w:val="none"/>
        </w:rPr>
        <w:t>4</w:t>
      </w:r>
      <w:r w:rsidR="00CA363D" w:rsidRPr="001A7F67">
        <w:rPr>
          <w:u w:val="none"/>
          <w:cs/>
        </w:rPr>
        <w:t>/</w:t>
      </w:r>
      <w:r w:rsidR="00CA363D" w:rsidRPr="001A7F67">
        <w:rPr>
          <w:u w:val="none"/>
        </w:rPr>
        <w:t>18</w:t>
      </w:r>
      <w:r w:rsidR="00CA363D" w:rsidRPr="001A7F67">
        <w:rPr>
          <w:u w:val="none"/>
          <w:cs/>
        </w:rPr>
        <w:t>-</w:t>
      </w:r>
      <w:r w:rsidR="00CA363D" w:rsidRPr="001A7F67">
        <w:rPr>
          <w:u w:val="none"/>
        </w:rPr>
        <w:t xml:space="preserve">19 </w:t>
      </w:r>
      <w:proofErr w:type="spellStart"/>
      <w:r w:rsidR="00CA363D" w:rsidRPr="001A7F67">
        <w:rPr>
          <w:u w:val="none"/>
        </w:rPr>
        <w:t>Soi</w:t>
      </w:r>
      <w:proofErr w:type="spellEnd"/>
      <w:r w:rsidR="00CA363D" w:rsidRPr="001A7F67">
        <w:rPr>
          <w:u w:val="none"/>
        </w:rPr>
        <w:t xml:space="preserve"> </w:t>
      </w:r>
      <w:proofErr w:type="spellStart"/>
      <w:r w:rsidR="00CA363D" w:rsidRPr="001A7F67">
        <w:rPr>
          <w:u w:val="none"/>
        </w:rPr>
        <w:t>Nuanchan</w:t>
      </w:r>
      <w:proofErr w:type="spellEnd"/>
      <w:r w:rsidR="00CA363D" w:rsidRPr="001A7F67">
        <w:rPr>
          <w:u w:val="none"/>
        </w:rPr>
        <w:t xml:space="preserve"> 56, </w:t>
      </w:r>
      <w:proofErr w:type="spellStart"/>
      <w:r w:rsidR="00CA363D" w:rsidRPr="001A7F67">
        <w:rPr>
          <w:u w:val="none"/>
        </w:rPr>
        <w:t>Nuanchan</w:t>
      </w:r>
      <w:proofErr w:type="spellEnd"/>
      <w:r w:rsidR="00CA363D" w:rsidRPr="001A7F67">
        <w:rPr>
          <w:u w:val="none"/>
        </w:rPr>
        <w:t xml:space="preserve">, </w:t>
      </w:r>
      <w:proofErr w:type="spellStart"/>
      <w:r w:rsidR="00CA363D" w:rsidRPr="001A7F67">
        <w:rPr>
          <w:u w:val="none"/>
        </w:rPr>
        <w:t>Buengkum</w:t>
      </w:r>
      <w:proofErr w:type="spellEnd"/>
      <w:r w:rsidR="00CA363D" w:rsidRPr="001A7F67">
        <w:rPr>
          <w:u w:val="none"/>
        </w:rPr>
        <w:t xml:space="preserve"> Bangkok</w:t>
      </w:r>
      <w:r w:rsidR="00CA363D" w:rsidRPr="001A7F67">
        <w:rPr>
          <w:u w:val="none"/>
          <w:cs/>
        </w:rPr>
        <w:t>.</w:t>
      </w:r>
    </w:p>
    <w:p w14:paraId="5C342076" w14:textId="77777777" w:rsidR="002F2754" w:rsidRPr="00BE3483" w:rsidRDefault="002F2754" w:rsidP="0035489B">
      <w:pPr>
        <w:numPr>
          <w:ilvl w:val="0"/>
          <w:numId w:val="3"/>
        </w:numPr>
        <w:tabs>
          <w:tab w:val="clear" w:pos="859"/>
          <w:tab w:val="left" w:pos="567"/>
        </w:tabs>
        <w:spacing w:before="120"/>
        <w:ind w:left="567" w:hanging="567"/>
        <w:rPr>
          <w:b/>
          <w:bCs/>
          <w:caps/>
          <w:u w:val="none"/>
        </w:rPr>
      </w:pPr>
      <w:r w:rsidRPr="00BE3483">
        <w:rPr>
          <w:b/>
          <w:bCs/>
          <w:u w:val="none"/>
        </w:rPr>
        <w:t xml:space="preserve">BASIS </w:t>
      </w:r>
      <w:r w:rsidR="005A1C0F" w:rsidRPr="00BE3483">
        <w:rPr>
          <w:b/>
          <w:bCs/>
          <w:caps/>
          <w:u w:val="none"/>
        </w:rPr>
        <w:t>for PrePARATION of the</w:t>
      </w:r>
      <w:r w:rsidR="00C933E2" w:rsidRPr="00BE3483">
        <w:rPr>
          <w:b/>
          <w:bCs/>
          <w:caps/>
          <w:u w:val="none"/>
        </w:rPr>
        <w:t xml:space="preserve"> Financial Statements</w:t>
      </w:r>
    </w:p>
    <w:p w14:paraId="56CE40FB" w14:textId="77777777" w:rsidR="005A1C0F" w:rsidRPr="00BE3483" w:rsidRDefault="00C933E2" w:rsidP="005A1C0F">
      <w:pPr>
        <w:spacing w:before="120"/>
        <w:ind w:left="567"/>
        <w:jc w:val="thaiDistribute"/>
      </w:pPr>
      <w:r w:rsidRPr="00BE3483">
        <w:rPr>
          <w:u w:val="none"/>
        </w:rPr>
        <w:t xml:space="preserve">The </w:t>
      </w:r>
      <w:r w:rsidR="005A1C0F" w:rsidRPr="00BE3483">
        <w:rPr>
          <w:u w:val="none"/>
        </w:rPr>
        <w:t>financial statements are prepared in accordance with Thai Financial Reporting Standards (“TFRS</w:t>
      </w:r>
      <w:r w:rsidR="00D771E2" w:rsidRPr="00BE3483">
        <w:rPr>
          <w:u w:val="none"/>
        </w:rPr>
        <w:t>s</w:t>
      </w:r>
      <w:r w:rsidR="005A1C0F" w:rsidRPr="00BE3483">
        <w:rPr>
          <w:u w:val="none"/>
        </w:rPr>
        <w:t>”) including related interpretations and guidelines promulgated by the Federation of Accounting Professions (“FAP”) and applicable rules and regulations of the Securities and Exchange Commission.</w:t>
      </w:r>
    </w:p>
    <w:p w14:paraId="419FCF86" w14:textId="77777777" w:rsidR="00BB1637" w:rsidRDefault="005A1C0F" w:rsidP="00BB1637">
      <w:pPr>
        <w:spacing w:before="120"/>
        <w:ind w:left="567"/>
        <w:jc w:val="thaiDistribute"/>
        <w:rPr>
          <w:u w:val="none"/>
        </w:rPr>
      </w:pPr>
      <w:r w:rsidRPr="00BB1637">
        <w:rPr>
          <w:u w:val="none"/>
        </w:rPr>
        <w:t>The financial statements are presented in compliance with stipulations of the Notification of the Department of Bus</w:t>
      </w:r>
      <w:r w:rsidR="001B38B7" w:rsidRPr="00BB1637">
        <w:rPr>
          <w:u w:val="none"/>
        </w:rPr>
        <w:t>iness Development, dated December 26, 2019</w:t>
      </w:r>
      <w:r w:rsidRPr="00BB1637">
        <w:rPr>
          <w:u w:val="none"/>
        </w:rPr>
        <w:t>, issued under the Accounting Act B.E. 2543.</w:t>
      </w:r>
    </w:p>
    <w:p w14:paraId="2AE92890" w14:textId="77777777" w:rsidR="005A1C0F" w:rsidRDefault="005A1C0F" w:rsidP="00BB1637">
      <w:pPr>
        <w:spacing w:before="120"/>
        <w:ind w:left="567"/>
        <w:jc w:val="thaiDistribute"/>
        <w:rPr>
          <w:u w:val="none"/>
        </w:rPr>
      </w:pPr>
      <w:r w:rsidRPr="00BE3483">
        <w:rPr>
          <w:u w:val="none"/>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4DC5F0D5" w14:textId="77777777" w:rsidR="00BB1637" w:rsidRPr="001B38B7" w:rsidRDefault="00BB1637" w:rsidP="00BB1637">
      <w:pPr>
        <w:spacing w:before="120"/>
        <w:ind w:left="567"/>
        <w:jc w:val="thaiDistribute"/>
        <w:rPr>
          <w:spacing w:val="-4"/>
          <w:u w:val="none"/>
        </w:rPr>
      </w:pPr>
      <w:r w:rsidRPr="001B38B7">
        <w:rPr>
          <w:spacing w:val="-4"/>
          <w:u w:val="none"/>
        </w:rPr>
        <w:t>These financial statements are prepared on the historical cost basis, except as disclosed in respective accounting policies.</w:t>
      </w:r>
    </w:p>
    <w:p w14:paraId="3DB4F106" w14:textId="77777777" w:rsidR="005A1C0F" w:rsidRPr="00BE3483" w:rsidRDefault="005A1C0F" w:rsidP="005A1C0F">
      <w:pPr>
        <w:spacing w:before="120"/>
        <w:ind w:left="567"/>
        <w:jc w:val="thaiDistribute"/>
        <w:rPr>
          <w:u w:val="none"/>
        </w:rPr>
      </w:pPr>
      <w:r w:rsidRPr="00BE3483">
        <w:rPr>
          <w:u w:val="none"/>
        </w:rPr>
        <w:t>The preparation of the financial statements in conformity with Thai Financial Reporting Standards (“TFRS</w:t>
      </w:r>
      <w:r w:rsidR="00D771E2" w:rsidRPr="00BE3483">
        <w:rPr>
          <w:u w:val="none"/>
        </w:rPr>
        <w:t>s</w:t>
      </w:r>
      <w:r w:rsidRPr="00BE3483">
        <w:rPr>
          <w:u w:val="none"/>
        </w:rPr>
        <w:t>”)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18F3E42" w14:textId="77777777" w:rsidR="005A1C0F" w:rsidRPr="00BE3483" w:rsidRDefault="005A1C0F" w:rsidP="005A1C0F">
      <w:pPr>
        <w:tabs>
          <w:tab w:val="left" w:pos="540"/>
        </w:tabs>
        <w:spacing w:before="120"/>
        <w:ind w:left="567"/>
        <w:jc w:val="thaiDistribute"/>
        <w:rPr>
          <w:u w:val="none"/>
        </w:rPr>
      </w:pPr>
      <w:r w:rsidRPr="00BE3483">
        <w:rPr>
          <w:u w:val="none"/>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EFF5809" w14:textId="77777777" w:rsidR="00AD7111" w:rsidRDefault="00AD7111">
      <w:pPr>
        <w:rPr>
          <w:highlight w:val="yellow"/>
          <w:u w:val="none"/>
        </w:rPr>
      </w:pPr>
      <w:r>
        <w:rPr>
          <w:highlight w:val="yellow"/>
          <w:u w:val="none"/>
        </w:rPr>
        <w:br w:type="page"/>
      </w:r>
    </w:p>
    <w:p w14:paraId="534D51EF" w14:textId="16C0CB13" w:rsidR="00A17921" w:rsidRPr="00A17921" w:rsidRDefault="00A17921" w:rsidP="00A17921">
      <w:pPr>
        <w:tabs>
          <w:tab w:val="left" w:pos="540"/>
        </w:tabs>
        <w:spacing w:before="120" w:line="240" w:lineRule="atLeast"/>
        <w:ind w:left="567"/>
        <w:jc w:val="thaiDistribute"/>
        <w:rPr>
          <w:b/>
          <w:bCs/>
          <w:u w:val="none"/>
          <w:lang w:val="en-GB"/>
        </w:rPr>
      </w:pPr>
      <w:r w:rsidRPr="00A17921">
        <w:rPr>
          <w:b/>
          <w:bCs/>
          <w:u w:val="none"/>
          <w:lang w:val="en-GB"/>
        </w:rPr>
        <w:lastRenderedPageBreak/>
        <w:t xml:space="preserve">Coronavirus Pandemic </w:t>
      </w:r>
      <w:r w:rsidRPr="00A17921">
        <w:rPr>
          <w:b/>
          <w:bCs/>
          <w:u w:val="none"/>
          <w:cs/>
          <w:lang w:val="en-GB"/>
        </w:rPr>
        <w:t>2</w:t>
      </w:r>
      <w:r w:rsidR="00C86929" w:rsidRPr="00C86929">
        <w:rPr>
          <w:b/>
          <w:bCs/>
          <w:u w:val="none"/>
        </w:rPr>
        <w:t>0</w:t>
      </w:r>
      <w:r w:rsidRPr="00A17921">
        <w:rPr>
          <w:b/>
          <w:bCs/>
          <w:u w:val="none"/>
          <w:cs/>
          <w:lang w:val="en-GB"/>
        </w:rPr>
        <w:t>19 (</w:t>
      </w:r>
      <w:r w:rsidRPr="00A17921">
        <w:rPr>
          <w:b/>
          <w:bCs/>
          <w:u w:val="none"/>
          <w:lang w:val="en-GB"/>
        </w:rPr>
        <w:t>COVID-</w:t>
      </w:r>
      <w:r w:rsidRPr="00A17921">
        <w:rPr>
          <w:b/>
          <w:bCs/>
          <w:u w:val="none"/>
          <w:cs/>
          <w:lang w:val="en-GB"/>
        </w:rPr>
        <w:t>19)</w:t>
      </w:r>
    </w:p>
    <w:p w14:paraId="584D2958" w14:textId="77777777" w:rsidR="00A17921" w:rsidRPr="00A17921" w:rsidRDefault="00A17921" w:rsidP="00A17921">
      <w:pPr>
        <w:tabs>
          <w:tab w:val="left" w:pos="540"/>
        </w:tabs>
        <w:spacing w:before="120" w:line="240" w:lineRule="atLeast"/>
        <w:ind w:left="567"/>
        <w:jc w:val="thaiDistribute"/>
        <w:rPr>
          <w:u w:val="none"/>
          <w:lang w:val="en-GB"/>
        </w:rPr>
      </w:pPr>
      <w:r w:rsidRPr="00A17921">
        <w:rPr>
          <w:u w:val="none"/>
          <w:lang w:val="en-GB"/>
        </w:rPr>
        <w:t>The COVID-</w:t>
      </w:r>
      <w:r w:rsidRPr="00A17921">
        <w:rPr>
          <w:u w:val="none"/>
          <w:cs/>
          <w:lang w:val="en-GB"/>
        </w:rPr>
        <w:t xml:space="preserve">19 </w:t>
      </w:r>
      <w:r w:rsidRPr="00A17921">
        <w:rPr>
          <w:u w:val="none"/>
          <w:lang w:val="en-GB"/>
        </w:rPr>
        <w:t xml:space="preserve">pandemic has caused an economic slowdown adversely affecting most businesses and industries. This situation may bring uncertainties and affect the environment in which the </w:t>
      </w:r>
      <w:r w:rsidR="001C3A3B">
        <w:rPr>
          <w:szCs w:val="20"/>
          <w:u w:val="none"/>
          <w:lang w:val="en-GB"/>
        </w:rPr>
        <w:t>Group</w:t>
      </w:r>
      <w:r w:rsidRPr="00A17921">
        <w:rPr>
          <w:szCs w:val="20"/>
          <w:u w:val="none"/>
          <w:lang w:val="en-GB"/>
        </w:rPr>
        <w:t xml:space="preserve"> </w:t>
      </w:r>
      <w:r w:rsidRPr="00A17921">
        <w:rPr>
          <w:u w:val="none"/>
          <w:lang w:val="en-GB"/>
        </w:rPr>
        <w:t>operates. These uncertainties may have a financial impact on the valuation of assets, provisions and contingent liabilities.</w:t>
      </w:r>
    </w:p>
    <w:p w14:paraId="3794418C" w14:textId="77777777" w:rsidR="005A1C0F" w:rsidRPr="00BE3483" w:rsidRDefault="005A1C0F" w:rsidP="00A17921">
      <w:pPr>
        <w:spacing w:before="240"/>
        <w:ind w:left="567"/>
        <w:outlineLvl w:val="0"/>
        <w:rPr>
          <w:b/>
          <w:bCs/>
          <w:u w:val="none"/>
        </w:rPr>
      </w:pPr>
      <w:r w:rsidRPr="00BE3483">
        <w:rPr>
          <w:b/>
          <w:bCs/>
          <w:u w:val="none"/>
        </w:rPr>
        <w:t>Basis of consolidated financial statement preparation</w:t>
      </w:r>
    </w:p>
    <w:p w14:paraId="4DA371C6" w14:textId="77777777" w:rsidR="005A1C0F" w:rsidRPr="00BE3483" w:rsidRDefault="005A1C0F" w:rsidP="00320C2D">
      <w:pPr>
        <w:pStyle w:val="ListParagraph"/>
        <w:numPr>
          <w:ilvl w:val="0"/>
          <w:numId w:val="5"/>
        </w:numPr>
        <w:tabs>
          <w:tab w:val="left" w:pos="851"/>
        </w:tabs>
        <w:spacing w:before="120"/>
        <w:ind w:left="851" w:hanging="284"/>
        <w:contextualSpacing/>
        <w:jc w:val="both"/>
        <w:rPr>
          <w:rFonts w:ascii="Angsana New" w:hAnsi="Angsana New"/>
          <w:lang w:val="en-US"/>
        </w:rPr>
      </w:pPr>
      <w:r w:rsidRPr="00BE3483">
        <w:rPr>
          <w:rFonts w:ascii="Angsana New" w:hAnsi="Angsana New"/>
          <w:lang w:val="en-US"/>
        </w:rPr>
        <w:t>The consolidated financial statements included the financial statements of CMO Public Company Limited and its subsidiaries (that together referred to as the “Group”).</w:t>
      </w:r>
    </w:p>
    <w:p w14:paraId="12509193" w14:textId="77777777" w:rsidR="005A1C0F" w:rsidRDefault="005A1C0F" w:rsidP="00570308">
      <w:pPr>
        <w:tabs>
          <w:tab w:val="left" w:pos="851"/>
        </w:tabs>
        <w:spacing w:before="120"/>
        <w:ind w:left="851" w:firstLine="12"/>
        <w:jc w:val="both"/>
        <w:rPr>
          <w:u w:val="none"/>
        </w:rPr>
      </w:pPr>
      <w:r w:rsidRPr="00BE3483">
        <w:rPr>
          <w:u w:val="none"/>
        </w:rPr>
        <w:t>The details of the subsidiaries as at December 31, are as follows:</w:t>
      </w:r>
    </w:p>
    <w:tbl>
      <w:tblPr>
        <w:tblW w:w="9046" w:type="dxa"/>
        <w:tblInd w:w="567" w:type="dxa"/>
        <w:tblLayout w:type="fixed"/>
        <w:tblCellMar>
          <w:left w:w="57" w:type="dxa"/>
          <w:right w:w="57" w:type="dxa"/>
        </w:tblCellMar>
        <w:tblLook w:val="04A0" w:firstRow="1" w:lastRow="0" w:firstColumn="1" w:lastColumn="0" w:noHBand="0" w:noVBand="1"/>
      </w:tblPr>
      <w:tblGrid>
        <w:gridCol w:w="2098"/>
        <w:gridCol w:w="873"/>
        <w:gridCol w:w="4082"/>
        <w:gridCol w:w="6"/>
        <w:gridCol w:w="987"/>
        <w:gridCol w:w="6"/>
        <w:gridCol w:w="988"/>
        <w:gridCol w:w="6"/>
      </w:tblGrid>
      <w:tr w:rsidR="00554B7F" w:rsidRPr="00FA1E22" w14:paraId="3E3E52E2" w14:textId="77777777" w:rsidTr="00620E20">
        <w:trPr>
          <w:trHeight w:val="420"/>
          <w:tblHeader/>
        </w:trPr>
        <w:tc>
          <w:tcPr>
            <w:tcW w:w="2098" w:type="dxa"/>
            <w:tcBorders>
              <w:top w:val="nil"/>
              <w:left w:val="nil"/>
              <w:bottom w:val="nil"/>
              <w:right w:val="nil"/>
            </w:tcBorders>
            <w:shd w:val="clear" w:color="auto" w:fill="auto"/>
            <w:noWrap/>
            <w:vAlign w:val="bottom"/>
            <w:hideMark/>
          </w:tcPr>
          <w:p w14:paraId="37ED634F" w14:textId="77777777" w:rsidR="00554B7F" w:rsidRPr="00FA1E22" w:rsidRDefault="00554B7F" w:rsidP="00BE3483">
            <w:pPr>
              <w:rPr>
                <w:u w:val="none"/>
              </w:rPr>
            </w:pPr>
          </w:p>
        </w:tc>
        <w:tc>
          <w:tcPr>
            <w:tcW w:w="873" w:type="dxa"/>
            <w:tcBorders>
              <w:top w:val="nil"/>
              <w:left w:val="nil"/>
              <w:bottom w:val="nil"/>
              <w:right w:val="nil"/>
            </w:tcBorders>
            <w:shd w:val="clear" w:color="auto" w:fill="auto"/>
            <w:noWrap/>
            <w:vAlign w:val="bottom"/>
            <w:hideMark/>
          </w:tcPr>
          <w:p w14:paraId="29079C4D" w14:textId="77777777" w:rsidR="00554B7F" w:rsidRPr="00FA1E22" w:rsidRDefault="00554B7F" w:rsidP="00BE3483">
            <w:pPr>
              <w:jc w:val="center"/>
              <w:rPr>
                <w:u w:val="none"/>
              </w:rPr>
            </w:pPr>
          </w:p>
        </w:tc>
        <w:tc>
          <w:tcPr>
            <w:tcW w:w="4088" w:type="dxa"/>
            <w:gridSpan w:val="2"/>
            <w:tcBorders>
              <w:top w:val="nil"/>
              <w:left w:val="nil"/>
              <w:bottom w:val="nil"/>
              <w:right w:val="nil"/>
            </w:tcBorders>
            <w:shd w:val="clear" w:color="auto" w:fill="auto"/>
            <w:noWrap/>
            <w:vAlign w:val="bottom"/>
            <w:hideMark/>
          </w:tcPr>
          <w:p w14:paraId="2403FE35" w14:textId="77777777" w:rsidR="00554B7F" w:rsidRPr="00FA1E22" w:rsidRDefault="00554B7F" w:rsidP="00BE3483">
            <w:pPr>
              <w:jc w:val="center"/>
              <w:rPr>
                <w:u w:val="none"/>
              </w:rPr>
            </w:pPr>
          </w:p>
        </w:tc>
        <w:tc>
          <w:tcPr>
            <w:tcW w:w="1987" w:type="dxa"/>
            <w:gridSpan w:val="4"/>
            <w:vMerge w:val="restart"/>
            <w:tcBorders>
              <w:top w:val="nil"/>
              <w:left w:val="nil"/>
              <w:bottom w:val="single" w:sz="4" w:space="0" w:color="000000"/>
              <w:right w:val="nil"/>
            </w:tcBorders>
            <w:shd w:val="clear" w:color="auto" w:fill="auto"/>
            <w:vAlign w:val="bottom"/>
            <w:hideMark/>
          </w:tcPr>
          <w:p w14:paraId="483BEEA0" w14:textId="77777777" w:rsidR="00554B7F" w:rsidRPr="00FA1E22" w:rsidRDefault="00554B7F" w:rsidP="00533271">
            <w:pPr>
              <w:pBdr>
                <w:bottom w:val="single" w:sz="4" w:space="1" w:color="auto"/>
              </w:pBdr>
              <w:jc w:val="center"/>
              <w:rPr>
                <w:color w:val="000000"/>
                <w:u w:val="none"/>
              </w:rPr>
            </w:pPr>
            <w:r w:rsidRPr="00FA1E22">
              <w:rPr>
                <w:color w:val="000000"/>
                <w:u w:val="none"/>
              </w:rPr>
              <w:t>% Equity interest and voting right owned by the Company</w:t>
            </w:r>
          </w:p>
        </w:tc>
      </w:tr>
      <w:tr w:rsidR="00554B7F" w:rsidRPr="00FA1E22" w14:paraId="5FC5CC68" w14:textId="77777777" w:rsidTr="00620E20">
        <w:trPr>
          <w:trHeight w:val="420"/>
          <w:tblHeader/>
        </w:trPr>
        <w:tc>
          <w:tcPr>
            <w:tcW w:w="2098" w:type="dxa"/>
            <w:tcBorders>
              <w:top w:val="nil"/>
              <w:left w:val="nil"/>
              <w:bottom w:val="nil"/>
              <w:right w:val="nil"/>
            </w:tcBorders>
            <w:shd w:val="clear" w:color="auto" w:fill="auto"/>
            <w:noWrap/>
            <w:vAlign w:val="bottom"/>
            <w:hideMark/>
          </w:tcPr>
          <w:p w14:paraId="77FE6B02" w14:textId="77777777" w:rsidR="00554B7F" w:rsidRPr="00FA1E22" w:rsidRDefault="00554B7F" w:rsidP="00BE3483">
            <w:pPr>
              <w:jc w:val="center"/>
              <w:rPr>
                <w:color w:val="000000"/>
                <w:u w:val="none"/>
              </w:rPr>
            </w:pPr>
          </w:p>
        </w:tc>
        <w:tc>
          <w:tcPr>
            <w:tcW w:w="873" w:type="dxa"/>
            <w:tcBorders>
              <w:top w:val="nil"/>
              <w:left w:val="nil"/>
              <w:bottom w:val="nil"/>
              <w:right w:val="nil"/>
            </w:tcBorders>
            <w:shd w:val="clear" w:color="auto" w:fill="auto"/>
            <w:noWrap/>
            <w:vAlign w:val="bottom"/>
            <w:hideMark/>
          </w:tcPr>
          <w:p w14:paraId="765C33CB" w14:textId="77777777" w:rsidR="00554B7F" w:rsidRPr="00FA1E22" w:rsidRDefault="00554B7F" w:rsidP="00BE3483">
            <w:pPr>
              <w:jc w:val="center"/>
              <w:rPr>
                <w:u w:val="none"/>
              </w:rPr>
            </w:pPr>
          </w:p>
        </w:tc>
        <w:tc>
          <w:tcPr>
            <w:tcW w:w="4088" w:type="dxa"/>
            <w:gridSpan w:val="2"/>
            <w:tcBorders>
              <w:top w:val="nil"/>
              <w:left w:val="nil"/>
              <w:bottom w:val="nil"/>
              <w:right w:val="nil"/>
            </w:tcBorders>
            <w:shd w:val="clear" w:color="auto" w:fill="auto"/>
            <w:noWrap/>
            <w:vAlign w:val="bottom"/>
            <w:hideMark/>
          </w:tcPr>
          <w:p w14:paraId="4A3BED8E" w14:textId="77777777" w:rsidR="00554B7F" w:rsidRPr="00FA1E22" w:rsidRDefault="00554B7F" w:rsidP="00BE3483">
            <w:pPr>
              <w:ind w:right="-839"/>
              <w:jc w:val="center"/>
              <w:rPr>
                <w:u w:val="none"/>
              </w:rPr>
            </w:pPr>
          </w:p>
        </w:tc>
        <w:tc>
          <w:tcPr>
            <w:tcW w:w="1987" w:type="dxa"/>
            <w:gridSpan w:val="4"/>
            <w:vMerge/>
            <w:tcBorders>
              <w:top w:val="nil"/>
              <w:left w:val="nil"/>
              <w:bottom w:val="nil"/>
              <w:right w:val="nil"/>
            </w:tcBorders>
            <w:vAlign w:val="center"/>
            <w:hideMark/>
          </w:tcPr>
          <w:p w14:paraId="78152F55" w14:textId="77777777" w:rsidR="00554B7F" w:rsidRPr="00FA1E22" w:rsidRDefault="00554B7F" w:rsidP="00BE3483">
            <w:pPr>
              <w:rPr>
                <w:color w:val="000000"/>
                <w:u w:val="none"/>
              </w:rPr>
            </w:pPr>
          </w:p>
        </w:tc>
      </w:tr>
      <w:tr w:rsidR="00554B7F" w:rsidRPr="00FA1E22" w14:paraId="4141E4C5" w14:textId="77777777" w:rsidTr="00620E20">
        <w:trPr>
          <w:trHeight w:val="420"/>
          <w:tblHeader/>
        </w:trPr>
        <w:tc>
          <w:tcPr>
            <w:tcW w:w="2098" w:type="dxa"/>
            <w:tcBorders>
              <w:top w:val="nil"/>
              <w:left w:val="nil"/>
              <w:right w:val="nil"/>
            </w:tcBorders>
            <w:shd w:val="clear" w:color="auto" w:fill="auto"/>
            <w:noWrap/>
            <w:vAlign w:val="bottom"/>
            <w:hideMark/>
          </w:tcPr>
          <w:p w14:paraId="423FADCA" w14:textId="77777777" w:rsidR="00554B7F" w:rsidRPr="00FA1E22" w:rsidRDefault="00554B7F" w:rsidP="00BE3483">
            <w:pPr>
              <w:jc w:val="center"/>
              <w:rPr>
                <w:u w:val="none"/>
              </w:rPr>
            </w:pPr>
          </w:p>
        </w:tc>
        <w:tc>
          <w:tcPr>
            <w:tcW w:w="873" w:type="dxa"/>
            <w:tcBorders>
              <w:top w:val="nil"/>
              <w:left w:val="nil"/>
              <w:right w:val="nil"/>
            </w:tcBorders>
            <w:shd w:val="clear" w:color="auto" w:fill="auto"/>
            <w:noWrap/>
            <w:vAlign w:val="bottom"/>
            <w:hideMark/>
          </w:tcPr>
          <w:p w14:paraId="1FFAE977" w14:textId="77777777" w:rsidR="00554B7F" w:rsidRPr="00FA1E22" w:rsidRDefault="00554B7F" w:rsidP="00BE3483">
            <w:pPr>
              <w:jc w:val="center"/>
              <w:rPr>
                <w:u w:val="none"/>
              </w:rPr>
            </w:pPr>
          </w:p>
        </w:tc>
        <w:tc>
          <w:tcPr>
            <w:tcW w:w="4088" w:type="dxa"/>
            <w:gridSpan w:val="2"/>
            <w:tcBorders>
              <w:top w:val="nil"/>
              <w:left w:val="nil"/>
              <w:right w:val="nil"/>
            </w:tcBorders>
            <w:shd w:val="clear" w:color="auto" w:fill="auto"/>
            <w:noWrap/>
            <w:vAlign w:val="bottom"/>
            <w:hideMark/>
          </w:tcPr>
          <w:p w14:paraId="77DB2DDA" w14:textId="77777777" w:rsidR="00554B7F" w:rsidRPr="00FA1E22" w:rsidRDefault="00554B7F" w:rsidP="00BE3483">
            <w:pPr>
              <w:jc w:val="center"/>
              <w:rPr>
                <w:u w:val="none"/>
              </w:rPr>
            </w:pPr>
          </w:p>
        </w:tc>
        <w:tc>
          <w:tcPr>
            <w:tcW w:w="1987" w:type="dxa"/>
            <w:gridSpan w:val="4"/>
            <w:vMerge/>
            <w:tcBorders>
              <w:top w:val="nil"/>
              <w:left w:val="nil"/>
              <w:right w:val="nil"/>
            </w:tcBorders>
            <w:vAlign w:val="center"/>
            <w:hideMark/>
          </w:tcPr>
          <w:p w14:paraId="2E7B0A2B" w14:textId="77777777" w:rsidR="00554B7F" w:rsidRPr="00FA1E22" w:rsidRDefault="00554B7F" w:rsidP="00BE3483">
            <w:pPr>
              <w:rPr>
                <w:color w:val="000000"/>
                <w:u w:val="none"/>
              </w:rPr>
            </w:pPr>
          </w:p>
        </w:tc>
      </w:tr>
      <w:tr w:rsidR="00554B7F" w:rsidRPr="00FA1E22" w14:paraId="3D1A06DA" w14:textId="77777777" w:rsidTr="00620E20">
        <w:trPr>
          <w:trHeight w:val="375"/>
          <w:tblHeader/>
        </w:trPr>
        <w:tc>
          <w:tcPr>
            <w:tcW w:w="2098" w:type="dxa"/>
            <w:tcBorders>
              <w:top w:val="nil"/>
              <w:left w:val="nil"/>
              <w:right w:val="nil"/>
            </w:tcBorders>
            <w:shd w:val="clear" w:color="auto" w:fill="auto"/>
            <w:noWrap/>
            <w:vAlign w:val="bottom"/>
            <w:hideMark/>
          </w:tcPr>
          <w:p w14:paraId="17F2288B" w14:textId="77777777" w:rsidR="00554B7F" w:rsidRPr="00FA1E22" w:rsidRDefault="00554B7F" w:rsidP="001B38B7">
            <w:pPr>
              <w:pBdr>
                <w:bottom w:val="single" w:sz="4" w:space="1" w:color="auto"/>
              </w:pBdr>
              <w:jc w:val="center"/>
              <w:rPr>
                <w:color w:val="000000"/>
                <w:u w:val="none"/>
              </w:rPr>
            </w:pPr>
            <w:r w:rsidRPr="00FA1E22">
              <w:rPr>
                <w:color w:val="000000"/>
                <w:u w:val="none"/>
              </w:rPr>
              <w:t>Name of subsidiaries</w:t>
            </w:r>
          </w:p>
        </w:tc>
        <w:tc>
          <w:tcPr>
            <w:tcW w:w="873" w:type="dxa"/>
            <w:tcBorders>
              <w:top w:val="nil"/>
              <w:left w:val="nil"/>
              <w:right w:val="nil"/>
            </w:tcBorders>
            <w:shd w:val="clear" w:color="auto" w:fill="auto"/>
            <w:noWrap/>
            <w:vAlign w:val="bottom"/>
            <w:hideMark/>
          </w:tcPr>
          <w:p w14:paraId="400A2135" w14:textId="77777777" w:rsidR="00554B7F" w:rsidRPr="00FA1E22" w:rsidRDefault="00554B7F" w:rsidP="001B38B7">
            <w:pPr>
              <w:pBdr>
                <w:bottom w:val="single" w:sz="4" w:space="1" w:color="auto"/>
              </w:pBdr>
              <w:jc w:val="center"/>
              <w:rPr>
                <w:color w:val="000000"/>
                <w:u w:val="none"/>
              </w:rPr>
            </w:pPr>
            <w:r w:rsidRPr="00FA1E22">
              <w:rPr>
                <w:color w:val="000000"/>
                <w:u w:val="none"/>
              </w:rPr>
              <w:t>Country</w:t>
            </w:r>
          </w:p>
        </w:tc>
        <w:tc>
          <w:tcPr>
            <w:tcW w:w="4088" w:type="dxa"/>
            <w:gridSpan w:val="2"/>
            <w:tcBorders>
              <w:top w:val="nil"/>
              <w:left w:val="nil"/>
              <w:right w:val="nil"/>
            </w:tcBorders>
            <w:shd w:val="clear" w:color="auto" w:fill="auto"/>
            <w:noWrap/>
            <w:vAlign w:val="bottom"/>
            <w:hideMark/>
          </w:tcPr>
          <w:p w14:paraId="5FA8B762" w14:textId="77777777" w:rsidR="00554B7F" w:rsidRPr="00FA1E22" w:rsidRDefault="00554B7F" w:rsidP="001B38B7">
            <w:pPr>
              <w:pBdr>
                <w:bottom w:val="single" w:sz="4" w:space="1" w:color="auto"/>
              </w:pBdr>
              <w:jc w:val="center"/>
              <w:rPr>
                <w:color w:val="000000"/>
                <w:u w:val="none"/>
              </w:rPr>
            </w:pPr>
            <w:r w:rsidRPr="00FA1E22">
              <w:rPr>
                <w:color w:val="000000"/>
                <w:u w:val="none"/>
              </w:rPr>
              <w:t>Nature of business</w:t>
            </w:r>
          </w:p>
        </w:tc>
        <w:tc>
          <w:tcPr>
            <w:tcW w:w="993" w:type="dxa"/>
            <w:gridSpan w:val="2"/>
            <w:tcBorders>
              <w:top w:val="nil"/>
              <w:left w:val="nil"/>
              <w:right w:val="nil"/>
            </w:tcBorders>
            <w:shd w:val="clear" w:color="auto" w:fill="auto"/>
            <w:noWrap/>
            <w:vAlign w:val="bottom"/>
            <w:hideMark/>
          </w:tcPr>
          <w:p w14:paraId="66900F3A" w14:textId="50AE2D7E" w:rsidR="00554B7F" w:rsidRPr="00FA1E22" w:rsidRDefault="00554B7F" w:rsidP="001B38B7">
            <w:pPr>
              <w:pBdr>
                <w:bottom w:val="single" w:sz="4" w:space="1" w:color="auto"/>
              </w:pBdr>
              <w:jc w:val="center"/>
              <w:rPr>
                <w:u w:val="none"/>
              </w:rPr>
            </w:pPr>
            <w:r w:rsidRPr="00FA1E22">
              <w:rPr>
                <w:u w:val="none"/>
              </w:rPr>
              <w:t>202</w:t>
            </w:r>
            <w:r w:rsidR="00AD7111">
              <w:rPr>
                <w:u w:val="none"/>
              </w:rPr>
              <w:t>1</w:t>
            </w:r>
          </w:p>
        </w:tc>
        <w:tc>
          <w:tcPr>
            <w:tcW w:w="994" w:type="dxa"/>
            <w:gridSpan w:val="2"/>
            <w:tcBorders>
              <w:top w:val="nil"/>
              <w:left w:val="nil"/>
              <w:right w:val="nil"/>
            </w:tcBorders>
            <w:shd w:val="clear" w:color="auto" w:fill="auto"/>
            <w:noWrap/>
            <w:vAlign w:val="bottom"/>
            <w:hideMark/>
          </w:tcPr>
          <w:p w14:paraId="3FA5221A" w14:textId="6588EF2D" w:rsidR="00554B7F" w:rsidRPr="00FA1E22" w:rsidRDefault="00AD7111" w:rsidP="001B38B7">
            <w:pPr>
              <w:pBdr>
                <w:bottom w:val="single" w:sz="4" w:space="1" w:color="auto"/>
              </w:pBdr>
              <w:jc w:val="center"/>
              <w:rPr>
                <w:u w:val="none"/>
              </w:rPr>
            </w:pPr>
            <w:r>
              <w:rPr>
                <w:u w:val="none"/>
              </w:rPr>
              <w:t>2020</w:t>
            </w:r>
          </w:p>
        </w:tc>
      </w:tr>
      <w:tr w:rsidR="005F3D59" w:rsidRPr="001B38B7" w14:paraId="3F70AE9B" w14:textId="77777777" w:rsidTr="0026762E">
        <w:trPr>
          <w:gridAfter w:val="1"/>
          <w:wAfter w:w="6" w:type="dxa"/>
          <w:trHeight w:val="420"/>
        </w:trPr>
        <w:tc>
          <w:tcPr>
            <w:tcW w:w="2971" w:type="dxa"/>
            <w:gridSpan w:val="2"/>
            <w:tcBorders>
              <w:left w:val="nil"/>
              <w:bottom w:val="nil"/>
              <w:right w:val="nil"/>
            </w:tcBorders>
            <w:shd w:val="clear" w:color="auto" w:fill="auto"/>
            <w:noWrap/>
            <w:vAlign w:val="bottom"/>
            <w:hideMark/>
          </w:tcPr>
          <w:p w14:paraId="2A85B702" w14:textId="12233CF9" w:rsidR="005F3D59" w:rsidRPr="001B38B7" w:rsidRDefault="00BD273A" w:rsidP="00BE3483">
            <w:pPr>
              <w:rPr>
                <w:u w:val="none"/>
              </w:rPr>
            </w:pPr>
            <w:r>
              <w:rPr>
                <w:color w:val="000000"/>
                <w:u w:val="none"/>
              </w:rPr>
              <w:t>The subsidiaries</w:t>
            </w:r>
            <w:r w:rsidR="005F3D59" w:rsidRPr="001B38B7">
              <w:rPr>
                <w:color w:val="000000"/>
                <w:u w:val="none"/>
              </w:rPr>
              <w:t xml:space="preserve"> held by the Company</w:t>
            </w:r>
          </w:p>
        </w:tc>
        <w:tc>
          <w:tcPr>
            <w:tcW w:w="4082" w:type="dxa"/>
            <w:tcBorders>
              <w:left w:val="nil"/>
              <w:bottom w:val="nil"/>
              <w:right w:val="nil"/>
            </w:tcBorders>
            <w:shd w:val="clear" w:color="auto" w:fill="auto"/>
            <w:vAlign w:val="bottom"/>
          </w:tcPr>
          <w:p w14:paraId="66CA8B16" w14:textId="77777777" w:rsidR="005F3D59" w:rsidRPr="001B38B7" w:rsidRDefault="005F3D59" w:rsidP="00BE3483">
            <w:pPr>
              <w:rPr>
                <w:u w:val="none"/>
              </w:rPr>
            </w:pPr>
          </w:p>
        </w:tc>
        <w:tc>
          <w:tcPr>
            <w:tcW w:w="993" w:type="dxa"/>
            <w:gridSpan w:val="2"/>
            <w:tcBorders>
              <w:left w:val="nil"/>
              <w:bottom w:val="nil"/>
              <w:right w:val="nil"/>
            </w:tcBorders>
            <w:shd w:val="clear" w:color="auto" w:fill="auto"/>
            <w:vAlign w:val="bottom"/>
          </w:tcPr>
          <w:p w14:paraId="0346B026" w14:textId="77777777" w:rsidR="005F3D59" w:rsidRPr="001B38B7" w:rsidRDefault="005F3D59" w:rsidP="00BE3483">
            <w:pPr>
              <w:rPr>
                <w:u w:val="none"/>
              </w:rPr>
            </w:pPr>
          </w:p>
        </w:tc>
        <w:tc>
          <w:tcPr>
            <w:tcW w:w="994" w:type="dxa"/>
            <w:gridSpan w:val="2"/>
            <w:tcBorders>
              <w:left w:val="nil"/>
              <w:bottom w:val="nil"/>
              <w:right w:val="nil"/>
            </w:tcBorders>
            <w:shd w:val="clear" w:color="auto" w:fill="auto"/>
            <w:vAlign w:val="bottom"/>
          </w:tcPr>
          <w:p w14:paraId="49E05D86" w14:textId="77777777" w:rsidR="005F3D59" w:rsidRPr="001B38B7" w:rsidRDefault="005F3D59" w:rsidP="00BE3483">
            <w:pPr>
              <w:rPr>
                <w:u w:val="none"/>
              </w:rPr>
            </w:pPr>
          </w:p>
        </w:tc>
      </w:tr>
      <w:tr w:rsidR="00AD7111" w:rsidRPr="00FA1E22" w14:paraId="6306EE21" w14:textId="77777777" w:rsidTr="00C266A7">
        <w:trPr>
          <w:trHeight w:val="275"/>
        </w:trPr>
        <w:tc>
          <w:tcPr>
            <w:tcW w:w="2098" w:type="dxa"/>
            <w:tcBorders>
              <w:top w:val="nil"/>
              <w:left w:val="nil"/>
              <w:bottom w:val="nil"/>
              <w:right w:val="nil"/>
            </w:tcBorders>
            <w:shd w:val="clear" w:color="auto" w:fill="auto"/>
            <w:hideMark/>
          </w:tcPr>
          <w:p w14:paraId="60E74161" w14:textId="77777777" w:rsidR="00AD7111" w:rsidRPr="00FA1E22" w:rsidRDefault="00AD7111" w:rsidP="00AD7111">
            <w:pPr>
              <w:rPr>
                <w:color w:val="000000"/>
                <w:u w:val="none"/>
              </w:rPr>
            </w:pPr>
            <w:r w:rsidRPr="00FA1E22">
              <w:rPr>
                <w:color w:val="000000"/>
                <w:u w:val="none"/>
              </w:rPr>
              <w:t>PM Center Co., Ltd.</w:t>
            </w:r>
          </w:p>
        </w:tc>
        <w:tc>
          <w:tcPr>
            <w:tcW w:w="873" w:type="dxa"/>
            <w:tcBorders>
              <w:top w:val="nil"/>
              <w:left w:val="nil"/>
              <w:bottom w:val="nil"/>
              <w:right w:val="nil"/>
            </w:tcBorders>
            <w:shd w:val="clear" w:color="auto" w:fill="auto"/>
            <w:noWrap/>
            <w:hideMark/>
          </w:tcPr>
          <w:p w14:paraId="22C4149C"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57576D80" w14:textId="77777777" w:rsidR="00AD7111" w:rsidRPr="001B38B7" w:rsidRDefault="00AD7111" w:rsidP="00AD7111">
            <w:pPr>
              <w:rPr>
                <w:color w:val="000000"/>
                <w:spacing w:val="-4"/>
                <w:u w:val="none"/>
              </w:rPr>
            </w:pPr>
            <w:r w:rsidRPr="001B38B7">
              <w:rPr>
                <w:color w:val="000000"/>
                <w:spacing w:val="-4"/>
                <w:u w:val="none"/>
              </w:rPr>
              <w:t>Rental equipment for image, lighting, sound and effects.</w:t>
            </w:r>
          </w:p>
        </w:tc>
        <w:tc>
          <w:tcPr>
            <w:tcW w:w="993" w:type="dxa"/>
            <w:gridSpan w:val="2"/>
            <w:tcBorders>
              <w:top w:val="nil"/>
              <w:left w:val="nil"/>
              <w:bottom w:val="nil"/>
              <w:right w:val="nil"/>
            </w:tcBorders>
            <w:shd w:val="clear" w:color="auto" w:fill="auto"/>
            <w:hideMark/>
          </w:tcPr>
          <w:p w14:paraId="5010B69E" w14:textId="77777777" w:rsidR="00AD7111" w:rsidRPr="00FA1E22" w:rsidRDefault="00AD7111" w:rsidP="00AD7111">
            <w:pPr>
              <w:tabs>
                <w:tab w:val="decimal" w:pos="595"/>
              </w:tabs>
              <w:rPr>
                <w:color w:val="000000"/>
                <w:u w:val="none"/>
              </w:rPr>
            </w:pPr>
            <w:r w:rsidRPr="00FA1E22">
              <w:rPr>
                <w:color w:val="000000"/>
                <w:u w:val="none"/>
              </w:rPr>
              <w:t>99.99</w:t>
            </w:r>
          </w:p>
        </w:tc>
        <w:tc>
          <w:tcPr>
            <w:tcW w:w="994" w:type="dxa"/>
            <w:gridSpan w:val="2"/>
            <w:tcBorders>
              <w:top w:val="nil"/>
              <w:left w:val="nil"/>
              <w:bottom w:val="nil"/>
              <w:right w:val="nil"/>
            </w:tcBorders>
            <w:shd w:val="clear" w:color="auto" w:fill="auto"/>
            <w:hideMark/>
          </w:tcPr>
          <w:p w14:paraId="2C3AB38D" w14:textId="33A81578" w:rsidR="00AD7111" w:rsidRPr="00FA1E22" w:rsidRDefault="00AD7111" w:rsidP="00AD7111">
            <w:pPr>
              <w:tabs>
                <w:tab w:val="decimal" w:pos="595"/>
              </w:tabs>
              <w:rPr>
                <w:color w:val="000000"/>
                <w:u w:val="none"/>
              </w:rPr>
            </w:pPr>
            <w:r w:rsidRPr="00FA1E22">
              <w:rPr>
                <w:color w:val="000000"/>
                <w:u w:val="none"/>
              </w:rPr>
              <w:t>99.99</w:t>
            </w:r>
          </w:p>
        </w:tc>
      </w:tr>
      <w:tr w:rsidR="00AD7111" w:rsidRPr="00FA1E22" w14:paraId="77EF92B8" w14:textId="77777777" w:rsidTr="00C266A7">
        <w:trPr>
          <w:trHeight w:val="215"/>
        </w:trPr>
        <w:tc>
          <w:tcPr>
            <w:tcW w:w="2098" w:type="dxa"/>
            <w:tcBorders>
              <w:top w:val="nil"/>
              <w:left w:val="nil"/>
              <w:bottom w:val="nil"/>
              <w:right w:val="nil"/>
            </w:tcBorders>
            <w:shd w:val="clear" w:color="auto" w:fill="auto"/>
            <w:hideMark/>
          </w:tcPr>
          <w:p w14:paraId="1BEA53E3" w14:textId="77777777" w:rsidR="00AD7111" w:rsidRPr="00FA1E22" w:rsidRDefault="00AD7111" w:rsidP="00AD7111">
            <w:pPr>
              <w:rPr>
                <w:color w:val="000000"/>
                <w:u w:val="none"/>
              </w:rPr>
            </w:pPr>
            <w:r w:rsidRPr="00FA1E22">
              <w:rPr>
                <w:color w:val="000000"/>
                <w:u w:val="none"/>
              </w:rPr>
              <w:t>The Eyes Co., Ltd.</w:t>
            </w:r>
          </w:p>
        </w:tc>
        <w:tc>
          <w:tcPr>
            <w:tcW w:w="873" w:type="dxa"/>
            <w:tcBorders>
              <w:top w:val="nil"/>
              <w:left w:val="nil"/>
              <w:bottom w:val="nil"/>
              <w:right w:val="nil"/>
            </w:tcBorders>
            <w:shd w:val="clear" w:color="auto" w:fill="auto"/>
            <w:noWrap/>
            <w:hideMark/>
          </w:tcPr>
          <w:p w14:paraId="07A0F486"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44D16FFA" w14:textId="77777777" w:rsidR="00AD7111" w:rsidRPr="00FA1E22" w:rsidRDefault="00AD7111" w:rsidP="00AD7111">
            <w:pPr>
              <w:rPr>
                <w:color w:val="000000"/>
                <w:u w:val="none"/>
              </w:rPr>
            </w:pPr>
            <w:r w:rsidRPr="00FA1E22">
              <w:rPr>
                <w:color w:val="000000"/>
                <w:u w:val="none"/>
              </w:rPr>
              <w:t>Production of multi-visual slides, videos, multimedia and computer graphics.</w:t>
            </w:r>
          </w:p>
        </w:tc>
        <w:tc>
          <w:tcPr>
            <w:tcW w:w="993" w:type="dxa"/>
            <w:gridSpan w:val="2"/>
            <w:tcBorders>
              <w:top w:val="nil"/>
              <w:left w:val="nil"/>
              <w:bottom w:val="nil"/>
              <w:right w:val="nil"/>
            </w:tcBorders>
            <w:shd w:val="clear" w:color="auto" w:fill="auto"/>
            <w:hideMark/>
          </w:tcPr>
          <w:p w14:paraId="31C1A59C" w14:textId="77777777" w:rsidR="00AD7111" w:rsidRPr="00FA1E22" w:rsidRDefault="00AD7111" w:rsidP="00AD7111">
            <w:pPr>
              <w:tabs>
                <w:tab w:val="decimal" w:pos="595"/>
              </w:tabs>
              <w:rPr>
                <w:color w:val="000000"/>
                <w:u w:val="none"/>
              </w:rPr>
            </w:pPr>
            <w:r w:rsidRPr="00FA1E22">
              <w:rPr>
                <w:color w:val="000000"/>
                <w:u w:val="none"/>
              </w:rPr>
              <w:t>99.95</w:t>
            </w:r>
          </w:p>
        </w:tc>
        <w:tc>
          <w:tcPr>
            <w:tcW w:w="994" w:type="dxa"/>
            <w:gridSpan w:val="2"/>
            <w:tcBorders>
              <w:top w:val="nil"/>
              <w:left w:val="nil"/>
              <w:bottom w:val="nil"/>
              <w:right w:val="nil"/>
            </w:tcBorders>
            <w:shd w:val="clear" w:color="auto" w:fill="auto"/>
            <w:hideMark/>
          </w:tcPr>
          <w:p w14:paraId="6CFB18B4" w14:textId="5AA78F26" w:rsidR="00AD7111" w:rsidRPr="00FA1E22" w:rsidRDefault="00AD7111" w:rsidP="00AD7111">
            <w:pPr>
              <w:tabs>
                <w:tab w:val="decimal" w:pos="595"/>
              </w:tabs>
              <w:rPr>
                <w:color w:val="000000"/>
                <w:u w:val="none"/>
              </w:rPr>
            </w:pPr>
            <w:r w:rsidRPr="00FA1E22">
              <w:rPr>
                <w:color w:val="000000"/>
                <w:u w:val="none"/>
              </w:rPr>
              <w:t>99.95</w:t>
            </w:r>
          </w:p>
        </w:tc>
      </w:tr>
      <w:tr w:rsidR="00AD7111" w:rsidRPr="00FA1E22" w14:paraId="1CAD8E83" w14:textId="77777777" w:rsidTr="00C266A7">
        <w:trPr>
          <w:trHeight w:val="74"/>
        </w:trPr>
        <w:tc>
          <w:tcPr>
            <w:tcW w:w="2098" w:type="dxa"/>
            <w:tcBorders>
              <w:top w:val="nil"/>
              <w:left w:val="nil"/>
              <w:bottom w:val="nil"/>
              <w:right w:val="nil"/>
            </w:tcBorders>
            <w:shd w:val="clear" w:color="auto" w:fill="auto"/>
            <w:noWrap/>
            <w:hideMark/>
          </w:tcPr>
          <w:p w14:paraId="3CDC9B40" w14:textId="6DEFAFCB" w:rsidR="00AD7111" w:rsidRPr="005F3D59" w:rsidRDefault="00AD7111" w:rsidP="00AD7111">
            <w:pPr>
              <w:rPr>
                <w:color w:val="000000"/>
                <w:spacing w:val="-4"/>
                <w:u w:val="none"/>
              </w:rPr>
            </w:pPr>
            <w:r w:rsidRPr="005F3D59">
              <w:rPr>
                <w:color w:val="000000"/>
                <w:spacing w:val="-4"/>
                <w:u w:val="none"/>
              </w:rPr>
              <w:t>Exposition Technology Co.,</w:t>
            </w:r>
            <w:r>
              <w:rPr>
                <w:color w:val="000000"/>
                <w:spacing w:val="-4"/>
                <w:u w:val="none"/>
              </w:rPr>
              <w:br/>
              <w:t xml:space="preserve">    </w:t>
            </w:r>
            <w:r w:rsidRPr="005F3D59">
              <w:rPr>
                <w:color w:val="000000"/>
                <w:spacing w:val="-4"/>
                <w:u w:val="none"/>
              </w:rPr>
              <w:t>Ltd.</w:t>
            </w:r>
          </w:p>
        </w:tc>
        <w:tc>
          <w:tcPr>
            <w:tcW w:w="873" w:type="dxa"/>
            <w:tcBorders>
              <w:top w:val="nil"/>
              <w:left w:val="nil"/>
              <w:bottom w:val="nil"/>
              <w:right w:val="nil"/>
            </w:tcBorders>
            <w:shd w:val="clear" w:color="auto" w:fill="auto"/>
            <w:noWrap/>
            <w:hideMark/>
          </w:tcPr>
          <w:p w14:paraId="763CAA35"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105AA9CB" w14:textId="77777777" w:rsidR="00AD7111" w:rsidRPr="00FA1E22" w:rsidRDefault="00AD7111" w:rsidP="00AD7111">
            <w:pPr>
              <w:rPr>
                <w:color w:val="000000"/>
                <w:u w:val="none"/>
              </w:rPr>
            </w:pPr>
            <w:r w:rsidRPr="00FA1E22">
              <w:rPr>
                <w:color w:val="000000"/>
                <w:u w:val="none"/>
              </w:rPr>
              <w:t>Electrical and lighting services.</w:t>
            </w:r>
          </w:p>
        </w:tc>
        <w:tc>
          <w:tcPr>
            <w:tcW w:w="993" w:type="dxa"/>
            <w:gridSpan w:val="2"/>
            <w:tcBorders>
              <w:top w:val="nil"/>
              <w:left w:val="nil"/>
              <w:bottom w:val="nil"/>
              <w:right w:val="nil"/>
            </w:tcBorders>
            <w:shd w:val="clear" w:color="auto" w:fill="auto"/>
            <w:hideMark/>
          </w:tcPr>
          <w:p w14:paraId="01309203" w14:textId="77777777" w:rsidR="00AD7111" w:rsidRPr="00FA1E22" w:rsidRDefault="00AD7111" w:rsidP="00AD7111">
            <w:pPr>
              <w:tabs>
                <w:tab w:val="decimal" w:pos="595"/>
              </w:tabs>
              <w:rPr>
                <w:color w:val="000000"/>
                <w:u w:val="none"/>
              </w:rPr>
            </w:pPr>
            <w:r w:rsidRPr="00FA1E22">
              <w:rPr>
                <w:color w:val="000000"/>
                <w:u w:val="none"/>
              </w:rPr>
              <w:t>40.00</w:t>
            </w:r>
          </w:p>
        </w:tc>
        <w:tc>
          <w:tcPr>
            <w:tcW w:w="994" w:type="dxa"/>
            <w:gridSpan w:val="2"/>
            <w:tcBorders>
              <w:top w:val="nil"/>
              <w:left w:val="nil"/>
              <w:bottom w:val="nil"/>
              <w:right w:val="nil"/>
            </w:tcBorders>
            <w:shd w:val="clear" w:color="auto" w:fill="auto"/>
            <w:hideMark/>
          </w:tcPr>
          <w:p w14:paraId="3F5E3895" w14:textId="483E283B" w:rsidR="00AD7111" w:rsidRPr="00FA1E22" w:rsidRDefault="00AD7111" w:rsidP="00AD7111">
            <w:pPr>
              <w:tabs>
                <w:tab w:val="decimal" w:pos="595"/>
              </w:tabs>
              <w:rPr>
                <w:color w:val="000000"/>
                <w:u w:val="none"/>
              </w:rPr>
            </w:pPr>
            <w:r w:rsidRPr="00FA1E22">
              <w:rPr>
                <w:color w:val="000000"/>
                <w:u w:val="none"/>
              </w:rPr>
              <w:t>40.00</w:t>
            </w:r>
          </w:p>
        </w:tc>
      </w:tr>
      <w:tr w:rsidR="00AD7111" w:rsidRPr="00FA1E22" w14:paraId="43D22BC2" w14:textId="77777777" w:rsidTr="00C266A7">
        <w:trPr>
          <w:trHeight w:val="407"/>
        </w:trPr>
        <w:tc>
          <w:tcPr>
            <w:tcW w:w="2098" w:type="dxa"/>
            <w:tcBorders>
              <w:top w:val="nil"/>
              <w:left w:val="nil"/>
              <w:bottom w:val="nil"/>
              <w:right w:val="nil"/>
            </w:tcBorders>
            <w:shd w:val="clear" w:color="auto" w:fill="auto"/>
            <w:hideMark/>
          </w:tcPr>
          <w:p w14:paraId="4941097C" w14:textId="77777777" w:rsidR="00AD7111" w:rsidRPr="00FA1E22" w:rsidRDefault="00AD7111" w:rsidP="00AD7111">
            <w:pPr>
              <w:rPr>
                <w:color w:val="000000"/>
                <w:u w:val="none"/>
              </w:rPr>
            </w:pPr>
            <w:r w:rsidRPr="00FA1E22">
              <w:rPr>
                <w:color w:val="000000"/>
                <w:u w:val="none"/>
              </w:rPr>
              <w:t>Momentum S Co., Ltd.</w:t>
            </w:r>
          </w:p>
        </w:tc>
        <w:tc>
          <w:tcPr>
            <w:tcW w:w="873" w:type="dxa"/>
            <w:tcBorders>
              <w:top w:val="nil"/>
              <w:left w:val="nil"/>
              <w:bottom w:val="nil"/>
              <w:right w:val="nil"/>
            </w:tcBorders>
            <w:shd w:val="clear" w:color="auto" w:fill="auto"/>
            <w:noWrap/>
            <w:hideMark/>
          </w:tcPr>
          <w:p w14:paraId="5F15C857"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61B399D4" w14:textId="77777777" w:rsidR="00AD7111" w:rsidRPr="00FA1E22" w:rsidRDefault="00AD7111" w:rsidP="00AD7111">
            <w:pPr>
              <w:rPr>
                <w:color w:val="000000"/>
                <w:u w:val="none"/>
              </w:rPr>
            </w:pPr>
            <w:r w:rsidRPr="00FA1E22">
              <w:rPr>
                <w:color w:val="000000"/>
                <w:u w:val="none"/>
              </w:rPr>
              <w:t>Event management for private event, wedding ceremonies, birthday parties and other.</w:t>
            </w:r>
          </w:p>
        </w:tc>
        <w:tc>
          <w:tcPr>
            <w:tcW w:w="993" w:type="dxa"/>
            <w:gridSpan w:val="2"/>
            <w:tcBorders>
              <w:top w:val="nil"/>
              <w:left w:val="nil"/>
              <w:bottom w:val="nil"/>
              <w:right w:val="nil"/>
            </w:tcBorders>
            <w:shd w:val="clear" w:color="auto" w:fill="auto"/>
            <w:hideMark/>
          </w:tcPr>
          <w:p w14:paraId="42214D41" w14:textId="77777777" w:rsidR="00AD7111" w:rsidRPr="00FA1E22" w:rsidRDefault="00AD7111" w:rsidP="00AD7111">
            <w:pPr>
              <w:tabs>
                <w:tab w:val="decimal" w:pos="595"/>
              </w:tabs>
              <w:rPr>
                <w:color w:val="000000"/>
                <w:u w:val="none"/>
              </w:rPr>
            </w:pPr>
            <w:r w:rsidRPr="00FA1E22">
              <w:rPr>
                <w:color w:val="000000"/>
                <w:u w:val="none"/>
              </w:rPr>
              <w:t>59.99</w:t>
            </w:r>
          </w:p>
        </w:tc>
        <w:tc>
          <w:tcPr>
            <w:tcW w:w="994" w:type="dxa"/>
            <w:gridSpan w:val="2"/>
            <w:tcBorders>
              <w:top w:val="nil"/>
              <w:left w:val="nil"/>
              <w:bottom w:val="nil"/>
              <w:right w:val="nil"/>
            </w:tcBorders>
            <w:shd w:val="clear" w:color="auto" w:fill="auto"/>
            <w:hideMark/>
          </w:tcPr>
          <w:p w14:paraId="129D9E64" w14:textId="1C5ADDB6" w:rsidR="00AD7111" w:rsidRPr="00FA1E22" w:rsidRDefault="00AD7111" w:rsidP="00AD7111">
            <w:pPr>
              <w:tabs>
                <w:tab w:val="decimal" w:pos="595"/>
              </w:tabs>
              <w:rPr>
                <w:color w:val="000000"/>
                <w:u w:val="none"/>
              </w:rPr>
            </w:pPr>
            <w:r w:rsidRPr="00FA1E22">
              <w:rPr>
                <w:color w:val="000000"/>
                <w:u w:val="none"/>
              </w:rPr>
              <w:t>59.99</w:t>
            </w:r>
          </w:p>
        </w:tc>
      </w:tr>
      <w:tr w:rsidR="00AD7111" w:rsidRPr="00FA1E22" w14:paraId="5E6D1706" w14:textId="77777777" w:rsidTr="00C266A7">
        <w:trPr>
          <w:trHeight w:val="219"/>
        </w:trPr>
        <w:tc>
          <w:tcPr>
            <w:tcW w:w="2098" w:type="dxa"/>
            <w:tcBorders>
              <w:top w:val="nil"/>
              <w:left w:val="nil"/>
              <w:bottom w:val="nil"/>
              <w:right w:val="nil"/>
            </w:tcBorders>
            <w:shd w:val="clear" w:color="auto" w:fill="auto"/>
            <w:hideMark/>
          </w:tcPr>
          <w:p w14:paraId="70E58B9D" w14:textId="77777777" w:rsidR="00AD7111" w:rsidRPr="001B38B7" w:rsidRDefault="00AD7111" w:rsidP="00AD7111">
            <w:pPr>
              <w:rPr>
                <w:color w:val="000000"/>
                <w:spacing w:val="-4"/>
                <w:u w:val="none"/>
              </w:rPr>
            </w:pPr>
            <w:r w:rsidRPr="001B38B7">
              <w:rPr>
                <w:color w:val="000000"/>
                <w:spacing w:val="-4"/>
                <w:u w:val="none"/>
              </w:rPr>
              <w:t>Muse Corporation Co., Ltd.</w:t>
            </w:r>
          </w:p>
        </w:tc>
        <w:tc>
          <w:tcPr>
            <w:tcW w:w="873" w:type="dxa"/>
            <w:tcBorders>
              <w:top w:val="nil"/>
              <w:left w:val="nil"/>
              <w:bottom w:val="nil"/>
              <w:right w:val="nil"/>
            </w:tcBorders>
            <w:shd w:val="clear" w:color="auto" w:fill="auto"/>
            <w:noWrap/>
            <w:hideMark/>
          </w:tcPr>
          <w:p w14:paraId="3129F395"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3172642F" w14:textId="77777777" w:rsidR="00AD7111" w:rsidRPr="00FA1E22" w:rsidRDefault="00AD7111" w:rsidP="00AD7111">
            <w:pPr>
              <w:rPr>
                <w:color w:val="000000"/>
                <w:u w:val="none"/>
              </w:rPr>
            </w:pPr>
            <w:r w:rsidRPr="00FA1E22">
              <w:rPr>
                <w:color w:val="000000"/>
                <w:u w:val="none"/>
              </w:rPr>
              <w:t>Concert organizers, sound, lighting and all type of multimedia.</w:t>
            </w:r>
          </w:p>
        </w:tc>
        <w:tc>
          <w:tcPr>
            <w:tcW w:w="993" w:type="dxa"/>
            <w:gridSpan w:val="2"/>
            <w:tcBorders>
              <w:top w:val="nil"/>
              <w:left w:val="nil"/>
              <w:bottom w:val="nil"/>
              <w:right w:val="nil"/>
            </w:tcBorders>
            <w:shd w:val="clear" w:color="auto" w:fill="auto"/>
            <w:hideMark/>
          </w:tcPr>
          <w:p w14:paraId="0C7A3CBD" w14:textId="77777777" w:rsidR="00AD7111" w:rsidRPr="00FA1E22" w:rsidRDefault="00AD7111" w:rsidP="00AD7111">
            <w:pPr>
              <w:tabs>
                <w:tab w:val="decimal" w:pos="595"/>
              </w:tabs>
              <w:rPr>
                <w:color w:val="000000"/>
                <w:u w:val="none"/>
              </w:rPr>
            </w:pPr>
            <w:r>
              <w:rPr>
                <w:color w:val="000000"/>
                <w:u w:val="none"/>
              </w:rPr>
              <w:t>84</w:t>
            </w:r>
            <w:r w:rsidRPr="00FA1E22">
              <w:rPr>
                <w:color w:val="000000"/>
                <w:u w:val="none"/>
              </w:rPr>
              <w:t>.99</w:t>
            </w:r>
          </w:p>
        </w:tc>
        <w:tc>
          <w:tcPr>
            <w:tcW w:w="994" w:type="dxa"/>
            <w:gridSpan w:val="2"/>
            <w:tcBorders>
              <w:top w:val="nil"/>
              <w:left w:val="nil"/>
              <w:bottom w:val="nil"/>
              <w:right w:val="nil"/>
            </w:tcBorders>
            <w:shd w:val="clear" w:color="auto" w:fill="auto"/>
            <w:hideMark/>
          </w:tcPr>
          <w:p w14:paraId="4878D415" w14:textId="249B01D2" w:rsidR="00AD7111" w:rsidRPr="00FA1E22" w:rsidRDefault="00AD7111" w:rsidP="00AD7111">
            <w:pPr>
              <w:tabs>
                <w:tab w:val="decimal" w:pos="595"/>
              </w:tabs>
              <w:rPr>
                <w:color w:val="000000"/>
                <w:u w:val="none"/>
              </w:rPr>
            </w:pPr>
            <w:r>
              <w:rPr>
                <w:color w:val="000000"/>
                <w:u w:val="none"/>
              </w:rPr>
              <w:t>84</w:t>
            </w:r>
            <w:r w:rsidRPr="00FA1E22">
              <w:rPr>
                <w:color w:val="000000"/>
                <w:u w:val="none"/>
              </w:rPr>
              <w:t>.99</w:t>
            </w:r>
          </w:p>
        </w:tc>
      </w:tr>
      <w:tr w:rsidR="00AD7111" w:rsidRPr="00FA1E22" w14:paraId="60C9C747" w14:textId="77777777" w:rsidTr="00C266A7">
        <w:trPr>
          <w:trHeight w:val="74"/>
        </w:trPr>
        <w:tc>
          <w:tcPr>
            <w:tcW w:w="2098" w:type="dxa"/>
            <w:tcBorders>
              <w:top w:val="nil"/>
              <w:left w:val="nil"/>
              <w:bottom w:val="nil"/>
              <w:right w:val="nil"/>
            </w:tcBorders>
            <w:shd w:val="clear" w:color="auto" w:fill="auto"/>
            <w:hideMark/>
          </w:tcPr>
          <w:p w14:paraId="1A192284" w14:textId="77777777" w:rsidR="00AD7111" w:rsidRPr="00FA1E22" w:rsidRDefault="00AD7111" w:rsidP="00AD7111">
            <w:pPr>
              <w:rPr>
                <w:color w:val="000000"/>
                <w:u w:val="none"/>
              </w:rPr>
            </w:pPr>
            <w:proofErr w:type="spellStart"/>
            <w:r w:rsidRPr="00FA1E22">
              <w:rPr>
                <w:color w:val="000000"/>
                <w:u w:val="none"/>
              </w:rPr>
              <w:t>Imaginia</w:t>
            </w:r>
            <w:proofErr w:type="spellEnd"/>
            <w:r w:rsidRPr="00FA1E22">
              <w:rPr>
                <w:color w:val="000000"/>
                <w:u w:val="none"/>
              </w:rPr>
              <w:t xml:space="preserve"> Co., Ltd</w:t>
            </w:r>
          </w:p>
        </w:tc>
        <w:tc>
          <w:tcPr>
            <w:tcW w:w="873" w:type="dxa"/>
            <w:tcBorders>
              <w:top w:val="nil"/>
              <w:left w:val="nil"/>
              <w:bottom w:val="nil"/>
              <w:right w:val="nil"/>
            </w:tcBorders>
            <w:shd w:val="clear" w:color="auto" w:fill="auto"/>
            <w:noWrap/>
            <w:hideMark/>
          </w:tcPr>
          <w:p w14:paraId="514DD38E"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31B9D1DE" w14:textId="77777777" w:rsidR="00AD7111" w:rsidRPr="00FA1E22" w:rsidRDefault="00AD7111" w:rsidP="00AD7111">
            <w:pPr>
              <w:rPr>
                <w:color w:val="000000"/>
                <w:u w:val="none"/>
              </w:rPr>
            </w:pPr>
            <w:r w:rsidRPr="00FA1E22">
              <w:rPr>
                <w:color w:val="000000"/>
                <w:u w:val="none"/>
              </w:rPr>
              <w:t>Amusement park and Theme park.</w:t>
            </w:r>
          </w:p>
        </w:tc>
        <w:tc>
          <w:tcPr>
            <w:tcW w:w="993" w:type="dxa"/>
            <w:gridSpan w:val="2"/>
            <w:tcBorders>
              <w:top w:val="nil"/>
              <w:left w:val="nil"/>
              <w:bottom w:val="nil"/>
              <w:right w:val="nil"/>
            </w:tcBorders>
            <w:shd w:val="clear" w:color="auto" w:fill="auto"/>
            <w:hideMark/>
          </w:tcPr>
          <w:p w14:paraId="40B4FEFA" w14:textId="77777777" w:rsidR="00AD7111" w:rsidRPr="00FA1E22" w:rsidRDefault="00AD7111" w:rsidP="00AD7111">
            <w:pPr>
              <w:tabs>
                <w:tab w:val="decimal" w:pos="595"/>
              </w:tabs>
              <w:rPr>
                <w:color w:val="000000"/>
                <w:u w:val="none"/>
              </w:rPr>
            </w:pPr>
            <w:r>
              <w:rPr>
                <w:color w:val="000000"/>
                <w:u w:val="none"/>
              </w:rPr>
              <w:t>1</w:t>
            </w:r>
            <w:r w:rsidRPr="00FA1E22">
              <w:rPr>
                <w:color w:val="000000"/>
                <w:u w:val="none"/>
              </w:rPr>
              <w:t>00.00</w:t>
            </w:r>
          </w:p>
        </w:tc>
        <w:tc>
          <w:tcPr>
            <w:tcW w:w="994" w:type="dxa"/>
            <w:gridSpan w:val="2"/>
            <w:tcBorders>
              <w:top w:val="nil"/>
              <w:left w:val="nil"/>
              <w:bottom w:val="nil"/>
              <w:right w:val="nil"/>
            </w:tcBorders>
            <w:shd w:val="clear" w:color="auto" w:fill="auto"/>
            <w:hideMark/>
          </w:tcPr>
          <w:p w14:paraId="7AA681AD" w14:textId="79AEA355" w:rsidR="00AD7111" w:rsidRPr="00FA1E22" w:rsidRDefault="00AD7111" w:rsidP="00AD7111">
            <w:pPr>
              <w:tabs>
                <w:tab w:val="decimal" w:pos="595"/>
              </w:tabs>
              <w:rPr>
                <w:color w:val="000000"/>
                <w:u w:val="none"/>
              </w:rPr>
            </w:pPr>
            <w:r>
              <w:rPr>
                <w:color w:val="000000"/>
                <w:u w:val="none"/>
              </w:rPr>
              <w:t>1</w:t>
            </w:r>
            <w:r w:rsidRPr="00FA1E22">
              <w:rPr>
                <w:color w:val="000000"/>
                <w:u w:val="none"/>
              </w:rPr>
              <w:t>00.00</w:t>
            </w:r>
          </w:p>
        </w:tc>
      </w:tr>
      <w:tr w:rsidR="00AD7111" w:rsidRPr="00FA1E22" w14:paraId="2F40139D" w14:textId="77777777" w:rsidTr="00812A52">
        <w:trPr>
          <w:trHeight w:val="1293"/>
        </w:trPr>
        <w:tc>
          <w:tcPr>
            <w:tcW w:w="2098" w:type="dxa"/>
            <w:tcBorders>
              <w:top w:val="nil"/>
              <w:left w:val="nil"/>
              <w:bottom w:val="nil"/>
              <w:right w:val="nil"/>
            </w:tcBorders>
            <w:shd w:val="clear" w:color="auto" w:fill="auto"/>
            <w:hideMark/>
          </w:tcPr>
          <w:p w14:paraId="37EECB55" w14:textId="77777777" w:rsidR="00AD7111" w:rsidRPr="005F3D59" w:rsidRDefault="00AD7111" w:rsidP="00AD7111">
            <w:pPr>
              <w:rPr>
                <w:color w:val="000000"/>
                <w:spacing w:val="-4"/>
                <w:u w:val="none"/>
              </w:rPr>
            </w:pPr>
            <w:r w:rsidRPr="005F3D59">
              <w:rPr>
                <w:color w:val="000000"/>
                <w:spacing w:val="-4"/>
                <w:u w:val="none"/>
              </w:rPr>
              <w:t>CMO Show Corp Co., Ltd.</w:t>
            </w:r>
          </w:p>
        </w:tc>
        <w:tc>
          <w:tcPr>
            <w:tcW w:w="873" w:type="dxa"/>
            <w:tcBorders>
              <w:top w:val="nil"/>
              <w:left w:val="nil"/>
              <w:bottom w:val="nil"/>
              <w:right w:val="nil"/>
            </w:tcBorders>
            <w:shd w:val="clear" w:color="auto" w:fill="auto"/>
            <w:noWrap/>
            <w:hideMark/>
          </w:tcPr>
          <w:p w14:paraId="5EFB3BDE" w14:textId="77777777" w:rsidR="00AD7111" w:rsidRPr="00FA1E22" w:rsidRDefault="00AD7111" w:rsidP="00AD7111">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hideMark/>
          </w:tcPr>
          <w:p w14:paraId="67349222" w14:textId="77777777" w:rsidR="00AD7111" w:rsidRPr="00FA1E22" w:rsidRDefault="00AD7111" w:rsidP="00AD7111">
            <w:pPr>
              <w:rPr>
                <w:color w:val="000000"/>
                <w:u w:val="none"/>
              </w:rPr>
            </w:pPr>
            <w:r w:rsidRPr="00FA1E22">
              <w:rPr>
                <w:color w:val="000000"/>
                <w:u w:val="none"/>
              </w:rPr>
              <w:t>Development center show by mix up between Thai legendary and high technology as a presentation under the name "</w:t>
            </w:r>
            <w:proofErr w:type="spellStart"/>
            <w:r w:rsidRPr="00FA1E22">
              <w:rPr>
                <w:color w:val="000000"/>
                <w:u w:val="none"/>
              </w:rPr>
              <w:t>Himmaphan</w:t>
            </w:r>
            <w:proofErr w:type="spellEnd"/>
            <w:r w:rsidRPr="00FA1E22">
              <w:rPr>
                <w:color w:val="000000"/>
                <w:u w:val="none"/>
              </w:rPr>
              <w:t xml:space="preserve"> Avatar"</w:t>
            </w:r>
          </w:p>
        </w:tc>
        <w:tc>
          <w:tcPr>
            <w:tcW w:w="993" w:type="dxa"/>
            <w:gridSpan w:val="2"/>
            <w:tcBorders>
              <w:top w:val="nil"/>
              <w:left w:val="nil"/>
              <w:bottom w:val="nil"/>
              <w:right w:val="nil"/>
            </w:tcBorders>
            <w:shd w:val="clear" w:color="auto" w:fill="auto"/>
            <w:noWrap/>
            <w:hideMark/>
          </w:tcPr>
          <w:p w14:paraId="66D6FE10" w14:textId="77777777" w:rsidR="00AD7111" w:rsidRPr="00FA1E22" w:rsidRDefault="00AD7111" w:rsidP="00AD7111">
            <w:pPr>
              <w:tabs>
                <w:tab w:val="decimal" w:pos="595"/>
              </w:tabs>
              <w:rPr>
                <w:color w:val="000000"/>
                <w:u w:val="none"/>
              </w:rPr>
            </w:pPr>
            <w:r>
              <w:rPr>
                <w:color w:val="000000"/>
                <w:u w:val="none"/>
              </w:rPr>
              <w:t>-</w:t>
            </w:r>
          </w:p>
        </w:tc>
        <w:tc>
          <w:tcPr>
            <w:tcW w:w="994" w:type="dxa"/>
            <w:gridSpan w:val="2"/>
            <w:tcBorders>
              <w:top w:val="nil"/>
              <w:left w:val="nil"/>
              <w:bottom w:val="nil"/>
              <w:right w:val="nil"/>
            </w:tcBorders>
            <w:shd w:val="clear" w:color="auto" w:fill="auto"/>
            <w:noWrap/>
            <w:hideMark/>
          </w:tcPr>
          <w:p w14:paraId="60DD923D" w14:textId="5823BB73" w:rsidR="00AD7111" w:rsidRPr="00FA1E22" w:rsidRDefault="00AD7111" w:rsidP="00AD7111">
            <w:pPr>
              <w:tabs>
                <w:tab w:val="decimal" w:pos="595"/>
              </w:tabs>
              <w:rPr>
                <w:color w:val="000000"/>
                <w:u w:val="none"/>
              </w:rPr>
            </w:pPr>
            <w:r>
              <w:rPr>
                <w:color w:val="000000"/>
                <w:u w:val="none"/>
              </w:rPr>
              <w:t>-</w:t>
            </w:r>
          </w:p>
        </w:tc>
      </w:tr>
      <w:tr w:rsidR="00554B7F" w:rsidRPr="00FA1E22" w14:paraId="6B6A9239" w14:textId="77777777" w:rsidTr="00C266A7">
        <w:trPr>
          <w:trHeight w:val="79"/>
        </w:trPr>
        <w:tc>
          <w:tcPr>
            <w:tcW w:w="2098" w:type="dxa"/>
            <w:tcBorders>
              <w:top w:val="nil"/>
              <w:left w:val="nil"/>
              <w:bottom w:val="nil"/>
              <w:right w:val="nil"/>
            </w:tcBorders>
            <w:shd w:val="clear" w:color="auto" w:fill="auto"/>
          </w:tcPr>
          <w:p w14:paraId="483D45A0" w14:textId="77777777" w:rsidR="00554B7F" w:rsidRPr="00FA1E22" w:rsidRDefault="00554B7F" w:rsidP="005F3D59">
            <w:pPr>
              <w:rPr>
                <w:color w:val="000000"/>
                <w:u w:val="none"/>
              </w:rPr>
            </w:pPr>
            <w:r w:rsidRPr="0095198A">
              <w:rPr>
                <w:color w:val="000000"/>
                <w:u w:val="none"/>
              </w:rPr>
              <w:t>Muse K Agency</w:t>
            </w:r>
            <w:r w:rsidR="00620E20">
              <w:rPr>
                <w:color w:val="000000"/>
                <w:u w:val="none"/>
              </w:rPr>
              <w:t xml:space="preserve"> </w:t>
            </w:r>
            <w:r w:rsidRPr="0095198A">
              <w:rPr>
                <w:color w:val="000000"/>
                <w:u w:val="none"/>
              </w:rPr>
              <w:t>Co., Ltd.</w:t>
            </w:r>
          </w:p>
        </w:tc>
        <w:tc>
          <w:tcPr>
            <w:tcW w:w="873" w:type="dxa"/>
            <w:tcBorders>
              <w:top w:val="nil"/>
              <w:left w:val="nil"/>
              <w:bottom w:val="nil"/>
              <w:right w:val="nil"/>
            </w:tcBorders>
            <w:shd w:val="clear" w:color="auto" w:fill="auto"/>
            <w:noWrap/>
          </w:tcPr>
          <w:p w14:paraId="71A4F1ED" w14:textId="77777777" w:rsidR="00554B7F" w:rsidRPr="00FA1E22" w:rsidRDefault="00554B7F" w:rsidP="006B725D">
            <w:pPr>
              <w:jc w:val="center"/>
              <w:rPr>
                <w:color w:val="000000"/>
                <w:u w:val="none"/>
              </w:rPr>
            </w:pPr>
            <w:r w:rsidRPr="00FA1E22">
              <w:rPr>
                <w:color w:val="000000"/>
                <w:u w:val="none"/>
              </w:rPr>
              <w:t>Thailand</w:t>
            </w:r>
          </w:p>
        </w:tc>
        <w:tc>
          <w:tcPr>
            <w:tcW w:w="4088" w:type="dxa"/>
            <w:gridSpan w:val="2"/>
            <w:tcBorders>
              <w:top w:val="nil"/>
              <w:left w:val="nil"/>
              <w:bottom w:val="nil"/>
              <w:right w:val="nil"/>
            </w:tcBorders>
            <w:shd w:val="clear" w:color="auto" w:fill="auto"/>
          </w:tcPr>
          <w:p w14:paraId="5FE1F307" w14:textId="77777777" w:rsidR="00554B7F" w:rsidRPr="00FA1E22" w:rsidRDefault="00554B7F" w:rsidP="006B725D">
            <w:pPr>
              <w:rPr>
                <w:color w:val="000000"/>
                <w:u w:val="none"/>
              </w:rPr>
            </w:pPr>
            <w:r w:rsidRPr="0095198A">
              <w:rPr>
                <w:color w:val="000000"/>
                <w:u w:val="none"/>
              </w:rPr>
              <w:t>Organizing concerts, festivals, plays, facilitating artists, designing and arranging control stage.</w:t>
            </w:r>
          </w:p>
        </w:tc>
        <w:tc>
          <w:tcPr>
            <w:tcW w:w="993" w:type="dxa"/>
            <w:gridSpan w:val="2"/>
            <w:tcBorders>
              <w:top w:val="nil"/>
              <w:left w:val="nil"/>
              <w:bottom w:val="nil"/>
              <w:right w:val="nil"/>
            </w:tcBorders>
            <w:shd w:val="clear" w:color="auto" w:fill="auto"/>
            <w:noWrap/>
          </w:tcPr>
          <w:p w14:paraId="7A353CF7" w14:textId="77777777" w:rsidR="00554B7F" w:rsidRPr="00FA1E22" w:rsidRDefault="00554B7F" w:rsidP="00620E20">
            <w:pPr>
              <w:tabs>
                <w:tab w:val="decimal" w:pos="595"/>
              </w:tabs>
              <w:rPr>
                <w:color w:val="000000"/>
                <w:u w:val="none"/>
              </w:rPr>
            </w:pPr>
            <w:r w:rsidRPr="006B725D">
              <w:rPr>
                <w:color w:val="000000"/>
                <w:u w:val="none"/>
              </w:rPr>
              <w:t>54.99</w:t>
            </w:r>
          </w:p>
        </w:tc>
        <w:tc>
          <w:tcPr>
            <w:tcW w:w="994" w:type="dxa"/>
            <w:gridSpan w:val="2"/>
            <w:tcBorders>
              <w:top w:val="nil"/>
              <w:left w:val="nil"/>
              <w:bottom w:val="nil"/>
              <w:right w:val="nil"/>
            </w:tcBorders>
            <w:shd w:val="clear" w:color="auto" w:fill="auto"/>
            <w:noWrap/>
          </w:tcPr>
          <w:p w14:paraId="6770BF5F" w14:textId="7222F4E9" w:rsidR="00554B7F" w:rsidRPr="00FA1E22" w:rsidRDefault="00AD7111" w:rsidP="00620E20">
            <w:pPr>
              <w:tabs>
                <w:tab w:val="decimal" w:pos="595"/>
              </w:tabs>
              <w:rPr>
                <w:color w:val="000000"/>
                <w:u w:val="none"/>
              </w:rPr>
            </w:pPr>
            <w:r w:rsidRPr="006B725D">
              <w:rPr>
                <w:color w:val="000000"/>
                <w:u w:val="none"/>
              </w:rPr>
              <w:t>54.99</w:t>
            </w:r>
          </w:p>
        </w:tc>
      </w:tr>
      <w:tr w:rsidR="00812A52" w:rsidRPr="00FA1E22" w14:paraId="067D953A" w14:textId="77777777" w:rsidTr="00C266A7">
        <w:trPr>
          <w:trHeight w:val="79"/>
        </w:trPr>
        <w:tc>
          <w:tcPr>
            <w:tcW w:w="2098" w:type="dxa"/>
            <w:tcBorders>
              <w:top w:val="nil"/>
              <w:left w:val="nil"/>
              <w:bottom w:val="nil"/>
              <w:right w:val="nil"/>
            </w:tcBorders>
            <w:shd w:val="clear" w:color="auto" w:fill="auto"/>
          </w:tcPr>
          <w:p w14:paraId="22DBC27B" w14:textId="77777777" w:rsidR="00812A52" w:rsidRPr="0095198A" w:rsidRDefault="00812A52" w:rsidP="005F3D59">
            <w:pPr>
              <w:rPr>
                <w:color w:val="000000"/>
                <w:u w:val="none"/>
              </w:rPr>
            </w:pPr>
          </w:p>
        </w:tc>
        <w:tc>
          <w:tcPr>
            <w:tcW w:w="873" w:type="dxa"/>
            <w:tcBorders>
              <w:top w:val="nil"/>
              <w:left w:val="nil"/>
              <w:bottom w:val="nil"/>
              <w:right w:val="nil"/>
            </w:tcBorders>
            <w:shd w:val="clear" w:color="auto" w:fill="auto"/>
            <w:noWrap/>
          </w:tcPr>
          <w:p w14:paraId="63C0A659" w14:textId="77777777" w:rsidR="00812A52" w:rsidRPr="00FA1E22" w:rsidRDefault="00812A52" w:rsidP="006B725D">
            <w:pPr>
              <w:jc w:val="center"/>
              <w:rPr>
                <w:color w:val="000000"/>
                <w:u w:val="none"/>
              </w:rPr>
            </w:pPr>
          </w:p>
        </w:tc>
        <w:tc>
          <w:tcPr>
            <w:tcW w:w="4088" w:type="dxa"/>
            <w:gridSpan w:val="2"/>
            <w:tcBorders>
              <w:top w:val="nil"/>
              <w:left w:val="nil"/>
              <w:bottom w:val="nil"/>
              <w:right w:val="nil"/>
            </w:tcBorders>
            <w:shd w:val="clear" w:color="auto" w:fill="auto"/>
          </w:tcPr>
          <w:p w14:paraId="70BA90FA" w14:textId="77777777" w:rsidR="00812A52" w:rsidRPr="0095198A" w:rsidRDefault="00812A52" w:rsidP="006B725D">
            <w:pPr>
              <w:rPr>
                <w:color w:val="000000"/>
                <w:u w:val="none"/>
              </w:rPr>
            </w:pPr>
          </w:p>
        </w:tc>
        <w:tc>
          <w:tcPr>
            <w:tcW w:w="993" w:type="dxa"/>
            <w:gridSpan w:val="2"/>
            <w:tcBorders>
              <w:top w:val="nil"/>
              <w:left w:val="nil"/>
              <w:bottom w:val="nil"/>
              <w:right w:val="nil"/>
            </w:tcBorders>
            <w:shd w:val="clear" w:color="auto" w:fill="auto"/>
            <w:noWrap/>
          </w:tcPr>
          <w:p w14:paraId="4058AF32" w14:textId="77777777" w:rsidR="00812A52" w:rsidRPr="006B725D" w:rsidRDefault="00812A52" w:rsidP="00620E20">
            <w:pPr>
              <w:tabs>
                <w:tab w:val="decimal" w:pos="595"/>
              </w:tabs>
              <w:rPr>
                <w:color w:val="000000"/>
                <w:u w:val="none"/>
              </w:rPr>
            </w:pPr>
          </w:p>
        </w:tc>
        <w:tc>
          <w:tcPr>
            <w:tcW w:w="994" w:type="dxa"/>
            <w:gridSpan w:val="2"/>
            <w:tcBorders>
              <w:top w:val="nil"/>
              <w:left w:val="nil"/>
              <w:bottom w:val="nil"/>
              <w:right w:val="nil"/>
            </w:tcBorders>
            <w:shd w:val="clear" w:color="auto" w:fill="auto"/>
            <w:noWrap/>
          </w:tcPr>
          <w:p w14:paraId="2545EC0E" w14:textId="77777777" w:rsidR="00812A52" w:rsidRPr="006B725D" w:rsidRDefault="00812A52" w:rsidP="00620E20">
            <w:pPr>
              <w:tabs>
                <w:tab w:val="decimal" w:pos="595"/>
              </w:tabs>
              <w:rPr>
                <w:color w:val="000000"/>
                <w:u w:val="none"/>
              </w:rPr>
            </w:pPr>
          </w:p>
        </w:tc>
      </w:tr>
    </w:tbl>
    <w:p w14:paraId="7278986E" w14:textId="5FA0B318" w:rsidR="005A1C0F" w:rsidRDefault="005A1C0F" w:rsidP="005A1C0F">
      <w:pPr>
        <w:tabs>
          <w:tab w:val="left" w:pos="540"/>
        </w:tabs>
        <w:spacing w:before="120"/>
        <w:ind w:left="567"/>
        <w:jc w:val="thaiDistribute"/>
        <w:rPr>
          <w:sz w:val="2"/>
          <w:szCs w:val="2"/>
          <w:highlight w:val="yellow"/>
          <w:u w:val="none"/>
        </w:rPr>
      </w:pPr>
      <w:bookmarkStart w:id="0" w:name="_MON_1581000638"/>
      <w:bookmarkEnd w:id="0"/>
    </w:p>
    <w:p w14:paraId="6567CAD6" w14:textId="77777777" w:rsidR="00BA32CA" w:rsidRDefault="00BA32CA">
      <w:pPr>
        <w:rPr>
          <w:u w:val="none"/>
        </w:rPr>
      </w:pPr>
      <w:r>
        <w:br w:type="page"/>
      </w:r>
    </w:p>
    <w:p w14:paraId="177C9A64" w14:textId="3FF998CD" w:rsidR="00C3725A" w:rsidRDefault="00F0144E" w:rsidP="00F0144E">
      <w:pPr>
        <w:pStyle w:val="ListParagraph"/>
        <w:numPr>
          <w:ilvl w:val="0"/>
          <w:numId w:val="5"/>
        </w:numPr>
        <w:tabs>
          <w:tab w:val="left" w:pos="851"/>
        </w:tabs>
        <w:spacing w:before="120"/>
        <w:ind w:left="851" w:hanging="284"/>
        <w:contextualSpacing/>
        <w:jc w:val="both"/>
        <w:rPr>
          <w:rFonts w:ascii="Angsana New" w:hAnsi="Angsana New"/>
          <w:lang w:val="en-US"/>
        </w:rPr>
      </w:pPr>
      <w:r w:rsidRPr="00FA1E22">
        <w:rPr>
          <w:rFonts w:ascii="Angsana New" w:hAnsi="Angsana New"/>
          <w:lang w:val="en-US"/>
        </w:rPr>
        <w:lastRenderedPageBreak/>
        <w:t>The financial statements of the subsidiaries are included in the consolidated financial statements from the date that control commences until the date that control ceases.</w:t>
      </w:r>
    </w:p>
    <w:p w14:paraId="223BAD7F" w14:textId="77777777" w:rsidR="00F0144E" w:rsidRPr="00FA1E22" w:rsidRDefault="00F0144E" w:rsidP="00F0144E">
      <w:pPr>
        <w:pStyle w:val="ListParagraph"/>
        <w:numPr>
          <w:ilvl w:val="0"/>
          <w:numId w:val="5"/>
        </w:numPr>
        <w:tabs>
          <w:tab w:val="left" w:pos="851"/>
        </w:tabs>
        <w:ind w:left="851" w:hanging="284"/>
        <w:contextualSpacing/>
        <w:jc w:val="both"/>
        <w:rPr>
          <w:rFonts w:ascii="Angsana New" w:hAnsi="Angsana New"/>
          <w:lang w:val="en-US"/>
        </w:rPr>
      </w:pPr>
      <w:r w:rsidRPr="00FA1E22">
        <w:rPr>
          <w:rFonts w:ascii="Angsana New" w:hAnsi="Angsana New"/>
          <w:lang w:val="en-US"/>
        </w:rPr>
        <w:t>The financial statements of subsidiaries are prepared using the same significant accounting policies as the Company.</w:t>
      </w:r>
    </w:p>
    <w:p w14:paraId="667B9955" w14:textId="77777777" w:rsidR="00F0144E" w:rsidRDefault="00F0144E" w:rsidP="00F0144E">
      <w:pPr>
        <w:pStyle w:val="ListParagraph"/>
        <w:numPr>
          <w:ilvl w:val="0"/>
          <w:numId w:val="5"/>
        </w:numPr>
        <w:tabs>
          <w:tab w:val="left" w:pos="851"/>
        </w:tabs>
        <w:spacing w:before="120"/>
        <w:ind w:left="851" w:hanging="284"/>
        <w:contextualSpacing/>
        <w:jc w:val="both"/>
        <w:rPr>
          <w:rFonts w:ascii="Angsana New" w:hAnsi="Angsana New"/>
          <w:lang w:val="en-US"/>
        </w:rPr>
      </w:pPr>
      <w:r w:rsidRPr="00FA1E22">
        <w:rPr>
          <w:rFonts w:ascii="Angsana New" w:hAnsi="Angsana New"/>
          <w:lang w:val="en-US"/>
        </w:rPr>
        <w:t>The balances between the Company and its subsidiaries, and significant intercompany transactions have been eliminated in the consolidated financial statements.</w:t>
      </w:r>
    </w:p>
    <w:p w14:paraId="2EB63490" w14:textId="77777777" w:rsidR="00F0144E" w:rsidRPr="002F5B43" w:rsidRDefault="00F0144E" w:rsidP="00F0144E">
      <w:pPr>
        <w:spacing w:before="120"/>
        <w:ind w:left="567"/>
        <w:jc w:val="thaiDistribute"/>
        <w:rPr>
          <w:u w:val="none"/>
        </w:rPr>
      </w:pPr>
      <w:r w:rsidRPr="002F5B43">
        <w:rPr>
          <w:u w:val="none"/>
        </w:rPr>
        <w:t>The financial statements of Exposition Technology Co., Ltd. are included in the consolidated financial statements because the Company has control over their financial and operating policies, even though the Company’s shareholding in each is less than 50 percent, therefore, they are regarded as subsidiary companies.</w:t>
      </w:r>
    </w:p>
    <w:p w14:paraId="1F0B3442" w14:textId="77777777" w:rsidR="00F0144E" w:rsidRPr="00FA1E22" w:rsidRDefault="00F0144E" w:rsidP="00F0144E">
      <w:pPr>
        <w:spacing w:before="120"/>
        <w:ind w:left="567"/>
        <w:jc w:val="thaiDistribute"/>
        <w:rPr>
          <w:u w:val="none"/>
        </w:rPr>
      </w:pPr>
      <w:r w:rsidRPr="00FA1E22">
        <w:rPr>
          <w:u w:val="none"/>
        </w:rPr>
        <w:t>Non-controlling interests represent the portion of profit or loss and net assets of the subsidiary that are not held by the Company and are presented separately in the consolidated profit or loss and within equity in the consolidated statements of financial position.</w:t>
      </w:r>
    </w:p>
    <w:p w14:paraId="6DE6C4F0" w14:textId="6A03D845" w:rsidR="00773A8A" w:rsidRDefault="00F0144E" w:rsidP="00842355">
      <w:pPr>
        <w:spacing w:before="120"/>
        <w:ind w:left="567"/>
        <w:jc w:val="thaiDistribute"/>
        <w:rPr>
          <w:u w:val="none"/>
        </w:rPr>
      </w:pPr>
      <w:r w:rsidRPr="00FA1E22">
        <w:rPr>
          <w:u w:val="none"/>
        </w:rPr>
        <w:t>The separate financial statements, which present investment in subsidiaries under the cost method, have been prepared solely for the benefit of the public.</w:t>
      </w:r>
    </w:p>
    <w:p w14:paraId="3FB8CE1F" w14:textId="77777777" w:rsidR="00117E4B" w:rsidRPr="005A064B" w:rsidRDefault="00117E4B" w:rsidP="00F0144E">
      <w:pPr>
        <w:pStyle w:val="ListParagraph"/>
        <w:numPr>
          <w:ilvl w:val="0"/>
          <w:numId w:val="3"/>
        </w:numPr>
        <w:tabs>
          <w:tab w:val="clear" w:pos="859"/>
          <w:tab w:val="left" w:pos="567"/>
          <w:tab w:val="num" w:pos="851"/>
        </w:tabs>
        <w:spacing w:before="240"/>
        <w:ind w:left="856" w:hanging="856"/>
        <w:jc w:val="thaiDistribute"/>
        <w:rPr>
          <w:rFonts w:ascii="Angsana New" w:hAnsi="Angsana New"/>
          <w:lang w:val="en-GB"/>
        </w:rPr>
      </w:pPr>
      <w:r w:rsidRPr="005A064B">
        <w:rPr>
          <w:rFonts w:ascii="Angsana New" w:hAnsi="Angsana New"/>
          <w:b/>
          <w:bCs/>
          <w:szCs w:val="20"/>
          <w:lang w:val="en-GB"/>
        </w:rPr>
        <w:t>NEW FINANCIAL REPORTING STANDARDS</w:t>
      </w:r>
      <w:r w:rsidRPr="005A064B">
        <w:rPr>
          <w:rFonts w:ascii="Angsana New" w:hAnsi="Angsana New"/>
          <w:sz w:val="20"/>
          <w:szCs w:val="20"/>
          <w:lang w:val="en-GB"/>
        </w:rPr>
        <w:t xml:space="preserve"> </w:t>
      </w:r>
      <w:r w:rsidRPr="005A064B">
        <w:rPr>
          <w:rFonts w:ascii="Angsana New" w:hAnsi="Angsana New"/>
          <w:b/>
          <w:bCs/>
          <w:szCs w:val="20"/>
          <w:lang w:val="en-GB"/>
        </w:rPr>
        <w:t>AND ACCOUNTING TREATMENT GUIDANCE</w:t>
      </w:r>
    </w:p>
    <w:p w14:paraId="2FC84D76" w14:textId="77777777" w:rsidR="00613D2D" w:rsidRPr="00E0027D" w:rsidRDefault="00613D2D" w:rsidP="00344EB4">
      <w:pPr>
        <w:pStyle w:val="ListParagraph"/>
        <w:numPr>
          <w:ilvl w:val="0"/>
          <w:numId w:val="8"/>
        </w:numPr>
        <w:tabs>
          <w:tab w:val="left" w:pos="0"/>
          <w:tab w:val="left" w:pos="567"/>
          <w:tab w:val="left" w:pos="993"/>
        </w:tabs>
        <w:spacing w:before="120" w:line="380" w:lineRule="exact"/>
        <w:ind w:left="918" w:hanging="357"/>
        <w:jc w:val="both"/>
        <w:rPr>
          <w:rFonts w:ascii="Angsana New" w:eastAsia="Arial Unicode MS" w:hAnsi="Angsana New"/>
          <w:b/>
          <w:bCs/>
          <w:lang w:val="en-US"/>
        </w:rPr>
      </w:pPr>
      <w:r w:rsidRPr="00E0027D">
        <w:rPr>
          <w:rFonts w:ascii="Angsana New" w:eastAsia="Arial Unicode MS" w:hAnsi="Angsana New"/>
          <w:b/>
          <w:bCs/>
          <w:lang w:val="en-US"/>
        </w:rPr>
        <w:t>Financial reporting standards related to financial instruments</w:t>
      </w:r>
    </w:p>
    <w:p w14:paraId="3376E5B7" w14:textId="182DF49F" w:rsidR="0022353A" w:rsidRPr="0022353A" w:rsidRDefault="0022353A" w:rsidP="0022353A">
      <w:pPr>
        <w:pStyle w:val="ListParagraph"/>
        <w:tabs>
          <w:tab w:val="left" w:pos="0"/>
          <w:tab w:val="left" w:pos="567"/>
          <w:tab w:val="left" w:pos="993"/>
        </w:tabs>
        <w:spacing w:before="120" w:line="380" w:lineRule="exact"/>
        <w:ind w:left="900"/>
        <w:jc w:val="both"/>
        <w:rPr>
          <w:rFonts w:ascii="Angsana New" w:eastAsia="Arial Unicode MS" w:hAnsi="Angsana New"/>
          <w:lang w:val="en-US"/>
        </w:rPr>
      </w:pPr>
      <w:r w:rsidRPr="0022353A">
        <w:rPr>
          <w:rFonts w:ascii="Angsana New" w:eastAsia="Arial Unicode MS" w:hAnsi="Angsana New"/>
          <w:lang w:val="en-US"/>
        </w:rPr>
        <w:t>During the year</w:t>
      </w:r>
      <w:r w:rsidR="00BD273A">
        <w:rPr>
          <w:rFonts w:ascii="Angsana New" w:eastAsia="Arial Unicode MS" w:hAnsi="Angsana New"/>
          <w:lang w:val="en-US"/>
        </w:rPr>
        <w:t xml:space="preserve"> 2021</w:t>
      </w:r>
      <w:r w:rsidRPr="0022353A">
        <w:rPr>
          <w:rFonts w:ascii="Angsana New" w:eastAsia="Arial Unicode MS" w:hAnsi="Angsana New"/>
          <w:lang w:val="en-US"/>
        </w:rPr>
        <w:t>,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14B5F71" w14:textId="73577059" w:rsidR="00F0144E" w:rsidRDefault="0022353A" w:rsidP="0022353A">
      <w:pPr>
        <w:pStyle w:val="ListParagraph"/>
        <w:tabs>
          <w:tab w:val="left" w:pos="0"/>
          <w:tab w:val="left" w:pos="567"/>
          <w:tab w:val="left" w:pos="993"/>
        </w:tabs>
        <w:spacing w:before="120" w:line="380" w:lineRule="exact"/>
        <w:ind w:left="900"/>
        <w:jc w:val="both"/>
        <w:rPr>
          <w:rFonts w:ascii="Angsana New" w:eastAsia="Arial Unicode MS" w:hAnsi="Angsana New"/>
          <w:lang w:val="en-US"/>
        </w:rPr>
      </w:pPr>
      <w:r w:rsidRPr="0022353A">
        <w:rPr>
          <w:rFonts w:ascii="Angsana New" w:eastAsia="Arial Unicode MS" w:hAnsi="Angsana New"/>
          <w:lang w:val="en-US"/>
        </w:rPr>
        <w:t>The adoption of these financial reporting standards does not have any significant impact on the Company’s financial statements.</w:t>
      </w:r>
    </w:p>
    <w:p w14:paraId="1ED99BAC" w14:textId="77777777" w:rsidR="00613D2D" w:rsidRPr="00613D2D" w:rsidRDefault="00613D2D" w:rsidP="00613D2D">
      <w:pPr>
        <w:ind w:left="567"/>
        <w:jc w:val="distribute"/>
        <w:rPr>
          <w:sz w:val="2"/>
          <w:szCs w:val="2"/>
          <w:highlight w:val="yellow"/>
          <w:u w:val="none"/>
        </w:rPr>
      </w:pPr>
    </w:p>
    <w:p w14:paraId="1D35C7B0" w14:textId="3BB45252" w:rsidR="00613D2D" w:rsidRPr="00613D2D" w:rsidRDefault="00613D2D" w:rsidP="00613D2D">
      <w:pPr>
        <w:ind w:left="567"/>
        <w:jc w:val="distribute"/>
        <w:rPr>
          <w:sz w:val="2"/>
          <w:szCs w:val="2"/>
          <w:highlight w:val="yellow"/>
          <w:u w:val="none"/>
        </w:rPr>
      </w:pPr>
    </w:p>
    <w:p w14:paraId="56433F9C" w14:textId="0D8A81B2" w:rsidR="00AA3231" w:rsidRDefault="00AA3231" w:rsidP="00AA3231">
      <w:pPr>
        <w:pStyle w:val="ListParagraph"/>
        <w:numPr>
          <w:ilvl w:val="0"/>
          <w:numId w:val="8"/>
        </w:numPr>
        <w:tabs>
          <w:tab w:val="left" w:pos="0"/>
          <w:tab w:val="left" w:pos="567"/>
          <w:tab w:val="left" w:pos="993"/>
        </w:tabs>
        <w:spacing w:before="120" w:line="380" w:lineRule="exact"/>
        <w:ind w:left="918" w:hanging="357"/>
        <w:jc w:val="both"/>
        <w:rPr>
          <w:rFonts w:ascii="Angsana New" w:hAnsi="Angsana New"/>
          <w:b/>
          <w:bCs/>
          <w:spacing w:val="2"/>
          <w:lang w:val="en-US"/>
        </w:rPr>
      </w:pPr>
      <w:r w:rsidRPr="00AA3231">
        <w:rPr>
          <w:rFonts w:ascii="Angsana New" w:eastAsia="Arial Unicode MS" w:hAnsi="Angsana New"/>
          <w:b/>
          <w:bCs/>
          <w:lang w:val="en-US"/>
        </w:rPr>
        <w:t>Financial</w:t>
      </w:r>
      <w:r w:rsidRPr="00D570A5">
        <w:rPr>
          <w:rFonts w:ascii="Angsana New" w:hAnsi="Angsana New"/>
          <w:b/>
          <w:bCs/>
          <w:spacing w:val="2"/>
          <w:lang w:val="en-US"/>
        </w:rPr>
        <w:t xml:space="preserve"> reporting standards that will become effective for fiscal years beginning on or after January 1, 2022</w:t>
      </w:r>
    </w:p>
    <w:p w14:paraId="6572B159" w14:textId="77777777" w:rsidR="007B195B" w:rsidRPr="007B195B" w:rsidRDefault="007B195B" w:rsidP="007B195B">
      <w:pPr>
        <w:pStyle w:val="ListParagraph"/>
        <w:tabs>
          <w:tab w:val="left" w:pos="0"/>
          <w:tab w:val="left" w:pos="567"/>
          <w:tab w:val="left" w:pos="993"/>
        </w:tabs>
        <w:spacing w:before="120" w:line="380" w:lineRule="exact"/>
        <w:ind w:left="918"/>
        <w:jc w:val="both"/>
        <w:rPr>
          <w:rFonts w:ascii="Angsana New" w:hAnsi="Angsana New"/>
          <w:spacing w:val="2"/>
          <w:lang w:val="en-US"/>
        </w:rPr>
      </w:pPr>
      <w:r w:rsidRPr="007B195B">
        <w:rPr>
          <w:rFonts w:ascii="Angsana New" w:hAnsi="Angsana New"/>
          <w:spacing w:val="2"/>
          <w:lang w:val="en-US"/>
        </w:rPr>
        <w:t>The Federation of Accounting Professions issued certain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C2BBBC8" w14:textId="7C0A83E9" w:rsidR="008B39B5" w:rsidRDefault="007B195B" w:rsidP="007B195B">
      <w:pPr>
        <w:pStyle w:val="ListParagraph"/>
        <w:tabs>
          <w:tab w:val="left" w:pos="0"/>
          <w:tab w:val="left" w:pos="567"/>
          <w:tab w:val="left" w:pos="993"/>
        </w:tabs>
        <w:spacing w:before="120" w:line="380" w:lineRule="exact"/>
        <w:ind w:left="918"/>
        <w:jc w:val="both"/>
        <w:rPr>
          <w:rFonts w:ascii="Angsana New" w:hAnsi="Angsana New"/>
          <w:lang w:val="en-US"/>
        </w:rPr>
      </w:pPr>
      <w:r w:rsidRPr="007B195B">
        <w:rPr>
          <w:rFonts w:ascii="Angsana New" w:hAnsi="Angsana New"/>
          <w:spacing w:val="2"/>
          <w:lang w:val="en-US"/>
        </w:rPr>
        <w:t>The management of the Company has believed that the adoption of these financial reporting standards does not have any significant impact on the financial statements.</w:t>
      </w:r>
    </w:p>
    <w:p w14:paraId="495D68B3" w14:textId="433F78E0" w:rsidR="00C3725A" w:rsidRDefault="00C3725A">
      <w:pPr>
        <w:rPr>
          <w:rFonts w:ascii="Times New Roman" w:hAnsi="Times New Roman" w:cs="Times New Roman"/>
          <w:u w:val="none"/>
        </w:rPr>
      </w:pPr>
      <w:r>
        <w:rPr>
          <w:rFonts w:cs="Times New Roman"/>
        </w:rPr>
        <w:br w:type="page"/>
      </w:r>
    </w:p>
    <w:p w14:paraId="793A333D" w14:textId="77777777" w:rsidR="00320C2D" w:rsidRPr="00FA1E22" w:rsidRDefault="00320C2D" w:rsidP="00CE0DA8">
      <w:pPr>
        <w:numPr>
          <w:ilvl w:val="0"/>
          <w:numId w:val="3"/>
        </w:numPr>
        <w:tabs>
          <w:tab w:val="clear" w:pos="859"/>
        </w:tabs>
        <w:spacing w:before="240"/>
        <w:ind w:left="567" w:hanging="567"/>
        <w:rPr>
          <w:b/>
          <w:bCs/>
          <w:caps/>
          <w:u w:val="none"/>
        </w:rPr>
      </w:pPr>
      <w:r w:rsidRPr="00FA1E22">
        <w:rPr>
          <w:b/>
          <w:bCs/>
          <w:caps/>
          <w:u w:val="none"/>
        </w:rPr>
        <w:lastRenderedPageBreak/>
        <w:t>sUMMARY of significant accounting policies</w:t>
      </w:r>
    </w:p>
    <w:p w14:paraId="48CC988E" w14:textId="77777777" w:rsidR="00320C2D" w:rsidRPr="00FA1E22" w:rsidRDefault="00320C2D" w:rsidP="00320C2D">
      <w:pPr>
        <w:spacing w:before="60"/>
        <w:ind w:left="567"/>
        <w:jc w:val="thaiDistribute"/>
        <w:rPr>
          <w:b/>
          <w:bCs/>
          <w:u w:val="none"/>
          <w:cs/>
        </w:rPr>
      </w:pPr>
      <w:r w:rsidRPr="00FA1E22">
        <w:rPr>
          <w:b/>
          <w:bCs/>
          <w:u w:val="none"/>
        </w:rPr>
        <w:t>Revenue</w:t>
      </w:r>
      <w:r w:rsidRPr="00FA1E22">
        <w:rPr>
          <w:u w:val="none"/>
        </w:rPr>
        <w:t xml:space="preserve"> </w:t>
      </w:r>
      <w:r w:rsidRPr="00FA1E22">
        <w:rPr>
          <w:b/>
          <w:bCs/>
          <w:u w:val="none"/>
        </w:rPr>
        <w:t>and Expenses Recognitions</w:t>
      </w:r>
    </w:p>
    <w:p w14:paraId="6C0560EA" w14:textId="77777777" w:rsidR="00320C2D" w:rsidRPr="00FA1E22" w:rsidRDefault="00320C2D" w:rsidP="00320C2D">
      <w:pPr>
        <w:spacing w:before="60"/>
        <w:ind w:left="567"/>
        <w:jc w:val="thaiDistribute"/>
        <w:rPr>
          <w:u w:val="none"/>
          <w:cs/>
        </w:rPr>
      </w:pPr>
      <w:r w:rsidRPr="00FA1E22">
        <w:rPr>
          <w:u w:val="none"/>
        </w:rPr>
        <w:t>Revenues and expenses are recognized on an accrual basis.</w:t>
      </w:r>
      <w:r w:rsidRPr="00FA1E22">
        <w:rPr>
          <w:u w:val="none"/>
          <w:cs/>
        </w:rPr>
        <w:t xml:space="preserve"> </w:t>
      </w:r>
    </w:p>
    <w:p w14:paraId="2563EF57" w14:textId="36FF73BB" w:rsidR="00320C2D" w:rsidRDefault="00320C2D" w:rsidP="00320C2D">
      <w:pPr>
        <w:spacing w:before="60"/>
        <w:ind w:left="567"/>
        <w:jc w:val="thaiDistribute"/>
        <w:rPr>
          <w:u w:val="none"/>
        </w:rPr>
      </w:pPr>
      <w:r w:rsidRPr="00FA1E22">
        <w:rPr>
          <w:u w:val="none"/>
        </w:rPr>
        <w:t xml:space="preserve">Revenues from event management of public shows, exhibitions and entertainment events are recognized when the services are completed.  Revenues from completed but unbilled, service were presented </w:t>
      </w:r>
      <w:r w:rsidR="00C03BC5" w:rsidRPr="00C03BC5">
        <w:rPr>
          <w:u w:val="none"/>
        </w:rPr>
        <w:t xml:space="preserve">as contract asset </w:t>
      </w:r>
      <w:r w:rsidR="00C03BC5">
        <w:rPr>
          <w:u w:val="none"/>
        </w:rPr>
        <w:t>which are</w:t>
      </w:r>
      <w:r w:rsidRPr="00FA1E22">
        <w:rPr>
          <w:u w:val="none"/>
        </w:rPr>
        <w:t xml:space="preserve"> included in trade receivable.</w:t>
      </w:r>
    </w:p>
    <w:p w14:paraId="05E199AD" w14:textId="5AFE191A" w:rsidR="00B70093" w:rsidRPr="00C3725A" w:rsidRDefault="00D31008" w:rsidP="00B70093">
      <w:pPr>
        <w:spacing w:before="60"/>
        <w:ind w:left="567"/>
        <w:jc w:val="thaiDistribute"/>
        <w:rPr>
          <w:spacing w:val="-2"/>
          <w:u w:val="none"/>
        </w:rPr>
      </w:pPr>
      <w:r w:rsidRPr="00C3725A">
        <w:rPr>
          <w:spacing w:val="-2"/>
          <w:u w:val="none"/>
        </w:rPr>
        <w:t xml:space="preserve">Revenues from decoration construction </w:t>
      </w:r>
      <w:r w:rsidR="00B70093" w:rsidRPr="00C3725A">
        <w:rPr>
          <w:spacing w:val="-2"/>
          <w:u w:val="none"/>
        </w:rPr>
        <w:t xml:space="preserve">are recognized </w:t>
      </w:r>
      <w:r w:rsidR="00B71766" w:rsidRPr="00C3725A">
        <w:rPr>
          <w:spacing w:val="-2"/>
          <w:u w:val="none"/>
        </w:rPr>
        <w:t>when performance obligation satisfied over the period of the contract using an input method to measure progress towards complete satisfaction of that performance obligation by reference to the actual cost of services provided incurred to the end of the period as a proportion of the total cost of services expected to be provided to the satisfaction of that performance obligation under the term of contract.</w:t>
      </w:r>
    </w:p>
    <w:p w14:paraId="3AD136BF" w14:textId="57FB704E" w:rsidR="00D31008" w:rsidRPr="00C3725A" w:rsidRDefault="00D31008" w:rsidP="00B70093">
      <w:pPr>
        <w:spacing w:before="60"/>
        <w:ind w:left="567"/>
        <w:jc w:val="thaiDistribute"/>
        <w:rPr>
          <w:spacing w:val="-4"/>
          <w:u w:val="none"/>
        </w:rPr>
      </w:pPr>
      <w:r w:rsidRPr="00C3725A">
        <w:rPr>
          <w:spacing w:val="-4"/>
          <w:u w:val="none"/>
        </w:rPr>
        <w:t>Revenues</w:t>
      </w:r>
      <w:r w:rsidRPr="00C3725A">
        <w:rPr>
          <w:rFonts w:hint="cs"/>
          <w:spacing w:val="-4"/>
          <w:u w:val="none"/>
          <w:cs/>
        </w:rPr>
        <w:t xml:space="preserve"> </w:t>
      </w:r>
      <w:r w:rsidRPr="00C3725A">
        <w:rPr>
          <w:spacing w:val="-4"/>
          <w:u w:val="none"/>
        </w:rPr>
        <w:t xml:space="preserve">from sales of equipment with installation are recognized </w:t>
      </w:r>
      <w:r w:rsidR="00B71766" w:rsidRPr="00C3725A">
        <w:rPr>
          <w:spacing w:val="-4"/>
          <w:u w:val="none"/>
        </w:rPr>
        <w:t>when performance obligation satisfied over the period of the contract using an input method to measure progress towards complete satisfaction of that performance obligation by reference to the actual cost of services provided incurred to the end of the period as a proportion of the total cost of services expected to be provided to the satisfaction of that performance obligation under the term of contract.</w:t>
      </w:r>
      <w:r w:rsidRPr="00C3725A">
        <w:rPr>
          <w:spacing w:val="-4"/>
          <w:u w:val="none"/>
        </w:rPr>
        <w:t xml:space="preserve"> </w:t>
      </w:r>
    </w:p>
    <w:p w14:paraId="072E205F" w14:textId="77777777" w:rsidR="00D31008" w:rsidRPr="00B70093" w:rsidRDefault="00D31008" w:rsidP="00320C2D">
      <w:pPr>
        <w:spacing w:before="60"/>
        <w:ind w:left="567"/>
        <w:jc w:val="thaiDistribute"/>
        <w:rPr>
          <w:spacing w:val="-4"/>
          <w:u w:val="none"/>
        </w:rPr>
      </w:pPr>
      <w:r w:rsidRPr="00B70093">
        <w:rPr>
          <w:spacing w:val="-4"/>
          <w:u w:val="none"/>
        </w:rPr>
        <w:t xml:space="preserve">The complete work that has not been delivered yet and the invoice has not yet been billed to customers, shown as “Contract assets” under trade and other current receivables. The obligation to provide to a customer for which the Company has received from the customer is presented under the caption of “Contract liabilities” under trade and other current payables. Contract liabilities are recognized as revenue when the performance obligations are satisfied. </w:t>
      </w:r>
    </w:p>
    <w:p w14:paraId="03FF1214" w14:textId="77777777" w:rsidR="00320C2D" w:rsidRPr="00FA1E22" w:rsidRDefault="00320C2D" w:rsidP="00320C2D">
      <w:pPr>
        <w:spacing w:before="120"/>
        <w:ind w:left="567"/>
        <w:jc w:val="both"/>
        <w:rPr>
          <w:u w:val="none"/>
        </w:rPr>
      </w:pPr>
      <w:r w:rsidRPr="002655CF">
        <w:rPr>
          <w:spacing w:val="-2"/>
          <w:u w:val="none"/>
        </w:rPr>
        <w:t xml:space="preserve">Revenues from rental service equipment and service are recognized as </w:t>
      </w:r>
      <w:r w:rsidRPr="002655CF">
        <w:rPr>
          <w:spacing w:val="-2"/>
          <w:u w:val="none"/>
          <w:lang w:val="en"/>
        </w:rPr>
        <w:t>income according to the duration of the event</w:t>
      </w:r>
      <w:r w:rsidRPr="00FA1E22">
        <w:rPr>
          <w:u w:val="none"/>
          <w:lang w:val="en"/>
        </w:rPr>
        <w:t>.</w:t>
      </w:r>
    </w:p>
    <w:p w14:paraId="6B653878" w14:textId="6370C162" w:rsidR="00320C2D" w:rsidRPr="00FA1E22" w:rsidRDefault="00320C2D" w:rsidP="00320C2D">
      <w:pPr>
        <w:spacing w:before="120"/>
        <w:ind w:left="567"/>
        <w:jc w:val="thaiDistribute"/>
        <w:rPr>
          <w:u w:val="none"/>
        </w:rPr>
      </w:pPr>
      <w:r w:rsidRPr="00FA1E22">
        <w:rPr>
          <w:u w:val="none"/>
        </w:rPr>
        <w:t xml:space="preserve">Revenues from rental are recognized as an </w:t>
      </w:r>
      <w:r w:rsidR="00B735DC">
        <w:rPr>
          <w:u w:val="none"/>
        </w:rPr>
        <w:t>i</w:t>
      </w:r>
      <w:r w:rsidRPr="00FA1E22">
        <w:rPr>
          <w:u w:val="none"/>
        </w:rPr>
        <w:t>ncome on straight-line basis over the rental period.</w:t>
      </w:r>
    </w:p>
    <w:p w14:paraId="25343E12" w14:textId="77777777" w:rsidR="00320C2D" w:rsidRPr="00FA1E22" w:rsidRDefault="00320C2D" w:rsidP="00320C2D">
      <w:pPr>
        <w:spacing w:before="120"/>
        <w:ind w:left="567"/>
        <w:jc w:val="thaiDistribute"/>
        <w:rPr>
          <w:u w:val="none"/>
        </w:rPr>
      </w:pPr>
      <w:r w:rsidRPr="00FA1E22">
        <w:rPr>
          <w:u w:val="none"/>
        </w:rPr>
        <w:t>Revenues from the production of slides, multi-visuals, videos, multimedia and computer graphics are recognized when the productions are delivered to the customers.</w:t>
      </w:r>
    </w:p>
    <w:p w14:paraId="603DF05C" w14:textId="77777777" w:rsidR="00320C2D" w:rsidRPr="00FA1E22" w:rsidRDefault="00320C2D" w:rsidP="00320C2D">
      <w:pPr>
        <w:spacing w:before="60"/>
        <w:ind w:left="567"/>
        <w:rPr>
          <w:u w:val="none"/>
        </w:rPr>
      </w:pPr>
      <w:r w:rsidRPr="00FA1E22">
        <w:rPr>
          <w:u w:val="none"/>
        </w:rPr>
        <w:t>Cost of uncompleted jobs or undelivered jobs are recorded as work in process.</w:t>
      </w:r>
    </w:p>
    <w:p w14:paraId="433ADFA0" w14:textId="442FA847" w:rsidR="00320C2D" w:rsidRDefault="00320C2D" w:rsidP="00320C2D">
      <w:pPr>
        <w:pStyle w:val="ListParagraph"/>
        <w:spacing w:before="60"/>
        <w:ind w:left="567"/>
        <w:rPr>
          <w:rFonts w:ascii="Angsana New" w:hAnsi="Angsana New"/>
          <w:lang w:val="en-US"/>
        </w:rPr>
      </w:pPr>
      <w:r w:rsidRPr="009A1B9A">
        <w:rPr>
          <w:rFonts w:ascii="Angsana New" w:hAnsi="Angsana New"/>
          <w:lang w:val="en-US"/>
        </w:rPr>
        <w:t>Cost of service of finished work is recorded according to the invoiced value after discount and rebate.</w:t>
      </w:r>
    </w:p>
    <w:p w14:paraId="44A1CDAC" w14:textId="77777777" w:rsidR="00320C2D" w:rsidRPr="005A064B" w:rsidRDefault="00320C2D" w:rsidP="00320C2D">
      <w:pPr>
        <w:pStyle w:val="ListParagraph"/>
        <w:spacing w:before="120"/>
        <w:ind w:left="567"/>
        <w:rPr>
          <w:rFonts w:ascii="Angsana New" w:hAnsi="Angsana New"/>
          <w:b/>
          <w:bCs/>
          <w:lang w:val="en-US"/>
        </w:rPr>
      </w:pPr>
      <w:r w:rsidRPr="005A064B">
        <w:rPr>
          <w:rFonts w:ascii="Angsana New" w:hAnsi="Angsana New"/>
          <w:b/>
          <w:bCs/>
          <w:lang w:val="en-US"/>
        </w:rPr>
        <w:t>Business combinations</w:t>
      </w:r>
    </w:p>
    <w:p w14:paraId="0E5C2371" w14:textId="0107AA4C" w:rsidR="00320C2D" w:rsidRPr="005A064B" w:rsidRDefault="00320C2D" w:rsidP="00B735DC">
      <w:pPr>
        <w:spacing w:before="120"/>
        <w:ind w:left="567"/>
        <w:jc w:val="thaiDistribute"/>
        <w:rPr>
          <w:u w:val="none"/>
        </w:rPr>
      </w:pPr>
      <w:r w:rsidRPr="005A064B">
        <w:rPr>
          <w:u w:val="none"/>
        </w:rPr>
        <w:t>The Group applies the acquisition method for all business combinations when control is transferred to the Group, other than those with entities under common control.</w:t>
      </w:r>
    </w:p>
    <w:p w14:paraId="7FC8655D" w14:textId="77777777" w:rsidR="00320C2D" w:rsidRPr="005A064B" w:rsidRDefault="00320C2D" w:rsidP="00B735DC">
      <w:pPr>
        <w:spacing w:before="120"/>
        <w:ind w:left="567"/>
        <w:jc w:val="thaiDistribute"/>
        <w:rPr>
          <w:u w:val="none"/>
        </w:rPr>
      </w:pPr>
      <w:r w:rsidRPr="005A064B">
        <w:rPr>
          <w:u w:val="none"/>
        </w:rPr>
        <w:t>The acquisition date is the date on which control is transferred to the acquirer. Judgment is applied in determining the acquisition date and determining whether control is transferred from one party to another.</w:t>
      </w:r>
    </w:p>
    <w:p w14:paraId="45E58D48" w14:textId="4D4CEAFB" w:rsidR="007B195B" w:rsidRDefault="00320C2D" w:rsidP="00B735DC">
      <w:pPr>
        <w:spacing w:before="120"/>
        <w:ind w:left="567"/>
        <w:jc w:val="thaiDistribute"/>
        <w:rPr>
          <w:u w:val="none"/>
        </w:rPr>
      </w:pPr>
      <w:r w:rsidRPr="005A064B">
        <w:rPr>
          <w:u w:val="none"/>
        </w:rPr>
        <w:t xml:space="preserve">In a business combination achieved in stages, the Group shall </w:t>
      </w:r>
      <w:proofErr w:type="spellStart"/>
      <w:r w:rsidRPr="005A064B">
        <w:rPr>
          <w:u w:val="none"/>
        </w:rPr>
        <w:t>remeasure</w:t>
      </w:r>
      <w:proofErr w:type="spellEnd"/>
      <w:r w:rsidRPr="005A064B">
        <w:rPr>
          <w:u w:val="none"/>
        </w:rPr>
        <w:t xml:space="preserve"> its previously held equity interest in the </w:t>
      </w:r>
      <w:proofErr w:type="spellStart"/>
      <w:r w:rsidRPr="005A064B">
        <w:rPr>
          <w:u w:val="none"/>
        </w:rPr>
        <w:t>acquiree</w:t>
      </w:r>
      <w:proofErr w:type="spellEnd"/>
      <w:r w:rsidRPr="005A064B">
        <w:rPr>
          <w:u w:val="none"/>
        </w:rPr>
        <w:t xml:space="preserve"> to its acquisition-date fair value and recognize the resulting gain or loss in profit or loss.</w:t>
      </w:r>
    </w:p>
    <w:p w14:paraId="1ADF6C10" w14:textId="77777777" w:rsidR="007B195B" w:rsidRDefault="007B195B">
      <w:pPr>
        <w:rPr>
          <w:u w:val="none"/>
        </w:rPr>
      </w:pPr>
      <w:r>
        <w:rPr>
          <w:u w:val="none"/>
        </w:rPr>
        <w:br w:type="page"/>
      </w:r>
    </w:p>
    <w:p w14:paraId="70DA505E" w14:textId="4293E7FC" w:rsidR="00842355" w:rsidRDefault="00320C2D" w:rsidP="00223907">
      <w:pPr>
        <w:spacing w:before="120"/>
        <w:ind w:left="567"/>
        <w:jc w:val="thaiDistribute"/>
        <w:rPr>
          <w:u w:val="none"/>
        </w:rPr>
      </w:pPr>
      <w:r w:rsidRPr="005A064B">
        <w:rPr>
          <w:u w:val="none"/>
        </w:rPr>
        <w:lastRenderedPageBreak/>
        <w:t xml:space="preserve">Goodwill is measured as the fair value of the consideration transferred including the recognized amount of any non-controlling interest in the </w:t>
      </w:r>
      <w:proofErr w:type="spellStart"/>
      <w:r w:rsidRPr="005A064B">
        <w:rPr>
          <w:u w:val="none"/>
        </w:rPr>
        <w:t>acquiree</w:t>
      </w:r>
      <w:proofErr w:type="spellEnd"/>
      <w:r w:rsidRPr="005A064B">
        <w:rPr>
          <w:u w:val="none"/>
        </w:rPr>
        <w:t>, less the fair value amount of the identifiable assets acquired and liabilities assumed, all measured as of the acquisition date. Any gain on bargain purchase is recognized in profit for the period immediately.</w:t>
      </w:r>
    </w:p>
    <w:p w14:paraId="0266F347" w14:textId="1DE18C91" w:rsidR="00320C2D" w:rsidRPr="005A064B" w:rsidRDefault="00320C2D" w:rsidP="00223907">
      <w:pPr>
        <w:spacing w:before="120"/>
        <w:ind w:left="567"/>
        <w:jc w:val="thaiDistribute"/>
        <w:rPr>
          <w:u w:val="none"/>
        </w:rPr>
      </w:pPr>
      <w:r w:rsidRPr="005A064B">
        <w:rPr>
          <w:u w:val="none"/>
        </w:rPr>
        <w:t xml:space="preserve">Consideration transferred includes the fair values of the assets transferred, liabilities incurred by the Group to the previous owners of the </w:t>
      </w:r>
      <w:proofErr w:type="spellStart"/>
      <w:r w:rsidRPr="005A064B">
        <w:rPr>
          <w:u w:val="none"/>
        </w:rPr>
        <w:t>acquiree</w:t>
      </w:r>
      <w:proofErr w:type="spellEnd"/>
      <w:r w:rsidRPr="005A064B">
        <w:rPr>
          <w:u w:val="none"/>
        </w:rPr>
        <w:t xml:space="preserve">, and equity interests issued by the Group. Consideration transferred also includes the fair value of any contingent consideration and share-based payment awards of the </w:t>
      </w:r>
      <w:proofErr w:type="spellStart"/>
      <w:r w:rsidRPr="005A064B">
        <w:rPr>
          <w:u w:val="none"/>
        </w:rPr>
        <w:t>acquiree</w:t>
      </w:r>
      <w:proofErr w:type="spellEnd"/>
      <w:r w:rsidRPr="005A064B">
        <w:rPr>
          <w:u w:val="none"/>
        </w:rPr>
        <w:t xml:space="preserve"> that are replaced mandatorily in the business combination.</w:t>
      </w:r>
    </w:p>
    <w:p w14:paraId="428FA337" w14:textId="77777777" w:rsidR="00320C2D" w:rsidRPr="005A064B" w:rsidRDefault="00320C2D" w:rsidP="006D1828">
      <w:pPr>
        <w:spacing w:before="80"/>
        <w:ind w:left="562"/>
        <w:jc w:val="thaiDistribute"/>
        <w:rPr>
          <w:u w:val="none"/>
        </w:rPr>
      </w:pPr>
      <w:r w:rsidRPr="005A064B">
        <w:rPr>
          <w:u w:val="none"/>
        </w:rPr>
        <w:t xml:space="preserve">A contingent liability of the </w:t>
      </w:r>
      <w:proofErr w:type="spellStart"/>
      <w:r w:rsidRPr="005A064B">
        <w:rPr>
          <w:u w:val="none"/>
        </w:rPr>
        <w:t>acquiree</w:t>
      </w:r>
      <w:proofErr w:type="spellEnd"/>
      <w:r w:rsidRPr="005A064B">
        <w:rPr>
          <w:u w:val="none"/>
        </w:rPr>
        <w:t xml:space="preserve"> is assumed in a business combination only if such a liability represents a present obligation and arises from a past event, and its fair value can be measured reliably. </w:t>
      </w:r>
    </w:p>
    <w:p w14:paraId="1B754635" w14:textId="77777777" w:rsidR="00320C2D" w:rsidRPr="005A064B" w:rsidRDefault="00320C2D" w:rsidP="006D1828">
      <w:pPr>
        <w:spacing w:before="80"/>
        <w:ind w:left="562"/>
        <w:jc w:val="thaiDistribute"/>
        <w:rPr>
          <w:u w:val="none"/>
        </w:rPr>
      </w:pPr>
      <w:r w:rsidRPr="005A064B">
        <w:rPr>
          <w:u w:val="none"/>
        </w:rPr>
        <w:t xml:space="preserve">Transaction costs that the Group incurs in connection with a business combination, such as legal fees, and other professional and consulting fees are expensed as incurred. </w:t>
      </w:r>
    </w:p>
    <w:p w14:paraId="7D1325D5" w14:textId="77777777" w:rsidR="00320C2D" w:rsidRPr="00223907" w:rsidRDefault="00320C2D" w:rsidP="006D1828">
      <w:pPr>
        <w:spacing w:before="80"/>
        <w:ind w:left="562"/>
        <w:jc w:val="thaiDistribute"/>
        <w:rPr>
          <w:u w:val="none"/>
        </w:rPr>
      </w:pPr>
      <w:r w:rsidRPr="005A064B">
        <w:rPr>
          <w:u w:val="none"/>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629F60A0" w14:textId="77777777" w:rsidR="00320C2D" w:rsidRPr="009A1B9A" w:rsidRDefault="00320C2D" w:rsidP="00223907">
      <w:pPr>
        <w:spacing w:before="120"/>
        <w:ind w:left="567"/>
        <w:rPr>
          <w:b/>
          <w:bCs/>
          <w:u w:val="none"/>
        </w:rPr>
      </w:pPr>
      <w:r w:rsidRPr="009A1B9A">
        <w:rPr>
          <w:b/>
          <w:bCs/>
          <w:u w:val="none"/>
        </w:rPr>
        <w:t>Cash and Cash Equivalents</w:t>
      </w:r>
    </w:p>
    <w:p w14:paraId="174ACAE5" w14:textId="77777777" w:rsidR="00320C2D" w:rsidRPr="009A1B9A" w:rsidRDefault="00320C2D" w:rsidP="006D1828">
      <w:pPr>
        <w:spacing w:before="80"/>
        <w:ind w:left="562"/>
        <w:jc w:val="thaiDistribute"/>
        <w:rPr>
          <w:u w:val="none"/>
        </w:rPr>
      </w:pPr>
      <w:r w:rsidRPr="009A1B9A">
        <w:rPr>
          <w:u w:val="none"/>
        </w:rPr>
        <w:t>Cash and cash equivalents presented in the statements of cash flows and comprise of cash in hand, deposits at financial institutions with a maturity period not over 3 months except for cash at banks held as collateral.</w:t>
      </w:r>
    </w:p>
    <w:p w14:paraId="2B5674D5" w14:textId="77777777" w:rsidR="00320C2D" w:rsidRPr="009A1B9A" w:rsidRDefault="00320C2D" w:rsidP="00223907">
      <w:pPr>
        <w:spacing w:before="120" w:after="120"/>
        <w:ind w:left="540" w:right="-1"/>
        <w:jc w:val="thaiDistribute"/>
        <w:rPr>
          <w:rFonts w:eastAsia="Arial Unicode MS"/>
          <w:b/>
          <w:bCs/>
          <w:u w:val="none"/>
        </w:rPr>
      </w:pPr>
      <w:r w:rsidRPr="009A1B9A">
        <w:rPr>
          <w:b/>
          <w:bCs/>
          <w:u w:val="none"/>
        </w:rPr>
        <w:t>Finance</w:t>
      </w:r>
      <w:r w:rsidRPr="009A1B9A">
        <w:rPr>
          <w:rFonts w:eastAsia="Arial Unicode MS"/>
          <w:b/>
          <w:bCs/>
          <w:u w:val="none"/>
        </w:rPr>
        <w:t xml:space="preserve"> lease </w:t>
      </w:r>
      <w:r w:rsidRPr="009A1B9A">
        <w:rPr>
          <w:b/>
          <w:bCs/>
          <w:u w:val="none"/>
        </w:rPr>
        <w:t>receivables</w:t>
      </w:r>
    </w:p>
    <w:p w14:paraId="2ECCC75A" w14:textId="7C224CAE" w:rsidR="00320C2D" w:rsidRDefault="00320C2D" w:rsidP="006D1828">
      <w:pPr>
        <w:spacing w:before="80" w:after="120"/>
        <w:ind w:left="547"/>
        <w:jc w:val="thaiDistribute"/>
        <w:rPr>
          <w:u w:val="none"/>
        </w:rPr>
      </w:pPr>
      <w:r w:rsidRPr="009A1B9A">
        <w:rPr>
          <w:u w:val="none"/>
        </w:rPr>
        <w:t>Finance lease receivables are stated at outstanding balances net of deferred interest income and unearned related service income and allowance for doubtful accounts (if any).</w:t>
      </w:r>
    </w:p>
    <w:p w14:paraId="0108957A" w14:textId="77777777" w:rsidR="00320C2D" w:rsidRPr="004B079B" w:rsidRDefault="00320C2D" w:rsidP="006D1828">
      <w:pPr>
        <w:spacing w:before="120"/>
        <w:ind w:left="540"/>
        <w:jc w:val="thaiDistribute"/>
        <w:rPr>
          <w:b/>
          <w:bCs/>
          <w:u w:val="none"/>
        </w:rPr>
      </w:pPr>
      <w:r w:rsidRPr="004B079B">
        <w:rPr>
          <w:b/>
          <w:bCs/>
          <w:u w:val="none"/>
        </w:rPr>
        <w:t>Inventory</w:t>
      </w:r>
    </w:p>
    <w:p w14:paraId="4F887180" w14:textId="77777777" w:rsidR="007B195B" w:rsidRPr="004B079B" w:rsidRDefault="007B195B" w:rsidP="007B195B">
      <w:pPr>
        <w:spacing w:before="60"/>
        <w:ind w:left="547"/>
        <w:jc w:val="thaiDistribute"/>
        <w:rPr>
          <w:u w:val="none"/>
        </w:rPr>
      </w:pPr>
      <w:r w:rsidRPr="004B079B">
        <w:rPr>
          <w:u w:val="none"/>
        </w:rPr>
        <w:t>Finished goods and supplies are stated at the lower of cost or net realizable value. Finished goods determined cost by using the first in, first out method and supplies determined cost by using the average method. Cost comprised of product price and other direct expenses for acquiring the product.</w:t>
      </w:r>
    </w:p>
    <w:p w14:paraId="12B8ABB0" w14:textId="5985A459" w:rsidR="002959BF" w:rsidRPr="004B079B" w:rsidRDefault="002959BF" w:rsidP="00542443">
      <w:pPr>
        <w:spacing w:before="60"/>
        <w:ind w:left="547"/>
        <w:jc w:val="thaiDistribute"/>
        <w:rPr>
          <w:u w:val="none"/>
        </w:rPr>
      </w:pPr>
      <w:r w:rsidRPr="004B079B">
        <w:rPr>
          <w:u w:val="none"/>
        </w:rPr>
        <w:t>Cost of work not recognized as income will be recorded as work in progress stated at the lower of invoice less the discount or net realizable value.</w:t>
      </w:r>
    </w:p>
    <w:p w14:paraId="3B56227E" w14:textId="77777777" w:rsidR="007B195B" w:rsidRDefault="007B195B">
      <w:pPr>
        <w:rPr>
          <w:b/>
          <w:bCs/>
          <w:u w:val="none"/>
        </w:rPr>
      </w:pPr>
      <w:r>
        <w:rPr>
          <w:b/>
          <w:bCs/>
          <w:u w:val="none"/>
        </w:rPr>
        <w:br w:type="page"/>
      </w:r>
    </w:p>
    <w:p w14:paraId="1CDD522C" w14:textId="7989ED00" w:rsidR="00320C2D" w:rsidRPr="009A1B9A" w:rsidRDefault="00320C2D" w:rsidP="00223907">
      <w:pPr>
        <w:spacing w:before="120"/>
        <w:ind w:left="567"/>
        <w:jc w:val="thaiDistribute"/>
        <w:rPr>
          <w:b/>
          <w:bCs/>
          <w:u w:val="none"/>
        </w:rPr>
      </w:pPr>
      <w:r w:rsidRPr="009A1B9A">
        <w:rPr>
          <w:b/>
          <w:bCs/>
          <w:u w:val="none"/>
        </w:rPr>
        <w:lastRenderedPageBreak/>
        <w:t xml:space="preserve">Investments in Subsidiaries </w:t>
      </w:r>
    </w:p>
    <w:p w14:paraId="6C7124D7" w14:textId="332FEE19" w:rsidR="006D1828" w:rsidRDefault="00320C2D" w:rsidP="00542443">
      <w:pPr>
        <w:spacing w:before="60"/>
        <w:ind w:left="562"/>
        <w:jc w:val="thaiDistribute"/>
        <w:rPr>
          <w:u w:val="none"/>
        </w:rPr>
      </w:pPr>
      <w:r w:rsidRPr="009A1B9A">
        <w:rPr>
          <w:u w:val="none"/>
        </w:rPr>
        <w:t>Investments in subsidiaries are presented in the separate financial statements by using the cost method, and adjusted impairment, if any.</w:t>
      </w:r>
    </w:p>
    <w:p w14:paraId="0305D3DD" w14:textId="77777777" w:rsidR="00C3725A" w:rsidRDefault="00320C2D" w:rsidP="00C3725A">
      <w:pPr>
        <w:spacing w:before="60"/>
        <w:ind w:left="562"/>
        <w:jc w:val="thaiDistribute"/>
        <w:rPr>
          <w:u w:val="none"/>
        </w:rPr>
      </w:pPr>
      <w:r w:rsidRPr="009A1B9A">
        <w:rPr>
          <w:u w:val="none"/>
        </w:rPr>
        <w:t>The Company presented the outstanding balance of the negative goodwill that had arisen from the acquisition of the investment in a subsidiary company as “Discount on Investments” under the shareholders’ equity.  This will be recognized in the statement of profit or loss when the investment is disposed.</w:t>
      </w:r>
    </w:p>
    <w:p w14:paraId="0F166AD3" w14:textId="119D70D2" w:rsidR="00FB6AEC" w:rsidRPr="006B1171" w:rsidRDefault="00FB6AEC" w:rsidP="00C3725A">
      <w:pPr>
        <w:spacing w:before="60"/>
        <w:ind w:left="562"/>
        <w:jc w:val="thaiDistribute"/>
        <w:rPr>
          <w:b/>
          <w:bCs/>
          <w:u w:val="none"/>
        </w:rPr>
      </w:pPr>
      <w:r w:rsidRPr="006B1171">
        <w:rPr>
          <w:b/>
          <w:bCs/>
          <w:u w:val="none"/>
        </w:rPr>
        <w:t>Investment properties</w:t>
      </w:r>
    </w:p>
    <w:p w14:paraId="6A0CCBA9" w14:textId="77777777" w:rsidR="00FB6AEC" w:rsidRPr="006B1171" w:rsidRDefault="00FB6AEC" w:rsidP="00542443">
      <w:pPr>
        <w:pStyle w:val="BodyTextIndent3"/>
        <w:spacing w:before="60" w:after="0"/>
        <w:ind w:left="562"/>
      </w:pPr>
      <w:r w:rsidRPr="006B1171">
        <w:t>Investment</w:t>
      </w:r>
      <w:r w:rsidRPr="00556493">
        <w:t xml:space="preserve"> </w:t>
      </w:r>
      <w:r w:rsidRPr="006B1171">
        <w:t>properties</w:t>
      </w:r>
      <w:r w:rsidRPr="00556493">
        <w:t xml:space="preserve"> </w:t>
      </w:r>
      <w:r w:rsidRPr="006B1171">
        <w:t>are</w:t>
      </w:r>
      <w:r w:rsidRPr="00556493">
        <w:t xml:space="preserve"> </w:t>
      </w:r>
      <w:r w:rsidRPr="006B1171">
        <w:t>properties which are held to earn rental income, for capital appreciation or for both, but not for sale in ordinary course of business, for the production or supply of goods or services or for administrative purposes</w:t>
      </w:r>
      <w:r w:rsidRPr="00556493">
        <w:t>.</w:t>
      </w:r>
    </w:p>
    <w:p w14:paraId="0B1D776A" w14:textId="3BBA3174" w:rsidR="00223907" w:rsidRDefault="005C721C" w:rsidP="00542443">
      <w:pPr>
        <w:pStyle w:val="BodyTextIndent3"/>
        <w:spacing w:before="60" w:after="0"/>
        <w:ind w:left="562"/>
      </w:pPr>
      <w:r w:rsidRPr="005C721C">
        <w:t>The Group measured initially investment properties at cost, including transaction costs. Subsequent to initial recognition, investment properties are stated appraised value appraised by an independent appraiser, dated April 22, 2021 by using the Market Approach for land and Cost Approach for buildings and structures on the land.</w:t>
      </w:r>
    </w:p>
    <w:p w14:paraId="5E2B2331" w14:textId="73139F44" w:rsidR="004F2D0A" w:rsidRPr="004F2D0A" w:rsidRDefault="00902A53" w:rsidP="004F2D0A">
      <w:pPr>
        <w:pStyle w:val="BodyTextIndent3"/>
        <w:spacing w:before="60" w:after="0"/>
        <w:ind w:left="562"/>
      </w:pPr>
      <w:r w:rsidRPr="00902A53">
        <w:t>The Group recognized changes in the fair value of investment properties in profit or loss.</w:t>
      </w:r>
    </w:p>
    <w:p w14:paraId="114F0B21" w14:textId="77777777" w:rsidR="00320C2D" w:rsidRPr="009A1B9A" w:rsidRDefault="00320C2D" w:rsidP="00FB6AEC">
      <w:pPr>
        <w:spacing w:before="120"/>
        <w:ind w:left="567"/>
        <w:jc w:val="thaiDistribute"/>
        <w:rPr>
          <w:b/>
          <w:bCs/>
          <w:u w:val="none"/>
        </w:rPr>
      </w:pPr>
      <w:r w:rsidRPr="009A1B9A">
        <w:rPr>
          <w:b/>
          <w:bCs/>
          <w:u w:val="none"/>
        </w:rPr>
        <w:t>Property, Plant and Equipment and Depreciation</w:t>
      </w:r>
    </w:p>
    <w:p w14:paraId="206ABE04" w14:textId="567A1BA3" w:rsidR="00320C2D" w:rsidRPr="00CB29F4" w:rsidRDefault="00320C2D" w:rsidP="00D27B6F">
      <w:pPr>
        <w:spacing w:before="80"/>
        <w:ind w:left="562"/>
        <w:jc w:val="thaiDistribute"/>
        <w:rPr>
          <w:u w:val="none"/>
          <w:cs/>
        </w:rPr>
      </w:pPr>
      <w:r w:rsidRPr="009A1B9A">
        <w:rPr>
          <w:u w:val="none"/>
        </w:rPr>
        <w:t xml:space="preserve">Land is presented at the appraised value appraised by an independent appraiser, dated </w:t>
      </w:r>
      <w:bookmarkStart w:id="1" w:name="_Hlk64754173"/>
      <w:r w:rsidR="00C22670">
        <w:rPr>
          <w:u w:val="none"/>
        </w:rPr>
        <w:t>December</w:t>
      </w:r>
      <w:r w:rsidRPr="009A1B9A">
        <w:rPr>
          <w:u w:val="none"/>
        </w:rPr>
        <w:t xml:space="preserve"> </w:t>
      </w:r>
      <w:r w:rsidR="00C22670">
        <w:rPr>
          <w:u w:val="none"/>
        </w:rPr>
        <w:t>2</w:t>
      </w:r>
      <w:r w:rsidRPr="009A1B9A">
        <w:rPr>
          <w:u w:val="none"/>
        </w:rPr>
        <w:t>8, 20</w:t>
      </w:r>
      <w:r w:rsidR="00C22670">
        <w:rPr>
          <w:u w:val="none"/>
        </w:rPr>
        <w:t>20</w:t>
      </w:r>
      <w:r w:rsidRPr="009A1B9A">
        <w:rPr>
          <w:u w:val="none"/>
        </w:rPr>
        <w:t xml:space="preserve"> </w:t>
      </w:r>
      <w:bookmarkEnd w:id="1"/>
      <w:r w:rsidRPr="009A1B9A">
        <w:rPr>
          <w:u w:val="none"/>
        </w:rPr>
        <w:t>by using the market value</w:t>
      </w:r>
      <w:r w:rsidR="00CB29F4">
        <w:rPr>
          <w:u w:val="none"/>
        </w:rPr>
        <w:t xml:space="preserve"> </w:t>
      </w:r>
      <w:r w:rsidR="00CB29F4" w:rsidRPr="00CB29F4">
        <w:rPr>
          <w:u w:val="none"/>
        </w:rPr>
        <w:t>method</w:t>
      </w:r>
      <w:r w:rsidRPr="00CB29F4">
        <w:rPr>
          <w:u w:val="none"/>
        </w:rPr>
        <w:t>.</w:t>
      </w:r>
    </w:p>
    <w:p w14:paraId="3A086ECE" w14:textId="77777777" w:rsidR="00320C2D" w:rsidRPr="009A1B9A" w:rsidRDefault="00320C2D" w:rsidP="001A150A">
      <w:pPr>
        <w:spacing w:before="60"/>
        <w:ind w:left="562"/>
        <w:jc w:val="thaiDistribute"/>
        <w:rPr>
          <w:u w:val="none"/>
        </w:rPr>
      </w:pPr>
      <w:r w:rsidRPr="009A1B9A">
        <w:rPr>
          <w:u w:val="none"/>
        </w:rPr>
        <w:t>Buildings and equipment are stated at cost less accumulated depreciation and impairment loss from assets (if any).</w:t>
      </w:r>
    </w:p>
    <w:p w14:paraId="708F9605" w14:textId="77777777" w:rsidR="00320C2D" w:rsidRDefault="00320C2D" w:rsidP="001A150A">
      <w:pPr>
        <w:spacing w:before="60"/>
        <w:ind w:left="562"/>
        <w:jc w:val="thaiDistribute"/>
        <w:rPr>
          <w:spacing w:val="-2"/>
          <w:u w:val="none"/>
        </w:rPr>
      </w:pPr>
      <w:r w:rsidRPr="00B730DD">
        <w:rPr>
          <w:spacing w:val="-2"/>
          <w:u w:val="none"/>
        </w:rPr>
        <w:t>Depreciation is computed by the straight-line method based on the estimated useful lives of the assets as follows: -</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2891"/>
      </w:tblGrid>
      <w:tr w:rsidR="00B70093" w:rsidRPr="00137DCA" w14:paraId="20F99A24" w14:textId="77777777" w:rsidTr="00842355">
        <w:trPr>
          <w:trHeight w:val="288"/>
        </w:trPr>
        <w:tc>
          <w:tcPr>
            <w:tcW w:w="5102" w:type="dxa"/>
            <w:vAlign w:val="bottom"/>
          </w:tcPr>
          <w:p w14:paraId="4F7B3F11" w14:textId="3E6B98D5" w:rsidR="00B70093" w:rsidRPr="00137DCA" w:rsidRDefault="00B70093" w:rsidP="00950C7F">
            <w:pPr>
              <w:ind w:left="84"/>
              <w:jc w:val="thaiDistribute"/>
              <w:rPr>
                <w:u w:val="none"/>
              </w:rPr>
            </w:pPr>
          </w:p>
        </w:tc>
        <w:tc>
          <w:tcPr>
            <w:tcW w:w="2891" w:type="dxa"/>
            <w:vAlign w:val="bottom"/>
            <w:hideMark/>
          </w:tcPr>
          <w:p w14:paraId="462F55C1" w14:textId="77777777" w:rsidR="00B70093" w:rsidRPr="00137DCA" w:rsidRDefault="00137DCA" w:rsidP="00137DCA">
            <w:pPr>
              <w:pBdr>
                <w:bottom w:val="single" w:sz="4" w:space="1" w:color="auto"/>
              </w:pBdr>
              <w:jc w:val="center"/>
              <w:rPr>
                <w:u w:val="none"/>
              </w:rPr>
            </w:pPr>
            <w:r w:rsidRPr="00137DCA">
              <w:rPr>
                <w:u w:val="none"/>
              </w:rPr>
              <w:t>Useful lives</w:t>
            </w:r>
            <w:r w:rsidR="00B70093" w:rsidRPr="00137DCA">
              <w:rPr>
                <w:rFonts w:hint="cs"/>
                <w:color w:val="000000"/>
                <w:u w:val="none"/>
                <w:cs/>
              </w:rPr>
              <w:t xml:space="preserve"> (</w:t>
            </w:r>
            <w:r w:rsidRPr="00137DCA">
              <w:rPr>
                <w:u w:val="none"/>
              </w:rPr>
              <w:t>Years</w:t>
            </w:r>
            <w:r w:rsidR="00B70093" w:rsidRPr="00137DCA">
              <w:rPr>
                <w:rFonts w:hint="cs"/>
                <w:color w:val="000000"/>
                <w:u w:val="none"/>
                <w:cs/>
              </w:rPr>
              <w:t>)</w:t>
            </w:r>
          </w:p>
        </w:tc>
      </w:tr>
      <w:tr w:rsidR="00B70093" w:rsidRPr="00137DCA" w14:paraId="5C9E8BB1" w14:textId="77777777" w:rsidTr="00842355">
        <w:trPr>
          <w:trHeight w:val="288"/>
        </w:trPr>
        <w:tc>
          <w:tcPr>
            <w:tcW w:w="5102" w:type="dxa"/>
            <w:hideMark/>
          </w:tcPr>
          <w:p w14:paraId="229B266E" w14:textId="77777777" w:rsidR="00B70093" w:rsidRPr="00137DCA" w:rsidRDefault="00137DCA" w:rsidP="00950C7F">
            <w:pPr>
              <w:ind w:left="84"/>
              <w:jc w:val="thaiDistribute"/>
              <w:rPr>
                <w:u w:val="none"/>
              </w:rPr>
            </w:pPr>
            <w:r w:rsidRPr="00137DCA">
              <w:rPr>
                <w:u w:val="none"/>
              </w:rPr>
              <w:t>Buildings</w:t>
            </w:r>
          </w:p>
        </w:tc>
        <w:tc>
          <w:tcPr>
            <w:tcW w:w="2891" w:type="dxa"/>
            <w:shd w:val="clear" w:color="auto" w:fill="auto"/>
            <w:vAlign w:val="bottom"/>
            <w:hideMark/>
          </w:tcPr>
          <w:p w14:paraId="351E0B26" w14:textId="77777777" w:rsidR="00B70093" w:rsidRPr="00137DCA" w:rsidRDefault="00B70093">
            <w:pPr>
              <w:jc w:val="center"/>
              <w:rPr>
                <w:u w:val="none"/>
              </w:rPr>
            </w:pPr>
            <w:r w:rsidRPr="00137DCA">
              <w:rPr>
                <w:u w:val="none"/>
              </w:rPr>
              <w:t>20 - 30</w:t>
            </w:r>
          </w:p>
        </w:tc>
      </w:tr>
      <w:tr w:rsidR="00B70093" w:rsidRPr="00137DCA" w14:paraId="31C23BAA" w14:textId="77777777" w:rsidTr="00842355">
        <w:trPr>
          <w:trHeight w:val="288"/>
        </w:trPr>
        <w:tc>
          <w:tcPr>
            <w:tcW w:w="5102" w:type="dxa"/>
            <w:hideMark/>
          </w:tcPr>
          <w:p w14:paraId="4961EBCD" w14:textId="77777777" w:rsidR="00B70093" w:rsidRPr="00137DCA" w:rsidRDefault="00137DCA">
            <w:pPr>
              <w:ind w:left="84"/>
              <w:jc w:val="thaiDistribute"/>
              <w:rPr>
                <w:u w:val="none"/>
              </w:rPr>
            </w:pPr>
            <w:r w:rsidRPr="00137DCA">
              <w:rPr>
                <w:u w:val="none"/>
              </w:rPr>
              <w:t>Buildings improvements</w:t>
            </w:r>
          </w:p>
        </w:tc>
        <w:tc>
          <w:tcPr>
            <w:tcW w:w="2891" w:type="dxa"/>
            <w:shd w:val="clear" w:color="auto" w:fill="auto"/>
            <w:vAlign w:val="bottom"/>
            <w:hideMark/>
          </w:tcPr>
          <w:p w14:paraId="4CA003E5" w14:textId="77777777" w:rsidR="00B70093" w:rsidRPr="00137DCA" w:rsidRDefault="00B70093">
            <w:pPr>
              <w:jc w:val="center"/>
              <w:rPr>
                <w:u w:val="none"/>
              </w:rPr>
            </w:pPr>
            <w:r w:rsidRPr="00137DCA">
              <w:rPr>
                <w:u w:val="none"/>
                <w:lang w:val="en-GB"/>
              </w:rPr>
              <w:t>5</w:t>
            </w:r>
          </w:p>
        </w:tc>
      </w:tr>
      <w:tr w:rsidR="00B70093" w:rsidRPr="00137DCA" w14:paraId="46D02485" w14:textId="77777777" w:rsidTr="00842355">
        <w:trPr>
          <w:trHeight w:val="288"/>
        </w:trPr>
        <w:tc>
          <w:tcPr>
            <w:tcW w:w="5102" w:type="dxa"/>
            <w:hideMark/>
          </w:tcPr>
          <w:p w14:paraId="0377A993" w14:textId="77777777" w:rsidR="00B70093" w:rsidRPr="00137DCA" w:rsidRDefault="00137DCA">
            <w:pPr>
              <w:ind w:left="84"/>
              <w:jc w:val="thaiDistribute"/>
              <w:rPr>
                <w:u w:val="none"/>
              </w:rPr>
            </w:pPr>
            <w:r w:rsidRPr="00137DCA">
              <w:rPr>
                <w:u w:val="none"/>
              </w:rPr>
              <w:t>Operating equipment</w:t>
            </w:r>
          </w:p>
        </w:tc>
        <w:tc>
          <w:tcPr>
            <w:tcW w:w="2891" w:type="dxa"/>
            <w:shd w:val="clear" w:color="auto" w:fill="auto"/>
            <w:vAlign w:val="bottom"/>
            <w:hideMark/>
          </w:tcPr>
          <w:p w14:paraId="20B12473" w14:textId="277E70EB" w:rsidR="00B70093" w:rsidRPr="00137DCA" w:rsidRDefault="00A21B8E">
            <w:pPr>
              <w:jc w:val="center"/>
              <w:rPr>
                <w:u w:val="none"/>
              </w:rPr>
            </w:pPr>
            <w:r w:rsidRPr="00137DCA">
              <w:rPr>
                <w:u w:val="none"/>
              </w:rPr>
              <w:t xml:space="preserve">3 </w:t>
            </w:r>
            <w:r>
              <w:rPr>
                <w:u w:val="none"/>
              </w:rPr>
              <w:t>and</w:t>
            </w:r>
            <w:r w:rsidRPr="00137DCA">
              <w:rPr>
                <w:rFonts w:hint="cs"/>
                <w:u w:val="none"/>
                <w:cs/>
              </w:rPr>
              <w:t xml:space="preserve"> </w:t>
            </w:r>
            <w:r w:rsidRPr="00137DCA">
              <w:rPr>
                <w:u w:val="none"/>
              </w:rPr>
              <w:t>5</w:t>
            </w:r>
          </w:p>
        </w:tc>
      </w:tr>
      <w:tr w:rsidR="00B70093" w:rsidRPr="00137DCA" w14:paraId="2DB62DE6" w14:textId="77777777" w:rsidTr="00842355">
        <w:trPr>
          <w:trHeight w:val="288"/>
        </w:trPr>
        <w:tc>
          <w:tcPr>
            <w:tcW w:w="5102" w:type="dxa"/>
            <w:hideMark/>
          </w:tcPr>
          <w:p w14:paraId="3A15ECDD" w14:textId="77777777" w:rsidR="00B70093" w:rsidRPr="00137DCA" w:rsidRDefault="00137DCA">
            <w:pPr>
              <w:ind w:left="84"/>
              <w:jc w:val="thaiDistribute"/>
              <w:rPr>
                <w:u w:val="none"/>
              </w:rPr>
            </w:pPr>
            <w:r w:rsidRPr="00137DCA">
              <w:rPr>
                <w:u w:val="none"/>
              </w:rPr>
              <w:t>Office equipment</w:t>
            </w:r>
          </w:p>
        </w:tc>
        <w:tc>
          <w:tcPr>
            <w:tcW w:w="2891" w:type="dxa"/>
            <w:shd w:val="clear" w:color="auto" w:fill="auto"/>
            <w:vAlign w:val="bottom"/>
            <w:hideMark/>
          </w:tcPr>
          <w:p w14:paraId="762CBF5C" w14:textId="77777777" w:rsidR="00B70093" w:rsidRPr="00137DCA" w:rsidRDefault="00B70093">
            <w:pPr>
              <w:jc w:val="center"/>
              <w:rPr>
                <w:u w:val="none"/>
              </w:rPr>
            </w:pPr>
            <w:r w:rsidRPr="00137DCA">
              <w:rPr>
                <w:u w:val="none"/>
              </w:rPr>
              <w:t xml:space="preserve">3 </w:t>
            </w:r>
            <w:r w:rsidR="00137DCA">
              <w:rPr>
                <w:u w:val="none"/>
              </w:rPr>
              <w:t>and</w:t>
            </w:r>
            <w:r w:rsidRPr="00137DCA">
              <w:rPr>
                <w:rFonts w:hint="cs"/>
                <w:u w:val="none"/>
                <w:cs/>
              </w:rPr>
              <w:t xml:space="preserve"> </w:t>
            </w:r>
            <w:r w:rsidRPr="00137DCA">
              <w:rPr>
                <w:u w:val="none"/>
              </w:rPr>
              <w:t>5</w:t>
            </w:r>
          </w:p>
        </w:tc>
      </w:tr>
      <w:tr w:rsidR="00B70093" w:rsidRPr="00137DCA" w14:paraId="0D8A6E2D" w14:textId="77777777" w:rsidTr="00842355">
        <w:trPr>
          <w:trHeight w:val="288"/>
        </w:trPr>
        <w:tc>
          <w:tcPr>
            <w:tcW w:w="5102" w:type="dxa"/>
            <w:hideMark/>
          </w:tcPr>
          <w:p w14:paraId="410BA599" w14:textId="77777777" w:rsidR="00B70093" w:rsidRPr="00137DCA" w:rsidRDefault="00137DCA">
            <w:pPr>
              <w:ind w:left="84"/>
              <w:jc w:val="thaiDistribute"/>
              <w:rPr>
                <w:u w:val="none"/>
              </w:rPr>
            </w:pPr>
            <w:r w:rsidRPr="00137DCA">
              <w:rPr>
                <w:u w:val="none"/>
              </w:rPr>
              <w:t>Furniture and fixtures</w:t>
            </w:r>
          </w:p>
        </w:tc>
        <w:tc>
          <w:tcPr>
            <w:tcW w:w="2891" w:type="dxa"/>
            <w:shd w:val="clear" w:color="auto" w:fill="auto"/>
            <w:vAlign w:val="bottom"/>
            <w:hideMark/>
          </w:tcPr>
          <w:p w14:paraId="76DCBEA3" w14:textId="77777777" w:rsidR="00B70093" w:rsidRPr="00137DCA" w:rsidRDefault="00B70093">
            <w:pPr>
              <w:jc w:val="center"/>
              <w:rPr>
                <w:u w:val="none"/>
              </w:rPr>
            </w:pPr>
            <w:r w:rsidRPr="00137DCA">
              <w:rPr>
                <w:u w:val="none"/>
              </w:rPr>
              <w:t>5</w:t>
            </w:r>
          </w:p>
        </w:tc>
      </w:tr>
      <w:tr w:rsidR="00B70093" w:rsidRPr="00137DCA" w14:paraId="70A69062" w14:textId="77777777" w:rsidTr="00842355">
        <w:trPr>
          <w:trHeight w:val="288"/>
        </w:trPr>
        <w:tc>
          <w:tcPr>
            <w:tcW w:w="5102" w:type="dxa"/>
            <w:hideMark/>
          </w:tcPr>
          <w:p w14:paraId="12B16AAC" w14:textId="77777777" w:rsidR="00B70093" w:rsidRPr="00137DCA" w:rsidRDefault="00137DCA">
            <w:pPr>
              <w:ind w:left="84"/>
              <w:jc w:val="thaiDistribute"/>
              <w:rPr>
                <w:u w:val="none"/>
              </w:rPr>
            </w:pPr>
            <w:r w:rsidRPr="00137DCA">
              <w:rPr>
                <w:u w:val="none"/>
              </w:rPr>
              <w:t>Vehicles</w:t>
            </w:r>
          </w:p>
        </w:tc>
        <w:tc>
          <w:tcPr>
            <w:tcW w:w="2891" w:type="dxa"/>
            <w:shd w:val="clear" w:color="auto" w:fill="auto"/>
            <w:vAlign w:val="bottom"/>
            <w:hideMark/>
          </w:tcPr>
          <w:p w14:paraId="3B561669" w14:textId="77777777" w:rsidR="00B70093" w:rsidRPr="00137DCA" w:rsidRDefault="00B70093">
            <w:pPr>
              <w:jc w:val="center"/>
              <w:rPr>
                <w:u w:val="none"/>
              </w:rPr>
            </w:pPr>
            <w:r w:rsidRPr="00137DCA">
              <w:rPr>
                <w:u w:val="none"/>
              </w:rPr>
              <w:t>5</w:t>
            </w:r>
          </w:p>
        </w:tc>
      </w:tr>
    </w:tbl>
    <w:p w14:paraId="78494A86" w14:textId="15A727FF" w:rsidR="00223907" w:rsidRDefault="0001421A" w:rsidP="001A150A">
      <w:pPr>
        <w:spacing w:before="60"/>
        <w:ind w:left="562"/>
        <w:jc w:val="thaiDistribute"/>
        <w:rPr>
          <w:u w:val="none"/>
        </w:rPr>
      </w:pPr>
      <w:bookmarkStart w:id="2" w:name="_MON_1374042430"/>
      <w:bookmarkStart w:id="3" w:name="_MON_1374047618"/>
      <w:bookmarkStart w:id="4" w:name="_MON_1374047804"/>
      <w:bookmarkStart w:id="5" w:name="_MON_1374047817"/>
      <w:bookmarkStart w:id="6" w:name="_MON_1374047821"/>
      <w:bookmarkStart w:id="7" w:name="_MON_1381918388"/>
      <w:bookmarkStart w:id="8" w:name="_MON_1390586030"/>
      <w:bookmarkStart w:id="9" w:name="_MON_1391015416"/>
      <w:bookmarkStart w:id="10" w:name="_MON_1391015454"/>
      <w:bookmarkStart w:id="11" w:name="_MON_1391015464"/>
      <w:bookmarkStart w:id="12" w:name="_MON_1391015478"/>
      <w:bookmarkStart w:id="13" w:name="_MON_1391323144"/>
      <w:bookmarkStart w:id="14" w:name="_MON_1391323284"/>
      <w:bookmarkStart w:id="15" w:name="_MON_1391510401"/>
      <w:bookmarkStart w:id="16" w:name="_MON_1391510443"/>
      <w:bookmarkStart w:id="17" w:name="_MON_1415171431"/>
      <w:bookmarkStart w:id="18" w:name="_MON_1422208225"/>
      <w:bookmarkStart w:id="19" w:name="_MON_1422614124"/>
      <w:bookmarkStart w:id="20" w:name="_MON_1422614145"/>
      <w:bookmarkStart w:id="21" w:name="_MON_1422614169"/>
      <w:bookmarkStart w:id="22" w:name="_MON_1422614224"/>
      <w:bookmarkStart w:id="23" w:name="_MON_1422769367"/>
      <w:bookmarkStart w:id="24" w:name="_MON_1485372128"/>
      <w:bookmarkStart w:id="25" w:name="_MON_1549646839"/>
      <w:bookmarkStart w:id="26" w:name="_MON_1580927174"/>
      <w:bookmarkStart w:id="27" w:name="_MON_1264221351"/>
      <w:bookmarkStart w:id="28" w:name="_MON_1264221421"/>
      <w:bookmarkStart w:id="29" w:name="_MON_1264221473"/>
      <w:bookmarkStart w:id="30" w:name="_MON_1264221495"/>
      <w:bookmarkStart w:id="31" w:name="_MON_1264221529"/>
      <w:bookmarkStart w:id="32" w:name="_MON_1264221542"/>
      <w:bookmarkStart w:id="33" w:name="_MON_1265030334"/>
      <w:bookmarkStart w:id="34" w:name="_MON_1265434823"/>
      <w:bookmarkStart w:id="35" w:name="_MON_1328381883"/>
      <w:bookmarkStart w:id="36" w:name="_MON_1361338618"/>
      <w:bookmarkStart w:id="37" w:name="_MON_1363016576"/>
      <w:bookmarkStart w:id="38" w:name="_MON_1363016737"/>
      <w:bookmarkStart w:id="39" w:name="_MON_1363016915"/>
      <w:bookmarkStart w:id="40" w:name="_MON_1363066459"/>
      <w:bookmarkStart w:id="41" w:name="_MON_1363119460"/>
      <w:bookmarkStart w:id="42" w:name="_MON_1363119479"/>
      <w:bookmarkStart w:id="43" w:name="_MON_1363188877"/>
      <w:bookmarkStart w:id="44" w:name="_MON_1364826251"/>
      <w:bookmarkStart w:id="45" w:name="_MON_1365426733"/>
      <w:bookmarkStart w:id="46" w:name="_MON_1365426756"/>
      <w:bookmarkStart w:id="47" w:name="_MON_1365426769"/>
      <w:bookmarkStart w:id="48" w:name="_MON_1365426812"/>
      <w:bookmarkStart w:id="49" w:name="_MON_1365426921"/>
      <w:bookmarkStart w:id="50" w:name="_MON_1365864311"/>
      <w:bookmarkStart w:id="51" w:name="_MON_1365864479"/>
      <w:bookmarkStart w:id="52" w:name="_MON_1365928272"/>
      <w:bookmarkStart w:id="53" w:name="_MON_1374040591"/>
      <w:bookmarkStart w:id="54" w:name="_MON_13740409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1421A">
        <w:rPr>
          <w:u w:val="none"/>
        </w:rPr>
        <w:t>Depreciation of innovative operating equipment purchased since 2016</w:t>
      </w:r>
      <w:r w:rsidR="00320C2D" w:rsidRPr="00B730DD">
        <w:rPr>
          <w:u w:val="none"/>
        </w:rPr>
        <w:t xml:space="preserve">, the </w:t>
      </w:r>
      <w:r>
        <w:rPr>
          <w:u w:val="none"/>
        </w:rPr>
        <w:t>Company</w:t>
      </w:r>
      <w:r w:rsidR="00320C2D" w:rsidRPr="00B730DD">
        <w:rPr>
          <w:u w:val="none"/>
        </w:rPr>
        <w:t xml:space="preserve"> depreciation the newly by the sum-of-the-years method over 5 years</w:t>
      </w:r>
      <w:r w:rsidR="00C05975">
        <w:rPr>
          <w:u w:val="none"/>
        </w:rPr>
        <w:t>.</w:t>
      </w:r>
      <w:r w:rsidR="00320C2D" w:rsidRPr="00B730DD">
        <w:rPr>
          <w:u w:val="none"/>
        </w:rPr>
        <w:t xml:space="preserve"> </w:t>
      </w:r>
    </w:p>
    <w:p w14:paraId="6BAFEF21" w14:textId="4BB7DFB0" w:rsidR="00320C2D" w:rsidRPr="009A1B9A" w:rsidRDefault="00320C2D" w:rsidP="00320C2D">
      <w:pPr>
        <w:spacing w:before="120"/>
        <w:ind w:left="567"/>
        <w:jc w:val="thaiDistribute"/>
        <w:rPr>
          <w:u w:val="none"/>
        </w:rPr>
      </w:pPr>
      <w:r w:rsidRPr="009A1B9A">
        <w:rPr>
          <w:u w:val="none"/>
        </w:rPr>
        <w:t>Supplies are stated at cos</w:t>
      </w:r>
      <w:r w:rsidR="00533271">
        <w:rPr>
          <w:u w:val="none"/>
        </w:rPr>
        <w:t>t by using First-In, First-Out method and will be expens</w:t>
      </w:r>
      <w:r w:rsidRPr="009A1B9A">
        <w:rPr>
          <w:u w:val="none"/>
        </w:rPr>
        <w:t>ed when used.</w:t>
      </w:r>
    </w:p>
    <w:p w14:paraId="33A4E268" w14:textId="77777777" w:rsidR="006154D4" w:rsidRDefault="00320C2D" w:rsidP="006154D4">
      <w:pPr>
        <w:spacing w:before="120"/>
        <w:ind w:left="567"/>
        <w:jc w:val="thaiDistribute"/>
        <w:rPr>
          <w:u w:val="none"/>
        </w:rPr>
      </w:pPr>
      <w:r w:rsidRPr="009A1B9A">
        <w:rPr>
          <w:u w:val="none"/>
        </w:rPr>
        <w:t>Depreciation method, useful life and the residual value will be reviewed at the end of the accounting period and is adjusted if appropriate.</w:t>
      </w:r>
    </w:p>
    <w:p w14:paraId="101D6323" w14:textId="77777777" w:rsidR="006154D4" w:rsidRDefault="006154D4">
      <w:pPr>
        <w:rPr>
          <w:u w:val="none"/>
        </w:rPr>
      </w:pPr>
      <w:r>
        <w:rPr>
          <w:u w:val="none"/>
        </w:rPr>
        <w:br w:type="page"/>
      </w:r>
    </w:p>
    <w:p w14:paraId="59C1F5A6" w14:textId="578E7B4F" w:rsidR="0004303C" w:rsidRPr="0004303C" w:rsidRDefault="0004303C" w:rsidP="006154D4">
      <w:pPr>
        <w:spacing w:before="120"/>
        <w:ind w:left="567"/>
        <w:jc w:val="thaiDistribute"/>
        <w:rPr>
          <w:b/>
          <w:bCs/>
          <w:u w:val="none"/>
        </w:rPr>
      </w:pPr>
      <w:r w:rsidRPr="0004303C">
        <w:rPr>
          <w:b/>
          <w:bCs/>
          <w:u w:val="none"/>
        </w:rPr>
        <w:lastRenderedPageBreak/>
        <w:t>Leases</w:t>
      </w:r>
    </w:p>
    <w:p w14:paraId="00F9D9F2" w14:textId="77777777" w:rsidR="0004303C" w:rsidRPr="0004303C" w:rsidRDefault="0004303C" w:rsidP="0004303C">
      <w:pPr>
        <w:spacing w:before="120"/>
        <w:ind w:left="544" w:right="62"/>
        <w:jc w:val="thaiDistribute"/>
        <w:outlineLvl w:val="0"/>
        <w:rPr>
          <w:u w:val="none"/>
        </w:rPr>
      </w:pPr>
      <w:r w:rsidRPr="0004303C">
        <w:rPr>
          <w:u w:val="none"/>
        </w:rPr>
        <w:t xml:space="preserve">At inception of contact, </w:t>
      </w:r>
      <w:r w:rsidRPr="0004303C">
        <w:rPr>
          <w:rFonts w:eastAsia="MS Mincho"/>
          <w:u w:val="none"/>
        </w:rPr>
        <w:t>the Group</w:t>
      </w:r>
      <w:r w:rsidRPr="0004303C">
        <w:rPr>
          <w:rFonts w:eastAsia="MS Mincho"/>
          <w:sz w:val="32"/>
          <w:szCs w:val="32"/>
          <w:u w:val="none"/>
        </w:rPr>
        <w:t xml:space="preserve"> </w:t>
      </w:r>
      <w:r w:rsidRPr="0004303C">
        <w:rPr>
          <w:u w:val="none"/>
        </w:rPr>
        <w:t>assesses whether a contract is, or contains, a lease. A contract is, or contains, a lease if the contract conveys the right to control the use of an identified asset for a period of time in exchange for consideration.</w:t>
      </w:r>
    </w:p>
    <w:p w14:paraId="0C2AB6F7" w14:textId="77777777" w:rsidR="00FB6AEC" w:rsidRDefault="0004303C" w:rsidP="0004303C">
      <w:pPr>
        <w:ind w:left="547" w:right="62"/>
        <w:jc w:val="thaiDistribute"/>
        <w:outlineLvl w:val="0"/>
        <w:rPr>
          <w:i/>
          <w:iCs/>
          <w:u w:val="none"/>
        </w:rPr>
      </w:pPr>
      <w:r w:rsidRPr="0004303C">
        <w:rPr>
          <w:u w:val="none"/>
        </w:rPr>
        <w:t xml:space="preserve">The </w:t>
      </w:r>
      <w:r w:rsidRPr="0004303C">
        <w:rPr>
          <w:rFonts w:eastAsia="MS Mincho"/>
          <w:u w:val="none"/>
        </w:rPr>
        <w:t>Group</w:t>
      </w:r>
      <w:r w:rsidRPr="0004303C">
        <w:rPr>
          <w:u w:val="none"/>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5DB9CEFD" w14:textId="77777777" w:rsidR="0004303C" w:rsidRPr="0004303C" w:rsidRDefault="0004303C" w:rsidP="00FB6AEC">
      <w:pPr>
        <w:spacing w:before="120"/>
        <w:ind w:left="544" w:right="62"/>
        <w:jc w:val="thaiDistribute"/>
        <w:outlineLvl w:val="0"/>
        <w:rPr>
          <w:i/>
          <w:iCs/>
          <w:u w:val="none"/>
        </w:rPr>
      </w:pPr>
      <w:r w:rsidRPr="0004303C">
        <w:rPr>
          <w:i/>
          <w:iCs/>
          <w:u w:val="none"/>
        </w:rPr>
        <w:t>The Group as a lessee</w:t>
      </w:r>
    </w:p>
    <w:p w14:paraId="3C469A29" w14:textId="77777777" w:rsidR="0004303C" w:rsidRPr="0004303C" w:rsidRDefault="0004303C" w:rsidP="0004303C">
      <w:pPr>
        <w:spacing w:before="120"/>
        <w:ind w:left="547" w:right="62"/>
        <w:jc w:val="thaiDistribute"/>
        <w:outlineLvl w:val="0"/>
        <w:rPr>
          <w:u w:val="none"/>
        </w:rPr>
      </w:pPr>
      <w:r w:rsidRPr="0004303C">
        <w:rPr>
          <w:u w:val="none"/>
        </w:rPr>
        <w:t xml:space="preserve">The </w:t>
      </w:r>
      <w:r w:rsidRPr="0004303C">
        <w:rPr>
          <w:rFonts w:eastAsia="MS Mincho"/>
          <w:u w:val="none"/>
        </w:rPr>
        <w:t>Group</w:t>
      </w:r>
      <w:r w:rsidRPr="0004303C">
        <w:rPr>
          <w:u w:val="none"/>
        </w:rPr>
        <w:t xml:space="preserve"> applies a single recognition and measurement approach for all leases, except for short-term leases and leases of low-value assets. At the commencement date of the lease (i.e. the date the underlying asset is available for use), the </w:t>
      </w:r>
      <w:r w:rsidRPr="0004303C">
        <w:rPr>
          <w:rFonts w:eastAsia="MS Mincho"/>
          <w:u w:val="none"/>
        </w:rPr>
        <w:t>Group</w:t>
      </w:r>
      <w:r w:rsidRPr="0004303C">
        <w:rPr>
          <w:u w:val="none"/>
        </w:rPr>
        <w:t xml:space="preserve"> recognizes right-of-use assets representing the right to use the underlying assets and lease liabilities based on lease liabilities based on lease payments.</w:t>
      </w:r>
    </w:p>
    <w:p w14:paraId="7B94FBBF" w14:textId="77777777" w:rsidR="0004303C" w:rsidRPr="0004303C" w:rsidRDefault="0004303C" w:rsidP="0004303C">
      <w:pPr>
        <w:numPr>
          <w:ilvl w:val="0"/>
          <w:numId w:val="14"/>
        </w:numPr>
        <w:tabs>
          <w:tab w:val="left" w:pos="990"/>
        </w:tabs>
        <w:spacing w:before="120"/>
        <w:ind w:left="1080" w:right="62" w:hanging="533"/>
        <w:jc w:val="thaiDistribute"/>
        <w:outlineLvl w:val="0"/>
        <w:rPr>
          <w:i/>
          <w:iCs/>
          <w:u w:val="none"/>
        </w:rPr>
      </w:pPr>
      <w:r w:rsidRPr="0004303C">
        <w:rPr>
          <w:i/>
          <w:iCs/>
          <w:u w:val="none"/>
        </w:rPr>
        <w:t>Right-of-use assets</w:t>
      </w:r>
    </w:p>
    <w:p w14:paraId="1D8ABAF6" w14:textId="77777777" w:rsidR="0004303C" w:rsidRPr="0004303C" w:rsidRDefault="0004303C" w:rsidP="0004303C">
      <w:pPr>
        <w:spacing w:before="120" w:after="120"/>
        <w:ind w:left="992" w:right="62"/>
        <w:jc w:val="thaiDistribute"/>
        <w:outlineLvl w:val="0"/>
        <w:rPr>
          <w:szCs w:val="32"/>
          <w:u w:val="none"/>
        </w:rPr>
      </w:pPr>
      <w:r w:rsidRPr="0004303C">
        <w:rPr>
          <w:u w:val="none"/>
        </w:rPr>
        <w:t>Right-of-use assets are measured at cost, less any accumulated depreciation, any accumulated</w:t>
      </w:r>
      <w:r w:rsidRPr="0004303C">
        <w:rPr>
          <w:szCs w:val="32"/>
          <w:u w:val="none"/>
        </w:rPr>
        <w:t xml:space="preserve"> impairment losses, and adjusted for any </w:t>
      </w:r>
      <w:proofErr w:type="spellStart"/>
      <w:r w:rsidRPr="0004303C">
        <w:rPr>
          <w:szCs w:val="32"/>
          <w:u w:val="none"/>
        </w:rPr>
        <w:t>remeasurement</w:t>
      </w:r>
      <w:proofErr w:type="spellEnd"/>
      <w:r w:rsidRPr="0004303C">
        <w:rPr>
          <w:szCs w:val="32"/>
          <w:u w:val="none"/>
        </w:rPr>
        <w:t xml:space="preserve"> of lease liabilities. The cost of right-of-use assets includes the amount of lease liabilities initially recognized, initial direct costs incurred, and lease payments made at or before the commencement date of the lease less any lease incentives received.</w:t>
      </w:r>
    </w:p>
    <w:p w14:paraId="6E332A7C" w14:textId="77777777" w:rsidR="0004303C" w:rsidRPr="0004303C" w:rsidRDefault="0004303C" w:rsidP="0004303C">
      <w:pPr>
        <w:spacing w:before="120"/>
        <w:ind w:left="992" w:right="62"/>
        <w:contextualSpacing/>
        <w:jc w:val="thaiDistribute"/>
        <w:rPr>
          <w:szCs w:val="40"/>
          <w:u w:val="none"/>
        </w:rPr>
      </w:pPr>
      <w:r w:rsidRPr="0004303C">
        <w:rPr>
          <w:rFonts w:eastAsia="Cordia New"/>
          <w:u w:val="none"/>
          <w:lang w:eastAsia="th-TH"/>
        </w:rPr>
        <w:t>The cost of right-of-use assets also includes an estimate of costs to be incurred by the lessee in</w:t>
      </w:r>
      <w:r w:rsidRPr="0004303C">
        <w:rPr>
          <w:szCs w:val="40"/>
          <w:u w:val="none"/>
        </w:rPr>
        <w:t xml:space="preserve"> dismantling and removing the underlying asset, restoring the site on which it is located or restoring the underlying asset to the condition required by the terms and conditions of the lease.</w:t>
      </w:r>
    </w:p>
    <w:p w14:paraId="43EA9151" w14:textId="77777777" w:rsidR="0004303C" w:rsidRPr="0004303C" w:rsidRDefault="0004303C" w:rsidP="0004303C">
      <w:pPr>
        <w:spacing w:before="120" w:after="120"/>
        <w:ind w:left="992" w:right="62"/>
        <w:jc w:val="thaiDistribute"/>
        <w:outlineLvl w:val="0"/>
        <w:rPr>
          <w:u w:val="none"/>
        </w:rPr>
      </w:pPr>
      <w:r w:rsidRPr="0004303C">
        <w:rPr>
          <w:u w:val="none"/>
        </w:rPr>
        <w:t>Depreciation of right-of-use assets are calculated by reference to their costs on a straight-line basis over the shorter of their estimated useful lives and the lease term, as follows:</w:t>
      </w:r>
    </w:p>
    <w:tbl>
      <w:tblPr>
        <w:tblW w:w="7773" w:type="dxa"/>
        <w:tblInd w:w="957" w:type="dxa"/>
        <w:tblLayout w:type="fixed"/>
        <w:tblCellMar>
          <w:left w:w="57" w:type="dxa"/>
          <w:right w:w="57" w:type="dxa"/>
        </w:tblCellMar>
        <w:tblLook w:val="04A0" w:firstRow="1" w:lastRow="0" w:firstColumn="1" w:lastColumn="0" w:noHBand="0" w:noVBand="1"/>
      </w:tblPr>
      <w:tblGrid>
        <w:gridCol w:w="5073"/>
        <w:gridCol w:w="1440"/>
        <w:gridCol w:w="1260"/>
      </w:tblGrid>
      <w:tr w:rsidR="00BB3864" w:rsidRPr="0004303C" w14:paraId="5BB57DA5" w14:textId="48292467" w:rsidTr="00BB3864">
        <w:trPr>
          <w:trHeight w:val="21"/>
        </w:trPr>
        <w:tc>
          <w:tcPr>
            <w:tcW w:w="5073" w:type="dxa"/>
            <w:shd w:val="clear" w:color="auto" w:fill="auto"/>
            <w:hideMark/>
          </w:tcPr>
          <w:p w14:paraId="3F9D7F18" w14:textId="77777777" w:rsidR="00BB3864" w:rsidRPr="0004303C" w:rsidRDefault="00BB3864" w:rsidP="0004303C">
            <w:pPr>
              <w:contextualSpacing/>
              <w:jc w:val="center"/>
              <w:rPr>
                <w:b/>
                <w:bCs/>
                <w:u w:val="none"/>
              </w:rPr>
            </w:pPr>
          </w:p>
        </w:tc>
        <w:tc>
          <w:tcPr>
            <w:tcW w:w="2700" w:type="dxa"/>
            <w:gridSpan w:val="2"/>
            <w:shd w:val="clear" w:color="auto" w:fill="auto"/>
            <w:hideMark/>
          </w:tcPr>
          <w:p w14:paraId="6D665A2F" w14:textId="25EC0A1E" w:rsidR="00BB3864" w:rsidRPr="00137DCA" w:rsidRDefault="00A9334B" w:rsidP="00137DCA">
            <w:pPr>
              <w:pBdr>
                <w:bottom w:val="single" w:sz="4" w:space="1" w:color="auto"/>
              </w:pBdr>
              <w:contextualSpacing/>
              <w:jc w:val="center"/>
              <w:rPr>
                <w:u w:val="none"/>
              </w:rPr>
            </w:pPr>
            <w:r w:rsidRPr="00137DCA">
              <w:rPr>
                <w:u w:val="none"/>
              </w:rPr>
              <w:t>Useful life</w:t>
            </w:r>
            <w:r>
              <w:rPr>
                <w:rFonts w:hint="cs"/>
                <w:u w:val="none"/>
                <w:cs/>
              </w:rPr>
              <w:t xml:space="preserve"> </w:t>
            </w:r>
            <w:r w:rsidRPr="00137DCA">
              <w:rPr>
                <w:u w:val="none"/>
              </w:rPr>
              <w:t>(Years)</w:t>
            </w:r>
          </w:p>
        </w:tc>
      </w:tr>
      <w:tr w:rsidR="00BB3864" w:rsidRPr="0004303C" w14:paraId="4A374D6D" w14:textId="0A9EA3F4" w:rsidTr="00BB3864">
        <w:trPr>
          <w:trHeight w:val="21"/>
        </w:trPr>
        <w:tc>
          <w:tcPr>
            <w:tcW w:w="5073" w:type="dxa"/>
            <w:shd w:val="clear" w:color="auto" w:fill="auto"/>
          </w:tcPr>
          <w:p w14:paraId="61B94D2B" w14:textId="77777777" w:rsidR="00BB3864" w:rsidRPr="0004303C" w:rsidRDefault="00BB3864" w:rsidP="0004303C">
            <w:pPr>
              <w:contextualSpacing/>
              <w:jc w:val="center"/>
              <w:rPr>
                <w:b/>
                <w:bCs/>
                <w:u w:val="none"/>
              </w:rPr>
            </w:pPr>
          </w:p>
        </w:tc>
        <w:tc>
          <w:tcPr>
            <w:tcW w:w="1440" w:type="dxa"/>
            <w:shd w:val="clear" w:color="auto" w:fill="auto"/>
          </w:tcPr>
          <w:p w14:paraId="1CD24895" w14:textId="740B475B" w:rsidR="00BB3864" w:rsidRPr="00137DCA" w:rsidRDefault="00BB3864" w:rsidP="00137DCA">
            <w:pPr>
              <w:pBdr>
                <w:bottom w:val="single" w:sz="4" w:space="1" w:color="auto"/>
              </w:pBdr>
              <w:contextualSpacing/>
              <w:jc w:val="center"/>
              <w:rPr>
                <w:u w:val="none"/>
              </w:rPr>
            </w:pPr>
            <w:r>
              <w:rPr>
                <w:u w:val="none"/>
              </w:rPr>
              <w:t>2021</w:t>
            </w:r>
          </w:p>
        </w:tc>
        <w:tc>
          <w:tcPr>
            <w:tcW w:w="1260" w:type="dxa"/>
          </w:tcPr>
          <w:p w14:paraId="03048A42" w14:textId="301972B6" w:rsidR="00BB3864" w:rsidRDefault="00BB3864" w:rsidP="00137DCA">
            <w:pPr>
              <w:pBdr>
                <w:bottom w:val="single" w:sz="4" w:space="1" w:color="auto"/>
              </w:pBdr>
              <w:contextualSpacing/>
              <w:jc w:val="center"/>
              <w:rPr>
                <w:u w:val="none"/>
              </w:rPr>
            </w:pPr>
            <w:r>
              <w:rPr>
                <w:u w:val="none"/>
              </w:rPr>
              <w:t>2020</w:t>
            </w:r>
          </w:p>
        </w:tc>
      </w:tr>
      <w:tr w:rsidR="00C40F6A" w:rsidRPr="0004303C" w14:paraId="50BF4AEE" w14:textId="6038A572" w:rsidTr="00BB3864">
        <w:trPr>
          <w:trHeight w:val="21"/>
        </w:trPr>
        <w:tc>
          <w:tcPr>
            <w:tcW w:w="5073" w:type="dxa"/>
            <w:shd w:val="clear" w:color="auto" w:fill="auto"/>
            <w:vAlign w:val="center"/>
          </w:tcPr>
          <w:p w14:paraId="5CA210A3" w14:textId="77777777" w:rsidR="00C40F6A" w:rsidRPr="00134A1A" w:rsidRDefault="00C40F6A" w:rsidP="00C40F6A">
            <w:pPr>
              <w:rPr>
                <w:u w:val="none"/>
              </w:rPr>
            </w:pPr>
            <w:r w:rsidRPr="00134A1A">
              <w:rPr>
                <w:rFonts w:eastAsia="Arial Unicode MS"/>
                <w:u w:val="none"/>
                <w:lang w:val="en-GB"/>
              </w:rPr>
              <w:t>Land and land improvements</w:t>
            </w:r>
            <w:r w:rsidRPr="0004303C">
              <w:rPr>
                <w:rFonts w:eastAsia="Cordia New"/>
                <w:u w:val="none"/>
                <w:lang w:eastAsia="th-TH"/>
              </w:rPr>
              <w:tab/>
            </w:r>
          </w:p>
        </w:tc>
        <w:tc>
          <w:tcPr>
            <w:tcW w:w="1440" w:type="dxa"/>
            <w:shd w:val="clear" w:color="auto" w:fill="auto"/>
          </w:tcPr>
          <w:p w14:paraId="5065140E" w14:textId="57EFEBC2" w:rsidR="00C40F6A" w:rsidRPr="00C40F6A" w:rsidRDefault="00C40F6A" w:rsidP="00C40F6A">
            <w:pPr>
              <w:contextualSpacing/>
              <w:jc w:val="center"/>
              <w:rPr>
                <w:u w:val="none"/>
              </w:rPr>
            </w:pPr>
            <w:r w:rsidRPr="00C40F6A">
              <w:rPr>
                <w:u w:val="none"/>
              </w:rPr>
              <w:t>15</w:t>
            </w:r>
          </w:p>
        </w:tc>
        <w:tc>
          <w:tcPr>
            <w:tcW w:w="1260" w:type="dxa"/>
          </w:tcPr>
          <w:p w14:paraId="782FEB57" w14:textId="351D1E5F" w:rsidR="00C40F6A" w:rsidRPr="00C40F6A" w:rsidRDefault="00C40F6A" w:rsidP="00C40F6A">
            <w:pPr>
              <w:contextualSpacing/>
              <w:jc w:val="center"/>
              <w:rPr>
                <w:u w:val="none"/>
              </w:rPr>
            </w:pPr>
            <w:r w:rsidRPr="00C40F6A">
              <w:rPr>
                <w:u w:val="none"/>
              </w:rPr>
              <w:t>15</w:t>
            </w:r>
          </w:p>
        </w:tc>
      </w:tr>
      <w:tr w:rsidR="00C40F6A" w:rsidRPr="0004303C" w14:paraId="1EC11C5F" w14:textId="61647325" w:rsidTr="00BB3864">
        <w:trPr>
          <w:trHeight w:val="21"/>
        </w:trPr>
        <w:tc>
          <w:tcPr>
            <w:tcW w:w="5073" w:type="dxa"/>
            <w:shd w:val="clear" w:color="auto" w:fill="auto"/>
          </w:tcPr>
          <w:p w14:paraId="55AA713D" w14:textId="77777777" w:rsidR="00C40F6A" w:rsidRPr="0004303C" w:rsidRDefault="00C40F6A" w:rsidP="00C40F6A">
            <w:pPr>
              <w:tabs>
                <w:tab w:val="center" w:pos="1856"/>
              </w:tabs>
              <w:contextualSpacing/>
              <w:rPr>
                <w:rFonts w:eastAsia="Cordia New"/>
                <w:u w:val="none"/>
                <w:cs/>
                <w:lang w:eastAsia="th-TH"/>
              </w:rPr>
            </w:pPr>
            <w:r w:rsidRPr="00134A1A">
              <w:rPr>
                <w:rFonts w:eastAsia="Arial Unicode MS"/>
                <w:u w:val="none"/>
                <w:lang w:val="en-GB"/>
              </w:rPr>
              <w:t>Building and building improvements</w:t>
            </w:r>
            <w:r w:rsidRPr="0004303C">
              <w:rPr>
                <w:rFonts w:eastAsia="Cordia New"/>
                <w:u w:val="none"/>
                <w:lang w:eastAsia="th-TH"/>
              </w:rPr>
              <w:tab/>
            </w:r>
          </w:p>
        </w:tc>
        <w:tc>
          <w:tcPr>
            <w:tcW w:w="1440" w:type="dxa"/>
            <w:shd w:val="clear" w:color="auto" w:fill="auto"/>
          </w:tcPr>
          <w:p w14:paraId="06C716C4" w14:textId="0DE19E40" w:rsidR="00C40F6A" w:rsidRPr="00C40F6A" w:rsidRDefault="00C40F6A" w:rsidP="00C40F6A">
            <w:pPr>
              <w:contextualSpacing/>
              <w:jc w:val="center"/>
              <w:rPr>
                <w:u w:val="none"/>
              </w:rPr>
            </w:pPr>
            <w:r w:rsidRPr="00C40F6A">
              <w:rPr>
                <w:u w:val="none"/>
              </w:rPr>
              <w:t>4 - 14</w:t>
            </w:r>
          </w:p>
        </w:tc>
        <w:tc>
          <w:tcPr>
            <w:tcW w:w="1260" w:type="dxa"/>
          </w:tcPr>
          <w:p w14:paraId="65A24D19" w14:textId="1C3F1347" w:rsidR="00C40F6A" w:rsidRPr="00C40F6A" w:rsidRDefault="00C40F6A" w:rsidP="00C40F6A">
            <w:pPr>
              <w:contextualSpacing/>
              <w:jc w:val="center"/>
              <w:rPr>
                <w:u w:val="none"/>
              </w:rPr>
            </w:pPr>
            <w:r w:rsidRPr="00C40F6A">
              <w:rPr>
                <w:u w:val="none"/>
              </w:rPr>
              <w:t>4 - 14</w:t>
            </w:r>
          </w:p>
        </w:tc>
      </w:tr>
      <w:tr w:rsidR="00C40F6A" w:rsidRPr="0004303C" w14:paraId="2EE55EB5" w14:textId="1E749F30" w:rsidTr="00BB3864">
        <w:trPr>
          <w:trHeight w:val="21"/>
        </w:trPr>
        <w:tc>
          <w:tcPr>
            <w:tcW w:w="5073" w:type="dxa"/>
            <w:shd w:val="clear" w:color="auto" w:fill="auto"/>
          </w:tcPr>
          <w:p w14:paraId="716A20B5" w14:textId="77777777" w:rsidR="00C40F6A" w:rsidRPr="0004303C" w:rsidRDefault="00C40F6A" w:rsidP="00C40F6A">
            <w:pPr>
              <w:tabs>
                <w:tab w:val="center" w:pos="1856"/>
              </w:tabs>
              <w:contextualSpacing/>
              <w:rPr>
                <w:rFonts w:eastAsia="Cordia New"/>
                <w:u w:val="none"/>
                <w:cs/>
                <w:lang w:eastAsia="th-TH"/>
              </w:rPr>
            </w:pPr>
            <w:r>
              <w:rPr>
                <w:rFonts w:eastAsia="Cordia New"/>
                <w:u w:val="none"/>
                <w:lang w:eastAsia="th-TH"/>
              </w:rPr>
              <w:t>Operating equipment</w:t>
            </w:r>
            <w:r w:rsidRPr="0004303C">
              <w:rPr>
                <w:rFonts w:eastAsia="Cordia New"/>
                <w:u w:val="none"/>
                <w:lang w:eastAsia="th-TH"/>
              </w:rPr>
              <w:tab/>
            </w:r>
          </w:p>
        </w:tc>
        <w:tc>
          <w:tcPr>
            <w:tcW w:w="1440" w:type="dxa"/>
            <w:shd w:val="clear" w:color="auto" w:fill="auto"/>
          </w:tcPr>
          <w:p w14:paraId="0F75A270" w14:textId="5741D521" w:rsidR="00C40F6A" w:rsidRPr="00C40F6A" w:rsidRDefault="00C40F6A" w:rsidP="00C40F6A">
            <w:pPr>
              <w:contextualSpacing/>
              <w:jc w:val="center"/>
              <w:rPr>
                <w:u w:val="none"/>
              </w:rPr>
            </w:pPr>
            <w:r w:rsidRPr="00C40F6A">
              <w:rPr>
                <w:u w:val="none"/>
              </w:rPr>
              <w:t>4 - 5</w:t>
            </w:r>
          </w:p>
        </w:tc>
        <w:tc>
          <w:tcPr>
            <w:tcW w:w="1260" w:type="dxa"/>
          </w:tcPr>
          <w:p w14:paraId="7B0BA583" w14:textId="20D86319" w:rsidR="00C40F6A" w:rsidRPr="00C40F6A" w:rsidRDefault="00C40F6A" w:rsidP="00C40F6A">
            <w:pPr>
              <w:contextualSpacing/>
              <w:jc w:val="center"/>
              <w:rPr>
                <w:u w:val="none"/>
              </w:rPr>
            </w:pPr>
            <w:r w:rsidRPr="00C40F6A">
              <w:rPr>
                <w:u w:val="none"/>
              </w:rPr>
              <w:t>3 – 5</w:t>
            </w:r>
          </w:p>
        </w:tc>
      </w:tr>
      <w:tr w:rsidR="00C40F6A" w:rsidRPr="0004303C" w14:paraId="60927189" w14:textId="08D991D2" w:rsidTr="00BB3864">
        <w:trPr>
          <w:trHeight w:val="21"/>
        </w:trPr>
        <w:tc>
          <w:tcPr>
            <w:tcW w:w="5073" w:type="dxa"/>
            <w:shd w:val="clear" w:color="auto" w:fill="auto"/>
            <w:noWrap/>
          </w:tcPr>
          <w:p w14:paraId="306F0C30" w14:textId="77777777" w:rsidR="00C40F6A" w:rsidRPr="0004303C" w:rsidRDefault="00C40F6A" w:rsidP="00C40F6A">
            <w:pPr>
              <w:tabs>
                <w:tab w:val="center" w:pos="1856"/>
              </w:tabs>
              <w:contextualSpacing/>
              <w:rPr>
                <w:rFonts w:eastAsia="Cordia New"/>
                <w:u w:val="none"/>
                <w:cs/>
                <w:lang w:eastAsia="th-TH"/>
              </w:rPr>
            </w:pPr>
            <w:r w:rsidRPr="0004303C">
              <w:rPr>
                <w:rFonts w:eastAsia="Cordia New"/>
                <w:u w:val="none"/>
                <w:lang w:eastAsia="th-TH"/>
              </w:rPr>
              <w:t>Vehicle</w:t>
            </w:r>
            <w:r w:rsidRPr="0004303C">
              <w:rPr>
                <w:rFonts w:eastAsia="Cordia New"/>
                <w:u w:val="none"/>
                <w:lang w:eastAsia="th-TH"/>
              </w:rPr>
              <w:tab/>
            </w:r>
          </w:p>
        </w:tc>
        <w:tc>
          <w:tcPr>
            <w:tcW w:w="1440" w:type="dxa"/>
            <w:shd w:val="clear" w:color="auto" w:fill="auto"/>
            <w:noWrap/>
          </w:tcPr>
          <w:p w14:paraId="2F335D63" w14:textId="4BA5065C" w:rsidR="00C40F6A" w:rsidRPr="00C40F6A" w:rsidRDefault="00C40F6A" w:rsidP="00C40F6A">
            <w:pPr>
              <w:contextualSpacing/>
              <w:jc w:val="center"/>
              <w:rPr>
                <w:u w:val="none"/>
              </w:rPr>
            </w:pPr>
            <w:r w:rsidRPr="00C40F6A">
              <w:rPr>
                <w:u w:val="none"/>
              </w:rPr>
              <w:t>4 - 5</w:t>
            </w:r>
          </w:p>
        </w:tc>
        <w:tc>
          <w:tcPr>
            <w:tcW w:w="1260" w:type="dxa"/>
          </w:tcPr>
          <w:p w14:paraId="1DBBE940" w14:textId="1B1B52D8" w:rsidR="00C40F6A" w:rsidRPr="00C40F6A" w:rsidRDefault="00C40F6A" w:rsidP="00C40F6A">
            <w:pPr>
              <w:contextualSpacing/>
              <w:jc w:val="center"/>
              <w:rPr>
                <w:u w:val="none"/>
              </w:rPr>
            </w:pPr>
            <w:r w:rsidRPr="00C40F6A">
              <w:rPr>
                <w:u w:val="none"/>
              </w:rPr>
              <w:t>3 - 5</w:t>
            </w:r>
          </w:p>
        </w:tc>
      </w:tr>
    </w:tbl>
    <w:p w14:paraId="634DFB88" w14:textId="77777777" w:rsidR="00727A23" w:rsidRDefault="00727A23" w:rsidP="0004303C">
      <w:pPr>
        <w:numPr>
          <w:ilvl w:val="0"/>
          <w:numId w:val="14"/>
        </w:numPr>
        <w:tabs>
          <w:tab w:val="left" w:pos="990"/>
        </w:tabs>
        <w:spacing w:before="120"/>
        <w:ind w:left="1080" w:right="62" w:hanging="533"/>
        <w:jc w:val="thaiDistribute"/>
        <w:outlineLvl w:val="0"/>
        <w:rPr>
          <w:rFonts w:eastAsia="Cordia New"/>
          <w:i/>
          <w:iCs/>
          <w:u w:val="none"/>
          <w:lang w:eastAsia="th-TH"/>
        </w:rPr>
        <w:sectPr w:rsidR="00727A23" w:rsidSect="00C3725A">
          <w:footerReference w:type="even" r:id="rId8"/>
          <w:footerReference w:type="default" r:id="rId9"/>
          <w:pgSz w:w="11907" w:h="16840" w:code="9"/>
          <w:pgMar w:top="1281" w:right="1134" w:bottom="1418" w:left="1843" w:header="709" w:footer="709" w:gutter="0"/>
          <w:paperSrc w:first="15" w:other="15"/>
          <w:pgNumType w:start="14"/>
          <w:cols w:space="720"/>
          <w:docGrid w:linePitch="381"/>
        </w:sectPr>
      </w:pPr>
    </w:p>
    <w:p w14:paraId="6D1A750D" w14:textId="16AC1929" w:rsidR="0004303C" w:rsidRPr="0004303C" w:rsidRDefault="0004303C" w:rsidP="0004303C">
      <w:pPr>
        <w:numPr>
          <w:ilvl w:val="0"/>
          <w:numId w:val="14"/>
        </w:numPr>
        <w:tabs>
          <w:tab w:val="left" w:pos="990"/>
        </w:tabs>
        <w:spacing w:before="120"/>
        <w:ind w:left="1080" w:right="62" w:hanging="533"/>
        <w:jc w:val="thaiDistribute"/>
        <w:outlineLvl w:val="0"/>
        <w:rPr>
          <w:rFonts w:eastAsia="Cordia New"/>
          <w:i/>
          <w:iCs/>
          <w:u w:val="none"/>
          <w:lang w:eastAsia="th-TH"/>
        </w:rPr>
      </w:pPr>
      <w:r w:rsidRPr="0004303C">
        <w:rPr>
          <w:rFonts w:eastAsia="Cordia New"/>
          <w:i/>
          <w:iCs/>
          <w:u w:val="none"/>
          <w:lang w:eastAsia="th-TH"/>
        </w:rPr>
        <w:lastRenderedPageBreak/>
        <w:t>Lease liabilities</w:t>
      </w:r>
    </w:p>
    <w:p w14:paraId="2B095D39" w14:textId="77777777" w:rsidR="0004303C" w:rsidRPr="0004303C" w:rsidRDefault="0004303C" w:rsidP="0004303C">
      <w:pPr>
        <w:tabs>
          <w:tab w:val="left" w:pos="990"/>
        </w:tabs>
        <w:spacing w:before="120"/>
        <w:ind w:left="990"/>
        <w:jc w:val="thaiDistribute"/>
        <w:outlineLvl w:val="0"/>
        <w:rPr>
          <w:rFonts w:eastAsia="Cordia New"/>
          <w:u w:val="none"/>
          <w:lang w:eastAsia="th-TH"/>
        </w:rPr>
      </w:pPr>
      <w:r w:rsidRPr="0004303C">
        <w:rPr>
          <w:rFonts w:eastAsia="Cordia New"/>
          <w:u w:val="none"/>
          <w:lang w:eastAsia="th-TH"/>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34523616" w14:textId="1FC00BA6" w:rsidR="0004303C" w:rsidRPr="0004303C" w:rsidRDefault="0004303C" w:rsidP="00223907">
      <w:pPr>
        <w:tabs>
          <w:tab w:val="left" w:pos="993"/>
        </w:tabs>
        <w:spacing w:before="120"/>
        <w:ind w:left="990"/>
        <w:jc w:val="thaiDistribute"/>
        <w:outlineLvl w:val="0"/>
        <w:rPr>
          <w:rFonts w:eastAsia="Cordia New"/>
          <w:u w:val="none"/>
          <w:lang w:eastAsia="th-TH"/>
        </w:rPr>
      </w:pPr>
      <w:r w:rsidRPr="0004303C">
        <w:rPr>
          <w:rFonts w:eastAsia="Cordia New"/>
          <w:u w:val="none"/>
          <w:lang w:eastAsia="th-TH"/>
        </w:rPr>
        <w:t xml:space="preserve">In calculating the present value of lease payments, the </w:t>
      </w:r>
      <w:r w:rsidRPr="0004303C">
        <w:rPr>
          <w:rFonts w:eastAsia="MS Mincho"/>
          <w:u w:val="none"/>
        </w:rPr>
        <w:t>Group</w:t>
      </w:r>
      <w:r w:rsidRPr="0004303C">
        <w:rPr>
          <w:rFonts w:eastAsia="Cordia New"/>
          <w:u w:val="none"/>
          <w:lang w:eastAsia="th-TH"/>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w:t>
      </w:r>
      <w:r w:rsidR="00223907">
        <w:rPr>
          <w:rFonts w:eastAsia="Cordia New"/>
          <w:u w:val="none"/>
          <w:lang w:eastAsia="th-TH"/>
        </w:rPr>
        <w:t xml:space="preserve"> </w:t>
      </w:r>
      <w:r w:rsidRPr="0004303C">
        <w:rPr>
          <w:rFonts w:eastAsia="Cordia New"/>
          <w:u w:val="none"/>
          <w:lang w:eastAsia="th-TH"/>
        </w:rPr>
        <w:t xml:space="preserve">After the commencement date, the amount of lease liabilities is increased to reflect the accretion of interest and reduced for the lease payments made. In addition, the carrying amount of lease liabilities is </w:t>
      </w:r>
      <w:proofErr w:type="spellStart"/>
      <w:r w:rsidRPr="0004303C">
        <w:rPr>
          <w:rFonts w:eastAsia="Cordia New"/>
          <w:u w:val="none"/>
          <w:lang w:eastAsia="th-TH"/>
        </w:rPr>
        <w:t>remeasured</w:t>
      </w:r>
      <w:proofErr w:type="spellEnd"/>
      <w:r w:rsidRPr="0004303C">
        <w:rPr>
          <w:rFonts w:eastAsia="Cordia New"/>
          <w:u w:val="none"/>
          <w:lang w:eastAsia="th-TH"/>
        </w:rPr>
        <w:t xml:space="preserve"> if there is a change in the lease term, a change in the lease payments or a change in the assessment of an option to purchase the underlying asset.</w:t>
      </w:r>
    </w:p>
    <w:p w14:paraId="50F1B9CA" w14:textId="77777777" w:rsidR="0004303C" w:rsidRPr="0004303C" w:rsidRDefault="0004303C" w:rsidP="0004303C">
      <w:pPr>
        <w:numPr>
          <w:ilvl w:val="0"/>
          <w:numId w:val="14"/>
        </w:numPr>
        <w:tabs>
          <w:tab w:val="left" w:pos="990"/>
        </w:tabs>
        <w:spacing w:before="120"/>
        <w:ind w:left="1080" w:right="62" w:hanging="533"/>
        <w:jc w:val="thaiDistribute"/>
        <w:outlineLvl w:val="0"/>
        <w:rPr>
          <w:rFonts w:eastAsia="Cordia New"/>
          <w:i/>
          <w:iCs/>
          <w:u w:val="none"/>
          <w:lang w:eastAsia="th-TH"/>
        </w:rPr>
      </w:pPr>
      <w:r w:rsidRPr="0004303C">
        <w:rPr>
          <w:rFonts w:eastAsia="Cordia New"/>
          <w:i/>
          <w:iCs/>
          <w:u w:val="none"/>
          <w:lang w:eastAsia="th-TH"/>
        </w:rPr>
        <w:t>Short-term leases and leases of low-value assets</w:t>
      </w:r>
    </w:p>
    <w:p w14:paraId="64716561" w14:textId="77777777" w:rsidR="0004303C" w:rsidRPr="0004303C" w:rsidRDefault="0004303C" w:rsidP="0004303C">
      <w:pPr>
        <w:tabs>
          <w:tab w:val="left" w:pos="990"/>
        </w:tabs>
        <w:spacing w:before="120"/>
        <w:ind w:left="990"/>
        <w:jc w:val="thaiDistribute"/>
        <w:outlineLvl w:val="0"/>
        <w:rPr>
          <w:rFonts w:eastAsia="Cordia New"/>
          <w:u w:val="none"/>
          <w:lang w:eastAsia="th-TH"/>
        </w:rPr>
      </w:pPr>
      <w:r w:rsidRPr="0004303C">
        <w:rPr>
          <w:rFonts w:eastAsia="Cordia New"/>
          <w:u w:val="none"/>
          <w:lang w:eastAsia="th-TH"/>
        </w:rPr>
        <w:t>A lease that has a lease term less than or equal to 12 months from commencement date or a lease of low-value assets is recognized as expenses on a straight-line basis over the lease term.</w:t>
      </w:r>
    </w:p>
    <w:p w14:paraId="6D4B22C3"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The Group as a lessor</w:t>
      </w:r>
    </w:p>
    <w:p w14:paraId="76817B96"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Finance leases</w:t>
      </w:r>
    </w:p>
    <w:p w14:paraId="606F274C" w14:textId="77777777" w:rsidR="0004303C" w:rsidRPr="0004303C" w:rsidRDefault="0004303C" w:rsidP="0004303C">
      <w:pPr>
        <w:spacing w:before="120"/>
        <w:ind w:left="547"/>
        <w:jc w:val="thaiDistribute"/>
        <w:outlineLvl w:val="0"/>
        <w:rPr>
          <w:rFonts w:eastAsia="Cordia New"/>
          <w:u w:val="none"/>
          <w:lang w:eastAsia="th-TH"/>
        </w:rPr>
      </w:pPr>
      <w:r w:rsidRPr="0004303C">
        <w:rPr>
          <w:rFonts w:eastAsia="Cordia New"/>
          <w:u w:val="none"/>
          <w:lang w:eastAsia="th-TH"/>
        </w:rPr>
        <w:t>A lease that transfers substantially all the risks and rewards incidental to ownership of an underlying asset to</w:t>
      </w:r>
      <w:r w:rsidRPr="0004303C">
        <w:rPr>
          <w:rFonts w:eastAsia="Cordia New"/>
          <w:u w:val="none"/>
          <w:lang w:eastAsia="th-TH"/>
        </w:rPr>
        <w:br/>
        <w:t>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2343678D" w14:textId="77777777" w:rsidR="0004303C" w:rsidRPr="0004303C" w:rsidRDefault="0004303C" w:rsidP="0004303C">
      <w:pPr>
        <w:spacing w:before="120"/>
        <w:ind w:left="547"/>
        <w:jc w:val="thaiDistribute"/>
        <w:outlineLvl w:val="0"/>
        <w:rPr>
          <w:rFonts w:eastAsia="Cordia New"/>
          <w:i/>
          <w:iCs/>
          <w:u w:val="none"/>
          <w:lang w:eastAsia="th-TH"/>
        </w:rPr>
      </w:pPr>
      <w:r w:rsidRPr="0004303C">
        <w:rPr>
          <w:rFonts w:eastAsia="Cordia New"/>
          <w:i/>
          <w:iCs/>
          <w:u w:val="none"/>
          <w:lang w:eastAsia="th-TH"/>
        </w:rPr>
        <w:t>Operating leases</w:t>
      </w:r>
    </w:p>
    <w:p w14:paraId="6BE85700" w14:textId="6CAD9BE5" w:rsidR="00D27B6F" w:rsidRDefault="0004303C" w:rsidP="0004303C">
      <w:pPr>
        <w:spacing w:before="120"/>
        <w:ind w:left="547"/>
        <w:jc w:val="thaiDistribute"/>
        <w:outlineLvl w:val="0"/>
        <w:rPr>
          <w:rFonts w:eastAsia="Cordia New"/>
          <w:u w:val="none"/>
          <w:lang w:eastAsia="th-TH"/>
        </w:rPr>
      </w:pPr>
      <w:r w:rsidRPr="0004303C">
        <w:rPr>
          <w:rFonts w:eastAsia="Cordia New"/>
          <w:u w:val="none"/>
          <w:lang w:eastAsia="th-TH"/>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5B4294EE" w14:textId="77777777" w:rsidR="00D27B6F" w:rsidRDefault="00D27B6F">
      <w:pPr>
        <w:rPr>
          <w:rFonts w:eastAsia="Cordia New"/>
          <w:u w:val="none"/>
          <w:lang w:eastAsia="th-TH"/>
        </w:rPr>
      </w:pPr>
      <w:r>
        <w:rPr>
          <w:rFonts w:eastAsia="Cordia New"/>
          <w:u w:val="none"/>
          <w:lang w:eastAsia="th-TH"/>
        </w:rPr>
        <w:br w:type="page"/>
      </w:r>
    </w:p>
    <w:p w14:paraId="4B5E7F7A" w14:textId="77777777" w:rsidR="00FB2919" w:rsidRPr="00B735DC" w:rsidRDefault="00FB2919" w:rsidP="00FB2919">
      <w:pPr>
        <w:pStyle w:val="ListParagraph"/>
        <w:spacing w:before="120"/>
        <w:ind w:left="567"/>
        <w:jc w:val="both"/>
        <w:rPr>
          <w:rFonts w:ascii="Angsana New" w:hAnsi="Angsana New"/>
          <w:b/>
          <w:bCs/>
          <w:lang w:val="en-US"/>
        </w:rPr>
      </w:pPr>
      <w:r w:rsidRPr="00B735DC">
        <w:rPr>
          <w:rFonts w:ascii="Angsana New" w:hAnsi="Angsana New"/>
          <w:b/>
          <w:bCs/>
          <w:lang w:val="en-US"/>
        </w:rPr>
        <w:lastRenderedPageBreak/>
        <w:t>Intangible asset and Amortization</w:t>
      </w:r>
    </w:p>
    <w:p w14:paraId="034D5B7E" w14:textId="77777777" w:rsidR="00320C2D" w:rsidRPr="00FB2919" w:rsidRDefault="00320C2D" w:rsidP="00320C2D">
      <w:pPr>
        <w:tabs>
          <w:tab w:val="left" w:pos="1440"/>
        </w:tabs>
        <w:spacing w:before="120" w:after="120" w:line="380" w:lineRule="exact"/>
        <w:ind w:left="547" w:hanging="547"/>
        <w:jc w:val="thaiDistribute"/>
        <w:outlineLvl w:val="0"/>
        <w:rPr>
          <w:spacing w:val="-6"/>
          <w:u w:val="none"/>
        </w:rPr>
      </w:pPr>
      <w:r w:rsidRPr="009A1B9A">
        <w:rPr>
          <w:rFonts w:cs="Arial"/>
          <w:b/>
          <w:bCs/>
          <w:sz w:val="22"/>
          <w:szCs w:val="22"/>
          <w:u w:val="none"/>
          <w:cs/>
        </w:rPr>
        <w:tab/>
      </w:r>
      <w:r w:rsidRPr="00FB2919">
        <w:rPr>
          <w:spacing w:val="-6"/>
          <w:u w:val="none"/>
        </w:rPr>
        <w:t xml:space="preserve">The intangible assets are carried at cost less any accumulated amortization and any accumulated impairment losses (if any). </w:t>
      </w:r>
    </w:p>
    <w:p w14:paraId="49BBA107" w14:textId="77777777" w:rsidR="00320C2D" w:rsidRPr="009A1B9A" w:rsidRDefault="00320C2D" w:rsidP="00320C2D">
      <w:pPr>
        <w:tabs>
          <w:tab w:val="left" w:pos="1440"/>
        </w:tabs>
        <w:spacing w:before="120" w:after="120" w:line="380" w:lineRule="exact"/>
        <w:ind w:left="547" w:hanging="547"/>
        <w:jc w:val="thaiDistribute"/>
        <w:outlineLvl w:val="0"/>
        <w:rPr>
          <w:u w:val="none"/>
        </w:rPr>
      </w:pPr>
      <w:r w:rsidRPr="009A1B9A">
        <w:rPr>
          <w:u w:val="none"/>
        </w:rPr>
        <w:tab/>
        <w:t xml:space="preserve">Intangible assets with </w:t>
      </w:r>
      <w:bookmarkStart w:id="55" w:name="_Hlk64642123"/>
      <w:r w:rsidRPr="009A1B9A">
        <w:rPr>
          <w:u w:val="none"/>
        </w:rPr>
        <w:t>finite li</w:t>
      </w:r>
      <w:r>
        <w:rPr>
          <w:u w:val="none"/>
        </w:rPr>
        <w:t>v</w:t>
      </w:r>
      <w:r w:rsidRPr="009A1B9A">
        <w:rPr>
          <w:u w:val="none"/>
        </w:rPr>
        <w:t>es</w:t>
      </w:r>
      <w:bookmarkEnd w:id="55"/>
      <w:r w:rsidRPr="009A1B9A">
        <w:rPr>
          <w:u w:val="none"/>
        </w:rPr>
        <w:t xml:space="preserve">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profit or loss.</w:t>
      </w:r>
    </w:p>
    <w:p w14:paraId="3E1D627C" w14:textId="14DD0437" w:rsidR="000C4E3B" w:rsidRDefault="00320C2D" w:rsidP="00320C2D">
      <w:pPr>
        <w:spacing w:before="120" w:after="120"/>
        <w:ind w:left="540" w:right="-1"/>
        <w:jc w:val="thaiDistribute"/>
        <w:rPr>
          <w:u w:val="none"/>
        </w:rPr>
      </w:pPr>
      <w:r w:rsidRPr="009A1B9A">
        <w:rPr>
          <w:u w:val="none"/>
        </w:rPr>
        <w:t>The Group’s intangible assets with finite useful li</w:t>
      </w:r>
      <w:r>
        <w:rPr>
          <w:u w:val="none"/>
        </w:rPr>
        <w:t>v</w:t>
      </w:r>
      <w:r w:rsidRPr="009A1B9A">
        <w:rPr>
          <w:u w:val="none"/>
        </w:rPr>
        <w:t xml:space="preserve">es consist of </w:t>
      </w:r>
      <w:r w:rsidR="005D1E2C" w:rsidRPr="009A1B9A">
        <w:rPr>
          <w:u w:val="none"/>
        </w:rPr>
        <w:t>software</w:t>
      </w:r>
      <w:r w:rsidR="005D1E2C">
        <w:rPr>
          <w:u w:val="none"/>
        </w:rPr>
        <w:t>,</w:t>
      </w:r>
      <w:r w:rsidR="005D1E2C" w:rsidRPr="00B946DC">
        <w:rPr>
          <w:u w:val="none"/>
        </w:rPr>
        <w:t xml:space="preserve"> </w:t>
      </w:r>
      <w:r w:rsidR="005D1E2C">
        <w:rPr>
          <w:u w:val="none"/>
        </w:rPr>
        <w:t xml:space="preserve">text licenses, music licenses, </w:t>
      </w:r>
      <w:r w:rsidR="005D1E2C" w:rsidRPr="00B946DC">
        <w:rPr>
          <w:u w:val="none"/>
        </w:rPr>
        <w:t>cost</w:t>
      </w:r>
      <w:r w:rsidR="00B946DC" w:rsidRPr="00B946DC">
        <w:rPr>
          <w:u w:val="none"/>
        </w:rPr>
        <w:t xml:space="preserve"> of development of </w:t>
      </w:r>
      <w:proofErr w:type="spellStart"/>
      <w:r w:rsidR="00B946DC" w:rsidRPr="00B946DC">
        <w:rPr>
          <w:u w:val="none"/>
        </w:rPr>
        <w:t>Himmapan</w:t>
      </w:r>
      <w:proofErr w:type="spellEnd"/>
      <w:r w:rsidR="00B946DC" w:rsidRPr="00B946DC">
        <w:rPr>
          <w:u w:val="none"/>
        </w:rPr>
        <w:t xml:space="preserve"> Avatar show</w:t>
      </w:r>
      <w:r w:rsidR="00DC1A4C">
        <w:rPr>
          <w:u w:val="none"/>
        </w:rPr>
        <w:t xml:space="preserve"> and</w:t>
      </w:r>
      <w:r w:rsidR="005D1E2C">
        <w:rPr>
          <w:u w:val="none"/>
        </w:rPr>
        <w:t xml:space="preserve"> trademark </w:t>
      </w:r>
      <w:r w:rsidRPr="009A1B9A">
        <w:rPr>
          <w:u w:val="none"/>
        </w:rPr>
        <w:t>which have an estimated useful life of 3 - 10 years.</w:t>
      </w:r>
    </w:p>
    <w:p w14:paraId="085810D5" w14:textId="77777777" w:rsidR="000C4E3B" w:rsidRPr="000C4E3B" w:rsidRDefault="000C4E3B" w:rsidP="000C4E3B">
      <w:pPr>
        <w:spacing w:before="200" w:line="240" w:lineRule="atLeast"/>
        <w:ind w:left="567"/>
        <w:jc w:val="thaiDistribute"/>
        <w:outlineLvl w:val="0"/>
        <w:rPr>
          <w:b/>
          <w:bCs/>
          <w:u w:val="none"/>
        </w:rPr>
      </w:pPr>
      <w:r w:rsidRPr="000C4E3B">
        <w:rPr>
          <w:b/>
          <w:bCs/>
          <w:u w:val="none"/>
        </w:rPr>
        <w:t>Impairment of non-financial assets</w:t>
      </w:r>
    </w:p>
    <w:p w14:paraId="358A706E" w14:textId="710B7134" w:rsidR="000C4E3B" w:rsidRPr="000C4E3B" w:rsidRDefault="00223907" w:rsidP="000C4E3B">
      <w:pPr>
        <w:spacing w:before="120"/>
        <w:ind w:left="540"/>
        <w:jc w:val="thaiDistribute"/>
        <w:outlineLvl w:val="0"/>
        <w:rPr>
          <w:rFonts w:eastAsia="Cordia New"/>
          <w:u w:val="none"/>
          <w:lang w:eastAsia="th-TH"/>
        </w:rPr>
      </w:pPr>
      <w:r w:rsidRPr="00223907">
        <w:rPr>
          <w:rFonts w:eastAsia="Cordia New"/>
          <w:u w:val="none"/>
          <w:lang w:eastAsia="th-TH"/>
        </w:rPr>
        <w:t>At the end of each reporting period, the Group performs impairment reviews in respec</w:t>
      </w:r>
      <w:r w:rsidR="00533271">
        <w:rPr>
          <w:rFonts w:eastAsia="Cordia New"/>
          <w:u w:val="none"/>
          <w:lang w:eastAsia="th-TH"/>
        </w:rPr>
        <w:t xml:space="preserve">t of the investment properties, </w:t>
      </w:r>
      <w:r w:rsidR="00395648">
        <w:rPr>
          <w:rFonts w:eastAsia="Cordia New"/>
          <w:u w:val="none"/>
          <w:lang w:eastAsia="th-TH"/>
        </w:rPr>
        <w:t>property</w:t>
      </w:r>
      <w:r w:rsidR="00533271">
        <w:rPr>
          <w:rFonts w:eastAsia="Cordia New"/>
          <w:u w:val="none"/>
          <w:lang w:eastAsia="th-TH"/>
        </w:rPr>
        <w:t xml:space="preserve">, </w:t>
      </w:r>
      <w:r w:rsidR="00395648">
        <w:rPr>
          <w:rFonts w:eastAsia="Cordia New"/>
          <w:u w:val="none"/>
          <w:lang w:eastAsia="th-TH"/>
        </w:rPr>
        <w:t>plant</w:t>
      </w:r>
      <w:r w:rsidRPr="00223907">
        <w:rPr>
          <w:rFonts w:eastAsia="Cordia New"/>
          <w:u w:val="none"/>
          <w:lang w:eastAsia="th-TH"/>
        </w:rPr>
        <w:t xml:space="preserve">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88F588" w14:textId="5AD0A7A2" w:rsidR="00C5186A" w:rsidRDefault="000C4E3B" w:rsidP="008B72DC">
      <w:pPr>
        <w:spacing w:before="120"/>
        <w:ind w:left="540"/>
        <w:jc w:val="thaiDistribute"/>
        <w:outlineLvl w:val="0"/>
        <w:rPr>
          <w:b/>
          <w:bCs/>
          <w:u w:val="none"/>
        </w:rPr>
      </w:pPr>
      <w:r w:rsidRPr="000C4E3B">
        <w:rPr>
          <w:rFonts w:eastAsia="Cordia New"/>
          <w:u w:val="none"/>
          <w:lang w:eastAsia="th-TH"/>
        </w:rPr>
        <w:t>An impairment loss is recognized in profit or loss.</w:t>
      </w:r>
    </w:p>
    <w:p w14:paraId="70401222" w14:textId="77777777" w:rsidR="000C4E3B" w:rsidRPr="009A1B9A" w:rsidRDefault="000C4E3B" w:rsidP="000C4E3B">
      <w:pPr>
        <w:tabs>
          <w:tab w:val="left" w:pos="720"/>
        </w:tabs>
        <w:spacing w:before="120"/>
        <w:ind w:left="567"/>
        <w:jc w:val="thaiDistribute"/>
        <w:rPr>
          <w:b/>
          <w:bCs/>
          <w:caps/>
          <w:u w:val="none"/>
        </w:rPr>
      </w:pPr>
      <w:r w:rsidRPr="009A1B9A">
        <w:rPr>
          <w:b/>
          <w:bCs/>
          <w:u w:val="none"/>
        </w:rPr>
        <w:t>Income tax</w:t>
      </w:r>
    </w:p>
    <w:p w14:paraId="6504973D" w14:textId="77777777" w:rsidR="000C4E3B" w:rsidRPr="009A1B9A" w:rsidRDefault="000C4E3B" w:rsidP="000C4E3B">
      <w:pPr>
        <w:tabs>
          <w:tab w:val="left" w:pos="720"/>
        </w:tabs>
        <w:spacing w:before="60"/>
        <w:ind w:left="567"/>
        <w:jc w:val="thaiDistribute"/>
        <w:rPr>
          <w:b/>
          <w:bCs/>
          <w:caps/>
          <w:u w:val="none"/>
        </w:rPr>
      </w:pPr>
      <w:r w:rsidRPr="009A1B9A">
        <w:rPr>
          <w:spacing w:val="-2"/>
          <w:u w:val="none"/>
        </w:rPr>
        <w:t>Income tax expenses represent the sum of corporate income tax currently payable and deferred tax.</w:t>
      </w:r>
    </w:p>
    <w:p w14:paraId="7C2AE6C8" w14:textId="77777777" w:rsidR="000C4E3B" w:rsidRPr="009A1B9A" w:rsidRDefault="000C4E3B" w:rsidP="000C4E3B">
      <w:pPr>
        <w:tabs>
          <w:tab w:val="left" w:pos="720"/>
        </w:tabs>
        <w:spacing w:before="120"/>
        <w:ind w:left="567"/>
        <w:jc w:val="thaiDistribute"/>
        <w:rPr>
          <w:b/>
          <w:bCs/>
          <w:caps/>
          <w:u w:val="none"/>
        </w:rPr>
      </w:pPr>
      <w:r w:rsidRPr="009A1B9A">
        <w:rPr>
          <w:i/>
          <w:iCs/>
          <w:u w:val="none"/>
        </w:rPr>
        <w:t>Current tax</w:t>
      </w:r>
    </w:p>
    <w:p w14:paraId="14E48EE1" w14:textId="77777777" w:rsidR="000C4E3B" w:rsidRPr="009A1B9A" w:rsidRDefault="000C4E3B" w:rsidP="000C4E3B">
      <w:pPr>
        <w:tabs>
          <w:tab w:val="left" w:pos="720"/>
        </w:tabs>
        <w:spacing w:before="60"/>
        <w:ind w:left="567"/>
        <w:jc w:val="thaiDistribute"/>
        <w:rPr>
          <w:spacing w:val="-2"/>
          <w:u w:val="none"/>
        </w:rPr>
      </w:pPr>
      <w:r w:rsidRPr="009A1B9A">
        <w:rPr>
          <w:spacing w:val="-2"/>
          <w:u w:val="none"/>
        </w:rPr>
        <w:t>The Group record current income tax at the amount expected to be paid to the taxation authorities, based on taxable profits determined in accordance with tax legislation.</w:t>
      </w:r>
    </w:p>
    <w:p w14:paraId="40668869" w14:textId="77777777" w:rsidR="00C074D1" w:rsidRDefault="00C074D1">
      <w:pPr>
        <w:rPr>
          <w:i/>
          <w:iCs/>
          <w:u w:val="none"/>
        </w:rPr>
      </w:pPr>
      <w:r>
        <w:rPr>
          <w:i/>
          <w:iCs/>
          <w:u w:val="none"/>
        </w:rPr>
        <w:br w:type="page"/>
      </w:r>
    </w:p>
    <w:p w14:paraId="1F4A09E8" w14:textId="34E7EC71" w:rsidR="000C4E3B" w:rsidRPr="009A1B9A" w:rsidRDefault="000C4E3B" w:rsidP="000C4E3B">
      <w:pPr>
        <w:tabs>
          <w:tab w:val="left" w:pos="720"/>
        </w:tabs>
        <w:spacing w:before="120"/>
        <w:ind w:left="567"/>
        <w:jc w:val="thaiDistribute"/>
        <w:rPr>
          <w:b/>
          <w:bCs/>
          <w:caps/>
          <w:u w:val="none"/>
        </w:rPr>
      </w:pPr>
      <w:r w:rsidRPr="009A1B9A">
        <w:rPr>
          <w:i/>
          <w:iCs/>
          <w:u w:val="none"/>
        </w:rPr>
        <w:lastRenderedPageBreak/>
        <w:t>Deferred tax</w:t>
      </w:r>
    </w:p>
    <w:p w14:paraId="663E3C4F" w14:textId="061FE4DF" w:rsidR="008B72DC" w:rsidRPr="00A21B8E" w:rsidRDefault="000C4E3B" w:rsidP="00A21B8E">
      <w:pPr>
        <w:tabs>
          <w:tab w:val="left" w:pos="720"/>
        </w:tabs>
        <w:spacing w:before="60"/>
        <w:ind w:left="567"/>
        <w:jc w:val="thaiDistribute"/>
        <w:rPr>
          <w:spacing w:val="-2"/>
          <w:u w:val="none"/>
        </w:rPr>
      </w:pPr>
      <w:r w:rsidRPr="007F3BCA">
        <w:rPr>
          <w:spacing w:val="-2"/>
          <w:u w:val="none"/>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7CC6175F" w14:textId="77777777" w:rsidR="000C4E3B" w:rsidRPr="009A1B9A" w:rsidRDefault="000C4E3B" w:rsidP="000C4E3B">
      <w:pPr>
        <w:tabs>
          <w:tab w:val="left" w:pos="720"/>
        </w:tabs>
        <w:spacing w:before="120"/>
        <w:ind w:left="567"/>
        <w:jc w:val="thaiDistribute"/>
        <w:rPr>
          <w:b/>
          <w:bCs/>
          <w:caps/>
          <w:u w:val="none"/>
        </w:rPr>
      </w:pPr>
      <w:r w:rsidRPr="009A1B9A">
        <w:rPr>
          <w:spacing w:val="-2"/>
          <w:u w:val="none"/>
        </w:rPr>
        <w:t xml:space="preserve">The Group recognizes deferred tax liabilities for all taxable temporary differences while it </w:t>
      </w:r>
      <w:proofErr w:type="spellStart"/>
      <w:r w:rsidRPr="009A1B9A">
        <w:rPr>
          <w:spacing w:val="-2"/>
          <w:u w:val="none"/>
        </w:rPr>
        <w:t>recogni</w:t>
      </w:r>
      <w:r>
        <w:rPr>
          <w:spacing w:val="-2"/>
          <w:u w:val="none"/>
        </w:rPr>
        <w:t>s</w:t>
      </w:r>
      <w:r w:rsidRPr="009A1B9A">
        <w:rPr>
          <w:spacing w:val="-2"/>
          <w:u w:val="none"/>
        </w:rPr>
        <w:t>e</w:t>
      </w:r>
      <w:proofErr w:type="spellEnd"/>
      <w:r w:rsidRPr="009A1B9A">
        <w:rPr>
          <w:spacing w:val="-2"/>
          <w:u w:val="none"/>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567B9145" w14:textId="77777777" w:rsidR="000C4E3B" w:rsidRPr="007F3BCA" w:rsidRDefault="000C4E3B" w:rsidP="000C4E3B">
      <w:pPr>
        <w:tabs>
          <w:tab w:val="left" w:pos="720"/>
        </w:tabs>
        <w:spacing w:before="120"/>
        <w:ind w:left="567"/>
        <w:jc w:val="thaiDistribute"/>
        <w:rPr>
          <w:b/>
          <w:bCs/>
          <w:caps/>
          <w:spacing w:val="-4"/>
          <w:u w:val="none"/>
        </w:rPr>
      </w:pPr>
      <w:r w:rsidRPr="007F3BCA">
        <w:rPr>
          <w:spacing w:val="-4"/>
          <w:u w:val="none"/>
        </w:rPr>
        <w:t>At each reporting date, the Group review and reduce the carrying amount of deferred tax assets to the extent that it is no longer probable that sufficient taxable profit will be available to allow all or part of the deferred tax asset to be utilized.</w:t>
      </w:r>
    </w:p>
    <w:p w14:paraId="5D80E459" w14:textId="77777777" w:rsidR="000C4E3B" w:rsidRPr="009A1B9A" w:rsidRDefault="000C4E3B" w:rsidP="000C4E3B">
      <w:pPr>
        <w:tabs>
          <w:tab w:val="left" w:pos="720"/>
        </w:tabs>
        <w:spacing w:before="60"/>
        <w:ind w:left="567"/>
        <w:jc w:val="thaiDistribute"/>
        <w:rPr>
          <w:b/>
          <w:bCs/>
          <w:caps/>
          <w:u w:val="none"/>
        </w:rPr>
      </w:pPr>
      <w:r w:rsidRPr="009A1B9A">
        <w:rPr>
          <w:spacing w:val="-2"/>
          <w:u w:val="none"/>
        </w:rPr>
        <w:t>The Group records deferred tax directly to shareholders' equity if the tax relates to items that are recorded directly to shareholders' equity.</w:t>
      </w:r>
    </w:p>
    <w:p w14:paraId="34C513D5" w14:textId="77777777" w:rsidR="00C860CA" w:rsidRPr="009A1B9A" w:rsidRDefault="00C860CA" w:rsidP="00C860CA">
      <w:pPr>
        <w:spacing w:before="120"/>
        <w:ind w:left="567"/>
        <w:jc w:val="both"/>
        <w:outlineLvl w:val="0"/>
        <w:rPr>
          <w:b/>
          <w:bCs/>
          <w:u w:val="none"/>
        </w:rPr>
      </w:pPr>
      <w:r w:rsidRPr="009A1B9A">
        <w:rPr>
          <w:b/>
          <w:bCs/>
          <w:u w:val="none"/>
        </w:rPr>
        <w:t>Employee benefits</w:t>
      </w:r>
    </w:p>
    <w:p w14:paraId="0796A2A2" w14:textId="77777777" w:rsidR="00C860CA" w:rsidRPr="009A1B9A" w:rsidRDefault="00C860CA" w:rsidP="00C860CA">
      <w:pPr>
        <w:tabs>
          <w:tab w:val="left" w:pos="1980"/>
        </w:tabs>
        <w:spacing w:before="60"/>
        <w:ind w:left="567"/>
        <w:jc w:val="both"/>
        <w:outlineLvl w:val="0"/>
        <w:rPr>
          <w:i/>
          <w:iCs/>
          <w:u w:val="none"/>
        </w:rPr>
      </w:pPr>
      <w:r w:rsidRPr="009A1B9A">
        <w:rPr>
          <w:i/>
          <w:iCs/>
          <w:u w:val="none"/>
        </w:rPr>
        <w:t>Short-term benefits</w:t>
      </w:r>
    </w:p>
    <w:p w14:paraId="38E9C292" w14:textId="77777777" w:rsidR="00C860CA" w:rsidRPr="009A1B9A" w:rsidRDefault="00C860CA" w:rsidP="00C860CA">
      <w:pPr>
        <w:tabs>
          <w:tab w:val="left" w:pos="1980"/>
        </w:tabs>
        <w:spacing w:before="120"/>
        <w:ind w:left="567"/>
        <w:jc w:val="both"/>
        <w:rPr>
          <w:u w:val="none"/>
        </w:rPr>
      </w:pPr>
      <w:r w:rsidRPr="009A1B9A">
        <w:rPr>
          <w:u w:val="none"/>
        </w:rPr>
        <w:t>The Group salaries, wages, bonus and social security contribution as expenses on an accrual basis.</w:t>
      </w:r>
    </w:p>
    <w:p w14:paraId="7ADA2AD6" w14:textId="77777777" w:rsidR="00C860CA" w:rsidRPr="009A1B9A" w:rsidRDefault="00C860CA" w:rsidP="00C860CA">
      <w:pPr>
        <w:spacing w:before="120"/>
        <w:ind w:left="567"/>
        <w:jc w:val="both"/>
        <w:outlineLvl w:val="0"/>
        <w:rPr>
          <w:i/>
          <w:iCs/>
          <w:u w:val="none"/>
        </w:rPr>
      </w:pPr>
      <w:r w:rsidRPr="009A1B9A">
        <w:rPr>
          <w:i/>
          <w:iCs/>
          <w:u w:val="none"/>
        </w:rPr>
        <w:t>Post-employment benefits – defined contribution plan</w:t>
      </w:r>
    </w:p>
    <w:p w14:paraId="1EAA3EBE" w14:textId="77777777" w:rsidR="00C860CA" w:rsidRPr="009A1B9A" w:rsidRDefault="00C860CA" w:rsidP="00C860CA">
      <w:pPr>
        <w:spacing w:before="120" w:line="380" w:lineRule="exact"/>
        <w:ind w:left="567"/>
        <w:jc w:val="both"/>
        <w:outlineLvl w:val="0"/>
      </w:pPr>
      <w:r w:rsidRPr="009A1B9A">
        <w:t>Defined contribution plans</w:t>
      </w:r>
    </w:p>
    <w:p w14:paraId="00F49A29" w14:textId="0DE09906" w:rsidR="00395648" w:rsidRDefault="00C860CA" w:rsidP="008B72DC">
      <w:pPr>
        <w:spacing w:before="60" w:line="380" w:lineRule="exact"/>
        <w:ind w:left="567"/>
        <w:jc w:val="thaiDistribute"/>
        <w:outlineLvl w:val="0"/>
        <w:rPr>
          <w:u w:val="none"/>
        </w:rPr>
      </w:pPr>
      <w:r w:rsidRPr="009A1B9A">
        <w:rPr>
          <w:u w:val="none"/>
        </w:rPr>
        <w:t>The Group and their employees have jointly established a provident fund. The fund is monthly contributed by employees and by the Group. The fund’s assets are held in a separate trust fund and the contributions of the Group are recognized as expenses when incurred.</w:t>
      </w:r>
    </w:p>
    <w:p w14:paraId="1D4110D4" w14:textId="77777777" w:rsidR="00C860CA" w:rsidRPr="009A1B9A" w:rsidRDefault="00C860CA" w:rsidP="00C860CA">
      <w:pPr>
        <w:spacing w:before="120" w:line="380" w:lineRule="exact"/>
        <w:ind w:left="567"/>
        <w:jc w:val="both"/>
        <w:outlineLvl w:val="0"/>
      </w:pPr>
      <w:r w:rsidRPr="009A1B9A">
        <w:t>Defined benefit plans and other long-term employee benefits</w:t>
      </w:r>
    </w:p>
    <w:p w14:paraId="4E216D85" w14:textId="14D475D0" w:rsidR="00C860CA" w:rsidRPr="009A1B9A" w:rsidRDefault="00C860CA" w:rsidP="00C860CA">
      <w:pPr>
        <w:tabs>
          <w:tab w:val="left" w:pos="1980"/>
        </w:tabs>
        <w:spacing w:before="120"/>
        <w:ind w:left="567"/>
        <w:jc w:val="both"/>
        <w:rPr>
          <w:u w:val="none"/>
        </w:rPr>
      </w:pPr>
      <w:r w:rsidRPr="009A1B9A">
        <w:rPr>
          <w:u w:val="none"/>
        </w:rPr>
        <w:t>The employee benefit obligation for severance payment under labor law is recognized as a charge to results of operations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1FC2AAA9" w14:textId="77777777" w:rsidR="00C074D1" w:rsidRDefault="00C860CA" w:rsidP="00C074D1">
      <w:pPr>
        <w:tabs>
          <w:tab w:val="left" w:pos="1980"/>
        </w:tabs>
        <w:spacing w:before="120"/>
        <w:ind w:left="567"/>
        <w:jc w:val="both"/>
        <w:rPr>
          <w:u w:val="none"/>
        </w:rPr>
      </w:pPr>
      <w:r w:rsidRPr="009A1B9A">
        <w:rPr>
          <w:u w:val="none"/>
        </w:rPr>
        <w:t>Actuarial gains and losses arising from post-employment benefits are recognized immediately in the other comprehensive income and actuarial gains and losses arising from other long-term employee benefits are recognized immediately in the profit or loss.</w:t>
      </w:r>
    </w:p>
    <w:p w14:paraId="7CC1FE37" w14:textId="77777777" w:rsidR="00C074D1" w:rsidRDefault="00C074D1">
      <w:pPr>
        <w:rPr>
          <w:u w:val="none"/>
        </w:rPr>
      </w:pPr>
      <w:r>
        <w:rPr>
          <w:u w:val="none"/>
        </w:rPr>
        <w:br w:type="page"/>
      </w:r>
    </w:p>
    <w:p w14:paraId="2E7C9505" w14:textId="1B21DA57" w:rsidR="00C860CA" w:rsidRPr="00C860CA" w:rsidRDefault="00C860CA" w:rsidP="00C074D1">
      <w:pPr>
        <w:tabs>
          <w:tab w:val="left" w:pos="1980"/>
        </w:tabs>
        <w:spacing w:before="120"/>
        <w:ind w:left="567"/>
        <w:jc w:val="both"/>
        <w:rPr>
          <w:b/>
          <w:bCs/>
          <w:spacing w:val="-2"/>
          <w:u w:val="none"/>
        </w:rPr>
      </w:pPr>
      <w:r w:rsidRPr="00C860CA">
        <w:rPr>
          <w:b/>
          <w:bCs/>
          <w:spacing w:val="-2"/>
          <w:u w:val="none"/>
        </w:rPr>
        <w:lastRenderedPageBreak/>
        <w:t>Foreign currencies</w:t>
      </w:r>
    </w:p>
    <w:p w14:paraId="7C6DB6E8" w14:textId="77777777" w:rsidR="00C860CA" w:rsidRPr="00C860CA" w:rsidRDefault="00C860CA" w:rsidP="00C860CA">
      <w:pPr>
        <w:spacing w:before="120"/>
        <w:ind w:left="567"/>
        <w:jc w:val="thaiDistribute"/>
        <w:outlineLvl w:val="0"/>
        <w:rPr>
          <w:spacing w:val="-2"/>
          <w:u w:val="none"/>
        </w:rPr>
      </w:pPr>
      <w:r w:rsidRPr="00C860CA">
        <w:rPr>
          <w:spacing w:val="-2"/>
          <w:u w:val="none"/>
        </w:rPr>
        <w:t xml:space="preserve">The financial statements are presented in Baht, which is also the </w:t>
      </w:r>
      <w:r w:rsidRPr="00C860CA">
        <w:rPr>
          <w:rFonts w:eastAsia="MS Mincho"/>
          <w:spacing w:val="-2"/>
          <w:u w:val="none"/>
        </w:rPr>
        <w:t>Group</w:t>
      </w:r>
      <w:r w:rsidRPr="00C860CA">
        <w:rPr>
          <w:spacing w:val="-2"/>
          <w:u w:val="none"/>
        </w:rPr>
        <w:t>’s functional currency. Items of each entity included in the financial statements are measured using the functional currency of that entity.</w:t>
      </w:r>
    </w:p>
    <w:p w14:paraId="180ED72C" w14:textId="77777777" w:rsidR="00C860CA" w:rsidRDefault="00C860CA" w:rsidP="00B946DC">
      <w:pPr>
        <w:spacing w:before="120"/>
        <w:ind w:left="567"/>
        <w:jc w:val="thaiDistribute"/>
        <w:outlineLvl w:val="0"/>
        <w:rPr>
          <w:spacing w:val="-2"/>
          <w:u w:val="none"/>
        </w:rPr>
      </w:pPr>
      <w:r w:rsidRPr="00C860CA">
        <w:rPr>
          <w:spacing w:val="-2"/>
          <w:u w:val="none"/>
        </w:rPr>
        <w:t>Transactions in foreign currencies are translated into Baht at the exchange rate prevailing at the date of the transaction. Monetary assets and liabilities denominated in foreign currencies are translated into Baht at the exchange rate prevailing at the end of reporting period. Gains and losses on exchange are included in determining income.</w:t>
      </w:r>
    </w:p>
    <w:p w14:paraId="0C617440" w14:textId="77777777" w:rsidR="00C860CA" w:rsidRPr="009A1B9A" w:rsidRDefault="00C860CA" w:rsidP="00C860CA">
      <w:pPr>
        <w:spacing w:before="120"/>
        <w:ind w:left="567"/>
        <w:jc w:val="both"/>
        <w:outlineLvl w:val="0"/>
        <w:rPr>
          <w:b/>
          <w:bCs/>
          <w:u w:val="none"/>
          <w:cs/>
          <w:lang w:val="en-GB"/>
        </w:rPr>
      </w:pPr>
      <w:r w:rsidRPr="009A1B9A">
        <w:rPr>
          <w:b/>
          <w:bCs/>
          <w:u w:val="none"/>
          <w:lang w:val="en-GB"/>
        </w:rPr>
        <w:t>Provisions</w:t>
      </w:r>
    </w:p>
    <w:p w14:paraId="11B576BF" w14:textId="77777777" w:rsidR="005F7404" w:rsidRDefault="00C860CA" w:rsidP="00C860CA">
      <w:pPr>
        <w:spacing w:before="120"/>
        <w:ind w:left="567"/>
        <w:jc w:val="thaiDistribute"/>
        <w:rPr>
          <w:u w:val="none"/>
        </w:rPr>
      </w:pPr>
      <w:r w:rsidRPr="009A1B9A">
        <w:rPr>
          <w:u w:val="none"/>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79993967" w14:textId="77777777" w:rsidR="005F7404" w:rsidRPr="005A064B" w:rsidRDefault="005F7404" w:rsidP="005F7404">
      <w:pPr>
        <w:spacing w:before="120"/>
        <w:ind w:left="567"/>
        <w:jc w:val="both"/>
        <w:outlineLvl w:val="0"/>
        <w:rPr>
          <w:b/>
          <w:bCs/>
          <w:spacing w:val="-2"/>
          <w:u w:val="none"/>
        </w:rPr>
      </w:pPr>
      <w:r w:rsidRPr="005A064B">
        <w:rPr>
          <w:b/>
          <w:bCs/>
          <w:spacing w:val="-2"/>
          <w:u w:val="none"/>
        </w:rPr>
        <w:t>Segment reporting</w:t>
      </w:r>
    </w:p>
    <w:p w14:paraId="063C1138" w14:textId="7133CBEF" w:rsidR="008D06BF" w:rsidRPr="005A064B" w:rsidRDefault="005F7404" w:rsidP="005F7404">
      <w:pPr>
        <w:spacing w:before="120"/>
        <w:ind w:left="567" w:right="62"/>
        <w:jc w:val="thaiDistribute"/>
        <w:rPr>
          <w:spacing w:val="-2"/>
          <w:u w:val="none"/>
        </w:rPr>
      </w:pPr>
      <w:r w:rsidRPr="005A064B">
        <w:rPr>
          <w:spacing w:val="-2"/>
          <w:u w:val="none"/>
        </w:rPr>
        <w:t xml:space="preserve">Segment performance reported to the </w:t>
      </w:r>
      <w:r w:rsidRPr="005A064B">
        <w:rPr>
          <w:rFonts w:eastAsia="MS Mincho"/>
          <w:spacing w:val="-2"/>
          <w:u w:val="none"/>
        </w:rPr>
        <w:t>Group</w:t>
      </w:r>
      <w:r w:rsidRPr="005A064B">
        <w:rPr>
          <w:spacing w:val="-2"/>
          <w:u w:val="none"/>
        </w:rPr>
        <w:t>’s executive committee (decision makers with highest authority over the operation) represents transactions directly from the operating segment, including the appropriate allocation items</w:t>
      </w:r>
    </w:p>
    <w:p w14:paraId="496D3AEE" w14:textId="35DEB802" w:rsidR="00ED4F43" w:rsidRPr="0020573A" w:rsidRDefault="00ED4F43" w:rsidP="0020573A">
      <w:pPr>
        <w:spacing w:before="120"/>
        <w:ind w:left="567"/>
        <w:jc w:val="both"/>
        <w:outlineLvl w:val="0"/>
        <w:rPr>
          <w:b/>
          <w:bCs/>
          <w:spacing w:val="-2"/>
          <w:u w:val="none"/>
        </w:rPr>
      </w:pPr>
      <w:r w:rsidRPr="0020573A">
        <w:rPr>
          <w:b/>
          <w:bCs/>
          <w:spacing w:val="-2"/>
          <w:u w:val="none"/>
        </w:rPr>
        <w:t>Financial instruments</w:t>
      </w:r>
    </w:p>
    <w:p w14:paraId="7E7A8F07" w14:textId="45E8FBB1" w:rsidR="00ED4F43"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865F30">
        <w:rPr>
          <w:rFonts w:ascii="Angsana New" w:hAnsi="Angsana New" w:cs="Angsana New"/>
          <w:b w:val="0"/>
          <w:bCs w:val="0"/>
          <w:sz w:val="28"/>
          <w:szCs w:val="28"/>
        </w:rPr>
        <w:t xml:space="preserve">The </w:t>
      </w:r>
      <w:r w:rsidRPr="00EA3DD6">
        <w:rPr>
          <w:rFonts w:ascii="Angsana New" w:eastAsia="MS Mincho" w:hAnsi="Angsana New" w:cs="Angsana New"/>
          <w:b w:val="0"/>
          <w:bCs w:val="0"/>
          <w:spacing w:val="-2"/>
          <w:sz w:val="28"/>
          <w:szCs w:val="28"/>
        </w:rPr>
        <w:t>Group</w:t>
      </w:r>
      <w:r w:rsidRPr="00EA3DD6">
        <w:rPr>
          <w:rFonts w:ascii="Angsana New" w:hAnsi="Angsana New" w:cs="Angsana New"/>
          <w:b w:val="0"/>
          <w:bCs w:val="0"/>
          <w:sz w:val="28"/>
          <w:szCs w:val="28"/>
        </w:rPr>
        <w:t xml:space="preserve"> initially</w:t>
      </w:r>
      <w:r w:rsidRPr="00865F30">
        <w:rPr>
          <w:rFonts w:ascii="Angsana New" w:hAnsi="Angsana New" w:cs="Angsana New"/>
          <w:b w:val="0"/>
          <w:bCs w:val="0"/>
          <w:sz w:val="28"/>
          <w:szCs w:val="28"/>
        </w:rPr>
        <w:t xml:space="preserve"> measures financial assets at its fair value plus, in the case of financial assets that are not measured at fair value through profit or loss, transaction costs. However, trade receivables, that do not contain </w:t>
      </w:r>
      <w:r w:rsidR="00EF0210">
        <w:rPr>
          <w:rFonts w:ascii="Angsana New" w:hAnsi="Angsana New" w:cs="Angsana New"/>
          <w:b w:val="0"/>
          <w:bCs w:val="0"/>
          <w:sz w:val="28"/>
          <w:szCs w:val="28"/>
        </w:rPr>
        <w:br/>
      </w:r>
      <w:r w:rsidRPr="00865F30">
        <w:rPr>
          <w:rFonts w:ascii="Angsana New" w:hAnsi="Angsana New" w:cs="Angsana New"/>
          <w:b w:val="0"/>
          <w:bCs w:val="0"/>
          <w:sz w:val="28"/>
          <w:szCs w:val="28"/>
        </w:rPr>
        <w:t>a significant financing component are measured at the transaction price as disclosed in the accounting policy relating to revenue recognition.</w:t>
      </w:r>
    </w:p>
    <w:p w14:paraId="3ECE0631" w14:textId="77777777" w:rsidR="00ED4F43" w:rsidRPr="002E364D"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2E364D">
        <w:rPr>
          <w:rFonts w:ascii="Angsana New" w:hAnsi="Angsana New" w:cs="Angsana New"/>
          <w:b w:val="0"/>
          <w:bCs w:val="0"/>
          <w:i/>
          <w:iCs/>
          <w:sz w:val="28"/>
          <w:szCs w:val="28"/>
        </w:rPr>
        <w:t>Classification and measurement of financial assets</w:t>
      </w:r>
    </w:p>
    <w:p w14:paraId="518DCF4E" w14:textId="1B558DEB" w:rsidR="00C5186A" w:rsidRDefault="00ED4F43" w:rsidP="00EF0210">
      <w:pPr>
        <w:pStyle w:val="TOC2"/>
        <w:tabs>
          <w:tab w:val="clear" w:pos="227"/>
          <w:tab w:val="clear" w:pos="454"/>
          <w:tab w:val="clear" w:pos="680"/>
          <w:tab w:val="clear" w:pos="907"/>
        </w:tabs>
        <w:spacing w:before="120" w:line="240" w:lineRule="auto"/>
        <w:ind w:left="540"/>
        <w:jc w:val="thaiDistribute"/>
        <w:rPr>
          <w:i/>
          <w:iCs/>
        </w:rPr>
      </w:pPr>
      <w:r w:rsidRPr="002E364D">
        <w:rPr>
          <w:rFonts w:ascii="Angsana New" w:hAnsi="Angsana New" w:cs="Angsana New"/>
          <w:b w:val="0"/>
          <w:bCs w:val="0"/>
          <w:sz w:val="28"/>
          <w:szCs w:val="28"/>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w:t>
      </w:r>
      <w:r w:rsidRPr="00EA3DD6">
        <w:rPr>
          <w:rFonts w:ascii="Angsana New" w:eastAsia="MS Mincho" w:hAnsi="Angsana New" w:cs="Angsana New"/>
          <w:b w:val="0"/>
          <w:bCs w:val="0"/>
          <w:spacing w:val="-2"/>
          <w:sz w:val="28"/>
          <w:szCs w:val="28"/>
        </w:rPr>
        <w:t>Group</w:t>
      </w:r>
      <w:r w:rsidRPr="002E364D">
        <w:rPr>
          <w:rFonts w:ascii="Angsana New" w:hAnsi="Angsana New" w:cs="Angsana New"/>
          <w:b w:val="0"/>
          <w:bCs w:val="0"/>
          <w:sz w:val="28"/>
          <w:szCs w:val="28"/>
        </w:rPr>
        <w:t>’s business model for managing the financial assets and the contractual cash flows characteristics of the financial assets.</w:t>
      </w:r>
    </w:p>
    <w:p w14:paraId="4856CDA9" w14:textId="77777777" w:rsidR="00ED4F43" w:rsidRPr="00423136"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423136">
        <w:rPr>
          <w:rFonts w:ascii="Angsana New" w:hAnsi="Angsana New" w:cs="Angsana New"/>
          <w:b w:val="0"/>
          <w:bCs w:val="0"/>
          <w:i/>
          <w:iCs/>
          <w:sz w:val="28"/>
          <w:szCs w:val="28"/>
        </w:rPr>
        <w:t xml:space="preserve">Financial assets at amortized cost </w:t>
      </w:r>
    </w:p>
    <w:p w14:paraId="3ACB116F" w14:textId="77777777" w:rsidR="00C074D1"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423136">
        <w:rPr>
          <w:rFonts w:ascii="Angsana New" w:hAnsi="Angsana New" w:cs="Angsana New"/>
          <w:b w:val="0"/>
          <w:bCs w:val="0"/>
          <w:sz w:val="28"/>
          <w:szCs w:val="28"/>
        </w:rPr>
        <w:t xml:space="preserve">The </w:t>
      </w:r>
      <w:r w:rsidRPr="00EA3DD6">
        <w:rPr>
          <w:rFonts w:ascii="Angsana New" w:eastAsia="MS Mincho" w:hAnsi="Angsana New" w:cs="Angsana New"/>
          <w:b w:val="0"/>
          <w:bCs w:val="0"/>
          <w:spacing w:val="-2"/>
          <w:sz w:val="28"/>
          <w:szCs w:val="28"/>
        </w:rPr>
        <w:t>Group</w:t>
      </w:r>
      <w:r w:rsidRPr="00423136">
        <w:rPr>
          <w:rFonts w:ascii="Angsana New" w:hAnsi="Angsana New" w:cs="Angsana New"/>
          <w:b w:val="0"/>
          <w:bCs w:val="0"/>
          <w:sz w:val="28"/>
          <w:szCs w:val="28"/>
        </w:rPr>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7671A5D" w14:textId="0F2ADD87" w:rsidR="00ED60F8"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FF21BC">
        <w:rPr>
          <w:rFonts w:ascii="Angsana New" w:hAnsi="Angsana New" w:cs="Angsana New"/>
          <w:b w:val="0"/>
          <w:bCs w:val="0"/>
          <w:sz w:val="28"/>
          <w:szCs w:val="28"/>
        </w:rPr>
        <w:t xml:space="preserve">Financial assets at amortized cost are subsequently measured using the effective interest rate (“EIR”) method </w:t>
      </w:r>
      <w:r w:rsidRPr="00DA6765">
        <w:rPr>
          <w:rFonts w:ascii="Angsana New" w:hAnsi="Angsana New" w:cs="Angsana New"/>
          <w:b w:val="0"/>
          <w:bCs w:val="0"/>
          <w:sz w:val="28"/>
          <w:szCs w:val="28"/>
        </w:rPr>
        <w:t>and are subject to impairment. Gains and losses are recognized in profit or loss when the asset is derecognized, modified or impaired.</w:t>
      </w:r>
    </w:p>
    <w:p w14:paraId="7A813472" w14:textId="77777777" w:rsidR="00ED60F8" w:rsidRDefault="00ED60F8">
      <w:pPr>
        <w:rPr>
          <w:u w:val="none"/>
        </w:rPr>
      </w:pPr>
      <w:r>
        <w:rPr>
          <w:b/>
          <w:bCs/>
        </w:rPr>
        <w:br w:type="page"/>
      </w:r>
    </w:p>
    <w:p w14:paraId="496B4B5C" w14:textId="77777777" w:rsidR="00ED4F43" w:rsidRPr="00DA6765"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DA6765">
        <w:rPr>
          <w:rFonts w:ascii="Angsana New" w:hAnsi="Angsana New" w:cs="Angsana New"/>
          <w:b w:val="0"/>
          <w:bCs w:val="0"/>
          <w:i/>
          <w:iCs/>
          <w:sz w:val="28"/>
          <w:szCs w:val="28"/>
        </w:rPr>
        <w:lastRenderedPageBreak/>
        <w:t>Financial assets at FVTPL</w:t>
      </w:r>
    </w:p>
    <w:p w14:paraId="3436DFB7" w14:textId="77777777" w:rsidR="00ED4F43" w:rsidRPr="00DA6765"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DA6765">
        <w:rPr>
          <w:rFonts w:ascii="Angsana New" w:hAnsi="Angsana New" w:cs="Angsana New"/>
          <w:b w:val="0"/>
          <w:bCs w:val="0"/>
          <w:sz w:val="28"/>
          <w:szCs w:val="28"/>
        </w:rPr>
        <w:t>Financial assets measured at FVTPL are carried in the statement of financial position at fair value with net changes in fair value recogni</w:t>
      </w:r>
      <w:r>
        <w:rPr>
          <w:rFonts w:ascii="Angsana New" w:hAnsi="Angsana New" w:cs="Angsana New"/>
          <w:b w:val="0"/>
          <w:bCs w:val="0"/>
          <w:sz w:val="28"/>
          <w:szCs w:val="28"/>
        </w:rPr>
        <w:t>z</w:t>
      </w:r>
      <w:r w:rsidRPr="00DA6765">
        <w:rPr>
          <w:rFonts w:ascii="Angsana New" w:hAnsi="Angsana New" w:cs="Angsana New"/>
          <w:b w:val="0"/>
          <w:bCs w:val="0"/>
          <w:sz w:val="28"/>
          <w:szCs w:val="28"/>
        </w:rPr>
        <w:t>ed in profit or loss.</w:t>
      </w:r>
    </w:p>
    <w:p w14:paraId="38313A69" w14:textId="77777777" w:rsidR="00ED4F43" w:rsidRPr="00DA6765"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DA6765">
        <w:rPr>
          <w:rFonts w:ascii="Angsana New" w:hAnsi="Angsana New" w:cs="Angsana New"/>
          <w:b w:val="0"/>
          <w:bCs w:val="0"/>
          <w:sz w:val="28"/>
          <w:szCs w:val="28"/>
        </w:rPr>
        <w:t xml:space="preserve">These financial assets include derivatives, security investments held for trading, equity investments which </w:t>
      </w:r>
      <w:r>
        <w:rPr>
          <w:rFonts w:ascii="Angsana New" w:hAnsi="Angsana New" w:cs="Angsana New"/>
          <w:b w:val="0"/>
          <w:bCs w:val="0"/>
          <w:sz w:val="28"/>
          <w:szCs w:val="28"/>
        </w:rPr>
        <w:br/>
      </w:r>
      <w:r w:rsidRPr="00DA6765">
        <w:rPr>
          <w:rFonts w:ascii="Angsana New" w:hAnsi="Angsana New" w:cs="Angsana New"/>
          <w:b w:val="0"/>
          <w:bCs w:val="0"/>
          <w:sz w:val="28"/>
          <w:szCs w:val="28"/>
        </w:rPr>
        <w:t xml:space="preserve">the </w:t>
      </w:r>
      <w:r w:rsidRPr="00EA3DD6">
        <w:rPr>
          <w:rFonts w:ascii="Angsana New" w:eastAsia="MS Mincho" w:hAnsi="Angsana New" w:cs="Angsana New"/>
          <w:b w:val="0"/>
          <w:bCs w:val="0"/>
          <w:spacing w:val="-2"/>
          <w:sz w:val="28"/>
          <w:szCs w:val="28"/>
        </w:rPr>
        <w:t>Group</w:t>
      </w:r>
      <w:r w:rsidRPr="00DA6765">
        <w:rPr>
          <w:rFonts w:ascii="Angsana New" w:hAnsi="Angsana New" w:cs="Angsana New"/>
          <w:b w:val="0"/>
          <w:bCs w:val="0"/>
          <w:sz w:val="28"/>
          <w:szCs w:val="28"/>
        </w:rPr>
        <w:t xml:space="preserve"> has not irrevocably elected to classify at FVOCI and financial assets with cash flows that are not solely payments of principal and interest.</w:t>
      </w:r>
    </w:p>
    <w:p w14:paraId="539A9A32" w14:textId="3FEB87DB" w:rsidR="00EF0210"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sidRPr="000E4597">
        <w:rPr>
          <w:rFonts w:ascii="Angsana New" w:hAnsi="Angsana New" w:cs="Angsana New"/>
          <w:b w:val="0"/>
          <w:bCs w:val="0"/>
          <w:sz w:val="28"/>
          <w:szCs w:val="28"/>
        </w:rPr>
        <w:t>Dividends on listed</w:t>
      </w:r>
      <w:r>
        <w:rPr>
          <w:rFonts w:ascii="Angsana New" w:hAnsi="Angsana New" w:cs="Angsana New"/>
          <w:b w:val="0"/>
          <w:bCs w:val="0"/>
          <w:sz w:val="28"/>
          <w:szCs w:val="28"/>
        </w:rPr>
        <w:t xml:space="preserve"> equity investments are recogniz</w:t>
      </w:r>
      <w:r w:rsidRPr="000E4597">
        <w:rPr>
          <w:rFonts w:ascii="Angsana New" w:hAnsi="Angsana New" w:cs="Angsana New"/>
          <w:b w:val="0"/>
          <w:bCs w:val="0"/>
          <w:sz w:val="28"/>
          <w:szCs w:val="28"/>
        </w:rPr>
        <w:t xml:space="preserve">ed as other income in profit or loss. </w:t>
      </w:r>
    </w:p>
    <w:p w14:paraId="6D1A5803" w14:textId="6DE5B51B" w:rsidR="00ED4F43" w:rsidRPr="000E4597" w:rsidRDefault="00ED4F43" w:rsidP="0020573A">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r w:rsidRPr="000E4597">
        <w:rPr>
          <w:rFonts w:ascii="Angsana New" w:hAnsi="Angsana New" w:cs="Angsana New"/>
          <w:b w:val="0"/>
          <w:bCs w:val="0"/>
          <w:i/>
          <w:iCs/>
          <w:sz w:val="28"/>
          <w:szCs w:val="28"/>
        </w:rPr>
        <w:t>Classification and measurement of financial liabilities</w:t>
      </w:r>
    </w:p>
    <w:p w14:paraId="26AF61DA" w14:textId="6E3647D1" w:rsidR="00ED4F43" w:rsidRPr="000E4597" w:rsidRDefault="00223907"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sz w:val="28"/>
          <w:szCs w:val="28"/>
        </w:rPr>
      </w:pPr>
      <w:r>
        <w:rPr>
          <w:rFonts w:ascii="Angsana New" w:hAnsi="Angsana New" w:cs="Angsana New"/>
          <w:b w:val="0"/>
          <w:bCs w:val="0"/>
          <w:sz w:val="28"/>
          <w:szCs w:val="28"/>
        </w:rPr>
        <w:t>A</w:t>
      </w:r>
      <w:r w:rsidR="00ED4F43" w:rsidRPr="000E4597">
        <w:rPr>
          <w:rFonts w:ascii="Angsana New" w:hAnsi="Angsana New" w:cs="Angsana New"/>
          <w:b w:val="0"/>
          <w:bCs w:val="0"/>
          <w:sz w:val="28"/>
          <w:szCs w:val="28"/>
        </w:rPr>
        <w:t xml:space="preserve">t initial recognition the </w:t>
      </w:r>
      <w:r w:rsidR="00ED4F43" w:rsidRPr="00EA3DD6">
        <w:rPr>
          <w:rFonts w:ascii="Angsana New" w:eastAsia="MS Mincho" w:hAnsi="Angsana New" w:cs="Angsana New"/>
          <w:b w:val="0"/>
          <w:bCs w:val="0"/>
          <w:spacing w:val="-2"/>
          <w:sz w:val="28"/>
          <w:szCs w:val="28"/>
        </w:rPr>
        <w:t>Group</w:t>
      </w:r>
      <w:r w:rsidR="00ED4F43" w:rsidRPr="000E4597">
        <w:rPr>
          <w:rFonts w:ascii="Angsana New" w:hAnsi="Angsana New" w:cs="Angsana New"/>
          <w:b w:val="0"/>
          <w:bCs w:val="0"/>
          <w:sz w:val="28"/>
          <w:szCs w:val="28"/>
        </w:rPr>
        <w:t>’s fi</w:t>
      </w:r>
      <w:r w:rsidR="00ED4F43">
        <w:rPr>
          <w:rFonts w:ascii="Angsana New" w:hAnsi="Angsana New" w:cs="Angsana New"/>
          <w:b w:val="0"/>
          <w:bCs w:val="0"/>
          <w:sz w:val="28"/>
          <w:szCs w:val="28"/>
        </w:rPr>
        <w:t>nancial liabilities are recogniz</w:t>
      </w:r>
      <w:r w:rsidR="00ED4F43" w:rsidRPr="000E4597">
        <w:rPr>
          <w:rFonts w:ascii="Angsana New" w:hAnsi="Angsana New" w:cs="Angsana New"/>
          <w:b w:val="0"/>
          <w:bCs w:val="0"/>
          <w:sz w:val="28"/>
          <w:szCs w:val="28"/>
        </w:rPr>
        <w:t>ed at fair value net of transaction costs and classified as liabilities to be subse</w:t>
      </w:r>
      <w:r w:rsidR="00ED4F43">
        <w:rPr>
          <w:rFonts w:ascii="Angsana New" w:hAnsi="Angsana New" w:cs="Angsana New"/>
          <w:b w:val="0"/>
          <w:bCs w:val="0"/>
          <w:sz w:val="28"/>
          <w:szCs w:val="28"/>
        </w:rPr>
        <w:t>quently measured at amortiz</w:t>
      </w:r>
      <w:r w:rsidR="00ED4F43" w:rsidRPr="000E4597">
        <w:rPr>
          <w:rFonts w:ascii="Angsana New" w:hAnsi="Angsana New" w:cs="Angsana New"/>
          <w:b w:val="0"/>
          <w:bCs w:val="0"/>
          <w:sz w:val="28"/>
          <w:szCs w:val="28"/>
        </w:rPr>
        <w:t>ed cost using the EIR metho</w:t>
      </w:r>
      <w:r w:rsidR="00ED4F43">
        <w:rPr>
          <w:rFonts w:ascii="Angsana New" w:hAnsi="Angsana New" w:cs="Angsana New"/>
          <w:b w:val="0"/>
          <w:bCs w:val="0"/>
          <w:sz w:val="28"/>
          <w:szCs w:val="28"/>
        </w:rPr>
        <w:t>d. Gains and losses are recogniz</w:t>
      </w:r>
      <w:r w:rsidR="00ED4F43" w:rsidRPr="000E4597">
        <w:rPr>
          <w:rFonts w:ascii="Angsana New" w:hAnsi="Angsana New" w:cs="Angsana New"/>
          <w:b w:val="0"/>
          <w:bCs w:val="0"/>
          <w:sz w:val="28"/>
          <w:szCs w:val="28"/>
        </w:rPr>
        <w:t>ed in profit or loss whe</w:t>
      </w:r>
      <w:r w:rsidR="00ED4F43">
        <w:rPr>
          <w:rFonts w:ascii="Angsana New" w:hAnsi="Angsana New" w:cs="Angsana New"/>
          <w:b w:val="0"/>
          <w:bCs w:val="0"/>
          <w:sz w:val="28"/>
          <w:szCs w:val="28"/>
        </w:rPr>
        <w:t>n the liabilities are derecogniz</w:t>
      </w:r>
      <w:r w:rsidR="00ED4F43" w:rsidRPr="000E4597">
        <w:rPr>
          <w:rFonts w:ascii="Angsana New" w:hAnsi="Angsana New" w:cs="Angsana New"/>
          <w:b w:val="0"/>
          <w:bCs w:val="0"/>
          <w:sz w:val="28"/>
          <w:szCs w:val="28"/>
        </w:rPr>
        <w:t>ed as</w:t>
      </w:r>
      <w:r w:rsidR="00ED4F43">
        <w:rPr>
          <w:rFonts w:ascii="Angsana New" w:hAnsi="Angsana New" w:cs="Angsana New"/>
          <w:b w:val="0"/>
          <w:bCs w:val="0"/>
          <w:sz w:val="28"/>
          <w:szCs w:val="28"/>
        </w:rPr>
        <w:t xml:space="preserve"> well as through the EIR amortiz</w:t>
      </w:r>
      <w:r w:rsidR="00ED4F43" w:rsidRPr="000E4597">
        <w:rPr>
          <w:rFonts w:ascii="Angsana New" w:hAnsi="Angsana New" w:cs="Angsana New"/>
          <w:b w:val="0"/>
          <w:bCs w:val="0"/>
          <w:sz w:val="28"/>
          <w:szCs w:val="28"/>
        </w:rPr>
        <w:t xml:space="preserve">ation process. In determining amortized cost, the </w:t>
      </w:r>
      <w:r w:rsidR="00ED4F43">
        <w:rPr>
          <w:rFonts w:ascii="Angsana New" w:hAnsi="Angsana New" w:cs="Angsana New"/>
          <w:b w:val="0"/>
          <w:bCs w:val="0"/>
          <w:sz w:val="28"/>
          <w:szCs w:val="28"/>
        </w:rPr>
        <w:t>Group</w:t>
      </w:r>
      <w:r w:rsidR="00ED4F43" w:rsidRPr="000E4597">
        <w:rPr>
          <w:rFonts w:ascii="Angsana New" w:hAnsi="Angsana New" w:cs="Angsana New"/>
          <w:b w:val="0"/>
          <w:bCs w:val="0"/>
          <w:sz w:val="28"/>
          <w:szCs w:val="28"/>
        </w:rPr>
        <w:t xml:space="preserve"> takes into account any fees or costs that are an integral </w:t>
      </w:r>
      <w:r w:rsidR="00ED4F43">
        <w:rPr>
          <w:rFonts w:ascii="Angsana New" w:hAnsi="Angsana New" w:cs="Angsana New"/>
          <w:b w:val="0"/>
          <w:bCs w:val="0"/>
          <w:sz w:val="28"/>
          <w:szCs w:val="28"/>
        </w:rPr>
        <w:t>part of the EIR. The EIR amortiz</w:t>
      </w:r>
      <w:r w:rsidR="00ED4F43" w:rsidRPr="000E4597">
        <w:rPr>
          <w:rFonts w:ascii="Angsana New" w:hAnsi="Angsana New" w:cs="Angsana New"/>
          <w:b w:val="0"/>
          <w:bCs w:val="0"/>
          <w:sz w:val="28"/>
          <w:szCs w:val="28"/>
        </w:rPr>
        <w:t xml:space="preserve">ation is included in finance costs in profit or loss. </w:t>
      </w:r>
    </w:p>
    <w:p w14:paraId="3149BE4A" w14:textId="77777777" w:rsidR="00ED4F43" w:rsidRPr="000E4597" w:rsidRDefault="00ED4F43" w:rsidP="00EF0210">
      <w:pPr>
        <w:pStyle w:val="TOC2"/>
        <w:tabs>
          <w:tab w:val="clear" w:pos="227"/>
          <w:tab w:val="clear" w:pos="454"/>
          <w:tab w:val="clear" w:pos="680"/>
          <w:tab w:val="clear" w:pos="907"/>
        </w:tabs>
        <w:spacing w:before="120" w:line="240" w:lineRule="auto"/>
        <w:ind w:left="540"/>
        <w:jc w:val="thaiDistribute"/>
        <w:rPr>
          <w:rFonts w:ascii="Angsana New" w:hAnsi="Angsana New" w:cs="Angsana New"/>
          <w:b w:val="0"/>
          <w:bCs w:val="0"/>
          <w:i/>
          <w:iCs/>
          <w:sz w:val="28"/>
          <w:szCs w:val="28"/>
        </w:rPr>
      </w:pPr>
      <w:proofErr w:type="spellStart"/>
      <w:r w:rsidRPr="000E4597">
        <w:rPr>
          <w:rFonts w:ascii="Angsana New" w:hAnsi="Angsana New" w:cs="Angsana New"/>
          <w:b w:val="0"/>
          <w:bCs w:val="0"/>
          <w:i/>
          <w:iCs/>
          <w:sz w:val="28"/>
          <w:szCs w:val="28"/>
        </w:rPr>
        <w:t>Derecognition</w:t>
      </w:r>
      <w:proofErr w:type="spellEnd"/>
      <w:r w:rsidRPr="000E4597">
        <w:rPr>
          <w:rFonts w:ascii="Angsana New" w:hAnsi="Angsana New" w:cs="Angsana New"/>
          <w:b w:val="0"/>
          <w:bCs w:val="0"/>
          <w:i/>
          <w:iCs/>
          <w:sz w:val="28"/>
          <w:szCs w:val="28"/>
        </w:rPr>
        <w:t xml:space="preserve"> of financial instruments</w:t>
      </w:r>
    </w:p>
    <w:p w14:paraId="7515EB68" w14:textId="5EB8C558" w:rsidR="00ED4F43" w:rsidRDefault="00ED4F43" w:rsidP="00ED4F43">
      <w:pPr>
        <w:pStyle w:val="TOC2"/>
        <w:tabs>
          <w:tab w:val="clear" w:pos="227"/>
          <w:tab w:val="clear" w:pos="454"/>
          <w:tab w:val="clear" w:pos="680"/>
          <w:tab w:val="clear" w:pos="907"/>
        </w:tabs>
        <w:spacing w:before="6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w:t>
      </w:r>
      <w:r>
        <w:rPr>
          <w:rFonts w:ascii="Angsana New" w:hAnsi="Angsana New" w:cs="Angsana New"/>
          <w:b w:val="0"/>
          <w:bCs w:val="0"/>
          <w:sz w:val="28"/>
          <w:szCs w:val="28"/>
        </w:rPr>
        <w:t>al asset is primarily derecogniz</w:t>
      </w:r>
      <w:r w:rsidRPr="000E4597">
        <w:rPr>
          <w:rFonts w:ascii="Angsana New" w:hAnsi="Angsana New" w:cs="Angsana New"/>
          <w:b w:val="0"/>
          <w:bCs w:val="0"/>
          <w:sz w:val="28"/>
          <w:szCs w:val="28"/>
        </w:rPr>
        <w:t xml:space="preserve">ed when the rights to receive cash flows from the asset have expired or have been transferred and either the </w:t>
      </w:r>
      <w:r w:rsidRPr="00EA3DD6">
        <w:rPr>
          <w:rFonts w:ascii="Angsana New" w:eastAsia="MS Mincho" w:hAnsi="Angsana New" w:cs="Angsana New"/>
          <w:b w:val="0"/>
          <w:bCs w:val="0"/>
          <w:spacing w:val="-2"/>
          <w:sz w:val="28"/>
          <w:szCs w:val="28"/>
        </w:rPr>
        <w:t>Group</w:t>
      </w:r>
      <w:r w:rsidRPr="000E4597">
        <w:rPr>
          <w:rFonts w:ascii="Angsana New" w:hAnsi="Angsana New" w:cs="Angsana New"/>
          <w:b w:val="0"/>
          <w:bCs w:val="0"/>
          <w:sz w:val="28"/>
          <w:szCs w:val="28"/>
        </w:rPr>
        <w:t xml:space="preserve"> has transferred substantially all the risks and rewards of the asset, or the </w:t>
      </w:r>
      <w:r w:rsidRPr="00AE3456">
        <w:rPr>
          <w:rFonts w:ascii="Angsana New" w:hAnsi="Angsana New" w:cs="Angsana New"/>
          <w:b w:val="0"/>
          <w:bCs w:val="0"/>
          <w:sz w:val="28"/>
          <w:szCs w:val="28"/>
        </w:rPr>
        <w:t>Group</w:t>
      </w:r>
      <w:r w:rsidRPr="000E4597">
        <w:rPr>
          <w:rFonts w:ascii="Angsana New" w:hAnsi="Angsana New" w:cs="Angsana New"/>
          <w:b w:val="0"/>
          <w:bCs w:val="0"/>
          <w:sz w:val="28"/>
          <w:szCs w:val="28"/>
        </w:rPr>
        <w:t xml:space="preserve"> has neither transferred nor retained substantially all the risks and rewards of the asset, but has transferred control of the asset.</w:t>
      </w:r>
    </w:p>
    <w:p w14:paraId="64F4DC68"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0E4597">
        <w:rPr>
          <w:rFonts w:ascii="Angsana New" w:hAnsi="Angsana New" w:cs="Angsana New"/>
          <w:b w:val="0"/>
          <w:bCs w:val="0"/>
          <w:sz w:val="28"/>
          <w:szCs w:val="28"/>
        </w:rPr>
        <w:t>A financial liability is derecogni</w:t>
      </w:r>
      <w:r>
        <w:rPr>
          <w:rFonts w:ascii="Angsana New" w:hAnsi="Angsana New" w:cs="Angsana New"/>
          <w:b w:val="0"/>
          <w:bCs w:val="0"/>
          <w:sz w:val="28"/>
          <w:szCs w:val="28"/>
        </w:rPr>
        <w:t>z</w:t>
      </w:r>
      <w:r w:rsidRPr="000E4597">
        <w:rPr>
          <w:rFonts w:ascii="Angsana New" w:hAnsi="Angsana New" w:cs="Angsana New"/>
          <w:b w:val="0"/>
          <w:bCs w:val="0"/>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0E4597">
        <w:rPr>
          <w:rFonts w:ascii="Angsana New" w:hAnsi="Angsana New" w:cs="Angsana New"/>
          <w:b w:val="0"/>
          <w:bCs w:val="0"/>
          <w:sz w:val="28"/>
          <w:szCs w:val="28"/>
        </w:rPr>
        <w:t>derecognition</w:t>
      </w:r>
      <w:proofErr w:type="spellEnd"/>
      <w:r w:rsidRPr="000E4597">
        <w:rPr>
          <w:rFonts w:ascii="Angsana New" w:hAnsi="Angsana New" w:cs="Angsana New"/>
          <w:b w:val="0"/>
          <w:bCs w:val="0"/>
          <w:sz w:val="28"/>
          <w:szCs w:val="28"/>
        </w:rPr>
        <w:t xml:space="preserve"> of the original liability and the recognition of a new liability.  The </w:t>
      </w:r>
      <w:r w:rsidRPr="00FF68FA">
        <w:rPr>
          <w:rFonts w:ascii="Angsana New" w:hAnsi="Angsana New" w:cs="Angsana New"/>
          <w:b w:val="0"/>
          <w:bCs w:val="0"/>
          <w:sz w:val="28"/>
          <w:szCs w:val="28"/>
        </w:rPr>
        <w:t>difference in the respective carrying amounts is recognized in the statement of profit or loss.</w:t>
      </w:r>
    </w:p>
    <w:p w14:paraId="5CD62677"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i/>
          <w:iCs/>
          <w:sz w:val="28"/>
          <w:szCs w:val="28"/>
        </w:rPr>
      </w:pPr>
      <w:r w:rsidRPr="00FF68FA">
        <w:rPr>
          <w:rFonts w:ascii="Angsana New" w:hAnsi="Angsana New" w:cs="Angsana New"/>
          <w:b w:val="0"/>
          <w:bCs w:val="0"/>
          <w:i/>
          <w:iCs/>
          <w:sz w:val="28"/>
          <w:szCs w:val="28"/>
        </w:rPr>
        <w:t>Impairment of financial assets</w:t>
      </w:r>
    </w:p>
    <w:p w14:paraId="1E8E8BE8" w14:textId="77777777" w:rsidR="00ED4F43" w:rsidRPr="00FF68FA"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z w:val="28"/>
          <w:szCs w:val="28"/>
        </w:rPr>
      </w:pPr>
      <w:r w:rsidRPr="00FF68FA">
        <w:rPr>
          <w:rFonts w:ascii="Angsana New" w:hAnsi="Angsana New" w:cs="Angsana New"/>
          <w:b w:val="0"/>
          <w:bCs w:val="0"/>
          <w:sz w:val="28"/>
          <w:szCs w:val="28"/>
        </w:rPr>
        <w:t xml:space="preserve">For trade receivables and contract assets, the </w:t>
      </w:r>
      <w:r w:rsidRPr="00EA3DD6">
        <w:rPr>
          <w:rFonts w:ascii="Angsana New" w:eastAsia="MS Mincho" w:hAnsi="Angsana New" w:cs="Angsana New"/>
          <w:b w:val="0"/>
          <w:bCs w:val="0"/>
          <w:spacing w:val="-2"/>
          <w:sz w:val="28"/>
          <w:szCs w:val="28"/>
        </w:rPr>
        <w:t>Group</w:t>
      </w:r>
      <w:r w:rsidRPr="00FF68FA">
        <w:rPr>
          <w:rFonts w:ascii="Angsana New" w:hAnsi="Angsana New" w:cs="Angsana New"/>
          <w:b w:val="0"/>
          <w:bCs w:val="0"/>
          <w:sz w:val="28"/>
          <w:szCs w:val="28"/>
        </w:rPr>
        <w:t xml:space="preserve"> applies a simplified approach in calculating ECLs. Therefore, the </w:t>
      </w:r>
      <w:r w:rsidRPr="00AE3456">
        <w:rPr>
          <w:rFonts w:ascii="Angsana New" w:hAnsi="Angsana New" w:cs="Angsana New"/>
          <w:b w:val="0"/>
          <w:bCs w:val="0"/>
          <w:sz w:val="28"/>
          <w:szCs w:val="28"/>
        </w:rPr>
        <w:t>Group</w:t>
      </w:r>
      <w:r w:rsidRPr="00FF68FA">
        <w:rPr>
          <w:rFonts w:ascii="Angsana New" w:hAnsi="Angsana New" w:cs="Angsana New"/>
          <w:b w:val="0"/>
          <w:bCs w:val="0"/>
          <w:sz w:val="28"/>
          <w:szCs w:val="28"/>
        </w:rPr>
        <w:t xml:space="preserve"> does not track changes in c</w:t>
      </w:r>
      <w:r>
        <w:rPr>
          <w:rFonts w:ascii="Angsana New" w:hAnsi="Angsana New" w:cs="Angsana New"/>
          <w:b w:val="0"/>
          <w:bCs w:val="0"/>
          <w:sz w:val="28"/>
          <w:szCs w:val="28"/>
        </w:rPr>
        <w:t>redit risk, but instead recogniz</w:t>
      </w:r>
      <w:r w:rsidRPr="00FF68FA">
        <w:rPr>
          <w:rFonts w:ascii="Angsana New" w:hAnsi="Angsana New" w:cs="Angsana New"/>
          <w:b w:val="0"/>
          <w:bCs w:val="0"/>
          <w:sz w:val="28"/>
          <w:szCs w:val="28"/>
        </w:rPr>
        <w:t>es a loss allowance based on lifetime ECLs at each reporting date. It is based on its historical credit loss experience and adjusted for forward-looking factors specific to the debtors and the economic environment.</w:t>
      </w:r>
    </w:p>
    <w:p w14:paraId="5D9A139A" w14:textId="77777777" w:rsidR="00ED4F43" w:rsidRPr="00EA3B59" w:rsidRDefault="00ED4F43" w:rsidP="00ED4F43">
      <w:pPr>
        <w:pStyle w:val="TOC2"/>
        <w:tabs>
          <w:tab w:val="clear" w:pos="227"/>
          <w:tab w:val="clear" w:pos="454"/>
          <w:tab w:val="clear" w:pos="680"/>
          <w:tab w:val="clear" w:pos="907"/>
        </w:tabs>
        <w:spacing w:before="120" w:line="240" w:lineRule="auto"/>
        <w:ind w:left="573"/>
        <w:jc w:val="thaiDistribute"/>
        <w:rPr>
          <w:rFonts w:ascii="Angsana New" w:hAnsi="Angsana New" w:cs="Angsana New"/>
          <w:b w:val="0"/>
          <w:bCs w:val="0"/>
          <w:spacing w:val="-2"/>
          <w:sz w:val="28"/>
          <w:szCs w:val="28"/>
        </w:rPr>
      </w:pPr>
      <w:r w:rsidRPr="00EA3B59">
        <w:rPr>
          <w:rFonts w:ascii="Angsana New" w:hAnsi="Angsana New" w:cs="Angsana New"/>
          <w:b w:val="0"/>
          <w:bCs w:val="0"/>
          <w:spacing w:val="-2"/>
          <w:sz w:val="28"/>
          <w:szCs w:val="28"/>
        </w:rPr>
        <w:t>A financial asset is written off when there is no reasonable expectation of recovering the contractual cash flows.</w:t>
      </w:r>
    </w:p>
    <w:p w14:paraId="7C1785ED" w14:textId="77777777" w:rsidR="00C074D1" w:rsidRDefault="00C074D1">
      <w:pPr>
        <w:rPr>
          <w:b/>
          <w:bCs/>
          <w:u w:val="none"/>
        </w:rPr>
      </w:pPr>
      <w:r>
        <w:rPr>
          <w:b/>
          <w:bCs/>
          <w:u w:val="none"/>
        </w:rPr>
        <w:br w:type="page"/>
      </w:r>
    </w:p>
    <w:p w14:paraId="5E7875E2" w14:textId="69FF2411" w:rsidR="00320C2D" w:rsidRPr="009A1B9A" w:rsidRDefault="00320C2D" w:rsidP="00ED4F43">
      <w:pPr>
        <w:spacing w:before="120"/>
        <w:ind w:left="567"/>
        <w:jc w:val="both"/>
        <w:outlineLvl w:val="0"/>
        <w:rPr>
          <w:b/>
          <w:bCs/>
          <w:u w:val="none"/>
        </w:rPr>
      </w:pPr>
      <w:r w:rsidRPr="009A1B9A">
        <w:rPr>
          <w:b/>
          <w:bCs/>
          <w:u w:val="none"/>
        </w:rPr>
        <w:lastRenderedPageBreak/>
        <w:t>Fair value measurement</w:t>
      </w:r>
    </w:p>
    <w:p w14:paraId="4E4F515E" w14:textId="20C61481" w:rsidR="00320C2D" w:rsidRPr="009A1B9A" w:rsidRDefault="00320C2D" w:rsidP="0001118B">
      <w:pPr>
        <w:spacing w:before="120"/>
        <w:ind w:left="567"/>
        <w:jc w:val="both"/>
        <w:outlineLvl w:val="0"/>
        <w:rPr>
          <w:u w:val="none"/>
        </w:rPr>
      </w:pPr>
      <w:r w:rsidRPr="009A1B9A">
        <w:rPr>
          <w:u w:val="none"/>
        </w:rPr>
        <w:t xml:space="preserve">Fair value is the price that would be received to sell an asset or that paid to transfer a liability in an orderly transaction between buyer and seller (market participants) at the measurement date. The </w:t>
      </w:r>
      <w:r w:rsidR="00223907">
        <w:rPr>
          <w:u w:val="none"/>
        </w:rPr>
        <w:t xml:space="preserve">Group </w:t>
      </w:r>
      <w:r w:rsidRPr="009A1B9A">
        <w:rPr>
          <w:u w:val="none"/>
        </w:rPr>
        <w:t xml:space="preserve">apply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w:t>
      </w:r>
      <w:r w:rsidR="00223907">
        <w:rPr>
          <w:u w:val="none"/>
        </w:rPr>
        <w:t>Group</w:t>
      </w:r>
      <w:r w:rsidRPr="009A1B9A">
        <w:rPr>
          <w:u w:val="none"/>
        </w:rPr>
        <w:t xml:space="preserve"> measures fair value using valuation techniques appropriate in the circumstances and maximizes the use of relevant observable inputs related to assets and liabilities that are required to be measured at fair value.</w:t>
      </w:r>
    </w:p>
    <w:p w14:paraId="53F15D10" w14:textId="77777777" w:rsidR="00320C2D" w:rsidRPr="009A1B9A" w:rsidRDefault="00320C2D" w:rsidP="00320C2D">
      <w:pPr>
        <w:spacing w:before="120"/>
        <w:ind w:left="567"/>
        <w:jc w:val="both"/>
        <w:outlineLvl w:val="0"/>
        <w:rPr>
          <w:u w:val="none"/>
        </w:rPr>
      </w:pPr>
      <w:r w:rsidRPr="009A1B9A">
        <w:rPr>
          <w:u w:val="none"/>
        </w:rPr>
        <w:t>All assets and liabilities for which fair value is measured or disclosed in the financial statements are categorized within the fair value hierarchy into three levels based on categories of input to be used in fair value measurement as follows:</w:t>
      </w:r>
    </w:p>
    <w:p w14:paraId="6D8C0773" w14:textId="77777777" w:rsidR="00320C2D" w:rsidRPr="009A1B9A" w:rsidRDefault="00320C2D" w:rsidP="00320C2D">
      <w:pPr>
        <w:spacing w:before="120"/>
        <w:ind w:left="567"/>
        <w:outlineLvl w:val="0"/>
        <w:rPr>
          <w:u w:val="none"/>
        </w:rPr>
      </w:pPr>
      <w:r w:rsidRPr="009A1B9A">
        <w:rPr>
          <w:u w:val="none"/>
        </w:rPr>
        <w:t>Level</w:t>
      </w:r>
      <w:r w:rsidRPr="009A1B9A">
        <w:rPr>
          <w:u w:val="none"/>
          <w:cs/>
        </w:rPr>
        <w:t xml:space="preserve"> </w:t>
      </w:r>
      <w:r w:rsidRPr="009A1B9A">
        <w:rPr>
          <w:u w:val="none"/>
        </w:rPr>
        <w:t>1</w:t>
      </w:r>
      <w:r w:rsidRPr="009A1B9A">
        <w:rPr>
          <w:u w:val="none"/>
        </w:rPr>
        <w:tab/>
        <w:t xml:space="preserve">Use of quoted market prices in an observable active market for such assets or liabilities. </w:t>
      </w:r>
    </w:p>
    <w:p w14:paraId="3006C269" w14:textId="77777777" w:rsidR="00320C2D" w:rsidRPr="009A1B9A" w:rsidRDefault="00320C2D" w:rsidP="00320C2D">
      <w:pPr>
        <w:ind w:left="567"/>
        <w:jc w:val="both"/>
        <w:outlineLvl w:val="0"/>
        <w:rPr>
          <w:u w:val="none"/>
        </w:rPr>
      </w:pPr>
      <w:r w:rsidRPr="009A1B9A">
        <w:rPr>
          <w:u w:val="none"/>
        </w:rPr>
        <w:t>Level</w:t>
      </w:r>
      <w:r w:rsidRPr="009A1B9A">
        <w:rPr>
          <w:u w:val="none"/>
          <w:cs/>
        </w:rPr>
        <w:t xml:space="preserve"> </w:t>
      </w:r>
      <w:r w:rsidRPr="009A1B9A">
        <w:rPr>
          <w:u w:val="none"/>
        </w:rPr>
        <w:t>2</w:t>
      </w:r>
      <w:r w:rsidRPr="009A1B9A">
        <w:rPr>
          <w:u w:val="none"/>
        </w:rPr>
        <w:tab/>
        <w:t>Use of other observable inputs for such assets or liabilities, whether directly or indirectly.</w:t>
      </w:r>
    </w:p>
    <w:p w14:paraId="0E5D04E6" w14:textId="77777777" w:rsidR="00320C2D" w:rsidRPr="009A1B9A" w:rsidRDefault="00320C2D" w:rsidP="00320C2D">
      <w:pPr>
        <w:ind w:left="567"/>
      </w:pPr>
      <w:r w:rsidRPr="009A1B9A">
        <w:rPr>
          <w:u w:val="none"/>
        </w:rPr>
        <w:t>Level</w:t>
      </w:r>
      <w:r w:rsidRPr="009A1B9A">
        <w:rPr>
          <w:u w:val="none"/>
          <w:cs/>
        </w:rPr>
        <w:t xml:space="preserve"> </w:t>
      </w:r>
      <w:r w:rsidRPr="009A1B9A">
        <w:rPr>
          <w:u w:val="none"/>
        </w:rPr>
        <w:t>3</w:t>
      </w:r>
      <w:r w:rsidRPr="009A1B9A">
        <w:rPr>
          <w:u w:val="none"/>
        </w:rPr>
        <w:tab/>
        <w:t>Use of unobservable inputs such as estimates of future cash flows.</w:t>
      </w:r>
      <w:r w:rsidRPr="009A1B9A">
        <w:t xml:space="preserve"> </w:t>
      </w:r>
    </w:p>
    <w:p w14:paraId="6A01EDEA" w14:textId="03B13B71" w:rsidR="00C5186A" w:rsidRDefault="00320C2D" w:rsidP="0001118B">
      <w:pPr>
        <w:spacing w:before="120"/>
        <w:ind w:left="567"/>
        <w:jc w:val="both"/>
        <w:outlineLvl w:val="0"/>
        <w:rPr>
          <w:b/>
          <w:bCs/>
          <w:u w:val="none"/>
        </w:rPr>
      </w:pPr>
      <w:r w:rsidRPr="009A1B9A">
        <w:rPr>
          <w:u w:val="none"/>
        </w:rPr>
        <w:t xml:space="preserve">At the end of each reporting period, the </w:t>
      </w:r>
      <w:r w:rsidR="00223907">
        <w:rPr>
          <w:u w:val="none"/>
        </w:rPr>
        <w:t>Group</w:t>
      </w:r>
      <w:r w:rsidRPr="009A1B9A">
        <w:rPr>
          <w:u w:val="none"/>
        </w:rPr>
        <w:t xml:space="preserve"> determines whether transfers that have occurred between the levels within the fair value hierarchy for assets and liabilities held at the end of the reporting period are measured at fair value on a recurring basis.</w:t>
      </w:r>
    </w:p>
    <w:p w14:paraId="67110D83" w14:textId="37E86B22" w:rsidR="00320C2D" w:rsidRPr="009A1B9A" w:rsidRDefault="00320C2D" w:rsidP="00320C2D">
      <w:pPr>
        <w:spacing w:before="120"/>
        <w:ind w:left="567" w:right="-1"/>
        <w:jc w:val="thaiDistribute"/>
        <w:rPr>
          <w:u w:val="none"/>
        </w:rPr>
      </w:pPr>
      <w:r w:rsidRPr="009A1B9A">
        <w:rPr>
          <w:b/>
          <w:bCs/>
          <w:u w:val="none"/>
        </w:rPr>
        <w:t xml:space="preserve">Basic </w:t>
      </w:r>
      <w:r w:rsidR="005E2061">
        <w:rPr>
          <w:b/>
          <w:bCs/>
          <w:u w:val="none"/>
        </w:rPr>
        <w:t>loss</w:t>
      </w:r>
      <w:r w:rsidRPr="009A1B9A">
        <w:rPr>
          <w:b/>
          <w:bCs/>
          <w:u w:val="none"/>
        </w:rPr>
        <w:t xml:space="preserve"> per share</w:t>
      </w:r>
    </w:p>
    <w:p w14:paraId="22584B11" w14:textId="1E1E9208" w:rsidR="0001118B" w:rsidRDefault="00320C2D" w:rsidP="00727A23">
      <w:pPr>
        <w:spacing w:before="80"/>
        <w:ind w:left="567"/>
        <w:jc w:val="thaiDistribute"/>
        <w:rPr>
          <w:u w:val="none"/>
        </w:rPr>
      </w:pPr>
      <w:r w:rsidRPr="009A1B9A">
        <w:rPr>
          <w:u w:val="none"/>
        </w:rPr>
        <w:t xml:space="preserve">Basic </w:t>
      </w:r>
      <w:r w:rsidR="005E2061">
        <w:rPr>
          <w:u w:val="none"/>
        </w:rPr>
        <w:t>loss</w:t>
      </w:r>
      <w:r w:rsidR="00223907">
        <w:rPr>
          <w:u w:val="none"/>
        </w:rPr>
        <w:t xml:space="preserve"> </w:t>
      </w:r>
      <w:r w:rsidRPr="009A1B9A">
        <w:rPr>
          <w:u w:val="none"/>
        </w:rPr>
        <w:t xml:space="preserve">per share are calculated by dividing </w:t>
      </w:r>
      <w:r w:rsidR="00223907">
        <w:rPr>
          <w:u w:val="none"/>
        </w:rPr>
        <w:t xml:space="preserve">loss </w:t>
      </w:r>
      <w:r w:rsidRPr="009A1B9A">
        <w:rPr>
          <w:u w:val="none"/>
        </w:rPr>
        <w:t>for the year attributable to equity holders to the Company by the weighted average number of ordinary shares during the year.</w:t>
      </w:r>
    </w:p>
    <w:p w14:paraId="7F6A2325" w14:textId="77777777" w:rsidR="00FB2DD2" w:rsidRPr="00FB2DD2" w:rsidRDefault="00FB2DD2" w:rsidP="00FB2DD2">
      <w:pPr>
        <w:numPr>
          <w:ilvl w:val="0"/>
          <w:numId w:val="3"/>
        </w:numPr>
        <w:tabs>
          <w:tab w:val="left" w:pos="567"/>
        </w:tabs>
        <w:spacing w:before="240"/>
        <w:ind w:hanging="859"/>
        <w:jc w:val="thaiDistribute"/>
        <w:rPr>
          <w:b/>
          <w:bCs/>
          <w:u w:val="none"/>
        </w:rPr>
      </w:pPr>
      <w:r w:rsidRPr="00FB2DD2">
        <w:rPr>
          <w:b/>
          <w:bCs/>
          <w:u w:val="none"/>
        </w:rPr>
        <w:t xml:space="preserve">SIGNIFICANT </w:t>
      </w:r>
      <w:r w:rsidRPr="00FB2DD2">
        <w:rPr>
          <w:b/>
          <w:bCs/>
          <w:caps/>
          <w:u w:val="none"/>
        </w:rPr>
        <w:t>accounting judgments and estimates</w:t>
      </w:r>
    </w:p>
    <w:p w14:paraId="25D340FF" w14:textId="77777777" w:rsidR="00FB2DD2" w:rsidRPr="00FB2DD2" w:rsidRDefault="00FB2DD2" w:rsidP="00FB2DD2">
      <w:pPr>
        <w:spacing w:before="120"/>
        <w:ind w:left="567"/>
        <w:jc w:val="thaiDistribute"/>
        <w:rPr>
          <w:u w:val="none"/>
        </w:rPr>
      </w:pPr>
      <w:r w:rsidRPr="00FB2DD2">
        <w:rPr>
          <w:u w:val="none"/>
        </w:rPr>
        <w:t>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34714889" w14:textId="77777777" w:rsidR="00FB2DD2" w:rsidRPr="00FB2DD2" w:rsidRDefault="00FB2DD2" w:rsidP="00FB2DD2">
      <w:pPr>
        <w:spacing w:before="120"/>
        <w:ind w:left="567"/>
        <w:jc w:val="thaiDistribute"/>
        <w:rPr>
          <w:b/>
          <w:bCs/>
          <w:spacing w:val="-2"/>
          <w:u w:val="none"/>
        </w:rPr>
      </w:pPr>
      <w:r w:rsidRPr="00FB2DD2">
        <w:rPr>
          <w:b/>
          <w:bCs/>
          <w:spacing w:val="-2"/>
          <w:u w:val="none"/>
        </w:rPr>
        <w:t>Revenue from contracts with customers</w:t>
      </w:r>
    </w:p>
    <w:p w14:paraId="78F877B3" w14:textId="77777777" w:rsidR="00FB2DD2" w:rsidRPr="00FB2DD2" w:rsidRDefault="00FB2DD2" w:rsidP="00FB2DD2">
      <w:pPr>
        <w:spacing w:before="120"/>
        <w:ind w:left="567"/>
        <w:jc w:val="thaiDistribute"/>
        <w:rPr>
          <w:b/>
          <w:bCs/>
          <w:i/>
          <w:iCs/>
          <w:u w:val="none"/>
        </w:rPr>
      </w:pPr>
      <w:r w:rsidRPr="00FB2DD2">
        <w:rPr>
          <w:b/>
          <w:bCs/>
          <w:i/>
          <w:iCs/>
          <w:spacing w:val="-2"/>
          <w:u w:val="none"/>
        </w:rPr>
        <w:t xml:space="preserve">Identification of performance obligations </w:t>
      </w:r>
    </w:p>
    <w:p w14:paraId="67AA6DC9" w14:textId="77777777" w:rsidR="00C074D1" w:rsidRDefault="00FB2DD2" w:rsidP="00FB2DD2">
      <w:pPr>
        <w:spacing w:before="120"/>
        <w:ind w:left="567"/>
        <w:jc w:val="thaiDistribute"/>
        <w:rPr>
          <w:u w:val="none"/>
        </w:rPr>
      </w:pPr>
      <w:r w:rsidRPr="00FB2DD2">
        <w:rPr>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A3AB908" w14:textId="77777777" w:rsidR="00C074D1" w:rsidRDefault="00C074D1">
      <w:pPr>
        <w:rPr>
          <w:u w:val="none"/>
        </w:rPr>
      </w:pPr>
      <w:r>
        <w:rPr>
          <w:u w:val="none"/>
        </w:rPr>
        <w:br w:type="page"/>
      </w:r>
    </w:p>
    <w:p w14:paraId="1237E891" w14:textId="1042B587" w:rsidR="00FB2DD2" w:rsidRPr="0001118B" w:rsidRDefault="00FB2DD2" w:rsidP="00FB2DD2">
      <w:pPr>
        <w:spacing w:before="120"/>
        <w:ind w:left="567"/>
        <w:jc w:val="thaiDistribute"/>
        <w:rPr>
          <w:b/>
          <w:bCs/>
          <w:i/>
          <w:iCs/>
          <w:u w:val="none"/>
        </w:rPr>
      </w:pPr>
      <w:r w:rsidRPr="0001118B">
        <w:rPr>
          <w:b/>
          <w:bCs/>
          <w:i/>
          <w:iCs/>
          <w:u w:val="none"/>
        </w:rPr>
        <w:lastRenderedPageBreak/>
        <w:t>Determination of timing of revenue recognition</w:t>
      </w:r>
    </w:p>
    <w:p w14:paraId="05E1CB23" w14:textId="77777777" w:rsidR="00FB2DD2" w:rsidRPr="00FB2DD2" w:rsidRDefault="00FB2DD2" w:rsidP="00FB2DD2">
      <w:pPr>
        <w:spacing w:before="120"/>
        <w:ind w:left="567"/>
        <w:jc w:val="thaiDistribute"/>
        <w:rPr>
          <w:spacing w:val="-2"/>
          <w:u w:val="none"/>
        </w:rPr>
      </w:pPr>
      <w:r w:rsidRPr="00FB2DD2">
        <w:rPr>
          <w:spacing w:val="-2"/>
          <w:u w:val="none"/>
        </w:rPr>
        <w:t>In determining the timing of revenue recognition, the management is required to use judgement regarding whether performance obligations are satisfied over time or at a point in time, taking into consideration terms and conditions of the arrangement. The Entity recognizes revenue over time in the following circumstances:</w:t>
      </w:r>
    </w:p>
    <w:p w14:paraId="423AA3A1" w14:textId="77777777" w:rsidR="00FB2DD2" w:rsidRPr="00FB2DD2" w:rsidRDefault="00FB2DD2" w:rsidP="00FB2DD2">
      <w:pPr>
        <w:spacing w:before="120"/>
        <w:ind w:left="709" w:hanging="142"/>
        <w:jc w:val="thaiDistribute"/>
        <w:rPr>
          <w:u w:val="none"/>
        </w:rPr>
      </w:pPr>
      <w:r w:rsidRPr="00FB2DD2">
        <w:rPr>
          <w:rFonts w:hint="cs"/>
          <w:spacing w:val="-4"/>
          <w:u w:val="none"/>
          <w:cs/>
        </w:rPr>
        <w:t xml:space="preserve"> </w:t>
      </w:r>
      <w:r w:rsidRPr="00FB2DD2">
        <w:rPr>
          <w:rFonts w:hint="cs"/>
          <w:u w:val="none"/>
          <w:cs/>
        </w:rPr>
        <w:t xml:space="preserve">- </w:t>
      </w:r>
      <w:r w:rsidRPr="00FB2DD2">
        <w:rPr>
          <w:u w:val="none"/>
        </w:rPr>
        <w:t>the customer simultaneously receives and consumes the benefits provided by the entity’s performance as the entity performs.</w:t>
      </w:r>
    </w:p>
    <w:p w14:paraId="5EA42DE1" w14:textId="77777777" w:rsidR="00FB2DD2" w:rsidRDefault="00FB2DD2" w:rsidP="00FB2DD2">
      <w:pPr>
        <w:spacing w:before="120"/>
        <w:ind w:left="567"/>
        <w:jc w:val="thaiDistribute"/>
        <w:rPr>
          <w:spacing w:val="-4"/>
          <w:u w:val="none"/>
        </w:rPr>
      </w:pPr>
      <w:r w:rsidRPr="00FB2DD2">
        <w:rPr>
          <w:rFonts w:hint="cs"/>
          <w:spacing w:val="-4"/>
          <w:u w:val="none"/>
          <w:cs/>
        </w:rPr>
        <w:t xml:space="preserve"> - </w:t>
      </w:r>
      <w:r w:rsidRPr="00FB2DD2">
        <w:rPr>
          <w:spacing w:val="-4"/>
          <w:u w:val="none"/>
        </w:rPr>
        <w:t>the entity’s performance creates or enhances an asset that the customer controls as the asset is created or enhanced; or</w:t>
      </w:r>
    </w:p>
    <w:p w14:paraId="5B80FB23" w14:textId="77777777" w:rsidR="00FB2DD2" w:rsidRPr="00FB2DD2" w:rsidRDefault="00FB2DD2" w:rsidP="00FB2DD2">
      <w:pPr>
        <w:spacing w:before="120"/>
        <w:ind w:left="709" w:hanging="142"/>
        <w:jc w:val="thaiDistribute"/>
        <w:rPr>
          <w:spacing w:val="-2"/>
          <w:u w:val="none"/>
        </w:rPr>
      </w:pPr>
      <w:r w:rsidRPr="00FB2DD2">
        <w:rPr>
          <w:spacing w:val="-2"/>
          <w:u w:val="none"/>
          <w:cs/>
        </w:rPr>
        <w:t xml:space="preserve">- </w:t>
      </w:r>
      <w:r w:rsidRPr="00FB2DD2">
        <w:rPr>
          <w:spacing w:val="-2"/>
          <w:u w:val="none"/>
        </w:rPr>
        <w:t>the entity’s performance does not create an asset with an alternative use to the entity and the entity has an enforceable right to payment for performance completed to date.</w:t>
      </w:r>
    </w:p>
    <w:p w14:paraId="7E2F44DA" w14:textId="77777777" w:rsidR="00FB2DD2" w:rsidRPr="009D13D6" w:rsidRDefault="00FB2DD2" w:rsidP="00FB2DD2">
      <w:pPr>
        <w:spacing w:before="120"/>
        <w:ind w:left="567"/>
        <w:jc w:val="thaiDistribute"/>
        <w:rPr>
          <w:spacing w:val="-2"/>
          <w:u w:val="none"/>
        </w:rPr>
      </w:pPr>
      <w:r w:rsidRPr="009D13D6">
        <w:rPr>
          <w:spacing w:val="-2"/>
          <w:u w:val="none"/>
        </w:rPr>
        <w:t>Where the above criteria are not met, revenue is recognized at a point in time. Where revenue is recognized at a point in time, the management is required to determine when the performance obligation under the contract is satisfied.</w:t>
      </w:r>
    </w:p>
    <w:p w14:paraId="767168E9" w14:textId="573AEE2C" w:rsidR="00FB2DD2" w:rsidRDefault="00FB2DD2" w:rsidP="00FB2DD2">
      <w:pPr>
        <w:spacing w:before="120"/>
        <w:ind w:left="567"/>
        <w:jc w:val="thaiDistribute"/>
        <w:rPr>
          <w:spacing w:val="-2"/>
          <w:u w:val="none"/>
        </w:rPr>
      </w:pPr>
      <w:r w:rsidRPr="009D13D6">
        <w:rPr>
          <w:spacing w:val="-2"/>
          <w:u w:val="none"/>
        </w:rPr>
        <w:t>In calculating the revenue recognized over time, the management is required to use judgement regarding measuring progress towards complete satisfaction of a performance obligation.</w:t>
      </w:r>
    </w:p>
    <w:p w14:paraId="0D2C5138" w14:textId="77777777" w:rsidR="0001118B" w:rsidRPr="002A03CB" w:rsidRDefault="0001118B" w:rsidP="0001118B">
      <w:pPr>
        <w:spacing w:before="160" w:line="240" w:lineRule="atLeast"/>
        <w:ind w:left="562"/>
        <w:jc w:val="thaiDistribute"/>
        <w:rPr>
          <w:rFonts w:eastAsia="Arial Unicode MS"/>
          <w:b/>
          <w:bCs/>
          <w:u w:val="none"/>
        </w:rPr>
      </w:pPr>
      <w:r w:rsidRPr="002A03CB">
        <w:rPr>
          <w:rFonts w:eastAsia="Arial Unicode MS"/>
          <w:b/>
          <w:bCs/>
          <w:u w:val="none"/>
          <w:lang w:val="en-GB"/>
        </w:rPr>
        <w:t>Allowance for expected credit losses of trade receivables</w:t>
      </w:r>
      <w:r>
        <w:rPr>
          <w:rFonts w:eastAsia="Arial Unicode MS"/>
          <w:b/>
          <w:bCs/>
          <w:u w:val="none"/>
          <w:lang w:val="en-GB"/>
        </w:rPr>
        <w:t xml:space="preserve"> </w:t>
      </w:r>
      <w:r w:rsidRPr="002A03CB">
        <w:rPr>
          <w:rFonts w:eastAsia="Arial Unicode MS"/>
          <w:b/>
          <w:bCs/>
          <w:u w:val="none"/>
          <w:lang w:val="en-GB"/>
        </w:rPr>
        <w:t>and contract assets</w:t>
      </w:r>
    </w:p>
    <w:p w14:paraId="78348531" w14:textId="53C2C6E4" w:rsidR="0001118B" w:rsidRPr="002A03CB" w:rsidRDefault="0001118B" w:rsidP="0001118B">
      <w:pPr>
        <w:spacing w:before="120" w:line="0" w:lineRule="atLeast"/>
        <w:ind w:left="561"/>
        <w:jc w:val="thaiDistribute"/>
        <w:rPr>
          <w:rFonts w:eastAsia="Arial Unicode MS"/>
          <w:u w:val="none"/>
          <w:lang w:val="en-GB"/>
        </w:rPr>
      </w:pPr>
      <w:r w:rsidRPr="002A03CB">
        <w:rPr>
          <w:rFonts w:eastAsia="Arial Unicode MS"/>
          <w:u w:val="none"/>
          <w:lang w:val="en-GB"/>
        </w:rPr>
        <w:t xml:space="preserve">The </w:t>
      </w:r>
      <w:r w:rsidR="003F40BF">
        <w:rPr>
          <w:rFonts w:eastAsia="Arial Unicode MS"/>
          <w:u w:val="none"/>
          <w:lang w:val="en-GB"/>
        </w:rPr>
        <w:t>Group</w:t>
      </w:r>
      <w:r w:rsidRPr="002A03CB">
        <w:rPr>
          <w:rFonts w:eastAsia="Arial Unicode MS"/>
          <w:u w:val="none"/>
          <w:lang w:val="en-GB"/>
        </w:rPr>
        <w:t xml:space="preserve"> applies the simplified approach to measuring expected credit losses, which use a lifetime expected loss allowance for all trade receivables.</w:t>
      </w:r>
    </w:p>
    <w:p w14:paraId="0ACFE0A2" w14:textId="2062D292" w:rsidR="0001118B" w:rsidRDefault="0001118B" w:rsidP="00727A23">
      <w:pPr>
        <w:spacing w:before="120" w:line="0" w:lineRule="atLeast"/>
        <w:ind w:left="561"/>
        <w:jc w:val="thaiDistribute"/>
        <w:rPr>
          <w:spacing w:val="-2"/>
          <w:u w:val="none"/>
        </w:rPr>
      </w:pPr>
      <w:r w:rsidRPr="002A03CB">
        <w:rPr>
          <w:rFonts w:eastAsia="Arial Unicode MS"/>
          <w:u w:val="none"/>
          <w:lang w:val="en-GB"/>
        </w:rPr>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sidRPr="002A03CB">
        <w:rPr>
          <w:rFonts w:eastAsia="Arial Unicode MS" w:hint="cs"/>
          <w:u w:val="none"/>
          <w:cs/>
          <w:lang w:val="en-GB"/>
        </w:rPr>
        <w:t>.</w:t>
      </w:r>
    </w:p>
    <w:p w14:paraId="77D2AD73" w14:textId="77777777" w:rsidR="00FB2DD2" w:rsidRPr="009D13D6" w:rsidRDefault="00FB2DD2" w:rsidP="00FB2DD2">
      <w:pPr>
        <w:spacing w:before="120"/>
        <w:ind w:left="567"/>
        <w:jc w:val="thaiDistribute"/>
        <w:rPr>
          <w:b/>
          <w:bCs/>
          <w:u w:val="none"/>
        </w:rPr>
      </w:pPr>
      <w:r w:rsidRPr="009D13D6">
        <w:rPr>
          <w:b/>
          <w:bCs/>
          <w:u w:val="none"/>
        </w:rPr>
        <w:t>Allowance for diminution in value of inventory</w:t>
      </w:r>
    </w:p>
    <w:p w14:paraId="685509E3" w14:textId="77777777" w:rsidR="00FB2DD2" w:rsidRPr="009D13D6" w:rsidRDefault="00FB2DD2" w:rsidP="00FB2DD2">
      <w:pPr>
        <w:spacing w:before="120"/>
        <w:ind w:left="567"/>
        <w:jc w:val="thaiDistribute"/>
        <w:rPr>
          <w:u w:val="none"/>
        </w:rPr>
      </w:pPr>
      <w:r w:rsidRPr="009D13D6">
        <w:rPr>
          <w:u w:val="none"/>
        </w:rPr>
        <w:t>The determination of allowances for diminution in the value of inventory requires management to make judgments and estimates. The allowance for decline in net realizable value is estimated based on the selling price expected in the ordinary course of business; and provision for obsolete, slow-moving and deteriorated inventories, that is estimated based on the approximate useful life of each type of inventory.</w:t>
      </w:r>
    </w:p>
    <w:p w14:paraId="3DD9E5A5" w14:textId="77777777" w:rsidR="00727A23" w:rsidRPr="00CB2932" w:rsidRDefault="00727A23" w:rsidP="00727A23">
      <w:pPr>
        <w:spacing w:before="120"/>
        <w:ind w:left="567"/>
        <w:jc w:val="thaiDistribute"/>
        <w:rPr>
          <w:b/>
          <w:bCs/>
          <w:u w:val="none"/>
          <w:cs/>
        </w:rPr>
      </w:pPr>
      <w:r w:rsidRPr="00CB2932">
        <w:rPr>
          <w:b/>
          <w:bCs/>
          <w:u w:val="none"/>
        </w:rPr>
        <w:t xml:space="preserve">Impairment of investment in subsidiaries </w:t>
      </w:r>
    </w:p>
    <w:p w14:paraId="6B4BB485" w14:textId="1DF5420E" w:rsidR="00727A23" w:rsidRDefault="00727A23" w:rsidP="00727A23">
      <w:pPr>
        <w:spacing w:before="120"/>
        <w:ind w:left="540" w:right="-1"/>
        <w:jc w:val="thaiDistribute"/>
        <w:rPr>
          <w:rFonts w:eastAsia="Arial Unicode MS"/>
          <w:u w:val="none"/>
        </w:rPr>
      </w:pPr>
      <w:r w:rsidRPr="00CB2932">
        <w:rPr>
          <w:u w:val="none"/>
        </w:rPr>
        <w:t>In considering impairment of investment in subsidiaries, the Company assesses the fair value of investment in its subsidiaries by the present value of future cash flows generated by the subsidiaries, discounted by a discount rate determined by the Company’s management. The cash flow projections are based on financial budgets, which reflect the subsidiary’</w:t>
      </w:r>
      <w:r>
        <w:rPr>
          <w:u w:val="none"/>
        </w:rPr>
        <w:t>s</w:t>
      </w:r>
      <w:r w:rsidRPr="00CB2932">
        <w:rPr>
          <w:u w:val="none"/>
        </w:rPr>
        <w:t xml:space="preserve"> business plan, growth rates and </w:t>
      </w:r>
      <w:r w:rsidRPr="00CB2932">
        <w:rPr>
          <w:rFonts w:eastAsia="Arial Unicode MS"/>
          <w:u w:val="none"/>
        </w:rPr>
        <w:t xml:space="preserve">expense to revenue ratios. The value derived from the afore-mentioned method may vary due to changes in </w:t>
      </w:r>
      <w:r w:rsidRPr="00CB2932">
        <w:rPr>
          <w:u w:val="none"/>
        </w:rPr>
        <w:t>competitive forces,</w:t>
      </w:r>
      <w:r w:rsidRPr="00CB2932">
        <w:rPr>
          <w:rFonts w:eastAsia="Arial Unicode MS"/>
          <w:u w:val="none"/>
        </w:rPr>
        <w:t xml:space="preserve"> revenue structure, cost structure, industrial conditions and economic conditions</w:t>
      </w:r>
    </w:p>
    <w:p w14:paraId="64F3C92F" w14:textId="12816429" w:rsidR="00CC275F" w:rsidRDefault="00CC275F">
      <w:pPr>
        <w:rPr>
          <w:rFonts w:eastAsia="Arial Unicode MS"/>
          <w:u w:val="none"/>
          <w:cs/>
        </w:rPr>
      </w:pPr>
      <w:r>
        <w:rPr>
          <w:rFonts w:eastAsia="Arial Unicode MS"/>
          <w:u w:val="none"/>
          <w:cs/>
        </w:rPr>
        <w:br w:type="page"/>
      </w:r>
    </w:p>
    <w:p w14:paraId="5AA4E85D" w14:textId="46C1E023" w:rsidR="00223907" w:rsidRPr="00710457" w:rsidRDefault="00223907" w:rsidP="00223907">
      <w:pPr>
        <w:autoSpaceDE w:val="0"/>
        <w:autoSpaceDN w:val="0"/>
        <w:spacing w:before="120" w:line="260" w:lineRule="atLeast"/>
        <w:ind w:left="567"/>
        <w:jc w:val="thaiDistribute"/>
        <w:rPr>
          <w:b/>
          <w:bCs/>
          <w:spacing w:val="-2"/>
          <w:u w:val="none"/>
          <w:lang w:val="en-GB" w:eastAsia="x-none"/>
        </w:rPr>
      </w:pPr>
      <w:r w:rsidRPr="00710457">
        <w:rPr>
          <w:b/>
          <w:bCs/>
          <w:spacing w:val="-2"/>
          <w:u w:val="none"/>
          <w:lang w:val="en-GB" w:eastAsia="x-none"/>
        </w:rPr>
        <w:lastRenderedPageBreak/>
        <w:t xml:space="preserve">Depreciation of </w:t>
      </w:r>
      <w:r w:rsidR="003F40BF" w:rsidRPr="00710457">
        <w:rPr>
          <w:b/>
          <w:bCs/>
          <w:spacing w:val="-2"/>
          <w:u w:val="none"/>
          <w:lang w:val="en-GB" w:eastAsia="x-none"/>
        </w:rPr>
        <w:t>investment properties, property plant</w:t>
      </w:r>
      <w:r w:rsidR="00533271" w:rsidRPr="00710457">
        <w:rPr>
          <w:b/>
          <w:bCs/>
          <w:spacing w:val="-2"/>
          <w:u w:val="none"/>
          <w:lang w:val="en-GB" w:eastAsia="x-none"/>
        </w:rPr>
        <w:t xml:space="preserve"> and equipment, </w:t>
      </w:r>
      <w:r w:rsidRPr="00710457">
        <w:rPr>
          <w:b/>
          <w:bCs/>
          <w:spacing w:val="-2"/>
          <w:u w:val="none"/>
          <w:lang w:val="en-GB" w:eastAsia="x-none"/>
        </w:rPr>
        <w:t xml:space="preserve">and right-of-use assets and amortization of intangible assets </w:t>
      </w:r>
    </w:p>
    <w:p w14:paraId="03731E4B" w14:textId="3351328D" w:rsidR="00223907" w:rsidRPr="00710457" w:rsidRDefault="00223907" w:rsidP="00223907">
      <w:pPr>
        <w:autoSpaceDE w:val="0"/>
        <w:autoSpaceDN w:val="0"/>
        <w:spacing w:before="120" w:line="260" w:lineRule="atLeast"/>
        <w:ind w:left="567"/>
        <w:jc w:val="thaiDistribute"/>
        <w:rPr>
          <w:u w:val="none"/>
          <w:lang w:val="en-GB" w:eastAsia="x-none"/>
        </w:rPr>
      </w:pPr>
      <w:r w:rsidRPr="00710457">
        <w:rPr>
          <w:u w:val="none"/>
          <w:lang w:val="en-GB" w:eastAsia="x-none"/>
        </w:rPr>
        <w:t xml:space="preserve">In determining depreciation of </w:t>
      </w:r>
      <w:r w:rsidR="003F40BF" w:rsidRPr="00710457">
        <w:rPr>
          <w:u w:val="none"/>
          <w:lang w:val="en-GB" w:eastAsia="x-none"/>
        </w:rPr>
        <w:t>investment properties, property plant and equipment</w:t>
      </w:r>
      <w:r w:rsidR="00533271" w:rsidRPr="00710457">
        <w:rPr>
          <w:u w:val="none"/>
          <w:lang w:val="en-GB" w:eastAsia="x-none"/>
        </w:rPr>
        <w:t xml:space="preserve">, </w:t>
      </w:r>
      <w:r w:rsidRPr="00710457">
        <w:rPr>
          <w:u w:val="none"/>
          <w:lang w:val="en-GB" w:eastAsia="x-none"/>
        </w:rPr>
        <w:t xml:space="preserve">and right-of-use assets and amortization of intangible assets, the management is required to make estimates of the useful lives and residual values (if any) and to review useful lives and residual values when there are any changes. </w:t>
      </w:r>
    </w:p>
    <w:p w14:paraId="725DC2F0" w14:textId="002FEFCC" w:rsidR="00223907" w:rsidRPr="00710457" w:rsidRDefault="00223907" w:rsidP="00223907">
      <w:pPr>
        <w:autoSpaceDE w:val="0"/>
        <w:autoSpaceDN w:val="0"/>
        <w:spacing w:before="120" w:line="260" w:lineRule="atLeast"/>
        <w:ind w:left="567"/>
        <w:jc w:val="thaiDistribute"/>
        <w:rPr>
          <w:u w:val="none"/>
          <w:lang w:val="en-GB" w:eastAsia="x-none"/>
        </w:rPr>
      </w:pPr>
      <w:r w:rsidRPr="00710457">
        <w:rPr>
          <w:u w:val="none"/>
          <w:lang w:val="en-GB" w:eastAsia="x-none"/>
        </w:rPr>
        <w:t xml:space="preserve">In addition, the investment properties, </w:t>
      </w:r>
      <w:r w:rsidR="003F40BF" w:rsidRPr="00710457">
        <w:rPr>
          <w:u w:val="none"/>
          <w:lang w:val="en-GB" w:eastAsia="x-none"/>
        </w:rPr>
        <w:t>property plant and equipment</w:t>
      </w:r>
      <w:r w:rsidRPr="00710457">
        <w:rPr>
          <w:u w:val="none"/>
          <w:lang w:val="en-GB" w:eastAsia="x-none"/>
        </w:rPr>
        <w:t xml:space="preserve">, right-of-use assets and intangibles assets are subject to impairment if there is an indication they may be impaired, and impairment losses are recorded in the period when it is determined that their recoverable amount is lower than the carrying amount. </w:t>
      </w:r>
    </w:p>
    <w:p w14:paraId="120C6B06" w14:textId="77777777" w:rsidR="00223907" w:rsidRPr="00710457" w:rsidRDefault="00223907" w:rsidP="00223907">
      <w:pPr>
        <w:tabs>
          <w:tab w:val="left" w:pos="6120"/>
          <w:tab w:val="left" w:pos="6480"/>
        </w:tabs>
        <w:spacing w:before="120"/>
        <w:ind w:left="567"/>
        <w:jc w:val="thaiDistribute"/>
        <w:outlineLvl w:val="0"/>
        <w:rPr>
          <w:rFonts w:eastAsia="Cordia New" w:cs="Cordia New"/>
          <w:u w:val="none"/>
        </w:rPr>
      </w:pPr>
      <w:r w:rsidRPr="00710457">
        <w:rPr>
          <w:rFonts w:eastAsia="Cordia New" w:cs="Cordia New"/>
          <w:u w:val="none"/>
        </w:rPr>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4009F483" w14:textId="53873675" w:rsidR="009852D6" w:rsidRDefault="00223907" w:rsidP="00727A23">
      <w:pPr>
        <w:autoSpaceDE w:val="0"/>
        <w:autoSpaceDN w:val="0"/>
        <w:spacing w:before="120" w:line="260" w:lineRule="atLeast"/>
        <w:ind w:left="567"/>
        <w:jc w:val="thaiDistribute"/>
        <w:rPr>
          <w:u w:val="none"/>
          <w:lang w:val="en-GB" w:eastAsia="x-none"/>
        </w:rPr>
      </w:pPr>
      <w:r w:rsidRPr="00710457">
        <w:rPr>
          <w:u w:val="none"/>
          <w:lang w:val="en-GB" w:eastAsia="x-none"/>
        </w:rPr>
        <w:t xml:space="preserve">The impairment analysis of investment properties, </w:t>
      </w:r>
      <w:r w:rsidR="009852D6" w:rsidRPr="00710457">
        <w:rPr>
          <w:u w:val="none"/>
          <w:lang w:val="en-GB" w:eastAsia="x-none"/>
        </w:rPr>
        <w:t>property plant and equipment</w:t>
      </w:r>
      <w:r w:rsidRPr="00710457">
        <w:rPr>
          <w:u w:val="none"/>
          <w:lang w:val="en-GB" w:eastAsia="x-none"/>
        </w:rPr>
        <w:t>, ri</w:t>
      </w:r>
      <w:r w:rsidRPr="00223907">
        <w:rPr>
          <w:u w:val="none"/>
          <w:lang w:val="en-GB" w:eastAsia="x-none"/>
        </w:rPr>
        <w:t xml:space="preserve">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07FC30CF" w14:textId="77777777" w:rsidR="00CB2932" w:rsidRDefault="00CB2932" w:rsidP="00CB2932">
      <w:pPr>
        <w:tabs>
          <w:tab w:val="left" w:pos="6120"/>
          <w:tab w:val="left" w:pos="6480"/>
        </w:tabs>
        <w:autoSpaceDE w:val="0"/>
        <w:autoSpaceDN w:val="0"/>
        <w:spacing w:before="120"/>
        <w:ind w:left="567"/>
        <w:jc w:val="thaiDistribute"/>
        <w:outlineLvl w:val="0"/>
        <w:rPr>
          <w:rFonts w:eastAsia="SimSun"/>
          <w:b/>
          <w:bCs/>
          <w:u w:val="none"/>
        </w:rPr>
      </w:pPr>
      <w:r w:rsidRPr="002A03CB">
        <w:rPr>
          <w:rFonts w:eastAsia="SimSun"/>
          <w:b/>
          <w:bCs/>
          <w:u w:val="none"/>
        </w:rPr>
        <w:t>Leases</w:t>
      </w:r>
    </w:p>
    <w:p w14:paraId="70E92287" w14:textId="77777777" w:rsidR="00C5186A" w:rsidRPr="00C5186A" w:rsidRDefault="00C5186A" w:rsidP="00C5186A">
      <w:pPr>
        <w:spacing w:before="120"/>
        <w:ind w:left="567"/>
        <w:jc w:val="thaiDistribute"/>
        <w:rPr>
          <w:rFonts w:eastAsia="Cordia New"/>
          <w:i/>
          <w:iCs/>
          <w:u w:val="none"/>
          <w:lang w:eastAsia="th-TH"/>
        </w:rPr>
      </w:pPr>
      <w:r w:rsidRPr="00C5186A">
        <w:rPr>
          <w:rFonts w:eastAsia="Cordia New"/>
          <w:i/>
          <w:iCs/>
          <w:u w:val="none"/>
          <w:lang w:eastAsia="th-TH"/>
        </w:rPr>
        <w:t>Determining the lease term with extension and termination options - The Group as a lessee</w:t>
      </w:r>
    </w:p>
    <w:p w14:paraId="07724AAD" w14:textId="32FDAE3B" w:rsidR="0093403D" w:rsidRDefault="00CB2932" w:rsidP="009852D6">
      <w:pPr>
        <w:tabs>
          <w:tab w:val="left" w:pos="6120"/>
          <w:tab w:val="left" w:pos="6480"/>
        </w:tabs>
        <w:autoSpaceDE w:val="0"/>
        <w:autoSpaceDN w:val="0"/>
        <w:spacing w:before="120"/>
        <w:ind w:left="567"/>
        <w:jc w:val="thaiDistribute"/>
        <w:outlineLvl w:val="0"/>
        <w:rPr>
          <w:b/>
          <w:bCs/>
          <w:u w:val="none"/>
        </w:rPr>
      </w:pPr>
      <w:r w:rsidRPr="00CB2932">
        <w:rPr>
          <w:rFonts w:eastAsia="SimSun"/>
          <w:u w:val="none"/>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46A77E5A" w14:textId="77777777" w:rsidR="0093403D" w:rsidRPr="0093403D" w:rsidRDefault="0093403D" w:rsidP="0093403D">
      <w:pPr>
        <w:autoSpaceDE w:val="0"/>
        <w:autoSpaceDN w:val="0"/>
        <w:spacing w:before="120"/>
        <w:ind w:left="567"/>
        <w:jc w:val="thaiDistribute"/>
        <w:rPr>
          <w:rFonts w:eastAsia="SimSun"/>
          <w:i/>
          <w:iCs/>
          <w:u w:val="none"/>
        </w:rPr>
      </w:pPr>
      <w:r w:rsidRPr="0093403D">
        <w:rPr>
          <w:rFonts w:eastAsia="SimSun"/>
          <w:i/>
          <w:iCs/>
          <w:u w:val="none"/>
        </w:rPr>
        <w:t xml:space="preserve">Lease classification - The </w:t>
      </w:r>
      <w:r w:rsidRPr="0093403D">
        <w:rPr>
          <w:rFonts w:eastAsia="Cordia New"/>
          <w:i/>
          <w:iCs/>
          <w:u w:val="none"/>
          <w:lang w:eastAsia="th-TH"/>
        </w:rPr>
        <w:t>Group</w:t>
      </w:r>
      <w:r w:rsidRPr="0093403D">
        <w:rPr>
          <w:rFonts w:eastAsia="SimSun"/>
          <w:i/>
          <w:iCs/>
          <w:u w:val="none"/>
        </w:rPr>
        <w:t xml:space="preserve"> as a lessor</w:t>
      </w:r>
    </w:p>
    <w:p w14:paraId="5B1684D0" w14:textId="77777777" w:rsidR="00C074D1" w:rsidRDefault="0093403D" w:rsidP="00C074D1">
      <w:pPr>
        <w:autoSpaceDE w:val="0"/>
        <w:autoSpaceDN w:val="0"/>
        <w:spacing w:before="120"/>
        <w:ind w:left="567"/>
        <w:jc w:val="thaiDistribute"/>
        <w:rPr>
          <w:rFonts w:eastAsia="SimSun"/>
          <w:u w:val="none"/>
        </w:rPr>
      </w:pPr>
      <w:r w:rsidRPr="0093403D">
        <w:rPr>
          <w:rFonts w:eastAsia="SimSun"/>
          <w:u w:val="none"/>
        </w:rPr>
        <w:t>In determining whether a lease is to be classified as an operating lease of finance lease, the management is required to exercise judgment as to whether significant risk and rewards of ownership of the leased asset has been transferred, taking into consideration terms and conditions of the arrangement.</w:t>
      </w:r>
    </w:p>
    <w:p w14:paraId="24444738" w14:textId="77777777" w:rsidR="00C074D1" w:rsidRDefault="00C074D1">
      <w:pPr>
        <w:rPr>
          <w:rFonts w:eastAsia="SimSun"/>
          <w:u w:val="none"/>
        </w:rPr>
      </w:pPr>
      <w:r>
        <w:rPr>
          <w:rFonts w:eastAsia="SimSun"/>
          <w:u w:val="none"/>
        </w:rPr>
        <w:br w:type="page"/>
      </w:r>
    </w:p>
    <w:p w14:paraId="4B693994" w14:textId="09F20206" w:rsidR="00727A23" w:rsidRPr="009F571D" w:rsidRDefault="00727A23" w:rsidP="00C074D1">
      <w:pPr>
        <w:autoSpaceDE w:val="0"/>
        <w:autoSpaceDN w:val="0"/>
        <w:spacing w:before="120"/>
        <w:ind w:left="567"/>
        <w:jc w:val="thaiDistribute"/>
        <w:rPr>
          <w:rFonts w:eastAsia="Arial Unicode MS"/>
          <w:u w:val="none"/>
        </w:rPr>
      </w:pPr>
      <w:r w:rsidRPr="009F571D">
        <w:rPr>
          <w:b/>
          <w:bCs/>
          <w:u w:val="none"/>
        </w:rPr>
        <w:lastRenderedPageBreak/>
        <w:t>Goodwill</w:t>
      </w:r>
    </w:p>
    <w:p w14:paraId="1ED2D196" w14:textId="77777777" w:rsidR="00727A23" w:rsidRDefault="00727A23" w:rsidP="00727A23">
      <w:pPr>
        <w:spacing w:before="120"/>
        <w:ind w:left="540"/>
        <w:jc w:val="thaiDistribute"/>
        <w:rPr>
          <w:u w:val="none"/>
        </w:rPr>
      </w:pPr>
      <w:r w:rsidRPr="009F571D">
        <w:rPr>
          <w:u w:val="none"/>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111882E8" w14:textId="77777777" w:rsidR="0093403D" w:rsidRPr="0093403D" w:rsidRDefault="0093403D" w:rsidP="0093403D">
      <w:pPr>
        <w:spacing w:before="120"/>
        <w:ind w:left="567"/>
        <w:jc w:val="both"/>
        <w:rPr>
          <w:b/>
          <w:bCs/>
          <w:u w:val="none"/>
        </w:rPr>
      </w:pPr>
      <w:r w:rsidRPr="0093403D">
        <w:rPr>
          <w:b/>
          <w:bCs/>
          <w:u w:val="none"/>
        </w:rPr>
        <w:t>Deferred tax assets</w:t>
      </w:r>
    </w:p>
    <w:p w14:paraId="7462C14D" w14:textId="77777777" w:rsidR="0093403D" w:rsidRPr="0093403D" w:rsidRDefault="0093403D" w:rsidP="006D095A">
      <w:pPr>
        <w:spacing w:before="120"/>
        <w:ind w:left="562"/>
        <w:jc w:val="thaiDistribute"/>
        <w:rPr>
          <w:spacing w:val="-2"/>
          <w:u w:val="none"/>
        </w:rPr>
      </w:pPr>
      <w:r w:rsidRPr="0093403D">
        <w:rPr>
          <w:spacing w:val="-2"/>
          <w:u w:val="none"/>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45E91135" w14:textId="77777777" w:rsidR="00727A23" w:rsidRPr="009F571D" w:rsidRDefault="00727A23" w:rsidP="00727A23">
      <w:pPr>
        <w:spacing w:before="120"/>
        <w:ind w:left="540" w:right="-1"/>
        <w:jc w:val="thaiDistribute"/>
        <w:rPr>
          <w:b/>
          <w:bCs/>
          <w:u w:val="none"/>
        </w:rPr>
      </w:pPr>
      <w:r w:rsidRPr="009F571D">
        <w:rPr>
          <w:b/>
          <w:bCs/>
          <w:u w:val="none"/>
        </w:rPr>
        <w:t xml:space="preserve">Litigation </w:t>
      </w:r>
    </w:p>
    <w:p w14:paraId="1945F8D8" w14:textId="77777777" w:rsidR="00727A23" w:rsidRDefault="00727A23" w:rsidP="00727A23">
      <w:pPr>
        <w:spacing w:before="120"/>
        <w:ind w:left="540" w:right="-1"/>
        <w:jc w:val="thaiDistribute"/>
        <w:rPr>
          <w:u w:val="none"/>
        </w:rPr>
      </w:pPr>
      <w:r w:rsidRPr="009F571D">
        <w:rPr>
          <w:u w:val="none"/>
        </w:rPr>
        <w:t>The Company has contingent liabilities as a result of litigation. The Company’s management has used judgment to assess of the results of the litigation and found that it is probable that loss will be incur</w:t>
      </w:r>
      <w:r>
        <w:rPr>
          <w:u w:val="none"/>
        </w:rPr>
        <w:t>r</w:t>
      </w:r>
      <w:r w:rsidRPr="009F571D">
        <w:rPr>
          <w:u w:val="none"/>
        </w:rPr>
        <w:t>ed. Therefore, it recorded contingent liabilities with estimated future loss.</w:t>
      </w:r>
    </w:p>
    <w:p w14:paraId="0B9EA651" w14:textId="77777777" w:rsidR="00FB2DD2" w:rsidRPr="009F571D" w:rsidRDefault="00FB2DD2" w:rsidP="00FB2DD2">
      <w:pPr>
        <w:tabs>
          <w:tab w:val="left" w:pos="6120"/>
          <w:tab w:val="left" w:pos="6480"/>
        </w:tabs>
        <w:spacing w:before="120" w:line="380" w:lineRule="exact"/>
        <w:ind w:left="1080" w:hanging="540"/>
        <w:jc w:val="thaiDistribute"/>
        <w:rPr>
          <w:b/>
          <w:bCs/>
          <w:u w:val="none"/>
        </w:rPr>
      </w:pPr>
      <w:r w:rsidRPr="009F571D">
        <w:rPr>
          <w:b/>
          <w:bCs/>
          <w:u w:val="none"/>
        </w:rPr>
        <w:t>Post-employment benefits under defined benefit plans</w:t>
      </w:r>
    </w:p>
    <w:p w14:paraId="605F2C8B" w14:textId="77777777" w:rsidR="00FB2DD2" w:rsidRPr="009F571D" w:rsidRDefault="00FB2DD2" w:rsidP="00FB2DD2">
      <w:pPr>
        <w:spacing w:before="120"/>
        <w:ind w:left="540" w:right="-1"/>
        <w:jc w:val="thaiDistribute"/>
        <w:rPr>
          <w:spacing w:val="-4"/>
          <w:u w:val="none"/>
        </w:rPr>
      </w:pPr>
      <w:r w:rsidRPr="009F571D">
        <w:rPr>
          <w:spacing w:val="-4"/>
          <w:u w:val="none"/>
        </w:rPr>
        <w:t>The obligation under the defined benefit plan is determined based on actuarial techniques. Such determination is made based on various assumptions, including discount rates, future salary</w:t>
      </w:r>
      <w:r w:rsidR="009F571D">
        <w:rPr>
          <w:spacing w:val="-4"/>
          <w:u w:val="none"/>
        </w:rPr>
        <w:t xml:space="preserve"> </w:t>
      </w:r>
      <w:r w:rsidR="009F571D" w:rsidRPr="009F571D">
        <w:rPr>
          <w:spacing w:val="-4"/>
          <w:u w:val="none"/>
        </w:rPr>
        <w:t>increase</w:t>
      </w:r>
      <w:r w:rsidRPr="009F571D">
        <w:rPr>
          <w:spacing w:val="-4"/>
          <w:u w:val="none"/>
        </w:rPr>
        <w:t xml:space="preserve"> rates, mortality rate and staff turnover rates.</w:t>
      </w:r>
    </w:p>
    <w:p w14:paraId="182B040E" w14:textId="77777777" w:rsidR="00A91EAC" w:rsidRPr="000368A0" w:rsidRDefault="00A91EAC" w:rsidP="006D095A">
      <w:pPr>
        <w:numPr>
          <w:ilvl w:val="0"/>
          <w:numId w:val="3"/>
        </w:numPr>
        <w:tabs>
          <w:tab w:val="left" w:pos="540"/>
        </w:tabs>
        <w:spacing w:before="240"/>
        <w:ind w:left="864" w:hanging="864"/>
        <w:rPr>
          <w:b/>
          <w:bCs/>
          <w:caps/>
          <w:u w:val="none"/>
        </w:rPr>
      </w:pPr>
      <w:r w:rsidRPr="000368A0">
        <w:rPr>
          <w:b/>
          <w:bCs/>
          <w:u w:val="none"/>
        </w:rPr>
        <w:t>RELATED PARTY TRANSACTIONS</w:t>
      </w:r>
    </w:p>
    <w:p w14:paraId="45474342" w14:textId="77777777" w:rsidR="00A91EAC" w:rsidRPr="000368A0" w:rsidRDefault="00A91EAC" w:rsidP="008C7F91">
      <w:pPr>
        <w:tabs>
          <w:tab w:val="left" w:pos="540"/>
        </w:tabs>
        <w:spacing w:before="120"/>
        <w:ind w:left="547"/>
        <w:jc w:val="thaiDistribute"/>
        <w:rPr>
          <w:u w:val="none"/>
        </w:rPr>
      </w:pPr>
      <w:r w:rsidRPr="000368A0">
        <w:rPr>
          <w:u w:val="none"/>
        </w:rPr>
        <w:t>The followings present relationships with enterprises and individuals that control or are controlled by the Company, whether directly or indirectly, or have common directors or shareholders with the Company.</w:t>
      </w:r>
    </w:p>
    <w:tbl>
      <w:tblPr>
        <w:tblW w:w="8334" w:type="dxa"/>
        <w:tblInd w:w="540" w:type="dxa"/>
        <w:tblLayout w:type="fixed"/>
        <w:tblCellMar>
          <w:left w:w="57" w:type="dxa"/>
          <w:right w:w="57" w:type="dxa"/>
        </w:tblCellMar>
        <w:tblLook w:val="04A0" w:firstRow="1" w:lastRow="0" w:firstColumn="1" w:lastColumn="0" w:noHBand="0" w:noVBand="1"/>
      </w:tblPr>
      <w:tblGrid>
        <w:gridCol w:w="2608"/>
        <w:gridCol w:w="3572"/>
        <w:gridCol w:w="1077"/>
        <w:gridCol w:w="1077"/>
      </w:tblGrid>
      <w:tr w:rsidR="00851C0A" w:rsidRPr="000368A0" w14:paraId="23183D8C" w14:textId="77777777" w:rsidTr="008C7F91">
        <w:trPr>
          <w:trHeight w:val="288"/>
        </w:trPr>
        <w:tc>
          <w:tcPr>
            <w:tcW w:w="2608" w:type="dxa"/>
            <w:tcBorders>
              <w:top w:val="nil"/>
              <w:left w:val="nil"/>
              <w:right w:val="nil"/>
            </w:tcBorders>
            <w:shd w:val="clear" w:color="000000" w:fill="FFFFFF"/>
            <w:noWrap/>
            <w:vAlign w:val="bottom"/>
            <w:hideMark/>
          </w:tcPr>
          <w:p w14:paraId="59EC2154" w14:textId="77777777" w:rsidR="00851C0A" w:rsidRPr="000368A0" w:rsidRDefault="00851C0A" w:rsidP="00BF760E">
            <w:pPr>
              <w:jc w:val="center"/>
              <w:rPr>
                <w:color w:val="000000"/>
                <w:u w:val="none"/>
              </w:rPr>
            </w:pPr>
            <w:bookmarkStart w:id="56" w:name="_MON_1549440158"/>
            <w:bookmarkStart w:id="57" w:name="_MON_1549440195"/>
            <w:bookmarkStart w:id="58" w:name="_MON_1549440288"/>
            <w:bookmarkStart w:id="59" w:name="_MON_1549440312"/>
            <w:bookmarkStart w:id="60" w:name="_MON_1549440356"/>
            <w:bookmarkStart w:id="61" w:name="_MON_1549440631"/>
            <w:bookmarkStart w:id="62" w:name="_MON_1549555525"/>
            <w:bookmarkStart w:id="63" w:name="_MON_1549555627"/>
            <w:bookmarkStart w:id="64" w:name="_MON_1549555668"/>
            <w:bookmarkStart w:id="65" w:name="_MON_1549555729"/>
            <w:bookmarkStart w:id="66" w:name="_MON_1580928063"/>
            <w:bookmarkStart w:id="67" w:name="_MON_1541924779"/>
            <w:bookmarkStart w:id="68" w:name="_MON_1549438829"/>
            <w:bookmarkStart w:id="69" w:name="_MON_1549438935"/>
            <w:bookmarkStart w:id="70" w:name="_MON_1549439740"/>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tc>
        <w:tc>
          <w:tcPr>
            <w:tcW w:w="3572" w:type="dxa"/>
            <w:tcBorders>
              <w:top w:val="nil"/>
              <w:left w:val="nil"/>
              <w:right w:val="nil"/>
            </w:tcBorders>
            <w:shd w:val="clear" w:color="000000" w:fill="FFFFFF"/>
            <w:noWrap/>
            <w:vAlign w:val="bottom"/>
            <w:hideMark/>
          </w:tcPr>
          <w:p w14:paraId="52C77200" w14:textId="77777777" w:rsidR="00851C0A" w:rsidRPr="000368A0" w:rsidRDefault="00851C0A" w:rsidP="00BF760E">
            <w:pPr>
              <w:jc w:val="center"/>
              <w:rPr>
                <w:color w:val="000000"/>
                <w:u w:val="none"/>
              </w:rPr>
            </w:pPr>
          </w:p>
        </w:tc>
        <w:tc>
          <w:tcPr>
            <w:tcW w:w="2154" w:type="dxa"/>
            <w:gridSpan w:val="2"/>
            <w:tcBorders>
              <w:top w:val="nil"/>
              <w:left w:val="nil"/>
              <w:right w:val="nil"/>
            </w:tcBorders>
            <w:shd w:val="clear" w:color="000000" w:fill="FFFFFF"/>
            <w:noWrap/>
            <w:vAlign w:val="bottom"/>
            <w:hideMark/>
          </w:tcPr>
          <w:p w14:paraId="486D45B6" w14:textId="77777777" w:rsidR="00851C0A" w:rsidRPr="000368A0" w:rsidRDefault="00851C0A" w:rsidP="008C7F91">
            <w:pPr>
              <w:pBdr>
                <w:bottom w:val="single" w:sz="4" w:space="1" w:color="auto"/>
              </w:pBdr>
              <w:spacing w:before="60"/>
              <w:jc w:val="center"/>
              <w:rPr>
                <w:color w:val="000000"/>
                <w:u w:val="none"/>
              </w:rPr>
            </w:pPr>
            <w:r w:rsidRPr="000368A0">
              <w:rPr>
                <w:color w:val="000000"/>
                <w:u w:val="none"/>
              </w:rPr>
              <w:t>% Equity interest</w:t>
            </w:r>
          </w:p>
        </w:tc>
      </w:tr>
      <w:tr w:rsidR="006D095A" w:rsidRPr="000368A0" w14:paraId="0BA065F1" w14:textId="77777777" w:rsidTr="008C7F91">
        <w:trPr>
          <w:trHeight w:val="288"/>
        </w:trPr>
        <w:tc>
          <w:tcPr>
            <w:tcW w:w="2608" w:type="dxa"/>
            <w:tcBorders>
              <w:top w:val="nil"/>
              <w:left w:val="nil"/>
              <w:right w:val="nil"/>
            </w:tcBorders>
            <w:shd w:val="clear" w:color="000000" w:fill="FFFFFF"/>
            <w:noWrap/>
            <w:vAlign w:val="bottom"/>
            <w:hideMark/>
          </w:tcPr>
          <w:p w14:paraId="73FDE2F2" w14:textId="77777777" w:rsidR="006D095A" w:rsidRPr="000368A0" w:rsidRDefault="006D095A" w:rsidP="006D095A">
            <w:pPr>
              <w:pBdr>
                <w:bottom w:val="single" w:sz="4" w:space="1" w:color="auto"/>
              </w:pBdr>
              <w:jc w:val="center"/>
              <w:rPr>
                <w:color w:val="000000"/>
                <w:u w:val="none"/>
              </w:rPr>
            </w:pPr>
            <w:r w:rsidRPr="000368A0">
              <w:rPr>
                <w:color w:val="000000"/>
                <w:u w:val="none"/>
              </w:rPr>
              <w:t>Related parties</w:t>
            </w:r>
          </w:p>
        </w:tc>
        <w:tc>
          <w:tcPr>
            <w:tcW w:w="3572" w:type="dxa"/>
            <w:tcBorders>
              <w:top w:val="nil"/>
              <w:left w:val="nil"/>
              <w:right w:val="nil"/>
            </w:tcBorders>
            <w:shd w:val="clear" w:color="000000" w:fill="FFFFFF"/>
            <w:noWrap/>
            <w:vAlign w:val="bottom"/>
            <w:hideMark/>
          </w:tcPr>
          <w:p w14:paraId="6DF85BDE" w14:textId="77777777" w:rsidR="006D095A" w:rsidRPr="000368A0" w:rsidRDefault="006D095A" w:rsidP="006D095A">
            <w:pPr>
              <w:pBdr>
                <w:bottom w:val="single" w:sz="4" w:space="1" w:color="auto"/>
              </w:pBdr>
              <w:jc w:val="center"/>
              <w:rPr>
                <w:color w:val="000000"/>
                <w:u w:val="none"/>
              </w:rPr>
            </w:pPr>
            <w:r w:rsidRPr="000368A0">
              <w:rPr>
                <w:color w:val="000000"/>
                <w:u w:val="none"/>
              </w:rPr>
              <w:t>Nature of relationships</w:t>
            </w:r>
          </w:p>
        </w:tc>
        <w:tc>
          <w:tcPr>
            <w:tcW w:w="1077" w:type="dxa"/>
            <w:tcBorders>
              <w:left w:val="nil"/>
              <w:right w:val="nil"/>
            </w:tcBorders>
            <w:shd w:val="clear" w:color="000000" w:fill="FFFFFF"/>
            <w:noWrap/>
            <w:vAlign w:val="bottom"/>
            <w:hideMark/>
          </w:tcPr>
          <w:p w14:paraId="6BE93A86" w14:textId="1FC61B9F" w:rsidR="006D095A" w:rsidRPr="000368A0" w:rsidRDefault="006D095A" w:rsidP="006D095A">
            <w:pPr>
              <w:pBdr>
                <w:bottom w:val="single" w:sz="4" w:space="1" w:color="auto"/>
              </w:pBdr>
              <w:jc w:val="center"/>
              <w:rPr>
                <w:color w:val="000000"/>
                <w:u w:val="none"/>
              </w:rPr>
            </w:pPr>
            <w:r>
              <w:rPr>
                <w:color w:val="000000"/>
                <w:u w:val="none"/>
              </w:rPr>
              <w:t>2021</w:t>
            </w:r>
          </w:p>
        </w:tc>
        <w:tc>
          <w:tcPr>
            <w:tcW w:w="1077" w:type="dxa"/>
            <w:tcBorders>
              <w:left w:val="nil"/>
              <w:right w:val="nil"/>
            </w:tcBorders>
            <w:shd w:val="clear" w:color="000000" w:fill="FFFFFF"/>
            <w:noWrap/>
            <w:vAlign w:val="bottom"/>
            <w:hideMark/>
          </w:tcPr>
          <w:p w14:paraId="6D770FA7" w14:textId="6C13F34E" w:rsidR="006D095A" w:rsidRPr="000368A0" w:rsidRDefault="006D095A" w:rsidP="006D095A">
            <w:pPr>
              <w:pBdr>
                <w:bottom w:val="single" w:sz="4" w:space="1" w:color="auto"/>
              </w:pBdr>
              <w:jc w:val="center"/>
              <w:rPr>
                <w:color w:val="000000"/>
                <w:u w:val="none"/>
              </w:rPr>
            </w:pPr>
            <w:r>
              <w:rPr>
                <w:color w:val="000000"/>
                <w:u w:val="none"/>
              </w:rPr>
              <w:t>2020</w:t>
            </w:r>
          </w:p>
        </w:tc>
      </w:tr>
      <w:tr w:rsidR="006D095A" w:rsidRPr="000368A0" w14:paraId="3B5DDEB6" w14:textId="77777777" w:rsidTr="00C266A7">
        <w:trPr>
          <w:trHeight w:val="288"/>
        </w:trPr>
        <w:tc>
          <w:tcPr>
            <w:tcW w:w="2608" w:type="dxa"/>
            <w:tcBorders>
              <w:left w:val="nil"/>
              <w:bottom w:val="nil"/>
              <w:right w:val="nil"/>
            </w:tcBorders>
            <w:shd w:val="clear" w:color="auto" w:fill="auto"/>
            <w:noWrap/>
            <w:vAlign w:val="bottom"/>
            <w:hideMark/>
          </w:tcPr>
          <w:p w14:paraId="23739429" w14:textId="77777777" w:rsidR="006D095A" w:rsidRPr="000368A0" w:rsidRDefault="006D095A" w:rsidP="006D095A">
            <w:pPr>
              <w:rPr>
                <w:color w:val="000000"/>
                <w:u w:val="none"/>
              </w:rPr>
            </w:pPr>
            <w:r w:rsidRPr="000368A0">
              <w:rPr>
                <w:color w:val="000000"/>
                <w:u w:val="none"/>
              </w:rPr>
              <w:t>PM Center Co., Ltd.</w:t>
            </w:r>
          </w:p>
        </w:tc>
        <w:tc>
          <w:tcPr>
            <w:tcW w:w="3572" w:type="dxa"/>
            <w:tcBorders>
              <w:left w:val="nil"/>
              <w:bottom w:val="nil"/>
              <w:right w:val="nil"/>
            </w:tcBorders>
            <w:shd w:val="clear" w:color="auto" w:fill="auto"/>
            <w:vAlign w:val="bottom"/>
            <w:hideMark/>
          </w:tcPr>
          <w:p w14:paraId="2407B8EC" w14:textId="77777777" w:rsidR="006D095A" w:rsidRPr="000368A0" w:rsidRDefault="006D095A" w:rsidP="006D095A">
            <w:pPr>
              <w:rPr>
                <w:color w:val="000000"/>
                <w:u w:val="none"/>
              </w:rPr>
            </w:pPr>
            <w:r w:rsidRPr="000368A0">
              <w:rPr>
                <w:color w:val="000000"/>
                <w:u w:val="none"/>
              </w:rPr>
              <w:t>Subsidiary company</w:t>
            </w:r>
          </w:p>
        </w:tc>
        <w:tc>
          <w:tcPr>
            <w:tcW w:w="1077" w:type="dxa"/>
            <w:tcBorders>
              <w:left w:val="nil"/>
              <w:bottom w:val="nil"/>
              <w:right w:val="nil"/>
            </w:tcBorders>
            <w:shd w:val="clear" w:color="auto" w:fill="auto"/>
            <w:noWrap/>
            <w:vAlign w:val="bottom"/>
          </w:tcPr>
          <w:p w14:paraId="574DE8E9" w14:textId="757957FC" w:rsidR="006D095A" w:rsidRPr="000368A0" w:rsidRDefault="00C266A7" w:rsidP="006D095A">
            <w:pPr>
              <w:jc w:val="center"/>
              <w:rPr>
                <w:u w:val="none"/>
              </w:rPr>
            </w:pPr>
            <w:r>
              <w:rPr>
                <w:u w:val="none"/>
              </w:rPr>
              <w:t>99.99</w:t>
            </w:r>
          </w:p>
        </w:tc>
        <w:tc>
          <w:tcPr>
            <w:tcW w:w="1077" w:type="dxa"/>
            <w:tcBorders>
              <w:left w:val="nil"/>
              <w:bottom w:val="nil"/>
              <w:right w:val="nil"/>
            </w:tcBorders>
            <w:shd w:val="clear" w:color="000000" w:fill="FFFFFF"/>
            <w:noWrap/>
            <w:vAlign w:val="bottom"/>
            <w:hideMark/>
          </w:tcPr>
          <w:p w14:paraId="62ED0ECE" w14:textId="7EDA4B6E" w:rsidR="006D095A" w:rsidRPr="000368A0" w:rsidRDefault="006D095A" w:rsidP="006D095A">
            <w:pPr>
              <w:jc w:val="center"/>
              <w:rPr>
                <w:u w:val="none"/>
              </w:rPr>
            </w:pPr>
            <w:r w:rsidRPr="000368A0">
              <w:rPr>
                <w:u w:val="none"/>
              </w:rPr>
              <w:t>99.99</w:t>
            </w:r>
          </w:p>
        </w:tc>
      </w:tr>
      <w:tr w:rsidR="006D095A" w:rsidRPr="000368A0" w14:paraId="231304F6" w14:textId="77777777" w:rsidTr="00C266A7">
        <w:trPr>
          <w:trHeight w:val="288"/>
        </w:trPr>
        <w:tc>
          <w:tcPr>
            <w:tcW w:w="2608" w:type="dxa"/>
            <w:tcBorders>
              <w:top w:val="nil"/>
              <w:left w:val="nil"/>
              <w:bottom w:val="nil"/>
              <w:right w:val="nil"/>
            </w:tcBorders>
            <w:shd w:val="clear" w:color="auto" w:fill="auto"/>
            <w:noWrap/>
            <w:vAlign w:val="bottom"/>
            <w:hideMark/>
          </w:tcPr>
          <w:p w14:paraId="1B35B8D9" w14:textId="77777777" w:rsidR="006D095A" w:rsidRPr="000368A0" w:rsidRDefault="006D095A" w:rsidP="006D095A">
            <w:pPr>
              <w:rPr>
                <w:color w:val="000000"/>
                <w:u w:val="none"/>
              </w:rPr>
            </w:pPr>
            <w:r w:rsidRPr="000368A0">
              <w:rPr>
                <w:color w:val="000000"/>
                <w:u w:val="none"/>
              </w:rPr>
              <w:t>The Eyes Co., Ltd.</w:t>
            </w:r>
          </w:p>
        </w:tc>
        <w:tc>
          <w:tcPr>
            <w:tcW w:w="3572" w:type="dxa"/>
            <w:tcBorders>
              <w:top w:val="nil"/>
              <w:left w:val="nil"/>
              <w:bottom w:val="nil"/>
              <w:right w:val="nil"/>
            </w:tcBorders>
            <w:shd w:val="clear" w:color="auto" w:fill="auto"/>
            <w:vAlign w:val="bottom"/>
            <w:hideMark/>
          </w:tcPr>
          <w:p w14:paraId="7701104E" w14:textId="77777777" w:rsidR="006D095A" w:rsidRPr="000368A0" w:rsidRDefault="006D095A" w:rsidP="006D095A">
            <w:pPr>
              <w:rPr>
                <w:color w:val="000000"/>
                <w:u w:val="none"/>
              </w:rPr>
            </w:pPr>
            <w:r w:rsidRPr="000368A0">
              <w:rPr>
                <w:color w:val="000000"/>
                <w:u w:val="none"/>
              </w:rPr>
              <w:t>Subsidiary company</w:t>
            </w:r>
          </w:p>
        </w:tc>
        <w:tc>
          <w:tcPr>
            <w:tcW w:w="1077" w:type="dxa"/>
            <w:tcBorders>
              <w:top w:val="nil"/>
              <w:left w:val="nil"/>
              <w:bottom w:val="nil"/>
              <w:right w:val="nil"/>
            </w:tcBorders>
            <w:shd w:val="clear" w:color="auto" w:fill="auto"/>
            <w:noWrap/>
            <w:vAlign w:val="bottom"/>
          </w:tcPr>
          <w:p w14:paraId="7EDB785E" w14:textId="27918C25" w:rsidR="006D095A" w:rsidRPr="00C266A7" w:rsidRDefault="00C266A7" w:rsidP="006D095A">
            <w:pPr>
              <w:jc w:val="center"/>
              <w:rPr>
                <w:u w:val="none"/>
              </w:rPr>
            </w:pPr>
            <w:r w:rsidRPr="00C266A7">
              <w:rPr>
                <w:u w:val="none"/>
              </w:rPr>
              <w:t>99.95</w:t>
            </w:r>
          </w:p>
        </w:tc>
        <w:tc>
          <w:tcPr>
            <w:tcW w:w="1077" w:type="dxa"/>
            <w:tcBorders>
              <w:top w:val="nil"/>
              <w:left w:val="nil"/>
              <w:bottom w:val="nil"/>
              <w:right w:val="nil"/>
            </w:tcBorders>
            <w:shd w:val="clear" w:color="000000" w:fill="FFFFFF"/>
            <w:noWrap/>
            <w:vAlign w:val="bottom"/>
            <w:hideMark/>
          </w:tcPr>
          <w:p w14:paraId="44A5AE0D" w14:textId="0C7F3163" w:rsidR="006D095A" w:rsidRPr="000368A0" w:rsidRDefault="006D095A" w:rsidP="006D095A">
            <w:pPr>
              <w:jc w:val="center"/>
              <w:rPr>
                <w:u w:val="none"/>
              </w:rPr>
            </w:pPr>
            <w:r w:rsidRPr="000368A0">
              <w:rPr>
                <w:u w:val="none"/>
              </w:rPr>
              <w:t>99.95</w:t>
            </w:r>
          </w:p>
        </w:tc>
      </w:tr>
      <w:tr w:rsidR="00C266A7" w:rsidRPr="000368A0" w14:paraId="267F7153" w14:textId="77777777" w:rsidTr="00C266A7">
        <w:trPr>
          <w:trHeight w:val="288"/>
        </w:trPr>
        <w:tc>
          <w:tcPr>
            <w:tcW w:w="2608" w:type="dxa"/>
            <w:tcBorders>
              <w:top w:val="nil"/>
              <w:left w:val="nil"/>
              <w:bottom w:val="nil"/>
              <w:right w:val="nil"/>
            </w:tcBorders>
            <w:shd w:val="clear" w:color="auto" w:fill="auto"/>
            <w:noWrap/>
            <w:vAlign w:val="bottom"/>
            <w:hideMark/>
          </w:tcPr>
          <w:p w14:paraId="2BB21BD9" w14:textId="77777777" w:rsidR="00C266A7" w:rsidRPr="000368A0" w:rsidRDefault="00C266A7" w:rsidP="00C266A7">
            <w:pPr>
              <w:rPr>
                <w:color w:val="000000"/>
                <w:u w:val="none"/>
              </w:rPr>
            </w:pPr>
            <w:r w:rsidRPr="000368A0">
              <w:rPr>
                <w:color w:val="000000"/>
                <w:u w:val="none"/>
              </w:rPr>
              <w:t>Exposition Technology</w:t>
            </w:r>
            <w:r>
              <w:rPr>
                <w:color w:val="000000"/>
                <w:u w:val="none"/>
              </w:rPr>
              <w:t xml:space="preserve"> </w:t>
            </w:r>
            <w:r w:rsidRPr="000368A0">
              <w:rPr>
                <w:color w:val="000000"/>
                <w:u w:val="none"/>
              </w:rPr>
              <w:t>Co., Ltd.</w:t>
            </w:r>
          </w:p>
        </w:tc>
        <w:tc>
          <w:tcPr>
            <w:tcW w:w="3572" w:type="dxa"/>
            <w:tcBorders>
              <w:top w:val="nil"/>
              <w:left w:val="nil"/>
              <w:bottom w:val="nil"/>
              <w:right w:val="nil"/>
            </w:tcBorders>
            <w:shd w:val="clear" w:color="auto" w:fill="auto"/>
            <w:vAlign w:val="bottom"/>
            <w:hideMark/>
          </w:tcPr>
          <w:p w14:paraId="6AE31C6F" w14:textId="77777777" w:rsidR="00C266A7" w:rsidRPr="000368A0" w:rsidRDefault="00C266A7" w:rsidP="00C266A7">
            <w:pPr>
              <w:rPr>
                <w:color w:val="000000"/>
                <w:u w:val="none"/>
              </w:rPr>
            </w:pPr>
            <w:r w:rsidRPr="000368A0">
              <w:rPr>
                <w:color w:val="000000"/>
                <w:u w:val="none"/>
              </w:rPr>
              <w:t>Subsidiary company</w:t>
            </w:r>
          </w:p>
        </w:tc>
        <w:tc>
          <w:tcPr>
            <w:tcW w:w="1077" w:type="dxa"/>
            <w:tcBorders>
              <w:top w:val="nil"/>
              <w:left w:val="nil"/>
              <w:bottom w:val="nil"/>
              <w:right w:val="nil"/>
            </w:tcBorders>
            <w:shd w:val="clear" w:color="auto" w:fill="auto"/>
            <w:noWrap/>
          </w:tcPr>
          <w:p w14:paraId="25C6CEE7" w14:textId="7EAEA7D5" w:rsidR="00C266A7" w:rsidRPr="00C266A7" w:rsidRDefault="00C266A7" w:rsidP="00C266A7">
            <w:pPr>
              <w:jc w:val="center"/>
              <w:rPr>
                <w:u w:val="none"/>
              </w:rPr>
            </w:pPr>
            <w:r w:rsidRPr="00C266A7">
              <w:rPr>
                <w:u w:val="none"/>
              </w:rPr>
              <w:t>40.00</w:t>
            </w:r>
          </w:p>
        </w:tc>
        <w:tc>
          <w:tcPr>
            <w:tcW w:w="1077" w:type="dxa"/>
            <w:tcBorders>
              <w:top w:val="nil"/>
              <w:left w:val="nil"/>
              <w:bottom w:val="nil"/>
              <w:right w:val="nil"/>
            </w:tcBorders>
            <w:shd w:val="clear" w:color="000000" w:fill="FFFFFF"/>
            <w:noWrap/>
            <w:vAlign w:val="bottom"/>
            <w:hideMark/>
          </w:tcPr>
          <w:p w14:paraId="56FC4211" w14:textId="4F17AEE3" w:rsidR="00C266A7" w:rsidRPr="000368A0" w:rsidRDefault="00C266A7" w:rsidP="00C266A7">
            <w:pPr>
              <w:jc w:val="center"/>
              <w:rPr>
                <w:u w:val="none"/>
              </w:rPr>
            </w:pPr>
            <w:r w:rsidRPr="000368A0">
              <w:rPr>
                <w:u w:val="none"/>
              </w:rPr>
              <w:t>40.00</w:t>
            </w:r>
          </w:p>
        </w:tc>
      </w:tr>
      <w:tr w:rsidR="00C266A7" w:rsidRPr="000368A0" w14:paraId="2A3BA065" w14:textId="77777777" w:rsidTr="00C266A7">
        <w:trPr>
          <w:trHeight w:val="288"/>
        </w:trPr>
        <w:tc>
          <w:tcPr>
            <w:tcW w:w="2608" w:type="dxa"/>
            <w:tcBorders>
              <w:top w:val="nil"/>
              <w:left w:val="nil"/>
              <w:bottom w:val="nil"/>
              <w:right w:val="nil"/>
            </w:tcBorders>
            <w:shd w:val="clear" w:color="auto" w:fill="auto"/>
            <w:noWrap/>
            <w:vAlign w:val="bottom"/>
            <w:hideMark/>
          </w:tcPr>
          <w:p w14:paraId="022B4D41" w14:textId="77777777" w:rsidR="00C266A7" w:rsidRPr="000368A0" w:rsidRDefault="00C266A7" w:rsidP="00C266A7">
            <w:pPr>
              <w:rPr>
                <w:color w:val="000000"/>
                <w:u w:val="none"/>
              </w:rPr>
            </w:pPr>
            <w:r w:rsidRPr="000368A0">
              <w:rPr>
                <w:color w:val="000000"/>
                <w:u w:val="none"/>
              </w:rPr>
              <w:t>Momentum S Co., Ltd.</w:t>
            </w:r>
          </w:p>
        </w:tc>
        <w:tc>
          <w:tcPr>
            <w:tcW w:w="3572" w:type="dxa"/>
            <w:tcBorders>
              <w:top w:val="nil"/>
              <w:left w:val="nil"/>
              <w:bottom w:val="nil"/>
              <w:right w:val="nil"/>
            </w:tcBorders>
            <w:shd w:val="clear" w:color="auto" w:fill="auto"/>
            <w:vAlign w:val="bottom"/>
            <w:hideMark/>
          </w:tcPr>
          <w:p w14:paraId="523F70C2" w14:textId="77777777" w:rsidR="00C266A7" w:rsidRPr="000368A0" w:rsidRDefault="00C266A7" w:rsidP="00C266A7">
            <w:pPr>
              <w:rPr>
                <w:color w:val="000000"/>
                <w:u w:val="none"/>
              </w:rPr>
            </w:pPr>
            <w:r w:rsidRPr="000368A0">
              <w:rPr>
                <w:color w:val="000000"/>
                <w:u w:val="none"/>
              </w:rPr>
              <w:t>Subsidiary company</w:t>
            </w:r>
          </w:p>
        </w:tc>
        <w:tc>
          <w:tcPr>
            <w:tcW w:w="1077" w:type="dxa"/>
            <w:tcBorders>
              <w:top w:val="nil"/>
              <w:left w:val="nil"/>
              <w:bottom w:val="nil"/>
              <w:right w:val="nil"/>
            </w:tcBorders>
            <w:shd w:val="clear" w:color="auto" w:fill="auto"/>
            <w:noWrap/>
          </w:tcPr>
          <w:p w14:paraId="66D59A85" w14:textId="0D6990AA" w:rsidR="00C266A7" w:rsidRPr="00C266A7" w:rsidRDefault="00C266A7" w:rsidP="00C266A7">
            <w:pPr>
              <w:jc w:val="center"/>
              <w:rPr>
                <w:u w:val="none"/>
              </w:rPr>
            </w:pPr>
            <w:r w:rsidRPr="00C266A7">
              <w:rPr>
                <w:u w:val="none"/>
              </w:rPr>
              <w:t>59.99</w:t>
            </w:r>
          </w:p>
        </w:tc>
        <w:tc>
          <w:tcPr>
            <w:tcW w:w="1077" w:type="dxa"/>
            <w:tcBorders>
              <w:top w:val="nil"/>
              <w:left w:val="nil"/>
              <w:bottom w:val="nil"/>
              <w:right w:val="nil"/>
            </w:tcBorders>
            <w:shd w:val="clear" w:color="000000" w:fill="FFFFFF"/>
            <w:noWrap/>
            <w:vAlign w:val="bottom"/>
            <w:hideMark/>
          </w:tcPr>
          <w:p w14:paraId="2B95BB35" w14:textId="59850A76" w:rsidR="00C266A7" w:rsidRPr="000368A0" w:rsidRDefault="00C266A7" w:rsidP="00C266A7">
            <w:pPr>
              <w:jc w:val="center"/>
              <w:rPr>
                <w:u w:val="none"/>
              </w:rPr>
            </w:pPr>
            <w:r w:rsidRPr="000368A0">
              <w:rPr>
                <w:u w:val="none"/>
              </w:rPr>
              <w:t>59.99</w:t>
            </w:r>
          </w:p>
        </w:tc>
      </w:tr>
      <w:tr w:rsidR="00C266A7" w:rsidRPr="000368A0" w14:paraId="669D3850" w14:textId="77777777" w:rsidTr="00C266A7">
        <w:trPr>
          <w:trHeight w:val="288"/>
        </w:trPr>
        <w:tc>
          <w:tcPr>
            <w:tcW w:w="2608" w:type="dxa"/>
            <w:tcBorders>
              <w:top w:val="nil"/>
              <w:left w:val="nil"/>
              <w:bottom w:val="nil"/>
              <w:right w:val="nil"/>
            </w:tcBorders>
            <w:shd w:val="clear" w:color="auto" w:fill="auto"/>
            <w:noWrap/>
            <w:vAlign w:val="bottom"/>
            <w:hideMark/>
          </w:tcPr>
          <w:p w14:paraId="4C8508C0" w14:textId="77777777" w:rsidR="00C266A7" w:rsidRPr="000368A0" w:rsidRDefault="00C266A7" w:rsidP="00C266A7">
            <w:pPr>
              <w:rPr>
                <w:color w:val="000000"/>
                <w:u w:val="none"/>
              </w:rPr>
            </w:pPr>
            <w:r w:rsidRPr="000368A0">
              <w:rPr>
                <w:color w:val="000000"/>
                <w:u w:val="none"/>
              </w:rPr>
              <w:t>Muse Corporation Co., Ltd.</w:t>
            </w:r>
          </w:p>
        </w:tc>
        <w:tc>
          <w:tcPr>
            <w:tcW w:w="3572" w:type="dxa"/>
            <w:tcBorders>
              <w:top w:val="nil"/>
              <w:left w:val="nil"/>
              <w:bottom w:val="nil"/>
              <w:right w:val="nil"/>
            </w:tcBorders>
            <w:shd w:val="clear" w:color="auto" w:fill="auto"/>
            <w:vAlign w:val="bottom"/>
            <w:hideMark/>
          </w:tcPr>
          <w:p w14:paraId="26AD8139" w14:textId="77777777" w:rsidR="00C266A7" w:rsidRPr="000368A0" w:rsidRDefault="00C266A7" w:rsidP="00C266A7">
            <w:pPr>
              <w:rPr>
                <w:color w:val="000000"/>
                <w:u w:val="none"/>
              </w:rPr>
            </w:pPr>
            <w:r w:rsidRPr="000368A0">
              <w:rPr>
                <w:color w:val="000000"/>
                <w:u w:val="none"/>
              </w:rPr>
              <w:t>Subsidiary company</w:t>
            </w:r>
          </w:p>
        </w:tc>
        <w:tc>
          <w:tcPr>
            <w:tcW w:w="1077" w:type="dxa"/>
            <w:tcBorders>
              <w:top w:val="nil"/>
              <w:left w:val="nil"/>
              <w:bottom w:val="nil"/>
              <w:right w:val="nil"/>
            </w:tcBorders>
            <w:shd w:val="clear" w:color="auto" w:fill="auto"/>
            <w:noWrap/>
          </w:tcPr>
          <w:p w14:paraId="69432885" w14:textId="25DF8E05" w:rsidR="00C266A7" w:rsidRPr="00C266A7" w:rsidRDefault="00C266A7" w:rsidP="00C266A7">
            <w:pPr>
              <w:jc w:val="center"/>
              <w:rPr>
                <w:u w:val="none"/>
              </w:rPr>
            </w:pPr>
            <w:r w:rsidRPr="00C266A7">
              <w:rPr>
                <w:u w:val="none"/>
              </w:rPr>
              <w:t>84.99</w:t>
            </w:r>
          </w:p>
        </w:tc>
        <w:tc>
          <w:tcPr>
            <w:tcW w:w="1077" w:type="dxa"/>
            <w:tcBorders>
              <w:top w:val="nil"/>
              <w:left w:val="nil"/>
              <w:bottom w:val="nil"/>
              <w:right w:val="nil"/>
            </w:tcBorders>
            <w:shd w:val="clear" w:color="000000" w:fill="FFFFFF"/>
            <w:noWrap/>
            <w:vAlign w:val="bottom"/>
            <w:hideMark/>
          </w:tcPr>
          <w:p w14:paraId="507654BA" w14:textId="75E44C4F" w:rsidR="00C266A7" w:rsidRPr="000368A0" w:rsidRDefault="00C266A7" w:rsidP="00C266A7">
            <w:pPr>
              <w:jc w:val="center"/>
              <w:rPr>
                <w:u w:val="none"/>
              </w:rPr>
            </w:pPr>
            <w:r w:rsidRPr="000C010C">
              <w:rPr>
                <w:u w:val="none"/>
              </w:rPr>
              <w:t>84.99</w:t>
            </w:r>
          </w:p>
        </w:tc>
      </w:tr>
      <w:tr w:rsidR="00C266A7" w:rsidRPr="000368A0" w14:paraId="013B2594" w14:textId="77777777" w:rsidTr="00C266A7">
        <w:trPr>
          <w:trHeight w:val="288"/>
        </w:trPr>
        <w:tc>
          <w:tcPr>
            <w:tcW w:w="2608" w:type="dxa"/>
            <w:tcBorders>
              <w:top w:val="nil"/>
              <w:left w:val="nil"/>
              <w:bottom w:val="nil"/>
              <w:right w:val="nil"/>
            </w:tcBorders>
            <w:shd w:val="clear" w:color="auto" w:fill="auto"/>
            <w:noWrap/>
            <w:vAlign w:val="bottom"/>
            <w:hideMark/>
          </w:tcPr>
          <w:p w14:paraId="38863F9C" w14:textId="77777777" w:rsidR="00C266A7" w:rsidRPr="000368A0" w:rsidRDefault="00C266A7" w:rsidP="00C266A7">
            <w:pPr>
              <w:rPr>
                <w:color w:val="000000"/>
                <w:u w:val="none"/>
              </w:rPr>
            </w:pPr>
            <w:proofErr w:type="spellStart"/>
            <w:r w:rsidRPr="000368A0">
              <w:rPr>
                <w:color w:val="000000"/>
                <w:u w:val="none"/>
              </w:rPr>
              <w:t>Imaginia</w:t>
            </w:r>
            <w:proofErr w:type="spellEnd"/>
            <w:r w:rsidRPr="000368A0">
              <w:rPr>
                <w:color w:val="000000"/>
                <w:u w:val="none"/>
              </w:rPr>
              <w:t xml:space="preserve"> Co., Ltd.</w:t>
            </w:r>
          </w:p>
        </w:tc>
        <w:tc>
          <w:tcPr>
            <w:tcW w:w="3572" w:type="dxa"/>
            <w:tcBorders>
              <w:top w:val="nil"/>
              <w:left w:val="nil"/>
              <w:bottom w:val="nil"/>
              <w:right w:val="nil"/>
            </w:tcBorders>
            <w:shd w:val="clear" w:color="auto" w:fill="auto"/>
            <w:vAlign w:val="bottom"/>
            <w:hideMark/>
          </w:tcPr>
          <w:p w14:paraId="114328C1" w14:textId="77777777" w:rsidR="00C266A7" w:rsidRPr="000368A0" w:rsidRDefault="00C266A7" w:rsidP="00C266A7">
            <w:pPr>
              <w:rPr>
                <w:color w:val="000000"/>
                <w:u w:val="none"/>
              </w:rPr>
            </w:pPr>
            <w:r w:rsidRPr="000368A0">
              <w:rPr>
                <w:color w:val="000000"/>
                <w:u w:val="none"/>
              </w:rPr>
              <w:t>Subsidiary company</w:t>
            </w:r>
          </w:p>
        </w:tc>
        <w:tc>
          <w:tcPr>
            <w:tcW w:w="1077" w:type="dxa"/>
            <w:tcBorders>
              <w:top w:val="nil"/>
              <w:left w:val="nil"/>
              <w:bottom w:val="nil"/>
              <w:right w:val="nil"/>
            </w:tcBorders>
            <w:shd w:val="clear" w:color="auto" w:fill="auto"/>
            <w:noWrap/>
          </w:tcPr>
          <w:p w14:paraId="587F28DD" w14:textId="0C581B81" w:rsidR="00C266A7" w:rsidRPr="00C266A7" w:rsidRDefault="00C266A7" w:rsidP="00C266A7">
            <w:pPr>
              <w:jc w:val="center"/>
              <w:rPr>
                <w:u w:val="none"/>
              </w:rPr>
            </w:pPr>
            <w:r w:rsidRPr="00C266A7">
              <w:rPr>
                <w:u w:val="none"/>
              </w:rPr>
              <w:t>100.00</w:t>
            </w:r>
          </w:p>
        </w:tc>
        <w:tc>
          <w:tcPr>
            <w:tcW w:w="1077" w:type="dxa"/>
            <w:tcBorders>
              <w:top w:val="nil"/>
              <w:left w:val="nil"/>
              <w:bottom w:val="nil"/>
              <w:right w:val="nil"/>
            </w:tcBorders>
            <w:shd w:val="clear" w:color="000000" w:fill="FFFFFF"/>
            <w:noWrap/>
            <w:vAlign w:val="bottom"/>
            <w:hideMark/>
          </w:tcPr>
          <w:p w14:paraId="214F7B55" w14:textId="73CAB449" w:rsidR="00C266A7" w:rsidRPr="000368A0" w:rsidRDefault="00C266A7" w:rsidP="00C266A7">
            <w:pPr>
              <w:jc w:val="center"/>
              <w:rPr>
                <w:u w:val="none"/>
              </w:rPr>
            </w:pPr>
            <w:r w:rsidRPr="000368A0">
              <w:rPr>
                <w:u w:val="none"/>
              </w:rPr>
              <w:t>100.00</w:t>
            </w:r>
          </w:p>
        </w:tc>
      </w:tr>
      <w:tr w:rsidR="006D095A" w:rsidRPr="000368A0" w14:paraId="3835CAC2" w14:textId="77777777" w:rsidTr="00C266A7">
        <w:trPr>
          <w:trHeight w:val="288"/>
        </w:trPr>
        <w:tc>
          <w:tcPr>
            <w:tcW w:w="2608" w:type="dxa"/>
            <w:tcBorders>
              <w:top w:val="nil"/>
              <w:left w:val="nil"/>
              <w:bottom w:val="nil"/>
              <w:right w:val="nil"/>
            </w:tcBorders>
            <w:shd w:val="clear" w:color="auto" w:fill="auto"/>
            <w:noWrap/>
            <w:hideMark/>
          </w:tcPr>
          <w:p w14:paraId="551D4CFF" w14:textId="77777777" w:rsidR="006D095A" w:rsidRPr="000368A0" w:rsidRDefault="006D095A" w:rsidP="006D095A">
            <w:pPr>
              <w:rPr>
                <w:color w:val="000000"/>
                <w:u w:val="none"/>
              </w:rPr>
            </w:pPr>
            <w:r w:rsidRPr="000368A0">
              <w:rPr>
                <w:color w:val="000000"/>
                <w:u w:val="none"/>
              </w:rPr>
              <w:t>CMO Show Corp Co., Ltd.</w:t>
            </w:r>
          </w:p>
        </w:tc>
        <w:tc>
          <w:tcPr>
            <w:tcW w:w="3572" w:type="dxa"/>
            <w:tcBorders>
              <w:top w:val="nil"/>
              <w:left w:val="nil"/>
              <w:bottom w:val="nil"/>
              <w:right w:val="nil"/>
            </w:tcBorders>
            <w:shd w:val="clear" w:color="auto" w:fill="auto"/>
            <w:vAlign w:val="bottom"/>
            <w:hideMark/>
          </w:tcPr>
          <w:p w14:paraId="601FAF3F" w14:textId="77777777" w:rsidR="006D095A" w:rsidRPr="000368A0" w:rsidRDefault="006D095A" w:rsidP="006D095A">
            <w:pPr>
              <w:rPr>
                <w:color w:val="000000"/>
                <w:u w:val="none"/>
                <w:cs/>
              </w:rPr>
            </w:pPr>
            <w:r w:rsidRPr="000368A0">
              <w:rPr>
                <w:color w:val="000000"/>
                <w:u w:val="none"/>
              </w:rPr>
              <w:t>Subsidiary company</w:t>
            </w:r>
            <w:r>
              <w:rPr>
                <w:color w:val="000000"/>
                <w:u w:val="none"/>
              </w:rPr>
              <w:t xml:space="preserve"> until December 10,2020</w:t>
            </w:r>
          </w:p>
        </w:tc>
        <w:tc>
          <w:tcPr>
            <w:tcW w:w="1077" w:type="dxa"/>
            <w:tcBorders>
              <w:top w:val="nil"/>
              <w:left w:val="nil"/>
              <w:bottom w:val="nil"/>
              <w:right w:val="nil"/>
            </w:tcBorders>
            <w:shd w:val="clear" w:color="auto" w:fill="auto"/>
            <w:noWrap/>
          </w:tcPr>
          <w:p w14:paraId="3A92FCAC" w14:textId="3BDC8F24" w:rsidR="006D095A" w:rsidRPr="001A7297" w:rsidRDefault="00C266A7" w:rsidP="006D095A">
            <w:pPr>
              <w:jc w:val="center"/>
              <w:rPr>
                <w:u w:val="none"/>
              </w:rPr>
            </w:pPr>
            <w:r>
              <w:rPr>
                <w:u w:val="none"/>
              </w:rPr>
              <w:t>-</w:t>
            </w:r>
          </w:p>
        </w:tc>
        <w:tc>
          <w:tcPr>
            <w:tcW w:w="1077" w:type="dxa"/>
            <w:tcBorders>
              <w:top w:val="nil"/>
              <w:left w:val="nil"/>
              <w:bottom w:val="nil"/>
              <w:right w:val="nil"/>
            </w:tcBorders>
            <w:shd w:val="clear" w:color="000000" w:fill="FFFFFF"/>
            <w:noWrap/>
            <w:hideMark/>
          </w:tcPr>
          <w:p w14:paraId="33F424D5" w14:textId="5B21CA93" w:rsidR="006D095A" w:rsidRPr="001A7297" w:rsidRDefault="006D095A" w:rsidP="006D095A">
            <w:pPr>
              <w:jc w:val="center"/>
              <w:rPr>
                <w:u w:val="none"/>
              </w:rPr>
            </w:pPr>
            <w:r w:rsidRPr="001A7297">
              <w:rPr>
                <w:u w:val="none"/>
              </w:rPr>
              <w:t>-</w:t>
            </w:r>
          </w:p>
        </w:tc>
      </w:tr>
      <w:tr w:rsidR="006D095A" w:rsidRPr="000368A0" w14:paraId="3D253534" w14:textId="77777777" w:rsidTr="00C266A7">
        <w:trPr>
          <w:trHeight w:val="288"/>
        </w:trPr>
        <w:tc>
          <w:tcPr>
            <w:tcW w:w="2608" w:type="dxa"/>
            <w:tcBorders>
              <w:top w:val="nil"/>
              <w:left w:val="nil"/>
              <w:bottom w:val="nil"/>
              <w:right w:val="nil"/>
            </w:tcBorders>
            <w:shd w:val="clear" w:color="auto" w:fill="auto"/>
            <w:noWrap/>
            <w:vAlign w:val="bottom"/>
          </w:tcPr>
          <w:p w14:paraId="02B043FB" w14:textId="77777777" w:rsidR="006D095A" w:rsidRPr="000368A0" w:rsidRDefault="006D095A" w:rsidP="006D095A">
            <w:pPr>
              <w:rPr>
                <w:color w:val="000000"/>
                <w:u w:val="none"/>
              </w:rPr>
            </w:pPr>
            <w:r w:rsidRPr="000368A0">
              <w:rPr>
                <w:color w:val="000000"/>
                <w:u w:val="none"/>
              </w:rPr>
              <w:t>Muse K Agency Co., Ltd.</w:t>
            </w:r>
          </w:p>
        </w:tc>
        <w:tc>
          <w:tcPr>
            <w:tcW w:w="3572" w:type="dxa"/>
            <w:tcBorders>
              <w:top w:val="nil"/>
              <w:left w:val="nil"/>
              <w:bottom w:val="nil"/>
              <w:right w:val="nil"/>
            </w:tcBorders>
            <w:shd w:val="clear" w:color="auto" w:fill="auto"/>
            <w:vAlign w:val="bottom"/>
          </w:tcPr>
          <w:p w14:paraId="3F2C9CF2" w14:textId="77777777" w:rsidR="006D095A" w:rsidRPr="000368A0" w:rsidRDefault="006D095A" w:rsidP="006D095A">
            <w:pPr>
              <w:rPr>
                <w:color w:val="000000"/>
                <w:u w:val="none"/>
              </w:rPr>
            </w:pPr>
            <w:r w:rsidRPr="000368A0">
              <w:rPr>
                <w:color w:val="000000"/>
                <w:u w:val="none"/>
              </w:rPr>
              <w:t>Subsidiary company</w:t>
            </w:r>
          </w:p>
        </w:tc>
        <w:tc>
          <w:tcPr>
            <w:tcW w:w="1077" w:type="dxa"/>
            <w:tcBorders>
              <w:top w:val="nil"/>
              <w:left w:val="nil"/>
              <w:bottom w:val="nil"/>
              <w:right w:val="nil"/>
            </w:tcBorders>
            <w:shd w:val="clear" w:color="auto" w:fill="auto"/>
            <w:noWrap/>
            <w:vAlign w:val="bottom"/>
          </w:tcPr>
          <w:p w14:paraId="2D8DC290" w14:textId="4DEDEE52" w:rsidR="006D095A" w:rsidRPr="000368A0" w:rsidRDefault="00C266A7" w:rsidP="006D095A">
            <w:pPr>
              <w:jc w:val="center"/>
              <w:rPr>
                <w:color w:val="000000"/>
                <w:u w:val="none"/>
              </w:rPr>
            </w:pPr>
            <w:r>
              <w:rPr>
                <w:color w:val="000000"/>
                <w:u w:val="none"/>
              </w:rPr>
              <w:t>54.99</w:t>
            </w:r>
          </w:p>
        </w:tc>
        <w:tc>
          <w:tcPr>
            <w:tcW w:w="1077" w:type="dxa"/>
            <w:tcBorders>
              <w:top w:val="nil"/>
              <w:left w:val="nil"/>
              <w:bottom w:val="nil"/>
              <w:right w:val="nil"/>
            </w:tcBorders>
            <w:shd w:val="clear" w:color="000000" w:fill="FFFFFF"/>
            <w:noWrap/>
            <w:vAlign w:val="bottom"/>
          </w:tcPr>
          <w:p w14:paraId="326DE634" w14:textId="5B2783CE" w:rsidR="006D095A" w:rsidRPr="000368A0" w:rsidRDefault="006D095A" w:rsidP="006D095A">
            <w:pPr>
              <w:jc w:val="center"/>
              <w:rPr>
                <w:color w:val="000000"/>
                <w:u w:val="none"/>
              </w:rPr>
            </w:pPr>
            <w:r w:rsidRPr="000368A0">
              <w:rPr>
                <w:color w:val="000000"/>
                <w:u w:val="none"/>
              </w:rPr>
              <w:t>54.99</w:t>
            </w:r>
          </w:p>
        </w:tc>
      </w:tr>
      <w:tr w:rsidR="006D095A" w:rsidRPr="000368A0" w14:paraId="1555E00B" w14:textId="77777777" w:rsidTr="00C266A7">
        <w:trPr>
          <w:trHeight w:val="288"/>
        </w:trPr>
        <w:tc>
          <w:tcPr>
            <w:tcW w:w="2608" w:type="dxa"/>
            <w:tcBorders>
              <w:top w:val="nil"/>
              <w:left w:val="nil"/>
              <w:bottom w:val="nil"/>
              <w:right w:val="nil"/>
            </w:tcBorders>
            <w:shd w:val="clear" w:color="auto" w:fill="auto"/>
            <w:noWrap/>
            <w:vAlign w:val="bottom"/>
            <w:hideMark/>
          </w:tcPr>
          <w:p w14:paraId="5776DD56" w14:textId="77777777" w:rsidR="006D095A" w:rsidRPr="000368A0" w:rsidRDefault="006D095A" w:rsidP="006D095A">
            <w:pPr>
              <w:rPr>
                <w:color w:val="000000"/>
                <w:u w:val="none"/>
              </w:rPr>
            </w:pPr>
            <w:proofErr w:type="spellStart"/>
            <w:r w:rsidRPr="000368A0">
              <w:rPr>
                <w:color w:val="000000"/>
                <w:u w:val="none"/>
              </w:rPr>
              <w:t>Rightman</w:t>
            </w:r>
            <w:proofErr w:type="spellEnd"/>
            <w:r w:rsidRPr="000368A0">
              <w:rPr>
                <w:color w:val="000000"/>
                <w:u w:val="none"/>
              </w:rPr>
              <w:t xml:space="preserve"> Co., Ltd.</w:t>
            </w:r>
          </w:p>
        </w:tc>
        <w:tc>
          <w:tcPr>
            <w:tcW w:w="3572" w:type="dxa"/>
            <w:tcBorders>
              <w:top w:val="nil"/>
              <w:left w:val="nil"/>
              <w:bottom w:val="nil"/>
              <w:right w:val="nil"/>
            </w:tcBorders>
            <w:shd w:val="clear" w:color="auto" w:fill="auto"/>
            <w:noWrap/>
            <w:vAlign w:val="bottom"/>
            <w:hideMark/>
          </w:tcPr>
          <w:p w14:paraId="06161718" w14:textId="77777777" w:rsidR="006D095A" w:rsidRPr="000368A0" w:rsidRDefault="006D095A" w:rsidP="006D095A">
            <w:pPr>
              <w:rPr>
                <w:u w:val="none"/>
              </w:rPr>
            </w:pPr>
            <w:r w:rsidRPr="000368A0">
              <w:rPr>
                <w:u w:val="none"/>
              </w:rPr>
              <w:t>Common directors and shareholdings</w:t>
            </w:r>
          </w:p>
        </w:tc>
        <w:tc>
          <w:tcPr>
            <w:tcW w:w="1077" w:type="dxa"/>
            <w:tcBorders>
              <w:top w:val="nil"/>
              <w:left w:val="nil"/>
              <w:bottom w:val="nil"/>
              <w:right w:val="nil"/>
            </w:tcBorders>
            <w:shd w:val="clear" w:color="auto" w:fill="auto"/>
            <w:noWrap/>
            <w:vAlign w:val="bottom"/>
          </w:tcPr>
          <w:p w14:paraId="1880A7F2" w14:textId="1F1D9BC7" w:rsidR="006D095A" w:rsidRPr="000368A0" w:rsidRDefault="00C266A7" w:rsidP="006D095A">
            <w:pPr>
              <w:jc w:val="center"/>
              <w:rPr>
                <w:color w:val="000000"/>
                <w:u w:val="none"/>
              </w:rPr>
            </w:pPr>
            <w:r>
              <w:rPr>
                <w:color w:val="000000"/>
                <w:u w:val="none"/>
              </w:rPr>
              <w:t>-</w:t>
            </w:r>
          </w:p>
        </w:tc>
        <w:tc>
          <w:tcPr>
            <w:tcW w:w="1077" w:type="dxa"/>
            <w:tcBorders>
              <w:top w:val="nil"/>
              <w:left w:val="nil"/>
              <w:bottom w:val="nil"/>
              <w:right w:val="nil"/>
            </w:tcBorders>
            <w:shd w:val="clear" w:color="000000" w:fill="FFFFFF"/>
            <w:noWrap/>
            <w:vAlign w:val="bottom"/>
            <w:hideMark/>
          </w:tcPr>
          <w:p w14:paraId="1AB7B98C" w14:textId="734343F0" w:rsidR="006D095A" w:rsidRPr="000368A0" w:rsidRDefault="006D095A" w:rsidP="006D095A">
            <w:pPr>
              <w:jc w:val="center"/>
              <w:rPr>
                <w:color w:val="000000"/>
                <w:u w:val="none"/>
              </w:rPr>
            </w:pPr>
            <w:r w:rsidRPr="000368A0">
              <w:rPr>
                <w:color w:val="000000"/>
                <w:u w:val="none"/>
              </w:rPr>
              <w:t>-</w:t>
            </w:r>
          </w:p>
        </w:tc>
      </w:tr>
      <w:tr w:rsidR="00C266A7" w:rsidRPr="000368A0" w14:paraId="15BB7DF9" w14:textId="77777777" w:rsidTr="00C266A7">
        <w:trPr>
          <w:trHeight w:val="288"/>
        </w:trPr>
        <w:tc>
          <w:tcPr>
            <w:tcW w:w="2608" w:type="dxa"/>
            <w:tcBorders>
              <w:top w:val="nil"/>
              <w:left w:val="nil"/>
              <w:bottom w:val="nil"/>
              <w:right w:val="nil"/>
            </w:tcBorders>
            <w:shd w:val="clear" w:color="auto" w:fill="auto"/>
            <w:noWrap/>
            <w:vAlign w:val="bottom"/>
          </w:tcPr>
          <w:p w14:paraId="06BB25B5" w14:textId="571E5D68" w:rsidR="00C266A7" w:rsidRPr="000368A0" w:rsidRDefault="00C266A7" w:rsidP="006D095A">
            <w:pPr>
              <w:rPr>
                <w:color w:val="000000"/>
                <w:u w:val="none"/>
              </w:rPr>
            </w:pPr>
            <w:r>
              <w:rPr>
                <w:color w:val="000000"/>
                <w:u w:val="none"/>
              </w:rPr>
              <w:t>Destination Holding Co., Ltd.</w:t>
            </w:r>
          </w:p>
        </w:tc>
        <w:tc>
          <w:tcPr>
            <w:tcW w:w="3572" w:type="dxa"/>
            <w:tcBorders>
              <w:top w:val="nil"/>
              <w:left w:val="nil"/>
              <w:bottom w:val="nil"/>
              <w:right w:val="nil"/>
            </w:tcBorders>
            <w:shd w:val="clear" w:color="auto" w:fill="auto"/>
            <w:noWrap/>
            <w:vAlign w:val="bottom"/>
          </w:tcPr>
          <w:p w14:paraId="54A2461A" w14:textId="665CA711" w:rsidR="00C266A7" w:rsidRPr="000368A0" w:rsidRDefault="00C266A7" w:rsidP="006D095A">
            <w:pPr>
              <w:rPr>
                <w:u w:val="none"/>
              </w:rPr>
            </w:pPr>
            <w:r w:rsidRPr="000368A0">
              <w:rPr>
                <w:u w:val="none"/>
              </w:rPr>
              <w:t>Common directors and shareholdings</w:t>
            </w:r>
          </w:p>
        </w:tc>
        <w:tc>
          <w:tcPr>
            <w:tcW w:w="1077" w:type="dxa"/>
            <w:tcBorders>
              <w:top w:val="nil"/>
              <w:left w:val="nil"/>
              <w:bottom w:val="nil"/>
              <w:right w:val="nil"/>
            </w:tcBorders>
            <w:shd w:val="clear" w:color="auto" w:fill="auto"/>
            <w:noWrap/>
            <w:vAlign w:val="bottom"/>
          </w:tcPr>
          <w:p w14:paraId="706839DF" w14:textId="1B3D70D0" w:rsidR="00C266A7" w:rsidRPr="000368A0" w:rsidRDefault="00C266A7" w:rsidP="006D095A">
            <w:pPr>
              <w:jc w:val="center"/>
              <w:rPr>
                <w:color w:val="000000"/>
                <w:u w:val="none"/>
              </w:rPr>
            </w:pPr>
            <w:r>
              <w:rPr>
                <w:color w:val="000000"/>
                <w:u w:val="none"/>
              </w:rPr>
              <w:t>-</w:t>
            </w:r>
          </w:p>
        </w:tc>
        <w:tc>
          <w:tcPr>
            <w:tcW w:w="1077" w:type="dxa"/>
            <w:tcBorders>
              <w:top w:val="nil"/>
              <w:left w:val="nil"/>
              <w:bottom w:val="nil"/>
              <w:right w:val="nil"/>
            </w:tcBorders>
            <w:shd w:val="clear" w:color="000000" w:fill="FFFFFF"/>
            <w:noWrap/>
            <w:vAlign w:val="bottom"/>
          </w:tcPr>
          <w:p w14:paraId="69810576" w14:textId="0B8227CC" w:rsidR="00C266A7" w:rsidRPr="000368A0" w:rsidRDefault="00C266A7" w:rsidP="006D095A">
            <w:pPr>
              <w:jc w:val="center"/>
              <w:rPr>
                <w:color w:val="000000"/>
                <w:u w:val="none"/>
              </w:rPr>
            </w:pPr>
            <w:r>
              <w:rPr>
                <w:color w:val="000000"/>
                <w:u w:val="none"/>
              </w:rPr>
              <w:t>-</w:t>
            </w:r>
          </w:p>
        </w:tc>
      </w:tr>
    </w:tbl>
    <w:p w14:paraId="71EC99ED" w14:textId="77777777" w:rsidR="00C074D1" w:rsidRDefault="00C074D1" w:rsidP="00440F7B">
      <w:pPr>
        <w:ind w:left="562"/>
        <w:jc w:val="thaiDistribute"/>
        <w:rPr>
          <w:spacing w:val="-2"/>
          <w:u w:val="none"/>
        </w:rPr>
      </w:pPr>
    </w:p>
    <w:p w14:paraId="76798BBF" w14:textId="77777777" w:rsidR="00C074D1" w:rsidRDefault="00C074D1">
      <w:pPr>
        <w:rPr>
          <w:spacing w:val="-2"/>
          <w:u w:val="none"/>
        </w:rPr>
      </w:pPr>
      <w:r>
        <w:rPr>
          <w:spacing w:val="-2"/>
          <w:u w:val="none"/>
        </w:rPr>
        <w:br w:type="page"/>
      </w:r>
    </w:p>
    <w:p w14:paraId="562A5635" w14:textId="1CDA1C3A" w:rsidR="00A91EAC" w:rsidRPr="00851C0A" w:rsidRDefault="00A91EAC" w:rsidP="00440F7B">
      <w:pPr>
        <w:ind w:left="562"/>
        <w:jc w:val="thaiDistribute"/>
        <w:rPr>
          <w:spacing w:val="-2"/>
          <w:u w:val="none"/>
        </w:rPr>
      </w:pPr>
      <w:r w:rsidRPr="00851C0A">
        <w:rPr>
          <w:spacing w:val="-2"/>
          <w:u w:val="none"/>
        </w:rPr>
        <w:lastRenderedPageBreak/>
        <w:t>The Company had business transactions with related parties</w:t>
      </w:r>
      <w:r w:rsidRPr="00851C0A">
        <w:rPr>
          <w:spacing w:val="-2"/>
          <w:u w:val="none"/>
          <w:cs/>
        </w:rPr>
        <w:t xml:space="preserve">. </w:t>
      </w:r>
      <w:r w:rsidRPr="00851C0A">
        <w:rPr>
          <w:spacing w:val="-2"/>
          <w:u w:val="none"/>
        </w:rPr>
        <w:t>These parties are directly and indirectly related through common shareholding and</w:t>
      </w:r>
      <w:r w:rsidRPr="00851C0A">
        <w:rPr>
          <w:spacing w:val="-2"/>
          <w:u w:val="none"/>
          <w:cs/>
        </w:rPr>
        <w:t>/</w:t>
      </w:r>
      <w:r w:rsidRPr="00851C0A">
        <w:rPr>
          <w:spacing w:val="-2"/>
          <w:u w:val="none"/>
        </w:rPr>
        <w:t>or directorship</w:t>
      </w:r>
      <w:r w:rsidRPr="00851C0A">
        <w:rPr>
          <w:spacing w:val="-2"/>
          <w:u w:val="none"/>
          <w:cs/>
        </w:rPr>
        <w:t xml:space="preserve">. </w:t>
      </w:r>
      <w:r w:rsidRPr="00851C0A">
        <w:rPr>
          <w:spacing w:val="-2"/>
          <w:u w:val="none"/>
        </w:rPr>
        <w:t>The financial statements reflect the effects of these transactions on the basis determined by the Company and the parties concerned</w:t>
      </w:r>
      <w:r w:rsidRPr="00851C0A">
        <w:rPr>
          <w:spacing w:val="-2"/>
          <w:u w:val="none"/>
          <w:cs/>
        </w:rPr>
        <w:t xml:space="preserve">. </w:t>
      </w:r>
      <w:r w:rsidRPr="00851C0A">
        <w:rPr>
          <w:spacing w:val="-2"/>
          <w:u w:val="none"/>
        </w:rPr>
        <w:t xml:space="preserve">For the years ended </w:t>
      </w:r>
      <w:r w:rsidRPr="00851C0A">
        <w:rPr>
          <w:color w:val="000000"/>
          <w:spacing w:val="-2"/>
          <w:u w:val="none"/>
        </w:rPr>
        <w:t>December</w:t>
      </w:r>
      <w:r w:rsidRPr="00851C0A">
        <w:rPr>
          <w:spacing w:val="-2"/>
          <w:u w:val="none"/>
        </w:rPr>
        <w:t xml:space="preserve"> 31, 20</w:t>
      </w:r>
      <w:r w:rsidR="008C7F91">
        <w:rPr>
          <w:spacing w:val="-2"/>
          <w:u w:val="none"/>
        </w:rPr>
        <w:t>21</w:t>
      </w:r>
      <w:r w:rsidRPr="00851C0A">
        <w:rPr>
          <w:spacing w:val="-2"/>
          <w:u w:val="none"/>
        </w:rPr>
        <w:t xml:space="preserve"> and 20</w:t>
      </w:r>
      <w:r w:rsidR="008C7F91">
        <w:rPr>
          <w:spacing w:val="-2"/>
          <w:u w:val="none"/>
        </w:rPr>
        <w:t>20</w:t>
      </w:r>
      <w:r w:rsidRPr="00851C0A">
        <w:rPr>
          <w:spacing w:val="-2"/>
          <w:u w:val="none"/>
        </w:rPr>
        <w:t>,</w:t>
      </w:r>
      <w:r w:rsidR="00851C0A">
        <w:rPr>
          <w:spacing w:val="-2"/>
          <w:u w:val="none"/>
        </w:rPr>
        <w:br/>
      </w:r>
      <w:r w:rsidRPr="00851C0A">
        <w:rPr>
          <w:spacing w:val="-2"/>
          <w:u w:val="none"/>
        </w:rPr>
        <w:t>the significant transactions with related parties can be summarized as follows</w:t>
      </w:r>
      <w:r w:rsidRPr="00851C0A">
        <w:rPr>
          <w:spacing w:val="-2"/>
          <w:u w:val="none"/>
          <w:cs/>
        </w:rPr>
        <w:t>:</w:t>
      </w:r>
    </w:p>
    <w:tbl>
      <w:tblPr>
        <w:tblW w:w="9243" w:type="dxa"/>
        <w:tblInd w:w="567" w:type="dxa"/>
        <w:tblLayout w:type="fixed"/>
        <w:tblCellMar>
          <w:left w:w="57" w:type="dxa"/>
          <w:right w:w="57" w:type="dxa"/>
        </w:tblCellMar>
        <w:tblLook w:val="04A0" w:firstRow="1" w:lastRow="0" w:firstColumn="1" w:lastColumn="0" w:noHBand="0" w:noVBand="1"/>
      </w:tblPr>
      <w:tblGrid>
        <w:gridCol w:w="1863"/>
        <w:gridCol w:w="1260"/>
        <w:gridCol w:w="1296"/>
        <w:gridCol w:w="1152"/>
        <w:gridCol w:w="1242"/>
        <w:gridCol w:w="2430"/>
      </w:tblGrid>
      <w:tr w:rsidR="00E84E28" w:rsidRPr="00B735DC" w14:paraId="060914DA" w14:textId="77777777" w:rsidTr="00C86929">
        <w:trPr>
          <w:trHeight w:val="20"/>
          <w:tblHeader/>
        </w:trPr>
        <w:tc>
          <w:tcPr>
            <w:tcW w:w="1863" w:type="dxa"/>
            <w:vMerge w:val="restart"/>
            <w:tcBorders>
              <w:top w:val="nil"/>
              <w:left w:val="nil"/>
              <w:right w:val="nil"/>
            </w:tcBorders>
            <w:shd w:val="clear" w:color="000000" w:fill="FFFFFF"/>
            <w:noWrap/>
            <w:vAlign w:val="bottom"/>
            <w:hideMark/>
          </w:tcPr>
          <w:p w14:paraId="313A135C" w14:textId="77777777" w:rsidR="00E84E28" w:rsidRPr="00B735DC" w:rsidRDefault="00E84E28" w:rsidP="004A7DEF">
            <w:pPr>
              <w:rPr>
                <w:rFonts w:asciiTheme="majorBidi" w:hAnsiTheme="majorBidi" w:cstheme="majorBidi"/>
                <w:u w:val="none"/>
              </w:rPr>
            </w:pPr>
          </w:p>
        </w:tc>
        <w:tc>
          <w:tcPr>
            <w:tcW w:w="4950" w:type="dxa"/>
            <w:gridSpan w:val="4"/>
            <w:tcBorders>
              <w:top w:val="nil"/>
              <w:left w:val="nil"/>
              <w:right w:val="nil"/>
            </w:tcBorders>
            <w:shd w:val="clear" w:color="000000" w:fill="FFFFFF"/>
            <w:noWrap/>
            <w:vAlign w:val="bottom"/>
            <w:hideMark/>
          </w:tcPr>
          <w:p w14:paraId="1C057DAD" w14:textId="236EA4C3" w:rsidR="00E84E28" w:rsidRPr="00B735DC" w:rsidRDefault="00E84E28" w:rsidP="004A7DEF">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Unit: Thousands Baht</w:t>
            </w:r>
          </w:p>
        </w:tc>
        <w:tc>
          <w:tcPr>
            <w:tcW w:w="2430" w:type="dxa"/>
            <w:vMerge w:val="restart"/>
            <w:tcBorders>
              <w:top w:val="nil"/>
              <w:left w:val="nil"/>
              <w:right w:val="nil"/>
            </w:tcBorders>
            <w:shd w:val="clear" w:color="000000" w:fill="FFFFFF"/>
            <w:noWrap/>
            <w:vAlign w:val="bottom"/>
            <w:hideMark/>
          </w:tcPr>
          <w:p w14:paraId="19B313BE" w14:textId="77777777" w:rsidR="00E84E28" w:rsidRPr="00B735DC" w:rsidRDefault="00E84E28" w:rsidP="004A7DEF">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Pricing Policy</w:t>
            </w:r>
          </w:p>
        </w:tc>
      </w:tr>
      <w:tr w:rsidR="00E84E28" w:rsidRPr="00B735DC" w14:paraId="7645B6D1" w14:textId="77777777" w:rsidTr="00C86929">
        <w:trPr>
          <w:trHeight w:val="20"/>
          <w:tblHeader/>
        </w:trPr>
        <w:tc>
          <w:tcPr>
            <w:tcW w:w="1863" w:type="dxa"/>
            <w:vMerge/>
            <w:tcBorders>
              <w:left w:val="nil"/>
              <w:right w:val="nil"/>
            </w:tcBorders>
            <w:shd w:val="clear" w:color="000000" w:fill="FFFFFF"/>
            <w:noWrap/>
            <w:vAlign w:val="bottom"/>
          </w:tcPr>
          <w:p w14:paraId="2571A4D9" w14:textId="77777777" w:rsidR="00E84E28" w:rsidRPr="00B735DC" w:rsidRDefault="00E84E28" w:rsidP="004A7DEF">
            <w:pPr>
              <w:rPr>
                <w:rFonts w:asciiTheme="majorBidi" w:hAnsiTheme="majorBidi" w:cstheme="majorBidi"/>
                <w:u w:val="none"/>
              </w:rPr>
            </w:pPr>
          </w:p>
        </w:tc>
        <w:tc>
          <w:tcPr>
            <w:tcW w:w="2556" w:type="dxa"/>
            <w:gridSpan w:val="2"/>
            <w:tcBorders>
              <w:top w:val="nil"/>
              <w:left w:val="nil"/>
              <w:right w:val="nil"/>
            </w:tcBorders>
            <w:shd w:val="clear" w:color="auto" w:fill="auto"/>
            <w:noWrap/>
            <w:vAlign w:val="bottom"/>
            <w:hideMark/>
          </w:tcPr>
          <w:p w14:paraId="13CDCE69" w14:textId="77777777" w:rsidR="00E84E28" w:rsidRPr="00E84E28" w:rsidRDefault="00E84E28" w:rsidP="004A7DEF">
            <w:pPr>
              <w:pBdr>
                <w:bottom w:val="single" w:sz="4" w:space="1" w:color="auto"/>
              </w:pBdr>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394" w:type="dxa"/>
            <w:gridSpan w:val="2"/>
            <w:tcBorders>
              <w:top w:val="nil"/>
              <w:left w:val="nil"/>
              <w:right w:val="nil"/>
            </w:tcBorders>
            <w:shd w:val="clear" w:color="000000" w:fill="FFFFFF"/>
            <w:noWrap/>
            <w:vAlign w:val="bottom"/>
            <w:hideMark/>
          </w:tcPr>
          <w:p w14:paraId="597440C0" w14:textId="77777777" w:rsidR="00E84E28" w:rsidRPr="00B735DC" w:rsidRDefault="00E84E28" w:rsidP="004A7DEF">
            <w:pPr>
              <w:pBdr>
                <w:bottom w:val="single" w:sz="4" w:space="1" w:color="auto"/>
              </w:pBdr>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2430" w:type="dxa"/>
            <w:vMerge/>
            <w:tcBorders>
              <w:left w:val="nil"/>
              <w:right w:val="nil"/>
            </w:tcBorders>
            <w:shd w:val="clear" w:color="000000" w:fill="FFFFFF"/>
            <w:noWrap/>
            <w:vAlign w:val="bottom"/>
            <w:hideMark/>
          </w:tcPr>
          <w:p w14:paraId="5BE4DED7" w14:textId="77777777" w:rsidR="00E84E28" w:rsidRPr="00B735DC" w:rsidRDefault="00E84E28" w:rsidP="004A7DEF">
            <w:pPr>
              <w:pBdr>
                <w:bottom w:val="single" w:sz="4" w:space="1" w:color="auto"/>
              </w:pBdr>
              <w:jc w:val="center"/>
              <w:rPr>
                <w:rFonts w:asciiTheme="majorBidi" w:hAnsiTheme="majorBidi" w:cstheme="majorBidi"/>
                <w:u w:val="none"/>
              </w:rPr>
            </w:pPr>
          </w:p>
        </w:tc>
      </w:tr>
      <w:tr w:rsidR="00E84E28" w:rsidRPr="00B735DC" w14:paraId="358ACA8F" w14:textId="77777777" w:rsidTr="00C86929">
        <w:trPr>
          <w:trHeight w:val="20"/>
          <w:tblHeader/>
        </w:trPr>
        <w:tc>
          <w:tcPr>
            <w:tcW w:w="1863" w:type="dxa"/>
            <w:vMerge/>
            <w:tcBorders>
              <w:left w:val="nil"/>
              <w:bottom w:val="nil"/>
              <w:right w:val="nil"/>
            </w:tcBorders>
            <w:shd w:val="clear" w:color="000000" w:fill="FFFFFF"/>
            <w:noWrap/>
            <w:vAlign w:val="bottom"/>
          </w:tcPr>
          <w:p w14:paraId="6B837286" w14:textId="77777777" w:rsidR="00E84E28" w:rsidRPr="00B735DC" w:rsidRDefault="00E84E28" w:rsidP="004A7DEF">
            <w:pPr>
              <w:rPr>
                <w:rFonts w:asciiTheme="majorBidi" w:hAnsiTheme="majorBidi" w:cstheme="majorBidi"/>
                <w:u w:val="none"/>
              </w:rPr>
            </w:pPr>
          </w:p>
        </w:tc>
        <w:tc>
          <w:tcPr>
            <w:tcW w:w="1260" w:type="dxa"/>
            <w:tcBorders>
              <w:top w:val="nil"/>
              <w:left w:val="nil"/>
              <w:right w:val="nil"/>
            </w:tcBorders>
            <w:shd w:val="clear" w:color="auto" w:fill="auto"/>
            <w:noWrap/>
            <w:vAlign w:val="bottom"/>
            <w:hideMark/>
          </w:tcPr>
          <w:p w14:paraId="2CCD6F99" w14:textId="36149F83" w:rsidR="00E84E28" w:rsidRPr="00B735DC" w:rsidRDefault="00E84E28" w:rsidP="004A7DEF">
            <w:pPr>
              <w:pBdr>
                <w:bottom w:val="single" w:sz="4" w:space="1" w:color="auto"/>
              </w:pBdr>
              <w:jc w:val="center"/>
              <w:rPr>
                <w:rFonts w:asciiTheme="majorBidi" w:hAnsiTheme="majorBidi" w:cstheme="majorBidi"/>
                <w:u w:val="none"/>
              </w:rPr>
            </w:pPr>
            <w:r>
              <w:rPr>
                <w:color w:val="000000"/>
                <w:u w:val="none"/>
              </w:rPr>
              <w:t>2021</w:t>
            </w:r>
          </w:p>
        </w:tc>
        <w:tc>
          <w:tcPr>
            <w:tcW w:w="1296" w:type="dxa"/>
            <w:tcBorders>
              <w:top w:val="nil"/>
              <w:left w:val="nil"/>
              <w:right w:val="nil"/>
            </w:tcBorders>
            <w:shd w:val="clear" w:color="auto" w:fill="auto"/>
            <w:noWrap/>
            <w:vAlign w:val="bottom"/>
            <w:hideMark/>
          </w:tcPr>
          <w:p w14:paraId="603F103B" w14:textId="174D0452" w:rsidR="00E84E28" w:rsidRPr="00B735DC" w:rsidRDefault="00E84E28" w:rsidP="004A7DEF">
            <w:pPr>
              <w:pBdr>
                <w:bottom w:val="single" w:sz="4" w:space="1" w:color="auto"/>
              </w:pBdr>
              <w:jc w:val="center"/>
              <w:rPr>
                <w:rFonts w:asciiTheme="majorBidi" w:hAnsiTheme="majorBidi" w:cstheme="majorBidi"/>
                <w:u w:val="none"/>
              </w:rPr>
            </w:pPr>
            <w:r>
              <w:rPr>
                <w:color w:val="000000"/>
                <w:u w:val="none"/>
              </w:rPr>
              <w:t>2020</w:t>
            </w:r>
          </w:p>
        </w:tc>
        <w:tc>
          <w:tcPr>
            <w:tcW w:w="1152" w:type="dxa"/>
            <w:tcBorders>
              <w:top w:val="nil"/>
              <w:left w:val="nil"/>
              <w:right w:val="nil"/>
            </w:tcBorders>
            <w:shd w:val="clear" w:color="auto" w:fill="auto"/>
            <w:noWrap/>
            <w:vAlign w:val="bottom"/>
            <w:hideMark/>
          </w:tcPr>
          <w:p w14:paraId="6E5E847E" w14:textId="428893A7" w:rsidR="00E84E28" w:rsidRPr="00B735DC" w:rsidRDefault="00E84E28" w:rsidP="004A7DEF">
            <w:pPr>
              <w:pBdr>
                <w:bottom w:val="single" w:sz="4" w:space="1" w:color="auto"/>
              </w:pBdr>
              <w:jc w:val="center"/>
              <w:rPr>
                <w:rFonts w:asciiTheme="majorBidi" w:hAnsiTheme="majorBidi" w:cstheme="majorBidi"/>
                <w:u w:val="none"/>
              </w:rPr>
            </w:pPr>
            <w:r>
              <w:rPr>
                <w:color w:val="000000"/>
                <w:u w:val="none"/>
              </w:rPr>
              <w:t>2021</w:t>
            </w:r>
          </w:p>
        </w:tc>
        <w:tc>
          <w:tcPr>
            <w:tcW w:w="1242" w:type="dxa"/>
            <w:tcBorders>
              <w:top w:val="nil"/>
              <w:left w:val="nil"/>
              <w:right w:val="nil"/>
            </w:tcBorders>
            <w:shd w:val="clear" w:color="000000" w:fill="FFFFFF"/>
            <w:noWrap/>
            <w:vAlign w:val="bottom"/>
            <w:hideMark/>
          </w:tcPr>
          <w:p w14:paraId="3B0DC68B" w14:textId="548C276B" w:rsidR="00E84E28" w:rsidRPr="00B735DC" w:rsidRDefault="00E84E28" w:rsidP="004A7DEF">
            <w:pPr>
              <w:pBdr>
                <w:bottom w:val="single" w:sz="4" w:space="1" w:color="auto"/>
              </w:pBdr>
              <w:jc w:val="center"/>
              <w:rPr>
                <w:rFonts w:asciiTheme="majorBidi" w:hAnsiTheme="majorBidi" w:cstheme="majorBidi"/>
                <w:u w:val="none"/>
              </w:rPr>
            </w:pPr>
            <w:r>
              <w:rPr>
                <w:color w:val="000000"/>
                <w:u w:val="none"/>
              </w:rPr>
              <w:t>2020</w:t>
            </w:r>
          </w:p>
        </w:tc>
        <w:tc>
          <w:tcPr>
            <w:tcW w:w="2430" w:type="dxa"/>
            <w:vMerge/>
            <w:tcBorders>
              <w:left w:val="nil"/>
              <w:right w:val="nil"/>
            </w:tcBorders>
            <w:shd w:val="clear" w:color="000000" w:fill="FFFFFF"/>
            <w:noWrap/>
            <w:vAlign w:val="bottom"/>
            <w:hideMark/>
          </w:tcPr>
          <w:p w14:paraId="1A868436" w14:textId="77777777" w:rsidR="00E84E28" w:rsidRPr="00B735DC" w:rsidRDefault="00E84E28" w:rsidP="004A7DEF">
            <w:pPr>
              <w:pBdr>
                <w:bottom w:val="single" w:sz="4" w:space="1" w:color="auto"/>
              </w:pBdr>
              <w:jc w:val="center"/>
              <w:rPr>
                <w:rFonts w:asciiTheme="majorBidi" w:hAnsiTheme="majorBidi" w:cstheme="majorBidi"/>
                <w:u w:val="none"/>
              </w:rPr>
            </w:pPr>
          </w:p>
        </w:tc>
      </w:tr>
      <w:tr w:rsidR="00A91EAC" w:rsidRPr="00B735DC" w14:paraId="4FA89B9C" w14:textId="77777777" w:rsidTr="00C86929">
        <w:trPr>
          <w:trHeight w:val="123"/>
        </w:trPr>
        <w:tc>
          <w:tcPr>
            <w:tcW w:w="1863" w:type="dxa"/>
            <w:tcBorders>
              <w:top w:val="nil"/>
              <w:left w:val="nil"/>
              <w:bottom w:val="nil"/>
              <w:right w:val="nil"/>
            </w:tcBorders>
            <w:shd w:val="clear" w:color="000000" w:fill="FFFFFF"/>
            <w:noWrap/>
            <w:vAlign w:val="bottom"/>
            <w:hideMark/>
          </w:tcPr>
          <w:p w14:paraId="2889999B" w14:textId="77777777" w:rsidR="00A91EAC" w:rsidRPr="00B735DC" w:rsidRDefault="00A91EAC" w:rsidP="004A7DEF">
            <w:pPr>
              <w:rPr>
                <w:rFonts w:asciiTheme="majorBidi" w:hAnsiTheme="majorBidi" w:cstheme="majorBidi"/>
                <w:b/>
                <w:bCs/>
                <w:u w:val="none"/>
              </w:rPr>
            </w:pPr>
            <w:r w:rsidRPr="00B735DC">
              <w:rPr>
                <w:rFonts w:asciiTheme="majorBidi" w:hAnsiTheme="majorBidi" w:cstheme="majorBidi"/>
                <w:b/>
                <w:bCs/>
                <w:u w:val="none"/>
              </w:rPr>
              <w:t xml:space="preserve">Subsidiaries </w:t>
            </w:r>
          </w:p>
        </w:tc>
        <w:tc>
          <w:tcPr>
            <w:tcW w:w="1260" w:type="dxa"/>
            <w:tcBorders>
              <w:left w:val="nil"/>
              <w:bottom w:val="nil"/>
              <w:right w:val="nil"/>
            </w:tcBorders>
            <w:shd w:val="clear" w:color="auto" w:fill="auto"/>
            <w:noWrap/>
            <w:vAlign w:val="bottom"/>
            <w:hideMark/>
          </w:tcPr>
          <w:p w14:paraId="41D697FD" w14:textId="77777777" w:rsidR="00A91EAC" w:rsidRPr="00B735DC" w:rsidRDefault="00A91EAC" w:rsidP="004A7DEF">
            <w:pPr>
              <w:rPr>
                <w:rFonts w:asciiTheme="majorBidi" w:hAnsiTheme="majorBidi" w:cstheme="majorBidi"/>
                <w:u w:val="none"/>
              </w:rPr>
            </w:pPr>
          </w:p>
        </w:tc>
        <w:tc>
          <w:tcPr>
            <w:tcW w:w="1296" w:type="dxa"/>
            <w:tcBorders>
              <w:left w:val="nil"/>
              <w:bottom w:val="nil"/>
              <w:right w:val="nil"/>
            </w:tcBorders>
            <w:shd w:val="clear" w:color="auto" w:fill="auto"/>
            <w:noWrap/>
            <w:vAlign w:val="bottom"/>
            <w:hideMark/>
          </w:tcPr>
          <w:p w14:paraId="6091A617" w14:textId="77777777" w:rsidR="00A91EAC" w:rsidRPr="00B735DC" w:rsidRDefault="00A91EAC" w:rsidP="004A7DEF">
            <w:pPr>
              <w:rPr>
                <w:rFonts w:asciiTheme="majorBidi" w:hAnsiTheme="majorBidi" w:cstheme="majorBidi"/>
                <w:u w:val="none"/>
              </w:rPr>
            </w:pPr>
          </w:p>
        </w:tc>
        <w:tc>
          <w:tcPr>
            <w:tcW w:w="1152" w:type="dxa"/>
            <w:tcBorders>
              <w:left w:val="nil"/>
              <w:bottom w:val="nil"/>
              <w:right w:val="nil"/>
            </w:tcBorders>
            <w:shd w:val="clear" w:color="auto" w:fill="auto"/>
            <w:noWrap/>
            <w:vAlign w:val="bottom"/>
            <w:hideMark/>
          </w:tcPr>
          <w:p w14:paraId="4E9DB0BF" w14:textId="77777777" w:rsidR="00A91EAC" w:rsidRPr="00B735DC" w:rsidRDefault="00A91EAC" w:rsidP="004A7DEF">
            <w:pPr>
              <w:ind w:left="-252" w:firstLine="252"/>
              <w:rPr>
                <w:rFonts w:asciiTheme="majorBidi" w:hAnsiTheme="majorBidi" w:cstheme="majorBidi"/>
                <w:u w:val="none"/>
              </w:rPr>
            </w:pPr>
          </w:p>
        </w:tc>
        <w:tc>
          <w:tcPr>
            <w:tcW w:w="1242" w:type="dxa"/>
            <w:tcBorders>
              <w:left w:val="nil"/>
              <w:bottom w:val="nil"/>
              <w:right w:val="nil"/>
            </w:tcBorders>
            <w:shd w:val="clear" w:color="auto" w:fill="auto"/>
            <w:noWrap/>
            <w:vAlign w:val="bottom"/>
            <w:hideMark/>
          </w:tcPr>
          <w:p w14:paraId="12927AE9" w14:textId="77777777" w:rsidR="00A91EAC" w:rsidRPr="00B735DC" w:rsidRDefault="00A91EAC" w:rsidP="004A7DEF">
            <w:pPr>
              <w:rPr>
                <w:rFonts w:asciiTheme="majorBidi" w:hAnsiTheme="majorBidi" w:cstheme="majorBidi"/>
                <w:u w:val="none"/>
              </w:rPr>
            </w:pPr>
          </w:p>
        </w:tc>
        <w:tc>
          <w:tcPr>
            <w:tcW w:w="2430" w:type="dxa"/>
            <w:tcBorders>
              <w:left w:val="nil"/>
              <w:bottom w:val="nil"/>
              <w:right w:val="nil"/>
            </w:tcBorders>
            <w:shd w:val="clear" w:color="000000" w:fill="FFFFFF"/>
            <w:noWrap/>
            <w:vAlign w:val="bottom"/>
            <w:hideMark/>
          </w:tcPr>
          <w:p w14:paraId="18820939" w14:textId="344CBA39" w:rsidR="00A91EAC" w:rsidRPr="00B735DC" w:rsidRDefault="00A91EAC" w:rsidP="004A7DEF">
            <w:pPr>
              <w:rPr>
                <w:rFonts w:asciiTheme="majorBidi" w:hAnsiTheme="majorBidi" w:cstheme="majorBidi"/>
                <w:u w:val="none"/>
              </w:rPr>
            </w:pPr>
          </w:p>
        </w:tc>
      </w:tr>
      <w:tr w:rsidR="00C266A7" w:rsidRPr="00B735DC" w14:paraId="5625A2A0" w14:textId="77777777" w:rsidTr="00C86929">
        <w:trPr>
          <w:trHeight w:val="20"/>
        </w:trPr>
        <w:tc>
          <w:tcPr>
            <w:tcW w:w="1863" w:type="dxa"/>
            <w:tcBorders>
              <w:top w:val="nil"/>
              <w:left w:val="nil"/>
              <w:bottom w:val="nil"/>
              <w:right w:val="nil"/>
            </w:tcBorders>
            <w:shd w:val="clear" w:color="000000" w:fill="FFFFFF"/>
            <w:noWrap/>
            <w:vAlign w:val="bottom"/>
            <w:hideMark/>
          </w:tcPr>
          <w:p w14:paraId="12668997" w14:textId="1EA11151" w:rsidR="00C266A7" w:rsidRPr="00CC275F" w:rsidRDefault="00CC275F" w:rsidP="00CC275F">
            <w:pPr>
              <w:ind w:firstLine="184"/>
              <w:rPr>
                <w:rFonts w:asciiTheme="majorBidi" w:hAnsiTheme="majorBidi" w:cstheme="majorBidi"/>
                <w:spacing w:val="-8"/>
                <w:u w:val="none"/>
              </w:rPr>
            </w:pPr>
            <w:r w:rsidRPr="00CC275F">
              <w:rPr>
                <w:rFonts w:asciiTheme="majorBidi" w:hAnsiTheme="majorBidi" w:cstheme="majorBidi"/>
                <w:spacing w:val="-8"/>
                <w:u w:val="none"/>
              </w:rPr>
              <w:t>Revenue from s</w:t>
            </w:r>
            <w:r w:rsidR="00C266A7" w:rsidRPr="00CC275F">
              <w:rPr>
                <w:rFonts w:asciiTheme="majorBidi" w:hAnsiTheme="majorBidi" w:cstheme="majorBidi"/>
                <w:spacing w:val="-8"/>
                <w:u w:val="none"/>
              </w:rPr>
              <w:t>ervices</w:t>
            </w:r>
          </w:p>
        </w:tc>
        <w:tc>
          <w:tcPr>
            <w:tcW w:w="1260" w:type="dxa"/>
            <w:tcBorders>
              <w:top w:val="nil"/>
              <w:left w:val="nil"/>
              <w:bottom w:val="nil"/>
              <w:right w:val="nil"/>
            </w:tcBorders>
            <w:shd w:val="clear" w:color="auto" w:fill="auto"/>
            <w:noWrap/>
            <w:hideMark/>
          </w:tcPr>
          <w:p w14:paraId="02B91823" w14:textId="77777777" w:rsidR="00C266A7" w:rsidRPr="00B735DC" w:rsidRDefault="00C266A7"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11DFA5A0" w14:textId="77777777" w:rsidR="00C266A7" w:rsidRPr="00B735DC" w:rsidRDefault="00C266A7"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4BE1935D" w14:textId="189DABD9" w:rsidR="00C266A7" w:rsidRPr="00C266A7" w:rsidRDefault="00C266A7" w:rsidP="004A7DEF">
            <w:pPr>
              <w:tabs>
                <w:tab w:val="decimal" w:pos="864"/>
              </w:tabs>
              <w:rPr>
                <w:u w:val="none"/>
              </w:rPr>
            </w:pPr>
            <w:r w:rsidRPr="00C266A7">
              <w:rPr>
                <w:u w:val="none"/>
              </w:rPr>
              <w:t>3,053</w:t>
            </w:r>
          </w:p>
        </w:tc>
        <w:tc>
          <w:tcPr>
            <w:tcW w:w="1242" w:type="dxa"/>
            <w:tcBorders>
              <w:top w:val="nil"/>
              <w:left w:val="nil"/>
              <w:bottom w:val="nil"/>
              <w:right w:val="nil"/>
            </w:tcBorders>
            <w:shd w:val="clear" w:color="auto" w:fill="auto"/>
            <w:noWrap/>
            <w:hideMark/>
          </w:tcPr>
          <w:p w14:paraId="27DF3605" w14:textId="5FB25FBE" w:rsidR="00C266A7" w:rsidRPr="003232DE" w:rsidRDefault="00C266A7" w:rsidP="004A7DEF">
            <w:pPr>
              <w:tabs>
                <w:tab w:val="decimal" w:pos="864"/>
              </w:tabs>
              <w:rPr>
                <w:rFonts w:asciiTheme="majorBidi" w:hAnsiTheme="majorBidi" w:cstheme="majorBidi"/>
                <w:u w:val="none"/>
              </w:rPr>
            </w:pPr>
            <w:r w:rsidRPr="003232DE">
              <w:rPr>
                <w:u w:val="none"/>
              </w:rPr>
              <w:t>2,187</w:t>
            </w:r>
          </w:p>
        </w:tc>
        <w:tc>
          <w:tcPr>
            <w:tcW w:w="2430" w:type="dxa"/>
            <w:tcBorders>
              <w:top w:val="nil"/>
              <w:left w:val="nil"/>
              <w:bottom w:val="nil"/>
              <w:right w:val="nil"/>
            </w:tcBorders>
            <w:shd w:val="clear" w:color="000000" w:fill="FFFFFF"/>
            <w:noWrap/>
            <w:vAlign w:val="bottom"/>
            <w:hideMark/>
          </w:tcPr>
          <w:p w14:paraId="3928327C" w14:textId="77777777" w:rsidR="00C266A7" w:rsidRPr="00B735DC" w:rsidRDefault="00C266A7" w:rsidP="004A7DEF">
            <w:pPr>
              <w:rPr>
                <w:rFonts w:asciiTheme="majorBidi" w:hAnsiTheme="majorBidi" w:cstheme="majorBidi"/>
                <w:u w:val="none"/>
              </w:rPr>
            </w:pPr>
            <w:r w:rsidRPr="00B735DC">
              <w:rPr>
                <w:rFonts w:asciiTheme="majorBidi" w:hAnsiTheme="majorBidi" w:cstheme="majorBidi"/>
                <w:u w:val="none"/>
              </w:rPr>
              <w:t>At the agreed price</w:t>
            </w:r>
          </w:p>
        </w:tc>
      </w:tr>
      <w:tr w:rsidR="00C266A7" w:rsidRPr="00B735DC" w14:paraId="764A6C65" w14:textId="77777777" w:rsidTr="00C86929">
        <w:trPr>
          <w:trHeight w:val="20"/>
        </w:trPr>
        <w:tc>
          <w:tcPr>
            <w:tcW w:w="1863" w:type="dxa"/>
            <w:tcBorders>
              <w:top w:val="nil"/>
              <w:left w:val="nil"/>
              <w:bottom w:val="nil"/>
              <w:right w:val="nil"/>
            </w:tcBorders>
            <w:shd w:val="clear" w:color="000000" w:fill="FFFFFF"/>
            <w:noWrap/>
            <w:hideMark/>
          </w:tcPr>
          <w:p w14:paraId="7CDCBD52" w14:textId="07FA927A" w:rsidR="00C266A7" w:rsidRPr="00B735DC" w:rsidRDefault="00C266A7" w:rsidP="00EE2D9E">
            <w:pPr>
              <w:ind w:firstLine="184"/>
              <w:rPr>
                <w:rFonts w:asciiTheme="majorBidi" w:hAnsiTheme="majorBidi" w:cstheme="majorBidi"/>
                <w:u w:val="none"/>
              </w:rPr>
            </w:pPr>
            <w:r w:rsidRPr="00B735DC">
              <w:rPr>
                <w:rFonts w:asciiTheme="majorBidi" w:hAnsiTheme="majorBidi" w:cstheme="majorBidi"/>
                <w:u w:val="none"/>
              </w:rPr>
              <w:t>Dividend income</w:t>
            </w:r>
          </w:p>
        </w:tc>
        <w:tc>
          <w:tcPr>
            <w:tcW w:w="1260" w:type="dxa"/>
            <w:tcBorders>
              <w:top w:val="nil"/>
              <w:left w:val="nil"/>
              <w:bottom w:val="nil"/>
              <w:right w:val="nil"/>
            </w:tcBorders>
            <w:shd w:val="clear" w:color="auto" w:fill="auto"/>
            <w:noWrap/>
            <w:hideMark/>
          </w:tcPr>
          <w:p w14:paraId="3B57F3E4" w14:textId="1BB9DCAD" w:rsidR="00C266A7" w:rsidRPr="00B735DC" w:rsidRDefault="00C266A7"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38344A78" w14:textId="2A71B8D7" w:rsidR="00C266A7" w:rsidRPr="00B735DC" w:rsidRDefault="00C266A7"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4919B2DD" w14:textId="1732DCFA" w:rsidR="00C266A7" w:rsidRPr="00C266A7" w:rsidRDefault="005D2C88" w:rsidP="004A7DEF">
            <w:pPr>
              <w:tabs>
                <w:tab w:val="decimal" w:pos="864"/>
              </w:tabs>
              <w:rPr>
                <w:u w:val="none"/>
              </w:rPr>
            </w:pPr>
            <w:r>
              <w:rPr>
                <w:u w:val="none"/>
              </w:rPr>
              <w:t>-</w:t>
            </w:r>
          </w:p>
        </w:tc>
        <w:tc>
          <w:tcPr>
            <w:tcW w:w="1242" w:type="dxa"/>
            <w:tcBorders>
              <w:top w:val="nil"/>
              <w:left w:val="nil"/>
              <w:bottom w:val="nil"/>
              <w:right w:val="nil"/>
            </w:tcBorders>
            <w:shd w:val="clear" w:color="auto" w:fill="auto"/>
            <w:noWrap/>
            <w:hideMark/>
          </w:tcPr>
          <w:p w14:paraId="79EF96E2" w14:textId="5218D399" w:rsidR="00C266A7" w:rsidRPr="003232DE" w:rsidRDefault="00C266A7" w:rsidP="004A7DEF">
            <w:pPr>
              <w:tabs>
                <w:tab w:val="decimal" w:pos="864"/>
              </w:tabs>
              <w:rPr>
                <w:rFonts w:asciiTheme="majorBidi" w:hAnsiTheme="majorBidi" w:cstheme="majorBidi"/>
                <w:u w:val="none"/>
              </w:rPr>
            </w:pPr>
            <w:r w:rsidRPr="003232DE">
              <w:rPr>
                <w:u w:val="none"/>
              </w:rPr>
              <w:t>25,220</w:t>
            </w:r>
          </w:p>
        </w:tc>
        <w:tc>
          <w:tcPr>
            <w:tcW w:w="2430" w:type="dxa"/>
            <w:tcBorders>
              <w:top w:val="nil"/>
              <w:left w:val="nil"/>
              <w:bottom w:val="nil"/>
              <w:right w:val="nil"/>
            </w:tcBorders>
            <w:shd w:val="clear" w:color="000000" w:fill="FFFFFF"/>
            <w:noWrap/>
            <w:hideMark/>
          </w:tcPr>
          <w:p w14:paraId="777C4AB1" w14:textId="77777777" w:rsidR="00C266A7" w:rsidRPr="00B735DC" w:rsidRDefault="00C266A7" w:rsidP="004A7DEF">
            <w:pPr>
              <w:rPr>
                <w:rFonts w:asciiTheme="majorBidi" w:hAnsiTheme="majorBidi" w:cstheme="majorBidi"/>
                <w:u w:val="none"/>
              </w:rPr>
            </w:pPr>
            <w:r w:rsidRPr="00B735DC">
              <w:rPr>
                <w:rFonts w:asciiTheme="majorBidi" w:hAnsiTheme="majorBidi" w:cstheme="majorBidi"/>
                <w:u w:val="none"/>
              </w:rPr>
              <w:t>As announced by the company</w:t>
            </w:r>
          </w:p>
        </w:tc>
      </w:tr>
      <w:tr w:rsidR="005D2C88" w:rsidRPr="00B735DC" w14:paraId="7074B20C" w14:textId="77777777" w:rsidTr="00C86929">
        <w:trPr>
          <w:trHeight w:val="20"/>
        </w:trPr>
        <w:tc>
          <w:tcPr>
            <w:tcW w:w="1863" w:type="dxa"/>
            <w:tcBorders>
              <w:top w:val="nil"/>
              <w:left w:val="nil"/>
              <w:bottom w:val="nil"/>
              <w:right w:val="nil"/>
            </w:tcBorders>
            <w:shd w:val="clear" w:color="000000" w:fill="FFFFFF"/>
            <w:noWrap/>
            <w:hideMark/>
          </w:tcPr>
          <w:p w14:paraId="202D67E3" w14:textId="4CF54CFD" w:rsidR="005D2C88" w:rsidRPr="00B735DC" w:rsidRDefault="005D2C88" w:rsidP="00EE2D9E">
            <w:pPr>
              <w:ind w:firstLine="184"/>
              <w:rPr>
                <w:rFonts w:asciiTheme="majorBidi" w:hAnsiTheme="majorBidi" w:cstheme="majorBidi"/>
                <w:u w:val="none"/>
              </w:rPr>
            </w:pPr>
            <w:r w:rsidRPr="00B735DC">
              <w:rPr>
                <w:rFonts w:asciiTheme="majorBidi" w:hAnsiTheme="majorBidi" w:cstheme="majorBidi"/>
                <w:u w:val="none"/>
              </w:rPr>
              <w:t>Other income</w:t>
            </w:r>
          </w:p>
        </w:tc>
        <w:tc>
          <w:tcPr>
            <w:tcW w:w="1260" w:type="dxa"/>
            <w:tcBorders>
              <w:top w:val="nil"/>
              <w:left w:val="nil"/>
              <w:bottom w:val="nil"/>
              <w:right w:val="nil"/>
            </w:tcBorders>
            <w:shd w:val="clear" w:color="auto" w:fill="auto"/>
            <w:noWrap/>
            <w:hideMark/>
          </w:tcPr>
          <w:p w14:paraId="08F7396C" w14:textId="2A15BCAF"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0F62A26E" w14:textId="541A3C5E"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55FE004B" w14:textId="7A3DF85F" w:rsidR="005D2C88" w:rsidRPr="005D2C88" w:rsidRDefault="005D2C88" w:rsidP="00EE2D9E">
            <w:pPr>
              <w:tabs>
                <w:tab w:val="decimal" w:pos="864"/>
              </w:tabs>
              <w:rPr>
                <w:u w:val="none"/>
              </w:rPr>
            </w:pPr>
            <w:r w:rsidRPr="005D2C88">
              <w:rPr>
                <w:u w:val="none"/>
              </w:rPr>
              <w:t>11,256</w:t>
            </w:r>
          </w:p>
        </w:tc>
        <w:tc>
          <w:tcPr>
            <w:tcW w:w="1242" w:type="dxa"/>
            <w:tcBorders>
              <w:top w:val="nil"/>
              <w:left w:val="nil"/>
              <w:bottom w:val="nil"/>
              <w:right w:val="nil"/>
            </w:tcBorders>
            <w:shd w:val="clear" w:color="auto" w:fill="auto"/>
            <w:noWrap/>
            <w:hideMark/>
          </w:tcPr>
          <w:p w14:paraId="0C5E2F24" w14:textId="00632EF3" w:rsidR="005D2C88" w:rsidRPr="003232DE" w:rsidRDefault="005D2C88" w:rsidP="004A7DEF">
            <w:pPr>
              <w:tabs>
                <w:tab w:val="decimal" w:pos="864"/>
              </w:tabs>
              <w:rPr>
                <w:rFonts w:asciiTheme="majorBidi" w:hAnsiTheme="majorBidi" w:cstheme="majorBidi"/>
                <w:u w:val="none"/>
              </w:rPr>
            </w:pPr>
            <w:r w:rsidRPr="003232DE">
              <w:rPr>
                <w:u w:val="none"/>
              </w:rPr>
              <w:t>7,517</w:t>
            </w:r>
          </w:p>
        </w:tc>
        <w:tc>
          <w:tcPr>
            <w:tcW w:w="2430" w:type="dxa"/>
            <w:tcBorders>
              <w:top w:val="nil"/>
              <w:left w:val="nil"/>
              <w:bottom w:val="nil"/>
              <w:right w:val="nil"/>
            </w:tcBorders>
            <w:shd w:val="clear" w:color="000000" w:fill="FFFFFF"/>
            <w:noWrap/>
            <w:hideMark/>
          </w:tcPr>
          <w:p w14:paraId="14432F27" w14:textId="77777777" w:rsidR="005D2C88" w:rsidRPr="003232DE" w:rsidRDefault="005D2C88" w:rsidP="004A7DEF">
            <w:pPr>
              <w:rPr>
                <w:rFonts w:asciiTheme="majorBidi" w:hAnsiTheme="majorBidi" w:cstheme="majorBidi"/>
                <w:spacing w:val="-2"/>
                <w:u w:val="none"/>
              </w:rPr>
            </w:pPr>
            <w:r w:rsidRPr="003232DE">
              <w:rPr>
                <w:rFonts w:asciiTheme="majorBidi" w:hAnsiTheme="majorBidi" w:cstheme="majorBidi"/>
                <w:spacing w:val="-2"/>
                <w:u w:val="none"/>
              </w:rPr>
              <w:t>As specified in agreement</w:t>
            </w:r>
          </w:p>
        </w:tc>
      </w:tr>
      <w:tr w:rsidR="005D2C88" w:rsidRPr="00B735DC" w14:paraId="777EBBD2" w14:textId="77777777" w:rsidTr="00C86929">
        <w:trPr>
          <w:trHeight w:val="20"/>
        </w:trPr>
        <w:tc>
          <w:tcPr>
            <w:tcW w:w="1863" w:type="dxa"/>
            <w:tcBorders>
              <w:top w:val="nil"/>
              <w:left w:val="nil"/>
              <w:bottom w:val="nil"/>
              <w:right w:val="nil"/>
            </w:tcBorders>
            <w:shd w:val="clear" w:color="000000" w:fill="FFFFFF"/>
            <w:noWrap/>
            <w:vAlign w:val="bottom"/>
            <w:hideMark/>
          </w:tcPr>
          <w:p w14:paraId="47DF701E" w14:textId="2DF9198D" w:rsidR="005D2C88" w:rsidRPr="00B735DC" w:rsidRDefault="005D2C88" w:rsidP="00EE2D9E">
            <w:pPr>
              <w:ind w:firstLine="184"/>
              <w:rPr>
                <w:rFonts w:asciiTheme="majorBidi" w:hAnsiTheme="majorBidi" w:cstheme="majorBidi"/>
                <w:u w:val="none"/>
              </w:rPr>
            </w:pPr>
            <w:r w:rsidRPr="00B735DC">
              <w:rPr>
                <w:rFonts w:asciiTheme="majorBidi" w:hAnsiTheme="majorBidi" w:cstheme="majorBidi"/>
                <w:u w:val="none"/>
              </w:rPr>
              <w:t>Interest income</w:t>
            </w:r>
          </w:p>
        </w:tc>
        <w:tc>
          <w:tcPr>
            <w:tcW w:w="1260" w:type="dxa"/>
            <w:tcBorders>
              <w:top w:val="nil"/>
              <w:left w:val="nil"/>
              <w:bottom w:val="nil"/>
              <w:right w:val="nil"/>
            </w:tcBorders>
            <w:shd w:val="clear" w:color="auto" w:fill="auto"/>
            <w:noWrap/>
            <w:hideMark/>
          </w:tcPr>
          <w:p w14:paraId="61DD0F2E" w14:textId="77777777"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789C4135" w14:textId="77777777"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1D7E84DE" w14:textId="3F227FEB" w:rsidR="005D2C88" w:rsidRPr="005D2C88" w:rsidRDefault="005D2C88" w:rsidP="004A7DEF">
            <w:pPr>
              <w:tabs>
                <w:tab w:val="decimal" w:pos="864"/>
              </w:tabs>
              <w:rPr>
                <w:u w:val="none"/>
              </w:rPr>
            </w:pPr>
            <w:r w:rsidRPr="005D2C88">
              <w:rPr>
                <w:u w:val="none"/>
              </w:rPr>
              <w:t>5,280</w:t>
            </w:r>
          </w:p>
        </w:tc>
        <w:tc>
          <w:tcPr>
            <w:tcW w:w="1242" w:type="dxa"/>
            <w:tcBorders>
              <w:top w:val="nil"/>
              <w:left w:val="nil"/>
              <w:bottom w:val="nil"/>
              <w:right w:val="nil"/>
            </w:tcBorders>
            <w:shd w:val="clear" w:color="auto" w:fill="auto"/>
            <w:noWrap/>
            <w:hideMark/>
          </w:tcPr>
          <w:p w14:paraId="19BC00CF" w14:textId="1DF6925E" w:rsidR="005D2C88" w:rsidRPr="003232DE" w:rsidRDefault="005D2C88" w:rsidP="004A7DEF">
            <w:pPr>
              <w:tabs>
                <w:tab w:val="decimal" w:pos="864"/>
              </w:tabs>
              <w:rPr>
                <w:rFonts w:asciiTheme="majorBidi" w:hAnsiTheme="majorBidi" w:cstheme="majorBidi"/>
                <w:u w:val="none"/>
              </w:rPr>
            </w:pPr>
            <w:r w:rsidRPr="003232DE">
              <w:rPr>
                <w:u w:val="none"/>
              </w:rPr>
              <w:t>6,184</w:t>
            </w:r>
          </w:p>
        </w:tc>
        <w:tc>
          <w:tcPr>
            <w:tcW w:w="2430" w:type="dxa"/>
            <w:tcBorders>
              <w:top w:val="nil"/>
              <w:left w:val="nil"/>
              <w:bottom w:val="nil"/>
              <w:right w:val="nil"/>
            </w:tcBorders>
            <w:shd w:val="clear" w:color="000000" w:fill="FFFFFF"/>
            <w:noWrap/>
            <w:vAlign w:val="bottom"/>
            <w:hideMark/>
          </w:tcPr>
          <w:p w14:paraId="5C77B59A" w14:textId="77777777" w:rsidR="005D2C88" w:rsidRPr="00B735DC" w:rsidRDefault="005D2C88" w:rsidP="004A7DEF">
            <w:pPr>
              <w:rPr>
                <w:rFonts w:asciiTheme="majorBidi" w:hAnsiTheme="majorBidi" w:cstheme="majorBidi"/>
                <w:u w:val="none"/>
              </w:rPr>
            </w:pPr>
            <w:r w:rsidRPr="00B735DC">
              <w:rPr>
                <w:rFonts w:asciiTheme="majorBidi" w:hAnsiTheme="majorBidi" w:cstheme="majorBidi"/>
                <w:u w:val="none"/>
              </w:rPr>
              <w:t>MOR Rate +1%</w:t>
            </w:r>
          </w:p>
        </w:tc>
      </w:tr>
      <w:tr w:rsidR="005D2C88" w:rsidRPr="00B735DC" w14:paraId="6004B3EB" w14:textId="77777777" w:rsidTr="00C86929">
        <w:trPr>
          <w:trHeight w:val="20"/>
        </w:trPr>
        <w:tc>
          <w:tcPr>
            <w:tcW w:w="1863" w:type="dxa"/>
            <w:tcBorders>
              <w:top w:val="nil"/>
              <w:left w:val="nil"/>
              <w:bottom w:val="nil"/>
              <w:right w:val="nil"/>
            </w:tcBorders>
            <w:shd w:val="clear" w:color="000000" w:fill="FFFFFF"/>
            <w:noWrap/>
            <w:vAlign w:val="bottom"/>
            <w:hideMark/>
          </w:tcPr>
          <w:p w14:paraId="53F85030" w14:textId="51A19651" w:rsidR="005D2C88" w:rsidRPr="00B735DC" w:rsidRDefault="005D2C88" w:rsidP="00EE2D9E">
            <w:pPr>
              <w:ind w:firstLine="184"/>
              <w:rPr>
                <w:rFonts w:asciiTheme="majorBidi" w:hAnsiTheme="majorBidi" w:cstheme="majorBidi"/>
                <w:u w:val="none"/>
              </w:rPr>
            </w:pPr>
            <w:r w:rsidRPr="00B735DC">
              <w:rPr>
                <w:rFonts w:asciiTheme="majorBidi" w:hAnsiTheme="majorBidi" w:cstheme="majorBidi"/>
                <w:u w:val="none"/>
              </w:rPr>
              <w:t>Cost of services</w:t>
            </w:r>
          </w:p>
        </w:tc>
        <w:tc>
          <w:tcPr>
            <w:tcW w:w="1260" w:type="dxa"/>
            <w:tcBorders>
              <w:top w:val="nil"/>
              <w:left w:val="nil"/>
              <w:bottom w:val="nil"/>
              <w:right w:val="nil"/>
            </w:tcBorders>
            <w:shd w:val="clear" w:color="auto" w:fill="auto"/>
            <w:noWrap/>
            <w:hideMark/>
          </w:tcPr>
          <w:p w14:paraId="782926AA" w14:textId="77777777"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5DBD30CE" w14:textId="77777777"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3E064227" w14:textId="6ACA70F6" w:rsidR="005D2C88" w:rsidRPr="00A21B8E" w:rsidRDefault="00A21B8E" w:rsidP="004A7DEF">
            <w:pPr>
              <w:tabs>
                <w:tab w:val="decimal" w:pos="864"/>
              </w:tabs>
              <w:rPr>
                <w:u w:val="none"/>
              </w:rPr>
            </w:pPr>
            <w:r w:rsidRPr="00A21B8E">
              <w:rPr>
                <w:u w:val="none"/>
              </w:rPr>
              <w:t>36,004</w:t>
            </w:r>
          </w:p>
        </w:tc>
        <w:tc>
          <w:tcPr>
            <w:tcW w:w="1242" w:type="dxa"/>
            <w:tcBorders>
              <w:top w:val="nil"/>
              <w:left w:val="nil"/>
              <w:bottom w:val="nil"/>
              <w:right w:val="nil"/>
            </w:tcBorders>
            <w:shd w:val="clear" w:color="auto" w:fill="auto"/>
            <w:noWrap/>
            <w:hideMark/>
          </w:tcPr>
          <w:p w14:paraId="11249A8D" w14:textId="6FCD081E" w:rsidR="005D2C88" w:rsidRPr="003232DE" w:rsidRDefault="005D2C88" w:rsidP="004A7DEF">
            <w:pPr>
              <w:tabs>
                <w:tab w:val="decimal" w:pos="864"/>
              </w:tabs>
              <w:rPr>
                <w:rFonts w:asciiTheme="majorBidi" w:hAnsiTheme="majorBidi" w:cstheme="majorBidi"/>
                <w:u w:val="none"/>
              </w:rPr>
            </w:pPr>
            <w:r w:rsidRPr="003232DE">
              <w:rPr>
                <w:u w:val="none"/>
              </w:rPr>
              <w:t>81,375</w:t>
            </w:r>
          </w:p>
        </w:tc>
        <w:tc>
          <w:tcPr>
            <w:tcW w:w="2430" w:type="dxa"/>
            <w:tcBorders>
              <w:top w:val="nil"/>
              <w:left w:val="nil"/>
              <w:bottom w:val="nil"/>
              <w:right w:val="nil"/>
            </w:tcBorders>
            <w:shd w:val="clear" w:color="000000" w:fill="FFFFFF"/>
            <w:noWrap/>
            <w:vAlign w:val="bottom"/>
            <w:hideMark/>
          </w:tcPr>
          <w:p w14:paraId="4449D888" w14:textId="77777777" w:rsidR="005D2C88" w:rsidRPr="00B735DC" w:rsidRDefault="005D2C88" w:rsidP="004A7DEF">
            <w:pPr>
              <w:rPr>
                <w:rFonts w:asciiTheme="majorBidi" w:hAnsiTheme="majorBidi" w:cstheme="majorBidi"/>
                <w:u w:val="none"/>
              </w:rPr>
            </w:pPr>
            <w:r w:rsidRPr="00B735DC">
              <w:rPr>
                <w:rFonts w:asciiTheme="majorBidi" w:hAnsiTheme="majorBidi" w:cstheme="majorBidi"/>
                <w:u w:val="none"/>
              </w:rPr>
              <w:t>At the agreed price</w:t>
            </w:r>
          </w:p>
        </w:tc>
      </w:tr>
      <w:tr w:rsidR="005D2C88" w:rsidRPr="00B735DC" w14:paraId="07B066E3" w14:textId="77777777" w:rsidTr="00C86929">
        <w:trPr>
          <w:trHeight w:val="20"/>
        </w:trPr>
        <w:tc>
          <w:tcPr>
            <w:tcW w:w="1863" w:type="dxa"/>
            <w:tcBorders>
              <w:top w:val="nil"/>
              <w:left w:val="nil"/>
              <w:bottom w:val="nil"/>
              <w:right w:val="nil"/>
            </w:tcBorders>
            <w:shd w:val="clear" w:color="000000" w:fill="FFFFFF"/>
            <w:noWrap/>
            <w:hideMark/>
          </w:tcPr>
          <w:p w14:paraId="2F772865" w14:textId="66E1D74A" w:rsidR="005D2C88" w:rsidRPr="00B735DC" w:rsidRDefault="005D2C88" w:rsidP="00EE2D9E">
            <w:pPr>
              <w:ind w:firstLine="184"/>
              <w:rPr>
                <w:rFonts w:asciiTheme="majorBidi" w:hAnsiTheme="majorBidi" w:cstheme="majorBidi"/>
                <w:u w:val="none"/>
              </w:rPr>
            </w:pPr>
            <w:r w:rsidRPr="00B735DC">
              <w:rPr>
                <w:rFonts w:asciiTheme="majorBidi" w:hAnsiTheme="majorBidi" w:cstheme="majorBidi"/>
                <w:u w:val="none"/>
              </w:rPr>
              <w:t>Other expenses</w:t>
            </w:r>
          </w:p>
        </w:tc>
        <w:tc>
          <w:tcPr>
            <w:tcW w:w="1260" w:type="dxa"/>
            <w:tcBorders>
              <w:top w:val="nil"/>
              <w:left w:val="nil"/>
              <w:bottom w:val="nil"/>
              <w:right w:val="nil"/>
            </w:tcBorders>
            <w:shd w:val="clear" w:color="auto" w:fill="auto"/>
            <w:noWrap/>
            <w:hideMark/>
          </w:tcPr>
          <w:p w14:paraId="0955855C" w14:textId="40F38928" w:rsidR="005D2C88" w:rsidRPr="00B735DC" w:rsidRDefault="005D2C88" w:rsidP="00EE2D9E">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30E9C5A8" w14:textId="7E192B22" w:rsidR="005D2C88" w:rsidRPr="00B735DC" w:rsidRDefault="005D2C88" w:rsidP="004A7DEF">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13509075" w14:textId="3F3C125A" w:rsidR="005D2C88" w:rsidRPr="005D2C88" w:rsidRDefault="005D2C88" w:rsidP="004A7DEF">
            <w:pPr>
              <w:tabs>
                <w:tab w:val="decimal" w:pos="864"/>
              </w:tabs>
              <w:rPr>
                <w:u w:val="none"/>
              </w:rPr>
            </w:pPr>
            <w:r w:rsidRPr="005D2C88">
              <w:rPr>
                <w:u w:val="none"/>
              </w:rPr>
              <w:t>2,026</w:t>
            </w:r>
          </w:p>
        </w:tc>
        <w:tc>
          <w:tcPr>
            <w:tcW w:w="1242" w:type="dxa"/>
            <w:tcBorders>
              <w:top w:val="nil"/>
              <w:left w:val="nil"/>
              <w:bottom w:val="nil"/>
              <w:right w:val="nil"/>
            </w:tcBorders>
            <w:shd w:val="clear" w:color="auto" w:fill="auto"/>
            <w:noWrap/>
            <w:hideMark/>
          </w:tcPr>
          <w:p w14:paraId="14C2847D" w14:textId="2582C0B7" w:rsidR="005D2C88" w:rsidRPr="003232DE" w:rsidRDefault="005D2C88" w:rsidP="004A7DEF">
            <w:pPr>
              <w:tabs>
                <w:tab w:val="decimal" w:pos="864"/>
              </w:tabs>
              <w:rPr>
                <w:rFonts w:asciiTheme="majorBidi" w:hAnsiTheme="majorBidi" w:cstheme="majorBidi"/>
                <w:u w:val="none"/>
              </w:rPr>
            </w:pPr>
            <w:r w:rsidRPr="003232DE">
              <w:rPr>
                <w:u w:val="none"/>
              </w:rPr>
              <w:t>2,025</w:t>
            </w:r>
          </w:p>
        </w:tc>
        <w:tc>
          <w:tcPr>
            <w:tcW w:w="2430" w:type="dxa"/>
            <w:tcBorders>
              <w:top w:val="nil"/>
              <w:left w:val="nil"/>
              <w:bottom w:val="nil"/>
              <w:right w:val="nil"/>
            </w:tcBorders>
            <w:shd w:val="clear" w:color="000000" w:fill="FFFFFF"/>
            <w:noWrap/>
            <w:hideMark/>
          </w:tcPr>
          <w:p w14:paraId="05617ACB" w14:textId="77777777" w:rsidR="005D2C88" w:rsidRPr="003232DE" w:rsidRDefault="005D2C88" w:rsidP="004A7DEF">
            <w:pPr>
              <w:rPr>
                <w:rFonts w:asciiTheme="majorBidi" w:hAnsiTheme="majorBidi" w:cstheme="majorBidi"/>
                <w:spacing w:val="-2"/>
                <w:u w:val="none"/>
              </w:rPr>
            </w:pPr>
            <w:r w:rsidRPr="003232DE">
              <w:rPr>
                <w:rFonts w:asciiTheme="majorBidi" w:hAnsiTheme="majorBidi" w:cstheme="majorBidi"/>
                <w:spacing w:val="-2"/>
                <w:u w:val="none"/>
              </w:rPr>
              <w:t>As specified in agreement</w:t>
            </w:r>
          </w:p>
        </w:tc>
      </w:tr>
      <w:tr w:rsidR="005D2C88" w:rsidRPr="00B735DC" w14:paraId="173F4D6F" w14:textId="77777777" w:rsidTr="00C86929">
        <w:trPr>
          <w:trHeight w:val="20"/>
        </w:trPr>
        <w:tc>
          <w:tcPr>
            <w:tcW w:w="1863" w:type="dxa"/>
            <w:tcBorders>
              <w:top w:val="nil"/>
              <w:left w:val="nil"/>
              <w:bottom w:val="nil"/>
              <w:right w:val="nil"/>
            </w:tcBorders>
            <w:shd w:val="clear" w:color="000000" w:fill="FFFFFF"/>
            <w:noWrap/>
          </w:tcPr>
          <w:p w14:paraId="3CD8E745" w14:textId="34C4F9DA" w:rsidR="005D2C88" w:rsidRDefault="005D2C88" w:rsidP="00EE2D9E">
            <w:pPr>
              <w:ind w:left="364" w:hanging="178"/>
              <w:rPr>
                <w:rFonts w:asciiTheme="majorBidi" w:hAnsiTheme="majorBidi" w:cstheme="majorBidi"/>
                <w:u w:val="none"/>
              </w:rPr>
            </w:pPr>
            <w:r>
              <w:rPr>
                <w:rFonts w:asciiTheme="majorBidi" w:hAnsiTheme="majorBidi" w:cstheme="majorBidi"/>
                <w:u w:val="none"/>
              </w:rPr>
              <w:t>D</w:t>
            </w:r>
            <w:r w:rsidR="00EE2D9E">
              <w:rPr>
                <w:rFonts w:asciiTheme="majorBidi" w:hAnsiTheme="majorBidi" w:cstheme="majorBidi"/>
                <w:u w:val="none"/>
              </w:rPr>
              <w:t>epreciation -</w:t>
            </w:r>
            <w:r w:rsidR="00EE2D9E">
              <w:rPr>
                <w:rFonts w:asciiTheme="majorBidi" w:hAnsiTheme="majorBidi" w:cstheme="majorBidi"/>
                <w:u w:val="none"/>
              </w:rPr>
              <w:br/>
            </w:r>
            <w:r w:rsidRPr="005D2C88">
              <w:rPr>
                <w:rFonts w:asciiTheme="majorBidi" w:hAnsiTheme="majorBidi" w:cstheme="majorBidi"/>
                <w:u w:val="none"/>
              </w:rPr>
              <w:t>Right-of-use asse</w:t>
            </w:r>
            <w:r w:rsidR="00F33FB9">
              <w:rPr>
                <w:rFonts w:asciiTheme="majorBidi" w:hAnsiTheme="majorBidi" w:cstheme="majorBidi"/>
                <w:u w:val="none"/>
              </w:rPr>
              <w:t>t</w:t>
            </w:r>
          </w:p>
        </w:tc>
        <w:tc>
          <w:tcPr>
            <w:tcW w:w="1260" w:type="dxa"/>
            <w:tcBorders>
              <w:top w:val="nil"/>
              <w:left w:val="nil"/>
              <w:bottom w:val="nil"/>
              <w:right w:val="nil"/>
            </w:tcBorders>
            <w:shd w:val="clear" w:color="auto" w:fill="auto"/>
            <w:noWrap/>
          </w:tcPr>
          <w:p w14:paraId="4D5AE19A" w14:textId="77777777" w:rsidR="00440F7B" w:rsidRDefault="00440F7B" w:rsidP="004A7DEF">
            <w:pPr>
              <w:tabs>
                <w:tab w:val="decimal" w:pos="1008"/>
              </w:tabs>
              <w:rPr>
                <w:rFonts w:asciiTheme="majorBidi" w:hAnsiTheme="majorBidi" w:cstheme="majorBidi"/>
                <w:u w:val="none"/>
              </w:rPr>
            </w:pPr>
          </w:p>
          <w:p w14:paraId="682D2365" w14:textId="43451C48" w:rsidR="005D2C88" w:rsidRPr="00B735DC" w:rsidRDefault="005D2C88" w:rsidP="004A7DEF">
            <w:pPr>
              <w:tabs>
                <w:tab w:val="decimal" w:pos="1008"/>
              </w:tabs>
              <w:rPr>
                <w:rFonts w:asciiTheme="majorBidi" w:hAnsiTheme="majorBidi" w:cstheme="majorBidi"/>
                <w:u w:val="none"/>
              </w:rPr>
            </w:pPr>
            <w:r>
              <w:rPr>
                <w:rFonts w:asciiTheme="majorBidi" w:hAnsiTheme="majorBidi" w:cstheme="majorBidi"/>
                <w:u w:val="none"/>
              </w:rPr>
              <w:t>-</w:t>
            </w:r>
          </w:p>
        </w:tc>
        <w:tc>
          <w:tcPr>
            <w:tcW w:w="1296" w:type="dxa"/>
            <w:tcBorders>
              <w:top w:val="nil"/>
              <w:left w:val="nil"/>
              <w:bottom w:val="nil"/>
              <w:right w:val="nil"/>
            </w:tcBorders>
            <w:shd w:val="clear" w:color="auto" w:fill="auto"/>
            <w:noWrap/>
          </w:tcPr>
          <w:p w14:paraId="75919ABB" w14:textId="77777777" w:rsidR="00440F7B" w:rsidRDefault="00440F7B" w:rsidP="004A7DEF">
            <w:pPr>
              <w:tabs>
                <w:tab w:val="decimal" w:pos="1008"/>
              </w:tabs>
              <w:rPr>
                <w:rFonts w:asciiTheme="majorBidi" w:hAnsiTheme="majorBidi" w:cstheme="majorBidi"/>
                <w:u w:val="none"/>
              </w:rPr>
            </w:pPr>
          </w:p>
          <w:p w14:paraId="26B3D806" w14:textId="25D4F396" w:rsidR="005D2C88" w:rsidRPr="00B735DC" w:rsidRDefault="005D2C88" w:rsidP="004A7DEF">
            <w:pPr>
              <w:tabs>
                <w:tab w:val="decimal" w:pos="1008"/>
              </w:tabs>
              <w:rPr>
                <w:rFonts w:asciiTheme="majorBidi" w:hAnsiTheme="majorBidi" w:cstheme="majorBidi"/>
                <w:u w:val="none"/>
              </w:rPr>
            </w:pPr>
            <w:r>
              <w:rPr>
                <w:rFonts w:asciiTheme="majorBidi" w:hAnsiTheme="majorBidi" w:cstheme="majorBidi"/>
                <w:u w:val="none"/>
              </w:rPr>
              <w:t>-</w:t>
            </w:r>
          </w:p>
        </w:tc>
        <w:tc>
          <w:tcPr>
            <w:tcW w:w="1152" w:type="dxa"/>
            <w:tcBorders>
              <w:top w:val="nil"/>
              <w:left w:val="nil"/>
              <w:bottom w:val="nil"/>
              <w:right w:val="nil"/>
            </w:tcBorders>
            <w:shd w:val="clear" w:color="auto" w:fill="auto"/>
            <w:noWrap/>
          </w:tcPr>
          <w:p w14:paraId="31C8966E" w14:textId="77777777" w:rsidR="00440F7B" w:rsidRDefault="00440F7B" w:rsidP="004A7DEF">
            <w:pPr>
              <w:tabs>
                <w:tab w:val="decimal" w:pos="864"/>
              </w:tabs>
              <w:rPr>
                <w:u w:val="none"/>
              </w:rPr>
            </w:pPr>
          </w:p>
          <w:p w14:paraId="5C731B18" w14:textId="37A78C92" w:rsidR="005D2C88" w:rsidRPr="005D2C88" w:rsidRDefault="005D2C88" w:rsidP="004A7DEF">
            <w:pPr>
              <w:tabs>
                <w:tab w:val="decimal" w:pos="864"/>
              </w:tabs>
              <w:rPr>
                <w:u w:val="none"/>
              </w:rPr>
            </w:pPr>
            <w:r w:rsidRPr="005D2C88">
              <w:rPr>
                <w:u w:val="none"/>
              </w:rPr>
              <w:t>1,402</w:t>
            </w:r>
          </w:p>
        </w:tc>
        <w:tc>
          <w:tcPr>
            <w:tcW w:w="1242" w:type="dxa"/>
            <w:tcBorders>
              <w:top w:val="nil"/>
              <w:left w:val="nil"/>
              <w:bottom w:val="nil"/>
              <w:right w:val="nil"/>
            </w:tcBorders>
            <w:shd w:val="clear" w:color="auto" w:fill="auto"/>
            <w:noWrap/>
          </w:tcPr>
          <w:p w14:paraId="6CAF9138" w14:textId="77777777" w:rsidR="00440F7B" w:rsidRDefault="00440F7B" w:rsidP="004A7DEF">
            <w:pPr>
              <w:tabs>
                <w:tab w:val="decimal" w:pos="864"/>
              </w:tabs>
              <w:rPr>
                <w:u w:val="none"/>
              </w:rPr>
            </w:pPr>
          </w:p>
          <w:p w14:paraId="46E35B68" w14:textId="1A45392F" w:rsidR="005D2C88" w:rsidRPr="003232DE" w:rsidRDefault="005D2C88" w:rsidP="004A7DEF">
            <w:pPr>
              <w:tabs>
                <w:tab w:val="decimal" w:pos="864"/>
              </w:tabs>
              <w:rPr>
                <w:u w:val="none"/>
              </w:rPr>
            </w:pPr>
            <w:r>
              <w:rPr>
                <w:u w:val="none"/>
              </w:rPr>
              <w:t>1,402</w:t>
            </w:r>
          </w:p>
        </w:tc>
        <w:tc>
          <w:tcPr>
            <w:tcW w:w="2430" w:type="dxa"/>
            <w:tcBorders>
              <w:top w:val="nil"/>
              <w:left w:val="nil"/>
              <w:bottom w:val="nil"/>
              <w:right w:val="nil"/>
            </w:tcBorders>
            <w:shd w:val="clear" w:color="auto" w:fill="auto"/>
            <w:noWrap/>
          </w:tcPr>
          <w:p w14:paraId="620B1CAD" w14:textId="77777777" w:rsidR="00440F7B" w:rsidRDefault="00440F7B" w:rsidP="004A7DEF">
            <w:pPr>
              <w:rPr>
                <w:rFonts w:asciiTheme="majorBidi" w:hAnsiTheme="majorBidi" w:cstheme="majorBidi"/>
                <w:u w:val="none"/>
              </w:rPr>
            </w:pPr>
          </w:p>
          <w:p w14:paraId="1B369002" w14:textId="6755D966" w:rsidR="005D2C88" w:rsidRPr="003232DE" w:rsidRDefault="00CC275F" w:rsidP="004A7DEF">
            <w:pPr>
              <w:rPr>
                <w:rFonts w:asciiTheme="majorBidi" w:hAnsiTheme="majorBidi" w:cstheme="majorBidi"/>
                <w:spacing w:val="-2"/>
                <w:u w:val="none"/>
              </w:rPr>
            </w:pPr>
            <w:r w:rsidRPr="003232DE">
              <w:rPr>
                <w:rFonts w:asciiTheme="majorBidi" w:hAnsiTheme="majorBidi" w:cstheme="majorBidi"/>
                <w:spacing w:val="-2"/>
                <w:u w:val="none"/>
              </w:rPr>
              <w:t>As specified in agreement</w:t>
            </w:r>
          </w:p>
        </w:tc>
      </w:tr>
      <w:tr w:rsidR="00A21B8E" w:rsidRPr="00B735DC" w14:paraId="3566D6C5" w14:textId="77777777" w:rsidTr="00C86929">
        <w:trPr>
          <w:trHeight w:val="20"/>
        </w:trPr>
        <w:tc>
          <w:tcPr>
            <w:tcW w:w="1863" w:type="dxa"/>
            <w:tcBorders>
              <w:top w:val="nil"/>
              <w:left w:val="nil"/>
              <w:bottom w:val="nil"/>
              <w:right w:val="nil"/>
            </w:tcBorders>
            <w:shd w:val="clear" w:color="000000" w:fill="FFFFFF"/>
            <w:noWrap/>
            <w:vAlign w:val="bottom"/>
            <w:hideMark/>
          </w:tcPr>
          <w:p w14:paraId="1567BB3B" w14:textId="0F09813A" w:rsidR="00A21B8E" w:rsidRPr="00B735DC" w:rsidRDefault="00A21B8E" w:rsidP="00A21B8E">
            <w:pPr>
              <w:ind w:firstLine="186"/>
              <w:rPr>
                <w:rFonts w:asciiTheme="majorBidi" w:hAnsiTheme="majorBidi" w:cstheme="majorBidi"/>
                <w:u w:val="none"/>
              </w:rPr>
            </w:pPr>
            <w:r w:rsidRPr="00B735DC">
              <w:rPr>
                <w:rFonts w:asciiTheme="majorBidi" w:hAnsiTheme="majorBidi" w:cstheme="majorBidi"/>
                <w:u w:val="none"/>
              </w:rPr>
              <w:t>Interest expenses</w:t>
            </w:r>
          </w:p>
        </w:tc>
        <w:tc>
          <w:tcPr>
            <w:tcW w:w="1260" w:type="dxa"/>
            <w:tcBorders>
              <w:top w:val="nil"/>
              <w:left w:val="nil"/>
              <w:bottom w:val="nil"/>
              <w:right w:val="nil"/>
            </w:tcBorders>
            <w:shd w:val="clear" w:color="auto" w:fill="auto"/>
            <w:noWrap/>
            <w:hideMark/>
          </w:tcPr>
          <w:p w14:paraId="478672B7" w14:textId="77777777" w:rsidR="00A21B8E" w:rsidRPr="00B735DC" w:rsidRDefault="00A21B8E" w:rsidP="00A21B8E">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0BEBBDBC" w14:textId="77777777" w:rsidR="00A21B8E" w:rsidRPr="00B735DC" w:rsidRDefault="00A21B8E" w:rsidP="00A21B8E">
            <w:pPr>
              <w:tabs>
                <w:tab w:val="decimal" w:pos="1008"/>
              </w:tabs>
              <w:rPr>
                <w:rFonts w:asciiTheme="majorBidi" w:hAnsiTheme="majorBidi" w:cstheme="majorBidi"/>
                <w:u w:val="none"/>
              </w:rPr>
            </w:pPr>
            <w:r w:rsidRPr="00B735DC">
              <w:rPr>
                <w:rFonts w:asciiTheme="majorBidi" w:hAnsiTheme="majorBidi" w:cstheme="majorBidi"/>
                <w:u w:val="none"/>
              </w:rPr>
              <w:t>-</w:t>
            </w:r>
          </w:p>
        </w:tc>
        <w:tc>
          <w:tcPr>
            <w:tcW w:w="1152" w:type="dxa"/>
            <w:tcBorders>
              <w:top w:val="nil"/>
              <w:left w:val="nil"/>
              <w:bottom w:val="nil"/>
              <w:right w:val="nil"/>
            </w:tcBorders>
            <w:shd w:val="clear" w:color="auto" w:fill="auto"/>
            <w:noWrap/>
          </w:tcPr>
          <w:p w14:paraId="6DDA944F" w14:textId="5D29D907" w:rsidR="00A21B8E" w:rsidRPr="00A21B8E" w:rsidRDefault="00A21B8E" w:rsidP="00A21B8E">
            <w:pPr>
              <w:tabs>
                <w:tab w:val="decimal" w:pos="864"/>
              </w:tabs>
              <w:rPr>
                <w:rFonts w:asciiTheme="majorBidi" w:hAnsiTheme="majorBidi" w:cstheme="majorBidi"/>
                <w:u w:val="none"/>
              </w:rPr>
            </w:pPr>
            <w:r w:rsidRPr="00A21B8E">
              <w:rPr>
                <w:u w:val="none"/>
              </w:rPr>
              <w:t>1,410</w:t>
            </w:r>
          </w:p>
        </w:tc>
        <w:tc>
          <w:tcPr>
            <w:tcW w:w="1242" w:type="dxa"/>
            <w:tcBorders>
              <w:top w:val="nil"/>
              <w:left w:val="nil"/>
              <w:bottom w:val="nil"/>
              <w:right w:val="nil"/>
            </w:tcBorders>
            <w:shd w:val="clear" w:color="auto" w:fill="auto"/>
            <w:noWrap/>
            <w:hideMark/>
          </w:tcPr>
          <w:p w14:paraId="757891AF" w14:textId="731FBBF7" w:rsidR="00A21B8E" w:rsidRPr="00A21B8E" w:rsidRDefault="00A21B8E" w:rsidP="00A21B8E">
            <w:pPr>
              <w:tabs>
                <w:tab w:val="decimal" w:pos="864"/>
              </w:tabs>
              <w:rPr>
                <w:rFonts w:asciiTheme="majorBidi" w:hAnsiTheme="majorBidi" w:cstheme="majorBidi"/>
                <w:u w:val="none"/>
              </w:rPr>
            </w:pPr>
            <w:r w:rsidRPr="00A21B8E">
              <w:rPr>
                <w:u w:val="none"/>
              </w:rPr>
              <w:t>1,708</w:t>
            </w:r>
          </w:p>
        </w:tc>
        <w:tc>
          <w:tcPr>
            <w:tcW w:w="2430" w:type="dxa"/>
            <w:tcBorders>
              <w:top w:val="nil"/>
              <w:left w:val="nil"/>
              <w:bottom w:val="nil"/>
              <w:right w:val="nil"/>
            </w:tcBorders>
            <w:shd w:val="clear" w:color="auto" w:fill="auto"/>
            <w:noWrap/>
            <w:vAlign w:val="bottom"/>
            <w:hideMark/>
          </w:tcPr>
          <w:p w14:paraId="2D79D180" w14:textId="77777777" w:rsidR="00A21B8E" w:rsidRPr="00B735DC" w:rsidRDefault="00A21B8E" w:rsidP="00A21B8E">
            <w:pPr>
              <w:rPr>
                <w:rFonts w:asciiTheme="majorBidi" w:hAnsiTheme="majorBidi" w:cstheme="majorBidi"/>
                <w:u w:val="none"/>
              </w:rPr>
            </w:pPr>
            <w:r w:rsidRPr="00B735DC">
              <w:rPr>
                <w:rFonts w:asciiTheme="majorBidi" w:hAnsiTheme="majorBidi" w:cstheme="majorBidi"/>
                <w:u w:val="none"/>
              </w:rPr>
              <w:t>MOR Rate +1%</w:t>
            </w:r>
          </w:p>
        </w:tc>
      </w:tr>
      <w:tr w:rsidR="00D53A42" w:rsidRPr="00B735DC" w14:paraId="7A9C8DEA" w14:textId="77777777" w:rsidTr="00C86929">
        <w:trPr>
          <w:trHeight w:val="20"/>
        </w:trPr>
        <w:tc>
          <w:tcPr>
            <w:tcW w:w="1863" w:type="dxa"/>
            <w:tcBorders>
              <w:top w:val="nil"/>
              <w:left w:val="nil"/>
              <w:bottom w:val="nil"/>
              <w:right w:val="nil"/>
            </w:tcBorders>
            <w:shd w:val="clear" w:color="000000" w:fill="FFFFFF"/>
            <w:noWrap/>
            <w:vAlign w:val="bottom"/>
            <w:hideMark/>
          </w:tcPr>
          <w:p w14:paraId="454A110B" w14:textId="77777777" w:rsidR="00D53A42" w:rsidRPr="00B735DC" w:rsidRDefault="00D53A42" w:rsidP="004A7DEF">
            <w:pPr>
              <w:rPr>
                <w:rFonts w:asciiTheme="majorBidi" w:hAnsiTheme="majorBidi" w:cstheme="majorBidi"/>
                <w:b/>
                <w:bCs/>
                <w:u w:val="none"/>
              </w:rPr>
            </w:pPr>
            <w:r w:rsidRPr="00B735DC">
              <w:rPr>
                <w:rFonts w:asciiTheme="majorBidi" w:hAnsiTheme="majorBidi" w:cstheme="majorBidi"/>
                <w:b/>
                <w:bCs/>
                <w:u w:val="none"/>
              </w:rPr>
              <w:t>Related parties</w:t>
            </w:r>
          </w:p>
        </w:tc>
        <w:tc>
          <w:tcPr>
            <w:tcW w:w="1260" w:type="dxa"/>
            <w:tcBorders>
              <w:top w:val="nil"/>
              <w:left w:val="nil"/>
              <w:bottom w:val="nil"/>
              <w:right w:val="nil"/>
            </w:tcBorders>
            <w:shd w:val="clear" w:color="auto" w:fill="auto"/>
            <w:noWrap/>
            <w:vAlign w:val="bottom"/>
            <w:hideMark/>
          </w:tcPr>
          <w:p w14:paraId="457CA5CB" w14:textId="77777777" w:rsidR="00D53A42" w:rsidRPr="00B735DC" w:rsidRDefault="00D53A42" w:rsidP="004A7DEF">
            <w:pPr>
              <w:rPr>
                <w:rFonts w:asciiTheme="majorBidi" w:hAnsiTheme="majorBidi" w:cstheme="majorBidi"/>
                <w:u w:val="none"/>
              </w:rPr>
            </w:pPr>
          </w:p>
        </w:tc>
        <w:tc>
          <w:tcPr>
            <w:tcW w:w="1296" w:type="dxa"/>
            <w:tcBorders>
              <w:top w:val="nil"/>
              <w:left w:val="nil"/>
              <w:bottom w:val="nil"/>
              <w:right w:val="nil"/>
            </w:tcBorders>
            <w:shd w:val="clear" w:color="auto" w:fill="auto"/>
            <w:noWrap/>
            <w:vAlign w:val="bottom"/>
            <w:hideMark/>
          </w:tcPr>
          <w:p w14:paraId="59F12B92" w14:textId="77777777" w:rsidR="00D53A42" w:rsidRPr="00B735DC" w:rsidRDefault="00D53A42" w:rsidP="004A7DEF">
            <w:pPr>
              <w:rPr>
                <w:rFonts w:asciiTheme="majorBidi" w:hAnsiTheme="majorBidi" w:cstheme="majorBidi"/>
                <w:u w:val="none"/>
              </w:rPr>
            </w:pPr>
          </w:p>
        </w:tc>
        <w:tc>
          <w:tcPr>
            <w:tcW w:w="1152" w:type="dxa"/>
            <w:tcBorders>
              <w:top w:val="nil"/>
              <w:left w:val="nil"/>
              <w:bottom w:val="nil"/>
              <w:right w:val="nil"/>
            </w:tcBorders>
            <w:shd w:val="clear" w:color="auto" w:fill="auto"/>
            <w:noWrap/>
            <w:vAlign w:val="bottom"/>
            <w:hideMark/>
          </w:tcPr>
          <w:p w14:paraId="14215D2E" w14:textId="77777777" w:rsidR="00D53A42" w:rsidRPr="00B735DC" w:rsidRDefault="00D53A42" w:rsidP="004A7DEF">
            <w:pPr>
              <w:rPr>
                <w:rFonts w:asciiTheme="majorBidi" w:hAnsiTheme="majorBidi" w:cstheme="majorBidi"/>
                <w:u w:val="none"/>
              </w:rPr>
            </w:pPr>
          </w:p>
        </w:tc>
        <w:tc>
          <w:tcPr>
            <w:tcW w:w="1242" w:type="dxa"/>
            <w:tcBorders>
              <w:top w:val="nil"/>
              <w:left w:val="nil"/>
              <w:bottom w:val="nil"/>
              <w:right w:val="nil"/>
            </w:tcBorders>
            <w:shd w:val="clear" w:color="auto" w:fill="auto"/>
            <w:noWrap/>
            <w:vAlign w:val="bottom"/>
            <w:hideMark/>
          </w:tcPr>
          <w:p w14:paraId="5F0058B8" w14:textId="77777777" w:rsidR="00D53A42" w:rsidRPr="00B735DC" w:rsidRDefault="00D53A42" w:rsidP="004A7DEF">
            <w:pPr>
              <w:rPr>
                <w:rFonts w:asciiTheme="majorBidi" w:hAnsiTheme="majorBidi" w:cstheme="majorBidi"/>
                <w:u w:val="none"/>
              </w:rPr>
            </w:pPr>
          </w:p>
        </w:tc>
        <w:tc>
          <w:tcPr>
            <w:tcW w:w="2430" w:type="dxa"/>
            <w:tcBorders>
              <w:top w:val="nil"/>
              <w:left w:val="nil"/>
              <w:bottom w:val="nil"/>
              <w:right w:val="nil"/>
            </w:tcBorders>
            <w:shd w:val="clear" w:color="auto" w:fill="auto"/>
            <w:noWrap/>
            <w:vAlign w:val="bottom"/>
            <w:hideMark/>
          </w:tcPr>
          <w:p w14:paraId="2B586EBA" w14:textId="77777777" w:rsidR="00D53A42" w:rsidRPr="00B735DC" w:rsidRDefault="00D53A42" w:rsidP="004A7DEF">
            <w:pPr>
              <w:tabs>
                <w:tab w:val="decimal" w:pos="880"/>
              </w:tabs>
              <w:rPr>
                <w:rFonts w:asciiTheme="majorBidi" w:hAnsiTheme="majorBidi" w:cstheme="majorBidi"/>
              </w:rPr>
            </w:pPr>
          </w:p>
        </w:tc>
      </w:tr>
      <w:tr w:rsidR="00906F78" w:rsidRPr="00B735DC" w14:paraId="00734A61" w14:textId="77777777" w:rsidTr="00C86929">
        <w:trPr>
          <w:trHeight w:val="20"/>
        </w:trPr>
        <w:tc>
          <w:tcPr>
            <w:tcW w:w="1863" w:type="dxa"/>
            <w:tcBorders>
              <w:top w:val="nil"/>
              <w:left w:val="nil"/>
              <w:bottom w:val="nil"/>
              <w:right w:val="nil"/>
            </w:tcBorders>
            <w:shd w:val="clear" w:color="000000" w:fill="FFFFFF"/>
            <w:noWrap/>
            <w:vAlign w:val="bottom"/>
            <w:hideMark/>
          </w:tcPr>
          <w:p w14:paraId="62FD3AA0" w14:textId="5C011F41" w:rsidR="00906F78" w:rsidRPr="00B735DC" w:rsidRDefault="006D4BED" w:rsidP="00EE2D9E">
            <w:pPr>
              <w:ind w:firstLine="184"/>
              <w:rPr>
                <w:rFonts w:asciiTheme="majorBidi" w:hAnsiTheme="majorBidi" w:cstheme="majorBidi"/>
                <w:u w:val="none"/>
              </w:rPr>
            </w:pPr>
            <w:r w:rsidRPr="00CC275F">
              <w:rPr>
                <w:rFonts w:asciiTheme="majorBidi" w:hAnsiTheme="majorBidi" w:cstheme="majorBidi"/>
                <w:spacing w:val="-8"/>
                <w:u w:val="none"/>
              </w:rPr>
              <w:t>Revenue from services</w:t>
            </w:r>
          </w:p>
        </w:tc>
        <w:tc>
          <w:tcPr>
            <w:tcW w:w="1260" w:type="dxa"/>
            <w:tcBorders>
              <w:top w:val="nil"/>
              <w:left w:val="nil"/>
              <w:bottom w:val="nil"/>
              <w:right w:val="nil"/>
            </w:tcBorders>
            <w:shd w:val="clear" w:color="auto" w:fill="auto"/>
            <w:noWrap/>
          </w:tcPr>
          <w:p w14:paraId="27BEE644" w14:textId="1017D77D" w:rsidR="00906F78" w:rsidRPr="00B735DC" w:rsidRDefault="005D2C88" w:rsidP="004A7DEF">
            <w:pPr>
              <w:tabs>
                <w:tab w:val="decimal" w:pos="1008"/>
              </w:tabs>
              <w:rPr>
                <w:rFonts w:asciiTheme="majorBidi" w:hAnsiTheme="majorBidi" w:cstheme="majorBidi"/>
                <w:u w:val="none"/>
              </w:rPr>
            </w:pPr>
            <w:r>
              <w:rPr>
                <w:rFonts w:asciiTheme="majorBidi" w:hAnsiTheme="majorBidi" w:cstheme="majorBidi"/>
                <w:u w:val="none"/>
              </w:rPr>
              <w:t>734</w:t>
            </w:r>
          </w:p>
        </w:tc>
        <w:tc>
          <w:tcPr>
            <w:tcW w:w="1296" w:type="dxa"/>
            <w:tcBorders>
              <w:top w:val="nil"/>
              <w:left w:val="nil"/>
              <w:bottom w:val="nil"/>
              <w:right w:val="nil"/>
            </w:tcBorders>
            <w:shd w:val="clear" w:color="auto" w:fill="auto"/>
            <w:noWrap/>
            <w:hideMark/>
          </w:tcPr>
          <w:p w14:paraId="619485E2" w14:textId="6E11E4F1" w:rsidR="00906F78" w:rsidRPr="00906F78" w:rsidRDefault="00906F78" w:rsidP="00EE2D9E">
            <w:pPr>
              <w:tabs>
                <w:tab w:val="decimal" w:pos="1008"/>
              </w:tabs>
              <w:rPr>
                <w:rFonts w:asciiTheme="majorBidi" w:hAnsiTheme="majorBidi" w:cstheme="majorBidi"/>
                <w:u w:val="none"/>
              </w:rPr>
            </w:pPr>
            <w:r w:rsidRPr="00906F78">
              <w:rPr>
                <w:u w:val="none"/>
              </w:rPr>
              <w:t>263</w:t>
            </w:r>
          </w:p>
        </w:tc>
        <w:tc>
          <w:tcPr>
            <w:tcW w:w="1152" w:type="dxa"/>
            <w:tcBorders>
              <w:top w:val="nil"/>
              <w:left w:val="nil"/>
              <w:bottom w:val="nil"/>
              <w:right w:val="nil"/>
            </w:tcBorders>
            <w:shd w:val="clear" w:color="auto" w:fill="auto"/>
            <w:noWrap/>
            <w:hideMark/>
          </w:tcPr>
          <w:p w14:paraId="19E11E5F" w14:textId="77777777" w:rsidR="00906F78" w:rsidRPr="00B735DC" w:rsidRDefault="00906F78" w:rsidP="004A7DEF">
            <w:pPr>
              <w:tabs>
                <w:tab w:val="decimal" w:pos="864"/>
              </w:tabs>
              <w:rPr>
                <w:rFonts w:asciiTheme="majorBidi" w:hAnsiTheme="majorBidi" w:cstheme="majorBidi"/>
                <w:u w:val="none"/>
              </w:rPr>
            </w:pPr>
            <w:r w:rsidRPr="00B735DC">
              <w:rPr>
                <w:rFonts w:asciiTheme="majorBidi" w:hAnsiTheme="majorBidi" w:cstheme="majorBidi"/>
                <w:u w:val="none"/>
              </w:rPr>
              <w:t>-</w:t>
            </w:r>
          </w:p>
        </w:tc>
        <w:tc>
          <w:tcPr>
            <w:tcW w:w="1242" w:type="dxa"/>
            <w:tcBorders>
              <w:top w:val="nil"/>
              <w:left w:val="nil"/>
              <w:bottom w:val="nil"/>
              <w:right w:val="nil"/>
            </w:tcBorders>
            <w:shd w:val="clear" w:color="auto" w:fill="auto"/>
            <w:noWrap/>
            <w:hideMark/>
          </w:tcPr>
          <w:p w14:paraId="6C56F23C" w14:textId="3204D080" w:rsidR="00906F78" w:rsidRPr="00906F78" w:rsidRDefault="00906F78" w:rsidP="004A7DEF">
            <w:pPr>
              <w:tabs>
                <w:tab w:val="decimal" w:pos="864"/>
              </w:tabs>
              <w:rPr>
                <w:rFonts w:asciiTheme="majorBidi" w:hAnsiTheme="majorBidi" w:cstheme="majorBidi"/>
                <w:u w:val="none"/>
              </w:rPr>
            </w:pPr>
            <w:r w:rsidRPr="00906F78">
              <w:rPr>
                <w:u w:val="none"/>
              </w:rPr>
              <w:t>-</w:t>
            </w:r>
          </w:p>
        </w:tc>
        <w:tc>
          <w:tcPr>
            <w:tcW w:w="2430" w:type="dxa"/>
            <w:tcBorders>
              <w:top w:val="nil"/>
              <w:left w:val="nil"/>
              <w:bottom w:val="nil"/>
              <w:right w:val="nil"/>
            </w:tcBorders>
            <w:shd w:val="clear" w:color="auto" w:fill="auto"/>
            <w:noWrap/>
            <w:vAlign w:val="bottom"/>
            <w:hideMark/>
          </w:tcPr>
          <w:p w14:paraId="5E97CBD3" w14:textId="77777777" w:rsidR="00906F78" w:rsidRPr="00B735DC" w:rsidRDefault="00906F78" w:rsidP="004A7DEF">
            <w:pPr>
              <w:rPr>
                <w:rFonts w:asciiTheme="majorBidi" w:hAnsiTheme="majorBidi" w:cstheme="majorBidi"/>
                <w:u w:val="none"/>
              </w:rPr>
            </w:pPr>
            <w:r w:rsidRPr="00B735DC">
              <w:rPr>
                <w:rFonts w:asciiTheme="majorBidi" w:hAnsiTheme="majorBidi" w:cstheme="majorBidi"/>
                <w:u w:val="none"/>
              </w:rPr>
              <w:t>At the agreed price</w:t>
            </w:r>
          </w:p>
        </w:tc>
      </w:tr>
      <w:tr w:rsidR="00906F78" w:rsidRPr="00B735DC" w14:paraId="10E315EB" w14:textId="77777777" w:rsidTr="00C86929">
        <w:trPr>
          <w:trHeight w:val="95"/>
        </w:trPr>
        <w:tc>
          <w:tcPr>
            <w:tcW w:w="1863" w:type="dxa"/>
            <w:tcBorders>
              <w:top w:val="nil"/>
              <w:left w:val="nil"/>
              <w:bottom w:val="nil"/>
              <w:right w:val="nil"/>
            </w:tcBorders>
            <w:shd w:val="clear" w:color="000000" w:fill="FFFFFF"/>
            <w:noWrap/>
            <w:hideMark/>
          </w:tcPr>
          <w:p w14:paraId="3AB12C68" w14:textId="2AAB4E8C" w:rsidR="00906F78" w:rsidRPr="00B735DC" w:rsidRDefault="00906F78" w:rsidP="00EE2D9E">
            <w:pPr>
              <w:ind w:firstLine="184"/>
              <w:rPr>
                <w:rFonts w:asciiTheme="majorBidi" w:hAnsiTheme="majorBidi" w:cstheme="majorBidi"/>
                <w:u w:val="none"/>
              </w:rPr>
            </w:pPr>
            <w:r w:rsidRPr="00B735DC">
              <w:rPr>
                <w:rFonts w:asciiTheme="majorBidi" w:hAnsiTheme="majorBidi" w:cstheme="majorBidi"/>
                <w:u w:val="none"/>
              </w:rPr>
              <w:t>Other expenses</w:t>
            </w:r>
          </w:p>
        </w:tc>
        <w:tc>
          <w:tcPr>
            <w:tcW w:w="1260" w:type="dxa"/>
            <w:tcBorders>
              <w:top w:val="nil"/>
              <w:left w:val="nil"/>
              <w:bottom w:val="nil"/>
              <w:right w:val="nil"/>
            </w:tcBorders>
            <w:shd w:val="clear" w:color="auto" w:fill="auto"/>
            <w:noWrap/>
          </w:tcPr>
          <w:p w14:paraId="3A015CA3" w14:textId="47CD7F34" w:rsidR="00906F78" w:rsidRPr="00B735DC" w:rsidRDefault="005D2C88" w:rsidP="004A7DEF">
            <w:pPr>
              <w:tabs>
                <w:tab w:val="decimal" w:pos="1008"/>
              </w:tabs>
              <w:rPr>
                <w:rFonts w:asciiTheme="majorBidi" w:hAnsiTheme="majorBidi" w:cstheme="majorBidi"/>
                <w:u w:val="none"/>
              </w:rPr>
            </w:pPr>
            <w:r>
              <w:rPr>
                <w:rFonts w:asciiTheme="majorBidi" w:hAnsiTheme="majorBidi" w:cstheme="majorBidi"/>
                <w:u w:val="none"/>
              </w:rPr>
              <w:t>-</w:t>
            </w:r>
          </w:p>
        </w:tc>
        <w:tc>
          <w:tcPr>
            <w:tcW w:w="1296" w:type="dxa"/>
            <w:tcBorders>
              <w:top w:val="nil"/>
              <w:left w:val="nil"/>
              <w:bottom w:val="nil"/>
              <w:right w:val="nil"/>
            </w:tcBorders>
            <w:shd w:val="clear" w:color="auto" w:fill="auto"/>
            <w:noWrap/>
            <w:hideMark/>
          </w:tcPr>
          <w:p w14:paraId="614B9E4C" w14:textId="2328BCDC" w:rsidR="00906F78" w:rsidRPr="00906F78" w:rsidRDefault="00906F78" w:rsidP="004A7DEF">
            <w:pPr>
              <w:tabs>
                <w:tab w:val="decimal" w:pos="1008"/>
              </w:tabs>
              <w:rPr>
                <w:rFonts w:asciiTheme="majorBidi" w:hAnsiTheme="majorBidi" w:cstheme="majorBidi"/>
                <w:u w:val="none"/>
              </w:rPr>
            </w:pPr>
            <w:r w:rsidRPr="00906F78">
              <w:rPr>
                <w:u w:val="none"/>
              </w:rPr>
              <w:t>100</w:t>
            </w:r>
          </w:p>
        </w:tc>
        <w:tc>
          <w:tcPr>
            <w:tcW w:w="1152" w:type="dxa"/>
            <w:tcBorders>
              <w:top w:val="nil"/>
              <w:left w:val="nil"/>
              <w:bottom w:val="nil"/>
              <w:right w:val="nil"/>
            </w:tcBorders>
            <w:shd w:val="clear" w:color="auto" w:fill="auto"/>
            <w:noWrap/>
            <w:hideMark/>
          </w:tcPr>
          <w:p w14:paraId="2D04B595" w14:textId="57B2DF9A" w:rsidR="00906F78" w:rsidRPr="00B735DC" w:rsidRDefault="00906F78" w:rsidP="004A7DEF">
            <w:pPr>
              <w:tabs>
                <w:tab w:val="decimal" w:pos="864"/>
              </w:tabs>
              <w:rPr>
                <w:rFonts w:asciiTheme="majorBidi" w:hAnsiTheme="majorBidi" w:cstheme="majorBidi"/>
                <w:u w:val="none"/>
              </w:rPr>
            </w:pPr>
            <w:r w:rsidRPr="00B735DC">
              <w:rPr>
                <w:rFonts w:asciiTheme="majorBidi" w:hAnsiTheme="majorBidi" w:cstheme="majorBidi"/>
                <w:u w:val="none"/>
              </w:rPr>
              <w:t>-</w:t>
            </w:r>
          </w:p>
        </w:tc>
        <w:tc>
          <w:tcPr>
            <w:tcW w:w="1242" w:type="dxa"/>
            <w:tcBorders>
              <w:top w:val="nil"/>
              <w:left w:val="nil"/>
              <w:bottom w:val="nil"/>
              <w:right w:val="nil"/>
            </w:tcBorders>
            <w:shd w:val="clear" w:color="auto" w:fill="auto"/>
            <w:noWrap/>
            <w:hideMark/>
          </w:tcPr>
          <w:p w14:paraId="28B6E527" w14:textId="0DF7CC9A" w:rsidR="00906F78" w:rsidRPr="00906F78" w:rsidRDefault="00906F78" w:rsidP="004A7DEF">
            <w:pPr>
              <w:tabs>
                <w:tab w:val="decimal" w:pos="864"/>
              </w:tabs>
              <w:rPr>
                <w:rFonts w:asciiTheme="majorBidi" w:hAnsiTheme="majorBidi" w:cstheme="majorBidi"/>
                <w:u w:val="none"/>
              </w:rPr>
            </w:pPr>
            <w:r w:rsidRPr="00906F78">
              <w:rPr>
                <w:u w:val="none"/>
              </w:rPr>
              <w:t>-</w:t>
            </w:r>
          </w:p>
        </w:tc>
        <w:tc>
          <w:tcPr>
            <w:tcW w:w="2430" w:type="dxa"/>
            <w:tcBorders>
              <w:top w:val="nil"/>
              <w:left w:val="nil"/>
              <w:bottom w:val="nil"/>
              <w:right w:val="nil"/>
            </w:tcBorders>
            <w:shd w:val="clear" w:color="auto" w:fill="auto"/>
            <w:noWrap/>
            <w:hideMark/>
          </w:tcPr>
          <w:p w14:paraId="0B81E2B6" w14:textId="0FB8F3B5" w:rsidR="00906F78" w:rsidRPr="003232DE" w:rsidRDefault="00CC275F" w:rsidP="004A7DEF">
            <w:pPr>
              <w:rPr>
                <w:rFonts w:asciiTheme="majorBidi" w:hAnsiTheme="majorBidi" w:cstheme="majorBidi"/>
                <w:spacing w:val="-2"/>
                <w:u w:val="none"/>
              </w:rPr>
            </w:pPr>
            <w:r w:rsidRPr="003232DE">
              <w:rPr>
                <w:rFonts w:asciiTheme="majorBidi" w:hAnsiTheme="majorBidi" w:cstheme="majorBidi"/>
                <w:spacing w:val="-2"/>
                <w:u w:val="none"/>
              </w:rPr>
              <w:t>As specified in agreement</w:t>
            </w:r>
          </w:p>
        </w:tc>
      </w:tr>
      <w:tr w:rsidR="00906F78" w:rsidRPr="00B735DC" w14:paraId="0A82A17F" w14:textId="77777777" w:rsidTr="00C86929">
        <w:trPr>
          <w:trHeight w:val="95"/>
        </w:trPr>
        <w:tc>
          <w:tcPr>
            <w:tcW w:w="1863" w:type="dxa"/>
            <w:tcBorders>
              <w:top w:val="nil"/>
              <w:left w:val="nil"/>
              <w:bottom w:val="nil"/>
              <w:right w:val="nil"/>
            </w:tcBorders>
            <w:shd w:val="clear" w:color="000000" w:fill="FFFFFF"/>
            <w:noWrap/>
            <w:vAlign w:val="bottom"/>
            <w:hideMark/>
          </w:tcPr>
          <w:p w14:paraId="72CC9BE1" w14:textId="77777777" w:rsidR="00906F78" w:rsidRPr="00B735DC" w:rsidRDefault="00906F78" w:rsidP="004A7DEF">
            <w:pPr>
              <w:rPr>
                <w:rFonts w:asciiTheme="majorBidi" w:hAnsiTheme="majorBidi" w:cstheme="majorBidi"/>
                <w:b/>
                <w:bCs/>
                <w:u w:val="none"/>
              </w:rPr>
            </w:pPr>
            <w:r w:rsidRPr="00B735DC">
              <w:rPr>
                <w:rFonts w:asciiTheme="majorBidi" w:hAnsiTheme="majorBidi" w:cstheme="majorBidi"/>
                <w:b/>
                <w:bCs/>
                <w:u w:val="none"/>
              </w:rPr>
              <w:t>Director</w:t>
            </w:r>
          </w:p>
        </w:tc>
        <w:tc>
          <w:tcPr>
            <w:tcW w:w="1260" w:type="dxa"/>
            <w:tcBorders>
              <w:top w:val="nil"/>
              <w:left w:val="nil"/>
              <w:bottom w:val="nil"/>
              <w:right w:val="nil"/>
            </w:tcBorders>
            <w:shd w:val="clear" w:color="auto" w:fill="auto"/>
            <w:noWrap/>
          </w:tcPr>
          <w:p w14:paraId="2E84F9D4" w14:textId="77777777" w:rsidR="00906F78" w:rsidRPr="00B735DC" w:rsidRDefault="00906F78" w:rsidP="004A7DEF">
            <w:pPr>
              <w:tabs>
                <w:tab w:val="decimal" w:pos="1008"/>
              </w:tabs>
              <w:rPr>
                <w:rFonts w:asciiTheme="majorBidi" w:hAnsiTheme="majorBidi" w:cstheme="majorBidi"/>
                <w:u w:val="none"/>
              </w:rPr>
            </w:pPr>
          </w:p>
        </w:tc>
        <w:tc>
          <w:tcPr>
            <w:tcW w:w="1296" w:type="dxa"/>
            <w:tcBorders>
              <w:top w:val="nil"/>
              <w:left w:val="nil"/>
              <w:bottom w:val="nil"/>
              <w:right w:val="nil"/>
            </w:tcBorders>
            <w:shd w:val="clear" w:color="auto" w:fill="auto"/>
            <w:noWrap/>
            <w:hideMark/>
          </w:tcPr>
          <w:p w14:paraId="3E7113DB" w14:textId="77777777" w:rsidR="00906F78" w:rsidRPr="00906F78" w:rsidRDefault="00906F78" w:rsidP="004A7DEF">
            <w:pPr>
              <w:tabs>
                <w:tab w:val="decimal" w:pos="1008"/>
              </w:tabs>
              <w:rPr>
                <w:rFonts w:asciiTheme="majorBidi" w:hAnsiTheme="majorBidi" w:cstheme="majorBidi"/>
                <w:u w:val="none"/>
              </w:rPr>
            </w:pPr>
          </w:p>
        </w:tc>
        <w:tc>
          <w:tcPr>
            <w:tcW w:w="1152" w:type="dxa"/>
            <w:tcBorders>
              <w:top w:val="nil"/>
              <w:left w:val="nil"/>
              <w:bottom w:val="nil"/>
              <w:right w:val="nil"/>
            </w:tcBorders>
            <w:shd w:val="clear" w:color="auto" w:fill="auto"/>
            <w:noWrap/>
            <w:hideMark/>
          </w:tcPr>
          <w:p w14:paraId="13138A3C" w14:textId="77777777" w:rsidR="00906F78" w:rsidRPr="00B735DC" w:rsidRDefault="00906F78" w:rsidP="004A7DEF">
            <w:pPr>
              <w:tabs>
                <w:tab w:val="decimal" w:pos="864"/>
              </w:tabs>
              <w:rPr>
                <w:rFonts w:asciiTheme="majorBidi" w:hAnsiTheme="majorBidi" w:cstheme="majorBidi"/>
                <w:u w:val="none"/>
              </w:rPr>
            </w:pPr>
          </w:p>
        </w:tc>
        <w:tc>
          <w:tcPr>
            <w:tcW w:w="1242" w:type="dxa"/>
            <w:tcBorders>
              <w:top w:val="nil"/>
              <w:left w:val="nil"/>
              <w:bottom w:val="nil"/>
              <w:right w:val="nil"/>
            </w:tcBorders>
            <w:shd w:val="clear" w:color="auto" w:fill="auto"/>
            <w:noWrap/>
            <w:hideMark/>
          </w:tcPr>
          <w:p w14:paraId="6FAAD2D2" w14:textId="77777777" w:rsidR="00906F78" w:rsidRPr="00906F78" w:rsidRDefault="00906F78" w:rsidP="004A7DEF">
            <w:pPr>
              <w:tabs>
                <w:tab w:val="decimal" w:pos="864"/>
              </w:tabs>
              <w:rPr>
                <w:rFonts w:asciiTheme="majorBidi" w:hAnsiTheme="majorBidi" w:cstheme="majorBidi"/>
                <w:u w:val="none"/>
              </w:rPr>
            </w:pPr>
          </w:p>
        </w:tc>
        <w:tc>
          <w:tcPr>
            <w:tcW w:w="2430" w:type="dxa"/>
            <w:tcBorders>
              <w:top w:val="nil"/>
              <w:left w:val="nil"/>
              <w:bottom w:val="nil"/>
              <w:right w:val="nil"/>
            </w:tcBorders>
            <w:shd w:val="clear" w:color="auto" w:fill="auto"/>
            <w:noWrap/>
            <w:vAlign w:val="bottom"/>
            <w:hideMark/>
          </w:tcPr>
          <w:p w14:paraId="0766B6E2" w14:textId="77777777" w:rsidR="00906F78" w:rsidRPr="00B735DC" w:rsidRDefault="00906F78" w:rsidP="004A7DEF">
            <w:pPr>
              <w:tabs>
                <w:tab w:val="decimal" w:pos="880"/>
              </w:tabs>
              <w:rPr>
                <w:rFonts w:asciiTheme="majorBidi" w:hAnsiTheme="majorBidi" w:cstheme="majorBidi"/>
              </w:rPr>
            </w:pPr>
          </w:p>
        </w:tc>
      </w:tr>
      <w:tr w:rsidR="00F33FB9" w:rsidRPr="00B735DC" w14:paraId="2942B732" w14:textId="77777777" w:rsidTr="00C86929">
        <w:trPr>
          <w:trHeight w:val="95"/>
        </w:trPr>
        <w:tc>
          <w:tcPr>
            <w:tcW w:w="1863" w:type="dxa"/>
            <w:tcBorders>
              <w:top w:val="nil"/>
              <w:left w:val="nil"/>
              <w:bottom w:val="nil"/>
              <w:right w:val="nil"/>
            </w:tcBorders>
            <w:shd w:val="clear" w:color="000000" w:fill="FFFFFF"/>
            <w:noWrap/>
            <w:vAlign w:val="bottom"/>
          </w:tcPr>
          <w:p w14:paraId="112168FB" w14:textId="0338AF80" w:rsidR="00F33FB9" w:rsidRPr="00F33FB9" w:rsidRDefault="006D4BED" w:rsidP="00EE2D9E">
            <w:pPr>
              <w:ind w:firstLine="184"/>
              <w:rPr>
                <w:rFonts w:asciiTheme="majorBidi" w:hAnsiTheme="majorBidi" w:cstheme="majorBidi"/>
                <w:u w:val="none"/>
              </w:rPr>
            </w:pPr>
            <w:r w:rsidRPr="00CC275F">
              <w:rPr>
                <w:rFonts w:asciiTheme="majorBidi" w:hAnsiTheme="majorBidi" w:cstheme="majorBidi"/>
                <w:spacing w:val="-8"/>
                <w:u w:val="none"/>
              </w:rPr>
              <w:t>Revenue from services</w:t>
            </w:r>
          </w:p>
        </w:tc>
        <w:tc>
          <w:tcPr>
            <w:tcW w:w="1260" w:type="dxa"/>
            <w:tcBorders>
              <w:top w:val="nil"/>
              <w:left w:val="nil"/>
              <w:bottom w:val="nil"/>
              <w:right w:val="nil"/>
            </w:tcBorders>
            <w:shd w:val="clear" w:color="auto" w:fill="auto"/>
            <w:noWrap/>
          </w:tcPr>
          <w:p w14:paraId="49C510DE" w14:textId="274BEBDE" w:rsidR="00F33FB9" w:rsidRPr="00B735DC" w:rsidRDefault="00F33FB9" w:rsidP="004A7DEF">
            <w:pPr>
              <w:tabs>
                <w:tab w:val="decimal" w:pos="1008"/>
              </w:tabs>
              <w:rPr>
                <w:rFonts w:asciiTheme="majorBidi" w:hAnsiTheme="majorBidi" w:cstheme="majorBidi"/>
                <w:u w:val="none"/>
              </w:rPr>
            </w:pPr>
            <w:r>
              <w:rPr>
                <w:rFonts w:asciiTheme="majorBidi" w:hAnsiTheme="majorBidi" w:cstheme="majorBidi"/>
                <w:u w:val="none"/>
              </w:rPr>
              <w:t>150</w:t>
            </w:r>
          </w:p>
        </w:tc>
        <w:tc>
          <w:tcPr>
            <w:tcW w:w="1296" w:type="dxa"/>
            <w:tcBorders>
              <w:top w:val="nil"/>
              <w:left w:val="nil"/>
              <w:bottom w:val="nil"/>
              <w:right w:val="nil"/>
            </w:tcBorders>
            <w:shd w:val="clear" w:color="auto" w:fill="auto"/>
            <w:noWrap/>
          </w:tcPr>
          <w:p w14:paraId="2824EA85" w14:textId="26A45FD1" w:rsidR="00F33FB9" w:rsidRPr="00906F78" w:rsidRDefault="00F33FB9" w:rsidP="004A7DEF">
            <w:pPr>
              <w:tabs>
                <w:tab w:val="decimal" w:pos="1008"/>
              </w:tabs>
              <w:rPr>
                <w:rFonts w:asciiTheme="majorBidi" w:hAnsiTheme="majorBidi" w:cstheme="majorBidi"/>
                <w:u w:val="none"/>
              </w:rPr>
            </w:pPr>
            <w:r>
              <w:rPr>
                <w:rFonts w:asciiTheme="majorBidi" w:hAnsiTheme="majorBidi" w:cstheme="majorBidi"/>
                <w:u w:val="none"/>
              </w:rPr>
              <w:t>-</w:t>
            </w:r>
          </w:p>
        </w:tc>
        <w:tc>
          <w:tcPr>
            <w:tcW w:w="1152" w:type="dxa"/>
            <w:tcBorders>
              <w:top w:val="nil"/>
              <w:left w:val="nil"/>
              <w:bottom w:val="nil"/>
              <w:right w:val="nil"/>
            </w:tcBorders>
            <w:shd w:val="clear" w:color="auto" w:fill="auto"/>
            <w:noWrap/>
          </w:tcPr>
          <w:p w14:paraId="2B45A9F0" w14:textId="0AFCA94C" w:rsidR="00F33FB9" w:rsidRPr="00B735DC" w:rsidRDefault="00F33FB9" w:rsidP="004A7DEF">
            <w:pPr>
              <w:tabs>
                <w:tab w:val="decimal" w:pos="864"/>
              </w:tabs>
              <w:rPr>
                <w:rFonts w:asciiTheme="majorBidi" w:hAnsiTheme="majorBidi" w:cstheme="majorBidi"/>
                <w:u w:val="none"/>
              </w:rPr>
            </w:pPr>
            <w:r>
              <w:rPr>
                <w:rFonts w:asciiTheme="majorBidi" w:hAnsiTheme="majorBidi" w:cstheme="majorBidi"/>
                <w:u w:val="none"/>
              </w:rPr>
              <w:t>-</w:t>
            </w:r>
          </w:p>
        </w:tc>
        <w:tc>
          <w:tcPr>
            <w:tcW w:w="1242" w:type="dxa"/>
            <w:tcBorders>
              <w:top w:val="nil"/>
              <w:left w:val="nil"/>
              <w:bottom w:val="nil"/>
              <w:right w:val="nil"/>
            </w:tcBorders>
            <w:shd w:val="clear" w:color="auto" w:fill="auto"/>
            <w:noWrap/>
          </w:tcPr>
          <w:p w14:paraId="2A9529D1" w14:textId="19F79052" w:rsidR="00F33FB9" w:rsidRPr="00906F78" w:rsidRDefault="00F33FB9" w:rsidP="004A7DEF">
            <w:pPr>
              <w:tabs>
                <w:tab w:val="decimal" w:pos="864"/>
              </w:tabs>
              <w:rPr>
                <w:rFonts w:asciiTheme="majorBidi" w:hAnsiTheme="majorBidi" w:cstheme="majorBidi"/>
                <w:u w:val="none"/>
              </w:rPr>
            </w:pPr>
            <w:r>
              <w:rPr>
                <w:rFonts w:asciiTheme="majorBidi" w:hAnsiTheme="majorBidi" w:cstheme="majorBidi"/>
                <w:u w:val="none"/>
              </w:rPr>
              <w:t>-</w:t>
            </w:r>
          </w:p>
        </w:tc>
        <w:tc>
          <w:tcPr>
            <w:tcW w:w="2430" w:type="dxa"/>
            <w:tcBorders>
              <w:top w:val="nil"/>
              <w:left w:val="nil"/>
              <w:bottom w:val="nil"/>
              <w:right w:val="nil"/>
            </w:tcBorders>
            <w:shd w:val="clear" w:color="auto" w:fill="auto"/>
            <w:noWrap/>
          </w:tcPr>
          <w:p w14:paraId="3771F14C" w14:textId="4399D382" w:rsidR="00F33FB9" w:rsidRPr="00B735DC" w:rsidRDefault="00CC275F" w:rsidP="004A7DEF">
            <w:pPr>
              <w:tabs>
                <w:tab w:val="decimal" w:pos="880"/>
              </w:tabs>
              <w:rPr>
                <w:rFonts w:asciiTheme="majorBidi" w:hAnsiTheme="majorBidi" w:cstheme="majorBidi"/>
              </w:rPr>
            </w:pPr>
            <w:r w:rsidRPr="00B735DC">
              <w:rPr>
                <w:rFonts w:asciiTheme="majorBidi" w:hAnsiTheme="majorBidi" w:cstheme="majorBidi"/>
                <w:u w:val="none"/>
              </w:rPr>
              <w:t>At the agreed price</w:t>
            </w:r>
          </w:p>
        </w:tc>
      </w:tr>
      <w:tr w:rsidR="00F33FB9" w:rsidRPr="00B735DC" w14:paraId="71C89985" w14:textId="77777777" w:rsidTr="00C86929">
        <w:trPr>
          <w:trHeight w:val="528"/>
        </w:trPr>
        <w:tc>
          <w:tcPr>
            <w:tcW w:w="1863" w:type="dxa"/>
            <w:tcBorders>
              <w:top w:val="nil"/>
              <w:left w:val="nil"/>
              <w:bottom w:val="nil"/>
              <w:right w:val="nil"/>
            </w:tcBorders>
            <w:shd w:val="clear" w:color="000000" w:fill="FFFFFF"/>
            <w:noWrap/>
            <w:vAlign w:val="bottom"/>
          </w:tcPr>
          <w:p w14:paraId="5063B954" w14:textId="337EB204" w:rsidR="00F33FB9" w:rsidRPr="00F33FB9" w:rsidRDefault="00F33FB9" w:rsidP="00EE2D9E">
            <w:pPr>
              <w:ind w:left="364" w:hanging="180"/>
              <w:rPr>
                <w:rFonts w:asciiTheme="majorBidi" w:hAnsiTheme="majorBidi" w:cstheme="majorBidi"/>
                <w:u w:val="none"/>
              </w:rPr>
            </w:pPr>
            <w:r w:rsidRPr="00F33FB9">
              <w:rPr>
                <w:rFonts w:asciiTheme="majorBidi" w:hAnsiTheme="majorBidi" w:cstheme="majorBidi"/>
                <w:u w:val="none"/>
              </w:rPr>
              <w:t xml:space="preserve">Depreciation - </w:t>
            </w:r>
            <w:r w:rsidR="00EE2D9E">
              <w:rPr>
                <w:rFonts w:asciiTheme="majorBidi" w:hAnsiTheme="majorBidi" w:cstheme="majorBidi"/>
                <w:u w:val="none"/>
              </w:rPr>
              <w:br/>
            </w:r>
            <w:r w:rsidRPr="00F33FB9">
              <w:rPr>
                <w:rFonts w:asciiTheme="majorBidi" w:hAnsiTheme="majorBidi" w:cstheme="majorBidi"/>
                <w:u w:val="none"/>
              </w:rPr>
              <w:t>Right-of-use asse</w:t>
            </w:r>
            <w:r>
              <w:rPr>
                <w:rFonts w:asciiTheme="majorBidi" w:hAnsiTheme="majorBidi" w:cstheme="majorBidi"/>
                <w:u w:val="none"/>
              </w:rPr>
              <w:t>t</w:t>
            </w:r>
          </w:p>
        </w:tc>
        <w:tc>
          <w:tcPr>
            <w:tcW w:w="1260" w:type="dxa"/>
            <w:tcBorders>
              <w:top w:val="nil"/>
              <w:left w:val="nil"/>
              <w:bottom w:val="nil"/>
              <w:right w:val="nil"/>
            </w:tcBorders>
            <w:shd w:val="clear" w:color="auto" w:fill="auto"/>
            <w:noWrap/>
          </w:tcPr>
          <w:p w14:paraId="2925A036" w14:textId="77777777" w:rsidR="00440F7B" w:rsidRDefault="00440F7B" w:rsidP="004A7DEF">
            <w:pPr>
              <w:tabs>
                <w:tab w:val="decimal" w:pos="1008"/>
              </w:tabs>
              <w:rPr>
                <w:rFonts w:asciiTheme="majorBidi" w:hAnsiTheme="majorBidi" w:cstheme="majorBidi"/>
                <w:u w:val="none"/>
              </w:rPr>
            </w:pPr>
          </w:p>
          <w:p w14:paraId="1CC9A775" w14:textId="06028143" w:rsidR="00F33FB9" w:rsidRDefault="00F33FB9" w:rsidP="004A7DEF">
            <w:pPr>
              <w:tabs>
                <w:tab w:val="decimal" w:pos="1008"/>
              </w:tabs>
              <w:rPr>
                <w:rFonts w:asciiTheme="majorBidi" w:hAnsiTheme="majorBidi" w:cstheme="majorBidi"/>
                <w:u w:val="none"/>
              </w:rPr>
            </w:pPr>
            <w:r>
              <w:rPr>
                <w:rFonts w:asciiTheme="majorBidi" w:hAnsiTheme="majorBidi" w:cstheme="majorBidi"/>
                <w:u w:val="none"/>
              </w:rPr>
              <w:t>1,077</w:t>
            </w:r>
          </w:p>
        </w:tc>
        <w:tc>
          <w:tcPr>
            <w:tcW w:w="1296" w:type="dxa"/>
            <w:tcBorders>
              <w:top w:val="nil"/>
              <w:left w:val="nil"/>
              <w:bottom w:val="nil"/>
              <w:right w:val="nil"/>
            </w:tcBorders>
            <w:shd w:val="clear" w:color="auto" w:fill="auto"/>
            <w:noWrap/>
          </w:tcPr>
          <w:p w14:paraId="254A4338" w14:textId="77777777" w:rsidR="00440F7B" w:rsidRDefault="00440F7B" w:rsidP="004A7DEF">
            <w:pPr>
              <w:tabs>
                <w:tab w:val="decimal" w:pos="1008"/>
              </w:tabs>
              <w:rPr>
                <w:rFonts w:asciiTheme="majorBidi" w:hAnsiTheme="majorBidi" w:cstheme="majorBidi"/>
                <w:u w:val="none"/>
              </w:rPr>
            </w:pPr>
          </w:p>
          <w:p w14:paraId="7F29E21B" w14:textId="33E64DFA" w:rsidR="00F33FB9" w:rsidRDefault="00F33FB9" w:rsidP="004A7DEF">
            <w:pPr>
              <w:tabs>
                <w:tab w:val="decimal" w:pos="1008"/>
              </w:tabs>
              <w:rPr>
                <w:rFonts w:asciiTheme="majorBidi" w:hAnsiTheme="majorBidi" w:cstheme="majorBidi"/>
                <w:u w:val="none"/>
              </w:rPr>
            </w:pPr>
            <w:r>
              <w:rPr>
                <w:rFonts w:asciiTheme="majorBidi" w:hAnsiTheme="majorBidi" w:cstheme="majorBidi"/>
                <w:u w:val="none"/>
              </w:rPr>
              <w:t>1,077</w:t>
            </w:r>
          </w:p>
        </w:tc>
        <w:tc>
          <w:tcPr>
            <w:tcW w:w="1152" w:type="dxa"/>
            <w:tcBorders>
              <w:top w:val="nil"/>
              <w:left w:val="nil"/>
              <w:bottom w:val="nil"/>
              <w:right w:val="nil"/>
            </w:tcBorders>
            <w:shd w:val="clear" w:color="auto" w:fill="auto"/>
            <w:noWrap/>
          </w:tcPr>
          <w:p w14:paraId="7F6A8620" w14:textId="77777777" w:rsidR="00440F7B" w:rsidRDefault="00440F7B" w:rsidP="004A7DEF">
            <w:pPr>
              <w:tabs>
                <w:tab w:val="decimal" w:pos="864"/>
              </w:tabs>
              <w:rPr>
                <w:rFonts w:asciiTheme="majorBidi" w:hAnsiTheme="majorBidi" w:cstheme="majorBidi"/>
                <w:u w:val="none"/>
              </w:rPr>
            </w:pPr>
          </w:p>
          <w:p w14:paraId="04D42544" w14:textId="5D902F11" w:rsidR="00F33FB9" w:rsidRDefault="00F33FB9" w:rsidP="004A7DEF">
            <w:pPr>
              <w:tabs>
                <w:tab w:val="decimal" w:pos="864"/>
              </w:tabs>
              <w:rPr>
                <w:rFonts w:asciiTheme="majorBidi" w:hAnsiTheme="majorBidi" w:cstheme="majorBidi"/>
                <w:u w:val="none"/>
              </w:rPr>
            </w:pPr>
            <w:r>
              <w:rPr>
                <w:rFonts w:asciiTheme="majorBidi" w:hAnsiTheme="majorBidi" w:cstheme="majorBidi"/>
                <w:u w:val="none"/>
              </w:rPr>
              <w:t>-</w:t>
            </w:r>
          </w:p>
        </w:tc>
        <w:tc>
          <w:tcPr>
            <w:tcW w:w="1242" w:type="dxa"/>
            <w:tcBorders>
              <w:top w:val="nil"/>
              <w:left w:val="nil"/>
              <w:bottom w:val="nil"/>
              <w:right w:val="nil"/>
            </w:tcBorders>
            <w:shd w:val="clear" w:color="auto" w:fill="auto"/>
            <w:noWrap/>
          </w:tcPr>
          <w:p w14:paraId="77D9B345" w14:textId="77777777" w:rsidR="00440F7B" w:rsidRDefault="00440F7B" w:rsidP="004A7DEF">
            <w:pPr>
              <w:tabs>
                <w:tab w:val="decimal" w:pos="864"/>
              </w:tabs>
              <w:rPr>
                <w:rFonts w:asciiTheme="majorBidi" w:hAnsiTheme="majorBidi" w:cstheme="majorBidi"/>
                <w:u w:val="none"/>
              </w:rPr>
            </w:pPr>
          </w:p>
          <w:p w14:paraId="59A65421" w14:textId="28E51815" w:rsidR="00F33FB9" w:rsidRDefault="00F33FB9" w:rsidP="004A7DEF">
            <w:pPr>
              <w:tabs>
                <w:tab w:val="decimal" w:pos="864"/>
              </w:tabs>
              <w:rPr>
                <w:rFonts w:asciiTheme="majorBidi" w:hAnsiTheme="majorBidi" w:cstheme="majorBidi"/>
                <w:u w:val="none"/>
              </w:rPr>
            </w:pPr>
            <w:r>
              <w:rPr>
                <w:rFonts w:asciiTheme="majorBidi" w:hAnsiTheme="majorBidi" w:cstheme="majorBidi"/>
                <w:u w:val="none"/>
              </w:rPr>
              <w:t>-</w:t>
            </w:r>
          </w:p>
        </w:tc>
        <w:tc>
          <w:tcPr>
            <w:tcW w:w="2430" w:type="dxa"/>
            <w:tcBorders>
              <w:top w:val="nil"/>
              <w:left w:val="nil"/>
              <w:bottom w:val="nil"/>
              <w:right w:val="nil"/>
            </w:tcBorders>
            <w:shd w:val="clear" w:color="auto" w:fill="auto"/>
            <w:noWrap/>
          </w:tcPr>
          <w:p w14:paraId="28E05754" w14:textId="77777777" w:rsidR="00440F7B" w:rsidRDefault="00440F7B" w:rsidP="004A7DEF">
            <w:pPr>
              <w:tabs>
                <w:tab w:val="decimal" w:pos="880"/>
              </w:tabs>
              <w:rPr>
                <w:rFonts w:asciiTheme="majorBidi" w:hAnsiTheme="majorBidi" w:cstheme="majorBidi"/>
                <w:u w:val="none"/>
              </w:rPr>
            </w:pPr>
          </w:p>
          <w:p w14:paraId="5CF65931" w14:textId="179D49AA" w:rsidR="00F33FB9" w:rsidRPr="003232DE" w:rsidRDefault="00CC275F" w:rsidP="004A7DEF">
            <w:pPr>
              <w:tabs>
                <w:tab w:val="decimal" w:pos="880"/>
              </w:tabs>
              <w:rPr>
                <w:rFonts w:asciiTheme="majorBidi" w:hAnsiTheme="majorBidi" w:cstheme="majorBidi"/>
                <w:spacing w:val="-2"/>
                <w:u w:val="none"/>
              </w:rPr>
            </w:pPr>
            <w:r w:rsidRPr="003232DE">
              <w:rPr>
                <w:rFonts w:asciiTheme="majorBidi" w:hAnsiTheme="majorBidi" w:cstheme="majorBidi"/>
                <w:spacing w:val="-2"/>
                <w:u w:val="none"/>
              </w:rPr>
              <w:t>As specified in agreement</w:t>
            </w:r>
          </w:p>
        </w:tc>
      </w:tr>
      <w:tr w:rsidR="00F33FB9" w:rsidRPr="00B735DC" w14:paraId="69544300" w14:textId="77777777" w:rsidTr="00C86929">
        <w:trPr>
          <w:trHeight w:val="231"/>
        </w:trPr>
        <w:tc>
          <w:tcPr>
            <w:tcW w:w="1863" w:type="dxa"/>
            <w:tcBorders>
              <w:top w:val="nil"/>
              <w:left w:val="nil"/>
              <w:bottom w:val="nil"/>
              <w:right w:val="nil"/>
            </w:tcBorders>
            <w:shd w:val="clear" w:color="000000" w:fill="FFFFFF"/>
            <w:noWrap/>
            <w:hideMark/>
          </w:tcPr>
          <w:p w14:paraId="507A2AC0" w14:textId="22C7C845" w:rsidR="00F33FB9" w:rsidRPr="00B735DC" w:rsidRDefault="00CC275F" w:rsidP="00EE2D9E">
            <w:pPr>
              <w:ind w:firstLine="184"/>
              <w:rPr>
                <w:rFonts w:asciiTheme="majorBidi" w:hAnsiTheme="majorBidi" w:cstheme="majorBidi"/>
                <w:u w:val="none"/>
              </w:rPr>
            </w:pPr>
            <w:r>
              <w:rPr>
                <w:rFonts w:asciiTheme="majorBidi" w:hAnsiTheme="majorBidi" w:cstheme="majorBidi"/>
                <w:u w:val="none"/>
              </w:rPr>
              <w:t>Interest</w:t>
            </w:r>
            <w:r w:rsidR="00F33FB9" w:rsidRPr="00B735DC">
              <w:rPr>
                <w:rFonts w:asciiTheme="majorBidi" w:hAnsiTheme="majorBidi" w:cstheme="majorBidi"/>
                <w:u w:val="none"/>
              </w:rPr>
              <w:t xml:space="preserve"> expenses</w:t>
            </w:r>
          </w:p>
        </w:tc>
        <w:tc>
          <w:tcPr>
            <w:tcW w:w="1260" w:type="dxa"/>
            <w:tcBorders>
              <w:top w:val="nil"/>
              <w:left w:val="nil"/>
              <w:bottom w:val="nil"/>
              <w:right w:val="nil"/>
            </w:tcBorders>
            <w:shd w:val="clear" w:color="auto" w:fill="auto"/>
            <w:noWrap/>
          </w:tcPr>
          <w:p w14:paraId="79C6E8A1" w14:textId="46544433" w:rsidR="00F33FB9" w:rsidRPr="00B735DC" w:rsidRDefault="00F33FB9" w:rsidP="004A7DEF">
            <w:pPr>
              <w:tabs>
                <w:tab w:val="decimal" w:pos="1008"/>
              </w:tabs>
              <w:rPr>
                <w:rFonts w:asciiTheme="majorBidi" w:hAnsiTheme="majorBidi" w:cstheme="majorBidi"/>
                <w:u w:val="none"/>
              </w:rPr>
            </w:pPr>
            <w:r>
              <w:rPr>
                <w:rFonts w:asciiTheme="majorBidi" w:hAnsiTheme="majorBidi" w:cstheme="majorBidi"/>
                <w:u w:val="none"/>
              </w:rPr>
              <w:t>480</w:t>
            </w:r>
          </w:p>
        </w:tc>
        <w:tc>
          <w:tcPr>
            <w:tcW w:w="1296" w:type="dxa"/>
            <w:tcBorders>
              <w:top w:val="nil"/>
              <w:left w:val="nil"/>
              <w:bottom w:val="nil"/>
              <w:right w:val="nil"/>
            </w:tcBorders>
            <w:shd w:val="clear" w:color="auto" w:fill="auto"/>
            <w:noWrap/>
            <w:hideMark/>
          </w:tcPr>
          <w:p w14:paraId="5ED7635E" w14:textId="67DEA195" w:rsidR="00F33FB9" w:rsidRPr="00906F78" w:rsidRDefault="00F33FB9" w:rsidP="004A7DEF">
            <w:pPr>
              <w:tabs>
                <w:tab w:val="decimal" w:pos="1008"/>
              </w:tabs>
              <w:rPr>
                <w:rFonts w:asciiTheme="majorBidi" w:hAnsiTheme="majorBidi" w:cstheme="majorBidi"/>
                <w:u w:val="none"/>
              </w:rPr>
            </w:pPr>
            <w:r>
              <w:rPr>
                <w:u w:val="none"/>
              </w:rPr>
              <w:t>535</w:t>
            </w:r>
          </w:p>
        </w:tc>
        <w:tc>
          <w:tcPr>
            <w:tcW w:w="1152" w:type="dxa"/>
            <w:tcBorders>
              <w:top w:val="nil"/>
              <w:left w:val="nil"/>
              <w:bottom w:val="nil"/>
              <w:right w:val="nil"/>
            </w:tcBorders>
            <w:shd w:val="clear" w:color="auto" w:fill="auto"/>
            <w:noWrap/>
            <w:hideMark/>
          </w:tcPr>
          <w:p w14:paraId="080C0929" w14:textId="7A785885" w:rsidR="00F33FB9" w:rsidRPr="00B735DC" w:rsidRDefault="00F33FB9" w:rsidP="004A7DEF">
            <w:pPr>
              <w:tabs>
                <w:tab w:val="decimal" w:pos="864"/>
              </w:tabs>
              <w:rPr>
                <w:rFonts w:asciiTheme="majorBidi" w:hAnsiTheme="majorBidi" w:cstheme="majorBidi"/>
                <w:u w:val="none"/>
              </w:rPr>
            </w:pPr>
            <w:r w:rsidRPr="00B735DC">
              <w:rPr>
                <w:rFonts w:asciiTheme="majorBidi" w:hAnsiTheme="majorBidi" w:cstheme="majorBidi"/>
                <w:u w:val="none"/>
              </w:rPr>
              <w:t>-</w:t>
            </w:r>
          </w:p>
        </w:tc>
        <w:tc>
          <w:tcPr>
            <w:tcW w:w="1242" w:type="dxa"/>
            <w:tcBorders>
              <w:top w:val="nil"/>
              <w:left w:val="nil"/>
              <w:bottom w:val="nil"/>
              <w:right w:val="nil"/>
            </w:tcBorders>
            <w:shd w:val="clear" w:color="auto" w:fill="auto"/>
            <w:noWrap/>
            <w:hideMark/>
          </w:tcPr>
          <w:p w14:paraId="50C80E9C" w14:textId="647270A9" w:rsidR="00F33FB9" w:rsidRPr="00906F78" w:rsidRDefault="00F33FB9" w:rsidP="004A7DEF">
            <w:pPr>
              <w:tabs>
                <w:tab w:val="decimal" w:pos="864"/>
              </w:tabs>
              <w:rPr>
                <w:rFonts w:asciiTheme="majorBidi" w:hAnsiTheme="majorBidi" w:cstheme="majorBidi"/>
                <w:u w:val="none"/>
              </w:rPr>
            </w:pPr>
            <w:r w:rsidRPr="00906F78">
              <w:rPr>
                <w:u w:val="none"/>
              </w:rPr>
              <w:t>-</w:t>
            </w:r>
          </w:p>
        </w:tc>
        <w:tc>
          <w:tcPr>
            <w:tcW w:w="2430" w:type="dxa"/>
            <w:tcBorders>
              <w:top w:val="nil"/>
              <w:left w:val="nil"/>
              <w:bottom w:val="nil"/>
              <w:right w:val="nil"/>
            </w:tcBorders>
            <w:shd w:val="clear" w:color="000000" w:fill="FFFFFF"/>
            <w:noWrap/>
            <w:hideMark/>
          </w:tcPr>
          <w:p w14:paraId="25E550AA" w14:textId="77777777" w:rsidR="00F33FB9" w:rsidRPr="003232DE" w:rsidRDefault="00F33FB9" w:rsidP="004A7DEF">
            <w:pPr>
              <w:rPr>
                <w:rFonts w:asciiTheme="majorBidi" w:hAnsiTheme="majorBidi" w:cstheme="majorBidi"/>
                <w:spacing w:val="-2"/>
                <w:u w:val="none"/>
              </w:rPr>
            </w:pPr>
            <w:r w:rsidRPr="003232DE">
              <w:rPr>
                <w:rFonts w:asciiTheme="majorBidi" w:hAnsiTheme="majorBidi" w:cstheme="majorBidi"/>
                <w:spacing w:val="-2"/>
                <w:u w:val="none"/>
              </w:rPr>
              <w:t>As specified in agreement</w:t>
            </w:r>
          </w:p>
        </w:tc>
      </w:tr>
    </w:tbl>
    <w:p w14:paraId="609B4E82" w14:textId="77777777" w:rsidR="00A91EAC" w:rsidRPr="001A7F67" w:rsidRDefault="00A91EAC" w:rsidP="00A91EAC">
      <w:pPr>
        <w:spacing w:before="60"/>
        <w:ind w:left="567"/>
        <w:jc w:val="thaiDistribute"/>
        <w:rPr>
          <w:sz w:val="4"/>
          <w:szCs w:val="4"/>
          <w:highlight w:val="yellow"/>
          <w:u w:val="none"/>
        </w:rPr>
      </w:pPr>
      <w:bookmarkStart w:id="71" w:name="_MON_1469111175"/>
      <w:bookmarkStart w:id="72" w:name="_MON_1469251712"/>
      <w:bookmarkStart w:id="73" w:name="_MON_1469251719"/>
      <w:bookmarkStart w:id="74" w:name="_MON_1469251732"/>
      <w:bookmarkStart w:id="75" w:name="_MON_1500568727"/>
      <w:bookmarkStart w:id="76" w:name="_MON_1500568731"/>
      <w:bookmarkStart w:id="77" w:name="_MON_1500568845"/>
      <w:bookmarkStart w:id="78" w:name="_MON_1500568986"/>
      <w:bookmarkStart w:id="79" w:name="_MON_1500568993"/>
      <w:bookmarkStart w:id="80" w:name="_MON_1500569000"/>
      <w:bookmarkStart w:id="81" w:name="_MON_1500569088"/>
      <w:bookmarkStart w:id="82" w:name="_MON_1500569133"/>
      <w:bookmarkStart w:id="83" w:name="_MON_1500569295"/>
      <w:bookmarkStart w:id="84" w:name="_MON_1500569302"/>
      <w:bookmarkStart w:id="85" w:name="_MON_1500569321"/>
      <w:bookmarkStart w:id="86" w:name="_MON_1500569329"/>
      <w:bookmarkStart w:id="87" w:name="_MON_1500569339"/>
      <w:bookmarkStart w:id="88" w:name="_MON_1500569355"/>
      <w:bookmarkStart w:id="89" w:name="_MON_1500569360"/>
      <w:bookmarkStart w:id="90" w:name="_MON_1500569406"/>
      <w:bookmarkStart w:id="91" w:name="_MON_1500569421"/>
      <w:bookmarkStart w:id="92" w:name="_MON_1500569445"/>
      <w:bookmarkStart w:id="93" w:name="_MON_1500569482"/>
      <w:bookmarkStart w:id="94" w:name="_MON_1500569526"/>
      <w:bookmarkStart w:id="95" w:name="_MON_1500736855"/>
      <w:bookmarkStart w:id="96" w:name="_MON_1500834410"/>
      <w:bookmarkStart w:id="97" w:name="_MON_1508152598"/>
      <w:bookmarkStart w:id="98" w:name="_MON_1508569832"/>
      <w:bookmarkStart w:id="99" w:name="_MON_1508585205"/>
      <w:bookmarkStart w:id="100" w:name="_MON_1508608490"/>
      <w:bookmarkStart w:id="101" w:name="_MON_1508697274"/>
      <w:bookmarkStart w:id="102" w:name="_MON_1509956993"/>
      <w:bookmarkStart w:id="103" w:name="_MON_1517839059"/>
      <w:bookmarkStart w:id="104" w:name="_MON_1549391787"/>
      <w:bookmarkStart w:id="105" w:name="_MON_1549391827"/>
      <w:bookmarkStart w:id="106" w:name="_MON_1549396778"/>
      <w:bookmarkStart w:id="107" w:name="_MON_1549440700"/>
      <w:bookmarkStart w:id="108" w:name="_MON_1549448392"/>
      <w:bookmarkStart w:id="109" w:name="_MON_1549448549"/>
      <w:bookmarkStart w:id="110" w:name="_MON_1549448603"/>
      <w:bookmarkStart w:id="111" w:name="_MON_1549448666"/>
      <w:bookmarkStart w:id="112" w:name="_MON_1549454035"/>
      <w:bookmarkStart w:id="113" w:name="_MON_1549454051"/>
      <w:bookmarkStart w:id="114" w:name="_MON_1549454072"/>
      <w:bookmarkStart w:id="115" w:name="_MON_1549544676"/>
      <w:bookmarkStart w:id="116" w:name="_MON_1549555779"/>
      <w:bookmarkStart w:id="117" w:name="_MON_1549555795"/>
      <w:bookmarkStart w:id="118" w:name="_MON_1580928325"/>
      <w:bookmarkStart w:id="119" w:name="_MON_1580928399"/>
      <w:bookmarkStart w:id="120" w:name="_MON_1580928512"/>
      <w:bookmarkStart w:id="121" w:name="_MON_1581016333"/>
      <w:bookmarkStart w:id="122" w:name="_MON_1587237054"/>
      <w:bookmarkStart w:id="123" w:name="_MON_1587277591"/>
      <w:bookmarkStart w:id="124" w:name="_MON_1587369340"/>
      <w:bookmarkStart w:id="125" w:name="_MON_1587369383"/>
      <w:bookmarkStart w:id="126" w:name="_MON_1459839195"/>
      <w:bookmarkStart w:id="127" w:name="_MON_1459839210"/>
      <w:bookmarkStart w:id="128" w:name="_MON_1459839223"/>
      <w:bookmarkStart w:id="129" w:name="_MON_1459839265"/>
      <w:bookmarkStart w:id="130" w:name="_MON_1460811430"/>
      <w:bookmarkStart w:id="131" w:name="_MON_1460811462"/>
      <w:bookmarkStart w:id="132" w:name="_MON_1460811529"/>
      <w:bookmarkStart w:id="133" w:name="_MON_1460876734"/>
      <w:bookmarkStart w:id="134" w:name="_MON_1468062995"/>
      <w:bookmarkStart w:id="135" w:name="_MON_1468063154"/>
      <w:bookmarkStart w:id="136" w:name="_MON_1468063292"/>
      <w:bookmarkStart w:id="137" w:name="_MON_1468858998"/>
      <w:bookmarkStart w:id="138" w:name="_MON_1468859010"/>
      <w:bookmarkStart w:id="139" w:name="_MON_1468859046"/>
      <w:bookmarkStart w:id="140" w:name="_MON_1468859060"/>
      <w:bookmarkStart w:id="141" w:name="_MON_1468859099"/>
      <w:bookmarkStart w:id="142" w:name="_MON_1468859140"/>
      <w:bookmarkStart w:id="143" w:name="_MON_1468935205"/>
      <w:bookmarkStart w:id="144" w:name="_MON_1468951529"/>
      <w:bookmarkStart w:id="145" w:name="_MON_1468951609"/>
      <w:bookmarkStart w:id="146" w:name="_MON_1468951768"/>
      <w:bookmarkStart w:id="147" w:name="_MON_1468951777"/>
      <w:bookmarkStart w:id="148" w:name="_MON_1468951793"/>
      <w:bookmarkStart w:id="149" w:name="_MON_146911094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11FC691" w14:textId="77777777" w:rsidR="00A91EAC" w:rsidRPr="001A7F67" w:rsidRDefault="00A91EAC" w:rsidP="00A91EAC">
      <w:pPr>
        <w:tabs>
          <w:tab w:val="left" w:pos="3780"/>
          <w:tab w:val="left" w:pos="7470"/>
        </w:tabs>
        <w:ind w:left="547"/>
        <w:jc w:val="distribute"/>
        <w:rPr>
          <w:sz w:val="2"/>
          <w:szCs w:val="2"/>
          <w:highlight w:val="yellow"/>
          <w:u w:val="none"/>
        </w:rPr>
      </w:pPr>
    </w:p>
    <w:p w14:paraId="7B116D62" w14:textId="1A41394E" w:rsidR="00A91EAC" w:rsidRPr="007201E3" w:rsidRDefault="00A91EAC" w:rsidP="004A7DEF">
      <w:pPr>
        <w:ind w:left="547"/>
        <w:jc w:val="thaiDistribute"/>
        <w:rPr>
          <w:b/>
          <w:bCs/>
          <w:u w:val="none"/>
        </w:rPr>
      </w:pPr>
      <w:r w:rsidRPr="007201E3">
        <w:rPr>
          <w:b/>
          <w:bCs/>
          <w:u w:val="none"/>
        </w:rPr>
        <w:t xml:space="preserve">Management compensation </w:t>
      </w:r>
      <w:r w:rsidR="00C328A6">
        <w:rPr>
          <w:b/>
          <w:bCs/>
          <w:u w:val="none"/>
        </w:rPr>
        <w:t>-</w:t>
      </w:r>
      <w:r w:rsidRPr="007201E3">
        <w:rPr>
          <w:b/>
          <w:bCs/>
          <w:u w:val="none"/>
        </w:rPr>
        <w:t xml:space="preserve"> for key management personnel</w:t>
      </w:r>
    </w:p>
    <w:p w14:paraId="669E3818" w14:textId="58CCAD88" w:rsidR="00A91EAC" w:rsidRPr="0096616A" w:rsidRDefault="00A91EAC" w:rsidP="004A7DEF">
      <w:pPr>
        <w:spacing w:before="20"/>
        <w:ind w:left="562"/>
        <w:jc w:val="thaiDistribute"/>
        <w:rPr>
          <w:spacing w:val="-4"/>
          <w:u w:val="none"/>
        </w:rPr>
      </w:pPr>
      <w:r w:rsidRPr="0096616A">
        <w:rPr>
          <w:spacing w:val="-4"/>
          <w:u w:val="none"/>
        </w:rPr>
        <w:t>For the</w:t>
      </w:r>
      <w:r w:rsidRPr="0096616A">
        <w:rPr>
          <w:rFonts w:hint="cs"/>
          <w:spacing w:val="-4"/>
          <w:u w:val="none"/>
          <w:cs/>
        </w:rPr>
        <w:t xml:space="preserve"> </w:t>
      </w:r>
      <w:r w:rsidRPr="0096616A">
        <w:rPr>
          <w:spacing w:val="-4"/>
          <w:u w:val="none"/>
        </w:rPr>
        <w:t xml:space="preserve">years ended </w:t>
      </w:r>
      <w:r w:rsidRPr="0096616A">
        <w:rPr>
          <w:rFonts w:eastAsia="Angsana New"/>
          <w:spacing w:val="-4"/>
          <w:u w:val="none"/>
        </w:rPr>
        <w:t>December</w:t>
      </w:r>
      <w:r w:rsidRPr="0096616A">
        <w:rPr>
          <w:spacing w:val="-4"/>
          <w:u w:val="none"/>
        </w:rPr>
        <w:t xml:space="preserve"> 31, management compensation </w:t>
      </w:r>
      <w:r w:rsidR="005910BA">
        <w:rPr>
          <w:spacing w:val="-4"/>
          <w:u w:val="none"/>
        </w:rPr>
        <w:t>-</w:t>
      </w:r>
      <w:r w:rsidRPr="0096616A">
        <w:rPr>
          <w:spacing w:val="-4"/>
          <w:u w:val="none"/>
        </w:rPr>
        <w:t xml:space="preserve"> for key management personnel consist of the following:</w:t>
      </w:r>
    </w:p>
    <w:tbl>
      <w:tblPr>
        <w:tblW w:w="8418" w:type="dxa"/>
        <w:tblInd w:w="629" w:type="dxa"/>
        <w:tblLayout w:type="fixed"/>
        <w:tblCellMar>
          <w:left w:w="57" w:type="dxa"/>
          <w:right w:w="57" w:type="dxa"/>
        </w:tblCellMar>
        <w:tblLook w:val="04A0" w:firstRow="1" w:lastRow="0" w:firstColumn="1" w:lastColumn="0" w:noHBand="0" w:noVBand="1"/>
      </w:tblPr>
      <w:tblGrid>
        <w:gridCol w:w="2721"/>
        <w:gridCol w:w="1417"/>
        <w:gridCol w:w="1337"/>
        <w:gridCol w:w="1497"/>
        <w:gridCol w:w="1446"/>
      </w:tblGrid>
      <w:tr w:rsidR="00A91EAC" w:rsidRPr="007201E3" w14:paraId="4A75BA68" w14:textId="77777777" w:rsidTr="004A7DEF">
        <w:trPr>
          <w:trHeight w:val="357"/>
        </w:trPr>
        <w:tc>
          <w:tcPr>
            <w:tcW w:w="2721" w:type="dxa"/>
            <w:tcBorders>
              <w:top w:val="nil"/>
              <w:left w:val="nil"/>
              <w:bottom w:val="nil"/>
              <w:right w:val="nil"/>
            </w:tcBorders>
            <w:shd w:val="clear" w:color="auto" w:fill="auto"/>
            <w:noWrap/>
            <w:vAlign w:val="bottom"/>
            <w:hideMark/>
          </w:tcPr>
          <w:p w14:paraId="5EDAD559" w14:textId="77777777" w:rsidR="00A91EAC" w:rsidRPr="007201E3" w:rsidRDefault="00A91EAC" w:rsidP="00BF760E">
            <w:pPr>
              <w:rPr>
                <w:rFonts w:ascii="Times New Roman" w:hAnsi="Times New Roman" w:cs="Times New Roman"/>
                <w:sz w:val="24"/>
                <w:szCs w:val="24"/>
                <w:u w:val="none"/>
              </w:rPr>
            </w:pPr>
          </w:p>
        </w:tc>
        <w:tc>
          <w:tcPr>
            <w:tcW w:w="5697" w:type="dxa"/>
            <w:gridSpan w:val="4"/>
            <w:tcBorders>
              <w:top w:val="nil"/>
              <w:left w:val="nil"/>
              <w:right w:val="nil"/>
            </w:tcBorders>
            <w:shd w:val="clear" w:color="auto" w:fill="auto"/>
            <w:noWrap/>
            <w:vAlign w:val="bottom"/>
            <w:hideMark/>
          </w:tcPr>
          <w:p w14:paraId="0C378F00" w14:textId="3D06B198" w:rsidR="00A91EAC" w:rsidRPr="007201E3" w:rsidRDefault="00A91EAC" w:rsidP="00440F7B">
            <w:pPr>
              <w:pBdr>
                <w:bottom w:val="single" w:sz="6" w:space="1" w:color="auto"/>
              </w:pBdr>
              <w:jc w:val="center"/>
              <w:rPr>
                <w:u w:val="none"/>
              </w:rPr>
            </w:pPr>
            <w:r w:rsidRPr="007201E3">
              <w:rPr>
                <w:u w:val="none"/>
              </w:rPr>
              <w:t>Unit:</w:t>
            </w:r>
            <w:r w:rsidR="0096616A">
              <w:rPr>
                <w:u w:val="none"/>
              </w:rPr>
              <w:t xml:space="preserve"> </w:t>
            </w:r>
            <w:r w:rsidRPr="007201E3">
              <w:rPr>
                <w:u w:val="none"/>
              </w:rPr>
              <w:t>Baht</w:t>
            </w:r>
          </w:p>
        </w:tc>
      </w:tr>
      <w:tr w:rsidR="00A91EAC" w:rsidRPr="007201E3" w14:paraId="1FBC1674" w14:textId="77777777" w:rsidTr="004A7DEF">
        <w:trPr>
          <w:trHeight w:val="95"/>
        </w:trPr>
        <w:tc>
          <w:tcPr>
            <w:tcW w:w="2721" w:type="dxa"/>
            <w:tcBorders>
              <w:top w:val="nil"/>
              <w:left w:val="nil"/>
              <w:bottom w:val="nil"/>
              <w:right w:val="nil"/>
            </w:tcBorders>
            <w:shd w:val="clear" w:color="auto" w:fill="auto"/>
            <w:noWrap/>
            <w:vAlign w:val="bottom"/>
            <w:hideMark/>
          </w:tcPr>
          <w:p w14:paraId="217D0598" w14:textId="77777777" w:rsidR="00A91EAC" w:rsidRPr="007201E3" w:rsidRDefault="00A91EAC" w:rsidP="00BF760E">
            <w:pPr>
              <w:jc w:val="center"/>
              <w:rPr>
                <w:u w:val="none"/>
              </w:rPr>
            </w:pPr>
          </w:p>
        </w:tc>
        <w:tc>
          <w:tcPr>
            <w:tcW w:w="2754" w:type="dxa"/>
            <w:gridSpan w:val="2"/>
            <w:tcBorders>
              <w:top w:val="nil"/>
              <w:left w:val="nil"/>
              <w:right w:val="nil"/>
            </w:tcBorders>
            <w:shd w:val="clear" w:color="auto" w:fill="auto"/>
            <w:noWrap/>
            <w:vAlign w:val="bottom"/>
            <w:hideMark/>
          </w:tcPr>
          <w:p w14:paraId="544C5B94" w14:textId="77777777" w:rsidR="00A91EAC" w:rsidRPr="007201E3" w:rsidRDefault="00A91EAC" w:rsidP="00327840">
            <w:pPr>
              <w:pBdr>
                <w:bottom w:val="single" w:sz="6" w:space="1" w:color="auto"/>
              </w:pBdr>
              <w:jc w:val="center"/>
              <w:rPr>
                <w:u w:val="none"/>
              </w:rPr>
            </w:pPr>
            <w:r w:rsidRPr="007201E3">
              <w:rPr>
                <w:u w:val="none"/>
              </w:rPr>
              <w:t>Consolidated financial statements</w:t>
            </w:r>
          </w:p>
        </w:tc>
        <w:tc>
          <w:tcPr>
            <w:tcW w:w="2943" w:type="dxa"/>
            <w:gridSpan w:val="2"/>
            <w:tcBorders>
              <w:top w:val="nil"/>
              <w:left w:val="nil"/>
              <w:right w:val="nil"/>
            </w:tcBorders>
            <w:shd w:val="clear" w:color="auto" w:fill="auto"/>
            <w:noWrap/>
            <w:vAlign w:val="bottom"/>
            <w:hideMark/>
          </w:tcPr>
          <w:p w14:paraId="106221EC" w14:textId="77777777" w:rsidR="00A91EAC" w:rsidRPr="007201E3" w:rsidRDefault="00A91EAC" w:rsidP="00327840">
            <w:pPr>
              <w:pBdr>
                <w:bottom w:val="single" w:sz="6" w:space="1" w:color="auto"/>
              </w:pBdr>
              <w:jc w:val="center"/>
              <w:rPr>
                <w:u w:val="none"/>
              </w:rPr>
            </w:pPr>
            <w:r w:rsidRPr="007201E3">
              <w:rPr>
                <w:u w:val="none"/>
              </w:rPr>
              <w:t>Separate financial statements</w:t>
            </w:r>
          </w:p>
        </w:tc>
      </w:tr>
      <w:tr w:rsidR="00890877" w:rsidRPr="007201E3" w14:paraId="5DB4DC82" w14:textId="77777777" w:rsidTr="004A7DEF">
        <w:trPr>
          <w:trHeight w:val="95"/>
        </w:trPr>
        <w:tc>
          <w:tcPr>
            <w:tcW w:w="2721" w:type="dxa"/>
            <w:tcBorders>
              <w:top w:val="nil"/>
              <w:left w:val="nil"/>
              <w:bottom w:val="nil"/>
              <w:right w:val="nil"/>
            </w:tcBorders>
            <w:shd w:val="clear" w:color="auto" w:fill="auto"/>
            <w:noWrap/>
            <w:vAlign w:val="bottom"/>
            <w:hideMark/>
          </w:tcPr>
          <w:p w14:paraId="0DB63111" w14:textId="77777777" w:rsidR="00890877" w:rsidRPr="007201E3" w:rsidRDefault="00890877" w:rsidP="00890877">
            <w:pPr>
              <w:jc w:val="center"/>
              <w:rPr>
                <w:u w:val="none"/>
              </w:rPr>
            </w:pPr>
          </w:p>
        </w:tc>
        <w:tc>
          <w:tcPr>
            <w:tcW w:w="1417" w:type="dxa"/>
            <w:tcBorders>
              <w:top w:val="nil"/>
              <w:left w:val="nil"/>
              <w:right w:val="nil"/>
            </w:tcBorders>
            <w:shd w:val="clear" w:color="auto" w:fill="auto"/>
            <w:noWrap/>
            <w:vAlign w:val="bottom"/>
            <w:hideMark/>
          </w:tcPr>
          <w:p w14:paraId="2185133F" w14:textId="0942ABE3" w:rsidR="00890877" w:rsidRPr="007201E3" w:rsidRDefault="00890877" w:rsidP="00890877">
            <w:pPr>
              <w:pBdr>
                <w:bottom w:val="single" w:sz="6" w:space="1" w:color="auto"/>
              </w:pBdr>
              <w:jc w:val="center"/>
              <w:rPr>
                <w:u w:val="none"/>
              </w:rPr>
            </w:pPr>
            <w:r>
              <w:rPr>
                <w:color w:val="000000"/>
                <w:u w:val="none"/>
              </w:rPr>
              <w:t>2021</w:t>
            </w:r>
          </w:p>
        </w:tc>
        <w:tc>
          <w:tcPr>
            <w:tcW w:w="1337" w:type="dxa"/>
            <w:tcBorders>
              <w:top w:val="nil"/>
              <w:left w:val="nil"/>
              <w:right w:val="nil"/>
            </w:tcBorders>
            <w:shd w:val="clear" w:color="auto" w:fill="auto"/>
            <w:noWrap/>
            <w:vAlign w:val="bottom"/>
            <w:hideMark/>
          </w:tcPr>
          <w:p w14:paraId="094028F6" w14:textId="7C5533F2" w:rsidR="00890877" w:rsidRPr="007201E3" w:rsidRDefault="00890877" w:rsidP="00890877">
            <w:pPr>
              <w:pBdr>
                <w:bottom w:val="single" w:sz="6" w:space="1" w:color="auto"/>
              </w:pBdr>
              <w:jc w:val="center"/>
              <w:rPr>
                <w:u w:val="none"/>
              </w:rPr>
            </w:pPr>
            <w:r>
              <w:rPr>
                <w:color w:val="000000"/>
                <w:u w:val="none"/>
              </w:rPr>
              <w:t>2020</w:t>
            </w:r>
          </w:p>
        </w:tc>
        <w:tc>
          <w:tcPr>
            <w:tcW w:w="1497" w:type="dxa"/>
            <w:tcBorders>
              <w:top w:val="nil"/>
              <w:left w:val="nil"/>
              <w:right w:val="nil"/>
            </w:tcBorders>
            <w:shd w:val="clear" w:color="auto" w:fill="auto"/>
            <w:noWrap/>
            <w:vAlign w:val="bottom"/>
            <w:hideMark/>
          </w:tcPr>
          <w:p w14:paraId="7D702D5F" w14:textId="00F89237" w:rsidR="00890877" w:rsidRPr="007201E3" w:rsidRDefault="00890877" w:rsidP="00890877">
            <w:pPr>
              <w:pBdr>
                <w:bottom w:val="single" w:sz="6" w:space="1" w:color="auto"/>
              </w:pBdr>
              <w:jc w:val="center"/>
              <w:rPr>
                <w:u w:val="none"/>
              </w:rPr>
            </w:pPr>
            <w:r>
              <w:rPr>
                <w:color w:val="000000"/>
                <w:u w:val="none"/>
              </w:rPr>
              <w:t>2021</w:t>
            </w:r>
          </w:p>
        </w:tc>
        <w:tc>
          <w:tcPr>
            <w:tcW w:w="1446" w:type="dxa"/>
            <w:tcBorders>
              <w:top w:val="nil"/>
              <w:left w:val="nil"/>
              <w:right w:val="nil"/>
            </w:tcBorders>
            <w:shd w:val="clear" w:color="auto" w:fill="auto"/>
            <w:noWrap/>
            <w:vAlign w:val="bottom"/>
            <w:hideMark/>
          </w:tcPr>
          <w:p w14:paraId="538984B4" w14:textId="43B95A90" w:rsidR="00890877" w:rsidRPr="007201E3" w:rsidRDefault="00890877" w:rsidP="00890877">
            <w:pPr>
              <w:pBdr>
                <w:bottom w:val="single" w:sz="6" w:space="1" w:color="auto"/>
              </w:pBdr>
              <w:jc w:val="center"/>
              <w:rPr>
                <w:u w:val="none"/>
              </w:rPr>
            </w:pPr>
            <w:r>
              <w:rPr>
                <w:color w:val="000000"/>
                <w:u w:val="none"/>
              </w:rPr>
              <w:t>2020</w:t>
            </w:r>
          </w:p>
        </w:tc>
      </w:tr>
      <w:tr w:rsidR="00067884" w:rsidRPr="00950C7F" w14:paraId="4BC5055C" w14:textId="77777777" w:rsidTr="00F764A1">
        <w:trPr>
          <w:trHeight w:val="70"/>
        </w:trPr>
        <w:tc>
          <w:tcPr>
            <w:tcW w:w="2721" w:type="dxa"/>
            <w:tcBorders>
              <w:top w:val="nil"/>
              <w:left w:val="nil"/>
              <w:bottom w:val="nil"/>
              <w:right w:val="nil"/>
            </w:tcBorders>
            <w:shd w:val="clear" w:color="auto" w:fill="auto"/>
            <w:noWrap/>
            <w:vAlign w:val="bottom"/>
            <w:hideMark/>
          </w:tcPr>
          <w:p w14:paraId="7E7C4F60" w14:textId="77777777" w:rsidR="00067884" w:rsidRPr="007201E3" w:rsidRDefault="00067884" w:rsidP="00067884">
            <w:pPr>
              <w:rPr>
                <w:u w:val="none"/>
              </w:rPr>
            </w:pPr>
            <w:r w:rsidRPr="007201E3">
              <w:rPr>
                <w:u w:val="none"/>
              </w:rPr>
              <w:t>Short-term benefits</w:t>
            </w:r>
          </w:p>
        </w:tc>
        <w:tc>
          <w:tcPr>
            <w:tcW w:w="1417" w:type="dxa"/>
            <w:tcBorders>
              <w:top w:val="nil"/>
              <w:left w:val="nil"/>
              <w:right w:val="nil"/>
            </w:tcBorders>
            <w:shd w:val="clear" w:color="auto" w:fill="auto"/>
            <w:noWrap/>
          </w:tcPr>
          <w:p w14:paraId="01FE0227" w14:textId="7B218E89" w:rsidR="00067884" w:rsidRPr="00F764A1" w:rsidRDefault="00F764A1" w:rsidP="00067884">
            <w:pPr>
              <w:tabs>
                <w:tab w:val="decimal" w:pos="1129"/>
              </w:tabs>
              <w:rPr>
                <w:u w:val="none"/>
              </w:rPr>
            </w:pPr>
            <w:r w:rsidRPr="00F764A1">
              <w:rPr>
                <w:u w:val="none"/>
              </w:rPr>
              <w:t>50,938,637.36</w:t>
            </w:r>
          </w:p>
        </w:tc>
        <w:tc>
          <w:tcPr>
            <w:tcW w:w="1337" w:type="dxa"/>
            <w:tcBorders>
              <w:top w:val="nil"/>
              <w:left w:val="nil"/>
              <w:right w:val="nil"/>
            </w:tcBorders>
            <w:shd w:val="clear" w:color="auto" w:fill="auto"/>
            <w:noWrap/>
            <w:vAlign w:val="bottom"/>
            <w:hideMark/>
          </w:tcPr>
          <w:p w14:paraId="08A5316B" w14:textId="18A153F4" w:rsidR="00067884" w:rsidRPr="00890877" w:rsidRDefault="00067884" w:rsidP="00067884">
            <w:pPr>
              <w:tabs>
                <w:tab w:val="decimal" w:pos="1129"/>
              </w:tabs>
              <w:rPr>
                <w:u w:val="none"/>
              </w:rPr>
            </w:pPr>
            <w:r w:rsidRPr="00890877">
              <w:rPr>
                <w:u w:val="none"/>
              </w:rPr>
              <w:t>46,766,326.92</w:t>
            </w:r>
          </w:p>
        </w:tc>
        <w:tc>
          <w:tcPr>
            <w:tcW w:w="1497" w:type="dxa"/>
            <w:tcBorders>
              <w:top w:val="nil"/>
              <w:left w:val="nil"/>
              <w:right w:val="nil"/>
            </w:tcBorders>
            <w:shd w:val="clear" w:color="auto" w:fill="auto"/>
            <w:noWrap/>
          </w:tcPr>
          <w:p w14:paraId="44657F89" w14:textId="5B55D644" w:rsidR="00067884" w:rsidRPr="00067884" w:rsidRDefault="00067884" w:rsidP="00067884">
            <w:pPr>
              <w:tabs>
                <w:tab w:val="decimal" w:pos="1129"/>
              </w:tabs>
              <w:rPr>
                <w:u w:val="none"/>
              </w:rPr>
            </w:pPr>
            <w:r w:rsidRPr="00067884">
              <w:rPr>
                <w:u w:val="none"/>
              </w:rPr>
              <w:t>26,911,053.00</w:t>
            </w:r>
          </w:p>
        </w:tc>
        <w:tc>
          <w:tcPr>
            <w:tcW w:w="1446" w:type="dxa"/>
            <w:tcBorders>
              <w:top w:val="nil"/>
              <w:left w:val="nil"/>
              <w:right w:val="nil"/>
            </w:tcBorders>
            <w:shd w:val="clear" w:color="auto" w:fill="auto"/>
            <w:noWrap/>
            <w:vAlign w:val="bottom"/>
            <w:hideMark/>
          </w:tcPr>
          <w:p w14:paraId="04DA74F1" w14:textId="7C23B6CF" w:rsidR="00067884" w:rsidRPr="00890877" w:rsidRDefault="00067884" w:rsidP="00067884">
            <w:pPr>
              <w:tabs>
                <w:tab w:val="decimal" w:pos="1129"/>
              </w:tabs>
              <w:rPr>
                <w:u w:val="none"/>
              </w:rPr>
            </w:pPr>
            <w:r w:rsidRPr="00890877">
              <w:rPr>
                <w:u w:val="none"/>
              </w:rPr>
              <w:t>25,530,817.66</w:t>
            </w:r>
          </w:p>
        </w:tc>
      </w:tr>
      <w:tr w:rsidR="00067884" w:rsidRPr="00950C7F" w14:paraId="4973479A" w14:textId="77777777" w:rsidTr="00F764A1">
        <w:trPr>
          <w:trHeight w:val="420"/>
        </w:trPr>
        <w:tc>
          <w:tcPr>
            <w:tcW w:w="2721" w:type="dxa"/>
            <w:tcBorders>
              <w:top w:val="nil"/>
              <w:left w:val="nil"/>
              <w:bottom w:val="nil"/>
              <w:right w:val="nil"/>
            </w:tcBorders>
            <w:shd w:val="clear" w:color="auto" w:fill="auto"/>
            <w:noWrap/>
            <w:vAlign w:val="bottom"/>
            <w:hideMark/>
          </w:tcPr>
          <w:p w14:paraId="606B8305" w14:textId="77777777" w:rsidR="00067884" w:rsidRPr="007201E3" w:rsidRDefault="00067884" w:rsidP="00067884">
            <w:pPr>
              <w:rPr>
                <w:u w:val="none"/>
              </w:rPr>
            </w:pPr>
            <w:r w:rsidRPr="007201E3">
              <w:rPr>
                <w:u w:val="none"/>
              </w:rPr>
              <w:t xml:space="preserve">Post-employment benefits </w:t>
            </w:r>
          </w:p>
        </w:tc>
        <w:tc>
          <w:tcPr>
            <w:tcW w:w="1417" w:type="dxa"/>
            <w:tcBorders>
              <w:top w:val="nil"/>
              <w:left w:val="nil"/>
              <w:bottom w:val="nil"/>
              <w:right w:val="nil"/>
            </w:tcBorders>
            <w:shd w:val="clear" w:color="auto" w:fill="auto"/>
            <w:noWrap/>
          </w:tcPr>
          <w:p w14:paraId="178E468A" w14:textId="325D2A25" w:rsidR="00067884" w:rsidRPr="00067884" w:rsidRDefault="00067884" w:rsidP="00067884">
            <w:pPr>
              <w:pBdr>
                <w:bottom w:val="single" w:sz="4" w:space="1" w:color="auto"/>
              </w:pBdr>
              <w:tabs>
                <w:tab w:val="decimal" w:pos="1129"/>
              </w:tabs>
              <w:rPr>
                <w:u w:val="none"/>
              </w:rPr>
            </w:pPr>
            <w:r w:rsidRPr="00067884">
              <w:rPr>
                <w:u w:val="none"/>
              </w:rPr>
              <w:t>3,324,114.47</w:t>
            </w:r>
          </w:p>
        </w:tc>
        <w:tc>
          <w:tcPr>
            <w:tcW w:w="1337" w:type="dxa"/>
            <w:tcBorders>
              <w:top w:val="nil"/>
              <w:left w:val="nil"/>
              <w:bottom w:val="nil"/>
              <w:right w:val="nil"/>
            </w:tcBorders>
            <w:shd w:val="clear" w:color="auto" w:fill="auto"/>
            <w:noWrap/>
            <w:vAlign w:val="bottom"/>
            <w:hideMark/>
          </w:tcPr>
          <w:p w14:paraId="4834C8F1" w14:textId="2DF4020D" w:rsidR="00067884" w:rsidRPr="00890877" w:rsidRDefault="00067884" w:rsidP="00067884">
            <w:pPr>
              <w:pBdr>
                <w:bottom w:val="single" w:sz="4" w:space="1" w:color="auto"/>
              </w:pBdr>
              <w:tabs>
                <w:tab w:val="decimal" w:pos="1129"/>
              </w:tabs>
              <w:rPr>
                <w:u w:val="none"/>
              </w:rPr>
            </w:pPr>
            <w:r w:rsidRPr="00890877">
              <w:rPr>
                <w:u w:val="none"/>
              </w:rPr>
              <w:t>1,637,464.68</w:t>
            </w:r>
          </w:p>
        </w:tc>
        <w:tc>
          <w:tcPr>
            <w:tcW w:w="1497" w:type="dxa"/>
            <w:tcBorders>
              <w:top w:val="nil"/>
              <w:left w:val="nil"/>
              <w:bottom w:val="nil"/>
              <w:right w:val="nil"/>
            </w:tcBorders>
            <w:shd w:val="clear" w:color="auto" w:fill="auto"/>
            <w:noWrap/>
          </w:tcPr>
          <w:p w14:paraId="2C0D90DB" w14:textId="0709E039" w:rsidR="00067884" w:rsidRPr="00067884" w:rsidRDefault="00067884" w:rsidP="00067884">
            <w:pPr>
              <w:pBdr>
                <w:bottom w:val="single" w:sz="4" w:space="1" w:color="auto"/>
              </w:pBdr>
              <w:tabs>
                <w:tab w:val="decimal" w:pos="1129"/>
              </w:tabs>
              <w:rPr>
                <w:u w:val="none"/>
              </w:rPr>
            </w:pPr>
            <w:r w:rsidRPr="00067884">
              <w:rPr>
                <w:u w:val="none"/>
              </w:rPr>
              <w:t>1,575,769.32</w:t>
            </w:r>
          </w:p>
        </w:tc>
        <w:tc>
          <w:tcPr>
            <w:tcW w:w="1446" w:type="dxa"/>
            <w:tcBorders>
              <w:top w:val="nil"/>
              <w:left w:val="nil"/>
              <w:bottom w:val="nil"/>
              <w:right w:val="nil"/>
            </w:tcBorders>
            <w:shd w:val="clear" w:color="auto" w:fill="auto"/>
            <w:noWrap/>
            <w:vAlign w:val="bottom"/>
            <w:hideMark/>
          </w:tcPr>
          <w:p w14:paraId="1F7AEA17" w14:textId="22261968" w:rsidR="00067884" w:rsidRPr="00890877" w:rsidRDefault="00067884" w:rsidP="00067884">
            <w:pPr>
              <w:pBdr>
                <w:bottom w:val="single" w:sz="4" w:space="1" w:color="auto"/>
              </w:pBdr>
              <w:tabs>
                <w:tab w:val="decimal" w:pos="1129"/>
              </w:tabs>
              <w:rPr>
                <w:u w:val="none"/>
              </w:rPr>
            </w:pPr>
            <w:r w:rsidRPr="00890877">
              <w:rPr>
                <w:u w:val="none"/>
              </w:rPr>
              <w:t>481,424.35</w:t>
            </w:r>
          </w:p>
        </w:tc>
      </w:tr>
      <w:tr w:rsidR="00067884" w:rsidRPr="00950C7F" w14:paraId="30763D8A" w14:textId="77777777" w:rsidTr="00F764A1">
        <w:trPr>
          <w:trHeight w:val="861"/>
        </w:trPr>
        <w:tc>
          <w:tcPr>
            <w:tcW w:w="2721" w:type="dxa"/>
            <w:tcBorders>
              <w:top w:val="nil"/>
              <w:left w:val="nil"/>
              <w:bottom w:val="nil"/>
              <w:right w:val="nil"/>
            </w:tcBorders>
            <w:shd w:val="clear" w:color="auto" w:fill="auto"/>
            <w:noWrap/>
            <w:hideMark/>
          </w:tcPr>
          <w:p w14:paraId="668EB137" w14:textId="4562A7CB" w:rsidR="00067884" w:rsidRPr="006F3548" w:rsidRDefault="00067884" w:rsidP="00EE2D9E">
            <w:pPr>
              <w:rPr>
                <w:u w:val="none"/>
              </w:rPr>
            </w:pPr>
            <w:r>
              <w:rPr>
                <w:u w:val="none"/>
              </w:rPr>
              <w:t xml:space="preserve">Total </w:t>
            </w:r>
          </w:p>
        </w:tc>
        <w:tc>
          <w:tcPr>
            <w:tcW w:w="1417" w:type="dxa"/>
            <w:tcBorders>
              <w:left w:val="nil"/>
              <w:right w:val="nil"/>
            </w:tcBorders>
            <w:shd w:val="clear" w:color="auto" w:fill="auto"/>
            <w:noWrap/>
          </w:tcPr>
          <w:p w14:paraId="0B3175C2" w14:textId="58F46D16" w:rsidR="00067884" w:rsidRPr="00067884" w:rsidRDefault="00F764A1" w:rsidP="00067884">
            <w:pPr>
              <w:pBdr>
                <w:bottom w:val="double" w:sz="4" w:space="1" w:color="auto"/>
              </w:pBdr>
              <w:tabs>
                <w:tab w:val="decimal" w:pos="1129"/>
              </w:tabs>
              <w:rPr>
                <w:u w:val="none"/>
              </w:rPr>
            </w:pPr>
            <w:r w:rsidRPr="00F764A1">
              <w:rPr>
                <w:u w:val="none"/>
              </w:rPr>
              <w:t>54,262,751.83</w:t>
            </w:r>
          </w:p>
        </w:tc>
        <w:tc>
          <w:tcPr>
            <w:tcW w:w="1337" w:type="dxa"/>
            <w:tcBorders>
              <w:left w:val="nil"/>
              <w:right w:val="nil"/>
            </w:tcBorders>
            <w:shd w:val="clear" w:color="auto" w:fill="auto"/>
            <w:noWrap/>
            <w:hideMark/>
          </w:tcPr>
          <w:p w14:paraId="037F40BD" w14:textId="0AF03027" w:rsidR="00067884" w:rsidRPr="00CE0393" w:rsidRDefault="00CE0393" w:rsidP="00067884">
            <w:pPr>
              <w:pBdr>
                <w:bottom w:val="double" w:sz="4" w:space="1" w:color="auto"/>
              </w:pBdr>
              <w:tabs>
                <w:tab w:val="decimal" w:pos="1129"/>
              </w:tabs>
              <w:rPr>
                <w:u w:val="none"/>
              </w:rPr>
            </w:pPr>
            <w:r w:rsidRPr="00CE0393">
              <w:rPr>
                <w:u w:val="none"/>
              </w:rPr>
              <w:t>48,403,791.60</w:t>
            </w:r>
          </w:p>
        </w:tc>
        <w:tc>
          <w:tcPr>
            <w:tcW w:w="1497" w:type="dxa"/>
            <w:tcBorders>
              <w:left w:val="nil"/>
              <w:right w:val="nil"/>
            </w:tcBorders>
            <w:shd w:val="clear" w:color="auto" w:fill="auto"/>
            <w:noWrap/>
          </w:tcPr>
          <w:p w14:paraId="43E33B0C" w14:textId="4B3F8F6B" w:rsidR="00067884" w:rsidRPr="00067884" w:rsidRDefault="00067884" w:rsidP="00067884">
            <w:pPr>
              <w:pBdr>
                <w:bottom w:val="double" w:sz="4" w:space="1" w:color="auto"/>
              </w:pBdr>
              <w:tabs>
                <w:tab w:val="decimal" w:pos="1129"/>
              </w:tabs>
              <w:rPr>
                <w:u w:val="none"/>
              </w:rPr>
            </w:pPr>
            <w:r w:rsidRPr="00067884">
              <w:rPr>
                <w:u w:val="none"/>
              </w:rPr>
              <w:t>28,486,822.32</w:t>
            </w:r>
          </w:p>
        </w:tc>
        <w:tc>
          <w:tcPr>
            <w:tcW w:w="1446" w:type="dxa"/>
            <w:tcBorders>
              <w:left w:val="nil"/>
              <w:right w:val="nil"/>
            </w:tcBorders>
            <w:shd w:val="clear" w:color="auto" w:fill="auto"/>
            <w:noWrap/>
            <w:hideMark/>
          </w:tcPr>
          <w:p w14:paraId="7F5D1186" w14:textId="21A51FA5" w:rsidR="00067884" w:rsidRPr="00890877" w:rsidRDefault="00067884" w:rsidP="00067884">
            <w:pPr>
              <w:pBdr>
                <w:bottom w:val="double" w:sz="4" w:space="1" w:color="auto"/>
              </w:pBdr>
              <w:tabs>
                <w:tab w:val="decimal" w:pos="1129"/>
              </w:tabs>
              <w:rPr>
                <w:u w:val="none"/>
              </w:rPr>
            </w:pPr>
            <w:r w:rsidRPr="00890877">
              <w:rPr>
                <w:u w:val="none"/>
              </w:rPr>
              <w:t>26,012,242.01</w:t>
            </w:r>
          </w:p>
        </w:tc>
      </w:tr>
    </w:tbl>
    <w:p w14:paraId="43239459" w14:textId="2FF324CF" w:rsidR="00A91EAC" w:rsidRDefault="00C328A6" w:rsidP="00C074D1">
      <w:pPr>
        <w:rPr>
          <w:u w:val="none"/>
        </w:rPr>
      </w:pPr>
      <w:r>
        <w:rPr>
          <w:u w:val="none"/>
        </w:rPr>
        <w:br w:type="page"/>
      </w:r>
      <w:r w:rsidR="00A91EAC" w:rsidRPr="002D7214">
        <w:rPr>
          <w:u w:val="none"/>
        </w:rPr>
        <w:lastRenderedPageBreak/>
        <w:t xml:space="preserve">The outstanding balances for the above transactions as at </w:t>
      </w:r>
      <w:r w:rsidR="00A91EAC" w:rsidRPr="002D7214">
        <w:rPr>
          <w:rFonts w:eastAsia="Angsana New"/>
          <w:u w:val="none"/>
        </w:rPr>
        <w:t>December</w:t>
      </w:r>
      <w:r w:rsidR="0085580A">
        <w:rPr>
          <w:u w:val="none"/>
        </w:rPr>
        <w:t xml:space="preserve"> 31, 2021 and 2020</w:t>
      </w:r>
      <w:r w:rsidR="00A91EAC" w:rsidRPr="002D7214">
        <w:rPr>
          <w:u w:val="none"/>
        </w:rPr>
        <w:t xml:space="preserve"> have been shown separately in the statements of financial position and consist of the following:</w:t>
      </w:r>
    </w:p>
    <w:tbl>
      <w:tblPr>
        <w:tblW w:w="8844" w:type="dxa"/>
        <w:tblInd w:w="573" w:type="dxa"/>
        <w:tblLayout w:type="fixed"/>
        <w:tblCellMar>
          <w:left w:w="57" w:type="dxa"/>
          <w:right w:w="57" w:type="dxa"/>
        </w:tblCellMar>
        <w:tblLook w:val="04A0" w:firstRow="1" w:lastRow="0" w:firstColumn="1" w:lastColumn="0" w:noHBand="0" w:noVBand="1"/>
      </w:tblPr>
      <w:tblGrid>
        <w:gridCol w:w="3855"/>
        <w:gridCol w:w="1247"/>
        <w:gridCol w:w="1247"/>
        <w:gridCol w:w="1247"/>
        <w:gridCol w:w="1248"/>
      </w:tblGrid>
      <w:tr w:rsidR="004F575A" w:rsidRPr="004F575A" w14:paraId="257D8B02" w14:textId="77777777" w:rsidTr="004F575A">
        <w:trPr>
          <w:trHeight w:val="397"/>
          <w:tblHeader/>
        </w:trPr>
        <w:tc>
          <w:tcPr>
            <w:tcW w:w="3855" w:type="dxa"/>
            <w:shd w:val="clear" w:color="auto" w:fill="auto"/>
            <w:noWrap/>
            <w:vAlign w:val="bottom"/>
          </w:tcPr>
          <w:p w14:paraId="46FF0388" w14:textId="77777777" w:rsidR="004F575A" w:rsidRPr="004F575A" w:rsidRDefault="004F575A" w:rsidP="004F575A">
            <w:pPr>
              <w:spacing w:before="120"/>
              <w:rPr>
                <w:u w:val="none"/>
              </w:rPr>
            </w:pPr>
          </w:p>
        </w:tc>
        <w:tc>
          <w:tcPr>
            <w:tcW w:w="4989" w:type="dxa"/>
            <w:gridSpan w:val="4"/>
            <w:shd w:val="clear" w:color="auto" w:fill="auto"/>
            <w:noWrap/>
            <w:vAlign w:val="bottom"/>
          </w:tcPr>
          <w:p w14:paraId="40375325" w14:textId="749D5086" w:rsidR="004F575A" w:rsidRPr="004F575A" w:rsidRDefault="00E55BCB" w:rsidP="004F575A">
            <w:pPr>
              <w:pBdr>
                <w:bottom w:val="single" w:sz="4" w:space="1" w:color="auto"/>
              </w:pBdr>
              <w:spacing w:before="120"/>
              <w:jc w:val="center"/>
              <w:rPr>
                <w:u w:val="none"/>
              </w:rPr>
            </w:pPr>
            <w:r w:rsidRPr="00CC3269">
              <w:rPr>
                <w:u w:val="none"/>
              </w:rPr>
              <w:t>Unit: Thousands Baht</w:t>
            </w:r>
          </w:p>
        </w:tc>
      </w:tr>
      <w:tr w:rsidR="004F575A" w:rsidRPr="004F575A" w14:paraId="3B968035" w14:textId="77777777" w:rsidTr="004F575A">
        <w:trPr>
          <w:trHeight w:val="397"/>
          <w:tblHeader/>
        </w:trPr>
        <w:tc>
          <w:tcPr>
            <w:tcW w:w="3855" w:type="dxa"/>
            <w:shd w:val="clear" w:color="auto" w:fill="auto"/>
            <w:noWrap/>
            <w:vAlign w:val="bottom"/>
            <w:hideMark/>
          </w:tcPr>
          <w:p w14:paraId="5C4A9A06" w14:textId="77777777" w:rsidR="004F575A" w:rsidRPr="004F575A" w:rsidRDefault="004F575A" w:rsidP="004F575A">
            <w:pPr>
              <w:ind w:left="170" w:hanging="170"/>
              <w:rPr>
                <w:u w:val="none"/>
              </w:rPr>
            </w:pPr>
          </w:p>
        </w:tc>
        <w:tc>
          <w:tcPr>
            <w:tcW w:w="2494" w:type="dxa"/>
            <w:gridSpan w:val="2"/>
            <w:shd w:val="clear" w:color="auto" w:fill="auto"/>
            <w:noWrap/>
            <w:vAlign w:val="bottom"/>
            <w:hideMark/>
          </w:tcPr>
          <w:p w14:paraId="3503D144" w14:textId="77777777" w:rsidR="004F575A" w:rsidRPr="004F575A" w:rsidRDefault="00E55BCB" w:rsidP="004F575A">
            <w:pPr>
              <w:pBdr>
                <w:bottom w:val="single" w:sz="4" w:space="1" w:color="auto"/>
              </w:pBdr>
              <w:jc w:val="center"/>
              <w:rPr>
                <w:u w:val="none"/>
              </w:rPr>
            </w:pPr>
            <w:r w:rsidRPr="00E76BDE">
              <w:rPr>
                <w:spacing w:val="-4"/>
                <w:u w:val="none"/>
              </w:rPr>
              <w:t>Consolidated financial statements</w:t>
            </w:r>
          </w:p>
        </w:tc>
        <w:tc>
          <w:tcPr>
            <w:tcW w:w="2495" w:type="dxa"/>
            <w:gridSpan w:val="2"/>
            <w:shd w:val="clear" w:color="auto" w:fill="auto"/>
            <w:noWrap/>
            <w:vAlign w:val="bottom"/>
            <w:hideMark/>
          </w:tcPr>
          <w:p w14:paraId="6E7FE58F" w14:textId="77777777" w:rsidR="004F575A" w:rsidRPr="004F575A" w:rsidRDefault="00E55BCB" w:rsidP="004F575A">
            <w:pPr>
              <w:pBdr>
                <w:bottom w:val="single" w:sz="4" w:space="1" w:color="auto"/>
              </w:pBdr>
              <w:jc w:val="center"/>
              <w:rPr>
                <w:u w:val="none"/>
              </w:rPr>
            </w:pPr>
            <w:r w:rsidRPr="00E76BDE">
              <w:rPr>
                <w:spacing w:val="-4"/>
                <w:u w:val="none"/>
              </w:rPr>
              <w:t>Separate financial statements</w:t>
            </w:r>
          </w:p>
        </w:tc>
      </w:tr>
      <w:tr w:rsidR="003D5020" w:rsidRPr="004F575A" w14:paraId="10B432F8" w14:textId="77777777" w:rsidTr="004F575A">
        <w:trPr>
          <w:trHeight w:val="397"/>
          <w:tblHeader/>
        </w:trPr>
        <w:tc>
          <w:tcPr>
            <w:tcW w:w="3855" w:type="dxa"/>
            <w:shd w:val="clear" w:color="auto" w:fill="auto"/>
            <w:noWrap/>
            <w:vAlign w:val="bottom"/>
            <w:hideMark/>
          </w:tcPr>
          <w:p w14:paraId="17C14267" w14:textId="77777777" w:rsidR="003D5020" w:rsidRPr="004F575A" w:rsidRDefault="003D5020" w:rsidP="003D5020">
            <w:pPr>
              <w:ind w:left="170" w:hanging="170"/>
              <w:rPr>
                <w:u w:val="none"/>
              </w:rPr>
            </w:pPr>
          </w:p>
        </w:tc>
        <w:tc>
          <w:tcPr>
            <w:tcW w:w="1247" w:type="dxa"/>
            <w:shd w:val="clear" w:color="auto" w:fill="auto"/>
            <w:vAlign w:val="bottom"/>
            <w:hideMark/>
          </w:tcPr>
          <w:p w14:paraId="6C1D3864" w14:textId="1B15E65C" w:rsidR="003D5020" w:rsidRPr="004F575A" w:rsidRDefault="003D5020" w:rsidP="003D5020">
            <w:pPr>
              <w:pBdr>
                <w:bottom w:val="single" w:sz="4" w:space="1" w:color="auto"/>
              </w:pBdr>
              <w:jc w:val="center"/>
              <w:rPr>
                <w:spacing w:val="-4"/>
                <w:u w:val="none"/>
              </w:rPr>
            </w:pPr>
            <w:r>
              <w:rPr>
                <w:color w:val="000000"/>
                <w:u w:val="none"/>
              </w:rPr>
              <w:t>2021</w:t>
            </w:r>
          </w:p>
        </w:tc>
        <w:tc>
          <w:tcPr>
            <w:tcW w:w="1247" w:type="dxa"/>
            <w:shd w:val="clear" w:color="auto" w:fill="auto"/>
            <w:vAlign w:val="bottom"/>
            <w:hideMark/>
          </w:tcPr>
          <w:p w14:paraId="38093F67" w14:textId="6F073F41" w:rsidR="003D5020" w:rsidRPr="004F575A" w:rsidRDefault="003D5020" w:rsidP="003D5020">
            <w:pPr>
              <w:pBdr>
                <w:bottom w:val="single" w:sz="4" w:space="1" w:color="auto"/>
              </w:pBdr>
              <w:jc w:val="center"/>
              <w:rPr>
                <w:spacing w:val="-4"/>
                <w:u w:val="none"/>
              </w:rPr>
            </w:pPr>
            <w:r>
              <w:rPr>
                <w:color w:val="000000"/>
                <w:u w:val="none"/>
              </w:rPr>
              <w:t>2020</w:t>
            </w:r>
          </w:p>
        </w:tc>
        <w:tc>
          <w:tcPr>
            <w:tcW w:w="1247" w:type="dxa"/>
            <w:shd w:val="clear" w:color="auto" w:fill="auto"/>
            <w:vAlign w:val="bottom"/>
            <w:hideMark/>
          </w:tcPr>
          <w:p w14:paraId="55D21B9F" w14:textId="0D0DA4A8" w:rsidR="003D5020" w:rsidRPr="004F575A" w:rsidRDefault="003D5020" w:rsidP="003D5020">
            <w:pPr>
              <w:pBdr>
                <w:bottom w:val="single" w:sz="4" w:space="1" w:color="auto"/>
              </w:pBdr>
              <w:jc w:val="center"/>
              <w:rPr>
                <w:spacing w:val="-4"/>
                <w:u w:val="none"/>
              </w:rPr>
            </w:pPr>
            <w:r>
              <w:rPr>
                <w:color w:val="000000"/>
                <w:u w:val="none"/>
              </w:rPr>
              <w:t>2021</w:t>
            </w:r>
          </w:p>
        </w:tc>
        <w:tc>
          <w:tcPr>
            <w:tcW w:w="1248" w:type="dxa"/>
            <w:shd w:val="clear" w:color="auto" w:fill="auto"/>
            <w:vAlign w:val="bottom"/>
            <w:hideMark/>
          </w:tcPr>
          <w:p w14:paraId="787A8E5B" w14:textId="44095B1D" w:rsidR="003D5020" w:rsidRPr="004F575A" w:rsidRDefault="003D5020" w:rsidP="003D5020">
            <w:pPr>
              <w:pBdr>
                <w:bottom w:val="single" w:sz="4" w:space="1" w:color="auto"/>
              </w:pBdr>
              <w:jc w:val="center"/>
              <w:rPr>
                <w:spacing w:val="-4"/>
                <w:u w:val="none"/>
              </w:rPr>
            </w:pPr>
            <w:r>
              <w:rPr>
                <w:color w:val="000000"/>
                <w:u w:val="none"/>
              </w:rPr>
              <w:t>2020</w:t>
            </w:r>
          </w:p>
        </w:tc>
      </w:tr>
      <w:tr w:rsidR="004F575A" w:rsidRPr="004F575A" w14:paraId="4BF1E620" w14:textId="77777777" w:rsidTr="00EE2D9E">
        <w:trPr>
          <w:trHeight w:val="397"/>
        </w:trPr>
        <w:tc>
          <w:tcPr>
            <w:tcW w:w="3855" w:type="dxa"/>
            <w:shd w:val="clear" w:color="auto" w:fill="auto"/>
            <w:noWrap/>
          </w:tcPr>
          <w:p w14:paraId="6C141BF3" w14:textId="77777777" w:rsidR="004F575A" w:rsidRPr="004F575A" w:rsidRDefault="004F575A" w:rsidP="00EE2D9E">
            <w:pPr>
              <w:rPr>
                <w:b/>
                <w:bCs/>
                <w:u w:val="none"/>
                <w:cs/>
              </w:rPr>
            </w:pPr>
            <w:r w:rsidRPr="004F575A">
              <w:rPr>
                <w:b/>
                <w:bCs/>
                <w:u w:val="none"/>
              </w:rPr>
              <w:t>Trade receivables - related parties</w:t>
            </w:r>
          </w:p>
        </w:tc>
        <w:tc>
          <w:tcPr>
            <w:tcW w:w="1247" w:type="dxa"/>
            <w:shd w:val="clear" w:color="auto" w:fill="auto"/>
            <w:noWrap/>
          </w:tcPr>
          <w:p w14:paraId="5A811A88" w14:textId="77777777" w:rsidR="004F575A" w:rsidRPr="004F575A" w:rsidRDefault="004F575A" w:rsidP="00F57BE5">
            <w:pPr>
              <w:tabs>
                <w:tab w:val="decimal" w:pos="1107"/>
              </w:tabs>
              <w:rPr>
                <w:u w:val="none"/>
              </w:rPr>
            </w:pPr>
          </w:p>
        </w:tc>
        <w:tc>
          <w:tcPr>
            <w:tcW w:w="1247" w:type="dxa"/>
            <w:shd w:val="clear" w:color="auto" w:fill="auto"/>
            <w:noWrap/>
          </w:tcPr>
          <w:p w14:paraId="25E3CAEB" w14:textId="77777777" w:rsidR="004F575A" w:rsidRPr="004F575A" w:rsidRDefault="004F575A" w:rsidP="00F57BE5">
            <w:pPr>
              <w:tabs>
                <w:tab w:val="decimal" w:pos="1107"/>
              </w:tabs>
              <w:rPr>
                <w:u w:val="none"/>
              </w:rPr>
            </w:pPr>
          </w:p>
        </w:tc>
        <w:tc>
          <w:tcPr>
            <w:tcW w:w="1247" w:type="dxa"/>
            <w:shd w:val="clear" w:color="auto" w:fill="auto"/>
            <w:noWrap/>
          </w:tcPr>
          <w:p w14:paraId="2EEC6859" w14:textId="77777777" w:rsidR="004F575A" w:rsidRPr="004F575A" w:rsidRDefault="004F575A" w:rsidP="00F57BE5">
            <w:pPr>
              <w:tabs>
                <w:tab w:val="decimal" w:pos="1107"/>
              </w:tabs>
              <w:rPr>
                <w:u w:val="none"/>
              </w:rPr>
            </w:pPr>
          </w:p>
        </w:tc>
        <w:tc>
          <w:tcPr>
            <w:tcW w:w="1248" w:type="dxa"/>
            <w:shd w:val="clear" w:color="auto" w:fill="auto"/>
            <w:noWrap/>
          </w:tcPr>
          <w:p w14:paraId="3E6BE30B" w14:textId="77777777" w:rsidR="004F575A" w:rsidRPr="004F575A" w:rsidRDefault="004F575A" w:rsidP="00F57BE5">
            <w:pPr>
              <w:tabs>
                <w:tab w:val="decimal" w:pos="1107"/>
              </w:tabs>
              <w:rPr>
                <w:u w:val="none"/>
              </w:rPr>
            </w:pPr>
          </w:p>
        </w:tc>
      </w:tr>
      <w:tr w:rsidR="00F33FB9" w:rsidRPr="004F575A" w14:paraId="644E67A7" w14:textId="77777777" w:rsidTr="00EE2D9E">
        <w:trPr>
          <w:trHeight w:val="397"/>
        </w:trPr>
        <w:tc>
          <w:tcPr>
            <w:tcW w:w="3855" w:type="dxa"/>
            <w:shd w:val="clear" w:color="auto" w:fill="auto"/>
            <w:noWrap/>
          </w:tcPr>
          <w:p w14:paraId="7FA7176B" w14:textId="24704CD3" w:rsidR="00F33FB9" w:rsidRPr="004F575A" w:rsidRDefault="00F33FB9" w:rsidP="00EE2D9E">
            <w:pPr>
              <w:ind w:firstLine="180"/>
              <w:rPr>
                <w:b/>
                <w:bCs/>
                <w:u w:val="none"/>
              </w:rPr>
            </w:pPr>
            <w:r w:rsidRPr="00073F0B">
              <w:rPr>
                <w:u w:val="none"/>
              </w:rPr>
              <w:t>PM Center Co., Ltd.</w:t>
            </w:r>
          </w:p>
        </w:tc>
        <w:tc>
          <w:tcPr>
            <w:tcW w:w="1247" w:type="dxa"/>
            <w:shd w:val="clear" w:color="auto" w:fill="auto"/>
            <w:noWrap/>
          </w:tcPr>
          <w:p w14:paraId="483A6113" w14:textId="1385A2BA" w:rsidR="00F33FB9" w:rsidRPr="00F33FB9" w:rsidRDefault="00F33FB9" w:rsidP="00EE2D9E">
            <w:pPr>
              <w:tabs>
                <w:tab w:val="decimal" w:pos="1107"/>
              </w:tabs>
              <w:ind w:hanging="75"/>
              <w:jc w:val="right"/>
              <w:rPr>
                <w:u w:val="none"/>
              </w:rPr>
            </w:pPr>
            <w:r w:rsidRPr="00F33FB9">
              <w:rPr>
                <w:u w:val="none"/>
              </w:rPr>
              <w:t>-</w:t>
            </w:r>
          </w:p>
        </w:tc>
        <w:tc>
          <w:tcPr>
            <w:tcW w:w="1247" w:type="dxa"/>
            <w:shd w:val="clear" w:color="auto" w:fill="auto"/>
            <w:noWrap/>
          </w:tcPr>
          <w:p w14:paraId="02AB03D4" w14:textId="57BA0753" w:rsidR="00F33FB9" w:rsidRPr="00F33FB9" w:rsidRDefault="00F33FB9" w:rsidP="00EE2D9E">
            <w:pPr>
              <w:tabs>
                <w:tab w:val="decimal" w:pos="1107"/>
              </w:tabs>
              <w:jc w:val="right"/>
              <w:rPr>
                <w:u w:val="none"/>
              </w:rPr>
            </w:pPr>
            <w:r w:rsidRPr="00F33FB9">
              <w:rPr>
                <w:u w:val="none"/>
              </w:rPr>
              <w:t>-</w:t>
            </w:r>
          </w:p>
        </w:tc>
        <w:tc>
          <w:tcPr>
            <w:tcW w:w="1247" w:type="dxa"/>
            <w:shd w:val="clear" w:color="auto" w:fill="auto"/>
            <w:noWrap/>
          </w:tcPr>
          <w:p w14:paraId="75BE7B08" w14:textId="16B7E913" w:rsidR="00F33FB9" w:rsidRPr="00F33FB9" w:rsidRDefault="00F33FB9" w:rsidP="00EE2D9E">
            <w:pPr>
              <w:tabs>
                <w:tab w:val="decimal" w:pos="1107"/>
              </w:tabs>
              <w:jc w:val="right"/>
              <w:rPr>
                <w:u w:val="none"/>
              </w:rPr>
            </w:pPr>
            <w:r w:rsidRPr="00F33FB9">
              <w:rPr>
                <w:u w:val="none"/>
              </w:rPr>
              <w:t>2,093</w:t>
            </w:r>
          </w:p>
        </w:tc>
        <w:tc>
          <w:tcPr>
            <w:tcW w:w="1248" w:type="dxa"/>
            <w:shd w:val="clear" w:color="auto" w:fill="auto"/>
            <w:noWrap/>
          </w:tcPr>
          <w:p w14:paraId="2782E9C1" w14:textId="35A32901" w:rsidR="00F33FB9" w:rsidRPr="00F33FB9" w:rsidRDefault="00F33FB9" w:rsidP="00EE2D9E">
            <w:pPr>
              <w:tabs>
                <w:tab w:val="decimal" w:pos="1107"/>
              </w:tabs>
              <w:jc w:val="right"/>
              <w:rPr>
                <w:u w:val="none"/>
              </w:rPr>
            </w:pPr>
            <w:r w:rsidRPr="00F33FB9">
              <w:rPr>
                <w:u w:val="none"/>
              </w:rPr>
              <w:t>173</w:t>
            </w:r>
          </w:p>
        </w:tc>
      </w:tr>
      <w:tr w:rsidR="00F33FB9" w:rsidRPr="004F575A" w14:paraId="7E7BFECE" w14:textId="77777777" w:rsidTr="00EE2D9E">
        <w:trPr>
          <w:trHeight w:val="397"/>
        </w:trPr>
        <w:tc>
          <w:tcPr>
            <w:tcW w:w="3855" w:type="dxa"/>
            <w:shd w:val="clear" w:color="auto" w:fill="auto"/>
            <w:noWrap/>
          </w:tcPr>
          <w:p w14:paraId="3EC637EA" w14:textId="1446D5BC" w:rsidR="00F33FB9" w:rsidRDefault="00F33FB9" w:rsidP="00EE2D9E">
            <w:pPr>
              <w:ind w:firstLine="180"/>
              <w:rPr>
                <w:u w:val="none"/>
              </w:rPr>
            </w:pPr>
            <w:r>
              <w:rPr>
                <w:u w:val="none"/>
              </w:rPr>
              <w:t>Momentum S Co., Ltd.</w:t>
            </w:r>
          </w:p>
        </w:tc>
        <w:tc>
          <w:tcPr>
            <w:tcW w:w="1247" w:type="dxa"/>
            <w:shd w:val="clear" w:color="auto" w:fill="auto"/>
            <w:noWrap/>
          </w:tcPr>
          <w:p w14:paraId="555BE672" w14:textId="4F68CAE7" w:rsidR="00F33FB9" w:rsidRPr="00F33FB9" w:rsidRDefault="00F33FB9" w:rsidP="00EE2D9E">
            <w:pPr>
              <w:tabs>
                <w:tab w:val="decimal" w:pos="1107"/>
              </w:tabs>
              <w:ind w:hanging="75"/>
              <w:jc w:val="right"/>
              <w:rPr>
                <w:u w:val="none"/>
              </w:rPr>
            </w:pPr>
            <w:r w:rsidRPr="00F33FB9">
              <w:rPr>
                <w:u w:val="none"/>
              </w:rPr>
              <w:t>-</w:t>
            </w:r>
          </w:p>
        </w:tc>
        <w:tc>
          <w:tcPr>
            <w:tcW w:w="1247" w:type="dxa"/>
            <w:shd w:val="clear" w:color="auto" w:fill="auto"/>
            <w:noWrap/>
          </w:tcPr>
          <w:p w14:paraId="41A48678" w14:textId="023CDAF6" w:rsidR="00F33FB9" w:rsidRPr="00F33FB9" w:rsidRDefault="00F33FB9" w:rsidP="00EE2D9E">
            <w:pPr>
              <w:tabs>
                <w:tab w:val="decimal" w:pos="1107"/>
              </w:tabs>
              <w:jc w:val="right"/>
              <w:rPr>
                <w:u w:val="none"/>
              </w:rPr>
            </w:pPr>
            <w:r w:rsidRPr="00F33FB9">
              <w:rPr>
                <w:u w:val="none"/>
              </w:rPr>
              <w:t>-</w:t>
            </w:r>
          </w:p>
        </w:tc>
        <w:tc>
          <w:tcPr>
            <w:tcW w:w="1247" w:type="dxa"/>
            <w:shd w:val="clear" w:color="auto" w:fill="auto"/>
            <w:noWrap/>
          </w:tcPr>
          <w:p w14:paraId="5FC78860" w14:textId="73A8B714" w:rsidR="00F33FB9" w:rsidRPr="00F33FB9" w:rsidRDefault="00F33FB9" w:rsidP="00EE2D9E">
            <w:pPr>
              <w:tabs>
                <w:tab w:val="decimal" w:pos="1107"/>
              </w:tabs>
              <w:jc w:val="right"/>
              <w:rPr>
                <w:u w:val="none"/>
              </w:rPr>
            </w:pPr>
            <w:r w:rsidRPr="00F33FB9">
              <w:rPr>
                <w:u w:val="none"/>
              </w:rPr>
              <w:t>79</w:t>
            </w:r>
          </w:p>
        </w:tc>
        <w:tc>
          <w:tcPr>
            <w:tcW w:w="1248" w:type="dxa"/>
            <w:shd w:val="clear" w:color="auto" w:fill="auto"/>
            <w:noWrap/>
          </w:tcPr>
          <w:p w14:paraId="04C7C277" w14:textId="2A845E73" w:rsidR="00F33FB9" w:rsidRPr="00F33FB9" w:rsidRDefault="00F33FB9" w:rsidP="00EE2D9E">
            <w:pPr>
              <w:tabs>
                <w:tab w:val="decimal" w:pos="1107"/>
              </w:tabs>
              <w:jc w:val="right"/>
              <w:rPr>
                <w:u w:val="none"/>
              </w:rPr>
            </w:pPr>
            <w:r w:rsidRPr="00F33FB9">
              <w:rPr>
                <w:u w:val="none"/>
              </w:rPr>
              <w:t>-</w:t>
            </w:r>
          </w:p>
        </w:tc>
      </w:tr>
      <w:tr w:rsidR="00F33FB9" w:rsidRPr="004F575A" w14:paraId="2B75CC5E" w14:textId="77777777" w:rsidTr="00EE2D9E">
        <w:trPr>
          <w:trHeight w:val="397"/>
        </w:trPr>
        <w:tc>
          <w:tcPr>
            <w:tcW w:w="3855" w:type="dxa"/>
            <w:shd w:val="clear" w:color="auto" w:fill="auto"/>
            <w:noWrap/>
          </w:tcPr>
          <w:p w14:paraId="3523A351" w14:textId="172D573B" w:rsidR="00F33FB9" w:rsidRDefault="00F33FB9" w:rsidP="00EE2D9E">
            <w:pPr>
              <w:ind w:firstLine="180"/>
              <w:rPr>
                <w:u w:val="none"/>
              </w:rPr>
            </w:pPr>
            <w:proofErr w:type="spellStart"/>
            <w:r w:rsidRPr="00073F0B">
              <w:rPr>
                <w:u w:val="none"/>
              </w:rPr>
              <w:t>Rightman</w:t>
            </w:r>
            <w:proofErr w:type="spellEnd"/>
            <w:r w:rsidRPr="00073F0B">
              <w:rPr>
                <w:u w:val="none"/>
              </w:rPr>
              <w:t xml:space="preserve"> Co., Ltd</w:t>
            </w:r>
          </w:p>
        </w:tc>
        <w:tc>
          <w:tcPr>
            <w:tcW w:w="1247" w:type="dxa"/>
            <w:shd w:val="clear" w:color="auto" w:fill="auto"/>
            <w:noWrap/>
          </w:tcPr>
          <w:p w14:paraId="333D3A2F" w14:textId="20277B71" w:rsidR="00F33FB9" w:rsidRPr="00F33FB9" w:rsidRDefault="00C074D1" w:rsidP="00EE2D9E">
            <w:pPr>
              <w:tabs>
                <w:tab w:val="decimal" w:pos="1107"/>
              </w:tabs>
              <w:jc w:val="right"/>
              <w:rPr>
                <w:u w:val="none"/>
              </w:rPr>
            </w:pPr>
            <w:r>
              <w:rPr>
                <w:u w:val="none"/>
              </w:rPr>
              <w:t>444</w:t>
            </w:r>
          </w:p>
        </w:tc>
        <w:tc>
          <w:tcPr>
            <w:tcW w:w="1247" w:type="dxa"/>
            <w:shd w:val="clear" w:color="auto" w:fill="auto"/>
            <w:noWrap/>
          </w:tcPr>
          <w:p w14:paraId="4EEDFC28" w14:textId="284D308B" w:rsidR="00F33FB9" w:rsidRPr="00F33FB9" w:rsidRDefault="00F33FB9" w:rsidP="00EE2D9E">
            <w:pPr>
              <w:tabs>
                <w:tab w:val="decimal" w:pos="1107"/>
              </w:tabs>
              <w:jc w:val="right"/>
              <w:rPr>
                <w:u w:val="none"/>
              </w:rPr>
            </w:pPr>
            <w:r w:rsidRPr="00F33FB9">
              <w:rPr>
                <w:u w:val="none"/>
              </w:rPr>
              <w:t>5</w:t>
            </w:r>
          </w:p>
        </w:tc>
        <w:tc>
          <w:tcPr>
            <w:tcW w:w="1247" w:type="dxa"/>
            <w:shd w:val="clear" w:color="auto" w:fill="auto"/>
            <w:noWrap/>
          </w:tcPr>
          <w:p w14:paraId="1AEF77A1" w14:textId="344C1CEA" w:rsidR="00F33FB9" w:rsidRPr="00F33FB9" w:rsidRDefault="00F33FB9" w:rsidP="00EE2D9E">
            <w:pPr>
              <w:tabs>
                <w:tab w:val="decimal" w:pos="1107"/>
              </w:tabs>
              <w:jc w:val="right"/>
              <w:rPr>
                <w:u w:val="none"/>
              </w:rPr>
            </w:pPr>
            <w:r w:rsidRPr="00F33FB9">
              <w:rPr>
                <w:u w:val="none"/>
              </w:rPr>
              <w:t>-</w:t>
            </w:r>
          </w:p>
        </w:tc>
        <w:tc>
          <w:tcPr>
            <w:tcW w:w="1248" w:type="dxa"/>
            <w:shd w:val="clear" w:color="auto" w:fill="auto"/>
            <w:noWrap/>
          </w:tcPr>
          <w:p w14:paraId="6FCD20F2" w14:textId="38EE007A" w:rsidR="00F33FB9" w:rsidRPr="00F33FB9" w:rsidRDefault="00F33FB9" w:rsidP="00EE2D9E">
            <w:pPr>
              <w:tabs>
                <w:tab w:val="decimal" w:pos="1107"/>
              </w:tabs>
              <w:jc w:val="right"/>
              <w:rPr>
                <w:u w:val="none"/>
              </w:rPr>
            </w:pPr>
            <w:r w:rsidRPr="00F33FB9">
              <w:rPr>
                <w:u w:val="none"/>
              </w:rPr>
              <w:t>-</w:t>
            </w:r>
          </w:p>
        </w:tc>
      </w:tr>
      <w:tr w:rsidR="00F33FB9" w:rsidRPr="004F575A" w14:paraId="44013100" w14:textId="77777777" w:rsidTr="00EE2D9E">
        <w:trPr>
          <w:trHeight w:val="397"/>
        </w:trPr>
        <w:tc>
          <w:tcPr>
            <w:tcW w:w="3855" w:type="dxa"/>
            <w:tcBorders>
              <w:top w:val="nil"/>
              <w:left w:val="nil"/>
              <w:bottom w:val="nil"/>
              <w:right w:val="nil"/>
            </w:tcBorders>
            <w:shd w:val="clear" w:color="auto" w:fill="auto"/>
            <w:noWrap/>
          </w:tcPr>
          <w:p w14:paraId="678FDC94" w14:textId="4AB0009F" w:rsidR="00F33FB9" w:rsidRPr="00073F0B" w:rsidRDefault="00F33FB9" w:rsidP="00EE2D9E">
            <w:pPr>
              <w:ind w:firstLine="180"/>
              <w:rPr>
                <w:u w:val="none"/>
              </w:rPr>
            </w:pPr>
            <w:r>
              <w:rPr>
                <w:u w:val="none"/>
              </w:rPr>
              <w:t>Muse K Agency Co., Ltd.</w:t>
            </w:r>
          </w:p>
        </w:tc>
        <w:tc>
          <w:tcPr>
            <w:tcW w:w="1247" w:type="dxa"/>
            <w:shd w:val="clear" w:color="auto" w:fill="auto"/>
            <w:noWrap/>
          </w:tcPr>
          <w:p w14:paraId="150E0AE9" w14:textId="29D81796" w:rsidR="00F33FB9" w:rsidRPr="00F33FB9" w:rsidRDefault="00F33FB9" w:rsidP="00EE2D9E">
            <w:pPr>
              <w:tabs>
                <w:tab w:val="decimal" w:pos="1107"/>
              </w:tabs>
              <w:jc w:val="right"/>
              <w:rPr>
                <w:u w:val="none"/>
              </w:rPr>
            </w:pPr>
            <w:r>
              <w:rPr>
                <w:u w:val="none"/>
              </w:rPr>
              <w:t>-</w:t>
            </w:r>
          </w:p>
        </w:tc>
        <w:tc>
          <w:tcPr>
            <w:tcW w:w="1247" w:type="dxa"/>
            <w:shd w:val="clear" w:color="auto" w:fill="auto"/>
            <w:noWrap/>
          </w:tcPr>
          <w:p w14:paraId="56C54AC2" w14:textId="42F83B66" w:rsidR="00F33FB9" w:rsidRPr="00F33FB9" w:rsidRDefault="00F33FB9" w:rsidP="00EE2D9E">
            <w:pPr>
              <w:tabs>
                <w:tab w:val="decimal" w:pos="1107"/>
              </w:tabs>
              <w:jc w:val="right"/>
              <w:rPr>
                <w:u w:val="none"/>
              </w:rPr>
            </w:pPr>
            <w:r w:rsidRPr="00F33FB9">
              <w:rPr>
                <w:u w:val="none"/>
              </w:rPr>
              <w:t>-</w:t>
            </w:r>
          </w:p>
        </w:tc>
        <w:tc>
          <w:tcPr>
            <w:tcW w:w="1247" w:type="dxa"/>
            <w:shd w:val="clear" w:color="auto" w:fill="auto"/>
            <w:noWrap/>
          </w:tcPr>
          <w:p w14:paraId="69D1E491" w14:textId="480B9BC9" w:rsidR="00F33FB9" w:rsidRPr="00F33FB9" w:rsidRDefault="00F33FB9" w:rsidP="00EE2D9E">
            <w:pPr>
              <w:tabs>
                <w:tab w:val="decimal" w:pos="1107"/>
              </w:tabs>
              <w:jc w:val="right"/>
              <w:rPr>
                <w:u w:val="none"/>
              </w:rPr>
            </w:pPr>
            <w:r w:rsidRPr="00F33FB9">
              <w:rPr>
                <w:u w:val="none"/>
              </w:rPr>
              <w:t>185</w:t>
            </w:r>
          </w:p>
        </w:tc>
        <w:tc>
          <w:tcPr>
            <w:tcW w:w="1248" w:type="dxa"/>
            <w:shd w:val="clear" w:color="auto" w:fill="auto"/>
            <w:noWrap/>
          </w:tcPr>
          <w:p w14:paraId="343A84B0" w14:textId="20C9C43F" w:rsidR="00F33FB9" w:rsidRPr="00F33FB9" w:rsidRDefault="00F33FB9" w:rsidP="00EE2D9E">
            <w:pPr>
              <w:tabs>
                <w:tab w:val="decimal" w:pos="1107"/>
              </w:tabs>
              <w:jc w:val="right"/>
              <w:rPr>
                <w:u w:val="none"/>
              </w:rPr>
            </w:pPr>
            <w:r w:rsidRPr="00F33FB9">
              <w:rPr>
                <w:u w:val="none"/>
              </w:rPr>
              <w:t>1,088</w:t>
            </w:r>
          </w:p>
        </w:tc>
      </w:tr>
      <w:tr w:rsidR="00C074D1" w:rsidRPr="004F575A" w14:paraId="33A01186" w14:textId="77777777" w:rsidTr="00EE2D9E">
        <w:trPr>
          <w:trHeight w:val="397"/>
        </w:trPr>
        <w:tc>
          <w:tcPr>
            <w:tcW w:w="3855" w:type="dxa"/>
            <w:tcBorders>
              <w:top w:val="nil"/>
              <w:left w:val="nil"/>
              <w:bottom w:val="nil"/>
              <w:right w:val="nil"/>
            </w:tcBorders>
            <w:shd w:val="clear" w:color="auto" w:fill="auto"/>
            <w:noWrap/>
          </w:tcPr>
          <w:p w14:paraId="389AAE83" w14:textId="102B448E" w:rsidR="00C074D1" w:rsidRDefault="00C074D1" w:rsidP="00EE2D9E">
            <w:pPr>
              <w:ind w:firstLine="180"/>
              <w:rPr>
                <w:u w:val="none"/>
              </w:rPr>
            </w:pPr>
            <w:r>
              <w:rPr>
                <w:u w:val="none"/>
              </w:rPr>
              <w:t>Destination Holding Co., Ltd.</w:t>
            </w:r>
          </w:p>
        </w:tc>
        <w:tc>
          <w:tcPr>
            <w:tcW w:w="1247" w:type="dxa"/>
            <w:shd w:val="clear" w:color="auto" w:fill="auto"/>
            <w:noWrap/>
          </w:tcPr>
          <w:p w14:paraId="2125A644" w14:textId="15F57ACE" w:rsidR="00C074D1" w:rsidRDefault="00C074D1" w:rsidP="00EE2D9E">
            <w:pPr>
              <w:pBdr>
                <w:bottom w:val="single" w:sz="4" w:space="1" w:color="auto"/>
              </w:pBdr>
              <w:tabs>
                <w:tab w:val="decimal" w:pos="1107"/>
              </w:tabs>
              <w:jc w:val="right"/>
              <w:rPr>
                <w:u w:val="none"/>
              </w:rPr>
            </w:pPr>
            <w:r>
              <w:rPr>
                <w:u w:val="none"/>
              </w:rPr>
              <w:t>304</w:t>
            </w:r>
          </w:p>
        </w:tc>
        <w:tc>
          <w:tcPr>
            <w:tcW w:w="1247" w:type="dxa"/>
            <w:shd w:val="clear" w:color="auto" w:fill="auto"/>
            <w:noWrap/>
          </w:tcPr>
          <w:p w14:paraId="3C684DE7" w14:textId="0574F8B3" w:rsidR="00C074D1" w:rsidRPr="00F33FB9" w:rsidRDefault="00C074D1" w:rsidP="00EE2D9E">
            <w:pPr>
              <w:pBdr>
                <w:bottom w:val="single" w:sz="4" w:space="1" w:color="auto"/>
              </w:pBdr>
              <w:tabs>
                <w:tab w:val="decimal" w:pos="1107"/>
              </w:tabs>
              <w:jc w:val="right"/>
              <w:rPr>
                <w:u w:val="none"/>
              </w:rPr>
            </w:pPr>
            <w:r>
              <w:rPr>
                <w:u w:val="none"/>
              </w:rPr>
              <w:t>-</w:t>
            </w:r>
          </w:p>
        </w:tc>
        <w:tc>
          <w:tcPr>
            <w:tcW w:w="1247" w:type="dxa"/>
            <w:shd w:val="clear" w:color="auto" w:fill="auto"/>
            <w:noWrap/>
          </w:tcPr>
          <w:p w14:paraId="08817089" w14:textId="7375968F" w:rsidR="00C074D1" w:rsidRPr="00F33FB9" w:rsidRDefault="00C074D1" w:rsidP="00EE2D9E">
            <w:pPr>
              <w:pBdr>
                <w:bottom w:val="single" w:sz="4" w:space="1" w:color="auto"/>
              </w:pBdr>
              <w:tabs>
                <w:tab w:val="decimal" w:pos="1107"/>
              </w:tabs>
              <w:jc w:val="right"/>
              <w:rPr>
                <w:u w:val="none"/>
              </w:rPr>
            </w:pPr>
            <w:r>
              <w:rPr>
                <w:u w:val="none"/>
              </w:rPr>
              <w:t>-</w:t>
            </w:r>
          </w:p>
        </w:tc>
        <w:tc>
          <w:tcPr>
            <w:tcW w:w="1248" w:type="dxa"/>
            <w:shd w:val="clear" w:color="auto" w:fill="auto"/>
            <w:noWrap/>
          </w:tcPr>
          <w:p w14:paraId="68C6F489" w14:textId="011DDA3F" w:rsidR="00C074D1" w:rsidRPr="00F33FB9" w:rsidRDefault="00C074D1" w:rsidP="00EE2D9E">
            <w:pPr>
              <w:pBdr>
                <w:bottom w:val="single" w:sz="4" w:space="1" w:color="auto"/>
              </w:pBdr>
              <w:tabs>
                <w:tab w:val="decimal" w:pos="1107"/>
              </w:tabs>
              <w:jc w:val="right"/>
              <w:rPr>
                <w:u w:val="none"/>
              </w:rPr>
            </w:pPr>
            <w:r>
              <w:rPr>
                <w:u w:val="none"/>
              </w:rPr>
              <w:t>-</w:t>
            </w:r>
          </w:p>
        </w:tc>
      </w:tr>
      <w:tr w:rsidR="003541CF" w:rsidRPr="004F575A" w14:paraId="4217EA0B" w14:textId="77777777" w:rsidTr="00EE2D9E">
        <w:trPr>
          <w:trHeight w:val="663"/>
        </w:trPr>
        <w:tc>
          <w:tcPr>
            <w:tcW w:w="3855" w:type="dxa"/>
            <w:tcBorders>
              <w:top w:val="nil"/>
              <w:left w:val="nil"/>
              <w:bottom w:val="nil"/>
              <w:right w:val="nil"/>
            </w:tcBorders>
            <w:shd w:val="clear" w:color="auto" w:fill="auto"/>
            <w:noWrap/>
          </w:tcPr>
          <w:p w14:paraId="22D13C47" w14:textId="3949E1DA" w:rsidR="003541CF" w:rsidRPr="0085580A" w:rsidRDefault="003541CF" w:rsidP="00EE2D9E">
            <w:pPr>
              <w:rPr>
                <w:b/>
                <w:bCs/>
                <w:spacing w:val="-4"/>
                <w:u w:val="none"/>
              </w:rPr>
            </w:pPr>
            <w:r w:rsidRPr="0085580A">
              <w:rPr>
                <w:b/>
                <w:bCs/>
                <w:spacing w:val="-4"/>
                <w:u w:val="none"/>
              </w:rPr>
              <w:t>Total trade rec</w:t>
            </w:r>
            <w:r w:rsidR="00C074D1">
              <w:rPr>
                <w:b/>
                <w:bCs/>
                <w:spacing w:val="-4"/>
                <w:u w:val="none"/>
              </w:rPr>
              <w:t>eivables - related parties</w:t>
            </w:r>
          </w:p>
        </w:tc>
        <w:tc>
          <w:tcPr>
            <w:tcW w:w="1247" w:type="dxa"/>
            <w:shd w:val="clear" w:color="auto" w:fill="auto"/>
            <w:noWrap/>
          </w:tcPr>
          <w:p w14:paraId="5002248B" w14:textId="53E12329" w:rsidR="003541CF" w:rsidRPr="004F575A" w:rsidRDefault="00F57BE5" w:rsidP="00EE2D9E">
            <w:pPr>
              <w:pBdr>
                <w:bottom w:val="double" w:sz="4" w:space="1" w:color="auto"/>
              </w:pBdr>
              <w:tabs>
                <w:tab w:val="decimal" w:pos="1107"/>
              </w:tabs>
              <w:jc w:val="right"/>
              <w:rPr>
                <w:u w:val="none"/>
              </w:rPr>
            </w:pPr>
            <w:r>
              <w:rPr>
                <w:u w:val="none"/>
              </w:rPr>
              <w:t>748</w:t>
            </w:r>
          </w:p>
        </w:tc>
        <w:tc>
          <w:tcPr>
            <w:tcW w:w="1247" w:type="dxa"/>
            <w:shd w:val="clear" w:color="auto" w:fill="auto"/>
            <w:noWrap/>
          </w:tcPr>
          <w:p w14:paraId="7D40BD89" w14:textId="0DA73CC4" w:rsidR="003541CF" w:rsidRPr="004F575A" w:rsidRDefault="003541CF" w:rsidP="00EE2D9E">
            <w:pPr>
              <w:pBdr>
                <w:bottom w:val="double" w:sz="4" w:space="1" w:color="auto"/>
              </w:pBdr>
              <w:tabs>
                <w:tab w:val="decimal" w:pos="1107"/>
              </w:tabs>
              <w:jc w:val="right"/>
              <w:rPr>
                <w:u w:val="none"/>
              </w:rPr>
            </w:pPr>
            <w:r w:rsidRPr="004F575A">
              <w:rPr>
                <w:u w:val="none"/>
              </w:rPr>
              <w:t>5</w:t>
            </w:r>
          </w:p>
        </w:tc>
        <w:tc>
          <w:tcPr>
            <w:tcW w:w="1247" w:type="dxa"/>
            <w:shd w:val="clear" w:color="auto" w:fill="auto"/>
            <w:noWrap/>
          </w:tcPr>
          <w:p w14:paraId="37B43731" w14:textId="1DE83F3A" w:rsidR="003541CF" w:rsidRPr="004F575A" w:rsidRDefault="003541CF" w:rsidP="00EE2D9E">
            <w:pPr>
              <w:pBdr>
                <w:bottom w:val="double" w:sz="4" w:space="1" w:color="auto"/>
              </w:pBdr>
              <w:tabs>
                <w:tab w:val="decimal" w:pos="1107"/>
              </w:tabs>
              <w:jc w:val="right"/>
              <w:rPr>
                <w:u w:val="none"/>
              </w:rPr>
            </w:pPr>
            <w:r>
              <w:rPr>
                <w:u w:val="none"/>
              </w:rPr>
              <w:t>2,357</w:t>
            </w:r>
          </w:p>
        </w:tc>
        <w:tc>
          <w:tcPr>
            <w:tcW w:w="1248" w:type="dxa"/>
            <w:shd w:val="clear" w:color="auto" w:fill="auto"/>
            <w:noWrap/>
          </w:tcPr>
          <w:p w14:paraId="17B6278C" w14:textId="064BE822" w:rsidR="003541CF" w:rsidRPr="004F575A" w:rsidRDefault="003541CF" w:rsidP="00EE2D9E">
            <w:pPr>
              <w:pBdr>
                <w:bottom w:val="double" w:sz="4" w:space="1" w:color="auto"/>
              </w:pBdr>
              <w:tabs>
                <w:tab w:val="decimal" w:pos="1107"/>
              </w:tabs>
              <w:jc w:val="right"/>
              <w:rPr>
                <w:u w:val="none"/>
              </w:rPr>
            </w:pPr>
            <w:r w:rsidRPr="004F575A">
              <w:rPr>
                <w:u w:val="none"/>
              </w:rPr>
              <w:t>1,261</w:t>
            </w:r>
          </w:p>
        </w:tc>
      </w:tr>
      <w:tr w:rsidR="009E7CA4" w:rsidRPr="004F575A" w14:paraId="0DECDF48" w14:textId="77777777" w:rsidTr="00EE2D9E">
        <w:trPr>
          <w:trHeight w:val="397"/>
        </w:trPr>
        <w:tc>
          <w:tcPr>
            <w:tcW w:w="3855" w:type="dxa"/>
            <w:shd w:val="clear" w:color="auto" w:fill="auto"/>
            <w:noWrap/>
          </w:tcPr>
          <w:p w14:paraId="759E2D4F" w14:textId="428F4E9F" w:rsidR="009E7CA4" w:rsidRPr="004F575A" w:rsidRDefault="006C6155" w:rsidP="006C6155">
            <w:pPr>
              <w:rPr>
                <w:u w:val="none"/>
              </w:rPr>
            </w:pPr>
            <w:r>
              <w:rPr>
                <w:b/>
                <w:bCs/>
                <w:u w:val="none"/>
              </w:rPr>
              <w:t>Other</w:t>
            </w:r>
            <w:r w:rsidR="009E7CA4" w:rsidRPr="00073F0B">
              <w:rPr>
                <w:b/>
                <w:bCs/>
                <w:u w:val="none"/>
              </w:rPr>
              <w:t xml:space="preserve"> receivables - related parties</w:t>
            </w:r>
          </w:p>
        </w:tc>
        <w:tc>
          <w:tcPr>
            <w:tcW w:w="1247" w:type="dxa"/>
            <w:shd w:val="clear" w:color="auto" w:fill="auto"/>
            <w:noWrap/>
          </w:tcPr>
          <w:p w14:paraId="503D306D" w14:textId="77777777" w:rsidR="009E7CA4" w:rsidRPr="004F575A" w:rsidRDefault="009E7CA4" w:rsidP="00F33FB9">
            <w:pPr>
              <w:tabs>
                <w:tab w:val="decimal" w:pos="965"/>
              </w:tabs>
              <w:rPr>
                <w:u w:val="none"/>
              </w:rPr>
            </w:pPr>
          </w:p>
        </w:tc>
        <w:tc>
          <w:tcPr>
            <w:tcW w:w="1247" w:type="dxa"/>
            <w:shd w:val="clear" w:color="auto" w:fill="auto"/>
            <w:noWrap/>
          </w:tcPr>
          <w:p w14:paraId="5677A1D5" w14:textId="77777777" w:rsidR="009E7CA4" w:rsidRPr="004F575A" w:rsidRDefault="009E7CA4" w:rsidP="003541CF">
            <w:pPr>
              <w:tabs>
                <w:tab w:val="decimal" w:pos="1107"/>
              </w:tabs>
              <w:rPr>
                <w:u w:val="none"/>
              </w:rPr>
            </w:pPr>
          </w:p>
        </w:tc>
        <w:tc>
          <w:tcPr>
            <w:tcW w:w="1247" w:type="dxa"/>
            <w:shd w:val="clear" w:color="auto" w:fill="auto"/>
            <w:noWrap/>
          </w:tcPr>
          <w:p w14:paraId="46885939" w14:textId="77777777" w:rsidR="009E7CA4" w:rsidRPr="004F575A" w:rsidRDefault="009E7CA4" w:rsidP="00F33FB9">
            <w:pPr>
              <w:tabs>
                <w:tab w:val="decimal" w:pos="965"/>
              </w:tabs>
              <w:rPr>
                <w:u w:val="none"/>
              </w:rPr>
            </w:pPr>
          </w:p>
        </w:tc>
        <w:tc>
          <w:tcPr>
            <w:tcW w:w="1248" w:type="dxa"/>
            <w:shd w:val="clear" w:color="auto" w:fill="auto"/>
            <w:noWrap/>
          </w:tcPr>
          <w:p w14:paraId="77D3A84F" w14:textId="77777777" w:rsidR="009E7CA4" w:rsidRPr="004F575A" w:rsidRDefault="009E7CA4" w:rsidP="00F33FB9">
            <w:pPr>
              <w:tabs>
                <w:tab w:val="decimal" w:pos="965"/>
              </w:tabs>
              <w:rPr>
                <w:u w:val="none"/>
              </w:rPr>
            </w:pPr>
          </w:p>
        </w:tc>
      </w:tr>
      <w:tr w:rsidR="009E7CA4" w:rsidRPr="004F575A" w14:paraId="467B3D94" w14:textId="77777777" w:rsidTr="00EE2D9E">
        <w:trPr>
          <w:trHeight w:val="397"/>
        </w:trPr>
        <w:tc>
          <w:tcPr>
            <w:tcW w:w="3855" w:type="dxa"/>
            <w:tcBorders>
              <w:top w:val="nil"/>
              <w:left w:val="nil"/>
              <w:bottom w:val="nil"/>
              <w:right w:val="nil"/>
            </w:tcBorders>
            <w:shd w:val="clear" w:color="auto" w:fill="auto"/>
            <w:noWrap/>
          </w:tcPr>
          <w:p w14:paraId="533E74F1" w14:textId="1B348D01" w:rsidR="009E7CA4" w:rsidRPr="00073F0B" w:rsidRDefault="009E7CA4" w:rsidP="00EE2D9E">
            <w:pPr>
              <w:ind w:firstLine="180"/>
              <w:rPr>
                <w:u w:val="none"/>
              </w:rPr>
            </w:pPr>
            <w:r w:rsidRPr="00073F0B">
              <w:rPr>
                <w:u w:val="none"/>
              </w:rPr>
              <w:t>PM Center Co., Ltd.</w:t>
            </w:r>
          </w:p>
        </w:tc>
        <w:tc>
          <w:tcPr>
            <w:tcW w:w="1247" w:type="dxa"/>
            <w:shd w:val="clear" w:color="auto" w:fill="auto"/>
            <w:noWrap/>
          </w:tcPr>
          <w:p w14:paraId="1E192CB3" w14:textId="45739AB0" w:rsidR="009E7CA4" w:rsidRPr="004F575A" w:rsidRDefault="003541CF" w:rsidP="00EE2D9E">
            <w:pPr>
              <w:tabs>
                <w:tab w:val="decimal" w:pos="965"/>
              </w:tabs>
              <w:jc w:val="right"/>
              <w:rPr>
                <w:u w:val="none"/>
              </w:rPr>
            </w:pPr>
            <w:r>
              <w:rPr>
                <w:u w:val="none"/>
              </w:rPr>
              <w:t>-</w:t>
            </w:r>
          </w:p>
        </w:tc>
        <w:tc>
          <w:tcPr>
            <w:tcW w:w="1247" w:type="dxa"/>
            <w:shd w:val="clear" w:color="auto" w:fill="auto"/>
            <w:noWrap/>
          </w:tcPr>
          <w:p w14:paraId="46D49F20" w14:textId="77777777" w:rsidR="009E7CA4" w:rsidRPr="004F575A" w:rsidRDefault="009E7CA4" w:rsidP="00EE2D9E">
            <w:pPr>
              <w:tabs>
                <w:tab w:val="decimal" w:pos="1107"/>
              </w:tabs>
              <w:jc w:val="right"/>
              <w:rPr>
                <w:u w:val="none"/>
              </w:rPr>
            </w:pPr>
            <w:r w:rsidRPr="004F575A">
              <w:rPr>
                <w:u w:val="none"/>
              </w:rPr>
              <w:t>-</w:t>
            </w:r>
          </w:p>
        </w:tc>
        <w:tc>
          <w:tcPr>
            <w:tcW w:w="1247" w:type="dxa"/>
            <w:shd w:val="clear" w:color="auto" w:fill="auto"/>
            <w:noWrap/>
          </w:tcPr>
          <w:p w14:paraId="65E96F21" w14:textId="7B9CD84A" w:rsidR="009E7CA4" w:rsidRPr="004F575A" w:rsidRDefault="003541CF" w:rsidP="00EE2D9E">
            <w:pPr>
              <w:tabs>
                <w:tab w:val="decimal" w:pos="965"/>
              </w:tabs>
              <w:jc w:val="right"/>
              <w:rPr>
                <w:u w:val="none"/>
              </w:rPr>
            </w:pPr>
            <w:r>
              <w:rPr>
                <w:u w:val="none"/>
              </w:rPr>
              <w:t>904</w:t>
            </w:r>
          </w:p>
        </w:tc>
        <w:tc>
          <w:tcPr>
            <w:tcW w:w="1248" w:type="dxa"/>
            <w:shd w:val="clear" w:color="auto" w:fill="auto"/>
            <w:noWrap/>
          </w:tcPr>
          <w:p w14:paraId="47594364" w14:textId="2E6BA826" w:rsidR="009E7CA4" w:rsidRPr="004F575A" w:rsidRDefault="009E7CA4" w:rsidP="00EE2D9E">
            <w:pPr>
              <w:tabs>
                <w:tab w:val="decimal" w:pos="965"/>
              </w:tabs>
              <w:ind w:firstLine="279"/>
              <w:jc w:val="right"/>
              <w:rPr>
                <w:u w:val="none"/>
              </w:rPr>
            </w:pPr>
            <w:r w:rsidRPr="004F575A">
              <w:rPr>
                <w:u w:val="none"/>
              </w:rPr>
              <w:t>5,888</w:t>
            </w:r>
          </w:p>
        </w:tc>
      </w:tr>
      <w:tr w:rsidR="009E7CA4" w:rsidRPr="004F575A" w14:paraId="6D46F753" w14:textId="77777777" w:rsidTr="00EE2D9E">
        <w:trPr>
          <w:trHeight w:val="397"/>
        </w:trPr>
        <w:tc>
          <w:tcPr>
            <w:tcW w:w="3855" w:type="dxa"/>
            <w:tcBorders>
              <w:top w:val="nil"/>
              <w:left w:val="nil"/>
              <w:bottom w:val="nil"/>
              <w:right w:val="nil"/>
            </w:tcBorders>
            <w:shd w:val="clear" w:color="auto" w:fill="auto"/>
            <w:noWrap/>
          </w:tcPr>
          <w:p w14:paraId="00F61FFA" w14:textId="4A121802" w:rsidR="009E7CA4" w:rsidRPr="00073F0B" w:rsidRDefault="009E7CA4" w:rsidP="00EE2D9E">
            <w:pPr>
              <w:ind w:firstLine="180"/>
              <w:rPr>
                <w:u w:val="none"/>
              </w:rPr>
            </w:pPr>
            <w:r w:rsidRPr="00073F0B">
              <w:rPr>
                <w:u w:val="none"/>
              </w:rPr>
              <w:t>The Eyes Co., Ltd.</w:t>
            </w:r>
          </w:p>
        </w:tc>
        <w:tc>
          <w:tcPr>
            <w:tcW w:w="1247" w:type="dxa"/>
            <w:shd w:val="clear" w:color="auto" w:fill="auto"/>
            <w:noWrap/>
          </w:tcPr>
          <w:p w14:paraId="7D3558B0" w14:textId="7EBE0000" w:rsidR="009E7CA4" w:rsidRPr="004F575A" w:rsidRDefault="003541CF" w:rsidP="00EE2D9E">
            <w:pPr>
              <w:tabs>
                <w:tab w:val="decimal" w:pos="965"/>
              </w:tabs>
              <w:jc w:val="right"/>
              <w:rPr>
                <w:u w:val="none"/>
              </w:rPr>
            </w:pPr>
            <w:r>
              <w:rPr>
                <w:u w:val="none"/>
              </w:rPr>
              <w:t>-</w:t>
            </w:r>
          </w:p>
        </w:tc>
        <w:tc>
          <w:tcPr>
            <w:tcW w:w="1247" w:type="dxa"/>
            <w:shd w:val="clear" w:color="auto" w:fill="auto"/>
            <w:noWrap/>
          </w:tcPr>
          <w:p w14:paraId="029851DA" w14:textId="77777777" w:rsidR="009E7CA4" w:rsidRPr="004F575A" w:rsidRDefault="009E7CA4" w:rsidP="00EE2D9E">
            <w:pPr>
              <w:tabs>
                <w:tab w:val="decimal" w:pos="1107"/>
              </w:tabs>
              <w:jc w:val="right"/>
              <w:rPr>
                <w:u w:val="none"/>
              </w:rPr>
            </w:pPr>
            <w:r w:rsidRPr="004F575A">
              <w:rPr>
                <w:u w:val="none"/>
              </w:rPr>
              <w:t>-</w:t>
            </w:r>
          </w:p>
        </w:tc>
        <w:tc>
          <w:tcPr>
            <w:tcW w:w="1247" w:type="dxa"/>
            <w:shd w:val="clear" w:color="auto" w:fill="auto"/>
            <w:noWrap/>
          </w:tcPr>
          <w:p w14:paraId="2888C53B" w14:textId="05628CFE" w:rsidR="009E7CA4" w:rsidRPr="004F575A" w:rsidRDefault="003541CF" w:rsidP="00EE2D9E">
            <w:pPr>
              <w:tabs>
                <w:tab w:val="decimal" w:pos="965"/>
              </w:tabs>
              <w:jc w:val="right"/>
              <w:rPr>
                <w:u w:val="none"/>
                <w:cs/>
              </w:rPr>
            </w:pPr>
            <w:r>
              <w:rPr>
                <w:u w:val="none"/>
              </w:rPr>
              <w:t>5,737</w:t>
            </w:r>
          </w:p>
        </w:tc>
        <w:tc>
          <w:tcPr>
            <w:tcW w:w="1248" w:type="dxa"/>
            <w:shd w:val="clear" w:color="auto" w:fill="auto"/>
            <w:noWrap/>
          </w:tcPr>
          <w:p w14:paraId="22032248" w14:textId="769FF7C9" w:rsidR="009E7CA4" w:rsidRPr="004F575A" w:rsidRDefault="009E7CA4" w:rsidP="00EE2D9E">
            <w:pPr>
              <w:tabs>
                <w:tab w:val="decimal" w:pos="965"/>
              </w:tabs>
              <w:jc w:val="right"/>
              <w:rPr>
                <w:u w:val="none"/>
                <w:cs/>
              </w:rPr>
            </w:pPr>
            <w:r w:rsidRPr="004F575A">
              <w:rPr>
                <w:u w:val="none"/>
              </w:rPr>
              <w:t>6,756</w:t>
            </w:r>
          </w:p>
        </w:tc>
      </w:tr>
      <w:tr w:rsidR="009E7CA4" w:rsidRPr="004F575A" w14:paraId="6C060FC5" w14:textId="77777777" w:rsidTr="00EE2D9E">
        <w:trPr>
          <w:trHeight w:val="397"/>
        </w:trPr>
        <w:tc>
          <w:tcPr>
            <w:tcW w:w="3855" w:type="dxa"/>
            <w:tcBorders>
              <w:top w:val="nil"/>
              <w:left w:val="nil"/>
              <w:bottom w:val="nil"/>
              <w:right w:val="nil"/>
            </w:tcBorders>
            <w:shd w:val="clear" w:color="auto" w:fill="auto"/>
            <w:noWrap/>
          </w:tcPr>
          <w:p w14:paraId="568B1CD1" w14:textId="332FEADB" w:rsidR="009E7CA4" w:rsidRPr="00073F0B" w:rsidRDefault="009E7CA4" w:rsidP="00EE2D9E">
            <w:pPr>
              <w:ind w:firstLine="180"/>
              <w:rPr>
                <w:color w:val="000000"/>
                <w:u w:val="none"/>
              </w:rPr>
            </w:pPr>
            <w:proofErr w:type="spellStart"/>
            <w:r w:rsidRPr="00073F0B">
              <w:rPr>
                <w:color w:val="000000"/>
                <w:u w:val="none"/>
              </w:rPr>
              <w:t>Imaginia</w:t>
            </w:r>
            <w:proofErr w:type="spellEnd"/>
            <w:r w:rsidRPr="00073F0B">
              <w:rPr>
                <w:color w:val="000000"/>
                <w:u w:val="none"/>
              </w:rPr>
              <w:t xml:space="preserve"> Co.,</w:t>
            </w:r>
            <w:r>
              <w:rPr>
                <w:color w:val="000000"/>
                <w:u w:val="none"/>
              </w:rPr>
              <w:t xml:space="preserve"> </w:t>
            </w:r>
            <w:r w:rsidRPr="00073F0B">
              <w:rPr>
                <w:color w:val="000000"/>
                <w:u w:val="none"/>
              </w:rPr>
              <w:t>Ltd</w:t>
            </w:r>
            <w:r>
              <w:rPr>
                <w:color w:val="000000"/>
                <w:u w:val="none"/>
              </w:rPr>
              <w:t>.</w:t>
            </w:r>
          </w:p>
        </w:tc>
        <w:tc>
          <w:tcPr>
            <w:tcW w:w="1247" w:type="dxa"/>
            <w:shd w:val="clear" w:color="auto" w:fill="auto"/>
            <w:noWrap/>
          </w:tcPr>
          <w:p w14:paraId="31DD6CE5" w14:textId="5A130F43" w:rsidR="009E7CA4" w:rsidRPr="004F575A" w:rsidRDefault="003541CF" w:rsidP="00EE2D9E">
            <w:pPr>
              <w:tabs>
                <w:tab w:val="decimal" w:pos="965"/>
              </w:tabs>
              <w:jc w:val="right"/>
              <w:rPr>
                <w:u w:val="none"/>
              </w:rPr>
            </w:pPr>
            <w:r>
              <w:rPr>
                <w:u w:val="none"/>
              </w:rPr>
              <w:t>-</w:t>
            </w:r>
          </w:p>
        </w:tc>
        <w:tc>
          <w:tcPr>
            <w:tcW w:w="1247" w:type="dxa"/>
            <w:shd w:val="clear" w:color="auto" w:fill="auto"/>
            <w:noWrap/>
          </w:tcPr>
          <w:p w14:paraId="16A76768" w14:textId="77777777" w:rsidR="009E7CA4" w:rsidRPr="004F575A" w:rsidRDefault="009E7CA4" w:rsidP="00EE2D9E">
            <w:pPr>
              <w:tabs>
                <w:tab w:val="decimal" w:pos="1107"/>
              </w:tabs>
              <w:jc w:val="right"/>
              <w:rPr>
                <w:u w:val="none"/>
              </w:rPr>
            </w:pPr>
            <w:r w:rsidRPr="004F575A">
              <w:rPr>
                <w:u w:val="none"/>
              </w:rPr>
              <w:t>-</w:t>
            </w:r>
          </w:p>
        </w:tc>
        <w:tc>
          <w:tcPr>
            <w:tcW w:w="1247" w:type="dxa"/>
            <w:shd w:val="clear" w:color="auto" w:fill="auto"/>
            <w:noWrap/>
          </w:tcPr>
          <w:p w14:paraId="2F36CEEF" w14:textId="30C78D18" w:rsidR="009E7CA4" w:rsidRPr="004F575A" w:rsidRDefault="003541CF" w:rsidP="00EE2D9E">
            <w:pPr>
              <w:tabs>
                <w:tab w:val="decimal" w:pos="965"/>
              </w:tabs>
              <w:jc w:val="right"/>
              <w:rPr>
                <w:u w:val="none"/>
                <w:cs/>
              </w:rPr>
            </w:pPr>
            <w:r>
              <w:rPr>
                <w:u w:val="none"/>
              </w:rPr>
              <w:t>676</w:t>
            </w:r>
          </w:p>
        </w:tc>
        <w:tc>
          <w:tcPr>
            <w:tcW w:w="1248" w:type="dxa"/>
            <w:shd w:val="clear" w:color="auto" w:fill="auto"/>
            <w:noWrap/>
          </w:tcPr>
          <w:p w14:paraId="64AD6B9B" w14:textId="62373D87" w:rsidR="009E7CA4" w:rsidRPr="004F575A" w:rsidRDefault="009E7CA4" w:rsidP="00EE2D9E">
            <w:pPr>
              <w:tabs>
                <w:tab w:val="decimal" w:pos="965"/>
              </w:tabs>
              <w:jc w:val="right"/>
              <w:rPr>
                <w:u w:val="none"/>
                <w:cs/>
              </w:rPr>
            </w:pPr>
            <w:r w:rsidRPr="004F575A">
              <w:rPr>
                <w:u w:val="none"/>
              </w:rPr>
              <w:t>-</w:t>
            </w:r>
          </w:p>
        </w:tc>
      </w:tr>
      <w:tr w:rsidR="009E7CA4" w:rsidRPr="004F575A" w14:paraId="51AB61F5" w14:textId="77777777" w:rsidTr="00EE2D9E">
        <w:trPr>
          <w:trHeight w:val="397"/>
        </w:trPr>
        <w:tc>
          <w:tcPr>
            <w:tcW w:w="3855" w:type="dxa"/>
            <w:tcBorders>
              <w:top w:val="nil"/>
              <w:left w:val="nil"/>
              <w:bottom w:val="nil"/>
              <w:right w:val="nil"/>
            </w:tcBorders>
            <w:shd w:val="clear" w:color="auto" w:fill="auto"/>
            <w:noWrap/>
          </w:tcPr>
          <w:p w14:paraId="3F97D913" w14:textId="50519D23" w:rsidR="009E7CA4" w:rsidRPr="00073F0B" w:rsidRDefault="009E7CA4" w:rsidP="00EE2D9E">
            <w:pPr>
              <w:ind w:firstLine="180"/>
              <w:rPr>
                <w:u w:val="none"/>
              </w:rPr>
            </w:pPr>
            <w:r w:rsidRPr="00073F0B">
              <w:rPr>
                <w:u w:val="none"/>
              </w:rPr>
              <w:t xml:space="preserve">Muse Corporation Co., Ltd </w:t>
            </w:r>
          </w:p>
        </w:tc>
        <w:tc>
          <w:tcPr>
            <w:tcW w:w="1247" w:type="dxa"/>
            <w:shd w:val="clear" w:color="auto" w:fill="auto"/>
            <w:noWrap/>
          </w:tcPr>
          <w:p w14:paraId="3F6F85F2" w14:textId="283D6292" w:rsidR="009E7CA4" w:rsidRPr="004F575A" w:rsidRDefault="003541CF" w:rsidP="00EE2D9E">
            <w:pPr>
              <w:tabs>
                <w:tab w:val="decimal" w:pos="965"/>
              </w:tabs>
              <w:jc w:val="right"/>
              <w:rPr>
                <w:u w:val="none"/>
              </w:rPr>
            </w:pPr>
            <w:r>
              <w:rPr>
                <w:u w:val="none"/>
              </w:rPr>
              <w:t>-</w:t>
            </w:r>
          </w:p>
        </w:tc>
        <w:tc>
          <w:tcPr>
            <w:tcW w:w="1247" w:type="dxa"/>
            <w:shd w:val="clear" w:color="auto" w:fill="auto"/>
            <w:noWrap/>
          </w:tcPr>
          <w:p w14:paraId="347258CD" w14:textId="77777777" w:rsidR="009E7CA4" w:rsidRPr="004F575A" w:rsidRDefault="009E7CA4" w:rsidP="00EE2D9E">
            <w:pPr>
              <w:tabs>
                <w:tab w:val="decimal" w:pos="1107"/>
              </w:tabs>
              <w:jc w:val="right"/>
              <w:rPr>
                <w:u w:val="none"/>
              </w:rPr>
            </w:pPr>
            <w:r w:rsidRPr="004F575A">
              <w:rPr>
                <w:u w:val="none"/>
              </w:rPr>
              <w:t>-</w:t>
            </w:r>
          </w:p>
        </w:tc>
        <w:tc>
          <w:tcPr>
            <w:tcW w:w="1247" w:type="dxa"/>
            <w:shd w:val="clear" w:color="auto" w:fill="auto"/>
            <w:noWrap/>
          </w:tcPr>
          <w:p w14:paraId="21C579AE" w14:textId="727C9A9F" w:rsidR="009E7CA4" w:rsidRPr="004F575A" w:rsidRDefault="003541CF" w:rsidP="00EE2D9E">
            <w:pPr>
              <w:tabs>
                <w:tab w:val="decimal" w:pos="965"/>
              </w:tabs>
              <w:jc w:val="right"/>
              <w:rPr>
                <w:u w:val="none"/>
              </w:rPr>
            </w:pPr>
            <w:r>
              <w:rPr>
                <w:u w:val="none"/>
              </w:rPr>
              <w:t>32</w:t>
            </w:r>
          </w:p>
        </w:tc>
        <w:tc>
          <w:tcPr>
            <w:tcW w:w="1248" w:type="dxa"/>
            <w:shd w:val="clear" w:color="auto" w:fill="auto"/>
            <w:noWrap/>
          </w:tcPr>
          <w:p w14:paraId="2FD9CD72" w14:textId="492546AB" w:rsidR="009E7CA4" w:rsidRPr="004F575A" w:rsidRDefault="009E7CA4" w:rsidP="00EE2D9E">
            <w:pPr>
              <w:tabs>
                <w:tab w:val="decimal" w:pos="965"/>
              </w:tabs>
              <w:jc w:val="right"/>
              <w:rPr>
                <w:u w:val="none"/>
              </w:rPr>
            </w:pPr>
            <w:r w:rsidRPr="004F575A">
              <w:rPr>
                <w:u w:val="none"/>
              </w:rPr>
              <w:t>-</w:t>
            </w:r>
          </w:p>
        </w:tc>
      </w:tr>
      <w:tr w:rsidR="009E7CA4" w:rsidRPr="004F575A" w14:paraId="7D3AF99E" w14:textId="77777777" w:rsidTr="00EE2D9E">
        <w:trPr>
          <w:trHeight w:val="397"/>
        </w:trPr>
        <w:tc>
          <w:tcPr>
            <w:tcW w:w="3855" w:type="dxa"/>
            <w:tcBorders>
              <w:top w:val="nil"/>
              <w:left w:val="nil"/>
              <w:bottom w:val="nil"/>
              <w:right w:val="nil"/>
            </w:tcBorders>
            <w:shd w:val="clear" w:color="auto" w:fill="auto"/>
            <w:noWrap/>
          </w:tcPr>
          <w:p w14:paraId="36D9E226" w14:textId="66062FCA" w:rsidR="009E7CA4" w:rsidRPr="00073F0B" w:rsidRDefault="009E7CA4" w:rsidP="00EE2D9E">
            <w:pPr>
              <w:ind w:firstLine="180"/>
              <w:rPr>
                <w:u w:val="none"/>
              </w:rPr>
            </w:pPr>
            <w:r>
              <w:rPr>
                <w:u w:val="none"/>
              </w:rPr>
              <w:t>Muse K Agency Co., Ltd.</w:t>
            </w:r>
          </w:p>
        </w:tc>
        <w:tc>
          <w:tcPr>
            <w:tcW w:w="1247" w:type="dxa"/>
            <w:shd w:val="clear" w:color="auto" w:fill="auto"/>
            <w:noWrap/>
          </w:tcPr>
          <w:p w14:paraId="5FC5A617" w14:textId="55FB3DB9" w:rsidR="009E7CA4" w:rsidRPr="004F575A" w:rsidRDefault="003541CF" w:rsidP="00EE2D9E">
            <w:pPr>
              <w:pBdr>
                <w:bottom w:val="single" w:sz="4" w:space="1" w:color="auto"/>
              </w:pBdr>
              <w:tabs>
                <w:tab w:val="decimal" w:pos="965"/>
              </w:tabs>
              <w:jc w:val="right"/>
              <w:rPr>
                <w:u w:val="none"/>
              </w:rPr>
            </w:pPr>
            <w:r>
              <w:rPr>
                <w:u w:val="none"/>
              </w:rPr>
              <w:t>-</w:t>
            </w:r>
          </w:p>
        </w:tc>
        <w:tc>
          <w:tcPr>
            <w:tcW w:w="1247" w:type="dxa"/>
            <w:shd w:val="clear" w:color="auto" w:fill="auto"/>
            <w:noWrap/>
          </w:tcPr>
          <w:p w14:paraId="3C81BBD6" w14:textId="77777777" w:rsidR="009E7CA4" w:rsidRPr="004F575A" w:rsidRDefault="009E7CA4" w:rsidP="00EE2D9E">
            <w:pPr>
              <w:pBdr>
                <w:bottom w:val="single" w:sz="4" w:space="1" w:color="auto"/>
              </w:pBdr>
              <w:tabs>
                <w:tab w:val="decimal" w:pos="1107"/>
              </w:tabs>
              <w:jc w:val="right"/>
              <w:rPr>
                <w:u w:val="none"/>
              </w:rPr>
            </w:pPr>
            <w:r w:rsidRPr="004F575A">
              <w:rPr>
                <w:rFonts w:hint="cs"/>
                <w:u w:val="none"/>
              </w:rPr>
              <w:t>-</w:t>
            </w:r>
          </w:p>
        </w:tc>
        <w:tc>
          <w:tcPr>
            <w:tcW w:w="1247" w:type="dxa"/>
            <w:shd w:val="clear" w:color="auto" w:fill="auto"/>
            <w:noWrap/>
          </w:tcPr>
          <w:p w14:paraId="580FE7C4" w14:textId="3144BBDA" w:rsidR="009E7CA4" w:rsidRPr="004F575A" w:rsidRDefault="003541CF" w:rsidP="00EE2D9E">
            <w:pPr>
              <w:pBdr>
                <w:bottom w:val="single" w:sz="4" w:space="1" w:color="auto"/>
              </w:pBdr>
              <w:tabs>
                <w:tab w:val="decimal" w:pos="965"/>
              </w:tabs>
              <w:jc w:val="right"/>
              <w:rPr>
                <w:u w:val="none"/>
              </w:rPr>
            </w:pPr>
            <w:r>
              <w:rPr>
                <w:u w:val="none"/>
              </w:rPr>
              <w:t>15</w:t>
            </w:r>
          </w:p>
        </w:tc>
        <w:tc>
          <w:tcPr>
            <w:tcW w:w="1248" w:type="dxa"/>
            <w:shd w:val="clear" w:color="auto" w:fill="auto"/>
            <w:noWrap/>
          </w:tcPr>
          <w:p w14:paraId="753B4109" w14:textId="5ACE9D24" w:rsidR="009E7CA4" w:rsidRPr="004F575A" w:rsidRDefault="009E7CA4" w:rsidP="00EE2D9E">
            <w:pPr>
              <w:pBdr>
                <w:bottom w:val="single" w:sz="4" w:space="1" w:color="auto"/>
              </w:pBdr>
              <w:tabs>
                <w:tab w:val="decimal" w:pos="965"/>
              </w:tabs>
              <w:jc w:val="right"/>
              <w:rPr>
                <w:u w:val="none"/>
              </w:rPr>
            </w:pPr>
            <w:r w:rsidRPr="004F575A">
              <w:rPr>
                <w:u w:val="none"/>
              </w:rPr>
              <w:t>87</w:t>
            </w:r>
          </w:p>
        </w:tc>
      </w:tr>
      <w:tr w:rsidR="00F57BE5" w:rsidRPr="004F575A" w14:paraId="61910B36" w14:textId="77777777" w:rsidTr="00EE2D9E">
        <w:trPr>
          <w:trHeight w:val="397"/>
        </w:trPr>
        <w:tc>
          <w:tcPr>
            <w:tcW w:w="3855" w:type="dxa"/>
            <w:tcBorders>
              <w:top w:val="nil"/>
              <w:left w:val="nil"/>
              <w:bottom w:val="nil"/>
              <w:right w:val="nil"/>
            </w:tcBorders>
            <w:shd w:val="clear" w:color="auto" w:fill="auto"/>
            <w:noWrap/>
          </w:tcPr>
          <w:p w14:paraId="29D868CA" w14:textId="6701735D" w:rsidR="00F57BE5" w:rsidRDefault="00F57BE5" w:rsidP="006C6155">
            <w:pPr>
              <w:rPr>
                <w:u w:val="none"/>
              </w:rPr>
            </w:pPr>
            <w:r w:rsidRPr="0085580A">
              <w:rPr>
                <w:b/>
                <w:bCs/>
                <w:u w:val="none"/>
              </w:rPr>
              <w:t>Total Other</w:t>
            </w:r>
            <w:r w:rsidR="006C6155">
              <w:rPr>
                <w:b/>
                <w:bCs/>
                <w:u w:val="none"/>
              </w:rPr>
              <w:t xml:space="preserve"> </w:t>
            </w:r>
            <w:r w:rsidRPr="0085580A">
              <w:rPr>
                <w:b/>
                <w:bCs/>
                <w:u w:val="none"/>
              </w:rPr>
              <w:t>receivables - related parties</w:t>
            </w:r>
          </w:p>
        </w:tc>
        <w:tc>
          <w:tcPr>
            <w:tcW w:w="1247" w:type="dxa"/>
            <w:shd w:val="clear" w:color="auto" w:fill="auto"/>
            <w:noWrap/>
          </w:tcPr>
          <w:p w14:paraId="6E38E45F" w14:textId="16A1DAD7" w:rsidR="00F57BE5" w:rsidRDefault="00EE2D9E" w:rsidP="00EE2D9E">
            <w:pPr>
              <w:tabs>
                <w:tab w:val="decimal" w:pos="965"/>
              </w:tabs>
              <w:jc w:val="right"/>
              <w:rPr>
                <w:u w:val="none"/>
              </w:rPr>
            </w:pPr>
            <w:r>
              <w:rPr>
                <w:u w:val="none"/>
              </w:rPr>
              <w:t>-</w:t>
            </w:r>
          </w:p>
        </w:tc>
        <w:tc>
          <w:tcPr>
            <w:tcW w:w="1247" w:type="dxa"/>
            <w:shd w:val="clear" w:color="auto" w:fill="auto"/>
            <w:noWrap/>
          </w:tcPr>
          <w:p w14:paraId="179E0C4C" w14:textId="0A5601BB" w:rsidR="00F57BE5" w:rsidRPr="004F575A" w:rsidRDefault="00EE2D9E" w:rsidP="00EE2D9E">
            <w:pPr>
              <w:tabs>
                <w:tab w:val="decimal" w:pos="1107"/>
              </w:tabs>
              <w:jc w:val="right"/>
              <w:rPr>
                <w:u w:val="none"/>
              </w:rPr>
            </w:pPr>
            <w:r>
              <w:rPr>
                <w:u w:val="none"/>
              </w:rPr>
              <w:t>-</w:t>
            </w:r>
          </w:p>
        </w:tc>
        <w:tc>
          <w:tcPr>
            <w:tcW w:w="1247" w:type="dxa"/>
            <w:shd w:val="clear" w:color="auto" w:fill="auto"/>
            <w:noWrap/>
          </w:tcPr>
          <w:p w14:paraId="254A75C9" w14:textId="55BA68CC" w:rsidR="00F57BE5" w:rsidRDefault="00F57BE5" w:rsidP="00EE2D9E">
            <w:pPr>
              <w:tabs>
                <w:tab w:val="decimal" w:pos="965"/>
              </w:tabs>
              <w:jc w:val="right"/>
              <w:rPr>
                <w:u w:val="none"/>
              </w:rPr>
            </w:pPr>
            <w:r>
              <w:rPr>
                <w:u w:val="none"/>
              </w:rPr>
              <w:t>7,364</w:t>
            </w:r>
          </w:p>
        </w:tc>
        <w:tc>
          <w:tcPr>
            <w:tcW w:w="1248" w:type="dxa"/>
            <w:shd w:val="clear" w:color="auto" w:fill="auto"/>
            <w:noWrap/>
          </w:tcPr>
          <w:p w14:paraId="34956002" w14:textId="2CD03D95" w:rsidR="00F57BE5" w:rsidRPr="004F575A" w:rsidRDefault="00F57BE5" w:rsidP="00EE2D9E">
            <w:pPr>
              <w:tabs>
                <w:tab w:val="decimal" w:pos="965"/>
              </w:tabs>
              <w:jc w:val="right"/>
              <w:rPr>
                <w:u w:val="none"/>
              </w:rPr>
            </w:pPr>
            <w:r w:rsidRPr="004F575A">
              <w:rPr>
                <w:u w:val="none"/>
              </w:rPr>
              <w:t>12,731</w:t>
            </w:r>
          </w:p>
        </w:tc>
      </w:tr>
      <w:tr w:rsidR="00F57BE5" w:rsidRPr="004F575A" w14:paraId="65A071AB" w14:textId="77777777" w:rsidTr="00EE2D9E">
        <w:trPr>
          <w:trHeight w:val="397"/>
        </w:trPr>
        <w:tc>
          <w:tcPr>
            <w:tcW w:w="3855" w:type="dxa"/>
            <w:tcBorders>
              <w:top w:val="nil"/>
              <w:left w:val="nil"/>
              <w:bottom w:val="nil"/>
              <w:right w:val="nil"/>
            </w:tcBorders>
            <w:shd w:val="clear" w:color="auto" w:fill="auto"/>
            <w:noWrap/>
          </w:tcPr>
          <w:p w14:paraId="02F75DC0" w14:textId="197A07D3" w:rsidR="00F57BE5" w:rsidRPr="0085580A" w:rsidRDefault="00F57BE5" w:rsidP="00EE2D9E">
            <w:pPr>
              <w:ind w:firstLine="221"/>
              <w:rPr>
                <w:b/>
                <w:bCs/>
                <w:u w:val="none"/>
              </w:rPr>
            </w:pPr>
            <w:r w:rsidRPr="0085580A">
              <w:t>Less</w:t>
            </w:r>
            <w:r w:rsidRPr="00073F0B">
              <w:rPr>
                <w:u w:val="none"/>
              </w:rPr>
              <w:t xml:space="preserve"> </w:t>
            </w:r>
            <w:r w:rsidRPr="004F575A">
              <w:rPr>
                <w:u w:val="none"/>
              </w:rPr>
              <w:t>Allowance for expected credit losses</w:t>
            </w:r>
          </w:p>
        </w:tc>
        <w:tc>
          <w:tcPr>
            <w:tcW w:w="1247" w:type="dxa"/>
            <w:shd w:val="clear" w:color="auto" w:fill="auto"/>
            <w:noWrap/>
          </w:tcPr>
          <w:p w14:paraId="66D4461F" w14:textId="616520FD" w:rsidR="00F57BE5" w:rsidRDefault="00EE2D9E" w:rsidP="00EE2D9E">
            <w:pPr>
              <w:pBdr>
                <w:bottom w:val="single" w:sz="4" w:space="1" w:color="auto"/>
              </w:pBdr>
              <w:tabs>
                <w:tab w:val="decimal" w:pos="965"/>
              </w:tabs>
              <w:jc w:val="right"/>
              <w:rPr>
                <w:u w:val="none"/>
              </w:rPr>
            </w:pPr>
            <w:r>
              <w:rPr>
                <w:u w:val="none"/>
              </w:rPr>
              <w:t>-</w:t>
            </w:r>
          </w:p>
        </w:tc>
        <w:tc>
          <w:tcPr>
            <w:tcW w:w="1247" w:type="dxa"/>
            <w:shd w:val="clear" w:color="auto" w:fill="auto"/>
            <w:noWrap/>
          </w:tcPr>
          <w:p w14:paraId="7892F604" w14:textId="6D9F3D02" w:rsidR="00F57BE5" w:rsidRPr="004F575A" w:rsidRDefault="00EE2D9E" w:rsidP="00EE2D9E">
            <w:pPr>
              <w:pBdr>
                <w:bottom w:val="single" w:sz="4" w:space="1" w:color="auto"/>
              </w:pBdr>
              <w:tabs>
                <w:tab w:val="decimal" w:pos="1107"/>
              </w:tabs>
              <w:jc w:val="right"/>
              <w:rPr>
                <w:u w:val="none"/>
              </w:rPr>
            </w:pPr>
            <w:r>
              <w:rPr>
                <w:u w:val="none"/>
              </w:rPr>
              <w:t>-</w:t>
            </w:r>
          </w:p>
        </w:tc>
        <w:tc>
          <w:tcPr>
            <w:tcW w:w="1247" w:type="dxa"/>
            <w:shd w:val="clear" w:color="auto" w:fill="auto"/>
            <w:noWrap/>
          </w:tcPr>
          <w:p w14:paraId="38F4F7BB" w14:textId="03797956" w:rsidR="00F57BE5" w:rsidRDefault="00F57BE5" w:rsidP="00EE2D9E">
            <w:pPr>
              <w:pBdr>
                <w:bottom w:val="single" w:sz="4" w:space="1" w:color="auto"/>
              </w:pBdr>
              <w:tabs>
                <w:tab w:val="decimal" w:pos="965"/>
              </w:tabs>
              <w:jc w:val="right"/>
              <w:rPr>
                <w:u w:val="none"/>
              </w:rPr>
            </w:pPr>
            <w:r>
              <w:rPr>
                <w:u w:val="none"/>
              </w:rPr>
              <w:t>(6,080)</w:t>
            </w:r>
          </w:p>
        </w:tc>
        <w:tc>
          <w:tcPr>
            <w:tcW w:w="1248" w:type="dxa"/>
            <w:shd w:val="clear" w:color="auto" w:fill="auto"/>
            <w:noWrap/>
          </w:tcPr>
          <w:p w14:paraId="28D09993" w14:textId="0260A013" w:rsidR="00F57BE5" w:rsidRPr="004F575A" w:rsidRDefault="00F57BE5" w:rsidP="00EE2D9E">
            <w:pPr>
              <w:pBdr>
                <w:bottom w:val="single" w:sz="4" w:space="1" w:color="auto"/>
              </w:pBdr>
              <w:tabs>
                <w:tab w:val="decimal" w:pos="965"/>
              </w:tabs>
              <w:jc w:val="right"/>
              <w:rPr>
                <w:u w:val="none"/>
              </w:rPr>
            </w:pPr>
            <w:r>
              <w:rPr>
                <w:u w:val="none"/>
              </w:rPr>
              <w:t>-</w:t>
            </w:r>
          </w:p>
        </w:tc>
      </w:tr>
      <w:tr w:rsidR="009E7CA4" w:rsidRPr="004F575A" w14:paraId="75690E58" w14:textId="77777777" w:rsidTr="00EE2D9E">
        <w:trPr>
          <w:trHeight w:val="397"/>
        </w:trPr>
        <w:tc>
          <w:tcPr>
            <w:tcW w:w="3855" w:type="dxa"/>
            <w:shd w:val="clear" w:color="auto" w:fill="auto"/>
            <w:noWrap/>
          </w:tcPr>
          <w:p w14:paraId="0363352B" w14:textId="120ED7F0" w:rsidR="009E7CA4" w:rsidRPr="0085580A" w:rsidRDefault="009E7CA4" w:rsidP="006C6155">
            <w:pPr>
              <w:rPr>
                <w:b/>
                <w:bCs/>
                <w:u w:val="none"/>
                <w:cs/>
              </w:rPr>
            </w:pPr>
            <w:r w:rsidRPr="0085580A">
              <w:rPr>
                <w:b/>
                <w:bCs/>
                <w:u w:val="none"/>
              </w:rPr>
              <w:t>Total Other receivables - related parties</w:t>
            </w:r>
            <w:r w:rsidR="00F57BE5">
              <w:rPr>
                <w:b/>
                <w:bCs/>
                <w:u w:val="none"/>
              </w:rPr>
              <w:t xml:space="preserve"> - net</w:t>
            </w:r>
          </w:p>
        </w:tc>
        <w:tc>
          <w:tcPr>
            <w:tcW w:w="1247" w:type="dxa"/>
            <w:shd w:val="clear" w:color="auto" w:fill="auto"/>
            <w:noWrap/>
          </w:tcPr>
          <w:p w14:paraId="0FFB7769" w14:textId="3670BE43" w:rsidR="009E7CA4" w:rsidRPr="004F575A" w:rsidRDefault="003541CF" w:rsidP="00EE2D9E">
            <w:pPr>
              <w:pBdr>
                <w:bottom w:val="double" w:sz="4" w:space="1" w:color="auto"/>
              </w:pBdr>
              <w:tabs>
                <w:tab w:val="decimal" w:pos="965"/>
              </w:tabs>
              <w:jc w:val="right"/>
              <w:rPr>
                <w:u w:val="none"/>
              </w:rPr>
            </w:pPr>
            <w:r>
              <w:rPr>
                <w:u w:val="none"/>
              </w:rPr>
              <w:t>-</w:t>
            </w:r>
          </w:p>
        </w:tc>
        <w:tc>
          <w:tcPr>
            <w:tcW w:w="1247" w:type="dxa"/>
            <w:shd w:val="clear" w:color="auto" w:fill="auto"/>
            <w:noWrap/>
          </w:tcPr>
          <w:p w14:paraId="3D20A0E1" w14:textId="4DECB1C8" w:rsidR="009E7CA4" w:rsidRPr="004F575A" w:rsidRDefault="003541CF" w:rsidP="00EE2D9E">
            <w:pPr>
              <w:pBdr>
                <w:bottom w:val="double" w:sz="4" w:space="1" w:color="auto"/>
              </w:pBdr>
              <w:tabs>
                <w:tab w:val="decimal" w:pos="1107"/>
              </w:tabs>
              <w:jc w:val="right"/>
              <w:rPr>
                <w:u w:val="none"/>
              </w:rPr>
            </w:pPr>
            <w:r>
              <w:rPr>
                <w:u w:val="none"/>
              </w:rPr>
              <w:t>-</w:t>
            </w:r>
          </w:p>
        </w:tc>
        <w:tc>
          <w:tcPr>
            <w:tcW w:w="1247" w:type="dxa"/>
            <w:shd w:val="clear" w:color="auto" w:fill="auto"/>
            <w:noWrap/>
          </w:tcPr>
          <w:p w14:paraId="27C8B83F" w14:textId="71557B68" w:rsidR="009E7CA4" w:rsidRPr="004F575A" w:rsidRDefault="00F57BE5" w:rsidP="00EE2D9E">
            <w:pPr>
              <w:pBdr>
                <w:bottom w:val="double" w:sz="4" w:space="1" w:color="auto"/>
              </w:pBdr>
              <w:tabs>
                <w:tab w:val="decimal" w:pos="965"/>
              </w:tabs>
              <w:jc w:val="right"/>
              <w:rPr>
                <w:u w:val="none"/>
              </w:rPr>
            </w:pPr>
            <w:r>
              <w:rPr>
                <w:u w:val="none"/>
              </w:rPr>
              <w:t>1,284</w:t>
            </w:r>
          </w:p>
        </w:tc>
        <w:tc>
          <w:tcPr>
            <w:tcW w:w="1248" w:type="dxa"/>
            <w:shd w:val="clear" w:color="auto" w:fill="auto"/>
            <w:noWrap/>
          </w:tcPr>
          <w:p w14:paraId="5A5120ED" w14:textId="4BFDA303" w:rsidR="009E7CA4" w:rsidRPr="004F575A" w:rsidRDefault="009E7CA4" w:rsidP="00EE2D9E">
            <w:pPr>
              <w:pBdr>
                <w:bottom w:val="double" w:sz="4" w:space="1" w:color="auto"/>
              </w:pBdr>
              <w:tabs>
                <w:tab w:val="decimal" w:pos="965"/>
              </w:tabs>
              <w:jc w:val="right"/>
              <w:rPr>
                <w:u w:val="none"/>
              </w:rPr>
            </w:pPr>
            <w:r w:rsidRPr="004F575A">
              <w:rPr>
                <w:u w:val="none"/>
              </w:rPr>
              <w:t>12,731</w:t>
            </w:r>
          </w:p>
        </w:tc>
      </w:tr>
      <w:tr w:rsidR="004F575A" w:rsidRPr="004F575A" w14:paraId="08B6D049" w14:textId="77777777" w:rsidTr="00EE2D9E">
        <w:trPr>
          <w:trHeight w:val="397"/>
        </w:trPr>
        <w:tc>
          <w:tcPr>
            <w:tcW w:w="3855" w:type="dxa"/>
            <w:shd w:val="clear" w:color="auto" w:fill="auto"/>
            <w:noWrap/>
          </w:tcPr>
          <w:p w14:paraId="48B94329" w14:textId="77777777" w:rsidR="004F575A" w:rsidRPr="004F575A" w:rsidRDefault="004F575A" w:rsidP="00EE2D9E">
            <w:pPr>
              <w:rPr>
                <w:u w:val="none"/>
                <w:cs/>
              </w:rPr>
            </w:pPr>
            <w:r w:rsidRPr="00073F0B">
              <w:rPr>
                <w:b/>
                <w:bCs/>
                <w:u w:val="none"/>
              </w:rPr>
              <w:t>Accrued interest income - related parties</w:t>
            </w:r>
          </w:p>
        </w:tc>
        <w:tc>
          <w:tcPr>
            <w:tcW w:w="1247" w:type="dxa"/>
            <w:shd w:val="clear" w:color="auto" w:fill="auto"/>
            <w:noWrap/>
          </w:tcPr>
          <w:p w14:paraId="06524E3F" w14:textId="77777777" w:rsidR="004F575A" w:rsidRPr="004F575A" w:rsidRDefault="004F575A" w:rsidP="00F33FB9">
            <w:pPr>
              <w:tabs>
                <w:tab w:val="decimal" w:pos="965"/>
              </w:tabs>
              <w:rPr>
                <w:u w:val="none"/>
              </w:rPr>
            </w:pPr>
          </w:p>
        </w:tc>
        <w:tc>
          <w:tcPr>
            <w:tcW w:w="1247" w:type="dxa"/>
            <w:shd w:val="clear" w:color="auto" w:fill="auto"/>
            <w:noWrap/>
          </w:tcPr>
          <w:p w14:paraId="1E906BE7" w14:textId="77777777" w:rsidR="004F575A" w:rsidRPr="004F575A" w:rsidRDefault="004F575A" w:rsidP="00F33FB9">
            <w:pPr>
              <w:tabs>
                <w:tab w:val="decimal" w:pos="965"/>
              </w:tabs>
              <w:rPr>
                <w:u w:val="none"/>
              </w:rPr>
            </w:pPr>
          </w:p>
        </w:tc>
        <w:tc>
          <w:tcPr>
            <w:tcW w:w="1247" w:type="dxa"/>
            <w:shd w:val="clear" w:color="auto" w:fill="auto"/>
            <w:noWrap/>
          </w:tcPr>
          <w:p w14:paraId="25884C6B" w14:textId="77777777" w:rsidR="004F575A" w:rsidRPr="004F575A" w:rsidRDefault="004F575A" w:rsidP="00F33FB9">
            <w:pPr>
              <w:tabs>
                <w:tab w:val="decimal" w:pos="965"/>
              </w:tabs>
              <w:rPr>
                <w:u w:val="none"/>
              </w:rPr>
            </w:pPr>
          </w:p>
        </w:tc>
        <w:tc>
          <w:tcPr>
            <w:tcW w:w="1248" w:type="dxa"/>
            <w:shd w:val="clear" w:color="auto" w:fill="auto"/>
            <w:noWrap/>
          </w:tcPr>
          <w:p w14:paraId="78E873FE" w14:textId="77777777" w:rsidR="004F575A" w:rsidRPr="004F575A" w:rsidRDefault="004F575A" w:rsidP="00F33FB9">
            <w:pPr>
              <w:tabs>
                <w:tab w:val="decimal" w:pos="965"/>
              </w:tabs>
              <w:rPr>
                <w:u w:val="none"/>
              </w:rPr>
            </w:pPr>
          </w:p>
        </w:tc>
      </w:tr>
      <w:tr w:rsidR="009E7CA4" w:rsidRPr="004F575A" w14:paraId="5E9B46FB" w14:textId="77777777" w:rsidTr="00EE2D9E">
        <w:trPr>
          <w:trHeight w:val="397"/>
        </w:trPr>
        <w:tc>
          <w:tcPr>
            <w:tcW w:w="3855" w:type="dxa"/>
            <w:tcBorders>
              <w:top w:val="nil"/>
              <w:left w:val="nil"/>
              <w:bottom w:val="nil"/>
              <w:right w:val="nil"/>
            </w:tcBorders>
            <w:shd w:val="clear" w:color="auto" w:fill="auto"/>
            <w:noWrap/>
          </w:tcPr>
          <w:p w14:paraId="1CEEB828" w14:textId="0586871A" w:rsidR="009E7CA4" w:rsidRPr="00073F0B" w:rsidRDefault="009E7CA4" w:rsidP="00EE2D9E">
            <w:pPr>
              <w:ind w:firstLine="180"/>
              <w:rPr>
                <w:u w:val="none"/>
              </w:rPr>
            </w:pPr>
            <w:proofErr w:type="spellStart"/>
            <w:r w:rsidRPr="00073F0B">
              <w:rPr>
                <w:color w:val="000000"/>
                <w:u w:val="none"/>
              </w:rPr>
              <w:t>Imaginia</w:t>
            </w:r>
            <w:proofErr w:type="spellEnd"/>
            <w:r w:rsidRPr="00073F0B">
              <w:rPr>
                <w:color w:val="000000"/>
                <w:u w:val="none"/>
              </w:rPr>
              <w:t xml:space="preserve"> </w:t>
            </w:r>
            <w:proofErr w:type="spellStart"/>
            <w:r w:rsidRPr="00073F0B">
              <w:rPr>
                <w:color w:val="000000"/>
                <w:u w:val="none"/>
              </w:rPr>
              <w:t>Co.,Ltd</w:t>
            </w:r>
            <w:proofErr w:type="spellEnd"/>
          </w:p>
        </w:tc>
        <w:tc>
          <w:tcPr>
            <w:tcW w:w="1247" w:type="dxa"/>
            <w:shd w:val="clear" w:color="auto" w:fill="auto"/>
            <w:noWrap/>
          </w:tcPr>
          <w:p w14:paraId="0D1B8FDB" w14:textId="0E3D6BA2" w:rsidR="009E7CA4" w:rsidRPr="004F575A" w:rsidRDefault="00501548" w:rsidP="00EE2D9E">
            <w:pPr>
              <w:pBdr>
                <w:bottom w:val="single" w:sz="4" w:space="1" w:color="auto"/>
              </w:pBdr>
              <w:tabs>
                <w:tab w:val="decimal" w:pos="965"/>
              </w:tabs>
              <w:jc w:val="right"/>
              <w:rPr>
                <w:u w:val="none"/>
              </w:rPr>
            </w:pPr>
            <w:r>
              <w:rPr>
                <w:u w:val="none"/>
              </w:rPr>
              <w:t>-</w:t>
            </w:r>
          </w:p>
        </w:tc>
        <w:tc>
          <w:tcPr>
            <w:tcW w:w="1247" w:type="dxa"/>
            <w:shd w:val="clear" w:color="auto" w:fill="auto"/>
            <w:noWrap/>
          </w:tcPr>
          <w:p w14:paraId="756A764F" w14:textId="77777777" w:rsidR="009E7CA4" w:rsidRPr="004F575A" w:rsidRDefault="009E7CA4" w:rsidP="00EE2D9E">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1049A5EB" w14:textId="6556DCD9" w:rsidR="009E7CA4" w:rsidRPr="004F575A" w:rsidRDefault="00501548" w:rsidP="00EE2D9E">
            <w:pPr>
              <w:pBdr>
                <w:bottom w:val="single" w:sz="4" w:space="1" w:color="auto"/>
              </w:pBdr>
              <w:tabs>
                <w:tab w:val="decimal" w:pos="965"/>
              </w:tabs>
              <w:jc w:val="right"/>
              <w:rPr>
                <w:u w:val="none"/>
              </w:rPr>
            </w:pPr>
            <w:r>
              <w:rPr>
                <w:u w:val="none"/>
              </w:rPr>
              <w:t>659</w:t>
            </w:r>
          </w:p>
        </w:tc>
        <w:tc>
          <w:tcPr>
            <w:tcW w:w="1248" w:type="dxa"/>
            <w:shd w:val="clear" w:color="auto" w:fill="auto"/>
            <w:noWrap/>
          </w:tcPr>
          <w:p w14:paraId="746EED87" w14:textId="7B37F808" w:rsidR="009E7CA4" w:rsidRPr="009E7CA4" w:rsidRDefault="009E7CA4" w:rsidP="00EE2D9E">
            <w:pPr>
              <w:pBdr>
                <w:bottom w:val="single" w:sz="4" w:space="1" w:color="auto"/>
              </w:pBdr>
              <w:tabs>
                <w:tab w:val="decimal" w:pos="965"/>
              </w:tabs>
              <w:jc w:val="right"/>
              <w:rPr>
                <w:u w:val="none"/>
              </w:rPr>
            </w:pPr>
            <w:r w:rsidRPr="009E7CA4">
              <w:rPr>
                <w:u w:val="none"/>
              </w:rPr>
              <w:t>520</w:t>
            </w:r>
          </w:p>
        </w:tc>
      </w:tr>
      <w:tr w:rsidR="009E7CA4" w:rsidRPr="004F575A" w14:paraId="11F19EB4" w14:textId="77777777" w:rsidTr="00EE2D9E">
        <w:trPr>
          <w:trHeight w:val="397"/>
        </w:trPr>
        <w:tc>
          <w:tcPr>
            <w:tcW w:w="3855" w:type="dxa"/>
            <w:tcBorders>
              <w:top w:val="nil"/>
              <w:left w:val="nil"/>
              <w:bottom w:val="nil"/>
              <w:right w:val="nil"/>
            </w:tcBorders>
            <w:shd w:val="clear" w:color="auto" w:fill="auto"/>
            <w:noWrap/>
          </w:tcPr>
          <w:p w14:paraId="55F2F0CA" w14:textId="77777777" w:rsidR="009E7CA4" w:rsidRPr="0085580A" w:rsidRDefault="009E7CA4" w:rsidP="00EE2D9E">
            <w:pPr>
              <w:rPr>
                <w:b/>
                <w:bCs/>
                <w:u w:val="none"/>
              </w:rPr>
            </w:pPr>
            <w:r w:rsidRPr="0085580A">
              <w:rPr>
                <w:b/>
                <w:bCs/>
                <w:u w:val="none"/>
              </w:rPr>
              <w:t>Total accrued interest - related parties</w:t>
            </w:r>
          </w:p>
        </w:tc>
        <w:tc>
          <w:tcPr>
            <w:tcW w:w="1247" w:type="dxa"/>
            <w:shd w:val="clear" w:color="auto" w:fill="auto"/>
            <w:noWrap/>
          </w:tcPr>
          <w:p w14:paraId="640C5C1C" w14:textId="4CDEDF87" w:rsidR="009E7CA4" w:rsidRPr="004F575A" w:rsidRDefault="00501548" w:rsidP="00EE2D9E">
            <w:pPr>
              <w:tabs>
                <w:tab w:val="decimal" w:pos="965"/>
              </w:tabs>
              <w:jc w:val="right"/>
              <w:rPr>
                <w:u w:val="none"/>
              </w:rPr>
            </w:pPr>
            <w:r>
              <w:rPr>
                <w:u w:val="none"/>
              </w:rPr>
              <w:t>-</w:t>
            </w:r>
          </w:p>
        </w:tc>
        <w:tc>
          <w:tcPr>
            <w:tcW w:w="1247" w:type="dxa"/>
            <w:shd w:val="clear" w:color="auto" w:fill="auto"/>
            <w:noWrap/>
          </w:tcPr>
          <w:p w14:paraId="49367922" w14:textId="77777777" w:rsidR="009E7CA4" w:rsidRPr="004F575A" w:rsidRDefault="009E7CA4" w:rsidP="00EE2D9E">
            <w:pPr>
              <w:tabs>
                <w:tab w:val="decimal" w:pos="965"/>
              </w:tabs>
              <w:jc w:val="right"/>
              <w:rPr>
                <w:u w:val="none"/>
              </w:rPr>
            </w:pPr>
            <w:r w:rsidRPr="004F575A">
              <w:rPr>
                <w:u w:val="none"/>
              </w:rPr>
              <w:t>-</w:t>
            </w:r>
          </w:p>
        </w:tc>
        <w:tc>
          <w:tcPr>
            <w:tcW w:w="1247" w:type="dxa"/>
            <w:shd w:val="clear" w:color="auto" w:fill="auto"/>
            <w:noWrap/>
          </w:tcPr>
          <w:p w14:paraId="49D1FAD2" w14:textId="30F688D2" w:rsidR="009E7CA4" w:rsidRPr="004F575A" w:rsidRDefault="00501548" w:rsidP="00EE2D9E">
            <w:pPr>
              <w:tabs>
                <w:tab w:val="decimal" w:pos="965"/>
              </w:tabs>
              <w:jc w:val="right"/>
              <w:rPr>
                <w:u w:val="none"/>
              </w:rPr>
            </w:pPr>
            <w:r>
              <w:rPr>
                <w:u w:val="none"/>
              </w:rPr>
              <w:t>659</w:t>
            </w:r>
          </w:p>
        </w:tc>
        <w:tc>
          <w:tcPr>
            <w:tcW w:w="1248" w:type="dxa"/>
            <w:shd w:val="clear" w:color="auto" w:fill="auto"/>
            <w:noWrap/>
          </w:tcPr>
          <w:p w14:paraId="17903298" w14:textId="1C63A27D" w:rsidR="009E7CA4" w:rsidRPr="009E7CA4" w:rsidRDefault="00501548" w:rsidP="00EE2D9E">
            <w:pPr>
              <w:tabs>
                <w:tab w:val="decimal" w:pos="965"/>
              </w:tabs>
              <w:jc w:val="right"/>
              <w:rPr>
                <w:u w:val="none"/>
              </w:rPr>
            </w:pPr>
            <w:r>
              <w:rPr>
                <w:u w:val="none"/>
              </w:rPr>
              <w:t>520</w:t>
            </w:r>
          </w:p>
        </w:tc>
      </w:tr>
      <w:tr w:rsidR="009E7CA4" w:rsidRPr="004F575A" w14:paraId="3787017A" w14:textId="77777777" w:rsidTr="00EE2D9E">
        <w:trPr>
          <w:trHeight w:val="397"/>
        </w:trPr>
        <w:tc>
          <w:tcPr>
            <w:tcW w:w="3855" w:type="dxa"/>
            <w:tcBorders>
              <w:top w:val="nil"/>
              <w:left w:val="nil"/>
              <w:bottom w:val="nil"/>
              <w:right w:val="nil"/>
            </w:tcBorders>
            <w:shd w:val="clear" w:color="auto" w:fill="auto"/>
            <w:noWrap/>
          </w:tcPr>
          <w:p w14:paraId="7D621CAE" w14:textId="5D01ACAE" w:rsidR="009E7CA4" w:rsidRPr="00073F0B" w:rsidRDefault="009E7CA4" w:rsidP="00EE2D9E">
            <w:pPr>
              <w:ind w:firstLine="180"/>
              <w:rPr>
                <w:u w:val="none"/>
              </w:rPr>
            </w:pPr>
            <w:r w:rsidRPr="0085580A">
              <w:t>Less</w:t>
            </w:r>
            <w:r w:rsidRPr="00073F0B">
              <w:rPr>
                <w:u w:val="none"/>
              </w:rPr>
              <w:t xml:space="preserve"> </w:t>
            </w:r>
            <w:r w:rsidRPr="004F575A">
              <w:rPr>
                <w:u w:val="none"/>
              </w:rPr>
              <w:t>Allowance for expected credit losses</w:t>
            </w:r>
          </w:p>
        </w:tc>
        <w:tc>
          <w:tcPr>
            <w:tcW w:w="1247" w:type="dxa"/>
            <w:shd w:val="clear" w:color="auto" w:fill="auto"/>
            <w:noWrap/>
          </w:tcPr>
          <w:p w14:paraId="37F32F61" w14:textId="355D4D4F" w:rsidR="009E7CA4" w:rsidRPr="004F575A" w:rsidRDefault="00501548" w:rsidP="00EE2D9E">
            <w:pPr>
              <w:pBdr>
                <w:bottom w:val="single" w:sz="4" w:space="1" w:color="auto"/>
              </w:pBdr>
              <w:tabs>
                <w:tab w:val="decimal" w:pos="965"/>
              </w:tabs>
              <w:jc w:val="right"/>
              <w:rPr>
                <w:u w:val="none"/>
              </w:rPr>
            </w:pPr>
            <w:r>
              <w:rPr>
                <w:u w:val="none"/>
              </w:rPr>
              <w:t>-</w:t>
            </w:r>
          </w:p>
        </w:tc>
        <w:tc>
          <w:tcPr>
            <w:tcW w:w="1247" w:type="dxa"/>
            <w:shd w:val="clear" w:color="auto" w:fill="auto"/>
            <w:noWrap/>
          </w:tcPr>
          <w:p w14:paraId="076D72EF" w14:textId="5579C5A7" w:rsidR="009E7CA4" w:rsidRPr="004F575A" w:rsidRDefault="00501548" w:rsidP="00EE2D9E">
            <w:pPr>
              <w:pBdr>
                <w:bottom w:val="single" w:sz="4" w:space="1" w:color="auto"/>
              </w:pBdr>
              <w:tabs>
                <w:tab w:val="decimal" w:pos="965"/>
              </w:tabs>
              <w:jc w:val="right"/>
              <w:rPr>
                <w:u w:val="none"/>
              </w:rPr>
            </w:pPr>
            <w:r>
              <w:rPr>
                <w:u w:val="none"/>
              </w:rPr>
              <w:t>-</w:t>
            </w:r>
          </w:p>
        </w:tc>
        <w:tc>
          <w:tcPr>
            <w:tcW w:w="1247" w:type="dxa"/>
            <w:shd w:val="clear" w:color="auto" w:fill="auto"/>
            <w:noWrap/>
          </w:tcPr>
          <w:p w14:paraId="0CDEF45F" w14:textId="66503815" w:rsidR="009E7CA4" w:rsidRPr="004F575A" w:rsidRDefault="00F57BE5" w:rsidP="00EE2D9E">
            <w:pPr>
              <w:pBdr>
                <w:bottom w:val="single" w:sz="4" w:space="1" w:color="auto"/>
              </w:pBdr>
              <w:tabs>
                <w:tab w:val="decimal" w:pos="965"/>
              </w:tabs>
              <w:jc w:val="right"/>
              <w:rPr>
                <w:u w:val="none"/>
              </w:rPr>
            </w:pPr>
            <w:r>
              <w:rPr>
                <w:u w:val="none"/>
              </w:rPr>
              <w:t>(659)</w:t>
            </w:r>
          </w:p>
        </w:tc>
        <w:tc>
          <w:tcPr>
            <w:tcW w:w="1248" w:type="dxa"/>
            <w:shd w:val="clear" w:color="auto" w:fill="auto"/>
            <w:noWrap/>
          </w:tcPr>
          <w:p w14:paraId="6051A72B" w14:textId="231A8EA4" w:rsidR="009E7CA4" w:rsidRPr="009E7CA4" w:rsidRDefault="00501548" w:rsidP="00EE2D9E">
            <w:pPr>
              <w:pBdr>
                <w:bottom w:val="single" w:sz="4" w:space="1" w:color="auto"/>
              </w:pBdr>
              <w:tabs>
                <w:tab w:val="decimal" w:pos="965"/>
              </w:tabs>
              <w:jc w:val="right"/>
              <w:rPr>
                <w:u w:val="none"/>
              </w:rPr>
            </w:pPr>
            <w:r>
              <w:rPr>
                <w:u w:val="none"/>
              </w:rPr>
              <w:t>-</w:t>
            </w:r>
          </w:p>
        </w:tc>
      </w:tr>
      <w:tr w:rsidR="009E7CA4" w:rsidRPr="004F575A" w14:paraId="007F1038" w14:textId="77777777" w:rsidTr="006C6155">
        <w:trPr>
          <w:trHeight w:val="397"/>
        </w:trPr>
        <w:tc>
          <w:tcPr>
            <w:tcW w:w="3855" w:type="dxa"/>
            <w:tcBorders>
              <w:top w:val="nil"/>
              <w:left w:val="nil"/>
              <w:bottom w:val="nil"/>
              <w:right w:val="nil"/>
            </w:tcBorders>
            <w:shd w:val="clear" w:color="auto" w:fill="auto"/>
            <w:noWrap/>
          </w:tcPr>
          <w:p w14:paraId="51506B87" w14:textId="77777777" w:rsidR="009E7CA4" w:rsidRPr="0085580A" w:rsidRDefault="009E7CA4" w:rsidP="00EE2D9E">
            <w:pPr>
              <w:rPr>
                <w:b/>
                <w:bCs/>
                <w:u w:val="none"/>
              </w:rPr>
            </w:pPr>
            <w:r w:rsidRPr="0085580A">
              <w:rPr>
                <w:b/>
                <w:bCs/>
                <w:u w:val="none"/>
              </w:rPr>
              <w:t>Total accrued interest - related parties - net</w:t>
            </w:r>
          </w:p>
        </w:tc>
        <w:tc>
          <w:tcPr>
            <w:tcW w:w="1247" w:type="dxa"/>
            <w:shd w:val="clear" w:color="auto" w:fill="auto"/>
            <w:noWrap/>
          </w:tcPr>
          <w:p w14:paraId="1539FB74" w14:textId="1D320F7E" w:rsidR="009E7CA4" w:rsidRPr="004F575A" w:rsidRDefault="00501548" w:rsidP="00EE2D9E">
            <w:pPr>
              <w:pBdr>
                <w:bottom w:val="double" w:sz="4" w:space="1" w:color="auto"/>
              </w:pBdr>
              <w:tabs>
                <w:tab w:val="decimal" w:pos="965"/>
              </w:tabs>
              <w:jc w:val="right"/>
              <w:rPr>
                <w:u w:val="none"/>
              </w:rPr>
            </w:pPr>
            <w:r>
              <w:rPr>
                <w:u w:val="none"/>
              </w:rPr>
              <w:t>-</w:t>
            </w:r>
          </w:p>
        </w:tc>
        <w:tc>
          <w:tcPr>
            <w:tcW w:w="1247" w:type="dxa"/>
            <w:shd w:val="clear" w:color="auto" w:fill="auto"/>
            <w:noWrap/>
          </w:tcPr>
          <w:p w14:paraId="6C7049B6" w14:textId="3A9AD391" w:rsidR="009E7CA4" w:rsidRPr="004F575A" w:rsidRDefault="00501548" w:rsidP="00EE2D9E">
            <w:pPr>
              <w:pBdr>
                <w:bottom w:val="double" w:sz="4" w:space="1" w:color="auto"/>
              </w:pBdr>
              <w:tabs>
                <w:tab w:val="decimal" w:pos="965"/>
              </w:tabs>
              <w:jc w:val="right"/>
              <w:rPr>
                <w:u w:val="none"/>
              </w:rPr>
            </w:pPr>
            <w:r>
              <w:rPr>
                <w:u w:val="none"/>
              </w:rPr>
              <w:t>-</w:t>
            </w:r>
          </w:p>
        </w:tc>
        <w:tc>
          <w:tcPr>
            <w:tcW w:w="1247" w:type="dxa"/>
            <w:shd w:val="clear" w:color="auto" w:fill="auto"/>
            <w:noWrap/>
          </w:tcPr>
          <w:p w14:paraId="2AC8AA47" w14:textId="282790BB" w:rsidR="009E7CA4" w:rsidRPr="004F575A" w:rsidRDefault="00F57BE5" w:rsidP="00EE2D9E">
            <w:pPr>
              <w:pBdr>
                <w:bottom w:val="double" w:sz="4" w:space="1" w:color="auto"/>
              </w:pBdr>
              <w:tabs>
                <w:tab w:val="decimal" w:pos="965"/>
              </w:tabs>
              <w:jc w:val="right"/>
              <w:rPr>
                <w:u w:val="none"/>
              </w:rPr>
            </w:pPr>
            <w:r>
              <w:rPr>
                <w:u w:val="none"/>
              </w:rPr>
              <w:t>-</w:t>
            </w:r>
          </w:p>
        </w:tc>
        <w:tc>
          <w:tcPr>
            <w:tcW w:w="1248" w:type="dxa"/>
            <w:shd w:val="clear" w:color="auto" w:fill="auto"/>
            <w:noWrap/>
          </w:tcPr>
          <w:p w14:paraId="6F3933A4" w14:textId="6074EC04" w:rsidR="009E7CA4" w:rsidRPr="009E7CA4" w:rsidRDefault="00501548" w:rsidP="00EE2D9E">
            <w:pPr>
              <w:pBdr>
                <w:bottom w:val="double" w:sz="4" w:space="1" w:color="auto"/>
              </w:pBdr>
              <w:tabs>
                <w:tab w:val="decimal" w:pos="965"/>
              </w:tabs>
              <w:jc w:val="right"/>
              <w:rPr>
                <w:u w:val="none"/>
              </w:rPr>
            </w:pPr>
            <w:r>
              <w:rPr>
                <w:u w:val="none"/>
              </w:rPr>
              <w:t>520</w:t>
            </w:r>
          </w:p>
        </w:tc>
      </w:tr>
    </w:tbl>
    <w:p w14:paraId="259DEEB7" w14:textId="77777777" w:rsidR="004F575A" w:rsidRPr="004F575A" w:rsidRDefault="004F575A" w:rsidP="004F575A">
      <w:pPr>
        <w:rPr>
          <w:u w:val="none"/>
        </w:rPr>
      </w:pPr>
      <w:r w:rsidRPr="004F575A">
        <w:rPr>
          <w:u w:val="none"/>
        </w:rPr>
        <w:br w:type="page"/>
      </w:r>
    </w:p>
    <w:tbl>
      <w:tblPr>
        <w:tblW w:w="8844" w:type="dxa"/>
        <w:tblInd w:w="573" w:type="dxa"/>
        <w:tblLayout w:type="fixed"/>
        <w:tblCellMar>
          <w:left w:w="57" w:type="dxa"/>
          <w:right w:w="57" w:type="dxa"/>
        </w:tblCellMar>
        <w:tblLook w:val="04A0" w:firstRow="1" w:lastRow="0" w:firstColumn="1" w:lastColumn="0" w:noHBand="0" w:noVBand="1"/>
      </w:tblPr>
      <w:tblGrid>
        <w:gridCol w:w="3855"/>
        <w:gridCol w:w="1247"/>
        <w:gridCol w:w="1247"/>
        <w:gridCol w:w="1247"/>
        <w:gridCol w:w="1248"/>
      </w:tblGrid>
      <w:tr w:rsidR="00E55BCB" w:rsidRPr="004F575A" w14:paraId="0A9AE18C" w14:textId="77777777" w:rsidTr="004F575A">
        <w:trPr>
          <w:trHeight w:val="397"/>
          <w:tblHeader/>
        </w:trPr>
        <w:tc>
          <w:tcPr>
            <w:tcW w:w="3855" w:type="dxa"/>
            <w:shd w:val="clear" w:color="auto" w:fill="auto"/>
            <w:noWrap/>
            <w:vAlign w:val="bottom"/>
          </w:tcPr>
          <w:p w14:paraId="36DBA911" w14:textId="77777777" w:rsidR="00E55BCB" w:rsidRPr="004F575A" w:rsidRDefault="00E55BCB" w:rsidP="00E55BCB">
            <w:pPr>
              <w:spacing w:before="120"/>
              <w:rPr>
                <w:u w:val="none"/>
              </w:rPr>
            </w:pPr>
          </w:p>
        </w:tc>
        <w:tc>
          <w:tcPr>
            <w:tcW w:w="4989" w:type="dxa"/>
            <w:gridSpan w:val="4"/>
            <w:shd w:val="clear" w:color="auto" w:fill="auto"/>
            <w:noWrap/>
            <w:vAlign w:val="bottom"/>
          </w:tcPr>
          <w:p w14:paraId="23F1B434" w14:textId="1F11ED79" w:rsidR="00E55BCB" w:rsidRPr="004F575A" w:rsidRDefault="00E55BCB" w:rsidP="00E55BCB">
            <w:pPr>
              <w:pBdr>
                <w:bottom w:val="single" w:sz="4" w:space="1" w:color="auto"/>
              </w:pBdr>
              <w:spacing w:before="120"/>
              <w:jc w:val="center"/>
              <w:rPr>
                <w:u w:val="none"/>
              </w:rPr>
            </w:pPr>
            <w:r w:rsidRPr="00CC3269">
              <w:rPr>
                <w:u w:val="none"/>
              </w:rPr>
              <w:t>Unit: Thousands Baht</w:t>
            </w:r>
          </w:p>
        </w:tc>
      </w:tr>
      <w:tr w:rsidR="00E55BCB" w:rsidRPr="004F575A" w14:paraId="1BB76E33" w14:textId="77777777" w:rsidTr="004F575A">
        <w:trPr>
          <w:trHeight w:val="397"/>
          <w:tblHeader/>
        </w:trPr>
        <w:tc>
          <w:tcPr>
            <w:tcW w:w="3855" w:type="dxa"/>
            <w:shd w:val="clear" w:color="auto" w:fill="auto"/>
            <w:noWrap/>
            <w:vAlign w:val="bottom"/>
            <w:hideMark/>
          </w:tcPr>
          <w:p w14:paraId="72CB633D" w14:textId="77777777" w:rsidR="00E55BCB" w:rsidRPr="004F575A" w:rsidRDefault="00E55BCB" w:rsidP="00E55BCB">
            <w:pPr>
              <w:ind w:left="170" w:hanging="170"/>
              <w:rPr>
                <w:u w:val="none"/>
              </w:rPr>
            </w:pPr>
          </w:p>
        </w:tc>
        <w:tc>
          <w:tcPr>
            <w:tcW w:w="2494" w:type="dxa"/>
            <w:gridSpan w:val="2"/>
            <w:shd w:val="clear" w:color="auto" w:fill="auto"/>
            <w:noWrap/>
            <w:vAlign w:val="bottom"/>
            <w:hideMark/>
          </w:tcPr>
          <w:p w14:paraId="7FAB21E1" w14:textId="77777777" w:rsidR="00E55BCB" w:rsidRPr="004F575A" w:rsidRDefault="00E55BCB" w:rsidP="00E55BCB">
            <w:pPr>
              <w:pBdr>
                <w:bottom w:val="single" w:sz="4" w:space="1" w:color="auto"/>
              </w:pBdr>
              <w:jc w:val="center"/>
              <w:rPr>
                <w:u w:val="none"/>
              </w:rPr>
            </w:pPr>
            <w:r w:rsidRPr="00E76BDE">
              <w:rPr>
                <w:spacing w:val="-4"/>
                <w:u w:val="none"/>
              </w:rPr>
              <w:t>Consolidated financial statements</w:t>
            </w:r>
          </w:p>
        </w:tc>
        <w:tc>
          <w:tcPr>
            <w:tcW w:w="2495" w:type="dxa"/>
            <w:gridSpan w:val="2"/>
            <w:shd w:val="clear" w:color="auto" w:fill="auto"/>
            <w:noWrap/>
            <w:vAlign w:val="bottom"/>
            <w:hideMark/>
          </w:tcPr>
          <w:p w14:paraId="633FA55B" w14:textId="77777777" w:rsidR="00E55BCB" w:rsidRPr="004F575A" w:rsidRDefault="009A6AC0" w:rsidP="00E55BCB">
            <w:pPr>
              <w:pBdr>
                <w:bottom w:val="single" w:sz="4" w:space="1" w:color="auto"/>
              </w:pBdr>
              <w:jc w:val="center"/>
              <w:rPr>
                <w:u w:val="none"/>
              </w:rPr>
            </w:pPr>
            <w:r w:rsidRPr="00E76BDE">
              <w:rPr>
                <w:spacing w:val="-4"/>
                <w:u w:val="none"/>
              </w:rPr>
              <w:t>Separate financial statements</w:t>
            </w:r>
          </w:p>
        </w:tc>
      </w:tr>
      <w:tr w:rsidR="003D5020" w:rsidRPr="004F575A" w14:paraId="36D8A453" w14:textId="77777777" w:rsidTr="004F575A">
        <w:trPr>
          <w:trHeight w:val="397"/>
          <w:tblHeader/>
        </w:trPr>
        <w:tc>
          <w:tcPr>
            <w:tcW w:w="3855" w:type="dxa"/>
            <w:shd w:val="clear" w:color="auto" w:fill="auto"/>
            <w:noWrap/>
            <w:vAlign w:val="bottom"/>
            <w:hideMark/>
          </w:tcPr>
          <w:p w14:paraId="670B61B5" w14:textId="77777777" w:rsidR="003D5020" w:rsidRPr="004F575A" w:rsidRDefault="003D5020" w:rsidP="003D5020">
            <w:pPr>
              <w:ind w:left="170" w:hanging="170"/>
              <w:rPr>
                <w:u w:val="none"/>
              </w:rPr>
            </w:pPr>
          </w:p>
        </w:tc>
        <w:tc>
          <w:tcPr>
            <w:tcW w:w="1247" w:type="dxa"/>
            <w:shd w:val="clear" w:color="auto" w:fill="auto"/>
            <w:vAlign w:val="bottom"/>
            <w:hideMark/>
          </w:tcPr>
          <w:p w14:paraId="3AB04C06" w14:textId="0E13F834" w:rsidR="003D5020" w:rsidRPr="004F575A" w:rsidRDefault="003D5020" w:rsidP="003D5020">
            <w:pPr>
              <w:pBdr>
                <w:bottom w:val="single" w:sz="4" w:space="1" w:color="auto"/>
              </w:pBdr>
              <w:jc w:val="center"/>
              <w:rPr>
                <w:spacing w:val="-4"/>
                <w:u w:val="none"/>
              </w:rPr>
            </w:pPr>
            <w:r>
              <w:rPr>
                <w:color w:val="000000"/>
                <w:u w:val="none"/>
              </w:rPr>
              <w:t>2021</w:t>
            </w:r>
          </w:p>
        </w:tc>
        <w:tc>
          <w:tcPr>
            <w:tcW w:w="1247" w:type="dxa"/>
            <w:shd w:val="clear" w:color="auto" w:fill="auto"/>
            <w:vAlign w:val="bottom"/>
            <w:hideMark/>
          </w:tcPr>
          <w:p w14:paraId="186151E8" w14:textId="51FA8F51" w:rsidR="003D5020" w:rsidRPr="004F575A" w:rsidRDefault="003D5020" w:rsidP="003D5020">
            <w:pPr>
              <w:pBdr>
                <w:bottom w:val="single" w:sz="4" w:space="1" w:color="auto"/>
              </w:pBdr>
              <w:jc w:val="center"/>
              <w:rPr>
                <w:spacing w:val="-4"/>
                <w:u w:val="none"/>
              </w:rPr>
            </w:pPr>
            <w:r>
              <w:rPr>
                <w:color w:val="000000"/>
                <w:u w:val="none"/>
              </w:rPr>
              <w:t>2020</w:t>
            </w:r>
          </w:p>
        </w:tc>
        <w:tc>
          <w:tcPr>
            <w:tcW w:w="1247" w:type="dxa"/>
            <w:shd w:val="clear" w:color="auto" w:fill="auto"/>
            <w:vAlign w:val="bottom"/>
            <w:hideMark/>
          </w:tcPr>
          <w:p w14:paraId="688FEEF2" w14:textId="40110EA6" w:rsidR="003D5020" w:rsidRPr="004F575A" w:rsidRDefault="003D5020" w:rsidP="003D5020">
            <w:pPr>
              <w:pBdr>
                <w:bottom w:val="single" w:sz="4" w:space="1" w:color="auto"/>
              </w:pBdr>
              <w:jc w:val="center"/>
              <w:rPr>
                <w:spacing w:val="-4"/>
                <w:u w:val="none"/>
              </w:rPr>
            </w:pPr>
            <w:r>
              <w:rPr>
                <w:color w:val="000000"/>
                <w:u w:val="none"/>
              </w:rPr>
              <w:t>2021</w:t>
            </w:r>
          </w:p>
        </w:tc>
        <w:tc>
          <w:tcPr>
            <w:tcW w:w="1248" w:type="dxa"/>
            <w:shd w:val="clear" w:color="auto" w:fill="auto"/>
            <w:vAlign w:val="bottom"/>
            <w:hideMark/>
          </w:tcPr>
          <w:p w14:paraId="74CEA68F" w14:textId="66CF7C1D" w:rsidR="003D5020" w:rsidRPr="004F575A" w:rsidRDefault="003D5020" w:rsidP="003D5020">
            <w:pPr>
              <w:pBdr>
                <w:bottom w:val="single" w:sz="4" w:space="1" w:color="auto"/>
              </w:pBdr>
              <w:jc w:val="center"/>
              <w:rPr>
                <w:spacing w:val="-4"/>
                <w:u w:val="none"/>
              </w:rPr>
            </w:pPr>
            <w:r>
              <w:rPr>
                <w:color w:val="000000"/>
                <w:u w:val="none"/>
              </w:rPr>
              <w:t>2020</w:t>
            </w:r>
          </w:p>
        </w:tc>
      </w:tr>
      <w:tr w:rsidR="00E55BCB" w:rsidRPr="004F575A" w14:paraId="58C56995" w14:textId="77777777" w:rsidTr="00EE2D9E">
        <w:trPr>
          <w:trHeight w:val="397"/>
        </w:trPr>
        <w:tc>
          <w:tcPr>
            <w:tcW w:w="3855" w:type="dxa"/>
            <w:shd w:val="clear" w:color="auto" w:fill="auto"/>
            <w:noWrap/>
          </w:tcPr>
          <w:p w14:paraId="3024DF0B" w14:textId="2111D722" w:rsidR="00E55BCB" w:rsidRPr="00CC3269" w:rsidRDefault="003D5020" w:rsidP="00EE2D9E">
            <w:pPr>
              <w:rPr>
                <w:b/>
                <w:bCs/>
                <w:u w:val="none"/>
              </w:rPr>
            </w:pPr>
            <w:r>
              <w:rPr>
                <w:b/>
                <w:bCs/>
                <w:u w:val="none"/>
              </w:rPr>
              <w:t>Accrued dividend income -</w:t>
            </w:r>
            <w:r w:rsidR="00E55BCB" w:rsidRPr="00CC3269">
              <w:rPr>
                <w:b/>
                <w:bCs/>
                <w:u w:val="none"/>
              </w:rPr>
              <w:t xml:space="preserve"> related parties</w:t>
            </w:r>
          </w:p>
        </w:tc>
        <w:tc>
          <w:tcPr>
            <w:tcW w:w="1247" w:type="dxa"/>
            <w:shd w:val="clear" w:color="auto" w:fill="auto"/>
            <w:noWrap/>
          </w:tcPr>
          <w:p w14:paraId="118D6923" w14:textId="77777777" w:rsidR="00E55BCB" w:rsidRPr="004F575A" w:rsidRDefault="00E55BCB" w:rsidP="00EE2D9E">
            <w:pPr>
              <w:jc w:val="right"/>
              <w:rPr>
                <w:u w:val="none"/>
              </w:rPr>
            </w:pPr>
          </w:p>
        </w:tc>
        <w:tc>
          <w:tcPr>
            <w:tcW w:w="1247" w:type="dxa"/>
            <w:shd w:val="clear" w:color="auto" w:fill="auto"/>
            <w:noWrap/>
          </w:tcPr>
          <w:p w14:paraId="790729C5" w14:textId="77777777" w:rsidR="00E55BCB" w:rsidRPr="004F575A" w:rsidRDefault="00E55BCB" w:rsidP="00EE2D9E">
            <w:pPr>
              <w:jc w:val="right"/>
              <w:rPr>
                <w:u w:val="none"/>
              </w:rPr>
            </w:pPr>
          </w:p>
        </w:tc>
        <w:tc>
          <w:tcPr>
            <w:tcW w:w="1247" w:type="dxa"/>
            <w:shd w:val="clear" w:color="auto" w:fill="auto"/>
            <w:noWrap/>
          </w:tcPr>
          <w:p w14:paraId="22DA6467" w14:textId="77777777" w:rsidR="00E55BCB" w:rsidRPr="004F575A" w:rsidRDefault="00E55BCB" w:rsidP="00EE2D9E">
            <w:pPr>
              <w:jc w:val="right"/>
              <w:rPr>
                <w:u w:val="none"/>
              </w:rPr>
            </w:pPr>
          </w:p>
        </w:tc>
        <w:tc>
          <w:tcPr>
            <w:tcW w:w="1248" w:type="dxa"/>
            <w:shd w:val="clear" w:color="auto" w:fill="auto"/>
            <w:noWrap/>
          </w:tcPr>
          <w:p w14:paraId="2F4A8462" w14:textId="77777777" w:rsidR="00E55BCB" w:rsidRPr="004F575A" w:rsidRDefault="00E55BCB" w:rsidP="00EE2D9E">
            <w:pPr>
              <w:jc w:val="right"/>
              <w:rPr>
                <w:u w:val="none"/>
              </w:rPr>
            </w:pPr>
          </w:p>
        </w:tc>
      </w:tr>
      <w:tr w:rsidR="00501548" w:rsidRPr="004F575A" w14:paraId="0A88993E" w14:textId="77777777" w:rsidTr="00EE2D9E">
        <w:trPr>
          <w:trHeight w:val="397"/>
        </w:trPr>
        <w:tc>
          <w:tcPr>
            <w:tcW w:w="3855" w:type="dxa"/>
            <w:shd w:val="clear" w:color="auto" w:fill="auto"/>
            <w:noWrap/>
          </w:tcPr>
          <w:p w14:paraId="28706BFF" w14:textId="79EB7F1A" w:rsidR="00501548" w:rsidRPr="00E55BCB" w:rsidRDefault="00501548" w:rsidP="00EE2D9E">
            <w:pPr>
              <w:rPr>
                <w:u w:val="none"/>
              </w:rPr>
            </w:pPr>
            <w:r>
              <w:rPr>
                <w:u w:val="none"/>
              </w:rPr>
              <w:t xml:space="preserve">   </w:t>
            </w:r>
            <w:r w:rsidRPr="00E55BCB">
              <w:rPr>
                <w:u w:val="none"/>
              </w:rPr>
              <w:t>PM Center Co., Ltd.</w:t>
            </w:r>
          </w:p>
        </w:tc>
        <w:tc>
          <w:tcPr>
            <w:tcW w:w="1247" w:type="dxa"/>
            <w:shd w:val="clear" w:color="auto" w:fill="auto"/>
            <w:noWrap/>
          </w:tcPr>
          <w:p w14:paraId="7BEBDA91" w14:textId="77777777" w:rsidR="00501548" w:rsidRPr="004F575A" w:rsidRDefault="00501548" w:rsidP="00EE2D9E">
            <w:pPr>
              <w:tabs>
                <w:tab w:val="decimal" w:pos="965"/>
              </w:tabs>
              <w:jc w:val="right"/>
              <w:rPr>
                <w:u w:val="none"/>
              </w:rPr>
            </w:pPr>
            <w:r w:rsidRPr="004F575A">
              <w:rPr>
                <w:u w:val="none"/>
              </w:rPr>
              <w:t>-</w:t>
            </w:r>
          </w:p>
        </w:tc>
        <w:tc>
          <w:tcPr>
            <w:tcW w:w="1247" w:type="dxa"/>
            <w:shd w:val="clear" w:color="auto" w:fill="auto"/>
            <w:noWrap/>
          </w:tcPr>
          <w:p w14:paraId="222CF114" w14:textId="77777777" w:rsidR="00501548" w:rsidRPr="004F575A" w:rsidRDefault="00501548" w:rsidP="00EE2D9E">
            <w:pPr>
              <w:tabs>
                <w:tab w:val="decimal" w:pos="965"/>
              </w:tabs>
              <w:jc w:val="right"/>
              <w:rPr>
                <w:u w:val="none"/>
              </w:rPr>
            </w:pPr>
            <w:r w:rsidRPr="004F575A">
              <w:rPr>
                <w:u w:val="none"/>
              </w:rPr>
              <w:t>-</w:t>
            </w:r>
          </w:p>
        </w:tc>
        <w:tc>
          <w:tcPr>
            <w:tcW w:w="1247" w:type="dxa"/>
            <w:shd w:val="clear" w:color="auto" w:fill="auto"/>
            <w:noWrap/>
          </w:tcPr>
          <w:p w14:paraId="31293E3E" w14:textId="28E99AEA" w:rsidR="00501548" w:rsidRPr="00501548" w:rsidRDefault="00501548" w:rsidP="00EE2D9E">
            <w:pPr>
              <w:tabs>
                <w:tab w:val="decimal" w:pos="965"/>
              </w:tabs>
              <w:jc w:val="right"/>
              <w:rPr>
                <w:u w:val="none"/>
              </w:rPr>
            </w:pPr>
            <w:r w:rsidRPr="00501548">
              <w:rPr>
                <w:u w:val="none"/>
              </w:rPr>
              <w:t>31,000</w:t>
            </w:r>
          </w:p>
        </w:tc>
        <w:tc>
          <w:tcPr>
            <w:tcW w:w="1248" w:type="dxa"/>
            <w:shd w:val="clear" w:color="auto" w:fill="auto"/>
            <w:noWrap/>
          </w:tcPr>
          <w:p w14:paraId="1645B049" w14:textId="3E2F4D77" w:rsidR="00501548" w:rsidRPr="003D5020" w:rsidRDefault="00501548" w:rsidP="00EE2D9E">
            <w:pPr>
              <w:tabs>
                <w:tab w:val="decimal" w:pos="965"/>
              </w:tabs>
              <w:jc w:val="right"/>
              <w:rPr>
                <w:u w:val="none"/>
              </w:rPr>
            </w:pPr>
            <w:r w:rsidRPr="003D5020">
              <w:rPr>
                <w:u w:val="none"/>
              </w:rPr>
              <w:t>33,950</w:t>
            </w:r>
          </w:p>
        </w:tc>
      </w:tr>
      <w:tr w:rsidR="00501548" w:rsidRPr="004F575A" w14:paraId="471D0ABE" w14:textId="77777777" w:rsidTr="00EE2D9E">
        <w:trPr>
          <w:trHeight w:val="397"/>
        </w:trPr>
        <w:tc>
          <w:tcPr>
            <w:tcW w:w="3855" w:type="dxa"/>
            <w:shd w:val="clear" w:color="auto" w:fill="auto"/>
            <w:noWrap/>
          </w:tcPr>
          <w:p w14:paraId="356BA642" w14:textId="2E58758D" w:rsidR="00501548" w:rsidRPr="00E55BCB" w:rsidRDefault="00501548" w:rsidP="00EE2D9E">
            <w:pPr>
              <w:rPr>
                <w:u w:val="none"/>
              </w:rPr>
            </w:pPr>
            <w:r>
              <w:rPr>
                <w:u w:val="none"/>
              </w:rPr>
              <w:t xml:space="preserve">   </w:t>
            </w:r>
            <w:r w:rsidRPr="00E55BCB">
              <w:rPr>
                <w:u w:val="none"/>
              </w:rPr>
              <w:t>The Eyes Co., Ltd.</w:t>
            </w:r>
          </w:p>
        </w:tc>
        <w:tc>
          <w:tcPr>
            <w:tcW w:w="1247" w:type="dxa"/>
            <w:shd w:val="clear" w:color="auto" w:fill="auto"/>
            <w:noWrap/>
          </w:tcPr>
          <w:p w14:paraId="7DD5F76F" w14:textId="77777777" w:rsidR="00501548" w:rsidRPr="004F575A" w:rsidRDefault="00501548" w:rsidP="00EE2D9E">
            <w:pPr>
              <w:tabs>
                <w:tab w:val="decimal" w:pos="965"/>
              </w:tabs>
              <w:jc w:val="right"/>
              <w:rPr>
                <w:u w:val="none"/>
              </w:rPr>
            </w:pPr>
            <w:r w:rsidRPr="004F575A">
              <w:rPr>
                <w:u w:val="none"/>
              </w:rPr>
              <w:t>-</w:t>
            </w:r>
          </w:p>
        </w:tc>
        <w:tc>
          <w:tcPr>
            <w:tcW w:w="1247" w:type="dxa"/>
            <w:shd w:val="clear" w:color="auto" w:fill="auto"/>
            <w:noWrap/>
          </w:tcPr>
          <w:p w14:paraId="148245C7" w14:textId="77777777" w:rsidR="00501548" w:rsidRPr="004F575A" w:rsidRDefault="00501548" w:rsidP="00EE2D9E">
            <w:pPr>
              <w:tabs>
                <w:tab w:val="decimal" w:pos="965"/>
              </w:tabs>
              <w:jc w:val="right"/>
              <w:rPr>
                <w:u w:val="none"/>
              </w:rPr>
            </w:pPr>
            <w:r w:rsidRPr="004F575A">
              <w:rPr>
                <w:u w:val="none"/>
              </w:rPr>
              <w:t>-</w:t>
            </w:r>
          </w:p>
        </w:tc>
        <w:tc>
          <w:tcPr>
            <w:tcW w:w="1247" w:type="dxa"/>
            <w:shd w:val="clear" w:color="auto" w:fill="auto"/>
            <w:noWrap/>
          </w:tcPr>
          <w:p w14:paraId="64BB9EDC" w14:textId="24E8C279" w:rsidR="00501548" w:rsidRPr="00501548" w:rsidRDefault="00501548" w:rsidP="00EE2D9E">
            <w:pPr>
              <w:tabs>
                <w:tab w:val="decimal" w:pos="965"/>
              </w:tabs>
              <w:jc w:val="right"/>
              <w:rPr>
                <w:u w:val="none"/>
              </w:rPr>
            </w:pPr>
            <w:r w:rsidRPr="00501548">
              <w:rPr>
                <w:u w:val="none"/>
              </w:rPr>
              <w:t>3,647</w:t>
            </w:r>
          </w:p>
        </w:tc>
        <w:tc>
          <w:tcPr>
            <w:tcW w:w="1248" w:type="dxa"/>
            <w:shd w:val="clear" w:color="auto" w:fill="auto"/>
            <w:noWrap/>
          </w:tcPr>
          <w:p w14:paraId="0CCA4746" w14:textId="34373734" w:rsidR="00501548" w:rsidRPr="003D5020" w:rsidRDefault="00501548" w:rsidP="00EE2D9E">
            <w:pPr>
              <w:tabs>
                <w:tab w:val="decimal" w:pos="965"/>
              </w:tabs>
              <w:jc w:val="right"/>
              <w:rPr>
                <w:u w:val="none"/>
              </w:rPr>
            </w:pPr>
            <w:r w:rsidRPr="003D5020">
              <w:rPr>
                <w:u w:val="none"/>
              </w:rPr>
              <w:t>3,997</w:t>
            </w:r>
          </w:p>
        </w:tc>
      </w:tr>
      <w:tr w:rsidR="00501548" w:rsidRPr="004F575A" w14:paraId="1BEBA05C" w14:textId="77777777" w:rsidTr="00EE2D9E">
        <w:trPr>
          <w:trHeight w:val="438"/>
        </w:trPr>
        <w:tc>
          <w:tcPr>
            <w:tcW w:w="3855" w:type="dxa"/>
            <w:shd w:val="clear" w:color="auto" w:fill="auto"/>
            <w:noWrap/>
          </w:tcPr>
          <w:p w14:paraId="4031EB59" w14:textId="13536138" w:rsidR="00501548" w:rsidRPr="00E55BCB" w:rsidRDefault="00501548" w:rsidP="00EE2D9E">
            <w:pPr>
              <w:rPr>
                <w:u w:val="none"/>
              </w:rPr>
            </w:pPr>
            <w:r>
              <w:rPr>
                <w:u w:val="none"/>
              </w:rPr>
              <w:t xml:space="preserve">   </w:t>
            </w:r>
            <w:r w:rsidRPr="00E55BCB">
              <w:rPr>
                <w:u w:val="none"/>
              </w:rPr>
              <w:t>Exposition Technology Co., Ltd.</w:t>
            </w:r>
          </w:p>
        </w:tc>
        <w:tc>
          <w:tcPr>
            <w:tcW w:w="1247" w:type="dxa"/>
            <w:shd w:val="clear" w:color="auto" w:fill="auto"/>
            <w:noWrap/>
          </w:tcPr>
          <w:p w14:paraId="561E8461" w14:textId="77777777" w:rsidR="00501548" w:rsidRPr="004F575A" w:rsidRDefault="00501548" w:rsidP="00EE2D9E">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6BC96F47" w14:textId="77777777" w:rsidR="00501548" w:rsidRPr="004F575A" w:rsidRDefault="00501548" w:rsidP="00EE2D9E">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29BEE22B" w14:textId="10797008" w:rsidR="00501548" w:rsidRPr="00501548" w:rsidRDefault="00501548" w:rsidP="00EE2D9E">
            <w:pPr>
              <w:pBdr>
                <w:bottom w:val="single" w:sz="4" w:space="1" w:color="auto"/>
              </w:pBdr>
              <w:tabs>
                <w:tab w:val="decimal" w:pos="965"/>
              </w:tabs>
              <w:jc w:val="right"/>
              <w:rPr>
                <w:u w:val="none"/>
              </w:rPr>
            </w:pPr>
            <w:r w:rsidRPr="00501548">
              <w:rPr>
                <w:u w:val="none"/>
              </w:rPr>
              <w:t>7,080</w:t>
            </w:r>
          </w:p>
        </w:tc>
        <w:tc>
          <w:tcPr>
            <w:tcW w:w="1248" w:type="dxa"/>
            <w:shd w:val="clear" w:color="auto" w:fill="auto"/>
            <w:noWrap/>
          </w:tcPr>
          <w:p w14:paraId="1AF74A57" w14:textId="4EA4F2B7" w:rsidR="00501548" w:rsidRPr="003D5020" w:rsidRDefault="00501548" w:rsidP="00EE2D9E">
            <w:pPr>
              <w:pBdr>
                <w:bottom w:val="single" w:sz="4" w:space="1" w:color="auto"/>
              </w:pBdr>
              <w:tabs>
                <w:tab w:val="decimal" w:pos="965"/>
              </w:tabs>
              <w:jc w:val="right"/>
              <w:rPr>
                <w:u w:val="none"/>
              </w:rPr>
            </w:pPr>
            <w:r w:rsidRPr="003D5020">
              <w:rPr>
                <w:u w:val="none"/>
              </w:rPr>
              <w:t>9,300</w:t>
            </w:r>
          </w:p>
        </w:tc>
      </w:tr>
      <w:tr w:rsidR="003D5020" w:rsidRPr="004F575A" w14:paraId="656063EC" w14:textId="77777777" w:rsidTr="00EE2D9E">
        <w:trPr>
          <w:trHeight w:val="397"/>
        </w:trPr>
        <w:tc>
          <w:tcPr>
            <w:tcW w:w="3855" w:type="dxa"/>
            <w:tcBorders>
              <w:top w:val="nil"/>
              <w:left w:val="nil"/>
              <w:bottom w:val="nil"/>
              <w:right w:val="nil"/>
            </w:tcBorders>
            <w:shd w:val="clear" w:color="auto" w:fill="auto"/>
            <w:noWrap/>
          </w:tcPr>
          <w:p w14:paraId="3973981A" w14:textId="77777777" w:rsidR="003D5020" w:rsidRPr="003D5020" w:rsidRDefault="003D5020" w:rsidP="00EE2D9E">
            <w:pPr>
              <w:rPr>
                <w:b/>
                <w:bCs/>
                <w:u w:val="none"/>
              </w:rPr>
            </w:pPr>
            <w:r w:rsidRPr="003D5020">
              <w:rPr>
                <w:b/>
                <w:bCs/>
                <w:u w:val="none"/>
              </w:rPr>
              <w:t>Total accrued dividend income related parties</w:t>
            </w:r>
          </w:p>
        </w:tc>
        <w:tc>
          <w:tcPr>
            <w:tcW w:w="1247" w:type="dxa"/>
            <w:shd w:val="clear" w:color="auto" w:fill="auto"/>
            <w:noWrap/>
          </w:tcPr>
          <w:p w14:paraId="229EFD81" w14:textId="77777777" w:rsidR="003D5020" w:rsidRPr="004F575A" w:rsidRDefault="003D5020" w:rsidP="00EE2D9E">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48701275" w14:textId="77777777" w:rsidR="003D5020" w:rsidRPr="004F575A" w:rsidRDefault="003D5020" w:rsidP="00EE2D9E">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0E80EF1E" w14:textId="3D4458FD" w:rsidR="003D5020" w:rsidRPr="00225979" w:rsidRDefault="00225979" w:rsidP="00EE2D9E">
            <w:pPr>
              <w:pBdr>
                <w:bottom w:val="double" w:sz="4" w:space="1" w:color="auto"/>
              </w:pBdr>
              <w:tabs>
                <w:tab w:val="decimal" w:pos="965"/>
              </w:tabs>
              <w:jc w:val="right"/>
              <w:rPr>
                <w:u w:val="none"/>
              </w:rPr>
            </w:pPr>
            <w:r w:rsidRPr="00225979">
              <w:rPr>
                <w:u w:val="none"/>
              </w:rPr>
              <w:t>41,727</w:t>
            </w:r>
          </w:p>
        </w:tc>
        <w:tc>
          <w:tcPr>
            <w:tcW w:w="1248" w:type="dxa"/>
            <w:shd w:val="clear" w:color="auto" w:fill="auto"/>
            <w:noWrap/>
          </w:tcPr>
          <w:p w14:paraId="036218DC" w14:textId="09CB8EA0" w:rsidR="003D5020" w:rsidRPr="003D5020" w:rsidRDefault="003D5020" w:rsidP="00EE2D9E">
            <w:pPr>
              <w:pBdr>
                <w:bottom w:val="double" w:sz="4" w:space="1" w:color="auto"/>
              </w:pBdr>
              <w:tabs>
                <w:tab w:val="decimal" w:pos="965"/>
              </w:tabs>
              <w:jc w:val="right"/>
              <w:rPr>
                <w:u w:val="none"/>
              </w:rPr>
            </w:pPr>
            <w:r w:rsidRPr="003D5020">
              <w:rPr>
                <w:u w:val="none"/>
              </w:rPr>
              <w:t>47,247</w:t>
            </w:r>
          </w:p>
        </w:tc>
      </w:tr>
      <w:tr w:rsidR="00E55BCB" w:rsidRPr="004F575A" w14:paraId="2C949E08" w14:textId="77777777" w:rsidTr="00501548">
        <w:trPr>
          <w:trHeight w:val="113"/>
        </w:trPr>
        <w:tc>
          <w:tcPr>
            <w:tcW w:w="3855" w:type="dxa"/>
            <w:shd w:val="clear" w:color="auto" w:fill="auto"/>
            <w:noWrap/>
          </w:tcPr>
          <w:p w14:paraId="3DE630D2" w14:textId="77777777" w:rsidR="00E55BCB" w:rsidRPr="004F575A" w:rsidRDefault="00E55BCB" w:rsidP="00501548">
            <w:pPr>
              <w:rPr>
                <w:sz w:val="16"/>
                <w:szCs w:val="16"/>
                <w:u w:val="none"/>
              </w:rPr>
            </w:pPr>
          </w:p>
        </w:tc>
        <w:tc>
          <w:tcPr>
            <w:tcW w:w="1247" w:type="dxa"/>
            <w:shd w:val="clear" w:color="auto" w:fill="auto"/>
            <w:noWrap/>
          </w:tcPr>
          <w:p w14:paraId="42EBCB32" w14:textId="77777777" w:rsidR="00E55BCB" w:rsidRPr="004F575A" w:rsidRDefault="00E55BCB" w:rsidP="00501548">
            <w:pPr>
              <w:tabs>
                <w:tab w:val="decimal" w:pos="1044"/>
              </w:tabs>
              <w:rPr>
                <w:sz w:val="16"/>
                <w:szCs w:val="16"/>
                <w:u w:val="none"/>
              </w:rPr>
            </w:pPr>
          </w:p>
        </w:tc>
        <w:tc>
          <w:tcPr>
            <w:tcW w:w="1247" w:type="dxa"/>
            <w:shd w:val="clear" w:color="auto" w:fill="auto"/>
            <w:noWrap/>
          </w:tcPr>
          <w:p w14:paraId="6ADF0E02" w14:textId="77777777" w:rsidR="00E55BCB" w:rsidRPr="004F575A" w:rsidRDefault="00E55BCB" w:rsidP="00501548">
            <w:pPr>
              <w:tabs>
                <w:tab w:val="decimal" w:pos="1044"/>
              </w:tabs>
              <w:rPr>
                <w:sz w:val="16"/>
                <w:szCs w:val="16"/>
                <w:u w:val="none"/>
              </w:rPr>
            </w:pPr>
          </w:p>
        </w:tc>
        <w:tc>
          <w:tcPr>
            <w:tcW w:w="1247" w:type="dxa"/>
            <w:shd w:val="clear" w:color="auto" w:fill="auto"/>
            <w:noWrap/>
          </w:tcPr>
          <w:p w14:paraId="0A29628F" w14:textId="77777777" w:rsidR="00E55BCB" w:rsidRPr="004F575A" w:rsidRDefault="00E55BCB" w:rsidP="00501548">
            <w:pPr>
              <w:tabs>
                <w:tab w:val="decimal" w:pos="1044"/>
              </w:tabs>
              <w:rPr>
                <w:sz w:val="16"/>
                <w:szCs w:val="16"/>
                <w:u w:val="none"/>
              </w:rPr>
            </w:pPr>
          </w:p>
        </w:tc>
        <w:tc>
          <w:tcPr>
            <w:tcW w:w="1248" w:type="dxa"/>
            <w:shd w:val="clear" w:color="auto" w:fill="auto"/>
            <w:noWrap/>
          </w:tcPr>
          <w:p w14:paraId="70B6B6ED" w14:textId="77777777" w:rsidR="00E55BCB" w:rsidRPr="004F575A" w:rsidRDefault="00E55BCB" w:rsidP="00501548">
            <w:pPr>
              <w:tabs>
                <w:tab w:val="decimal" w:pos="1044"/>
              </w:tabs>
              <w:rPr>
                <w:sz w:val="16"/>
                <w:szCs w:val="16"/>
                <w:u w:val="none"/>
              </w:rPr>
            </w:pPr>
          </w:p>
        </w:tc>
      </w:tr>
      <w:tr w:rsidR="00E55BCB" w:rsidRPr="004F575A" w14:paraId="1D26004F" w14:textId="77777777" w:rsidTr="00501548">
        <w:trPr>
          <w:trHeight w:val="397"/>
        </w:trPr>
        <w:tc>
          <w:tcPr>
            <w:tcW w:w="8844" w:type="dxa"/>
            <w:gridSpan w:val="5"/>
            <w:shd w:val="clear" w:color="auto" w:fill="auto"/>
            <w:noWrap/>
          </w:tcPr>
          <w:p w14:paraId="5C7F5D2A" w14:textId="77777777" w:rsidR="00E55BCB" w:rsidRPr="004F575A" w:rsidRDefault="00E55BCB" w:rsidP="00501548">
            <w:pPr>
              <w:tabs>
                <w:tab w:val="decimal" w:pos="1044"/>
              </w:tabs>
              <w:rPr>
                <w:u w:val="none"/>
              </w:rPr>
            </w:pPr>
            <w:r w:rsidRPr="00CC3269">
              <w:rPr>
                <w:b/>
                <w:bCs/>
                <w:u w:val="none"/>
              </w:rPr>
              <w:t>Finance lease receivables - related parties</w:t>
            </w:r>
          </w:p>
        </w:tc>
      </w:tr>
      <w:tr w:rsidR="00225979" w:rsidRPr="004F575A" w14:paraId="49AAFE38" w14:textId="77777777" w:rsidTr="00204F20">
        <w:trPr>
          <w:trHeight w:val="397"/>
        </w:trPr>
        <w:tc>
          <w:tcPr>
            <w:tcW w:w="3855" w:type="dxa"/>
            <w:shd w:val="clear" w:color="auto" w:fill="auto"/>
            <w:noWrap/>
          </w:tcPr>
          <w:p w14:paraId="55E68754" w14:textId="4877448E" w:rsidR="00225979" w:rsidRPr="004F575A" w:rsidRDefault="00225979" w:rsidP="00225979">
            <w:pPr>
              <w:rPr>
                <w:u w:val="none"/>
                <w:cs/>
              </w:rPr>
            </w:pPr>
            <w:r>
              <w:rPr>
                <w:u w:val="none"/>
              </w:rPr>
              <w:t xml:space="preserve">   </w:t>
            </w:r>
            <w:proofErr w:type="spellStart"/>
            <w:r w:rsidRPr="00CC3269">
              <w:rPr>
                <w:u w:val="none"/>
              </w:rPr>
              <w:t>Imaginia</w:t>
            </w:r>
            <w:proofErr w:type="spellEnd"/>
            <w:r w:rsidRPr="00CC3269">
              <w:rPr>
                <w:u w:val="none"/>
              </w:rPr>
              <w:t xml:space="preserve"> Co., Ltd</w:t>
            </w:r>
          </w:p>
        </w:tc>
        <w:tc>
          <w:tcPr>
            <w:tcW w:w="1247" w:type="dxa"/>
            <w:shd w:val="clear" w:color="auto" w:fill="auto"/>
            <w:noWrap/>
          </w:tcPr>
          <w:p w14:paraId="07E276F0"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15F98B5D"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21642EC7" w14:textId="71B4AB01" w:rsidR="00225979" w:rsidRPr="004F575A" w:rsidRDefault="00225979" w:rsidP="00204F20">
            <w:pPr>
              <w:tabs>
                <w:tab w:val="decimal" w:pos="965"/>
              </w:tabs>
              <w:jc w:val="right"/>
              <w:rPr>
                <w:u w:val="none"/>
              </w:rPr>
            </w:pPr>
            <w:r w:rsidRPr="004F575A">
              <w:rPr>
                <w:u w:val="none"/>
              </w:rPr>
              <w:t>9,002</w:t>
            </w:r>
          </w:p>
        </w:tc>
        <w:tc>
          <w:tcPr>
            <w:tcW w:w="1248" w:type="dxa"/>
            <w:shd w:val="clear" w:color="auto" w:fill="auto"/>
            <w:noWrap/>
          </w:tcPr>
          <w:p w14:paraId="1B63406B" w14:textId="62FB7C8C" w:rsidR="00225979" w:rsidRPr="004F575A" w:rsidRDefault="00225979" w:rsidP="00204F20">
            <w:pPr>
              <w:tabs>
                <w:tab w:val="decimal" w:pos="965"/>
              </w:tabs>
              <w:jc w:val="right"/>
              <w:rPr>
                <w:u w:val="none"/>
              </w:rPr>
            </w:pPr>
            <w:r w:rsidRPr="004F575A">
              <w:rPr>
                <w:u w:val="none"/>
              </w:rPr>
              <w:t>9,002</w:t>
            </w:r>
          </w:p>
        </w:tc>
      </w:tr>
      <w:tr w:rsidR="00F57BE5" w:rsidRPr="004F575A" w14:paraId="5DC2D5F2" w14:textId="77777777" w:rsidTr="00204F20">
        <w:trPr>
          <w:trHeight w:val="397"/>
        </w:trPr>
        <w:tc>
          <w:tcPr>
            <w:tcW w:w="3855" w:type="dxa"/>
            <w:shd w:val="clear" w:color="auto" w:fill="auto"/>
            <w:noWrap/>
          </w:tcPr>
          <w:p w14:paraId="71E5F98F" w14:textId="78ABC298" w:rsidR="00F57BE5" w:rsidRDefault="00F57BE5" w:rsidP="00F57BE5">
            <w:pPr>
              <w:ind w:firstLine="221"/>
              <w:rPr>
                <w:u w:val="none"/>
              </w:rPr>
            </w:pPr>
            <w:r w:rsidRPr="0085580A">
              <w:t>Less</w:t>
            </w:r>
            <w:r w:rsidRPr="00073F0B">
              <w:rPr>
                <w:u w:val="none"/>
              </w:rPr>
              <w:t xml:space="preserve"> </w:t>
            </w:r>
            <w:r w:rsidRPr="004F575A">
              <w:rPr>
                <w:u w:val="none"/>
              </w:rPr>
              <w:t>Allowance for expected credit losses</w:t>
            </w:r>
          </w:p>
        </w:tc>
        <w:tc>
          <w:tcPr>
            <w:tcW w:w="1247" w:type="dxa"/>
            <w:shd w:val="clear" w:color="auto" w:fill="auto"/>
            <w:noWrap/>
          </w:tcPr>
          <w:p w14:paraId="1EA3CDE0" w14:textId="2A8E512C" w:rsidR="00F57BE5" w:rsidRPr="004F575A" w:rsidRDefault="00F57BE5" w:rsidP="00204F20">
            <w:pPr>
              <w:pBdr>
                <w:bottom w:val="single" w:sz="4" w:space="1" w:color="auto"/>
              </w:pBdr>
              <w:tabs>
                <w:tab w:val="decimal" w:pos="965"/>
              </w:tabs>
              <w:jc w:val="right"/>
              <w:rPr>
                <w:u w:val="none"/>
              </w:rPr>
            </w:pPr>
            <w:r>
              <w:rPr>
                <w:u w:val="none"/>
              </w:rPr>
              <w:t>-</w:t>
            </w:r>
          </w:p>
        </w:tc>
        <w:tc>
          <w:tcPr>
            <w:tcW w:w="1247" w:type="dxa"/>
            <w:shd w:val="clear" w:color="auto" w:fill="auto"/>
            <w:noWrap/>
          </w:tcPr>
          <w:p w14:paraId="0D1DC5A6" w14:textId="30CCBD68" w:rsidR="00F57BE5" w:rsidRPr="004F575A" w:rsidRDefault="00F57BE5" w:rsidP="00204F20">
            <w:pPr>
              <w:pBdr>
                <w:bottom w:val="single" w:sz="4" w:space="1" w:color="auto"/>
              </w:pBdr>
              <w:tabs>
                <w:tab w:val="decimal" w:pos="965"/>
              </w:tabs>
              <w:jc w:val="right"/>
              <w:rPr>
                <w:u w:val="none"/>
              </w:rPr>
            </w:pPr>
            <w:r>
              <w:rPr>
                <w:u w:val="none"/>
              </w:rPr>
              <w:t>-</w:t>
            </w:r>
          </w:p>
        </w:tc>
        <w:tc>
          <w:tcPr>
            <w:tcW w:w="1247" w:type="dxa"/>
            <w:shd w:val="clear" w:color="auto" w:fill="auto"/>
            <w:noWrap/>
          </w:tcPr>
          <w:p w14:paraId="4A34186B" w14:textId="17520A86" w:rsidR="00F57BE5" w:rsidRPr="004F575A" w:rsidRDefault="00F57BE5" w:rsidP="00204F20">
            <w:pPr>
              <w:pBdr>
                <w:bottom w:val="single" w:sz="4" w:space="1" w:color="auto"/>
              </w:pBdr>
              <w:tabs>
                <w:tab w:val="decimal" w:pos="965"/>
              </w:tabs>
              <w:jc w:val="right"/>
              <w:rPr>
                <w:u w:val="none"/>
              </w:rPr>
            </w:pPr>
            <w:r>
              <w:rPr>
                <w:u w:val="none"/>
              </w:rPr>
              <w:t>(9,002)</w:t>
            </w:r>
          </w:p>
        </w:tc>
        <w:tc>
          <w:tcPr>
            <w:tcW w:w="1248" w:type="dxa"/>
            <w:shd w:val="clear" w:color="auto" w:fill="auto"/>
            <w:noWrap/>
          </w:tcPr>
          <w:p w14:paraId="4B9993AB" w14:textId="416A6AC1" w:rsidR="00F57BE5" w:rsidRPr="004F575A" w:rsidRDefault="00F57BE5" w:rsidP="00204F20">
            <w:pPr>
              <w:pBdr>
                <w:bottom w:val="single" w:sz="4" w:space="1" w:color="auto"/>
              </w:pBdr>
              <w:tabs>
                <w:tab w:val="decimal" w:pos="965"/>
              </w:tabs>
              <w:jc w:val="right"/>
              <w:rPr>
                <w:u w:val="none"/>
              </w:rPr>
            </w:pPr>
            <w:r>
              <w:rPr>
                <w:u w:val="none"/>
              </w:rPr>
              <w:t>-</w:t>
            </w:r>
          </w:p>
        </w:tc>
      </w:tr>
      <w:tr w:rsidR="00225979" w:rsidRPr="004F575A" w14:paraId="55D1C0CC" w14:textId="77777777" w:rsidTr="006C6155">
        <w:trPr>
          <w:trHeight w:val="397"/>
        </w:trPr>
        <w:tc>
          <w:tcPr>
            <w:tcW w:w="3855" w:type="dxa"/>
            <w:shd w:val="clear" w:color="auto" w:fill="auto"/>
            <w:noWrap/>
          </w:tcPr>
          <w:p w14:paraId="3FE790C5" w14:textId="1B25A1B7" w:rsidR="00225979" w:rsidRPr="006C6155" w:rsidRDefault="00225979" w:rsidP="00225979">
            <w:pPr>
              <w:ind w:left="221" w:hanging="221"/>
              <w:rPr>
                <w:b/>
                <w:bCs/>
                <w:u w:val="none"/>
              </w:rPr>
            </w:pPr>
            <w:r w:rsidRPr="003D5020">
              <w:rPr>
                <w:b/>
                <w:bCs/>
                <w:u w:val="none"/>
              </w:rPr>
              <w:t xml:space="preserve">Total Finance lease receivables </w:t>
            </w:r>
            <w:r w:rsidR="006C6155">
              <w:rPr>
                <w:b/>
                <w:bCs/>
                <w:u w:val="none"/>
              </w:rPr>
              <w:br/>
            </w:r>
            <w:r w:rsidRPr="003D5020">
              <w:rPr>
                <w:b/>
                <w:bCs/>
                <w:u w:val="none"/>
              </w:rPr>
              <w:t>related parties</w:t>
            </w:r>
            <w:r w:rsidR="006C6155">
              <w:rPr>
                <w:b/>
                <w:bCs/>
                <w:u w:val="none"/>
              </w:rPr>
              <w:t xml:space="preserve"> - net</w:t>
            </w:r>
          </w:p>
        </w:tc>
        <w:tc>
          <w:tcPr>
            <w:tcW w:w="1247" w:type="dxa"/>
            <w:shd w:val="clear" w:color="auto" w:fill="auto"/>
            <w:noWrap/>
            <w:vAlign w:val="bottom"/>
          </w:tcPr>
          <w:p w14:paraId="31A9BB05" w14:textId="77777777" w:rsidR="00225979" w:rsidRPr="004F575A" w:rsidRDefault="00225979" w:rsidP="006C6155">
            <w:pPr>
              <w:pBdr>
                <w:bottom w:val="double" w:sz="4" w:space="1" w:color="auto"/>
              </w:pBdr>
              <w:tabs>
                <w:tab w:val="decimal" w:pos="965"/>
              </w:tabs>
              <w:jc w:val="right"/>
              <w:rPr>
                <w:u w:val="none"/>
              </w:rPr>
            </w:pPr>
            <w:r w:rsidRPr="004F575A">
              <w:rPr>
                <w:u w:val="none"/>
              </w:rPr>
              <w:t>-</w:t>
            </w:r>
          </w:p>
        </w:tc>
        <w:tc>
          <w:tcPr>
            <w:tcW w:w="1247" w:type="dxa"/>
            <w:shd w:val="clear" w:color="auto" w:fill="auto"/>
            <w:noWrap/>
            <w:vAlign w:val="bottom"/>
          </w:tcPr>
          <w:p w14:paraId="57788668" w14:textId="77777777" w:rsidR="00225979" w:rsidRPr="004F575A" w:rsidRDefault="00225979" w:rsidP="006C6155">
            <w:pPr>
              <w:pBdr>
                <w:bottom w:val="double" w:sz="4" w:space="1" w:color="auto"/>
              </w:pBdr>
              <w:tabs>
                <w:tab w:val="decimal" w:pos="965"/>
              </w:tabs>
              <w:jc w:val="right"/>
              <w:rPr>
                <w:u w:val="none"/>
              </w:rPr>
            </w:pPr>
            <w:r w:rsidRPr="004F575A">
              <w:rPr>
                <w:u w:val="none"/>
              </w:rPr>
              <w:t>-</w:t>
            </w:r>
          </w:p>
        </w:tc>
        <w:tc>
          <w:tcPr>
            <w:tcW w:w="1247" w:type="dxa"/>
            <w:shd w:val="clear" w:color="auto" w:fill="auto"/>
            <w:noWrap/>
            <w:vAlign w:val="bottom"/>
          </w:tcPr>
          <w:p w14:paraId="45C92A95" w14:textId="7C0B43C5" w:rsidR="00225979" w:rsidRPr="004F575A" w:rsidRDefault="001A7937" w:rsidP="006C6155">
            <w:pPr>
              <w:pBdr>
                <w:bottom w:val="double" w:sz="4" w:space="1" w:color="auto"/>
              </w:pBdr>
              <w:tabs>
                <w:tab w:val="decimal" w:pos="965"/>
              </w:tabs>
              <w:jc w:val="right"/>
              <w:rPr>
                <w:u w:val="none"/>
              </w:rPr>
            </w:pPr>
            <w:r>
              <w:rPr>
                <w:u w:val="none"/>
              </w:rPr>
              <w:t>-</w:t>
            </w:r>
          </w:p>
        </w:tc>
        <w:tc>
          <w:tcPr>
            <w:tcW w:w="1248" w:type="dxa"/>
            <w:shd w:val="clear" w:color="auto" w:fill="auto"/>
            <w:noWrap/>
            <w:vAlign w:val="bottom"/>
          </w:tcPr>
          <w:p w14:paraId="5173780F" w14:textId="66AFADBC" w:rsidR="00225979" w:rsidRPr="004F575A" w:rsidRDefault="00225979" w:rsidP="006C6155">
            <w:pPr>
              <w:pBdr>
                <w:bottom w:val="double" w:sz="4" w:space="1" w:color="auto"/>
              </w:pBdr>
              <w:tabs>
                <w:tab w:val="decimal" w:pos="965"/>
              </w:tabs>
              <w:jc w:val="right"/>
              <w:rPr>
                <w:u w:val="none"/>
              </w:rPr>
            </w:pPr>
            <w:r w:rsidRPr="004F575A">
              <w:rPr>
                <w:u w:val="none"/>
              </w:rPr>
              <w:t>9,002</w:t>
            </w:r>
          </w:p>
        </w:tc>
      </w:tr>
      <w:tr w:rsidR="00225979" w:rsidRPr="004F575A" w14:paraId="0692D873" w14:textId="77777777" w:rsidTr="00204F20">
        <w:trPr>
          <w:trHeight w:val="20"/>
        </w:trPr>
        <w:tc>
          <w:tcPr>
            <w:tcW w:w="3855" w:type="dxa"/>
            <w:shd w:val="clear" w:color="auto" w:fill="auto"/>
            <w:noWrap/>
          </w:tcPr>
          <w:p w14:paraId="6ADE3AC8" w14:textId="77777777" w:rsidR="00225979" w:rsidRPr="004F575A" w:rsidRDefault="00225979" w:rsidP="00225979">
            <w:pPr>
              <w:rPr>
                <w:sz w:val="16"/>
                <w:szCs w:val="16"/>
                <w:u w:val="none"/>
                <w:cs/>
              </w:rPr>
            </w:pPr>
          </w:p>
        </w:tc>
        <w:tc>
          <w:tcPr>
            <w:tcW w:w="1247" w:type="dxa"/>
            <w:shd w:val="clear" w:color="auto" w:fill="auto"/>
            <w:noWrap/>
          </w:tcPr>
          <w:p w14:paraId="6A820157" w14:textId="77777777" w:rsidR="00225979" w:rsidRPr="0085580A" w:rsidRDefault="00225979" w:rsidP="00204F20">
            <w:pPr>
              <w:tabs>
                <w:tab w:val="decimal" w:pos="965"/>
              </w:tabs>
              <w:jc w:val="right"/>
              <w:rPr>
                <w:u w:val="none"/>
              </w:rPr>
            </w:pPr>
          </w:p>
        </w:tc>
        <w:tc>
          <w:tcPr>
            <w:tcW w:w="1247" w:type="dxa"/>
            <w:shd w:val="clear" w:color="auto" w:fill="auto"/>
            <w:noWrap/>
          </w:tcPr>
          <w:p w14:paraId="187A5C05" w14:textId="77777777" w:rsidR="00225979" w:rsidRPr="0085580A" w:rsidRDefault="00225979" w:rsidP="00204F20">
            <w:pPr>
              <w:tabs>
                <w:tab w:val="decimal" w:pos="965"/>
              </w:tabs>
              <w:jc w:val="right"/>
              <w:rPr>
                <w:u w:val="none"/>
              </w:rPr>
            </w:pPr>
          </w:p>
        </w:tc>
        <w:tc>
          <w:tcPr>
            <w:tcW w:w="1247" w:type="dxa"/>
            <w:shd w:val="clear" w:color="auto" w:fill="auto"/>
            <w:noWrap/>
          </w:tcPr>
          <w:p w14:paraId="2928F77F" w14:textId="77777777" w:rsidR="00225979" w:rsidRPr="0085580A" w:rsidRDefault="00225979" w:rsidP="00204F20">
            <w:pPr>
              <w:tabs>
                <w:tab w:val="decimal" w:pos="965"/>
              </w:tabs>
              <w:jc w:val="right"/>
              <w:rPr>
                <w:u w:val="none"/>
              </w:rPr>
            </w:pPr>
          </w:p>
        </w:tc>
        <w:tc>
          <w:tcPr>
            <w:tcW w:w="1248" w:type="dxa"/>
            <w:shd w:val="clear" w:color="auto" w:fill="auto"/>
            <w:noWrap/>
          </w:tcPr>
          <w:p w14:paraId="23AB8826" w14:textId="77777777" w:rsidR="00225979" w:rsidRPr="0085580A" w:rsidRDefault="00225979" w:rsidP="00204F20">
            <w:pPr>
              <w:tabs>
                <w:tab w:val="decimal" w:pos="965"/>
              </w:tabs>
              <w:jc w:val="right"/>
              <w:rPr>
                <w:u w:val="none"/>
              </w:rPr>
            </w:pPr>
          </w:p>
        </w:tc>
      </w:tr>
      <w:tr w:rsidR="00225979" w:rsidRPr="004F575A" w14:paraId="2059841E" w14:textId="77777777" w:rsidTr="00501548">
        <w:trPr>
          <w:trHeight w:val="397"/>
        </w:trPr>
        <w:tc>
          <w:tcPr>
            <w:tcW w:w="8844" w:type="dxa"/>
            <w:gridSpan w:val="5"/>
            <w:tcBorders>
              <w:top w:val="nil"/>
              <w:left w:val="nil"/>
              <w:bottom w:val="nil"/>
              <w:right w:val="nil"/>
            </w:tcBorders>
            <w:shd w:val="clear" w:color="auto" w:fill="auto"/>
            <w:noWrap/>
          </w:tcPr>
          <w:p w14:paraId="4A86618F" w14:textId="6BD119B8" w:rsidR="00225979" w:rsidRPr="00CC3269" w:rsidRDefault="00D33EC0" w:rsidP="00225979">
            <w:pPr>
              <w:rPr>
                <w:b/>
                <w:bCs/>
                <w:u w:val="none"/>
              </w:rPr>
            </w:pPr>
            <w:r w:rsidRPr="00D33EC0">
              <w:rPr>
                <w:b/>
                <w:bCs/>
                <w:u w:val="none"/>
              </w:rPr>
              <w:t>Sho</w:t>
            </w:r>
            <w:r w:rsidR="0099067C">
              <w:rPr>
                <w:b/>
                <w:bCs/>
                <w:u w:val="none"/>
              </w:rPr>
              <w:t>r</w:t>
            </w:r>
            <w:r w:rsidRPr="00D33EC0">
              <w:rPr>
                <w:b/>
                <w:bCs/>
                <w:u w:val="none"/>
              </w:rPr>
              <w:t>t - t</w:t>
            </w:r>
            <w:r w:rsidR="00225979" w:rsidRPr="00D33EC0">
              <w:rPr>
                <w:b/>
                <w:bCs/>
                <w:u w:val="none"/>
              </w:rPr>
              <w:t>erm loan to related parties</w:t>
            </w:r>
          </w:p>
        </w:tc>
      </w:tr>
      <w:tr w:rsidR="00225979" w:rsidRPr="004F575A" w14:paraId="1FF2C87A" w14:textId="77777777" w:rsidTr="00204F20">
        <w:trPr>
          <w:trHeight w:val="397"/>
        </w:trPr>
        <w:tc>
          <w:tcPr>
            <w:tcW w:w="3855" w:type="dxa"/>
            <w:tcBorders>
              <w:top w:val="nil"/>
              <w:left w:val="nil"/>
              <w:bottom w:val="nil"/>
              <w:right w:val="nil"/>
            </w:tcBorders>
            <w:shd w:val="clear" w:color="auto" w:fill="auto"/>
            <w:noWrap/>
          </w:tcPr>
          <w:p w14:paraId="252E2C38" w14:textId="581EF657" w:rsidR="00225979" w:rsidRPr="00CC3269" w:rsidRDefault="00225979" w:rsidP="00225979">
            <w:pPr>
              <w:rPr>
                <w:u w:val="none"/>
              </w:rPr>
            </w:pPr>
            <w:r>
              <w:rPr>
                <w:u w:val="none"/>
              </w:rPr>
              <w:t xml:space="preserve">   </w:t>
            </w:r>
            <w:r w:rsidRPr="00CC3269">
              <w:rPr>
                <w:u w:val="none"/>
              </w:rPr>
              <w:t>PM Center Co., Ltd.</w:t>
            </w:r>
          </w:p>
        </w:tc>
        <w:tc>
          <w:tcPr>
            <w:tcW w:w="1247" w:type="dxa"/>
            <w:shd w:val="clear" w:color="auto" w:fill="auto"/>
            <w:noWrap/>
          </w:tcPr>
          <w:p w14:paraId="77633875"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3479D1B9"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406F6B5E" w14:textId="4FC907E7" w:rsidR="00225979" w:rsidRPr="004F575A" w:rsidRDefault="00225979" w:rsidP="00204F20">
            <w:pPr>
              <w:tabs>
                <w:tab w:val="decimal" w:pos="965"/>
              </w:tabs>
              <w:jc w:val="right"/>
              <w:rPr>
                <w:u w:val="none"/>
              </w:rPr>
            </w:pPr>
            <w:r w:rsidRPr="00225979">
              <w:rPr>
                <w:u w:val="none"/>
              </w:rPr>
              <w:t>82,748</w:t>
            </w:r>
          </w:p>
        </w:tc>
        <w:tc>
          <w:tcPr>
            <w:tcW w:w="1248" w:type="dxa"/>
            <w:shd w:val="clear" w:color="auto" w:fill="auto"/>
            <w:noWrap/>
          </w:tcPr>
          <w:p w14:paraId="0D76C1BB" w14:textId="4F204F44" w:rsidR="00225979" w:rsidRPr="004F575A" w:rsidRDefault="00225979" w:rsidP="00204F20">
            <w:pPr>
              <w:tabs>
                <w:tab w:val="decimal" w:pos="965"/>
              </w:tabs>
              <w:jc w:val="right"/>
              <w:rPr>
                <w:u w:val="none"/>
              </w:rPr>
            </w:pPr>
            <w:r w:rsidRPr="004F575A">
              <w:rPr>
                <w:u w:val="none"/>
              </w:rPr>
              <w:t>32,748</w:t>
            </w:r>
          </w:p>
        </w:tc>
      </w:tr>
      <w:tr w:rsidR="00225979" w:rsidRPr="004F575A" w14:paraId="3C3B8BB7" w14:textId="77777777" w:rsidTr="00204F20">
        <w:trPr>
          <w:trHeight w:val="397"/>
        </w:trPr>
        <w:tc>
          <w:tcPr>
            <w:tcW w:w="3855" w:type="dxa"/>
            <w:tcBorders>
              <w:top w:val="nil"/>
              <w:left w:val="nil"/>
              <w:bottom w:val="nil"/>
              <w:right w:val="nil"/>
            </w:tcBorders>
            <w:shd w:val="clear" w:color="auto" w:fill="auto"/>
            <w:noWrap/>
          </w:tcPr>
          <w:p w14:paraId="4001A3DF" w14:textId="7BB5BBFD" w:rsidR="00225979" w:rsidRPr="00CC3269" w:rsidRDefault="00225979" w:rsidP="00225979">
            <w:pPr>
              <w:rPr>
                <w:u w:val="none"/>
              </w:rPr>
            </w:pPr>
            <w:r>
              <w:rPr>
                <w:u w:val="none"/>
              </w:rPr>
              <w:t xml:space="preserve">   </w:t>
            </w:r>
            <w:r w:rsidRPr="00CC3269">
              <w:rPr>
                <w:u w:val="none"/>
              </w:rPr>
              <w:t>The Eyes Co., Ltd.</w:t>
            </w:r>
          </w:p>
        </w:tc>
        <w:tc>
          <w:tcPr>
            <w:tcW w:w="1247" w:type="dxa"/>
            <w:shd w:val="clear" w:color="auto" w:fill="auto"/>
            <w:noWrap/>
          </w:tcPr>
          <w:p w14:paraId="19F87AA8"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6C862DEF"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729D1EC9" w14:textId="7C333D1A" w:rsidR="00225979" w:rsidRPr="004F575A" w:rsidRDefault="001A7937" w:rsidP="00204F20">
            <w:pPr>
              <w:tabs>
                <w:tab w:val="decimal" w:pos="965"/>
              </w:tabs>
              <w:jc w:val="right"/>
              <w:rPr>
                <w:u w:val="none"/>
              </w:rPr>
            </w:pPr>
            <w:r>
              <w:rPr>
                <w:u w:val="none"/>
              </w:rPr>
              <w:t>9</w:t>
            </w:r>
            <w:r w:rsidR="00225979" w:rsidRPr="00225979">
              <w:rPr>
                <w:u w:val="none"/>
              </w:rPr>
              <w:t>,250</w:t>
            </w:r>
          </w:p>
        </w:tc>
        <w:tc>
          <w:tcPr>
            <w:tcW w:w="1248" w:type="dxa"/>
            <w:shd w:val="clear" w:color="auto" w:fill="auto"/>
            <w:noWrap/>
          </w:tcPr>
          <w:p w14:paraId="10B2F3B1" w14:textId="47F2AE8C" w:rsidR="00225979" w:rsidRPr="004F575A" w:rsidRDefault="00225979" w:rsidP="00204F20">
            <w:pPr>
              <w:tabs>
                <w:tab w:val="decimal" w:pos="965"/>
              </w:tabs>
              <w:jc w:val="right"/>
              <w:rPr>
                <w:u w:val="none"/>
              </w:rPr>
            </w:pPr>
            <w:r w:rsidRPr="004F575A">
              <w:rPr>
                <w:u w:val="none"/>
              </w:rPr>
              <w:t>17,500</w:t>
            </w:r>
          </w:p>
        </w:tc>
      </w:tr>
      <w:tr w:rsidR="00225979" w:rsidRPr="004F575A" w14:paraId="137CE23C" w14:textId="77777777" w:rsidTr="00204F20">
        <w:trPr>
          <w:trHeight w:val="397"/>
        </w:trPr>
        <w:tc>
          <w:tcPr>
            <w:tcW w:w="3855" w:type="dxa"/>
            <w:tcBorders>
              <w:top w:val="nil"/>
              <w:left w:val="nil"/>
              <w:bottom w:val="nil"/>
              <w:right w:val="nil"/>
            </w:tcBorders>
            <w:shd w:val="clear" w:color="auto" w:fill="auto"/>
            <w:noWrap/>
          </w:tcPr>
          <w:p w14:paraId="536BD115" w14:textId="47180C59" w:rsidR="00225979" w:rsidRPr="00CC3269" w:rsidRDefault="00225979" w:rsidP="00225979">
            <w:pPr>
              <w:rPr>
                <w:u w:val="none"/>
              </w:rPr>
            </w:pPr>
            <w:r>
              <w:rPr>
                <w:u w:val="none"/>
              </w:rPr>
              <w:t xml:space="preserve">   </w:t>
            </w:r>
            <w:r w:rsidRPr="00CC3269">
              <w:rPr>
                <w:u w:val="none"/>
              </w:rPr>
              <w:t>Momentum S Co., Ltd.</w:t>
            </w:r>
          </w:p>
        </w:tc>
        <w:tc>
          <w:tcPr>
            <w:tcW w:w="1247" w:type="dxa"/>
            <w:shd w:val="clear" w:color="auto" w:fill="auto"/>
            <w:noWrap/>
          </w:tcPr>
          <w:p w14:paraId="6A40F828"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597CF517"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29D3560A" w14:textId="528BD7BF" w:rsidR="00225979" w:rsidRPr="004F575A" w:rsidRDefault="00225979" w:rsidP="00204F20">
            <w:pPr>
              <w:tabs>
                <w:tab w:val="decimal" w:pos="965"/>
              </w:tabs>
              <w:jc w:val="right"/>
              <w:rPr>
                <w:u w:val="none"/>
              </w:rPr>
            </w:pPr>
            <w:r w:rsidRPr="00225979">
              <w:rPr>
                <w:u w:val="none"/>
              </w:rPr>
              <w:t>5,300</w:t>
            </w:r>
          </w:p>
        </w:tc>
        <w:tc>
          <w:tcPr>
            <w:tcW w:w="1248" w:type="dxa"/>
            <w:shd w:val="clear" w:color="auto" w:fill="auto"/>
            <w:noWrap/>
          </w:tcPr>
          <w:p w14:paraId="2B987994" w14:textId="77C4915B" w:rsidR="00225979" w:rsidRPr="004F575A" w:rsidRDefault="00225979" w:rsidP="00204F20">
            <w:pPr>
              <w:tabs>
                <w:tab w:val="decimal" w:pos="965"/>
              </w:tabs>
              <w:jc w:val="right"/>
              <w:rPr>
                <w:u w:val="none"/>
              </w:rPr>
            </w:pPr>
            <w:r w:rsidRPr="004F575A">
              <w:rPr>
                <w:u w:val="none"/>
              </w:rPr>
              <w:t>2,000</w:t>
            </w:r>
          </w:p>
        </w:tc>
      </w:tr>
      <w:tr w:rsidR="00225979" w:rsidRPr="004F575A" w14:paraId="0B2E60FC" w14:textId="77777777" w:rsidTr="00204F20">
        <w:trPr>
          <w:trHeight w:val="397"/>
        </w:trPr>
        <w:tc>
          <w:tcPr>
            <w:tcW w:w="3855" w:type="dxa"/>
            <w:tcBorders>
              <w:top w:val="nil"/>
              <w:left w:val="nil"/>
              <w:bottom w:val="nil"/>
              <w:right w:val="nil"/>
            </w:tcBorders>
            <w:shd w:val="clear" w:color="auto" w:fill="auto"/>
            <w:noWrap/>
          </w:tcPr>
          <w:p w14:paraId="7016F630" w14:textId="6B884BFA" w:rsidR="00225979" w:rsidRPr="00CC3269" w:rsidRDefault="00225979" w:rsidP="00225979">
            <w:pPr>
              <w:rPr>
                <w:u w:val="none"/>
              </w:rPr>
            </w:pPr>
            <w:r>
              <w:rPr>
                <w:u w:val="none"/>
              </w:rPr>
              <w:t xml:space="preserve">   Muse K Agency Co., Ltd.</w:t>
            </w:r>
          </w:p>
        </w:tc>
        <w:tc>
          <w:tcPr>
            <w:tcW w:w="1247" w:type="dxa"/>
            <w:shd w:val="clear" w:color="auto" w:fill="auto"/>
            <w:noWrap/>
          </w:tcPr>
          <w:p w14:paraId="3BEF7112"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6BD18D16"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611E851E" w14:textId="2DAB120F" w:rsidR="00225979" w:rsidRPr="004F575A" w:rsidRDefault="00225979" w:rsidP="00204F20">
            <w:pPr>
              <w:tabs>
                <w:tab w:val="decimal" w:pos="965"/>
              </w:tabs>
              <w:jc w:val="right"/>
              <w:rPr>
                <w:u w:val="none"/>
              </w:rPr>
            </w:pPr>
            <w:r w:rsidRPr="00225979">
              <w:rPr>
                <w:u w:val="none"/>
              </w:rPr>
              <w:t>4,500</w:t>
            </w:r>
          </w:p>
        </w:tc>
        <w:tc>
          <w:tcPr>
            <w:tcW w:w="1248" w:type="dxa"/>
            <w:shd w:val="clear" w:color="auto" w:fill="auto"/>
            <w:noWrap/>
          </w:tcPr>
          <w:p w14:paraId="6AE5C11D" w14:textId="7914440F" w:rsidR="00225979" w:rsidRPr="004F575A" w:rsidRDefault="00225979" w:rsidP="00204F20">
            <w:pPr>
              <w:tabs>
                <w:tab w:val="decimal" w:pos="965"/>
              </w:tabs>
              <w:jc w:val="right"/>
              <w:rPr>
                <w:u w:val="none"/>
                <w:cs/>
              </w:rPr>
            </w:pPr>
            <w:r w:rsidRPr="004F575A">
              <w:rPr>
                <w:u w:val="none"/>
              </w:rPr>
              <w:t>9,500</w:t>
            </w:r>
          </w:p>
        </w:tc>
      </w:tr>
      <w:tr w:rsidR="00225979" w:rsidRPr="004F575A" w14:paraId="2D8FB2BB" w14:textId="77777777" w:rsidTr="00204F20">
        <w:trPr>
          <w:trHeight w:val="397"/>
        </w:trPr>
        <w:tc>
          <w:tcPr>
            <w:tcW w:w="3855" w:type="dxa"/>
            <w:tcBorders>
              <w:top w:val="nil"/>
              <w:left w:val="nil"/>
              <w:bottom w:val="nil"/>
              <w:right w:val="nil"/>
            </w:tcBorders>
            <w:shd w:val="clear" w:color="auto" w:fill="auto"/>
            <w:noWrap/>
          </w:tcPr>
          <w:p w14:paraId="0D4B694F" w14:textId="2CC2F0C6" w:rsidR="00225979" w:rsidRPr="00CC3269" w:rsidRDefault="00225979" w:rsidP="00225979">
            <w:pPr>
              <w:rPr>
                <w:u w:val="none"/>
              </w:rPr>
            </w:pPr>
            <w:r>
              <w:rPr>
                <w:u w:val="none"/>
              </w:rPr>
              <w:t xml:space="preserve">   </w:t>
            </w:r>
            <w:proofErr w:type="spellStart"/>
            <w:r w:rsidRPr="00CC3269">
              <w:rPr>
                <w:u w:val="none"/>
              </w:rPr>
              <w:t>Imaginia</w:t>
            </w:r>
            <w:proofErr w:type="spellEnd"/>
            <w:r w:rsidRPr="00CC3269">
              <w:rPr>
                <w:u w:val="none"/>
              </w:rPr>
              <w:t xml:space="preserve"> Co., Ltd</w:t>
            </w:r>
          </w:p>
        </w:tc>
        <w:tc>
          <w:tcPr>
            <w:tcW w:w="1247" w:type="dxa"/>
            <w:shd w:val="clear" w:color="auto" w:fill="auto"/>
            <w:noWrap/>
          </w:tcPr>
          <w:p w14:paraId="2113B34C" w14:textId="77777777" w:rsidR="00225979" w:rsidRPr="004F575A" w:rsidRDefault="00225979" w:rsidP="00204F20">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0BD23BE9" w14:textId="77777777" w:rsidR="00225979" w:rsidRPr="004F575A" w:rsidRDefault="00225979" w:rsidP="00204F20">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1B511032" w14:textId="07CB564B" w:rsidR="00225979" w:rsidRPr="004F575A" w:rsidRDefault="00225979" w:rsidP="00204F20">
            <w:pPr>
              <w:pBdr>
                <w:bottom w:val="single" w:sz="4" w:space="1" w:color="auto"/>
              </w:pBdr>
              <w:tabs>
                <w:tab w:val="decimal" w:pos="965"/>
              </w:tabs>
              <w:jc w:val="right"/>
              <w:rPr>
                <w:u w:val="none"/>
              </w:rPr>
            </w:pPr>
            <w:r w:rsidRPr="00225979">
              <w:rPr>
                <w:u w:val="none"/>
              </w:rPr>
              <w:t>10,350</w:t>
            </w:r>
          </w:p>
        </w:tc>
        <w:tc>
          <w:tcPr>
            <w:tcW w:w="1248" w:type="dxa"/>
            <w:shd w:val="clear" w:color="auto" w:fill="auto"/>
            <w:noWrap/>
          </w:tcPr>
          <w:p w14:paraId="0FE70AA2" w14:textId="77A84E15" w:rsidR="00225979" w:rsidRPr="004F575A" w:rsidRDefault="00225979" w:rsidP="00204F20">
            <w:pPr>
              <w:pBdr>
                <w:bottom w:val="single" w:sz="4" w:space="1" w:color="auto"/>
              </w:pBdr>
              <w:tabs>
                <w:tab w:val="decimal" w:pos="965"/>
              </w:tabs>
              <w:jc w:val="right"/>
              <w:rPr>
                <w:u w:val="none"/>
                <w:cs/>
              </w:rPr>
            </w:pPr>
            <w:r w:rsidRPr="004F575A">
              <w:rPr>
                <w:u w:val="none"/>
              </w:rPr>
              <w:t>2,970</w:t>
            </w:r>
          </w:p>
        </w:tc>
      </w:tr>
      <w:tr w:rsidR="00225979" w:rsidRPr="004F575A" w14:paraId="36BDFAB5" w14:textId="77777777" w:rsidTr="00204F20">
        <w:trPr>
          <w:trHeight w:val="397"/>
        </w:trPr>
        <w:tc>
          <w:tcPr>
            <w:tcW w:w="3855" w:type="dxa"/>
            <w:tcBorders>
              <w:top w:val="nil"/>
              <w:left w:val="nil"/>
              <w:bottom w:val="nil"/>
              <w:right w:val="nil"/>
            </w:tcBorders>
            <w:shd w:val="clear" w:color="auto" w:fill="auto"/>
            <w:noWrap/>
          </w:tcPr>
          <w:p w14:paraId="7CC88D84" w14:textId="6B184F61" w:rsidR="00225979" w:rsidRPr="003D5020" w:rsidRDefault="00D30910" w:rsidP="00225979">
            <w:pPr>
              <w:rPr>
                <w:b/>
                <w:bCs/>
                <w:spacing w:val="-4"/>
                <w:u w:val="none"/>
              </w:rPr>
            </w:pPr>
            <w:r>
              <w:rPr>
                <w:b/>
                <w:bCs/>
                <w:spacing w:val="-4"/>
                <w:u w:val="none"/>
              </w:rPr>
              <w:t xml:space="preserve">Total </w:t>
            </w:r>
            <w:r w:rsidR="00D33EC0">
              <w:rPr>
                <w:b/>
                <w:bCs/>
                <w:spacing w:val="-4"/>
                <w:u w:val="none"/>
              </w:rPr>
              <w:t xml:space="preserve">short - </w:t>
            </w:r>
            <w:r>
              <w:rPr>
                <w:b/>
                <w:bCs/>
                <w:spacing w:val="-4"/>
                <w:u w:val="none"/>
              </w:rPr>
              <w:t>term loan to related parties</w:t>
            </w:r>
          </w:p>
        </w:tc>
        <w:tc>
          <w:tcPr>
            <w:tcW w:w="1247" w:type="dxa"/>
            <w:shd w:val="clear" w:color="auto" w:fill="auto"/>
            <w:noWrap/>
          </w:tcPr>
          <w:p w14:paraId="34E9FC23"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0F7A95DF" w14:textId="7777777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6CD4469A" w14:textId="6419402F" w:rsidR="00225979" w:rsidRPr="004F575A" w:rsidRDefault="001A7937" w:rsidP="00204F20">
            <w:pPr>
              <w:tabs>
                <w:tab w:val="decimal" w:pos="965"/>
              </w:tabs>
              <w:jc w:val="right"/>
              <w:rPr>
                <w:u w:val="none"/>
              </w:rPr>
            </w:pPr>
            <w:r>
              <w:rPr>
                <w:u w:val="none"/>
              </w:rPr>
              <w:t>112</w:t>
            </w:r>
            <w:r w:rsidR="00225979" w:rsidRPr="00225979">
              <w:rPr>
                <w:u w:val="none"/>
              </w:rPr>
              <w:t>,148</w:t>
            </w:r>
          </w:p>
        </w:tc>
        <w:tc>
          <w:tcPr>
            <w:tcW w:w="1248" w:type="dxa"/>
            <w:shd w:val="clear" w:color="auto" w:fill="auto"/>
            <w:noWrap/>
          </w:tcPr>
          <w:p w14:paraId="26A583CC" w14:textId="3AF8DAED" w:rsidR="00225979" w:rsidRPr="004F575A" w:rsidRDefault="00225979" w:rsidP="00204F20">
            <w:pPr>
              <w:tabs>
                <w:tab w:val="decimal" w:pos="965"/>
              </w:tabs>
              <w:jc w:val="right"/>
              <w:rPr>
                <w:u w:val="none"/>
              </w:rPr>
            </w:pPr>
            <w:r w:rsidRPr="004F575A">
              <w:rPr>
                <w:u w:val="none"/>
              </w:rPr>
              <w:t>64,718</w:t>
            </w:r>
          </w:p>
        </w:tc>
      </w:tr>
      <w:tr w:rsidR="00225979" w:rsidRPr="004F575A" w14:paraId="5466A727" w14:textId="77777777" w:rsidTr="00204F20">
        <w:trPr>
          <w:trHeight w:val="397"/>
        </w:trPr>
        <w:tc>
          <w:tcPr>
            <w:tcW w:w="3855" w:type="dxa"/>
            <w:shd w:val="clear" w:color="auto" w:fill="auto"/>
            <w:noWrap/>
          </w:tcPr>
          <w:p w14:paraId="34BAD21B" w14:textId="77777777" w:rsidR="00225979" w:rsidRPr="004F575A" w:rsidRDefault="00225979" w:rsidP="00225979">
            <w:pPr>
              <w:rPr>
                <w:u w:val="none"/>
                <w:cs/>
              </w:rPr>
            </w:pPr>
            <w:r>
              <w:rPr>
                <w:u w:val="none"/>
              </w:rPr>
              <w:t xml:space="preserve">   </w:t>
            </w:r>
            <w:r w:rsidRPr="003D5020">
              <w:t>Less</w:t>
            </w:r>
            <w:r w:rsidRPr="00CC3269">
              <w:rPr>
                <w:u w:val="none"/>
              </w:rPr>
              <w:t xml:space="preserve"> </w:t>
            </w:r>
            <w:r w:rsidRPr="004F575A">
              <w:rPr>
                <w:u w:val="none"/>
              </w:rPr>
              <w:t>Allowance for expected credit losses</w:t>
            </w:r>
          </w:p>
        </w:tc>
        <w:tc>
          <w:tcPr>
            <w:tcW w:w="1247" w:type="dxa"/>
            <w:shd w:val="clear" w:color="auto" w:fill="auto"/>
            <w:noWrap/>
          </w:tcPr>
          <w:p w14:paraId="7E1B38A3" w14:textId="77777777" w:rsidR="00225979" w:rsidRPr="004F575A" w:rsidRDefault="00225979" w:rsidP="00204F20">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7558B574" w14:textId="77777777" w:rsidR="00225979" w:rsidRPr="004F575A" w:rsidRDefault="00225979" w:rsidP="00204F20">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6736273D" w14:textId="0D18EFC5" w:rsidR="00225979" w:rsidRPr="004F575A" w:rsidRDefault="001A7937" w:rsidP="00204F20">
            <w:pPr>
              <w:pBdr>
                <w:bottom w:val="single" w:sz="4" w:space="1" w:color="auto"/>
              </w:pBdr>
              <w:tabs>
                <w:tab w:val="decimal" w:pos="965"/>
              </w:tabs>
              <w:jc w:val="right"/>
              <w:rPr>
                <w:u w:val="none"/>
              </w:rPr>
            </w:pPr>
            <w:r>
              <w:rPr>
                <w:u w:val="none"/>
              </w:rPr>
              <w:t>(</w:t>
            </w:r>
            <w:r w:rsidR="00225979" w:rsidRPr="00225979">
              <w:rPr>
                <w:u w:val="none"/>
              </w:rPr>
              <w:t>2</w:t>
            </w:r>
            <w:r>
              <w:rPr>
                <w:u w:val="none"/>
              </w:rPr>
              <w:t>4</w:t>
            </w:r>
            <w:r w:rsidR="00225979" w:rsidRPr="00225979">
              <w:rPr>
                <w:u w:val="none"/>
              </w:rPr>
              <w:t>,900)</w:t>
            </w:r>
          </w:p>
        </w:tc>
        <w:tc>
          <w:tcPr>
            <w:tcW w:w="1248" w:type="dxa"/>
            <w:shd w:val="clear" w:color="auto" w:fill="auto"/>
            <w:noWrap/>
          </w:tcPr>
          <w:p w14:paraId="238C31FE" w14:textId="77777777" w:rsidR="00225979" w:rsidRPr="004F575A" w:rsidRDefault="00225979" w:rsidP="00204F20">
            <w:pPr>
              <w:pBdr>
                <w:bottom w:val="single" w:sz="4" w:space="1" w:color="auto"/>
              </w:pBdr>
              <w:tabs>
                <w:tab w:val="decimal" w:pos="965"/>
              </w:tabs>
              <w:jc w:val="right"/>
              <w:rPr>
                <w:u w:val="none"/>
              </w:rPr>
            </w:pPr>
            <w:r w:rsidRPr="004F575A">
              <w:rPr>
                <w:u w:val="none"/>
              </w:rPr>
              <w:t>-</w:t>
            </w:r>
          </w:p>
        </w:tc>
      </w:tr>
      <w:tr w:rsidR="00225979" w:rsidRPr="004F575A" w14:paraId="5EBAC1D6" w14:textId="77777777" w:rsidTr="00204F20">
        <w:trPr>
          <w:trHeight w:val="366"/>
        </w:trPr>
        <w:tc>
          <w:tcPr>
            <w:tcW w:w="3855" w:type="dxa"/>
            <w:tcBorders>
              <w:top w:val="nil"/>
              <w:left w:val="nil"/>
              <w:bottom w:val="nil"/>
              <w:right w:val="nil"/>
            </w:tcBorders>
            <w:shd w:val="clear" w:color="auto" w:fill="auto"/>
            <w:noWrap/>
          </w:tcPr>
          <w:p w14:paraId="0A55B518" w14:textId="68B619AD" w:rsidR="00225979" w:rsidRPr="003D5020" w:rsidRDefault="00D30910" w:rsidP="00D30910">
            <w:pPr>
              <w:rPr>
                <w:b/>
                <w:bCs/>
                <w:spacing w:val="-4"/>
                <w:u w:val="none"/>
              </w:rPr>
            </w:pPr>
            <w:r>
              <w:rPr>
                <w:b/>
                <w:bCs/>
                <w:spacing w:val="-4"/>
                <w:u w:val="none"/>
              </w:rPr>
              <w:t xml:space="preserve">Total </w:t>
            </w:r>
            <w:r w:rsidR="00D33EC0">
              <w:rPr>
                <w:b/>
                <w:bCs/>
                <w:spacing w:val="-4"/>
                <w:u w:val="none"/>
              </w:rPr>
              <w:t xml:space="preserve">short - </w:t>
            </w:r>
            <w:r w:rsidR="00225979" w:rsidRPr="003D5020">
              <w:rPr>
                <w:b/>
                <w:bCs/>
                <w:spacing w:val="-4"/>
                <w:u w:val="none"/>
              </w:rPr>
              <w:t>term loan to related parties</w:t>
            </w:r>
            <w:r w:rsidR="001A7937">
              <w:rPr>
                <w:b/>
                <w:bCs/>
                <w:spacing w:val="-4"/>
                <w:u w:val="none"/>
              </w:rPr>
              <w:t xml:space="preserve"> </w:t>
            </w:r>
            <w:r w:rsidR="00225979" w:rsidRPr="003D5020">
              <w:rPr>
                <w:b/>
                <w:bCs/>
                <w:spacing w:val="-4"/>
                <w:u w:val="none"/>
              </w:rPr>
              <w:t>-</w:t>
            </w:r>
            <w:r w:rsidR="001A7937">
              <w:rPr>
                <w:b/>
                <w:bCs/>
                <w:spacing w:val="-4"/>
                <w:u w:val="none"/>
              </w:rPr>
              <w:t xml:space="preserve"> </w:t>
            </w:r>
            <w:r w:rsidR="00225979" w:rsidRPr="003D5020">
              <w:rPr>
                <w:b/>
                <w:bCs/>
                <w:spacing w:val="-4"/>
                <w:u w:val="none"/>
              </w:rPr>
              <w:t>net</w:t>
            </w:r>
          </w:p>
        </w:tc>
        <w:tc>
          <w:tcPr>
            <w:tcW w:w="1247" w:type="dxa"/>
            <w:shd w:val="clear" w:color="auto" w:fill="auto"/>
            <w:noWrap/>
          </w:tcPr>
          <w:p w14:paraId="1511222D" w14:textId="77777777" w:rsidR="00225979" w:rsidRPr="004F575A" w:rsidRDefault="00225979" w:rsidP="00204F20">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4D58E4A0" w14:textId="77777777" w:rsidR="00225979" w:rsidRPr="004F575A" w:rsidRDefault="00225979" w:rsidP="00204F20">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6647A484" w14:textId="6CB904F4" w:rsidR="00225979" w:rsidRPr="004F575A" w:rsidRDefault="00225979" w:rsidP="00204F20">
            <w:pPr>
              <w:pBdr>
                <w:bottom w:val="double" w:sz="4" w:space="1" w:color="auto"/>
              </w:pBdr>
              <w:tabs>
                <w:tab w:val="decimal" w:pos="965"/>
              </w:tabs>
              <w:jc w:val="right"/>
              <w:rPr>
                <w:u w:val="none"/>
              </w:rPr>
            </w:pPr>
            <w:r w:rsidRPr="00225979">
              <w:rPr>
                <w:u w:val="none"/>
              </w:rPr>
              <w:t>87,248</w:t>
            </w:r>
          </w:p>
        </w:tc>
        <w:tc>
          <w:tcPr>
            <w:tcW w:w="1248" w:type="dxa"/>
            <w:shd w:val="clear" w:color="auto" w:fill="auto"/>
            <w:noWrap/>
          </w:tcPr>
          <w:p w14:paraId="657F4659" w14:textId="77777777" w:rsidR="00225979" w:rsidRPr="004F575A" w:rsidRDefault="00225979" w:rsidP="00204F20">
            <w:pPr>
              <w:pBdr>
                <w:bottom w:val="double" w:sz="4" w:space="1" w:color="auto"/>
              </w:pBdr>
              <w:tabs>
                <w:tab w:val="decimal" w:pos="965"/>
              </w:tabs>
              <w:jc w:val="right"/>
              <w:rPr>
                <w:u w:val="none"/>
              </w:rPr>
            </w:pPr>
            <w:r w:rsidRPr="004F575A">
              <w:rPr>
                <w:u w:val="none"/>
              </w:rPr>
              <w:t>64,718</w:t>
            </w:r>
          </w:p>
        </w:tc>
      </w:tr>
      <w:tr w:rsidR="001A7937" w:rsidRPr="004F575A" w14:paraId="1E2B8295" w14:textId="77777777" w:rsidTr="00204F20">
        <w:trPr>
          <w:trHeight w:val="397"/>
        </w:trPr>
        <w:tc>
          <w:tcPr>
            <w:tcW w:w="3855" w:type="dxa"/>
            <w:tcBorders>
              <w:top w:val="nil"/>
              <w:left w:val="nil"/>
              <w:bottom w:val="nil"/>
              <w:right w:val="nil"/>
            </w:tcBorders>
            <w:shd w:val="clear" w:color="auto" w:fill="auto"/>
            <w:noWrap/>
          </w:tcPr>
          <w:p w14:paraId="1EB68EBA" w14:textId="3B7D2210" w:rsidR="001A7937" w:rsidRDefault="001A7937" w:rsidP="00D30910">
            <w:pPr>
              <w:rPr>
                <w:b/>
                <w:bCs/>
                <w:spacing w:val="-4"/>
                <w:u w:val="none"/>
              </w:rPr>
            </w:pPr>
            <w:r>
              <w:rPr>
                <w:b/>
                <w:bCs/>
                <w:spacing w:val="-4"/>
                <w:u w:val="none"/>
              </w:rPr>
              <w:t>Long-t</w:t>
            </w:r>
            <w:r w:rsidR="00D33EC0">
              <w:rPr>
                <w:b/>
                <w:bCs/>
                <w:spacing w:val="-4"/>
                <w:u w:val="none"/>
              </w:rPr>
              <w:t>erm loan to related parties</w:t>
            </w:r>
          </w:p>
        </w:tc>
        <w:tc>
          <w:tcPr>
            <w:tcW w:w="1247" w:type="dxa"/>
            <w:shd w:val="clear" w:color="auto" w:fill="auto"/>
            <w:noWrap/>
          </w:tcPr>
          <w:p w14:paraId="5C8E48BD" w14:textId="77777777" w:rsidR="001A7937" w:rsidRPr="004F575A" w:rsidRDefault="001A7937" w:rsidP="00204F20">
            <w:pPr>
              <w:tabs>
                <w:tab w:val="decimal" w:pos="965"/>
              </w:tabs>
              <w:jc w:val="right"/>
              <w:rPr>
                <w:u w:val="none"/>
              </w:rPr>
            </w:pPr>
          </w:p>
        </w:tc>
        <w:tc>
          <w:tcPr>
            <w:tcW w:w="1247" w:type="dxa"/>
            <w:shd w:val="clear" w:color="auto" w:fill="auto"/>
            <w:noWrap/>
          </w:tcPr>
          <w:p w14:paraId="59896C53" w14:textId="77777777" w:rsidR="001A7937" w:rsidRPr="004F575A" w:rsidRDefault="001A7937" w:rsidP="00204F20">
            <w:pPr>
              <w:tabs>
                <w:tab w:val="decimal" w:pos="965"/>
              </w:tabs>
              <w:jc w:val="right"/>
              <w:rPr>
                <w:u w:val="none"/>
              </w:rPr>
            </w:pPr>
          </w:p>
        </w:tc>
        <w:tc>
          <w:tcPr>
            <w:tcW w:w="1247" w:type="dxa"/>
            <w:shd w:val="clear" w:color="auto" w:fill="auto"/>
            <w:noWrap/>
          </w:tcPr>
          <w:p w14:paraId="080D9B0D" w14:textId="77777777" w:rsidR="001A7937" w:rsidRPr="00225979" w:rsidRDefault="001A7937" w:rsidP="00204F20">
            <w:pPr>
              <w:tabs>
                <w:tab w:val="decimal" w:pos="965"/>
              </w:tabs>
              <w:jc w:val="right"/>
              <w:rPr>
                <w:u w:val="none"/>
              </w:rPr>
            </w:pPr>
          </w:p>
        </w:tc>
        <w:tc>
          <w:tcPr>
            <w:tcW w:w="1248" w:type="dxa"/>
            <w:shd w:val="clear" w:color="auto" w:fill="auto"/>
            <w:noWrap/>
          </w:tcPr>
          <w:p w14:paraId="0D01EE9C" w14:textId="77777777" w:rsidR="001A7937" w:rsidRPr="004F575A" w:rsidRDefault="001A7937" w:rsidP="00204F20">
            <w:pPr>
              <w:tabs>
                <w:tab w:val="decimal" w:pos="965"/>
              </w:tabs>
              <w:jc w:val="right"/>
              <w:rPr>
                <w:u w:val="none"/>
              </w:rPr>
            </w:pPr>
          </w:p>
        </w:tc>
      </w:tr>
      <w:tr w:rsidR="00D33EC0" w:rsidRPr="004F575A" w14:paraId="06A63A2D" w14:textId="77777777" w:rsidTr="007C43CC">
        <w:trPr>
          <w:trHeight w:val="348"/>
        </w:trPr>
        <w:tc>
          <w:tcPr>
            <w:tcW w:w="3855" w:type="dxa"/>
            <w:tcBorders>
              <w:top w:val="nil"/>
              <w:left w:val="nil"/>
              <w:bottom w:val="nil"/>
              <w:right w:val="nil"/>
            </w:tcBorders>
            <w:shd w:val="clear" w:color="auto" w:fill="auto"/>
            <w:noWrap/>
          </w:tcPr>
          <w:p w14:paraId="008A844A" w14:textId="77777777" w:rsidR="00D33EC0" w:rsidRPr="00CC3269" w:rsidRDefault="00D33EC0" w:rsidP="00D33EC0">
            <w:pPr>
              <w:rPr>
                <w:u w:val="none"/>
              </w:rPr>
            </w:pPr>
            <w:r>
              <w:rPr>
                <w:u w:val="none"/>
              </w:rPr>
              <w:t xml:space="preserve">   </w:t>
            </w:r>
            <w:r w:rsidRPr="00CC3269">
              <w:rPr>
                <w:u w:val="none"/>
              </w:rPr>
              <w:t>The Eyes Co., Ltd.</w:t>
            </w:r>
          </w:p>
        </w:tc>
        <w:tc>
          <w:tcPr>
            <w:tcW w:w="1247" w:type="dxa"/>
            <w:shd w:val="clear" w:color="auto" w:fill="auto"/>
            <w:noWrap/>
          </w:tcPr>
          <w:p w14:paraId="5D01C374" w14:textId="77777777" w:rsidR="00D33EC0" w:rsidRPr="004F575A" w:rsidRDefault="00D33EC0"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27B4184D" w14:textId="77777777" w:rsidR="00D33EC0" w:rsidRPr="004F575A" w:rsidRDefault="00D33EC0"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43151B23" w14:textId="7B790A6A" w:rsidR="00D33EC0" w:rsidRPr="004F575A" w:rsidRDefault="00D33EC0" w:rsidP="007C43CC">
            <w:pPr>
              <w:pBdr>
                <w:bottom w:val="single" w:sz="4" w:space="1" w:color="auto"/>
              </w:pBdr>
              <w:tabs>
                <w:tab w:val="decimal" w:pos="965"/>
              </w:tabs>
              <w:jc w:val="right"/>
              <w:rPr>
                <w:u w:val="none"/>
              </w:rPr>
            </w:pPr>
            <w:r>
              <w:rPr>
                <w:u w:val="none"/>
              </w:rPr>
              <w:t>8,000</w:t>
            </w:r>
          </w:p>
        </w:tc>
        <w:tc>
          <w:tcPr>
            <w:tcW w:w="1248" w:type="dxa"/>
            <w:shd w:val="clear" w:color="auto" w:fill="auto"/>
            <w:noWrap/>
          </w:tcPr>
          <w:p w14:paraId="1BBEED67" w14:textId="20B01058" w:rsidR="00D33EC0" w:rsidRPr="004F575A" w:rsidRDefault="00D33EC0" w:rsidP="007C43CC">
            <w:pPr>
              <w:pBdr>
                <w:bottom w:val="single" w:sz="4" w:space="1" w:color="auto"/>
              </w:pBdr>
              <w:tabs>
                <w:tab w:val="decimal" w:pos="965"/>
              </w:tabs>
              <w:jc w:val="right"/>
              <w:rPr>
                <w:u w:val="none"/>
              </w:rPr>
            </w:pPr>
            <w:r>
              <w:rPr>
                <w:u w:val="none"/>
              </w:rPr>
              <w:t>-</w:t>
            </w:r>
          </w:p>
        </w:tc>
      </w:tr>
      <w:tr w:rsidR="00225979" w:rsidRPr="004F575A" w14:paraId="56276982" w14:textId="77777777" w:rsidTr="00204F20">
        <w:trPr>
          <w:trHeight w:val="519"/>
        </w:trPr>
        <w:tc>
          <w:tcPr>
            <w:tcW w:w="3855" w:type="dxa"/>
            <w:shd w:val="clear" w:color="auto" w:fill="auto"/>
            <w:noWrap/>
          </w:tcPr>
          <w:p w14:paraId="365CB36C" w14:textId="48F68B05" w:rsidR="00225979" w:rsidRDefault="00225979" w:rsidP="00FC5507">
            <w:pPr>
              <w:rPr>
                <w:u w:val="none"/>
              </w:rPr>
            </w:pPr>
            <w:r w:rsidRPr="003D5020">
              <w:rPr>
                <w:b/>
                <w:bCs/>
                <w:spacing w:val="-4"/>
                <w:u w:val="none"/>
              </w:rPr>
              <w:t>Total long-term loan to related parties</w:t>
            </w:r>
          </w:p>
        </w:tc>
        <w:tc>
          <w:tcPr>
            <w:tcW w:w="1247" w:type="dxa"/>
            <w:shd w:val="clear" w:color="auto" w:fill="auto"/>
            <w:noWrap/>
          </w:tcPr>
          <w:p w14:paraId="1D5C140C" w14:textId="4D15E897"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7079D3B8" w14:textId="5A7F53D5" w:rsidR="00225979" w:rsidRPr="004F575A" w:rsidRDefault="00225979" w:rsidP="00204F20">
            <w:pPr>
              <w:tabs>
                <w:tab w:val="decimal" w:pos="965"/>
              </w:tabs>
              <w:jc w:val="right"/>
              <w:rPr>
                <w:u w:val="none"/>
              </w:rPr>
            </w:pPr>
            <w:r w:rsidRPr="004F575A">
              <w:rPr>
                <w:u w:val="none"/>
              </w:rPr>
              <w:t>-</w:t>
            </w:r>
          </w:p>
        </w:tc>
        <w:tc>
          <w:tcPr>
            <w:tcW w:w="1247" w:type="dxa"/>
            <w:shd w:val="clear" w:color="auto" w:fill="auto"/>
            <w:noWrap/>
          </w:tcPr>
          <w:p w14:paraId="0CBC1F00" w14:textId="603D250B" w:rsidR="00225979" w:rsidRPr="00225979" w:rsidRDefault="00D33EC0" w:rsidP="00204F20">
            <w:pPr>
              <w:tabs>
                <w:tab w:val="decimal" w:pos="965"/>
              </w:tabs>
              <w:jc w:val="right"/>
              <w:rPr>
                <w:u w:val="none"/>
              </w:rPr>
            </w:pPr>
            <w:r>
              <w:rPr>
                <w:u w:val="none"/>
              </w:rPr>
              <w:t>8,000</w:t>
            </w:r>
          </w:p>
        </w:tc>
        <w:tc>
          <w:tcPr>
            <w:tcW w:w="1248" w:type="dxa"/>
            <w:shd w:val="clear" w:color="auto" w:fill="auto"/>
            <w:noWrap/>
          </w:tcPr>
          <w:p w14:paraId="27FDFEDF" w14:textId="7BCD7BEA" w:rsidR="00225979" w:rsidRPr="00225979" w:rsidRDefault="00D33EC0" w:rsidP="00204F20">
            <w:pPr>
              <w:tabs>
                <w:tab w:val="decimal" w:pos="965"/>
              </w:tabs>
              <w:jc w:val="right"/>
              <w:rPr>
                <w:u w:val="none"/>
              </w:rPr>
            </w:pPr>
            <w:r>
              <w:rPr>
                <w:u w:val="none"/>
              </w:rPr>
              <w:t>-</w:t>
            </w:r>
          </w:p>
        </w:tc>
      </w:tr>
      <w:tr w:rsidR="00D33EC0" w:rsidRPr="004F575A" w14:paraId="036005E2" w14:textId="77777777" w:rsidTr="00204F20">
        <w:trPr>
          <w:trHeight w:val="397"/>
        </w:trPr>
        <w:tc>
          <w:tcPr>
            <w:tcW w:w="3855" w:type="dxa"/>
            <w:shd w:val="clear" w:color="auto" w:fill="auto"/>
            <w:noWrap/>
          </w:tcPr>
          <w:p w14:paraId="799D13A6" w14:textId="77777777" w:rsidR="00D33EC0" w:rsidRPr="004F575A" w:rsidRDefault="00D33EC0" w:rsidP="00D33EC0">
            <w:pPr>
              <w:rPr>
                <w:u w:val="none"/>
                <w:cs/>
              </w:rPr>
            </w:pPr>
            <w:r>
              <w:rPr>
                <w:u w:val="none"/>
              </w:rPr>
              <w:t xml:space="preserve">   </w:t>
            </w:r>
            <w:r w:rsidRPr="003D5020">
              <w:t>Less</w:t>
            </w:r>
            <w:r w:rsidRPr="00CC3269">
              <w:rPr>
                <w:u w:val="none"/>
              </w:rPr>
              <w:t xml:space="preserve"> </w:t>
            </w:r>
            <w:r w:rsidRPr="004F575A">
              <w:rPr>
                <w:u w:val="none"/>
              </w:rPr>
              <w:t>Allowance for expected credit losses</w:t>
            </w:r>
          </w:p>
        </w:tc>
        <w:tc>
          <w:tcPr>
            <w:tcW w:w="1247" w:type="dxa"/>
            <w:shd w:val="clear" w:color="auto" w:fill="auto"/>
            <w:noWrap/>
          </w:tcPr>
          <w:p w14:paraId="1A07B394" w14:textId="77777777" w:rsidR="00D33EC0" w:rsidRPr="004F575A" w:rsidRDefault="00D33EC0" w:rsidP="00204F20">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3480FA60" w14:textId="77777777" w:rsidR="00D33EC0" w:rsidRPr="004F575A" w:rsidRDefault="00D33EC0" w:rsidP="00204F20">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531204E6" w14:textId="11B7C771" w:rsidR="00D33EC0" w:rsidRPr="004F575A" w:rsidRDefault="00D33EC0" w:rsidP="00204F20">
            <w:pPr>
              <w:pBdr>
                <w:bottom w:val="single" w:sz="4" w:space="1" w:color="auto"/>
              </w:pBdr>
              <w:tabs>
                <w:tab w:val="decimal" w:pos="965"/>
              </w:tabs>
              <w:jc w:val="right"/>
              <w:rPr>
                <w:u w:val="none"/>
              </w:rPr>
            </w:pPr>
            <w:r>
              <w:rPr>
                <w:u w:val="none"/>
              </w:rPr>
              <w:t>(8</w:t>
            </w:r>
            <w:r w:rsidRPr="00225979">
              <w:rPr>
                <w:u w:val="none"/>
              </w:rPr>
              <w:t>,</w:t>
            </w:r>
            <w:r>
              <w:rPr>
                <w:u w:val="none"/>
              </w:rPr>
              <w:t>0</w:t>
            </w:r>
            <w:r w:rsidRPr="00225979">
              <w:rPr>
                <w:u w:val="none"/>
              </w:rPr>
              <w:t>00)</w:t>
            </w:r>
          </w:p>
        </w:tc>
        <w:tc>
          <w:tcPr>
            <w:tcW w:w="1248" w:type="dxa"/>
            <w:shd w:val="clear" w:color="auto" w:fill="auto"/>
            <w:noWrap/>
          </w:tcPr>
          <w:p w14:paraId="7552C517" w14:textId="77777777" w:rsidR="00D33EC0" w:rsidRPr="004F575A" w:rsidRDefault="00D33EC0" w:rsidP="00204F20">
            <w:pPr>
              <w:pBdr>
                <w:bottom w:val="single" w:sz="4" w:space="1" w:color="auto"/>
              </w:pBdr>
              <w:tabs>
                <w:tab w:val="decimal" w:pos="965"/>
              </w:tabs>
              <w:jc w:val="right"/>
              <w:rPr>
                <w:u w:val="none"/>
              </w:rPr>
            </w:pPr>
            <w:r w:rsidRPr="004F575A">
              <w:rPr>
                <w:u w:val="none"/>
              </w:rPr>
              <w:t>-</w:t>
            </w:r>
          </w:p>
        </w:tc>
      </w:tr>
      <w:tr w:rsidR="00D33EC0" w:rsidRPr="004F575A" w14:paraId="2A7C6169" w14:textId="77777777" w:rsidTr="00204F20">
        <w:trPr>
          <w:trHeight w:val="519"/>
        </w:trPr>
        <w:tc>
          <w:tcPr>
            <w:tcW w:w="3855" w:type="dxa"/>
            <w:shd w:val="clear" w:color="auto" w:fill="auto"/>
            <w:noWrap/>
          </w:tcPr>
          <w:p w14:paraId="20244144" w14:textId="1C89D38D" w:rsidR="00D33EC0" w:rsidRDefault="00D33EC0" w:rsidP="00D33EC0">
            <w:pPr>
              <w:rPr>
                <w:u w:val="none"/>
              </w:rPr>
            </w:pPr>
            <w:r w:rsidRPr="003D5020">
              <w:rPr>
                <w:b/>
                <w:bCs/>
                <w:spacing w:val="-4"/>
                <w:u w:val="none"/>
              </w:rPr>
              <w:t>Total long-term loan to related parties</w:t>
            </w:r>
            <w:r>
              <w:rPr>
                <w:b/>
                <w:bCs/>
                <w:spacing w:val="-4"/>
                <w:u w:val="none"/>
              </w:rPr>
              <w:t xml:space="preserve"> - net</w:t>
            </w:r>
          </w:p>
        </w:tc>
        <w:tc>
          <w:tcPr>
            <w:tcW w:w="1247" w:type="dxa"/>
            <w:shd w:val="clear" w:color="auto" w:fill="auto"/>
            <w:noWrap/>
          </w:tcPr>
          <w:p w14:paraId="29E8A320" w14:textId="77777777" w:rsidR="00D33EC0" w:rsidRPr="004F575A" w:rsidRDefault="00D33EC0" w:rsidP="00204F20">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5CC6B8CC" w14:textId="77777777" w:rsidR="00D33EC0" w:rsidRPr="004F575A" w:rsidRDefault="00D33EC0" w:rsidP="00204F20">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4EAC5076" w14:textId="77777777" w:rsidR="00D33EC0" w:rsidRPr="00225979" w:rsidRDefault="00D33EC0" w:rsidP="00204F20">
            <w:pPr>
              <w:pBdr>
                <w:bottom w:val="double" w:sz="4" w:space="1" w:color="auto"/>
              </w:pBdr>
              <w:tabs>
                <w:tab w:val="decimal" w:pos="965"/>
              </w:tabs>
              <w:jc w:val="right"/>
              <w:rPr>
                <w:u w:val="none"/>
              </w:rPr>
            </w:pPr>
            <w:r>
              <w:rPr>
                <w:u w:val="none"/>
              </w:rPr>
              <w:t>-</w:t>
            </w:r>
          </w:p>
        </w:tc>
        <w:tc>
          <w:tcPr>
            <w:tcW w:w="1248" w:type="dxa"/>
            <w:shd w:val="clear" w:color="auto" w:fill="auto"/>
            <w:noWrap/>
          </w:tcPr>
          <w:p w14:paraId="43979D5A" w14:textId="0FFA029E" w:rsidR="00D33EC0" w:rsidRPr="00225979" w:rsidRDefault="00D33EC0" w:rsidP="00204F20">
            <w:pPr>
              <w:pBdr>
                <w:bottom w:val="double" w:sz="4" w:space="1" w:color="auto"/>
              </w:pBdr>
              <w:tabs>
                <w:tab w:val="decimal" w:pos="965"/>
              </w:tabs>
              <w:jc w:val="right"/>
              <w:rPr>
                <w:u w:val="none"/>
              </w:rPr>
            </w:pPr>
            <w:r>
              <w:rPr>
                <w:u w:val="none"/>
              </w:rPr>
              <w:t>-</w:t>
            </w:r>
          </w:p>
        </w:tc>
      </w:tr>
      <w:tr w:rsidR="00225979" w:rsidRPr="004F575A" w14:paraId="301B30FD" w14:textId="77777777" w:rsidTr="00501548">
        <w:trPr>
          <w:trHeight w:val="20"/>
        </w:trPr>
        <w:tc>
          <w:tcPr>
            <w:tcW w:w="3855" w:type="dxa"/>
            <w:shd w:val="clear" w:color="auto" w:fill="auto"/>
            <w:noWrap/>
          </w:tcPr>
          <w:p w14:paraId="3147C42D" w14:textId="77777777" w:rsidR="00225979" w:rsidRPr="004F575A" w:rsidRDefault="00225979" w:rsidP="00225979">
            <w:pPr>
              <w:rPr>
                <w:sz w:val="16"/>
                <w:szCs w:val="16"/>
                <w:u w:val="none"/>
                <w:cs/>
              </w:rPr>
            </w:pPr>
          </w:p>
        </w:tc>
        <w:tc>
          <w:tcPr>
            <w:tcW w:w="1247" w:type="dxa"/>
            <w:shd w:val="clear" w:color="auto" w:fill="auto"/>
            <w:noWrap/>
          </w:tcPr>
          <w:p w14:paraId="293DC4B2" w14:textId="77777777" w:rsidR="00225979" w:rsidRPr="004F575A" w:rsidRDefault="00225979" w:rsidP="00225979">
            <w:pPr>
              <w:tabs>
                <w:tab w:val="decimal" w:pos="1044"/>
              </w:tabs>
              <w:rPr>
                <w:sz w:val="16"/>
                <w:szCs w:val="16"/>
                <w:u w:val="none"/>
              </w:rPr>
            </w:pPr>
          </w:p>
        </w:tc>
        <w:tc>
          <w:tcPr>
            <w:tcW w:w="1247" w:type="dxa"/>
            <w:shd w:val="clear" w:color="auto" w:fill="auto"/>
            <w:noWrap/>
          </w:tcPr>
          <w:p w14:paraId="41AFAC0B" w14:textId="77777777" w:rsidR="00225979" w:rsidRPr="004F575A" w:rsidRDefault="00225979" w:rsidP="00225979">
            <w:pPr>
              <w:tabs>
                <w:tab w:val="decimal" w:pos="1044"/>
              </w:tabs>
              <w:rPr>
                <w:sz w:val="16"/>
                <w:szCs w:val="16"/>
                <w:u w:val="none"/>
              </w:rPr>
            </w:pPr>
          </w:p>
        </w:tc>
        <w:tc>
          <w:tcPr>
            <w:tcW w:w="1247" w:type="dxa"/>
            <w:shd w:val="clear" w:color="auto" w:fill="auto"/>
            <w:noWrap/>
          </w:tcPr>
          <w:p w14:paraId="0B67F180" w14:textId="77777777" w:rsidR="00225979" w:rsidRPr="004F575A" w:rsidRDefault="00225979" w:rsidP="00225979">
            <w:pPr>
              <w:tabs>
                <w:tab w:val="decimal" w:pos="1044"/>
              </w:tabs>
              <w:rPr>
                <w:sz w:val="16"/>
                <w:szCs w:val="16"/>
                <w:u w:val="none"/>
              </w:rPr>
            </w:pPr>
          </w:p>
        </w:tc>
        <w:tc>
          <w:tcPr>
            <w:tcW w:w="1248" w:type="dxa"/>
            <w:shd w:val="clear" w:color="auto" w:fill="auto"/>
            <w:noWrap/>
          </w:tcPr>
          <w:p w14:paraId="2DA86443" w14:textId="77777777" w:rsidR="00225979" w:rsidRPr="004F575A" w:rsidRDefault="00225979" w:rsidP="00225979">
            <w:pPr>
              <w:tabs>
                <w:tab w:val="decimal" w:pos="1044"/>
              </w:tabs>
              <w:rPr>
                <w:sz w:val="16"/>
                <w:szCs w:val="16"/>
                <w:u w:val="none"/>
              </w:rPr>
            </w:pPr>
          </w:p>
        </w:tc>
      </w:tr>
    </w:tbl>
    <w:p w14:paraId="468754B0" w14:textId="77777777" w:rsidR="004F575A" w:rsidRPr="004F575A" w:rsidRDefault="004F575A" w:rsidP="004F575A">
      <w:pPr>
        <w:ind w:left="562"/>
        <w:contextualSpacing/>
        <w:rPr>
          <w:rFonts w:asciiTheme="majorBidi" w:hAnsiTheme="majorBidi" w:cstheme="majorBidi"/>
          <w:u w:val="none"/>
          <w:cs/>
        </w:rPr>
      </w:pPr>
    </w:p>
    <w:p w14:paraId="50C8C63E" w14:textId="77777777" w:rsidR="004F575A" w:rsidRPr="004F575A" w:rsidRDefault="004F575A" w:rsidP="004F575A">
      <w:pPr>
        <w:rPr>
          <w:rFonts w:asciiTheme="majorBidi" w:hAnsiTheme="majorBidi" w:cstheme="majorBidi"/>
          <w:u w:val="none"/>
          <w:cs/>
        </w:rPr>
      </w:pPr>
      <w:r w:rsidRPr="004F575A">
        <w:rPr>
          <w:rFonts w:asciiTheme="majorBidi" w:hAnsiTheme="majorBidi" w:cstheme="majorBidi"/>
          <w:u w:val="none"/>
        </w:rPr>
        <w:br w:type="page"/>
      </w:r>
    </w:p>
    <w:p w14:paraId="416A1E5A" w14:textId="77777777" w:rsidR="004F575A" w:rsidRPr="004F575A" w:rsidRDefault="0090331F" w:rsidP="004F575A">
      <w:pPr>
        <w:ind w:left="562"/>
        <w:contextualSpacing/>
        <w:jc w:val="thaiDistribute"/>
        <w:rPr>
          <w:rFonts w:asciiTheme="majorBidi" w:hAnsiTheme="majorBidi" w:cstheme="majorBidi"/>
          <w:u w:val="none"/>
        </w:rPr>
      </w:pPr>
      <w:bookmarkStart w:id="150" w:name="_MON_1587399748"/>
      <w:bookmarkStart w:id="151" w:name="_MON_1587399765"/>
      <w:bookmarkStart w:id="152" w:name="_MON_1587399805"/>
      <w:bookmarkStart w:id="153" w:name="_MON_1587399822"/>
      <w:bookmarkStart w:id="154" w:name="_MON_1587550303"/>
      <w:bookmarkStart w:id="155" w:name="_MON_1587245740"/>
      <w:bookmarkStart w:id="156" w:name="_MON_1587245806"/>
      <w:bookmarkStart w:id="157" w:name="_MON_1587245878"/>
      <w:bookmarkStart w:id="158" w:name="_MON_1587245907"/>
      <w:bookmarkStart w:id="159" w:name="_MON_1587245923"/>
      <w:bookmarkStart w:id="160" w:name="_MON_1587279832"/>
      <w:bookmarkStart w:id="161" w:name="_MON_1587281889"/>
      <w:bookmarkStart w:id="162" w:name="_MON_1587282079"/>
      <w:bookmarkStart w:id="163" w:name="_MON_1587282131"/>
      <w:bookmarkStart w:id="164" w:name="_MON_1587282146"/>
      <w:bookmarkStart w:id="165" w:name="_MON_1587328355"/>
      <w:bookmarkStart w:id="166" w:name="_MON_1587328723"/>
      <w:bookmarkStart w:id="167" w:name="_MON_1587329742"/>
      <w:bookmarkStart w:id="168" w:name="_MON_1587388299"/>
      <w:bookmarkStart w:id="169" w:name="_MON_1587388319"/>
      <w:bookmarkStart w:id="170" w:name="_MON_1587388476"/>
      <w:bookmarkStart w:id="171" w:name="_MON_1587388498"/>
      <w:bookmarkStart w:id="172" w:name="_MON_1587399671"/>
      <w:bookmarkStart w:id="173" w:name="_MON_1587399708"/>
      <w:bookmarkStart w:id="174" w:name="_MON_158739973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90331F">
        <w:rPr>
          <w:rFonts w:asciiTheme="majorBidi" w:hAnsiTheme="majorBidi" w:cstheme="majorBidi"/>
          <w:u w:val="none"/>
        </w:rPr>
        <w:lastRenderedPageBreak/>
        <w:t xml:space="preserve">During the years ended December </w:t>
      </w:r>
      <w:r w:rsidRPr="0090331F">
        <w:rPr>
          <w:rFonts w:asciiTheme="majorBidi" w:hAnsiTheme="majorBidi"/>
          <w:u w:val="none"/>
          <w:cs/>
        </w:rPr>
        <w:t>31</w:t>
      </w:r>
      <w:r w:rsidRPr="0090331F">
        <w:rPr>
          <w:rFonts w:asciiTheme="majorBidi" w:hAnsiTheme="majorBidi" w:cstheme="majorBidi"/>
          <w:u w:val="none"/>
        </w:rPr>
        <w:t>, the Company had movements on short-term and long-term loans to related parties as follows:</w:t>
      </w:r>
    </w:p>
    <w:tbl>
      <w:tblPr>
        <w:tblW w:w="9014" w:type="dxa"/>
        <w:tblInd w:w="573" w:type="dxa"/>
        <w:tblLayout w:type="fixed"/>
        <w:tblCellMar>
          <w:left w:w="57" w:type="dxa"/>
          <w:right w:w="57" w:type="dxa"/>
        </w:tblCellMar>
        <w:tblLook w:val="04A0" w:firstRow="1" w:lastRow="0" w:firstColumn="1" w:lastColumn="0" w:noHBand="0" w:noVBand="1"/>
      </w:tblPr>
      <w:tblGrid>
        <w:gridCol w:w="4025"/>
        <w:gridCol w:w="1247"/>
        <w:gridCol w:w="1247"/>
        <w:gridCol w:w="1247"/>
        <w:gridCol w:w="1248"/>
      </w:tblGrid>
      <w:tr w:rsidR="0090331F" w:rsidRPr="004F575A" w14:paraId="09F15FDD" w14:textId="77777777" w:rsidTr="004F575A">
        <w:trPr>
          <w:trHeight w:val="397"/>
          <w:tblHeader/>
        </w:trPr>
        <w:tc>
          <w:tcPr>
            <w:tcW w:w="4025" w:type="dxa"/>
            <w:shd w:val="clear" w:color="auto" w:fill="auto"/>
            <w:noWrap/>
            <w:vAlign w:val="bottom"/>
          </w:tcPr>
          <w:p w14:paraId="1F1B36C4" w14:textId="77777777" w:rsidR="0090331F" w:rsidRPr="004F575A" w:rsidRDefault="0090331F" w:rsidP="0090331F">
            <w:pPr>
              <w:spacing w:before="120"/>
              <w:rPr>
                <w:u w:val="none"/>
              </w:rPr>
            </w:pPr>
          </w:p>
        </w:tc>
        <w:tc>
          <w:tcPr>
            <w:tcW w:w="4989" w:type="dxa"/>
            <w:gridSpan w:val="4"/>
            <w:shd w:val="clear" w:color="auto" w:fill="auto"/>
            <w:noWrap/>
            <w:vAlign w:val="bottom"/>
          </w:tcPr>
          <w:p w14:paraId="7210CF66" w14:textId="78F68863" w:rsidR="0090331F" w:rsidRPr="004F575A" w:rsidRDefault="0090331F" w:rsidP="0090331F">
            <w:pPr>
              <w:pBdr>
                <w:bottom w:val="single" w:sz="4" w:space="1" w:color="auto"/>
              </w:pBdr>
              <w:spacing w:before="120"/>
              <w:jc w:val="center"/>
              <w:rPr>
                <w:u w:val="none"/>
              </w:rPr>
            </w:pPr>
            <w:r w:rsidRPr="00CC3269">
              <w:rPr>
                <w:u w:val="none"/>
              </w:rPr>
              <w:t>Unit: Thousands Baht</w:t>
            </w:r>
          </w:p>
        </w:tc>
      </w:tr>
      <w:tr w:rsidR="0090331F" w:rsidRPr="004F575A" w14:paraId="709A75BB" w14:textId="77777777" w:rsidTr="004F575A">
        <w:trPr>
          <w:trHeight w:val="397"/>
          <w:tblHeader/>
        </w:trPr>
        <w:tc>
          <w:tcPr>
            <w:tcW w:w="4025" w:type="dxa"/>
            <w:shd w:val="clear" w:color="auto" w:fill="auto"/>
            <w:noWrap/>
            <w:vAlign w:val="bottom"/>
            <w:hideMark/>
          </w:tcPr>
          <w:p w14:paraId="0BF752AB" w14:textId="77777777" w:rsidR="0090331F" w:rsidRPr="004F575A" w:rsidRDefault="0090331F" w:rsidP="0090331F">
            <w:pPr>
              <w:ind w:left="170" w:hanging="170"/>
              <w:jc w:val="center"/>
              <w:rPr>
                <w:u w:val="none"/>
              </w:rPr>
            </w:pPr>
          </w:p>
        </w:tc>
        <w:tc>
          <w:tcPr>
            <w:tcW w:w="2494" w:type="dxa"/>
            <w:gridSpan w:val="2"/>
            <w:shd w:val="clear" w:color="auto" w:fill="auto"/>
            <w:noWrap/>
            <w:vAlign w:val="bottom"/>
            <w:hideMark/>
          </w:tcPr>
          <w:p w14:paraId="2A2B1222" w14:textId="77777777" w:rsidR="0090331F" w:rsidRPr="004F575A" w:rsidRDefault="0090331F" w:rsidP="0090331F">
            <w:pPr>
              <w:pBdr>
                <w:bottom w:val="single" w:sz="4" w:space="1" w:color="auto"/>
              </w:pBdr>
              <w:jc w:val="center"/>
              <w:rPr>
                <w:u w:val="none"/>
              </w:rPr>
            </w:pPr>
            <w:r w:rsidRPr="00E76BDE">
              <w:rPr>
                <w:spacing w:val="-4"/>
                <w:u w:val="none"/>
              </w:rPr>
              <w:t>Consolidated financial statements</w:t>
            </w:r>
          </w:p>
        </w:tc>
        <w:tc>
          <w:tcPr>
            <w:tcW w:w="2495" w:type="dxa"/>
            <w:gridSpan w:val="2"/>
            <w:shd w:val="clear" w:color="auto" w:fill="auto"/>
            <w:noWrap/>
            <w:vAlign w:val="bottom"/>
            <w:hideMark/>
          </w:tcPr>
          <w:p w14:paraId="51637C0A" w14:textId="77777777" w:rsidR="0090331F" w:rsidRPr="004F575A" w:rsidRDefault="009A6AC0" w:rsidP="0090331F">
            <w:pPr>
              <w:pBdr>
                <w:bottom w:val="single" w:sz="4" w:space="1" w:color="auto"/>
              </w:pBdr>
              <w:jc w:val="center"/>
              <w:rPr>
                <w:u w:val="none"/>
              </w:rPr>
            </w:pPr>
            <w:r w:rsidRPr="00E76BDE">
              <w:rPr>
                <w:spacing w:val="-4"/>
                <w:u w:val="none"/>
              </w:rPr>
              <w:t>Separate financial statements</w:t>
            </w:r>
          </w:p>
        </w:tc>
      </w:tr>
      <w:tr w:rsidR="003D5020" w:rsidRPr="004F575A" w14:paraId="1FBA4A3A" w14:textId="77777777" w:rsidTr="004F575A">
        <w:trPr>
          <w:trHeight w:val="397"/>
          <w:tblHeader/>
        </w:trPr>
        <w:tc>
          <w:tcPr>
            <w:tcW w:w="4025" w:type="dxa"/>
            <w:shd w:val="clear" w:color="auto" w:fill="auto"/>
            <w:noWrap/>
            <w:vAlign w:val="bottom"/>
            <w:hideMark/>
          </w:tcPr>
          <w:p w14:paraId="70A36890" w14:textId="77777777" w:rsidR="003D5020" w:rsidRPr="004F575A" w:rsidRDefault="003D5020" w:rsidP="003D5020">
            <w:pPr>
              <w:ind w:left="170" w:hanging="170"/>
              <w:jc w:val="center"/>
              <w:rPr>
                <w:u w:val="none"/>
              </w:rPr>
            </w:pPr>
          </w:p>
        </w:tc>
        <w:tc>
          <w:tcPr>
            <w:tcW w:w="1247" w:type="dxa"/>
            <w:shd w:val="clear" w:color="auto" w:fill="auto"/>
            <w:vAlign w:val="bottom"/>
            <w:hideMark/>
          </w:tcPr>
          <w:p w14:paraId="47EF503A" w14:textId="5F9F716C" w:rsidR="003D5020" w:rsidRPr="004F575A" w:rsidRDefault="003D5020" w:rsidP="003D5020">
            <w:pPr>
              <w:pBdr>
                <w:bottom w:val="single" w:sz="4" w:space="1" w:color="auto"/>
              </w:pBdr>
              <w:jc w:val="center"/>
              <w:rPr>
                <w:spacing w:val="-4"/>
                <w:u w:val="none"/>
              </w:rPr>
            </w:pPr>
            <w:r>
              <w:rPr>
                <w:color w:val="000000"/>
                <w:u w:val="none"/>
              </w:rPr>
              <w:t>2021</w:t>
            </w:r>
          </w:p>
        </w:tc>
        <w:tc>
          <w:tcPr>
            <w:tcW w:w="1247" w:type="dxa"/>
            <w:shd w:val="clear" w:color="auto" w:fill="auto"/>
            <w:vAlign w:val="bottom"/>
            <w:hideMark/>
          </w:tcPr>
          <w:p w14:paraId="42E59AE9" w14:textId="6123ADB4" w:rsidR="003D5020" w:rsidRPr="004F575A" w:rsidRDefault="003D5020" w:rsidP="003D5020">
            <w:pPr>
              <w:pBdr>
                <w:bottom w:val="single" w:sz="4" w:space="1" w:color="auto"/>
              </w:pBdr>
              <w:jc w:val="center"/>
              <w:rPr>
                <w:spacing w:val="-4"/>
                <w:u w:val="none"/>
              </w:rPr>
            </w:pPr>
            <w:r>
              <w:rPr>
                <w:color w:val="000000"/>
                <w:u w:val="none"/>
              </w:rPr>
              <w:t>2020</w:t>
            </w:r>
          </w:p>
        </w:tc>
        <w:tc>
          <w:tcPr>
            <w:tcW w:w="1247" w:type="dxa"/>
            <w:shd w:val="clear" w:color="auto" w:fill="auto"/>
            <w:vAlign w:val="bottom"/>
            <w:hideMark/>
          </w:tcPr>
          <w:p w14:paraId="7D74AE50" w14:textId="38FB35FA" w:rsidR="003D5020" w:rsidRPr="004F575A" w:rsidRDefault="003D5020" w:rsidP="003D5020">
            <w:pPr>
              <w:pBdr>
                <w:bottom w:val="single" w:sz="4" w:space="1" w:color="auto"/>
              </w:pBdr>
              <w:jc w:val="center"/>
              <w:rPr>
                <w:spacing w:val="-4"/>
                <w:u w:val="none"/>
              </w:rPr>
            </w:pPr>
            <w:r>
              <w:rPr>
                <w:color w:val="000000"/>
                <w:u w:val="none"/>
              </w:rPr>
              <w:t>2021</w:t>
            </w:r>
          </w:p>
        </w:tc>
        <w:tc>
          <w:tcPr>
            <w:tcW w:w="1248" w:type="dxa"/>
            <w:shd w:val="clear" w:color="auto" w:fill="auto"/>
            <w:vAlign w:val="bottom"/>
            <w:hideMark/>
          </w:tcPr>
          <w:p w14:paraId="005032D2" w14:textId="33BEC5A7" w:rsidR="003D5020" w:rsidRPr="004F575A" w:rsidRDefault="003D5020" w:rsidP="003D5020">
            <w:pPr>
              <w:pBdr>
                <w:bottom w:val="single" w:sz="4" w:space="1" w:color="auto"/>
              </w:pBdr>
              <w:jc w:val="center"/>
              <w:rPr>
                <w:spacing w:val="-4"/>
                <w:u w:val="none"/>
              </w:rPr>
            </w:pPr>
            <w:r>
              <w:rPr>
                <w:color w:val="000000"/>
                <w:u w:val="none"/>
              </w:rPr>
              <w:t>2020</w:t>
            </w:r>
          </w:p>
        </w:tc>
      </w:tr>
      <w:tr w:rsidR="004F575A" w:rsidRPr="004F575A" w14:paraId="57B17751" w14:textId="77777777" w:rsidTr="008C332D">
        <w:trPr>
          <w:trHeight w:val="397"/>
        </w:trPr>
        <w:tc>
          <w:tcPr>
            <w:tcW w:w="4025" w:type="dxa"/>
            <w:shd w:val="clear" w:color="auto" w:fill="auto"/>
            <w:noWrap/>
          </w:tcPr>
          <w:p w14:paraId="48BE65CB" w14:textId="77777777" w:rsidR="004F575A" w:rsidRPr="004F575A" w:rsidRDefault="0090331F" w:rsidP="008C332D">
            <w:pPr>
              <w:rPr>
                <w:u w:val="none"/>
                <w:cs/>
              </w:rPr>
            </w:pPr>
            <w:r w:rsidRPr="005F6289">
              <w:rPr>
                <w:b/>
                <w:bCs/>
                <w:u w:val="none"/>
              </w:rPr>
              <w:t>Short-term loans to related parties</w:t>
            </w:r>
          </w:p>
        </w:tc>
        <w:tc>
          <w:tcPr>
            <w:tcW w:w="1247" w:type="dxa"/>
            <w:shd w:val="clear" w:color="auto" w:fill="auto"/>
            <w:noWrap/>
          </w:tcPr>
          <w:p w14:paraId="4B53F2FD" w14:textId="77777777" w:rsidR="004F575A" w:rsidRPr="004F575A" w:rsidRDefault="004F575A" w:rsidP="008C332D">
            <w:pPr>
              <w:rPr>
                <w:u w:val="none"/>
              </w:rPr>
            </w:pPr>
          </w:p>
        </w:tc>
        <w:tc>
          <w:tcPr>
            <w:tcW w:w="1247" w:type="dxa"/>
            <w:shd w:val="clear" w:color="auto" w:fill="auto"/>
            <w:noWrap/>
          </w:tcPr>
          <w:p w14:paraId="6E9DB05F" w14:textId="77777777" w:rsidR="004F575A" w:rsidRPr="004F575A" w:rsidRDefault="004F575A" w:rsidP="008C332D">
            <w:pPr>
              <w:rPr>
                <w:u w:val="none"/>
              </w:rPr>
            </w:pPr>
          </w:p>
        </w:tc>
        <w:tc>
          <w:tcPr>
            <w:tcW w:w="1247" w:type="dxa"/>
            <w:shd w:val="clear" w:color="auto" w:fill="auto"/>
            <w:noWrap/>
          </w:tcPr>
          <w:p w14:paraId="32840BE6" w14:textId="77777777" w:rsidR="004F575A" w:rsidRPr="004F575A" w:rsidRDefault="004F575A" w:rsidP="008C332D">
            <w:pPr>
              <w:rPr>
                <w:u w:val="none"/>
              </w:rPr>
            </w:pPr>
          </w:p>
        </w:tc>
        <w:tc>
          <w:tcPr>
            <w:tcW w:w="1248" w:type="dxa"/>
            <w:shd w:val="clear" w:color="auto" w:fill="auto"/>
            <w:noWrap/>
          </w:tcPr>
          <w:p w14:paraId="0EC932E0" w14:textId="77777777" w:rsidR="004F575A" w:rsidRPr="004F575A" w:rsidRDefault="004F575A" w:rsidP="008C332D">
            <w:pPr>
              <w:rPr>
                <w:u w:val="none"/>
              </w:rPr>
            </w:pPr>
          </w:p>
        </w:tc>
      </w:tr>
      <w:tr w:rsidR="004F575A" w:rsidRPr="004F575A" w14:paraId="09A2CCFE" w14:textId="77777777" w:rsidTr="007C43CC">
        <w:trPr>
          <w:trHeight w:val="397"/>
        </w:trPr>
        <w:tc>
          <w:tcPr>
            <w:tcW w:w="4025" w:type="dxa"/>
            <w:shd w:val="clear" w:color="auto" w:fill="auto"/>
            <w:noWrap/>
          </w:tcPr>
          <w:p w14:paraId="4E3B4441" w14:textId="77777777" w:rsidR="004F575A" w:rsidRPr="004F575A" w:rsidRDefault="0090331F" w:rsidP="008C332D">
            <w:pPr>
              <w:ind w:left="174"/>
              <w:rPr>
                <w:b/>
                <w:bCs/>
                <w:u w:val="none"/>
              </w:rPr>
            </w:pPr>
            <w:r w:rsidRPr="005F6289">
              <w:rPr>
                <w:b/>
                <w:bCs/>
                <w:u w:val="none"/>
              </w:rPr>
              <w:t>Subsidiaries</w:t>
            </w:r>
          </w:p>
        </w:tc>
        <w:tc>
          <w:tcPr>
            <w:tcW w:w="1247" w:type="dxa"/>
            <w:shd w:val="clear" w:color="auto" w:fill="auto"/>
            <w:noWrap/>
          </w:tcPr>
          <w:p w14:paraId="52B645AF" w14:textId="77777777" w:rsidR="004F575A" w:rsidRPr="004F575A" w:rsidRDefault="004F575A" w:rsidP="007C43CC">
            <w:pPr>
              <w:tabs>
                <w:tab w:val="decimal" w:pos="965"/>
              </w:tabs>
              <w:jc w:val="right"/>
              <w:rPr>
                <w:u w:val="none"/>
              </w:rPr>
            </w:pPr>
          </w:p>
        </w:tc>
        <w:tc>
          <w:tcPr>
            <w:tcW w:w="1247" w:type="dxa"/>
            <w:shd w:val="clear" w:color="auto" w:fill="auto"/>
            <w:noWrap/>
          </w:tcPr>
          <w:p w14:paraId="359C1CC6" w14:textId="77777777" w:rsidR="004F575A" w:rsidRPr="004F575A" w:rsidRDefault="004F575A" w:rsidP="007C43CC">
            <w:pPr>
              <w:tabs>
                <w:tab w:val="decimal" w:pos="965"/>
              </w:tabs>
              <w:jc w:val="right"/>
              <w:rPr>
                <w:u w:val="none"/>
              </w:rPr>
            </w:pPr>
          </w:p>
        </w:tc>
        <w:tc>
          <w:tcPr>
            <w:tcW w:w="1247" w:type="dxa"/>
            <w:shd w:val="clear" w:color="auto" w:fill="auto"/>
            <w:noWrap/>
          </w:tcPr>
          <w:p w14:paraId="4108955F" w14:textId="77777777" w:rsidR="004F575A" w:rsidRPr="004F575A" w:rsidRDefault="004F575A" w:rsidP="007C43CC">
            <w:pPr>
              <w:tabs>
                <w:tab w:val="decimal" w:pos="965"/>
              </w:tabs>
              <w:jc w:val="right"/>
              <w:rPr>
                <w:u w:val="none"/>
              </w:rPr>
            </w:pPr>
          </w:p>
        </w:tc>
        <w:tc>
          <w:tcPr>
            <w:tcW w:w="1248" w:type="dxa"/>
            <w:shd w:val="clear" w:color="auto" w:fill="auto"/>
            <w:noWrap/>
          </w:tcPr>
          <w:p w14:paraId="01573542" w14:textId="77777777" w:rsidR="004F575A" w:rsidRPr="004F575A" w:rsidRDefault="004F575A" w:rsidP="007C43CC">
            <w:pPr>
              <w:tabs>
                <w:tab w:val="decimal" w:pos="965"/>
              </w:tabs>
              <w:jc w:val="right"/>
              <w:rPr>
                <w:u w:val="none"/>
              </w:rPr>
            </w:pPr>
          </w:p>
        </w:tc>
      </w:tr>
      <w:tr w:rsidR="00874FE5" w:rsidRPr="004F575A" w14:paraId="55CD62C3" w14:textId="77777777" w:rsidTr="007C43CC">
        <w:trPr>
          <w:trHeight w:val="397"/>
        </w:trPr>
        <w:tc>
          <w:tcPr>
            <w:tcW w:w="4025" w:type="dxa"/>
            <w:tcBorders>
              <w:top w:val="nil"/>
              <w:left w:val="nil"/>
              <w:bottom w:val="nil"/>
              <w:right w:val="nil"/>
            </w:tcBorders>
            <w:shd w:val="clear" w:color="auto" w:fill="auto"/>
            <w:noWrap/>
          </w:tcPr>
          <w:p w14:paraId="459EDF9A" w14:textId="77777777" w:rsidR="00874FE5" w:rsidRPr="005F6289" w:rsidRDefault="00874FE5" w:rsidP="008C332D">
            <w:pPr>
              <w:ind w:left="354"/>
              <w:rPr>
                <w:u w:val="none"/>
              </w:rPr>
            </w:pPr>
            <w:r w:rsidRPr="005F6289">
              <w:rPr>
                <w:u w:val="none"/>
              </w:rPr>
              <w:t>Balance at beginning of the years</w:t>
            </w:r>
          </w:p>
        </w:tc>
        <w:tc>
          <w:tcPr>
            <w:tcW w:w="1247" w:type="dxa"/>
            <w:shd w:val="clear" w:color="auto" w:fill="auto"/>
            <w:noWrap/>
          </w:tcPr>
          <w:p w14:paraId="7AF4E62E" w14:textId="77777777" w:rsidR="00874FE5" w:rsidRPr="004F575A" w:rsidRDefault="00874FE5" w:rsidP="007C43CC">
            <w:pPr>
              <w:tabs>
                <w:tab w:val="decimal" w:pos="965"/>
              </w:tabs>
              <w:jc w:val="right"/>
              <w:rPr>
                <w:u w:val="none"/>
              </w:rPr>
            </w:pPr>
            <w:r w:rsidRPr="004F575A">
              <w:rPr>
                <w:u w:val="none"/>
              </w:rPr>
              <w:t>-</w:t>
            </w:r>
          </w:p>
        </w:tc>
        <w:tc>
          <w:tcPr>
            <w:tcW w:w="1247" w:type="dxa"/>
            <w:shd w:val="clear" w:color="auto" w:fill="auto"/>
            <w:noWrap/>
          </w:tcPr>
          <w:p w14:paraId="202F62F5" w14:textId="77777777" w:rsidR="00874FE5" w:rsidRPr="004F575A" w:rsidRDefault="00874FE5" w:rsidP="007C43CC">
            <w:pPr>
              <w:tabs>
                <w:tab w:val="decimal" w:pos="965"/>
              </w:tabs>
              <w:jc w:val="right"/>
              <w:rPr>
                <w:u w:val="none"/>
              </w:rPr>
            </w:pPr>
            <w:r w:rsidRPr="004F575A">
              <w:rPr>
                <w:u w:val="none"/>
              </w:rPr>
              <w:t>-</w:t>
            </w:r>
          </w:p>
        </w:tc>
        <w:tc>
          <w:tcPr>
            <w:tcW w:w="1247" w:type="dxa"/>
            <w:shd w:val="clear" w:color="auto" w:fill="auto"/>
            <w:noWrap/>
          </w:tcPr>
          <w:p w14:paraId="54F40860" w14:textId="369D5F25" w:rsidR="00874FE5" w:rsidRPr="00874FE5" w:rsidRDefault="00874FE5" w:rsidP="007C43CC">
            <w:pPr>
              <w:tabs>
                <w:tab w:val="decimal" w:pos="965"/>
              </w:tabs>
              <w:jc w:val="right"/>
              <w:rPr>
                <w:u w:val="none"/>
              </w:rPr>
            </w:pPr>
            <w:r w:rsidRPr="00874FE5">
              <w:rPr>
                <w:u w:val="none"/>
              </w:rPr>
              <w:t>64,718</w:t>
            </w:r>
          </w:p>
        </w:tc>
        <w:tc>
          <w:tcPr>
            <w:tcW w:w="1248" w:type="dxa"/>
            <w:shd w:val="clear" w:color="auto" w:fill="auto"/>
            <w:noWrap/>
          </w:tcPr>
          <w:p w14:paraId="30F22DA2" w14:textId="78D06343" w:rsidR="00874FE5" w:rsidRPr="00DF5E06" w:rsidRDefault="00874FE5" w:rsidP="007C43CC">
            <w:pPr>
              <w:tabs>
                <w:tab w:val="decimal" w:pos="965"/>
              </w:tabs>
              <w:jc w:val="right"/>
              <w:rPr>
                <w:u w:val="none"/>
              </w:rPr>
            </w:pPr>
            <w:r w:rsidRPr="00DF5E06">
              <w:rPr>
                <w:u w:val="none"/>
              </w:rPr>
              <w:t>85,748</w:t>
            </w:r>
          </w:p>
        </w:tc>
      </w:tr>
      <w:tr w:rsidR="00C34B86" w:rsidRPr="004F575A" w14:paraId="729C29D8" w14:textId="77777777" w:rsidTr="00BD273A">
        <w:trPr>
          <w:trHeight w:val="794"/>
        </w:trPr>
        <w:tc>
          <w:tcPr>
            <w:tcW w:w="4025" w:type="dxa"/>
            <w:tcBorders>
              <w:top w:val="nil"/>
              <w:left w:val="nil"/>
              <w:bottom w:val="nil"/>
              <w:right w:val="nil"/>
            </w:tcBorders>
            <w:shd w:val="clear" w:color="auto" w:fill="auto"/>
            <w:noWrap/>
          </w:tcPr>
          <w:p w14:paraId="7BED0DE6" w14:textId="39334B34" w:rsidR="00C34B86" w:rsidRPr="00C34B86" w:rsidRDefault="00C34B86" w:rsidP="006C6155">
            <w:pPr>
              <w:ind w:left="1074" w:hanging="720"/>
              <w:rPr>
                <w:u w:val="none"/>
              </w:rPr>
            </w:pPr>
            <w:r w:rsidRPr="00C34B86">
              <w:t>Less</w:t>
            </w:r>
            <w:r>
              <w:rPr>
                <w:u w:val="none"/>
              </w:rPr>
              <w:t xml:space="preserve"> </w:t>
            </w:r>
            <w:r w:rsidR="006C6155" w:rsidRPr="006C6155">
              <w:rPr>
                <w:u w:val="none"/>
              </w:rPr>
              <w:t>Reclassification</w:t>
            </w:r>
            <w:r w:rsidRPr="006C6155">
              <w:rPr>
                <w:u w:val="none"/>
              </w:rPr>
              <w:t xml:space="preserve"> to long-term loans </w:t>
            </w:r>
            <w:r w:rsidRPr="006C6155">
              <w:rPr>
                <w:u w:val="none"/>
              </w:rPr>
              <w:br/>
              <w:t>to related parties</w:t>
            </w:r>
          </w:p>
        </w:tc>
        <w:tc>
          <w:tcPr>
            <w:tcW w:w="1247" w:type="dxa"/>
            <w:shd w:val="clear" w:color="auto" w:fill="auto"/>
            <w:noWrap/>
          </w:tcPr>
          <w:p w14:paraId="4CD0B1FA" w14:textId="77777777" w:rsidR="00C34B86" w:rsidRDefault="00C34B86" w:rsidP="007C43CC">
            <w:pPr>
              <w:pBdr>
                <w:bottom w:val="single" w:sz="4" w:space="1" w:color="auto"/>
              </w:pBdr>
              <w:tabs>
                <w:tab w:val="decimal" w:pos="965"/>
              </w:tabs>
              <w:jc w:val="right"/>
              <w:rPr>
                <w:u w:val="none"/>
              </w:rPr>
            </w:pPr>
          </w:p>
          <w:p w14:paraId="503B1927" w14:textId="330B1FD3" w:rsidR="00C34B86" w:rsidRPr="004F575A" w:rsidRDefault="00C34B86" w:rsidP="007C43CC">
            <w:pPr>
              <w:pBdr>
                <w:bottom w:val="single" w:sz="4" w:space="1" w:color="auto"/>
              </w:pBdr>
              <w:tabs>
                <w:tab w:val="decimal" w:pos="965"/>
              </w:tabs>
              <w:jc w:val="right"/>
              <w:rPr>
                <w:u w:val="none"/>
              </w:rPr>
            </w:pPr>
            <w:r>
              <w:rPr>
                <w:u w:val="none"/>
              </w:rPr>
              <w:t>-</w:t>
            </w:r>
          </w:p>
        </w:tc>
        <w:tc>
          <w:tcPr>
            <w:tcW w:w="1247" w:type="dxa"/>
            <w:shd w:val="clear" w:color="auto" w:fill="auto"/>
            <w:noWrap/>
          </w:tcPr>
          <w:p w14:paraId="22E614A6" w14:textId="77777777" w:rsidR="00C34B86" w:rsidRDefault="00C34B86" w:rsidP="007C43CC">
            <w:pPr>
              <w:pBdr>
                <w:bottom w:val="single" w:sz="4" w:space="1" w:color="auto"/>
              </w:pBdr>
              <w:tabs>
                <w:tab w:val="decimal" w:pos="965"/>
              </w:tabs>
              <w:jc w:val="right"/>
              <w:rPr>
                <w:u w:val="none"/>
              </w:rPr>
            </w:pPr>
          </w:p>
          <w:p w14:paraId="0640DCE4" w14:textId="2F1A66CA" w:rsidR="00C34B86" w:rsidRPr="004F575A" w:rsidRDefault="00C34B86" w:rsidP="007C43CC">
            <w:pPr>
              <w:pBdr>
                <w:bottom w:val="single" w:sz="4" w:space="1" w:color="auto"/>
              </w:pBdr>
              <w:tabs>
                <w:tab w:val="decimal" w:pos="965"/>
              </w:tabs>
              <w:jc w:val="right"/>
              <w:rPr>
                <w:u w:val="none"/>
              </w:rPr>
            </w:pPr>
            <w:r>
              <w:rPr>
                <w:u w:val="none"/>
              </w:rPr>
              <w:t>-</w:t>
            </w:r>
          </w:p>
        </w:tc>
        <w:tc>
          <w:tcPr>
            <w:tcW w:w="1247" w:type="dxa"/>
            <w:shd w:val="clear" w:color="auto" w:fill="auto"/>
            <w:noWrap/>
          </w:tcPr>
          <w:p w14:paraId="0D7320AC" w14:textId="77777777" w:rsidR="00C34B86" w:rsidRDefault="00C34B86" w:rsidP="007C43CC">
            <w:pPr>
              <w:pBdr>
                <w:bottom w:val="single" w:sz="4" w:space="1" w:color="auto"/>
              </w:pBdr>
              <w:tabs>
                <w:tab w:val="decimal" w:pos="965"/>
              </w:tabs>
              <w:jc w:val="right"/>
              <w:rPr>
                <w:u w:val="none"/>
              </w:rPr>
            </w:pPr>
          </w:p>
          <w:p w14:paraId="0166C3A4" w14:textId="325BF92E" w:rsidR="00C34B86" w:rsidRPr="00C34B86" w:rsidRDefault="00C34B86" w:rsidP="007C43CC">
            <w:pPr>
              <w:pBdr>
                <w:bottom w:val="single" w:sz="4" w:space="1" w:color="auto"/>
              </w:pBdr>
              <w:tabs>
                <w:tab w:val="decimal" w:pos="965"/>
              </w:tabs>
              <w:jc w:val="right"/>
              <w:rPr>
                <w:u w:val="none"/>
              </w:rPr>
            </w:pPr>
            <w:r w:rsidRPr="00C34B86">
              <w:rPr>
                <w:u w:val="none"/>
              </w:rPr>
              <w:t>(8,000)</w:t>
            </w:r>
          </w:p>
        </w:tc>
        <w:tc>
          <w:tcPr>
            <w:tcW w:w="1248" w:type="dxa"/>
            <w:shd w:val="clear" w:color="auto" w:fill="auto"/>
            <w:noWrap/>
          </w:tcPr>
          <w:p w14:paraId="7208B27F" w14:textId="77777777" w:rsidR="00C34B86" w:rsidRDefault="00C34B86" w:rsidP="007C43CC">
            <w:pPr>
              <w:pBdr>
                <w:bottom w:val="single" w:sz="4" w:space="1" w:color="auto"/>
              </w:pBdr>
              <w:tabs>
                <w:tab w:val="decimal" w:pos="965"/>
              </w:tabs>
              <w:jc w:val="right"/>
              <w:rPr>
                <w:u w:val="none"/>
              </w:rPr>
            </w:pPr>
          </w:p>
          <w:p w14:paraId="5E6C0F84" w14:textId="1778029B" w:rsidR="00C34B86" w:rsidRPr="00DF5E06" w:rsidRDefault="00C34B86" w:rsidP="007C43CC">
            <w:pPr>
              <w:pBdr>
                <w:bottom w:val="single" w:sz="4" w:space="1" w:color="auto"/>
              </w:pBdr>
              <w:tabs>
                <w:tab w:val="decimal" w:pos="965"/>
              </w:tabs>
              <w:jc w:val="right"/>
              <w:rPr>
                <w:u w:val="none"/>
              </w:rPr>
            </w:pPr>
            <w:r>
              <w:rPr>
                <w:u w:val="none"/>
              </w:rPr>
              <w:t>-</w:t>
            </w:r>
          </w:p>
        </w:tc>
      </w:tr>
      <w:tr w:rsidR="00C34B86" w:rsidRPr="004F575A" w14:paraId="59CA51BE" w14:textId="77777777" w:rsidTr="007C43CC">
        <w:trPr>
          <w:trHeight w:val="397"/>
        </w:trPr>
        <w:tc>
          <w:tcPr>
            <w:tcW w:w="4025" w:type="dxa"/>
            <w:tcBorders>
              <w:top w:val="nil"/>
              <w:left w:val="nil"/>
              <w:bottom w:val="nil"/>
              <w:right w:val="nil"/>
            </w:tcBorders>
            <w:shd w:val="clear" w:color="auto" w:fill="auto"/>
            <w:noWrap/>
          </w:tcPr>
          <w:p w14:paraId="3A2B68BF" w14:textId="312927B3" w:rsidR="00C34B86" w:rsidRPr="00C34B86" w:rsidRDefault="00C34B86" w:rsidP="00C34B86">
            <w:pPr>
              <w:ind w:left="1074" w:hanging="720"/>
            </w:pPr>
            <w:r w:rsidRPr="006C6155">
              <w:rPr>
                <w:u w:val="none"/>
              </w:rPr>
              <w:t xml:space="preserve">Balance after </w:t>
            </w:r>
            <w:r w:rsidR="006C6155" w:rsidRPr="006C6155">
              <w:rPr>
                <w:u w:val="none"/>
              </w:rPr>
              <w:t>Reclassification</w:t>
            </w:r>
          </w:p>
        </w:tc>
        <w:tc>
          <w:tcPr>
            <w:tcW w:w="1247" w:type="dxa"/>
            <w:shd w:val="clear" w:color="auto" w:fill="auto"/>
            <w:noWrap/>
          </w:tcPr>
          <w:p w14:paraId="2E5E2DAC" w14:textId="4FFC0B51" w:rsidR="00C34B86" w:rsidRDefault="00C34B86" w:rsidP="00BD273A">
            <w:pPr>
              <w:tabs>
                <w:tab w:val="decimal" w:pos="965"/>
              </w:tabs>
              <w:jc w:val="right"/>
              <w:rPr>
                <w:u w:val="none"/>
              </w:rPr>
            </w:pPr>
            <w:r>
              <w:rPr>
                <w:u w:val="none"/>
              </w:rPr>
              <w:t>-</w:t>
            </w:r>
          </w:p>
        </w:tc>
        <w:tc>
          <w:tcPr>
            <w:tcW w:w="1247" w:type="dxa"/>
            <w:shd w:val="clear" w:color="auto" w:fill="auto"/>
            <w:noWrap/>
          </w:tcPr>
          <w:p w14:paraId="6E0AE17E" w14:textId="264F488E" w:rsidR="00C34B86" w:rsidRDefault="00C34B86" w:rsidP="00BD273A">
            <w:pPr>
              <w:tabs>
                <w:tab w:val="decimal" w:pos="965"/>
              </w:tabs>
              <w:jc w:val="right"/>
              <w:rPr>
                <w:u w:val="none"/>
              </w:rPr>
            </w:pPr>
            <w:r>
              <w:rPr>
                <w:u w:val="none"/>
              </w:rPr>
              <w:t>-</w:t>
            </w:r>
          </w:p>
        </w:tc>
        <w:tc>
          <w:tcPr>
            <w:tcW w:w="1247" w:type="dxa"/>
            <w:shd w:val="clear" w:color="auto" w:fill="auto"/>
            <w:noWrap/>
          </w:tcPr>
          <w:p w14:paraId="32799FF3" w14:textId="7F74C0B2" w:rsidR="00C34B86" w:rsidRPr="00C34B86" w:rsidRDefault="00C34B86" w:rsidP="00BD273A">
            <w:pPr>
              <w:tabs>
                <w:tab w:val="decimal" w:pos="965"/>
              </w:tabs>
              <w:jc w:val="right"/>
              <w:rPr>
                <w:u w:val="none"/>
              </w:rPr>
            </w:pPr>
            <w:r w:rsidRPr="00C34B86">
              <w:rPr>
                <w:u w:val="none"/>
              </w:rPr>
              <w:t>56,718</w:t>
            </w:r>
          </w:p>
        </w:tc>
        <w:tc>
          <w:tcPr>
            <w:tcW w:w="1248" w:type="dxa"/>
            <w:shd w:val="clear" w:color="auto" w:fill="auto"/>
            <w:noWrap/>
          </w:tcPr>
          <w:p w14:paraId="7EFA0CCF" w14:textId="0EE600E9" w:rsidR="00C34B86" w:rsidRDefault="00C34B86" w:rsidP="00BD273A">
            <w:pPr>
              <w:tabs>
                <w:tab w:val="decimal" w:pos="965"/>
              </w:tabs>
              <w:jc w:val="right"/>
              <w:rPr>
                <w:u w:val="none"/>
              </w:rPr>
            </w:pPr>
            <w:r w:rsidRPr="00DF5E06">
              <w:rPr>
                <w:u w:val="none"/>
              </w:rPr>
              <w:t>85,748</w:t>
            </w:r>
          </w:p>
        </w:tc>
      </w:tr>
      <w:tr w:rsidR="00874FE5" w:rsidRPr="004F575A" w14:paraId="25EB0B45" w14:textId="77777777" w:rsidTr="007C43CC">
        <w:trPr>
          <w:trHeight w:val="397"/>
        </w:trPr>
        <w:tc>
          <w:tcPr>
            <w:tcW w:w="4025" w:type="dxa"/>
            <w:tcBorders>
              <w:top w:val="nil"/>
              <w:left w:val="nil"/>
              <w:bottom w:val="nil"/>
              <w:right w:val="nil"/>
            </w:tcBorders>
            <w:shd w:val="clear" w:color="auto" w:fill="auto"/>
            <w:noWrap/>
          </w:tcPr>
          <w:p w14:paraId="4352B48C" w14:textId="77777777" w:rsidR="00874FE5" w:rsidRPr="005F6289" w:rsidRDefault="00874FE5" w:rsidP="008C332D">
            <w:pPr>
              <w:ind w:left="354"/>
              <w:rPr>
                <w:u w:val="none"/>
              </w:rPr>
            </w:pPr>
            <w:r w:rsidRPr="005F6289">
              <w:rPr>
                <w:u w:val="none"/>
              </w:rPr>
              <w:t>Increase during the years</w:t>
            </w:r>
          </w:p>
        </w:tc>
        <w:tc>
          <w:tcPr>
            <w:tcW w:w="1247" w:type="dxa"/>
            <w:shd w:val="clear" w:color="auto" w:fill="auto"/>
            <w:noWrap/>
          </w:tcPr>
          <w:p w14:paraId="56E5334D" w14:textId="77777777" w:rsidR="00874FE5" w:rsidRPr="004F575A" w:rsidRDefault="00874FE5" w:rsidP="007C43CC">
            <w:pPr>
              <w:tabs>
                <w:tab w:val="decimal" w:pos="965"/>
              </w:tabs>
              <w:jc w:val="right"/>
              <w:rPr>
                <w:u w:val="none"/>
              </w:rPr>
            </w:pPr>
            <w:r w:rsidRPr="004F575A">
              <w:rPr>
                <w:u w:val="none"/>
              </w:rPr>
              <w:t>-</w:t>
            </w:r>
          </w:p>
        </w:tc>
        <w:tc>
          <w:tcPr>
            <w:tcW w:w="1247" w:type="dxa"/>
            <w:shd w:val="clear" w:color="auto" w:fill="auto"/>
            <w:noWrap/>
          </w:tcPr>
          <w:p w14:paraId="31EE0603" w14:textId="77777777" w:rsidR="00874FE5" w:rsidRPr="004F575A" w:rsidRDefault="00874FE5" w:rsidP="007C43CC">
            <w:pPr>
              <w:tabs>
                <w:tab w:val="decimal" w:pos="965"/>
              </w:tabs>
              <w:jc w:val="right"/>
              <w:rPr>
                <w:u w:val="none"/>
              </w:rPr>
            </w:pPr>
            <w:r w:rsidRPr="004F575A">
              <w:rPr>
                <w:u w:val="none"/>
              </w:rPr>
              <w:t>-</w:t>
            </w:r>
          </w:p>
        </w:tc>
        <w:tc>
          <w:tcPr>
            <w:tcW w:w="1247" w:type="dxa"/>
            <w:shd w:val="clear" w:color="auto" w:fill="auto"/>
            <w:noWrap/>
          </w:tcPr>
          <w:p w14:paraId="1369704B" w14:textId="4E57E7D5" w:rsidR="00874FE5" w:rsidRPr="00874FE5" w:rsidRDefault="00874FE5" w:rsidP="007C43CC">
            <w:pPr>
              <w:tabs>
                <w:tab w:val="decimal" w:pos="965"/>
              </w:tabs>
              <w:jc w:val="right"/>
              <w:rPr>
                <w:u w:val="none"/>
              </w:rPr>
            </w:pPr>
            <w:r w:rsidRPr="00874FE5">
              <w:rPr>
                <w:u w:val="none"/>
              </w:rPr>
              <w:t>81,680</w:t>
            </w:r>
          </w:p>
        </w:tc>
        <w:tc>
          <w:tcPr>
            <w:tcW w:w="1248" w:type="dxa"/>
            <w:shd w:val="clear" w:color="auto" w:fill="auto"/>
            <w:noWrap/>
          </w:tcPr>
          <w:p w14:paraId="4F05A07F" w14:textId="713231E9" w:rsidR="00874FE5" w:rsidRPr="00DF5E06" w:rsidRDefault="00874FE5" w:rsidP="007C43CC">
            <w:pPr>
              <w:tabs>
                <w:tab w:val="decimal" w:pos="965"/>
              </w:tabs>
              <w:jc w:val="right"/>
              <w:rPr>
                <w:u w:val="none"/>
              </w:rPr>
            </w:pPr>
            <w:r w:rsidRPr="00DF5E06">
              <w:rPr>
                <w:u w:val="none"/>
              </w:rPr>
              <w:t>21,770</w:t>
            </w:r>
          </w:p>
        </w:tc>
      </w:tr>
      <w:tr w:rsidR="00874FE5" w:rsidRPr="004F575A" w14:paraId="2E506CD0" w14:textId="77777777" w:rsidTr="007C43CC">
        <w:trPr>
          <w:trHeight w:val="397"/>
        </w:trPr>
        <w:tc>
          <w:tcPr>
            <w:tcW w:w="4025" w:type="dxa"/>
            <w:tcBorders>
              <w:top w:val="nil"/>
              <w:left w:val="nil"/>
              <w:bottom w:val="nil"/>
              <w:right w:val="nil"/>
            </w:tcBorders>
            <w:shd w:val="clear" w:color="auto" w:fill="auto"/>
            <w:noWrap/>
          </w:tcPr>
          <w:p w14:paraId="451C1575" w14:textId="77777777" w:rsidR="00874FE5" w:rsidRPr="005F6289" w:rsidRDefault="00874FE5" w:rsidP="008C332D">
            <w:pPr>
              <w:ind w:left="354"/>
              <w:rPr>
                <w:u w:val="none"/>
              </w:rPr>
            </w:pPr>
            <w:r w:rsidRPr="005F6289">
              <w:rPr>
                <w:u w:val="none"/>
              </w:rPr>
              <w:t>Decrease during the years</w:t>
            </w:r>
          </w:p>
        </w:tc>
        <w:tc>
          <w:tcPr>
            <w:tcW w:w="1247" w:type="dxa"/>
            <w:shd w:val="clear" w:color="auto" w:fill="auto"/>
            <w:noWrap/>
          </w:tcPr>
          <w:p w14:paraId="616FF69A" w14:textId="77777777" w:rsidR="00874FE5" w:rsidRPr="004F575A" w:rsidRDefault="00874FE5"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1F546EA1" w14:textId="77777777" w:rsidR="00874FE5" w:rsidRPr="004F575A" w:rsidRDefault="00874FE5"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0524D38F" w14:textId="40B96843" w:rsidR="00874FE5" w:rsidRPr="00C34B86" w:rsidRDefault="00C34B86" w:rsidP="007C43CC">
            <w:pPr>
              <w:pBdr>
                <w:bottom w:val="single" w:sz="4" w:space="1" w:color="auto"/>
              </w:pBdr>
              <w:tabs>
                <w:tab w:val="decimal" w:pos="965"/>
              </w:tabs>
              <w:jc w:val="right"/>
              <w:rPr>
                <w:u w:val="none"/>
              </w:rPr>
            </w:pPr>
            <w:r w:rsidRPr="00C34B86">
              <w:rPr>
                <w:u w:val="none"/>
              </w:rPr>
              <w:t>(26,250)</w:t>
            </w:r>
          </w:p>
        </w:tc>
        <w:tc>
          <w:tcPr>
            <w:tcW w:w="1248" w:type="dxa"/>
            <w:shd w:val="clear" w:color="auto" w:fill="auto"/>
            <w:noWrap/>
          </w:tcPr>
          <w:p w14:paraId="70D4C9D9" w14:textId="149F2053" w:rsidR="00874FE5" w:rsidRPr="00DF5E06" w:rsidRDefault="00874FE5" w:rsidP="007C43CC">
            <w:pPr>
              <w:pBdr>
                <w:bottom w:val="single" w:sz="4" w:space="1" w:color="auto"/>
              </w:pBdr>
              <w:tabs>
                <w:tab w:val="decimal" w:pos="965"/>
              </w:tabs>
              <w:jc w:val="right"/>
              <w:rPr>
                <w:u w:val="none"/>
              </w:rPr>
            </w:pPr>
            <w:r w:rsidRPr="00DF5E06">
              <w:rPr>
                <w:u w:val="none"/>
              </w:rPr>
              <w:t>(42,800)</w:t>
            </w:r>
          </w:p>
        </w:tc>
      </w:tr>
      <w:tr w:rsidR="00874FE5" w:rsidRPr="004F575A" w14:paraId="4B4E59CB" w14:textId="77777777" w:rsidTr="007C43CC">
        <w:trPr>
          <w:trHeight w:val="397"/>
        </w:trPr>
        <w:tc>
          <w:tcPr>
            <w:tcW w:w="4025" w:type="dxa"/>
            <w:tcBorders>
              <w:top w:val="nil"/>
              <w:left w:val="nil"/>
              <w:bottom w:val="nil"/>
              <w:right w:val="nil"/>
            </w:tcBorders>
            <w:shd w:val="clear" w:color="auto" w:fill="auto"/>
            <w:noWrap/>
          </w:tcPr>
          <w:p w14:paraId="5E6B3F74" w14:textId="3F6E8D03" w:rsidR="00874FE5" w:rsidRPr="003D5020" w:rsidRDefault="00874FE5" w:rsidP="008C332D">
            <w:pPr>
              <w:ind w:left="174"/>
              <w:rPr>
                <w:b/>
                <w:bCs/>
                <w:u w:val="none"/>
              </w:rPr>
            </w:pPr>
            <w:r w:rsidRPr="003D5020">
              <w:rPr>
                <w:b/>
                <w:bCs/>
                <w:u w:val="none"/>
              </w:rPr>
              <w:t>Total short-t</w:t>
            </w:r>
            <w:r>
              <w:rPr>
                <w:b/>
                <w:bCs/>
                <w:u w:val="none"/>
              </w:rPr>
              <w:t>erm loans to related parties</w:t>
            </w:r>
          </w:p>
        </w:tc>
        <w:tc>
          <w:tcPr>
            <w:tcW w:w="1247" w:type="dxa"/>
            <w:shd w:val="clear" w:color="auto" w:fill="auto"/>
            <w:noWrap/>
          </w:tcPr>
          <w:p w14:paraId="536E2174" w14:textId="77777777" w:rsidR="00874FE5" w:rsidRPr="004F575A" w:rsidRDefault="00874FE5" w:rsidP="007C43CC">
            <w:pPr>
              <w:tabs>
                <w:tab w:val="decimal" w:pos="965"/>
              </w:tabs>
              <w:jc w:val="right"/>
              <w:rPr>
                <w:u w:val="none"/>
              </w:rPr>
            </w:pPr>
            <w:r w:rsidRPr="004F575A">
              <w:rPr>
                <w:u w:val="none"/>
              </w:rPr>
              <w:t>-</w:t>
            </w:r>
          </w:p>
        </w:tc>
        <w:tc>
          <w:tcPr>
            <w:tcW w:w="1247" w:type="dxa"/>
            <w:shd w:val="clear" w:color="auto" w:fill="auto"/>
            <w:noWrap/>
          </w:tcPr>
          <w:p w14:paraId="43063096" w14:textId="77777777" w:rsidR="00874FE5" w:rsidRPr="004F575A" w:rsidRDefault="00874FE5" w:rsidP="007C43CC">
            <w:pPr>
              <w:tabs>
                <w:tab w:val="decimal" w:pos="965"/>
              </w:tabs>
              <w:jc w:val="right"/>
              <w:rPr>
                <w:u w:val="none"/>
              </w:rPr>
            </w:pPr>
            <w:r w:rsidRPr="004F575A">
              <w:rPr>
                <w:u w:val="none"/>
              </w:rPr>
              <w:t>-</w:t>
            </w:r>
          </w:p>
        </w:tc>
        <w:tc>
          <w:tcPr>
            <w:tcW w:w="1247" w:type="dxa"/>
            <w:shd w:val="clear" w:color="auto" w:fill="auto"/>
            <w:noWrap/>
          </w:tcPr>
          <w:p w14:paraId="5F82D557" w14:textId="5F689A0F" w:rsidR="00874FE5" w:rsidRPr="00874FE5" w:rsidRDefault="00874FE5" w:rsidP="007C43CC">
            <w:pPr>
              <w:tabs>
                <w:tab w:val="decimal" w:pos="965"/>
              </w:tabs>
              <w:jc w:val="right"/>
              <w:rPr>
                <w:u w:val="none"/>
              </w:rPr>
            </w:pPr>
            <w:r w:rsidRPr="00874FE5">
              <w:rPr>
                <w:u w:val="none"/>
              </w:rPr>
              <w:t>112,148</w:t>
            </w:r>
          </w:p>
        </w:tc>
        <w:tc>
          <w:tcPr>
            <w:tcW w:w="1248" w:type="dxa"/>
            <w:shd w:val="clear" w:color="auto" w:fill="auto"/>
            <w:noWrap/>
          </w:tcPr>
          <w:p w14:paraId="393F4532" w14:textId="3C6D0D9D" w:rsidR="00874FE5" w:rsidRPr="00DF5E06" w:rsidRDefault="00874FE5" w:rsidP="007C43CC">
            <w:pPr>
              <w:tabs>
                <w:tab w:val="decimal" w:pos="965"/>
              </w:tabs>
              <w:jc w:val="right"/>
              <w:rPr>
                <w:u w:val="none"/>
              </w:rPr>
            </w:pPr>
            <w:r w:rsidRPr="00DF5E06">
              <w:rPr>
                <w:u w:val="none"/>
              </w:rPr>
              <w:t>64,718</w:t>
            </w:r>
          </w:p>
        </w:tc>
      </w:tr>
      <w:tr w:rsidR="00874FE5" w:rsidRPr="004F575A" w14:paraId="4C726945" w14:textId="77777777" w:rsidTr="007C43CC">
        <w:trPr>
          <w:trHeight w:val="397"/>
        </w:trPr>
        <w:tc>
          <w:tcPr>
            <w:tcW w:w="4025" w:type="dxa"/>
            <w:tcBorders>
              <w:top w:val="nil"/>
              <w:left w:val="nil"/>
              <w:bottom w:val="nil"/>
              <w:right w:val="nil"/>
            </w:tcBorders>
            <w:shd w:val="clear" w:color="auto" w:fill="auto"/>
            <w:noWrap/>
          </w:tcPr>
          <w:p w14:paraId="7E7E3973" w14:textId="77777777" w:rsidR="00874FE5" w:rsidRPr="005F6289" w:rsidRDefault="00874FE5" w:rsidP="008C332D">
            <w:pPr>
              <w:ind w:left="221"/>
              <w:rPr>
                <w:u w:val="none"/>
              </w:rPr>
            </w:pPr>
            <w:r w:rsidRPr="005F6289">
              <w:t>Less</w:t>
            </w:r>
            <w:r w:rsidRPr="005F6289">
              <w:rPr>
                <w:u w:val="none"/>
              </w:rPr>
              <w:t xml:space="preserve"> </w:t>
            </w:r>
            <w:r w:rsidRPr="00DF5E06">
              <w:rPr>
                <w:u w:val="none"/>
              </w:rPr>
              <w:t>Allowance for expected credit losses</w:t>
            </w:r>
          </w:p>
        </w:tc>
        <w:tc>
          <w:tcPr>
            <w:tcW w:w="1247" w:type="dxa"/>
            <w:shd w:val="clear" w:color="auto" w:fill="auto"/>
            <w:noWrap/>
          </w:tcPr>
          <w:p w14:paraId="4B6EF4BA" w14:textId="77777777" w:rsidR="00874FE5" w:rsidRPr="004F575A" w:rsidRDefault="00874FE5"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7AAF5876" w14:textId="77777777" w:rsidR="00874FE5" w:rsidRPr="004F575A" w:rsidRDefault="00874FE5"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33E19F5A" w14:textId="4AEB23CA" w:rsidR="00874FE5" w:rsidRPr="00874FE5" w:rsidRDefault="00874FE5" w:rsidP="007C43CC">
            <w:pPr>
              <w:pBdr>
                <w:bottom w:val="single" w:sz="4" w:space="1" w:color="auto"/>
              </w:pBdr>
              <w:tabs>
                <w:tab w:val="decimal" w:pos="965"/>
              </w:tabs>
              <w:jc w:val="right"/>
              <w:rPr>
                <w:u w:val="none"/>
              </w:rPr>
            </w:pPr>
            <w:r w:rsidRPr="00874FE5">
              <w:rPr>
                <w:u w:val="none"/>
              </w:rPr>
              <w:t>(24,900)</w:t>
            </w:r>
          </w:p>
        </w:tc>
        <w:tc>
          <w:tcPr>
            <w:tcW w:w="1248" w:type="dxa"/>
            <w:shd w:val="clear" w:color="auto" w:fill="auto"/>
            <w:noWrap/>
          </w:tcPr>
          <w:p w14:paraId="71AB1C87" w14:textId="77777777" w:rsidR="00874FE5" w:rsidRPr="004F575A" w:rsidRDefault="00874FE5" w:rsidP="007C43CC">
            <w:pPr>
              <w:pBdr>
                <w:bottom w:val="single" w:sz="4" w:space="1" w:color="auto"/>
              </w:pBdr>
              <w:tabs>
                <w:tab w:val="decimal" w:pos="965"/>
              </w:tabs>
              <w:jc w:val="right"/>
              <w:rPr>
                <w:u w:val="none"/>
              </w:rPr>
            </w:pPr>
            <w:r w:rsidRPr="004F575A">
              <w:rPr>
                <w:u w:val="none"/>
              </w:rPr>
              <w:t>-</w:t>
            </w:r>
          </w:p>
        </w:tc>
      </w:tr>
      <w:tr w:rsidR="00874FE5" w:rsidRPr="004F575A" w14:paraId="18F282B2" w14:textId="77777777" w:rsidTr="00BD273A">
        <w:trPr>
          <w:trHeight w:val="454"/>
        </w:trPr>
        <w:tc>
          <w:tcPr>
            <w:tcW w:w="4025" w:type="dxa"/>
            <w:tcBorders>
              <w:top w:val="nil"/>
              <w:left w:val="nil"/>
              <w:bottom w:val="nil"/>
              <w:right w:val="nil"/>
            </w:tcBorders>
            <w:shd w:val="clear" w:color="auto" w:fill="auto"/>
            <w:noWrap/>
          </w:tcPr>
          <w:p w14:paraId="39AFAF98" w14:textId="77777777" w:rsidR="00874FE5" w:rsidRPr="003D5020" w:rsidRDefault="00874FE5" w:rsidP="008C332D">
            <w:pPr>
              <w:ind w:left="174"/>
              <w:rPr>
                <w:b/>
                <w:bCs/>
                <w:u w:val="none"/>
              </w:rPr>
            </w:pPr>
            <w:r w:rsidRPr="003D5020">
              <w:rPr>
                <w:b/>
                <w:bCs/>
                <w:u w:val="none"/>
              </w:rPr>
              <w:t>Total short-term loans to related parties - net</w:t>
            </w:r>
          </w:p>
        </w:tc>
        <w:tc>
          <w:tcPr>
            <w:tcW w:w="1247" w:type="dxa"/>
            <w:shd w:val="clear" w:color="auto" w:fill="auto"/>
            <w:noWrap/>
          </w:tcPr>
          <w:p w14:paraId="23F035A2" w14:textId="77777777" w:rsidR="00874FE5" w:rsidRPr="004F575A" w:rsidRDefault="00874FE5" w:rsidP="007C43CC">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51465268" w14:textId="77777777" w:rsidR="00874FE5" w:rsidRPr="004F575A" w:rsidRDefault="00874FE5" w:rsidP="007C43CC">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11D42F5C" w14:textId="39C8DD44" w:rsidR="00874FE5" w:rsidRPr="00874FE5" w:rsidRDefault="00874FE5" w:rsidP="007C43CC">
            <w:pPr>
              <w:pBdr>
                <w:bottom w:val="double" w:sz="4" w:space="1" w:color="auto"/>
              </w:pBdr>
              <w:tabs>
                <w:tab w:val="decimal" w:pos="965"/>
              </w:tabs>
              <w:jc w:val="right"/>
              <w:rPr>
                <w:u w:val="none"/>
              </w:rPr>
            </w:pPr>
            <w:r w:rsidRPr="00874FE5">
              <w:rPr>
                <w:u w:val="none"/>
              </w:rPr>
              <w:t>87,248</w:t>
            </w:r>
          </w:p>
        </w:tc>
        <w:tc>
          <w:tcPr>
            <w:tcW w:w="1248" w:type="dxa"/>
            <w:shd w:val="clear" w:color="auto" w:fill="auto"/>
            <w:noWrap/>
          </w:tcPr>
          <w:p w14:paraId="14298C27" w14:textId="77777777" w:rsidR="00874FE5" w:rsidRPr="00DF5E06" w:rsidRDefault="00874FE5" w:rsidP="007C43CC">
            <w:pPr>
              <w:pBdr>
                <w:bottom w:val="double" w:sz="4" w:space="1" w:color="auto"/>
              </w:pBdr>
              <w:tabs>
                <w:tab w:val="decimal" w:pos="965"/>
              </w:tabs>
              <w:jc w:val="right"/>
              <w:rPr>
                <w:u w:val="none"/>
              </w:rPr>
            </w:pPr>
            <w:r w:rsidRPr="00DF5E06">
              <w:rPr>
                <w:u w:val="none"/>
              </w:rPr>
              <w:t>64,718</w:t>
            </w:r>
          </w:p>
        </w:tc>
      </w:tr>
      <w:tr w:rsidR="00DF5E06" w:rsidRPr="004F575A" w14:paraId="7BDCB9FC" w14:textId="77777777" w:rsidTr="00874FE5">
        <w:trPr>
          <w:trHeight w:val="113"/>
        </w:trPr>
        <w:tc>
          <w:tcPr>
            <w:tcW w:w="4025" w:type="dxa"/>
            <w:shd w:val="clear" w:color="auto" w:fill="auto"/>
            <w:noWrap/>
          </w:tcPr>
          <w:p w14:paraId="17D7974B" w14:textId="77777777" w:rsidR="00DF5E06" w:rsidRPr="003D5020" w:rsidRDefault="00DF5E06" w:rsidP="00DF5E06">
            <w:pPr>
              <w:rPr>
                <w:b/>
                <w:bCs/>
                <w:sz w:val="16"/>
                <w:szCs w:val="16"/>
                <w:u w:val="none"/>
              </w:rPr>
            </w:pPr>
          </w:p>
        </w:tc>
        <w:tc>
          <w:tcPr>
            <w:tcW w:w="1247" w:type="dxa"/>
            <w:shd w:val="clear" w:color="auto" w:fill="auto"/>
            <w:noWrap/>
          </w:tcPr>
          <w:p w14:paraId="44D3C3DB" w14:textId="77777777" w:rsidR="00DF5E06" w:rsidRPr="004F575A" w:rsidRDefault="00DF5E06" w:rsidP="00DF5E06">
            <w:pPr>
              <w:tabs>
                <w:tab w:val="decimal" w:pos="1015"/>
              </w:tabs>
              <w:rPr>
                <w:sz w:val="16"/>
                <w:szCs w:val="16"/>
                <w:u w:val="none"/>
              </w:rPr>
            </w:pPr>
          </w:p>
        </w:tc>
        <w:tc>
          <w:tcPr>
            <w:tcW w:w="1247" w:type="dxa"/>
            <w:shd w:val="clear" w:color="auto" w:fill="auto"/>
            <w:noWrap/>
          </w:tcPr>
          <w:p w14:paraId="0B0D7776" w14:textId="77777777" w:rsidR="00DF5E06" w:rsidRPr="004F575A" w:rsidRDefault="00DF5E06" w:rsidP="00DF5E06">
            <w:pPr>
              <w:tabs>
                <w:tab w:val="decimal" w:pos="1015"/>
              </w:tabs>
              <w:rPr>
                <w:sz w:val="16"/>
                <w:szCs w:val="16"/>
                <w:u w:val="none"/>
              </w:rPr>
            </w:pPr>
          </w:p>
        </w:tc>
        <w:tc>
          <w:tcPr>
            <w:tcW w:w="1247" w:type="dxa"/>
            <w:shd w:val="clear" w:color="auto" w:fill="auto"/>
            <w:noWrap/>
          </w:tcPr>
          <w:p w14:paraId="1EACA79C" w14:textId="77777777" w:rsidR="00DF5E06" w:rsidRPr="00874FE5" w:rsidRDefault="00DF5E06" w:rsidP="00DF5E06">
            <w:pPr>
              <w:tabs>
                <w:tab w:val="decimal" w:pos="1015"/>
              </w:tabs>
              <w:rPr>
                <w:sz w:val="16"/>
                <w:szCs w:val="16"/>
                <w:u w:val="none"/>
              </w:rPr>
            </w:pPr>
          </w:p>
        </w:tc>
        <w:tc>
          <w:tcPr>
            <w:tcW w:w="1248" w:type="dxa"/>
            <w:shd w:val="clear" w:color="auto" w:fill="auto"/>
            <w:noWrap/>
          </w:tcPr>
          <w:p w14:paraId="60A6D8EC" w14:textId="77777777" w:rsidR="00DF5E06" w:rsidRPr="004F575A" w:rsidRDefault="00DF5E06" w:rsidP="00DF5E06">
            <w:pPr>
              <w:tabs>
                <w:tab w:val="decimal" w:pos="1015"/>
              </w:tabs>
              <w:rPr>
                <w:sz w:val="16"/>
                <w:szCs w:val="16"/>
                <w:u w:val="none"/>
              </w:rPr>
            </w:pPr>
          </w:p>
        </w:tc>
      </w:tr>
      <w:tr w:rsidR="00DF5E06" w:rsidRPr="004F575A" w14:paraId="494BCA70" w14:textId="77777777" w:rsidTr="00874FE5">
        <w:trPr>
          <w:trHeight w:val="397"/>
        </w:trPr>
        <w:tc>
          <w:tcPr>
            <w:tcW w:w="4025" w:type="dxa"/>
            <w:tcBorders>
              <w:top w:val="nil"/>
              <w:left w:val="nil"/>
              <w:bottom w:val="nil"/>
              <w:right w:val="nil"/>
            </w:tcBorders>
            <w:shd w:val="clear" w:color="auto" w:fill="auto"/>
            <w:noWrap/>
            <w:vAlign w:val="bottom"/>
          </w:tcPr>
          <w:p w14:paraId="5DD7FA19" w14:textId="77777777" w:rsidR="00DF5E06" w:rsidRPr="005F6289" w:rsidRDefault="00DF5E06" w:rsidP="00DF5E06">
            <w:pPr>
              <w:rPr>
                <w:b/>
                <w:bCs/>
                <w:u w:val="none"/>
              </w:rPr>
            </w:pPr>
            <w:r w:rsidRPr="005F6289">
              <w:rPr>
                <w:b/>
                <w:bCs/>
                <w:u w:val="none"/>
              </w:rPr>
              <w:t>Long-term loans to related parties</w:t>
            </w:r>
          </w:p>
        </w:tc>
        <w:tc>
          <w:tcPr>
            <w:tcW w:w="1247" w:type="dxa"/>
            <w:shd w:val="clear" w:color="auto" w:fill="auto"/>
            <w:noWrap/>
          </w:tcPr>
          <w:p w14:paraId="41A26D2B" w14:textId="77777777" w:rsidR="00DF5E06" w:rsidRPr="004F575A" w:rsidRDefault="00DF5E06" w:rsidP="00DF5E06">
            <w:pPr>
              <w:tabs>
                <w:tab w:val="decimal" w:pos="965"/>
              </w:tabs>
              <w:rPr>
                <w:u w:val="none"/>
              </w:rPr>
            </w:pPr>
          </w:p>
        </w:tc>
        <w:tc>
          <w:tcPr>
            <w:tcW w:w="1247" w:type="dxa"/>
            <w:shd w:val="clear" w:color="auto" w:fill="auto"/>
            <w:noWrap/>
          </w:tcPr>
          <w:p w14:paraId="0F42ED88" w14:textId="77777777" w:rsidR="00DF5E06" w:rsidRPr="004F575A" w:rsidRDefault="00DF5E06" w:rsidP="00DF5E06">
            <w:pPr>
              <w:tabs>
                <w:tab w:val="decimal" w:pos="965"/>
              </w:tabs>
              <w:rPr>
                <w:u w:val="none"/>
              </w:rPr>
            </w:pPr>
          </w:p>
        </w:tc>
        <w:tc>
          <w:tcPr>
            <w:tcW w:w="1247" w:type="dxa"/>
            <w:shd w:val="clear" w:color="auto" w:fill="auto"/>
            <w:noWrap/>
            <w:vAlign w:val="bottom"/>
          </w:tcPr>
          <w:p w14:paraId="159F24E5" w14:textId="77777777" w:rsidR="00DF5E06" w:rsidRPr="004F575A" w:rsidRDefault="00DF5E06" w:rsidP="00DF5E06">
            <w:pPr>
              <w:tabs>
                <w:tab w:val="decimal" w:pos="965"/>
              </w:tabs>
              <w:rPr>
                <w:u w:val="none"/>
              </w:rPr>
            </w:pPr>
          </w:p>
        </w:tc>
        <w:tc>
          <w:tcPr>
            <w:tcW w:w="1248" w:type="dxa"/>
            <w:shd w:val="clear" w:color="auto" w:fill="auto"/>
            <w:noWrap/>
          </w:tcPr>
          <w:p w14:paraId="1557184C" w14:textId="77777777" w:rsidR="00DF5E06" w:rsidRPr="004F575A" w:rsidRDefault="00DF5E06" w:rsidP="00DF5E06">
            <w:pPr>
              <w:tabs>
                <w:tab w:val="decimal" w:pos="965"/>
              </w:tabs>
              <w:rPr>
                <w:u w:val="none"/>
              </w:rPr>
            </w:pPr>
          </w:p>
        </w:tc>
      </w:tr>
      <w:tr w:rsidR="00DF5E06" w:rsidRPr="004F575A" w14:paraId="3F2FE805" w14:textId="77777777" w:rsidTr="00874FE5">
        <w:trPr>
          <w:trHeight w:val="397"/>
        </w:trPr>
        <w:tc>
          <w:tcPr>
            <w:tcW w:w="4025" w:type="dxa"/>
            <w:tcBorders>
              <w:top w:val="nil"/>
              <w:left w:val="nil"/>
              <w:bottom w:val="nil"/>
              <w:right w:val="nil"/>
            </w:tcBorders>
            <w:shd w:val="clear" w:color="auto" w:fill="auto"/>
            <w:noWrap/>
            <w:vAlign w:val="bottom"/>
          </w:tcPr>
          <w:p w14:paraId="7BA218AE" w14:textId="3E0C7304" w:rsidR="00DF5E06" w:rsidRPr="005F6289" w:rsidRDefault="00D30910" w:rsidP="00DF5E06">
            <w:pPr>
              <w:ind w:left="174"/>
              <w:rPr>
                <w:u w:val="none"/>
              </w:rPr>
            </w:pPr>
            <w:r w:rsidRPr="005F6289">
              <w:rPr>
                <w:b/>
                <w:bCs/>
                <w:u w:val="none"/>
              </w:rPr>
              <w:t>Subsidiaries</w:t>
            </w:r>
          </w:p>
        </w:tc>
        <w:tc>
          <w:tcPr>
            <w:tcW w:w="1247" w:type="dxa"/>
            <w:shd w:val="clear" w:color="auto" w:fill="auto"/>
            <w:noWrap/>
          </w:tcPr>
          <w:p w14:paraId="1499BDEE" w14:textId="77777777" w:rsidR="00DF5E06" w:rsidRPr="004F575A" w:rsidRDefault="00DF5E06" w:rsidP="00DF5E06">
            <w:pPr>
              <w:tabs>
                <w:tab w:val="decimal" w:pos="965"/>
              </w:tabs>
              <w:rPr>
                <w:u w:val="none"/>
              </w:rPr>
            </w:pPr>
          </w:p>
        </w:tc>
        <w:tc>
          <w:tcPr>
            <w:tcW w:w="1247" w:type="dxa"/>
            <w:shd w:val="clear" w:color="auto" w:fill="auto"/>
            <w:noWrap/>
          </w:tcPr>
          <w:p w14:paraId="69180A88" w14:textId="77777777" w:rsidR="00DF5E06" w:rsidRPr="004F575A" w:rsidRDefault="00DF5E06" w:rsidP="00DF5E06">
            <w:pPr>
              <w:tabs>
                <w:tab w:val="decimal" w:pos="965"/>
              </w:tabs>
              <w:rPr>
                <w:u w:val="none"/>
              </w:rPr>
            </w:pPr>
          </w:p>
        </w:tc>
        <w:tc>
          <w:tcPr>
            <w:tcW w:w="1247" w:type="dxa"/>
            <w:shd w:val="clear" w:color="auto" w:fill="auto"/>
            <w:noWrap/>
            <w:vAlign w:val="bottom"/>
          </w:tcPr>
          <w:p w14:paraId="5A58F0A7" w14:textId="77777777" w:rsidR="00DF5E06" w:rsidRPr="004F575A" w:rsidRDefault="00DF5E06" w:rsidP="00DF5E06">
            <w:pPr>
              <w:tabs>
                <w:tab w:val="decimal" w:pos="965"/>
              </w:tabs>
              <w:rPr>
                <w:u w:val="none"/>
              </w:rPr>
            </w:pPr>
          </w:p>
        </w:tc>
        <w:tc>
          <w:tcPr>
            <w:tcW w:w="1248" w:type="dxa"/>
            <w:shd w:val="clear" w:color="auto" w:fill="auto"/>
            <w:noWrap/>
          </w:tcPr>
          <w:p w14:paraId="21150A11" w14:textId="77777777" w:rsidR="00DF5E06" w:rsidRPr="004F575A" w:rsidRDefault="00DF5E06" w:rsidP="00DF5E06">
            <w:pPr>
              <w:tabs>
                <w:tab w:val="decimal" w:pos="965"/>
              </w:tabs>
              <w:rPr>
                <w:u w:val="none"/>
              </w:rPr>
            </w:pPr>
          </w:p>
        </w:tc>
      </w:tr>
      <w:tr w:rsidR="00DF5E06" w:rsidRPr="004F575A" w14:paraId="6C7E8EAE" w14:textId="77777777" w:rsidTr="007C43CC">
        <w:trPr>
          <w:trHeight w:val="397"/>
        </w:trPr>
        <w:tc>
          <w:tcPr>
            <w:tcW w:w="4025" w:type="dxa"/>
            <w:tcBorders>
              <w:top w:val="nil"/>
              <w:left w:val="nil"/>
              <w:bottom w:val="nil"/>
              <w:right w:val="nil"/>
            </w:tcBorders>
            <w:shd w:val="clear" w:color="auto" w:fill="auto"/>
            <w:noWrap/>
            <w:vAlign w:val="bottom"/>
          </w:tcPr>
          <w:p w14:paraId="2BE4EA59" w14:textId="77777777" w:rsidR="00DF5E06" w:rsidRPr="005F6289" w:rsidRDefault="00DF5E06" w:rsidP="00DF5E06">
            <w:pPr>
              <w:ind w:left="354"/>
              <w:rPr>
                <w:u w:val="none"/>
              </w:rPr>
            </w:pPr>
            <w:r w:rsidRPr="005F6289">
              <w:rPr>
                <w:u w:val="none"/>
              </w:rPr>
              <w:t>Balance at beginning of the years</w:t>
            </w:r>
          </w:p>
        </w:tc>
        <w:tc>
          <w:tcPr>
            <w:tcW w:w="1247" w:type="dxa"/>
            <w:shd w:val="clear" w:color="auto" w:fill="auto"/>
            <w:noWrap/>
          </w:tcPr>
          <w:p w14:paraId="07FF2CB4" w14:textId="77777777" w:rsidR="00DF5E06" w:rsidRPr="004F575A" w:rsidRDefault="00DF5E06" w:rsidP="007C43CC">
            <w:pPr>
              <w:tabs>
                <w:tab w:val="decimal" w:pos="965"/>
              </w:tabs>
              <w:jc w:val="right"/>
              <w:rPr>
                <w:u w:val="none"/>
              </w:rPr>
            </w:pPr>
            <w:r w:rsidRPr="004F575A">
              <w:rPr>
                <w:u w:val="none"/>
              </w:rPr>
              <w:t>-</w:t>
            </w:r>
          </w:p>
        </w:tc>
        <w:tc>
          <w:tcPr>
            <w:tcW w:w="1247" w:type="dxa"/>
            <w:shd w:val="clear" w:color="auto" w:fill="auto"/>
            <w:noWrap/>
          </w:tcPr>
          <w:p w14:paraId="6362BD18" w14:textId="77777777" w:rsidR="00DF5E06" w:rsidRPr="004F575A" w:rsidRDefault="00DF5E06" w:rsidP="007C43CC">
            <w:pPr>
              <w:tabs>
                <w:tab w:val="decimal" w:pos="965"/>
              </w:tabs>
              <w:jc w:val="right"/>
              <w:rPr>
                <w:u w:val="none"/>
              </w:rPr>
            </w:pPr>
            <w:r w:rsidRPr="004F575A">
              <w:rPr>
                <w:u w:val="none"/>
              </w:rPr>
              <w:t>-</w:t>
            </w:r>
          </w:p>
        </w:tc>
        <w:tc>
          <w:tcPr>
            <w:tcW w:w="1247" w:type="dxa"/>
            <w:shd w:val="clear" w:color="auto" w:fill="auto"/>
            <w:noWrap/>
          </w:tcPr>
          <w:p w14:paraId="5DFD3B67" w14:textId="40C674CA" w:rsidR="00DF5E06" w:rsidRPr="004F575A" w:rsidRDefault="00DF5E06" w:rsidP="007C43CC">
            <w:pPr>
              <w:tabs>
                <w:tab w:val="decimal" w:pos="965"/>
              </w:tabs>
              <w:jc w:val="right"/>
              <w:rPr>
                <w:u w:val="none"/>
              </w:rPr>
            </w:pPr>
            <w:r>
              <w:rPr>
                <w:u w:val="none"/>
              </w:rPr>
              <w:t>-</w:t>
            </w:r>
          </w:p>
        </w:tc>
        <w:tc>
          <w:tcPr>
            <w:tcW w:w="1248" w:type="dxa"/>
            <w:shd w:val="clear" w:color="auto" w:fill="auto"/>
            <w:noWrap/>
          </w:tcPr>
          <w:p w14:paraId="56DCB7A8" w14:textId="72A994CB" w:rsidR="00DF5E06" w:rsidRPr="004F575A" w:rsidRDefault="00B23D44" w:rsidP="007C43CC">
            <w:pPr>
              <w:tabs>
                <w:tab w:val="decimal" w:pos="965"/>
              </w:tabs>
              <w:jc w:val="right"/>
              <w:rPr>
                <w:u w:val="none"/>
              </w:rPr>
            </w:pPr>
            <w:r w:rsidRPr="004F575A">
              <w:rPr>
                <w:u w:val="none"/>
              </w:rPr>
              <w:t>32,053</w:t>
            </w:r>
          </w:p>
        </w:tc>
      </w:tr>
      <w:tr w:rsidR="00C34B86" w:rsidRPr="004F575A" w14:paraId="68CAAD60" w14:textId="77777777" w:rsidTr="006C6155">
        <w:trPr>
          <w:trHeight w:val="737"/>
        </w:trPr>
        <w:tc>
          <w:tcPr>
            <w:tcW w:w="4025" w:type="dxa"/>
            <w:tcBorders>
              <w:top w:val="nil"/>
              <w:left w:val="nil"/>
              <w:bottom w:val="nil"/>
              <w:right w:val="nil"/>
            </w:tcBorders>
            <w:shd w:val="clear" w:color="auto" w:fill="auto"/>
            <w:noWrap/>
          </w:tcPr>
          <w:p w14:paraId="534009F3" w14:textId="07051435" w:rsidR="00C34B86" w:rsidRPr="00C34B86" w:rsidRDefault="00C34B86" w:rsidP="006C6155">
            <w:pPr>
              <w:ind w:left="1074" w:hanging="720"/>
              <w:rPr>
                <w:u w:val="none"/>
              </w:rPr>
            </w:pPr>
            <w:r w:rsidRPr="006C6155">
              <w:t>Plus</w:t>
            </w:r>
            <w:r w:rsidRPr="006C6155">
              <w:rPr>
                <w:u w:val="none"/>
              </w:rPr>
              <w:t xml:space="preserve"> </w:t>
            </w:r>
            <w:r w:rsidR="006C6155" w:rsidRPr="006C6155">
              <w:rPr>
                <w:u w:val="none"/>
              </w:rPr>
              <w:t>Reclassification</w:t>
            </w:r>
            <w:r w:rsidR="007C43CC" w:rsidRPr="006C6155">
              <w:rPr>
                <w:u w:val="none"/>
              </w:rPr>
              <w:t xml:space="preserve"> from</w:t>
            </w:r>
            <w:r w:rsidRPr="006C6155">
              <w:rPr>
                <w:u w:val="none"/>
              </w:rPr>
              <w:t xml:space="preserve"> </w:t>
            </w:r>
            <w:r w:rsidR="006C6155" w:rsidRPr="006C6155">
              <w:rPr>
                <w:u w:val="none"/>
              </w:rPr>
              <w:t>short</w:t>
            </w:r>
            <w:r w:rsidRPr="006C6155">
              <w:rPr>
                <w:u w:val="none"/>
              </w:rPr>
              <w:t xml:space="preserve">-term loans </w:t>
            </w:r>
            <w:r w:rsidRPr="006C6155">
              <w:rPr>
                <w:u w:val="none"/>
              </w:rPr>
              <w:br/>
              <w:t>to related parties</w:t>
            </w:r>
          </w:p>
        </w:tc>
        <w:tc>
          <w:tcPr>
            <w:tcW w:w="1247" w:type="dxa"/>
            <w:shd w:val="clear" w:color="auto" w:fill="auto"/>
            <w:noWrap/>
          </w:tcPr>
          <w:p w14:paraId="5ACA9900" w14:textId="77777777" w:rsidR="00C34B86" w:rsidRDefault="00C34B86" w:rsidP="007C43CC">
            <w:pPr>
              <w:pBdr>
                <w:bottom w:val="single" w:sz="4" w:space="1" w:color="auto"/>
              </w:pBdr>
              <w:tabs>
                <w:tab w:val="decimal" w:pos="965"/>
              </w:tabs>
              <w:jc w:val="right"/>
              <w:rPr>
                <w:u w:val="none"/>
              </w:rPr>
            </w:pPr>
          </w:p>
          <w:p w14:paraId="295C7A28" w14:textId="77777777" w:rsidR="00C34B86" w:rsidRPr="004F575A" w:rsidRDefault="00C34B86" w:rsidP="007C43CC">
            <w:pPr>
              <w:pBdr>
                <w:bottom w:val="single" w:sz="4" w:space="1" w:color="auto"/>
              </w:pBdr>
              <w:tabs>
                <w:tab w:val="decimal" w:pos="965"/>
              </w:tabs>
              <w:jc w:val="right"/>
              <w:rPr>
                <w:u w:val="none"/>
              </w:rPr>
            </w:pPr>
            <w:r>
              <w:rPr>
                <w:u w:val="none"/>
              </w:rPr>
              <w:t>-</w:t>
            </w:r>
          </w:p>
        </w:tc>
        <w:tc>
          <w:tcPr>
            <w:tcW w:w="1247" w:type="dxa"/>
            <w:shd w:val="clear" w:color="auto" w:fill="auto"/>
            <w:noWrap/>
          </w:tcPr>
          <w:p w14:paraId="5BC70C3F" w14:textId="77777777" w:rsidR="00C34B86" w:rsidRDefault="00C34B86" w:rsidP="007C43CC">
            <w:pPr>
              <w:pBdr>
                <w:bottom w:val="single" w:sz="4" w:space="1" w:color="auto"/>
              </w:pBdr>
              <w:tabs>
                <w:tab w:val="decimal" w:pos="965"/>
              </w:tabs>
              <w:jc w:val="right"/>
              <w:rPr>
                <w:u w:val="none"/>
              </w:rPr>
            </w:pPr>
          </w:p>
          <w:p w14:paraId="7E2DC42B" w14:textId="77777777" w:rsidR="00C34B86" w:rsidRPr="004F575A" w:rsidRDefault="00C34B86" w:rsidP="007C43CC">
            <w:pPr>
              <w:pBdr>
                <w:bottom w:val="single" w:sz="4" w:space="1" w:color="auto"/>
              </w:pBdr>
              <w:tabs>
                <w:tab w:val="decimal" w:pos="965"/>
              </w:tabs>
              <w:jc w:val="right"/>
              <w:rPr>
                <w:u w:val="none"/>
              </w:rPr>
            </w:pPr>
            <w:r>
              <w:rPr>
                <w:u w:val="none"/>
              </w:rPr>
              <w:t>-</w:t>
            </w:r>
          </w:p>
        </w:tc>
        <w:tc>
          <w:tcPr>
            <w:tcW w:w="1247" w:type="dxa"/>
            <w:shd w:val="clear" w:color="auto" w:fill="auto"/>
            <w:noWrap/>
          </w:tcPr>
          <w:p w14:paraId="3CCBAC6B" w14:textId="77777777" w:rsidR="00C34B86" w:rsidRDefault="00C34B86" w:rsidP="007C43CC">
            <w:pPr>
              <w:pBdr>
                <w:bottom w:val="single" w:sz="4" w:space="1" w:color="auto"/>
              </w:pBdr>
              <w:tabs>
                <w:tab w:val="decimal" w:pos="965"/>
              </w:tabs>
              <w:jc w:val="right"/>
              <w:rPr>
                <w:u w:val="none"/>
              </w:rPr>
            </w:pPr>
          </w:p>
          <w:p w14:paraId="6CA25604" w14:textId="43D77D2A" w:rsidR="00C34B86" w:rsidRPr="00C34B86" w:rsidRDefault="00C34B86" w:rsidP="007C43CC">
            <w:pPr>
              <w:pBdr>
                <w:bottom w:val="single" w:sz="4" w:space="1" w:color="auto"/>
              </w:pBdr>
              <w:tabs>
                <w:tab w:val="decimal" w:pos="965"/>
              </w:tabs>
              <w:jc w:val="right"/>
              <w:rPr>
                <w:u w:val="none"/>
              </w:rPr>
            </w:pPr>
            <w:r w:rsidRPr="00C34B86">
              <w:rPr>
                <w:u w:val="none"/>
              </w:rPr>
              <w:t>8,000</w:t>
            </w:r>
          </w:p>
        </w:tc>
        <w:tc>
          <w:tcPr>
            <w:tcW w:w="1248" w:type="dxa"/>
            <w:shd w:val="clear" w:color="auto" w:fill="auto"/>
            <w:noWrap/>
          </w:tcPr>
          <w:p w14:paraId="2ACACCCB" w14:textId="77777777" w:rsidR="00C34B86" w:rsidRDefault="00C34B86" w:rsidP="007C43CC">
            <w:pPr>
              <w:pBdr>
                <w:bottom w:val="single" w:sz="4" w:space="1" w:color="auto"/>
              </w:pBdr>
              <w:tabs>
                <w:tab w:val="decimal" w:pos="965"/>
              </w:tabs>
              <w:jc w:val="right"/>
              <w:rPr>
                <w:u w:val="none"/>
              </w:rPr>
            </w:pPr>
          </w:p>
          <w:p w14:paraId="411F4C9B" w14:textId="77777777" w:rsidR="00C34B86" w:rsidRPr="00DF5E06" w:rsidRDefault="00C34B86" w:rsidP="007C43CC">
            <w:pPr>
              <w:pBdr>
                <w:bottom w:val="single" w:sz="4" w:space="1" w:color="auto"/>
              </w:pBdr>
              <w:tabs>
                <w:tab w:val="decimal" w:pos="965"/>
              </w:tabs>
              <w:jc w:val="right"/>
              <w:rPr>
                <w:u w:val="none"/>
              </w:rPr>
            </w:pPr>
            <w:r>
              <w:rPr>
                <w:u w:val="none"/>
              </w:rPr>
              <w:t>-</w:t>
            </w:r>
          </w:p>
        </w:tc>
      </w:tr>
      <w:tr w:rsidR="00B23D44" w:rsidRPr="004F575A" w14:paraId="4A0FE86A" w14:textId="77777777" w:rsidTr="007C43CC">
        <w:trPr>
          <w:trHeight w:val="397"/>
        </w:trPr>
        <w:tc>
          <w:tcPr>
            <w:tcW w:w="4025" w:type="dxa"/>
            <w:tcBorders>
              <w:top w:val="nil"/>
              <w:left w:val="nil"/>
              <w:bottom w:val="nil"/>
              <w:right w:val="nil"/>
            </w:tcBorders>
            <w:shd w:val="clear" w:color="auto" w:fill="auto"/>
            <w:noWrap/>
          </w:tcPr>
          <w:p w14:paraId="07C0F251" w14:textId="33815FEC" w:rsidR="00B23D44" w:rsidRDefault="00B23D44" w:rsidP="001064E3">
            <w:pPr>
              <w:ind w:left="1074" w:hanging="720"/>
            </w:pPr>
            <w:r w:rsidRPr="005F6289">
              <w:rPr>
                <w:u w:val="none"/>
              </w:rPr>
              <w:t>Balance</w:t>
            </w:r>
            <w:r>
              <w:rPr>
                <w:u w:val="none"/>
              </w:rPr>
              <w:t xml:space="preserve"> after </w:t>
            </w:r>
            <w:r w:rsidR="006C6155" w:rsidRPr="006C6155">
              <w:rPr>
                <w:u w:val="none"/>
              </w:rPr>
              <w:t>Reclassification</w:t>
            </w:r>
          </w:p>
        </w:tc>
        <w:tc>
          <w:tcPr>
            <w:tcW w:w="1247" w:type="dxa"/>
            <w:shd w:val="clear" w:color="auto" w:fill="auto"/>
            <w:noWrap/>
          </w:tcPr>
          <w:p w14:paraId="101CB5F7" w14:textId="2ADA073B" w:rsidR="00B23D44" w:rsidRDefault="00B23D44" w:rsidP="007C43CC">
            <w:pPr>
              <w:tabs>
                <w:tab w:val="decimal" w:pos="965"/>
              </w:tabs>
              <w:jc w:val="right"/>
              <w:rPr>
                <w:u w:val="none"/>
              </w:rPr>
            </w:pPr>
            <w:r>
              <w:rPr>
                <w:u w:val="none"/>
              </w:rPr>
              <w:t>-</w:t>
            </w:r>
          </w:p>
        </w:tc>
        <w:tc>
          <w:tcPr>
            <w:tcW w:w="1247" w:type="dxa"/>
            <w:shd w:val="clear" w:color="auto" w:fill="auto"/>
            <w:noWrap/>
          </w:tcPr>
          <w:p w14:paraId="387D8279" w14:textId="0A8ABCBD" w:rsidR="00B23D44" w:rsidRDefault="00B23D44" w:rsidP="007C43CC">
            <w:pPr>
              <w:tabs>
                <w:tab w:val="decimal" w:pos="965"/>
              </w:tabs>
              <w:jc w:val="right"/>
              <w:rPr>
                <w:u w:val="none"/>
              </w:rPr>
            </w:pPr>
            <w:r>
              <w:rPr>
                <w:u w:val="none"/>
              </w:rPr>
              <w:t>-</w:t>
            </w:r>
          </w:p>
        </w:tc>
        <w:tc>
          <w:tcPr>
            <w:tcW w:w="1247" w:type="dxa"/>
            <w:shd w:val="clear" w:color="auto" w:fill="auto"/>
            <w:noWrap/>
          </w:tcPr>
          <w:p w14:paraId="42032935" w14:textId="0682F51B" w:rsidR="00B23D44" w:rsidRDefault="00B23D44" w:rsidP="007C43CC">
            <w:pPr>
              <w:tabs>
                <w:tab w:val="decimal" w:pos="965"/>
              </w:tabs>
              <w:jc w:val="right"/>
              <w:rPr>
                <w:u w:val="none"/>
              </w:rPr>
            </w:pPr>
            <w:r w:rsidRPr="00D30910">
              <w:rPr>
                <w:u w:val="none"/>
              </w:rPr>
              <w:t>8,000</w:t>
            </w:r>
          </w:p>
        </w:tc>
        <w:tc>
          <w:tcPr>
            <w:tcW w:w="1248" w:type="dxa"/>
            <w:shd w:val="clear" w:color="auto" w:fill="auto"/>
            <w:noWrap/>
          </w:tcPr>
          <w:p w14:paraId="0E50BA83" w14:textId="0F2F3370" w:rsidR="00B23D44" w:rsidRDefault="00B23D44" w:rsidP="007C43CC">
            <w:pPr>
              <w:tabs>
                <w:tab w:val="decimal" w:pos="965"/>
              </w:tabs>
              <w:jc w:val="right"/>
              <w:rPr>
                <w:u w:val="none"/>
              </w:rPr>
            </w:pPr>
            <w:r w:rsidRPr="004F575A">
              <w:rPr>
                <w:u w:val="none"/>
              </w:rPr>
              <w:t>32,053</w:t>
            </w:r>
          </w:p>
        </w:tc>
      </w:tr>
      <w:tr w:rsidR="00DF5E06" w:rsidRPr="004F575A" w14:paraId="780DF8AC" w14:textId="77777777" w:rsidTr="007C43CC">
        <w:trPr>
          <w:trHeight w:val="397"/>
        </w:trPr>
        <w:tc>
          <w:tcPr>
            <w:tcW w:w="4025" w:type="dxa"/>
            <w:tcBorders>
              <w:top w:val="nil"/>
              <w:left w:val="nil"/>
              <w:bottom w:val="nil"/>
              <w:right w:val="nil"/>
            </w:tcBorders>
            <w:shd w:val="clear" w:color="auto" w:fill="auto"/>
            <w:noWrap/>
            <w:vAlign w:val="bottom"/>
          </w:tcPr>
          <w:p w14:paraId="4E34A391" w14:textId="77777777" w:rsidR="00DF5E06" w:rsidRPr="005F6289" w:rsidRDefault="00DF5E06" w:rsidP="00DF5E06">
            <w:pPr>
              <w:ind w:left="354"/>
              <w:rPr>
                <w:u w:val="none"/>
              </w:rPr>
            </w:pPr>
            <w:r w:rsidRPr="005F6289">
              <w:rPr>
                <w:u w:val="none"/>
              </w:rPr>
              <w:t>Increase during the years</w:t>
            </w:r>
          </w:p>
        </w:tc>
        <w:tc>
          <w:tcPr>
            <w:tcW w:w="1247" w:type="dxa"/>
            <w:shd w:val="clear" w:color="auto" w:fill="auto"/>
            <w:noWrap/>
          </w:tcPr>
          <w:p w14:paraId="5473E357" w14:textId="77777777" w:rsidR="00DF5E06" w:rsidRPr="004F575A" w:rsidRDefault="00DF5E06" w:rsidP="007C43CC">
            <w:pPr>
              <w:tabs>
                <w:tab w:val="decimal" w:pos="965"/>
              </w:tabs>
              <w:jc w:val="right"/>
              <w:rPr>
                <w:u w:val="none"/>
              </w:rPr>
            </w:pPr>
            <w:r w:rsidRPr="004F575A">
              <w:rPr>
                <w:u w:val="none"/>
              </w:rPr>
              <w:t>-</w:t>
            </w:r>
          </w:p>
        </w:tc>
        <w:tc>
          <w:tcPr>
            <w:tcW w:w="1247" w:type="dxa"/>
            <w:shd w:val="clear" w:color="auto" w:fill="auto"/>
            <w:noWrap/>
          </w:tcPr>
          <w:p w14:paraId="7CE56F7F" w14:textId="77777777" w:rsidR="00DF5E06" w:rsidRPr="004F575A" w:rsidRDefault="00DF5E06" w:rsidP="007C43CC">
            <w:pPr>
              <w:tabs>
                <w:tab w:val="decimal" w:pos="965"/>
              </w:tabs>
              <w:jc w:val="right"/>
              <w:rPr>
                <w:u w:val="none"/>
              </w:rPr>
            </w:pPr>
            <w:r w:rsidRPr="004F575A">
              <w:rPr>
                <w:u w:val="none"/>
              </w:rPr>
              <w:t>-</w:t>
            </w:r>
          </w:p>
        </w:tc>
        <w:tc>
          <w:tcPr>
            <w:tcW w:w="1247" w:type="dxa"/>
            <w:shd w:val="clear" w:color="auto" w:fill="auto"/>
            <w:noWrap/>
          </w:tcPr>
          <w:p w14:paraId="08F354C0" w14:textId="661A6B3A" w:rsidR="00DF5E06" w:rsidRPr="00D30910" w:rsidRDefault="00B23D44" w:rsidP="007C43CC">
            <w:pPr>
              <w:tabs>
                <w:tab w:val="decimal" w:pos="965"/>
              </w:tabs>
              <w:jc w:val="right"/>
              <w:rPr>
                <w:u w:val="none"/>
              </w:rPr>
            </w:pPr>
            <w:r>
              <w:rPr>
                <w:u w:val="none"/>
              </w:rPr>
              <w:t>-</w:t>
            </w:r>
          </w:p>
        </w:tc>
        <w:tc>
          <w:tcPr>
            <w:tcW w:w="1248" w:type="dxa"/>
            <w:shd w:val="clear" w:color="auto" w:fill="auto"/>
            <w:noWrap/>
          </w:tcPr>
          <w:p w14:paraId="7A06F5BB" w14:textId="18AD4856" w:rsidR="00DF5E06" w:rsidRPr="004F575A" w:rsidRDefault="00DF5E06" w:rsidP="007C43CC">
            <w:pPr>
              <w:tabs>
                <w:tab w:val="decimal" w:pos="965"/>
              </w:tabs>
              <w:jc w:val="right"/>
              <w:rPr>
                <w:u w:val="none"/>
              </w:rPr>
            </w:pPr>
            <w:r w:rsidRPr="004F575A">
              <w:rPr>
                <w:u w:val="none"/>
              </w:rPr>
              <w:t>2,524</w:t>
            </w:r>
          </w:p>
        </w:tc>
      </w:tr>
      <w:tr w:rsidR="00DF5E06" w:rsidRPr="004F575A" w14:paraId="30F5AA09" w14:textId="77777777" w:rsidTr="007C43CC">
        <w:trPr>
          <w:trHeight w:val="397"/>
        </w:trPr>
        <w:tc>
          <w:tcPr>
            <w:tcW w:w="4025" w:type="dxa"/>
            <w:tcBorders>
              <w:top w:val="nil"/>
              <w:left w:val="nil"/>
              <w:bottom w:val="nil"/>
              <w:right w:val="nil"/>
            </w:tcBorders>
            <w:shd w:val="clear" w:color="auto" w:fill="auto"/>
            <w:noWrap/>
            <w:vAlign w:val="bottom"/>
          </w:tcPr>
          <w:p w14:paraId="4B09D47F" w14:textId="77777777" w:rsidR="00DF5E06" w:rsidRPr="005F6289" w:rsidRDefault="00DF5E06" w:rsidP="00DF5E06">
            <w:pPr>
              <w:ind w:left="354"/>
              <w:rPr>
                <w:u w:val="none"/>
              </w:rPr>
            </w:pPr>
            <w:r w:rsidRPr="005F6289">
              <w:rPr>
                <w:u w:val="none"/>
              </w:rPr>
              <w:t>Decrease during the years</w:t>
            </w:r>
          </w:p>
        </w:tc>
        <w:tc>
          <w:tcPr>
            <w:tcW w:w="1247" w:type="dxa"/>
            <w:shd w:val="clear" w:color="auto" w:fill="auto"/>
            <w:noWrap/>
          </w:tcPr>
          <w:p w14:paraId="5329E946" w14:textId="77777777" w:rsidR="00DF5E06" w:rsidRPr="004F575A" w:rsidRDefault="00DF5E06"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09E6F3CE" w14:textId="77777777" w:rsidR="00DF5E06" w:rsidRPr="004F575A" w:rsidRDefault="00DF5E06"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7C23E359" w14:textId="3D7A63A4" w:rsidR="00DF5E06" w:rsidRPr="004F575A" w:rsidRDefault="00D30910" w:rsidP="007C43CC">
            <w:pPr>
              <w:pBdr>
                <w:bottom w:val="single" w:sz="4" w:space="1" w:color="auto"/>
              </w:pBdr>
              <w:tabs>
                <w:tab w:val="decimal" w:pos="965"/>
              </w:tabs>
              <w:jc w:val="right"/>
              <w:rPr>
                <w:u w:val="none"/>
              </w:rPr>
            </w:pPr>
            <w:r>
              <w:rPr>
                <w:u w:val="none"/>
              </w:rPr>
              <w:t>-</w:t>
            </w:r>
          </w:p>
        </w:tc>
        <w:tc>
          <w:tcPr>
            <w:tcW w:w="1248" w:type="dxa"/>
            <w:shd w:val="clear" w:color="auto" w:fill="auto"/>
            <w:noWrap/>
          </w:tcPr>
          <w:p w14:paraId="07D5D269" w14:textId="45DC2B4B" w:rsidR="00DF5E06" w:rsidRPr="004F575A" w:rsidRDefault="00DF5E06" w:rsidP="007C43CC">
            <w:pPr>
              <w:pBdr>
                <w:bottom w:val="single" w:sz="4" w:space="1" w:color="auto"/>
              </w:pBdr>
              <w:tabs>
                <w:tab w:val="decimal" w:pos="965"/>
              </w:tabs>
              <w:jc w:val="right"/>
              <w:rPr>
                <w:u w:val="none"/>
              </w:rPr>
            </w:pPr>
            <w:r w:rsidRPr="004F575A">
              <w:rPr>
                <w:u w:val="none"/>
              </w:rPr>
              <w:t>(34,577)</w:t>
            </w:r>
          </w:p>
        </w:tc>
      </w:tr>
      <w:tr w:rsidR="00DF5E06" w:rsidRPr="004F575A" w14:paraId="3D6238CC" w14:textId="77777777" w:rsidTr="007C43CC">
        <w:trPr>
          <w:trHeight w:val="397"/>
        </w:trPr>
        <w:tc>
          <w:tcPr>
            <w:tcW w:w="4025" w:type="dxa"/>
            <w:tcBorders>
              <w:top w:val="nil"/>
              <w:left w:val="nil"/>
              <w:bottom w:val="nil"/>
              <w:right w:val="nil"/>
            </w:tcBorders>
            <w:shd w:val="clear" w:color="auto" w:fill="auto"/>
            <w:noWrap/>
            <w:vAlign w:val="bottom"/>
          </w:tcPr>
          <w:p w14:paraId="5B88F555" w14:textId="77777777" w:rsidR="00DF5E06" w:rsidRPr="003D5020" w:rsidRDefault="00DF5E06" w:rsidP="00DF5E06">
            <w:pPr>
              <w:ind w:left="174"/>
              <w:rPr>
                <w:b/>
                <w:bCs/>
                <w:u w:val="none"/>
              </w:rPr>
            </w:pPr>
            <w:r w:rsidRPr="003D5020">
              <w:rPr>
                <w:b/>
                <w:bCs/>
                <w:u w:val="none"/>
              </w:rPr>
              <w:t>Total long-term loans to related parties</w:t>
            </w:r>
          </w:p>
        </w:tc>
        <w:tc>
          <w:tcPr>
            <w:tcW w:w="1247" w:type="dxa"/>
            <w:shd w:val="clear" w:color="auto" w:fill="auto"/>
            <w:noWrap/>
          </w:tcPr>
          <w:p w14:paraId="3038A475" w14:textId="77777777" w:rsidR="00DF5E06" w:rsidRPr="004F575A" w:rsidRDefault="00DF5E06" w:rsidP="007C43CC">
            <w:pPr>
              <w:tabs>
                <w:tab w:val="decimal" w:pos="965"/>
              </w:tabs>
              <w:jc w:val="right"/>
              <w:rPr>
                <w:u w:val="none"/>
              </w:rPr>
            </w:pPr>
            <w:r w:rsidRPr="004F575A">
              <w:rPr>
                <w:u w:val="none"/>
              </w:rPr>
              <w:t>-</w:t>
            </w:r>
          </w:p>
        </w:tc>
        <w:tc>
          <w:tcPr>
            <w:tcW w:w="1247" w:type="dxa"/>
            <w:shd w:val="clear" w:color="auto" w:fill="auto"/>
            <w:noWrap/>
          </w:tcPr>
          <w:p w14:paraId="0809E989" w14:textId="77777777" w:rsidR="00DF5E06" w:rsidRPr="004F575A" w:rsidRDefault="00DF5E06" w:rsidP="007C43CC">
            <w:pPr>
              <w:tabs>
                <w:tab w:val="decimal" w:pos="965"/>
              </w:tabs>
              <w:jc w:val="right"/>
              <w:rPr>
                <w:u w:val="none"/>
              </w:rPr>
            </w:pPr>
            <w:r w:rsidRPr="004F575A">
              <w:rPr>
                <w:u w:val="none"/>
              </w:rPr>
              <w:t>-</w:t>
            </w:r>
          </w:p>
        </w:tc>
        <w:tc>
          <w:tcPr>
            <w:tcW w:w="1247" w:type="dxa"/>
            <w:shd w:val="clear" w:color="auto" w:fill="auto"/>
            <w:noWrap/>
          </w:tcPr>
          <w:p w14:paraId="7F50D5C0" w14:textId="092D013F" w:rsidR="00DF5E06" w:rsidRPr="00D30910" w:rsidRDefault="00D30910" w:rsidP="007C43CC">
            <w:pPr>
              <w:tabs>
                <w:tab w:val="decimal" w:pos="965"/>
              </w:tabs>
              <w:jc w:val="right"/>
              <w:rPr>
                <w:u w:val="none"/>
              </w:rPr>
            </w:pPr>
            <w:r w:rsidRPr="00D30910">
              <w:rPr>
                <w:u w:val="none"/>
              </w:rPr>
              <w:t>8,000</w:t>
            </w:r>
          </w:p>
        </w:tc>
        <w:tc>
          <w:tcPr>
            <w:tcW w:w="1248" w:type="dxa"/>
            <w:shd w:val="clear" w:color="auto" w:fill="auto"/>
            <w:noWrap/>
          </w:tcPr>
          <w:p w14:paraId="5B2534AA" w14:textId="7EBAD3F9" w:rsidR="00DF5E06" w:rsidRPr="004F575A" w:rsidRDefault="00DF5E06" w:rsidP="007C43CC">
            <w:pPr>
              <w:tabs>
                <w:tab w:val="decimal" w:pos="965"/>
              </w:tabs>
              <w:jc w:val="right"/>
              <w:rPr>
                <w:u w:val="none"/>
              </w:rPr>
            </w:pPr>
            <w:r w:rsidRPr="004F575A">
              <w:rPr>
                <w:u w:val="none"/>
              </w:rPr>
              <w:t>-</w:t>
            </w:r>
          </w:p>
        </w:tc>
      </w:tr>
      <w:tr w:rsidR="00DF5E06" w:rsidRPr="004F575A" w14:paraId="7AAC18DC" w14:textId="77777777" w:rsidTr="007C43CC">
        <w:trPr>
          <w:trHeight w:val="321"/>
        </w:trPr>
        <w:tc>
          <w:tcPr>
            <w:tcW w:w="4025" w:type="dxa"/>
            <w:tcBorders>
              <w:top w:val="nil"/>
              <w:left w:val="nil"/>
              <w:bottom w:val="nil"/>
              <w:right w:val="nil"/>
            </w:tcBorders>
            <w:shd w:val="clear" w:color="auto" w:fill="auto"/>
            <w:noWrap/>
            <w:vAlign w:val="bottom"/>
          </w:tcPr>
          <w:p w14:paraId="7C29B82E" w14:textId="7C8C053A" w:rsidR="00DF5E06" w:rsidRPr="005F6289" w:rsidRDefault="00DF5E06" w:rsidP="00DF5E06">
            <w:pPr>
              <w:ind w:left="221"/>
              <w:rPr>
                <w:u w:val="none"/>
              </w:rPr>
            </w:pPr>
            <w:r w:rsidRPr="005F6289">
              <w:t>Less</w:t>
            </w:r>
            <w:r w:rsidRPr="005F6289">
              <w:rPr>
                <w:u w:val="none"/>
              </w:rPr>
              <w:t xml:space="preserve"> </w:t>
            </w:r>
            <w:r w:rsidRPr="00DF5E06">
              <w:rPr>
                <w:u w:val="none"/>
              </w:rPr>
              <w:t>Allowance for expected credit losses</w:t>
            </w:r>
          </w:p>
        </w:tc>
        <w:tc>
          <w:tcPr>
            <w:tcW w:w="1247" w:type="dxa"/>
            <w:shd w:val="clear" w:color="auto" w:fill="auto"/>
            <w:noWrap/>
          </w:tcPr>
          <w:p w14:paraId="678BC740" w14:textId="77777777" w:rsidR="00DF5E06" w:rsidRPr="004F575A" w:rsidRDefault="00DF5E06"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7867DCE8" w14:textId="77777777" w:rsidR="00DF5E06" w:rsidRPr="004F575A" w:rsidRDefault="00DF5E06" w:rsidP="007C43CC">
            <w:pPr>
              <w:pBdr>
                <w:bottom w:val="single" w:sz="4" w:space="1" w:color="auto"/>
              </w:pBdr>
              <w:tabs>
                <w:tab w:val="decimal" w:pos="965"/>
              </w:tabs>
              <w:jc w:val="right"/>
              <w:rPr>
                <w:u w:val="none"/>
              </w:rPr>
            </w:pPr>
            <w:r w:rsidRPr="004F575A">
              <w:rPr>
                <w:u w:val="none"/>
              </w:rPr>
              <w:t>-</w:t>
            </w:r>
          </w:p>
        </w:tc>
        <w:tc>
          <w:tcPr>
            <w:tcW w:w="1247" w:type="dxa"/>
            <w:shd w:val="clear" w:color="auto" w:fill="auto"/>
            <w:noWrap/>
          </w:tcPr>
          <w:p w14:paraId="43929762" w14:textId="0D35BBDC" w:rsidR="00DF5E06" w:rsidRPr="00D30910" w:rsidRDefault="00D30910" w:rsidP="007C43CC">
            <w:pPr>
              <w:pBdr>
                <w:bottom w:val="single" w:sz="4" w:space="1" w:color="auto"/>
              </w:pBdr>
              <w:tabs>
                <w:tab w:val="decimal" w:pos="965"/>
              </w:tabs>
              <w:jc w:val="right"/>
              <w:rPr>
                <w:u w:val="none"/>
              </w:rPr>
            </w:pPr>
            <w:r>
              <w:rPr>
                <w:u w:val="none"/>
              </w:rPr>
              <w:t>(</w:t>
            </w:r>
            <w:r w:rsidRPr="00D30910">
              <w:rPr>
                <w:u w:val="none"/>
              </w:rPr>
              <w:t>8,000</w:t>
            </w:r>
            <w:r>
              <w:rPr>
                <w:u w:val="none"/>
              </w:rPr>
              <w:t>)</w:t>
            </w:r>
          </w:p>
        </w:tc>
        <w:tc>
          <w:tcPr>
            <w:tcW w:w="1248" w:type="dxa"/>
            <w:shd w:val="clear" w:color="auto" w:fill="auto"/>
            <w:noWrap/>
          </w:tcPr>
          <w:p w14:paraId="69C6620A" w14:textId="50D213FC" w:rsidR="00DF5E06" w:rsidRPr="004F575A" w:rsidRDefault="00DF5E06" w:rsidP="007C43CC">
            <w:pPr>
              <w:pBdr>
                <w:bottom w:val="single" w:sz="4" w:space="1" w:color="auto"/>
              </w:pBdr>
              <w:tabs>
                <w:tab w:val="decimal" w:pos="965"/>
              </w:tabs>
              <w:jc w:val="right"/>
              <w:rPr>
                <w:u w:val="none"/>
              </w:rPr>
            </w:pPr>
            <w:r w:rsidRPr="004F575A">
              <w:rPr>
                <w:u w:val="none"/>
              </w:rPr>
              <w:t>-</w:t>
            </w:r>
          </w:p>
        </w:tc>
      </w:tr>
      <w:tr w:rsidR="00DF5E06" w:rsidRPr="004F575A" w14:paraId="36608382" w14:textId="77777777" w:rsidTr="007C43CC">
        <w:trPr>
          <w:trHeight w:val="95"/>
        </w:trPr>
        <w:tc>
          <w:tcPr>
            <w:tcW w:w="4025" w:type="dxa"/>
            <w:tcBorders>
              <w:top w:val="nil"/>
              <w:left w:val="nil"/>
              <w:bottom w:val="nil"/>
              <w:right w:val="nil"/>
            </w:tcBorders>
            <w:shd w:val="clear" w:color="auto" w:fill="auto"/>
            <w:noWrap/>
            <w:vAlign w:val="bottom"/>
          </w:tcPr>
          <w:p w14:paraId="37429A19" w14:textId="77777777" w:rsidR="00DF5E06" w:rsidRPr="00DF5E06" w:rsidRDefault="00DF5E06" w:rsidP="00DF5E06">
            <w:pPr>
              <w:ind w:left="174"/>
              <w:rPr>
                <w:b/>
                <w:bCs/>
                <w:u w:val="none"/>
              </w:rPr>
            </w:pPr>
            <w:r w:rsidRPr="00DF5E06">
              <w:rPr>
                <w:b/>
                <w:bCs/>
                <w:u w:val="none"/>
              </w:rPr>
              <w:t>Total long-term loans to related parties - net</w:t>
            </w:r>
          </w:p>
        </w:tc>
        <w:tc>
          <w:tcPr>
            <w:tcW w:w="1247" w:type="dxa"/>
            <w:shd w:val="clear" w:color="auto" w:fill="auto"/>
            <w:noWrap/>
          </w:tcPr>
          <w:p w14:paraId="111E7366" w14:textId="77777777" w:rsidR="00DF5E06" w:rsidRPr="004F575A" w:rsidRDefault="00DF5E06" w:rsidP="007C43CC">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583DBA03" w14:textId="77777777" w:rsidR="00DF5E06" w:rsidRPr="004F575A" w:rsidRDefault="00DF5E06" w:rsidP="007C43CC">
            <w:pPr>
              <w:pBdr>
                <w:bottom w:val="double" w:sz="4" w:space="1" w:color="auto"/>
              </w:pBdr>
              <w:tabs>
                <w:tab w:val="decimal" w:pos="965"/>
              </w:tabs>
              <w:jc w:val="right"/>
              <w:rPr>
                <w:u w:val="none"/>
              </w:rPr>
            </w:pPr>
            <w:r w:rsidRPr="004F575A">
              <w:rPr>
                <w:u w:val="none"/>
              </w:rPr>
              <w:t>-</w:t>
            </w:r>
          </w:p>
        </w:tc>
        <w:tc>
          <w:tcPr>
            <w:tcW w:w="1247" w:type="dxa"/>
            <w:shd w:val="clear" w:color="auto" w:fill="auto"/>
            <w:noWrap/>
          </w:tcPr>
          <w:p w14:paraId="5315FA80" w14:textId="2CADF2EE" w:rsidR="00DF5E06" w:rsidRPr="004F575A" w:rsidRDefault="00D30910" w:rsidP="007C43CC">
            <w:pPr>
              <w:pBdr>
                <w:bottom w:val="double" w:sz="4" w:space="1" w:color="auto"/>
              </w:pBdr>
              <w:tabs>
                <w:tab w:val="decimal" w:pos="965"/>
              </w:tabs>
              <w:jc w:val="right"/>
              <w:rPr>
                <w:u w:val="none"/>
              </w:rPr>
            </w:pPr>
            <w:r>
              <w:rPr>
                <w:u w:val="none"/>
              </w:rPr>
              <w:t>-</w:t>
            </w:r>
          </w:p>
        </w:tc>
        <w:tc>
          <w:tcPr>
            <w:tcW w:w="1248" w:type="dxa"/>
            <w:shd w:val="clear" w:color="auto" w:fill="auto"/>
            <w:noWrap/>
          </w:tcPr>
          <w:p w14:paraId="0D37F28B" w14:textId="3A2EF6DA" w:rsidR="00DF5E06" w:rsidRPr="004F575A" w:rsidRDefault="00DF5E06" w:rsidP="007C43CC">
            <w:pPr>
              <w:pBdr>
                <w:bottom w:val="double" w:sz="4" w:space="1" w:color="auto"/>
              </w:pBdr>
              <w:tabs>
                <w:tab w:val="decimal" w:pos="965"/>
              </w:tabs>
              <w:jc w:val="right"/>
              <w:rPr>
                <w:u w:val="none"/>
              </w:rPr>
            </w:pPr>
            <w:r w:rsidRPr="004F575A">
              <w:rPr>
                <w:u w:val="none"/>
              </w:rPr>
              <w:t>-</w:t>
            </w:r>
          </w:p>
        </w:tc>
      </w:tr>
    </w:tbl>
    <w:p w14:paraId="2FA1D0DE" w14:textId="56A6FEA4" w:rsidR="0090331F" w:rsidRDefault="0090331F" w:rsidP="00950C7F">
      <w:pPr>
        <w:spacing w:before="120"/>
        <w:ind w:left="561"/>
        <w:contextualSpacing/>
        <w:jc w:val="thaiDistribute"/>
        <w:rPr>
          <w:rFonts w:asciiTheme="majorBidi" w:hAnsiTheme="majorBidi"/>
          <w:u w:val="none"/>
        </w:rPr>
      </w:pPr>
      <w:r w:rsidRPr="0090331F">
        <w:rPr>
          <w:rFonts w:asciiTheme="majorBidi" w:hAnsiTheme="majorBidi"/>
          <w:u w:val="none"/>
        </w:rPr>
        <w:t xml:space="preserve">The Company charged interest on loans to related parties at the </w:t>
      </w:r>
      <w:r w:rsidRPr="00950C7F">
        <w:rPr>
          <w:rFonts w:asciiTheme="majorBidi" w:hAnsiTheme="majorBidi" w:cstheme="majorBidi"/>
          <w:u w:val="none"/>
        </w:rPr>
        <w:t>annual</w:t>
      </w:r>
      <w:r w:rsidRPr="0090331F">
        <w:rPr>
          <w:rFonts w:asciiTheme="majorBidi" w:hAnsiTheme="majorBidi"/>
          <w:u w:val="none"/>
        </w:rPr>
        <w:t xml:space="preserve"> rate of MOR+</w:t>
      </w:r>
      <w:r w:rsidRPr="0090331F">
        <w:rPr>
          <w:rFonts w:asciiTheme="majorBidi" w:hAnsiTheme="majorBidi"/>
          <w:u w:val="none"/>
          <w:cs/>
        </w:rPr>
        <w:t xml:space="preserve">1% </w:t>
      </w:r>
      <w:r w:rsidRPr="0090331F">
        <w:rPr>
          <w:rFonts w:asciiTheme="majorBidi" w:hAnsiTheme="majorBidi"/>
          <w:u w:val="none"/>
        </w:rPr>
        <w:t>for subsidiaries.</w:t>
      </w:r>
      <w:r w:rsidR="00025DDE">
        <w:rPr>
          <w:rFonts w:asciiTheme="majorBidi" w:hAnsiTheme="majorBidi"/>
          <w:u w:val="none"/>
        </w:rPr>
        <w:br/>
      </w:r>
      <w:r w:rsidRPr="0090331F">
        <w:rPr>
          <w:rFonts w:asciiTheme="majorBidi" w:hAnsiTheme="majorBidi"/>
          <w:u w:val="none"/>
        </w:rPr>
        <w:t xml:space="preserve">The Company stopped recognizing interest income when interest is overdue over </w:t>
      </w:r>
      <w:r w:rsidRPr="0090331F">
        <w:rPr>
          <w:rFonts w:asciiTheme="majorBidi" w:hAnsiTheme="majorBidi"/>
          <w:u w:val="none"/>
          <w:cs/>
        </w:rPr>
        <w:t xml:space="preserve">3 </w:t>
      </w:r>
      <w:r w:rsidRPr="0090331F">
        <w:rPr>
          <w:rFonts w:asciiTheme="majorBidi" w:hAnsiTheme="majorBidi"/>
          <w:u w:val="none"/>
        </w:rPr>
        <w:t>months.</w:t>
      </w:r>
    </w:p>
    <w:p w14:paraId="6DD6A8CA" w14:textId="77777777" w:rsidR="004F575A" w:rsidRDefault="004F575A" w:rsidP="004F575A">
      <w:pPr>
        <w:rPr>
          <w:rFonts w:asciiTheme="majorBidi" w:hAnsiTheme="majorBidi" w:cstheme="majorBidi"/>
        </w:rPr>
      </w:pPr>
      <w:r>
        <w:rPr>
          <w:rFonts w:asciiTheme="majorBidi" w:hAnsiTheme="majorBidi" w:cstheme="majorBidi"/>
        </w:rPr>
        <w:br w:type="page"/>
      </w:r>
    </w:p>
    <w:p w14:paraId="5F164CE9" w14:textId="77777777" w:rsidR="00445CF7" w:rsidRDefault="00445CF7" w:rsidP="00445CF7">
      <w:pPr>
        <w:spacing w:before="120"/>
        <w:ind w:left="567"/>
        <w:jc w:val="thaiDistribute"/>
        <w:rPr>
          <w:u w:val="none"/>
        </w:rPr>
      </w:pPr>
      <w:r w:rsidRPr="00025DDE">
        <w:rPr>
          <w:u w:val="none"/>
        </w:rPr>
        <w:lastRenderedPageBreak/>
        <w:t>On September 27, 2019, PM Center Co</w:t>
      </w:r>
      <w:r w:rsidRPr="00025DDE">
        <w:rPr>
          <w:u w:val="none"/>
          <w:cs/>
        </w:rPr>
        <w:t>.</w:t>
      </w:r>
      <w:r w:rsidRPr="00025DDE">
        <w:rPr>
          <w:u w:val="none"/>
        </w:rPr>
        <w:t>, Ltd</w:t>
      </w:r>
      <w:r w:rsidRPr="00025DDE">
        <w:rPr>
          <w:u w:val="none"/>
          <w:cs/>
        </w:rPr>
        <w:t xml:space="preserve">. </w:t>
      </w:r>
      <w:r w:rsidRPr="00025DDE">
        <w:rPr>
          <w:u w:val="none"/>
        </w:rPr>
        <w:t>has entered into an asset pledge agreement with CMO Show Corp Co</w:t>
      </w:r>
      <w:r w:rsidRPr="00025DDE">
        <w:rPr>
          <w:u w:val="none"/>
          <w:cs/>
        </w:rPr>
        <w:t>.</w:t>
      </w:r>
      <w:r w:rsidRPr="00025DDE">
        <w:rPr>
          <w:u w:val="none"/>
        </w:rPr>
        <w:t>, Ltd</w:t>
      </w:r>
      <w:r w:rsidRPr="00025DDE">
        <w:rPr>
          <w:u w:val="none"/>
          <w:cs/>
        </w:rPr>
        <w:t>.</w:t>
      </w:r>
      <w:r w:rsidRPr="00025DDE">
        <w:rPr>
          <w:u w:val="none"/>
        </w:rPr>
        <w:t xml:space="preserve"> as</w:t>
      </w:r>
      <w:r w:rsidRPr="00025DDE">
        <w:rPr>
          <w:u w:val="none"/>
          <w:cs/>
        </w:rPr>
        <w:t xml:space="preserve"> </w:t>
      </w:r>
      <w:r w:rsidRPr="00025DDE">
        <w:rPr>
          <w:u w:val="none"/>
        </w:rPr>
        <w:t>a guarantee for repayment of the loan from PM Center Co</w:t>
      </w:r>
      <w:r w:rsidRPr="00025DDE">
        <w:rPr>
          <w:u w:val="none"/>
          <w:cs/>
        </w:rPr>
        <w:t>.</w:t>
      </w:r>
      <w:r w:rsidRPr="00025DDE">
        <w:rPr>
          <w:u w:val="none"/>
        </w:rPr>
        <w:t>, Ltd</w:t>
      </w:r>
      <w:r w:rsidRPr="00025DDE">
        <w:rPr>
          <w:u w:val="none"/>
          <w:cs/>
        </w:rPr>
        <w:t xml:space="preserve">. </w:t>
      </w:r>
      <w:r w:rsidRPr="00025DDE">
        <w:rPr>
          <w:u w:val="none"/>
        </w:rPr>
        <w:t xml:space="preserve">of Baht 63 </w:t>
      </w:r>
      <w:r w:rsidRPr="00025DDE">
        <w:rPr>
          <w:rStyle w:val="longtext"/>
          <w:u w:val="none"/>
          <w:shd w:val="clear" w:color="auto" w:fill="FFFFFF"/>
        </w:rPr>
        <w:t>million</w:t>
      </w:r>
      <w:r w:rsidRPr="00025DDE">
        <w:rPr>
          <w:u w:val="none"/>
          <w:cs/>
        </w:rPr>
        <w:t xml:space="preserve">. </w:t>
      </w:r>
      <w:r w:rsidRPr="00025DDE">
        <w:rPr>
          <w:u w:val="none"/>
        </w:rPr>
        <w:t>The money received from the loan are to be settled liabilities due to the Company as follows</w:t>
      </w:r>
      <w:r w:rsidRPr="00025DDE">
        <w:rPr>
          <w:u w:val="none"/>
          <w:cs/>
        </w:rPr>
        <w:t>:</w:t>
      </w:r>
    </w:p>
    <w:p w14:paraId="7591667A" w14:textId="77777777" w:rsidR="00445CF7" w:rsidRPr="005E5E93" w:rsidRDefault="00445CF7" w:rsidP="00445CF7">
      <w:pPr>
        <w:ind w:left="567"/>
        <w:jc w:val="distribute"/>
        <w:rPr>
          <w:sz w:val="4"/>
          <w:szCs w:val="4"/>
          <w:u w:val="none"/>
        </w:rPr>
      </w:pPr>
    </w:p>
    <w:tbl>
      <w:tblPr>
        <w:tblStyle w:val="TableGrid"/>
        <w:tblW w:w="833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
        <w:gridCol w:w="2154"/>
        <w:gridCol w:w="1928"/>
        <w:gridCol w:w="3515"/>
      </w:tblGrid>
      <w:tr w:rsidR="00025DDE" w:rsidRPr="00C41878" w14:paraId="2EA2E0B9" w14:textId="77777777" w:rsidTr="00025DDE">
        <w:tc>
          <w:tcPr>
            <w:tcW w:w="740" w:type="dxa"/>
          </w:tcPr>
          <w:p w14:paraId="66153C5F" w14:textId="77777777" w:rsidR="00025DDE" w:rsidRPr="00E81B83" w:rsidRDefault="00025DDE" w:rsidP="00445CF7">
            <w:pPr>
              <w:spacing w:before="120"/>
              <w:jc w:val="center"/>
              <w:rPr>
                <w:rFonts w:asciiTheme="majorBidi" w:hAnsiTheme="majorBidi" w:cstheme="majorBidi"/>
                <w:b/>
                <w:bCs/>
                <w:u w:val="none"/>
                <w:cs/>
              </w:rPr>
            </w:pPr>
            <w:r w:rsidRPr="00E81B83">
              <w:rPr>
                <w:rFonts w:asciiTheme="majorBidi" w:hAnsiTheme="majorBidi" w:cstheme="majorBidi"/>
                <w:b/>
                <w:bCs/>
                <w:u w:val="none"/>
              </w:rPr>
              <w:t>Period</w:t>
            </w:r>
          </w:p>
        </w:tc>
        <w:tc>
          <w:tcPr>
            <w:tcW w:w="2154" w:type="dxa"/>
          </w:tcPr>
          <w:p w14:paraId="57B9F1A3" w14:textId="77777777" w:rsidR="00025DDE" w:rsidRPr="00E81B83" w:rsidRDefault="00025DDE" w:rsidP="00445CF7">
            <w:pPr>
              <w:spacing w:before="120"/>
              <w:jc w:val="center"/>
              <w:rPr>
                <w:rFonts w:asciiTheme="majorBidi" w:hAnsiTheme="majorBidi" w:cstheme="majorBidi"/>
                <w:b/>
                <w:bCs/>
                <w:u w:val="none"/>
              </w:rPr>
            </w:pPr>
            <w:r w:rsidRPr="00E81B83">
              <w:rPr>
                <w:rFonts w:asciiTheme="majorBidi" w:hAnsiTheme="majorBidi" w:cstheme="majorBidi"/>
                <w:b/>
                <w:bCs/>
                <w:u w:val="none"/>
              </w:rPr>
              <w:t>Date</w:t>
            </w:r>
          </w:p>
        </w:tc>
        <w:tc>
          <w:tcPr>
            <w:tcW w:w="1928" w:type="dxa"/>
          </w:tcPr>
          <w:p w14:paraId="1377CDFD" w14:textId="77777777" w:rsidR="00025DDE" w:rsidRPr="00E81B83" w:rsidRDefault="00025DDE" w:rsidP="00445CF7">
            <w:pPr>
              <w:spacing w:before="120"/>
              <w:jc w:val="center"/>
              <w:rPr>
                <w:rFonts w:asciiTheme="majorBidi" w:hAnsiTheme="majorBidi" w:cstheme="majorBidi"/>
                <w:b/>
                <w:bCs/>
                <w:u w:val="none"/>
                <w:cs/>
              </w:rPr>
            </w:pPr>
            <w:r w:rsidRPr="00E81B83">
              <w:rPr>
                <w:rFonts w:asciiTheme="majorBidi" w:hAnsiTheme="majorBidi" w:cstheme="majorBidi"/>
                <w:b/>
                <w:bCs/>
                <w:u w:val="none"/>
              </w:rPr>
              <w:t>Amount:</w:t>
            </w:r>
            <w:r w:rsidRPr="00E81B83">
              <w:rPr>
                <w:rFonts w:asciiTheme="majorBidi" w:hAnsiTheme="majorBidi" w:cstheme="majorBidi"/>
                <w:b/>
                <w:bCs/>
                <w:u w:val="none"/>
                <w:cs/>
              </w:rPr>
              <w:t xml:space="preserve"> </w:t>
            </w:r>
            <w:r w:rsidRPr="00E81B83">
              <w:rPr>
                <w:rFonts w:asciiTheme="majorBidi" w:hAnsiTheme="majorBidi" w:cstheme="majorBidi"/>
                <w:b/>
                <w:bCs/>
                <w:u w:val="none"/>
              </w:rPr>
              <w:t>Baht</w:t>
            </w:r>
          </w:p>
        </w:tc>
        <w:tc>
          <w:tcPr>
            <w:tcW w:w="3515" w:type="dxa"/>
          </w:tcPr>
          <w:p w14:paraId="7626193B" w14:textId="77777777" w:rsidR="00025DDE" w:rsidRPr="00E81B83" w:rsidRDefault="00025DDE" w:rsidP="00445CF7">
            <w:pPr>
              <w:spacing w:before="120"/>
              <w:jc w:val="center"/>
              <w:rPr>
                <w:rFonts w:asciiTheme="majorBidi" w:hAnsiTheme="majorBidi" w:cstheme="majorBidi"/>
                <w:b/>
                <w:bCs/>
                <w:u w:val="none"/>
              </w:rPr>
            </w:pPr>
            <w:r w:rsidRPr="00E81B83">
              <w:rPr>
                <w:rFonts w:asciiTheme="majorBidi" w:hAnsiTheme="majorBidi" w:cstheme="majorBidi"/>
                <w:b/>
                <w:bCs/>
                <w:u w:val="none"/>
              </w:rPr>
              <w:t>Objective</w:t>
            </w:r>
          </w:p>
        </w:tc>
      </w:tr>
      <w:tr w:rsidR="00025DDE" w:rsidRPr="002D5A0C" w14:paraId="72420DA7" w14:textId="77777777" w:rsidTr="00025DDE">
        <w:tc>
          <w:tcPr>
            <w:tcW w:w="740" w:type="dxa"/>
          </w:tcPr>
          <w:p w14:paraId="3993EF73"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w:t>
            </w:r>
          </w:p>
        </w:tc>
        <w:tc>
          <w:tcPr>
            <w:tcW w:w="2154" w:type="dxa"/>
          </w:tcPr>
          <w:p w14:paraId="7B55EB3C"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September 27, 2019</w:t>
            </w:r>
          </w:p>
        </w:tc>
        <w:tc>
          <w:tcPr>
            <w:tcW w:w="1928" w:type="dxa"/>
          </w:tcPr>
          <w:p w14:paraId="2A2E628C"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17,747,618</w:t>
            </w:r>
            <w:r w:rsidRPr="00E81B83">
              <w:rPr>
                <w:rFonts w:asciiTheme="majorBidi" w:hAnsiTheme="majorBidi" w:cstheme="majorBidi"/>
                <w:u w:val="none"/>
                <w:cs/>
              </w:rPr>
              <w:t>.</w:t>
            </w:r>
            <w:r w:rsidRPr="00E81B83">
              <w:rPr>
                <w:rFonts w:asciiTheme="majorBidi" w:hAnsiTheme="majorBidi" w:cstheme="majorBidi"/>
                <w:u w:val="none"/>
              </w:rPr>
              <w:t>51</w:t>
            </w:r>
          </w:p>
        </w:tc>
        <w:tc>
          <w:tcPr>
            <w:tcW w:w="3515" w:type="dxa"/>
          </w:tcPr>
          <w:p w14:paraId="5087512D"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To pay off debt under hire purchase contract</w:t>
            </w:r>
          </w:p>
        </w:tc>
      </w:tr>
      <w:tr w:rsidR="00025DDE" w:rsidRPr="002D5A0C" w14:paraId="3DA044F7" w14:textId="77777777" w:rsidTr="00025DDE">
        <w:tc>
          <w:tcPr>
            <w:tcW w:w="740" w:type="dxa"/>
          </w:tcPr>
          <w:p w14:paraId="6B12A57E"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2</w:t>
            </w:r>
          </w:p>
        </w:tc>
        <w:tc>
          <w:tcPr>
            <w:tcW w:w="2154" w:type="dxa"/>
          </w:tcPr>
          <w:p w14:paraId="4563CD48"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October</w:t>
            </w:r>
            <w:r w:rsidRPr="00E81B83">
              <w:rPr>
                <w:rFonts w:asciiTheme="majorBidi" w:hAnsiTheme="majorBidi" w:cstheme="majorBidi"/>
                <w:u w:val="none"/>
                <w:cs/>
              </w:rPr>
              <w:t xml:space="preserve"> </w:t>
            </w:r>
            <w:r w:rsidRPr="00E81B83">
              <w:rPr>
                <w:rFonts w:asciiTheme="majorBidi" w:hAnsiTheme="majorBidi" w:cstheme="majorBidi"/>
                <w:u w:val="none"/>
              </w:rPr>
              <w:t>31, 2019</w:t>
            </w:r>
          </w:p>
        </w:tc>
        <w:tc>
          <w:tcPr>
            <w:tcW w:w="1928" w:type="dxa"/>
          </w:tcPr>
          <w:p w14:paraId="20C71C66"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515" w:type="dxa"/>
          </w:tcPr>
          <w:p w14:paraId="11993559" w14:textId="77777777" w:rsidR="00025DDE" w:rsidRPr="00E81B83" w:rsidRDefault="00025DDE" w:rsidP="00445CF7">
            <w:pPr>
              <w:spacing w:before="120"/>
              <w:jc w:val="center"/>
              <w:rPr>
                <w:rFonts w:asciiTheme="majorBidi" w:hAnsiTheme="majorBidi" w:cstheme="majorBidi"/>
                <w:u w:val="none"/>
                <w:cs/>
              </w:rPr>
            </w:pPr>
            <w:r w:rsidRPr="00E81B83">
              <w:rPr>
                <w:rFonts w:asciiTheme="majorBidi" w:hAnsiTheme="majorBidi" w:cstheme="majorBidi"/>
                <w:u w:val="none"/>
              </w:rPr>
              <w:t>For loan repayment</w:t>
            </w:r>
          </w:p>
        </w:tc>
      </w:tr>
      <w:tr w:rsidR="00025DDE" w:rsidRPr="002D5A0C" w14:paraId="7A3AD7F0" w14:textId="77777777" w:rsidTr="00025DDE">
        <w:tc>
          <w:tcPr>
            <w:tcW w:w="740" w:type="dxa"/>
          </w:tcPr>
          <w:p w14:paraId="488282F5"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3</w:t>
            </w:r>
          </w:p>
        </w:tc>
        <w:tc>
          <w:tcPr>
            <w:tcW w:w="2154" w:type="dxa"/>
          </w:tcPr>
          <w:p w14:paraId="51E6D8EE"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November 30, 2019</w:t>
            </w:r>
          </w:p>
        </w:tc>
        <w:tc>
          <w:tcPr>
            <w:tcW w:w="1928" w:type="dxa"/>
          </w:tcPr>
          <w:p w14:paraId="201CF9D4"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515" w:type="dxa"/>
          </w:tcPr>
          <w:p w14:paraId="12A90BEA"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For loan repayment</w:t>
            </w:r>
          </w:p>
        </w:tc>
      </w:tr>
      <w:tr w:rsidR="00025DDE" w:rsidRPr="002D5A0C" w14:paraId="3FF3A877" w14:textId="77777777" w:rsidTr="00025DDE">
        <w:tc>
          <w:tcPr>
            <w:tcW w:w="740" w:type="dxa"/>
          </w:tcPr>
          <w:p w14:paraId="3E7AFA6A"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4</w:t>
            </w:r>
          </w:p>
        </w:tc>
        <w:tc>
          <w:tcPr>
            <w:tcW w:w="2154" w:type="dxa"/>
          </w:tcPr>
          <w:p w14:paraId="0EE58176"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December 31, 2019</w:t>
            </w:r>
          </w:p>
        </w:tc>
        <w:tc>
          <w:tcPr>
            <w:tcW w:w="1928" w:type="dxa"/>
          </w:tcPr>
          <w:p w14:paraId="15A45440"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15,084,127</w:t>
            </w:r>
            <w:r w:rsidRPr="00E81B83">
              <w:rPr>
                <w:rFonts w:asciiTheme="majorBidi" w:hAnsiTheme="majorBidi" w:cstheme="majorBidi"/>
                <w:u w:val="none"/>
                <w:cs/>
              </w:rPr>
              <w:t>.</w:t>
            </w:r>
            <w:r w:rsidRPr="00E81B83">
              <w:rPr>
                <w:rFonts w:asciiTheme="majorBidi" w:hAnsiTheme="majorBidi" w:cstheme="majorBidi"/>
                <w:u w:val="none"/>
              </w:rPr>
              <w:t>17</w:t>
            </w:r>
          </w:p>
        </w:tc>
        <w:tc>
          <w:tcPr>
            <w:tcW w:w="3515" w:type="dxa"/>
          </w:tcPr>
          <w:p w14:paraId="5C40E08F" w14:textId="77777777" w:rsidR="00025DDE" w:rsidRPr="00E81B83" w:rsidRDefault="00025DDE" w:rsidP="00445CF7">
            <w:pPr>
              <w:spacing w:before="120"/>
              <w:jc w:val="center"/>
              <w:rPr>
                <w:rFonts w:asciiTheme="majorBidi" w:hAnsiTheme="majorBidi" w:cstheme="majorBidi"/>
                <w:u w:val="none"/>
              </w:rPr>
            </w:pPr>
            <w:r w:rsidRPr="00E81B83">
              <w:rPr>
                <w:rFonts w:asciiTheme="majorBidi" w:hAnsiTheme="majorBidi" w:cstheme="majorBidi"/>
                <w:u w:val="none"/>
              </w:rPr>
              <w:t>For loan repayment</w:t>
            </w:r>
          </w:p>
        </w:tc>
      </w:tr>
    </w:tbl>
    <w:p w14:paraId="0192A0E5" w14:textId="77777777" w:rsidR="00445CF7" w:rsidRPr="002D5A0C" w:rsidRDefault="00445CF7" w:rsidP="00445CF7">
      <w:pPr>
        <w:spacing w:before="120"/>
        <w:ind w:left="567"/>
        <w:jc w:val="thaiDistribute"/>
        <w:rPr>
          <w:sz w:val="2"/>
          <w:szCs w:val="2"/>
          <w:u w:val="none"/>
        </w:rPr>
      </w:pPr>
    </w:p>
    <w:p w14:paraId="7133257D" w14:textId="77777777" w:rsidR="00445CF7" w:rsidRDefault="00445CF7" w:rsidP="00445CF7">
      <w:pPr>
        <w:spacing w:before="120"/>
        <w:ind w:left="567"/>
        <w:jc w:val="thaiDistribute"/>
        <w:rPr>
          <w:u w:val="none"/>
        </w:rPr>
      </w:pPr>
      <w:r w:rsidRPr="002D5A0C">
        <w:rPr>
          <w:u w:val="none"/>
        </w:rPr>
        <w:t>PM Center Co</w:t>
      </w:r>
      <w:r w:rsidRPr="002D5A0C">
        <w:rPr>
          <w:u w:val="none"/>
          <w:cs/>
        </w:rPr>
        <w:t>.</w:t>
      </w:r>
      <w:r w:rsidRPr="002D5A0C">
        <w:rPr>
          <w:u w:val="none"/>
        </w:rPr>
        <w:t>, Ltd</w:t>
      </w:r>
      <w:r w:rsidRPr="002D5A0C">
        <w:rPr>
          <w:u w:val="none"/>
          <w:cs/>
        </w:rPr>
        <w:t xml:space="preserve">. </w:t>
      </w:r>
      <w:r w:rsidRPr="002D5A0C">
        <w:rPr>
          <w:u w:val="none"/>
        </w:rPr>
        <w:t>can utilize assets for business purposes and must pay an annual rental f</w:t>
      </w:r>
      <w:r>
        <w:rPr>
          <w:u w:val="none"/>
        </w:rPr>
        <w:t xml:space="preserve">ee for the use of assets </w:t>
      </w:r>
      <w:r w:rsidRPr="002D5A0C">
        <w:rPr>
          <w:u w:val="none"/>
        </w:rPr>
        <w:t xml:space="preserve">of Baht </w:t>
      </w:r>
      <w:r w:rsidRPr="00184198">
        <w:rPr>
          <w:u w:val="none"/>
        </w:rPr>
        <w:t>12</w:t>
      </w:r>
      <w:r w:rsidRPr="002D5A0C">
        <w:rPr>
          <w:u w:val="none"/>
          <w:cs/>
        </w:rPr>
        <w:t>.</w:t>
      </w:r>
      <w:r w:rsidRPr="00184198">
        <w:rPr>
          <w:u w:val="none"/>
        </w:rPr>
        <w:t>3</w:t>
      </w:r>
      <w:r>
        <w:rPr>
          <w:u w:val="none"/>
        </w:rPr>
        <w:t>0</w:t>
      </w:r>
      <w:r w:rsidRPr="002D5A0C">
        <w:rPr>
          <w:u w:val="none"/>
          <w:cs/>
        </w:rPr>
        <w:t xml:space="preserve"> </w:t>
      </w:r>
      <w:r>
        <w:rPr>
          <w:u w:val="none"/>
        </w:rPr>
        <w:t xml:space="preserve">million </w:t>
      </w:r>
      <w:r w:rsidRPr="002D5A0C">
        <w:rPr>
          <w:u w:val="none"/>
        </w:rPr>
        <w:t>without charging interest on the loan</w:t>
      </w:r>
      <w:r>
        <w:rPr>
          <w:u w:val="none"/>
          <w:cs/>
        </w:rPr>
        <w:t>.</w:t>
      </w:r>
    </w:p>
    <w:p w14:paraId="5232245F" w14:textId="65854109" w:rsidR="008C2506" w:rsidRPr="00A63934" w:rsidRDefault="008C2506" w:rsidP="00A63934">
      <w:pPr>
        <w:spacing w:before="120"/>
        <w:ind w:left="567"/>
        <w:jc w:val="thaiDistribute"/>
        <w:rPr>
          <w:u w:val="none"/>
        </w:rPr>
      </w:pPr>
      <w:r w:rsidRPr="00A63934">
        <w:rPr>
          <w:u w:val="none"/>
        </w:rPr>
        <w:t>PM Center Co., Ltd. could cancel the rental agreement by giving the notice to CMO Show Corp Co., Ltd. within 7 days and CMO Show Corp Co., Ltd. must pay the interest in the rate of MOR +1% of Bangkok Bank PCL. to PM Center Co., Ltd. On July 15, 2020, PM Center Co., Ltd. terminated the lease and purchased the equipment f</w:t>
      </w:r>
      <w:r w:rsidR="00C03BC5">
        <w:rPr>
          <w:u w:val="none"/>
        </w:rPr>
        <w:t xml:space="preserve">rom CMO Show Corp Co., Ltd. </w:t>
      </w:r>
      <w:r w:rsidR="00C03BC5" w:rsidRPr="00C03BC5">
        <w:rPr>
          <w:u w:val="none"/>
        </w:rPr>
        <w:t xml:space="preserve">at the amount </w:t>
      </w:r>
      <w:r w:rsidR="00AD1C0B">
        <w:rPr>
          <w:u w:val="none"/>
        </w:rPr>
        <w:t>equal</w:t>
      </w:r>
      <w:r w:rsidR="00C03BC5" w:rsidRPr="00C03BC5">
        <w:rPr>
          <w:u w:val="none"/>
        </w:rPr>
        <w:t xml:space="preserve"> to </w:t>
      </w:r>
      <w:r w:rsidRPr="00A63934">
        <w:rPr>
          <w:u w:val="none"/>
        </w:rPr>
        <w:t>the remaining loan value. Consequently, the Company withdrew the litigation case for damages in long-term loans and investments with CMO Show Corp Company Limited and the joint shareholders on October 9, 2019.</w:t>
      </w:r>
    </w:p>
    <w:p w14:paraId="68AA2E8B" w14:textId="77777777" w:rsidR="00445CF7" w:rsidRDefault="00445CF7" w:rsidP="00445CF7">
      <w:pPr>
        <w:spacing w:before="120"/>
        <w:ind w:left="567"/>
        <w:jc w:val="thaiDistribute"/>
        <w:rPr>
          <w:u w:val="none"/>
        </w:rPr>
      </w:pPr>
      <w:r w:rsidRPr="00A63934">
        <w:rPr>
          <w:u w:val="none"/>
        </w:rPr>
        <w:t>On October 17, 2019, the Company and PM Center Co</w:t>
      </w:r>
      <w:r w:rsidRPr="00A63934">
        <w:rPr>
          <w:u w:val="none"/>
          <w:cs/>
        </w:rPr>
        <w:t>.</w:t>
      </w:r>
      <w:r w:rsidRPr="00A63934">
        <w:rPr>
          <w:u w:val="none"/>
        </w:rPr>
        <w:t>, Ltd. withdrew the</w:t>
      </w:r>
      <w:r w:rsidRPr="00A63934">
        <w:rPr>
          <w:u w:val="none"/>
          <w:cs/>
        </w:rPr>
        <w:t xml:space="preserve"> </w:t>
      </w:r>
      <w:r w:rsidRPr="00A63934">
        <w:rPr>
          <w:u w:val="none"/>
        </w:rPr>
        <w:t>litigation case on CMO Show</w:t>
      </w:r>
      <w:r w:rsidRPr="002D5A0C">
        <w:rPr>
          <w:u w:val="none"/>
        </w:rPr>
        <w:t xml:space="preserve"> Corp Co</w:t>
      </w:r>
      <w:r w:rsidRPr="002D5A0C">
        <w:rPr>
          <w:u w:val="none"/>
          <w:cs/>
        </w:rPr>
        <w:t>.</w:t>
      </w:r>
      <w:r w:rsidRPr="002D5A0C">
        <w:rPr>
          <w:u w:val="none"/>
        </w:rPr>
        <w:t>, Ltd</w:t>
      </w:r>
      <w:r w:rsidRPr="002D5A0C">
        <w:rPr>
          <w:u w:val="none"/>
          <w:cs/>
        </w:rPr>
        <w:t xml:space="preserve">. </w:t>
      </w:r>
      <w:r>
        <w:rPr>
          <w:u w:val="none"/>
        </w:rPr>
        <w:t>d</w:t>
      </w:r>
      <w:r w:rsidRPr="002D5A0C">
        <w:rPr>
          <w:u w:val="none"/>
        </w:rPr>
        <w:t>ue to CMO Show Corp Co</w:t>
      </w:r>
      <w:r w:rsidRPr="002D5A0C">
        <w:rPr>
          <w:u w:val="none"/>
          <w:cs/>
        </w:rPr>
        <w:t>.</w:t>
      </w:r>
      <w:r w:rsidRPr="002D5A0C">
        <w:rPr>
          <w:u w:val="none"/>
        </w:rPr>
        <w:t>, Ltd</w:t>
      </w:r>
      <w:r>
        <w:rPr>
          <w:u w:val="none"/>
          <w:cs/>
        </w:rPr>
        <w:t>.</w:t>
      </w:r>
      <w:r>
        <w:rPr>
          <w:u w:val="none"/>
        </w:rPr>
        <w:t xml:space="preserve"> agrees to settle trade debts </w:t>
      </w:r>
      <w:r w:rsidRPr="003861FE">
        <w:rPr>
          <w:u w:val="none"/>
        </w:rPr>
        <w:t>on</w:t>
      </w:r>
      <w:r>
        <w:rPr>
          <w:u w:val="none"/>
          <w:cs/>
        </w:rPr>
        <w:t xml:space="preserve"> </w:t>
      </w:r>
      <w:r w:rsidRPr="002D5A0C">
        <w:rPr>
          <w:u w:val="none"/>
        </w:rPr>
        <w:t>annually, at least Bath 1 million</w:t>
      </w:r>
      <w:r>
        <w:rPr>
          <w:u w:val="none"/>
        </w:rPr>
        <w:t xml:space="preserve"> each, staring the first installment on </w:t>
      </w:r>
      <w:r w:rsidRPr="002D5A0C">
        <w:rPr>
          <w:u w:val="none"/>
        </w:rPr>
        <w:t xml:space="preserve">December </w:t>
      </w:r>
      <w:r>
        <w:rPr>
          <w:u w:val="none"/>
        </w:rPr>
        <w:t xml:space="preserve">31, </w:t>
      </w:r>
      <w:r w:rsidRPr="002D5A0C">
        <w:rPr>
          <w:u w:val="none"/>
        </w:rPr>
        <w:t>2020</w:t>
      </w:r>
      <w:r>
        <w:rPr>
          <w:u w:val="none"/>
          <w:cs/>
        </w:rPr>
        <w:t>.</w:t>
      </w:r>
    </w:p>
    <w:p w14:paraId="2343880E" w14:textId="666A0625" w:rsidR="00C744E1" w:rsidRDefault="00445CF7" w:rsidP="00B23D44">
      <w:pPr>
        <w:pStyle w:val="HTMLPreformatted"/>
        <w:spacing w:before="120" w:line="0" w:lineRule="atLeast"/>
        <w:ind w:left="539"/>
        <w:jc w:val="thaiDistribute"/>
      </w:pPr>
      <w:r w:rsidRPr="00D95AC9">
        <w:rPr>
          <w:rFonts w:ascii="Angsana New" w:hAnsi="Angsana New" w:cs="Angsana New"/>
          <w:sz w:val="28"/>
          <w:szCs w:val="28"/>
        </w:rPr>
        <w:t xml:space="preserve">The damage which occurred from the above incident is recorded on </w:t>
      </w:r>
      <w:r>
        <w:rPr>
          <w:rFonts w:ascii="Angsana New" w:hAnsi="Angsana New" w:cs="Angsana New"/>
          <w:sz w:val="28"/>
          <w:szCs w:val="28"/>
        </w:rPr>
        <w:t xml:space="preserve">profit or loss for the year ended on </w:t>
      </w:r>
      <w:r w:rsidRPr="00D95AC9">
        <w:rPr>
          <w:rFonts w:ascii="Angsana New" w:hAnsi="Angsana New" w:cs="Angsana New"/>
          <w:sz w:val="28"/>
          <w:szCs w:val="28"/>
        </w:rPr>
        <w:t>December 31, 2019.</w:t>
      </w:r>
    </w:p>
    <w:tbl>
      <w:tblPr>
        <w:tblW w:w="8787" w:type="dxa"/>
        <w:tblInd w:w="573" w:type="dxa"/>
        <w:tblLayout w:type="fixed"/>
        <w:tblCellMar>
          <w:left w:w="57" w:type="dxa"/>
          <w:right w:w="57" w:type="dxa"/>
        </w:tblCellMar>
        <w:tblLook w:val="04A0" w:firstRow="1" w:lastRow="0" w:firstColumn="1" w:lastColumn="0" w:noHBand="0" w:noVBand="1"/>
      </w:tblPr>
      <w:tblGrid>
        <w:gridCol w:w="3567"/>
        <w:gridCol w:w="1440"/>
        <w:gridCol w:w="1260"/>
        <w:gridCol w:w="1260"/>
        <w:gridCol w:w="1260"/>
      </w:tblGrid>
      <w:tr w:rsidR="00ED4B54" w:rsidRPr="00ED4B54" w14:paraId="65BA34D6" w14:textId="77777777" w:rsidTr="00C73B62">
        <w:trPr>
          <w:trHeight w:val="227"/>
          <w:tblHeader/>
        </w:trPr>
        <w:tc>
          <w:tcPr>
            <w:tcW w:w="3567" w:type="dxa"/>
            <w:shd w:val="clear" w:color="auto" w:fill="auto"/>
            <w:noWrap/>
            <w:vAlign w:val="bottom"/>
          </w:tcPr>
          <w:p w14:paraId="1F41696B" w14:textId="77777777" w:rsidR="00ED4B54" w:rsidRPr="00ED4B54" w:rsidRDefault="00ED4B54" w:rsidP="00ED4B54">
            <w:pPr>
              <w:ind w:left="170" w:hanging="170"/>
              <w:rPr>
                <w:u w:val="none"/>
              </w:rPr>
            </w:pPr>
            <w:bookmarkStart w:id="175" w:name="_MON_1587245967"/>
            <w:bookmarkStart w:id="176" w:name="_MON_1587246004"/>
            <w:bookmarkStart w:id="177" w:name="_MON_1587246121"/>
            <w:bookmarkStart w:id="178" w:name="_MON_1587246181"/>
            <w:bookmarkStart w:id="179" w:name="_MON_1587246276"/>
            <w:bookmarkStart w:id="180" w:name="_MON_1587283982"/>
            <w:bookmarkStart w:id="181" w:name="_MON_1587284089"/>
            <w:bookmarkEnd w:id="175"/>
            <w:bookmarkEnd w:id="176"/>
            <w:bookmarkEnd w:id="177"/>
            <w:bookmarkEnd w:id="178"/>
            <w:bookmarkEnd w:id="179"/>
            <w:bookmarkEnd w:id="180"/>
            <w:bookmarkEnd w:id="181"/>
          </w:p>
        </w:tc>
        <w:tc>
          <w:tcPr>
            <w:tcW w:w="5220" w:type="dxa"/>
            <w:gridSpan w:val="4"/>
            <w:shd w:val="clear" w:color="auto" w:fill="auto"/>
            <w:noWrap/>
            <w:vAlign w:val="bottom"/>
          </w:tcPr>
          <w:p w14:paraId="2B75EAB7" w14:textId="058879F2" w:rsidR="00ED4B54" w:rsidRPr="004F575A" w:rsidRDefault="00ED4B54" w:rsidP="00562473">
            <w:pPr>
              <w:pBdr>
                <w:bottom w:val="single" w:sz="4" w:space="1" w:color="auto"/>
              </w:pBdr>
              <w:spacing w:before="120"/>
              <w:jc w:val="center"/>
              <w:rPr>
                <w:u w:val="none"/>
              </w:rPr>
            </w:pPr>
            <w:r w:rsidRPr="00CC3269">
              <w:rPr>
                <w:u w:val="none"/>
              </w:rPr>
              <w:t>Unit: Thousands Baht</w:t>
            </w:r>
          </w:p>
        </w:tc>
      </w:tr>
      <w:tr w:rsidR="00ED4B54" w:rsidRPr="00ED4B54" w14:paraId="48679BB4" w14:textId="77777777" w:rsidTr="00C73B62">
        <w:trPr>
          <w:trHeight w:val="397"/>
          <w:tblHeader/>
        </w:trPr>
        <w:tc>
          <w:tcPr>
            <w:tcW w:w="3567" w:type="dxa"/>
            <w:shd w:val="clear" w:color="auto" w:fill="auto"/>
            <w:noWrap/>
            <w:vAlign w:val="bottom"/>
            <w:hideMark/>
          </w:tcPr>
          <w:p w14:paraId="3389E516" w14:textId="77777777" w:rsidR="00ED4B54" w:rsidRPr="00ED4B54" w:rsidRDefault="00ED4B54" w:rsidP="00ED4B54">
            <w:pPr>
              <w:ind w:left="170" w:hanging="170"/>
              <w:rPr>
                <w:u w:val="none"/>
              </w:rPr>
            </w:pPr>
          </w:p>
        </w:tc>
        <w:tc>
          <w:tcPr>
            <w:tcW w:w="2700" w:type="dxa"/>
            <w:gridSpan w:val="2"/>
            <w:shd w:val="clear" w:color="auto" w:fill="auto"/>
            <w:noWrap/>
            <w:vAlign w:val="bottom"/>
            <w:hideMark/>
          </w:tcPr>
          <w:p w14:paraId="4C2653AF" w14:textId="77777777" w:rsidR="00ED4B54" w:rsidRPr="004F575A" w:rsidRDefault="00ED4B54" w:rsidP="00ED4B54">
            <w:pPr>
              <w:pBdr>
                <w:bottom w:val="single" w:sz="4" w:space="1" w:color="auto"/>
              </w:pBdr>
              <w:jc w:val="center"/>
              <w:rPr>
                <w:u w:val="none"/>
              </w:rPr>
            </w:pPr>
            <w:r w:rsidRPr="00E76BDE">
              <w:rPr>
                <w:spacing w:val="-4"/>
                <w:u w:val="none"/>
              </w:rPr>
              <w:t>Consolidated financial statements</w:t>
            </w:r>
          </w:p>
        </w:tc>
        <w:tc>
          <w:tcPr>
            <w:tcW w:w="2520" w:type="dxa"/>
            <w:gridSpan w:val="2"/>
            <w:shd w:val="clear" w:color="auto" w:fill="auto"/>
            <w:noWrap/>
            <w:vAlign w:val="bottom"/>
            <w:hideMark/>
          </w:tcPr>
          <w:p w14:paraId="7565407B" w14:textId="77777777" w:rsidR="00ED4B54" w:rsidRPr="004F575A" w:rsidRDefault="009A6AC0" w:rsidP="00ED4B54">
            <w:pPr>
              <w:pBdr>
                <w:bottom w:val="single" w:sz="4" w:space="1" w:color="auto"/>
              </w:pBdr>
              <w:jc w:val="center"/>
              <w:rPr>
                <w:u w:val="none"/>
              </w:rPr>
            </w:pPr>
            <w:r w:rsidRPr="00E76BDE">
              <w:rPr>
                <w:spacing w:val="-4"/>
                <w:u w:val="none"/>
              </w:rPr>
              <w:t>Separate financial statements</w:t>
            </w:r>
          </w:p>
        </w:tc>
      </w:tr>
      <w:tr w:rsidR="00E91F22" w:rsidRPr="00ED4B54" w14:paraId="6FA0A7DA" w14:textId="77777777" w:rsidTr="00C73B62">
        <w:trPr>
          <w:trHeight w:val="397"/>
          <w:tblHeader/>
        </w:trPr>
        <w:tc>
          <w:tcPr>
            <w:tcW w:w="3567" w:type="dxa"/>
            <w:shd w:val="clear" w:color="auto" w:fill="auto"/>
            <w:noWrap/>
            <w:vAlign w:val="bottom"/>
            <w:hideMark/>
          </w:tcPr>
          <w:p w14:paraId="49CD2D52" w14:textId="77777777" w:rsidR="00E91F22" w:rsidRPr="00ED4B54" w:rsidRDefault="00E91F22" w:rsidP="00E91F22">
            <w:pPr>
              <w:ind w:left="170" w:hanging="170"/>
              <w:rPr>
                <w:u w:val="none"/>
              </w:rPr>
            </w:pPr>
          </w:p>
        </w:tc>
        <w:tc>
          <w:tcPr>
            <w:tcW w:w="1440" w:type="dxa"/>
            <w:shd w:val="clear" w:color="auto" w:fill="auto"/>
            <w:vAlign w:val="bottom"/>
            <w:hideMark/>
          </w:tcPr>
          <w:p w14:paraId="5F506FF7" w14:textId="6CE24D3A" w:rsidR="00E91F22" w:rsidRPr="004F575A" w:rsidRDefault="00E91F22" w:rsidP="00E91F22">
            <w:pPr>
              <w:pBdr>
                <w:bottom w:val="single" w:sz="4" w:space="1" w:color="auto"/>
              </w:pBdr>
              <w:jc w:val="center"/>
              <w:rPr>
                <w:spacing w:val="-4"/>
                <w:u w:val="none"/>
              </w:rPr>
            </w:pPr>
            <w:r w:rsidRPr="00CC3269">
              <w:rPr>
                <w:u w:val="none"/>
              </w:rPr>
              <w:t>202</w:t>
            </w:r>
            <w:r>
              <w:rPr>
                <w:u w:val="none"/>
              </w:rPr>
              <w:t>1</w:t>
            </w:r>
          </w:p>
        </w:tc>
        <w:tc>
          <w:tcPr>
            <w:tcW w:w="1260" w:type="dxa"/>
            <w:shd w:val="clear" w:color="auto" w:fill="auto"/>
            <w:vAlign w:val="bottom"/>
            <w:hideMark/>
          </w:tcPr>
          <w:p w14:paraId="2BE43405" w14:textId="0C9D5DE2" w:rsidR="00E91F22" w:rsidRPr="004F575A" w:rsidRDefault="00E91F22" w:rsidP="00E91F22">
            <w:pPr>
              <w:pBdr>
                <w:bottom w:val="single" w:sz="4" w:space="1" w:color="auto"/>
              </w:pBdr>
              <w:jc w:val="center"/>
              <w:rPr>
                <w:spacing w:val="-4"/>
                <w:u w:val="none"/>
              </w:rPr>
            </w:pPr>
            <w:r>
              <w:rPr>
                <w:u w:val="none"/>
              </w:rPr>
              <w:t>2020</w:t>
            </w:r>
          </w:p>
        </w:tc>
        <w:tc>
          <w:tcPr>
            <w:tcW w:w="1260" w:type="dxa"/>
            <w:shd w:val="clear" w:color="auto" w:fill="auto"/>
            <w:vAlign w:val="bottom"/>
            <w:hideMark/>
          </w:tcPr>
          <w:p w14:paraId="6CAC5CC2" w14:textId="5A7411BC" w:rsidR="00E91F22" w:rsidRPr="004F575A" w:rsidRDefault="00E91F22" w:rsidP="00E91F22">
            <w:pPr>
              <w:pBdr>
                <w:bottom w:val="single" w:sz="4" w:space="1" w:color="auto"/>
              </w:pBdr>
              <w:jc w:val="center"/>
              <w:rPr>
                <w:spacing w:val="-4"/>
                <w:u w:val="none"/>
              </w:rPr>
            </w:pPr>
            <w:r w:rsidRPr="00CC3269">
              <w:rPr>
                <w:u w:val="none"/>
              </w:rPr>
              <w:t>202</w:t>
            </w:r>
            <w:r>
              <w:rPr>
                <w:u w:val="none"/>
              </w:rPr>
              <w:t>1</w:t>
            </w:r>
          </w:p>
        </w:tc>
        <w:tc>
          <w:tcPr>
            <w:tcW w:w="1260" w:type="dxa"/>
            <w:shd w:val="clear" w:color="auto" w:fill="auto"/>
            <w:vAlign w:val="bottom"/>
            <w:hideMark/>
          </w:tcPr>
          <w:p w14:paraId="2B6F807B" w14:textId="7782753E" w:rsidR="00E91F22" w:rsidRPr="004F575A" w:rsidRDefault="00E91F22" w:rsidP="00E91F22">
            <w:pPr>
              <w:pBdr>
                <w:bottom w:val="single" w:sz="4" w:space="1" w:color="auto"/>
              </w:pBdr>
              <w:jc w:val="center"/>
              <w:rPr>
                <w:spacing w:val="-4"/>
                <w:u w:val="none"/>
              </w:rPr>
            </w:pPr>
            <w:r>
              <w:rPr>
                <w:u w:val="none"/>
              </w:rPr>
              <w:t>2020</w:t>
            </w:r>
          </w:p>
        </w:tc>
      </w:tr>
      <w:tr w:rsidR="00ED4B54" w:rsidRPr="00ED4B54" w14:paraId="383466E8" w14:textId="77777777" w:rsidTr="007C43CC">
        <w:trPr>
          <w:trHeight w:val="397"/>
        </w:trPr>
        <w:tc>
          <w:tcPr>
            <w:tcW w:w="3567" w:type="dxa"/>
            <w:tcBorders>
              <w:top w:val="nil"/>
              <w:left w:val="nil"/>
              <w:bottom w:val="nil"/>
              <w:right w:val="nil"/>
            </w:tcBorders>
            <w:shd w:val="clear" w:color="auto" w:fill="auto"/>
            <w:noWrap/>
          </w:tcPr>
          <w:p w14:paraId="015446BE" w14:textId="77777777" w:rsidR="00ED4B54" w:rsidRPr="00A9387E" w:rsidRDefault="00ED4B54" w:rsidP="007C43CC">
            <w:pPr>
              <w:rPr>
                <w:b/>
                <w:bCs/>
                <w:u w:val="none"/>
              </w:rPr>
            </w:pPr>
            <w:r w:rsidRPr="00A9387E">
              <w:rPr>
                <w:b/>
                <w:bCs/>
                <w:u w:val="none"/>
              </w:rPr>
              <w:t>Trade payables from related parties</w:t>
            </w:r>
          </w:p>
        </w:tc>
        <w:tc>
          <w:tcPr>
            <w:tcW w:w="1440" w:type="dxa"/>
            <w:shd w:val="clear" w:color="auto" w:fill="auto"/>
            <w:noWrap/>
          </w:tcPr>
          <w:p w14:paraId="192A93E8" w14:textId="77777777" w:rsidR="00ED4B54" w:rsidRPr="00ED4B54" w:rsidRDefault="00ED4B54" w:rsidP="007C43CC">
            <w:pPr>
              <w:tabs>
                <w:tab w:val="decimal" w:pos="1128"/>
              </w:tabs>
              <w:jc w:val="right"/>
              <w:rPr>
                <w:u w:val="none"/>
              </w:rPr>
            </w:pPr>
          </w:p>
        </w:tc>
        <w:tc>
          <w:tcPr>
            <w:tcW w:w="1260" w:type="dxa"/>
            <w:shd w:val="clear" w:color="auto" w:fill="auto"/>
            <w:noWrap/>
          </w:tcPr>
          <w:p w14:paraId="1178FD8F" w14:textId="77777777" w:rsidR="00ED4B54" w:rsidRPr="00ED4B54" w:rsidRDefault="00ED4B54" w:rsidP="007C43CC">
            <w:pPr>
              <w:tabs>
                <w:tab w:val="decimal" w:pos="1128"/>
              </w:tabs>
              <w:jc w:val="right"/>
              <w:rPr>
                <w:u w:val="none"/>
              </w:rPr>
            </w:pPr>
          </w:p>
        </w:tc>
        <w:tc>
          <w:tcPr>
            <w:tcW w:w="1260" w:type="dxa"/>
            <w:shd w:val="clear" w:color="auto" w:fill="auto"/>
            <w:noWrap/>
          </w:tcPr>
          <w:p w14:paraId="69A4007F" w14:textId="77777777" w:rsidR="00ED4B54" w:rsidRPr="00ED4B54" w:rsidRDefault="00ED4B54" w:rsidP="007C43CC">
            <w:pPr>
              <w:tabs>
                <w:tab w:val="decimal" w:pos="1128"/>
              </w:tabs>
              <w:jc w:val="right"/>
              <w:rPr>
                <w:u w:val="none"/>
              </w:rPr>
            </w:pPr>
          </w:p>
        </w:tc>
        <w:tc>
          <w:tcPr>
            <w:tcW w:w="1260" w:type="dxa"/>
            <w:shd w:val="clear" w:color="auto" w:fill="auto"/>
            <w:noWrap/>
          </w:tcPr>
          <w:p w14:paraId="53B3EA67" w14:textId="77777777" w:rsidR="00ED4B54" w:rsidRPr="00ED4B54" w:rsidRDefault="00ED4B54" w:rsidP="007C43CC">
            <w:pPr>
              <w:tabs>
                <w:tab w:val="decimal" w:pos="1128"/>
              </w:tabs>
              <w:jc w:val="right"/>
              <w:rPr>
                <w:u w:val="none"/>
              </w:rPr>
            </w:pPr>
          </w:p>
        </w:tc>
      </w:tr>
      <w:tr w:rsidR="00D30910" w:rsidRPr="00ED4B54" w14:paraId="2E8D6494" w14:textId="77777777" w:rsidTr="007C43CC">
        <w:trPr>
          <w:trHeight w:val="397"/>
        </w:trPr>
        <w:tc>
          <w:tcPr>
            <w:tcW w:w="3567" w:type="dxa"/>
            <w:tcBorders>
              <w:top w:val="nil"/>
              <w:left w:val="nil"/>
              <w:bottom w:val="nil"/>
              <w:right w:val="nil"/>
            </w:tcBorders>
            <w:shd w:val="clear" w:color="auto" w:fill="auto"/>
            <w:noWrap/>
            <w:hideMark/>
          </w:tcPr>
          <w:p w14:paraId="4D5CA4ED" w14:textId="77777777" w:rsidR="00D30910" w:rsidRPr="00A9387E" w:rsidRDefault="00D30910" w:rsidP="007C43CC">
            <w:pPr>
              <w:ind w:left="174"/>
              <w:rPr>
                <w:u w:val="none"/>
              </w:rPr>
            </w:pPr>
            <w:r w:rsidRPr="00A9387E">
              <w:rPr>
                <w:u w:val="none"/>
              </w:rPr>
              <w:t>PM</w:t>
            </w:r>
            <w:r>
              <w:rPr>
                <w:u w:val="none"/>
              </w:rPr>
              <w:t xml:space="preserve"> </w:t>
            </w:r>
            <w:r w:rsidRPr="00A9387E">
              <w:rPr>
                <w:u w:val="none"/>
              </w:rPr>
              <w:t>Center</w:t>
            </w:r>
            <w:r>
              <w:rPr>
                <w:u w:val="none"/>
              </w:rPr>
              <w:t xml:space="preserve"> </w:t>
            </w:r>
            <w:r w:rsidRPr="00A9387E">
              <w:rPr>
                <w:u w:val="none"/>
              </w:rPr>
              <w:t>Co.,</w:t>
            </w:r>
            <w:r>
              <w:rPr>
                <w:u w:val="none"/>
              </w:rPr>
              <w:t xml:space="preserve"> </w:t>
            </w:r>
            <w:r w:rsidRPr="00A9387E">
              <w:rPr>
                <w:u w:val="none"/>
              </w:rPr>
              <w:t>Ltd.</w:t>
            </w:r>
          </w:p>
        </w:tc>
        <w:tc>
          <w:tcPr>
            <w:tcW w:w="1440" w:type="dxa"/>
            <w:shd w:val="clear" w:color="auto" w:fill="auto"/>
            <w:noWrap/>
          </w:tcPr>
          <w:p w14:paraId="762FFF59" w14:textId="77777777" w:rsidR="00D30910" w:rsidRPr="00ED4B54" w:rsidRDefault="00D30910" w:rsidP="007C43CC">
            <w:pPr>
              <w:tabs>
                <w:tab w:val="decimal" w:pos="1022"/>
              </w:tabs>
              <w:jc w:val="right"/>
              <w:rPr>
                <w:u w:val="none"/>
              </w:rPr>
            </w:pPr>
            <w:r w:rsidRPr="00ED4B54">
              <w:rPr>
                <w:u w:val="none"/>
              </w:rPr>
              <w:t>-</w:t>
            </w:r>
          </w:p>
        </w:tc>
        <w:tc>
          <w:tcPr>
            <w:tcW w:w="1260" w:type="dxa"/>
            <w:shd w:val="clear" w:color="auto" w:fill="auto"/>
            <w:noWrap/>
          </w:tcPr>
          <w:p w14:paraId="2A63DEB6" w14:textId="77777777" w:rsidR="00D30910" w:rsidRPr="00ED4B54" w:rsidRDefault="00D30910" w:rsidP="007C43CC">
            <w:pPr>
              <w:tabs>
                <w:tab w:val="decimal" w:pos="1022"/>
              </w:tabs>
              <w:jc w:val="right"/>
              <w:rPr>
                <w:u w:val="none"/>
              </w:rPr>
            </w:pPr>
            <w:r w:rsidRPr="00ED4B54">
              <w:rPr>
                <w:u w:val="none"/>
              </w:rPr>
              <w:t>-</w:t>
            </w:r>
          </w:p>
        </w:tc>
        <w:tc>
          <w:tcPr>
            <w:tcW w:w="1260" w:type="dxa"/>
            <w:shd w:val="clear" w:color="auto" w:fill="auto"/>
            <w:noWrap/>
          </w:tcPr>
          <w:p w14:paraId="5463BCD0" w14:textId="454C66E3" w:rsidR="00D30910" w:rsidRPr="00D30910" w:rsidRDefault="00D30910" w:rsidP="007C43CC">
            <w:pPr>
              <w:tabs>
                <w:tab w:val="decimal" w:pos="1022"/>
              </w:tabs>
              <w:jc w:val="right"/>
              <w:rPr>
                <w:u w:val="none"/>
              </w:rPr>
            </w:pPr>
            <w:r w:rsidRPr="00D30910">
              <w:rPr>
                <w:u w:val="none"/>
              </w:rPr>
              <w:t>5,215</w:t>
            </w:r>
          </w:p>
        </w:tc>
        <w:tc>
          <w:tcPr>
            <w:tcW w:w="1260" w:type="dxa"/>
            <w:shd w:val="clear" w:color="auto" w:fill="auto"/>
            <w:noWrap/>
          </w:tcPr>
          <w:p w14:paraId="114F6975" w14:textId="20DDCECB" w:rsidR="00D30910" w:rsidRPr="00E91F22" w:rsidRDefault="00D30910" w:rsidP="007C43CC">
            <w:pPr>
              <w:tabs>
                <w:tab w:val="decimal" w:pos="1022"/>
              </w:tabs>
              <w:jc w:val="right"/>
              <w:rPr>
                <w:u w:val="none"/>
              </w:rPr>
            </w:pPr>
            <w:r w:rsidRPr="00E91F22">
              <w:rPr>
                <w:u w:val="none"/>
              </w:rPr>
              <w:t>24,086</w:t>
            </w:r>
          </w:p>
        </w:tc>
      </w:tr>
      <w:tr w:rsidR="00D30910" w:rsidRPr="00ED4B54" w14:paraId="2FF0F65A" w14:textId="77777777" w:rsidTr="007C43CC">
        <w:trPr>
          <w:trHeight w:val="397"/>
        </w:trPr>
        <w:tc>
          <w:tcPr>
            <w:tcW w:w="3567" w:type="dxa"/>
            <w:tcBorders>
              <w:top w:val="nil"/>
              <w:left w:val="nil"/>
              <w:bottom w:val="nil"/>
              <w:right w:val="nil"/>
            </w:tcBorders>
            <w:shd w:val="clear" w:color="auto" w:fill="auto"/>
            <w:noWrap/>
          </w:tcPr>
          <w:p w14:paraId="015848A7" w14:textId="77777777" w:rsidR="00D30910" w:rsidRPr="00A9387E" w:rsidRDefault="00D30910" w:rsidP="007C43CC">
            <w:pPr>
              <w:ind w:left="174"/>
              <w:rPr>
                <w:u w:val="none"/>
              </w:rPr>
            </w:pPr>
            <w:r w:rsidRPr="00A9387E">
              <w:rPr>
                <w:u w:val="none"/>
              </w:rPr>
              <w:t>The</w:t>
            </w:r>
            <w:r>
              <w:rPr>
                <w:u w:val="none"/>
              </w:rPr>
              <w:t xml:space="preserve"> </w:t>
            </w:r>
            <w:r w:rsidRPr="00A9387E">
              <w:rPr>
                <w:u w:val="none"/>
              </w:rPr>
              <w:t>Eyes</w:t>
            </w:r>
            <w:r>
              <w:rPr>
                <w:u w:val="none"/>
              </w:rPr>
              <w:t xml:space="preserve"> </w:t>
            </w:r>
            <w:r w:rsidRPr="00A9387E">
              <w:rPr>
                <w:u w:val="none"/>
              </w:rPr>
              <w:t>Co.,</w:t>
            </w:r>
            <w:r>
              <w:rPr>
                <w:u w:val="none"/>
              </w:rPr>
              <w:t xml:space="preserve"> </w:t>
            </w:r>
            <w:r w:rsidRPr="00A9387E">
              <w:rPr>
                <w:u w:val="none"/>
              </w:rPr>
              <w:t>Ltd.</w:t>
            </w:r>
          </w:p>
        </w:tc>
        <w:tc>
          <w:tcPr>
            <w:tcW w:w="1440" w:type="dxa"/>
            <w:shd w:val="clear" w:color="auto" w:fill="auto"/>
            <w:noWrap/>
          </w:tcPr>
          <w:p w14:paraId="32E7DBB3" w14:textId="77777777" w:rsidR="00D30910" w:rsidRPr="00ED4B54" w:rsidRDefault="00D30910" w:rsidP="007C43CC">
            <w:pPr>
              <w:tabs>
                <w:tab w:val="decimal" w:pos="1022"/>
              </w:tabs>
              <w:jc w:val="right"/>
              <w:rPr>
                <w:u w:val="none"/>
              </w:rPr>
            </w:pPr>
            <w:r w:rsidRPr="00ED4B54">
              <w:rPr>
                <w:u w:val="none"/>
              </w:rPr>
              <w:t>-</w:t>
            </w:r>
          </w:p>
        </w:tc>
        <w:tc>
          <w:tcPr>
            <w:tcW w:w="1260" w:type="dxa"/>
            <w:shd w:val="clear" w:color="auto" w:fill="auto"/>
            <w:noWrap/>
          </w:tcPr>
          <w:p w14:paraId="03E4423E" w14:textId="77777777" w:rsidR="00D30910" w:rsidRPr="00ED4B54" w:rsidRDefault="00D30910" w:rsidP="007C43CC">
            <w:pPr>
              <w:tabs>
                <w:tab w:val="decimal" w:pos="1022"/>
              </w:tabs>
              <w:jc w:val="right"/>
              <w:rPr>
                <w:u w:val="none"/>
              </w:rPr>
            </w:pPr>
            <w:r w:rsidRPr="00ED4B54">
              <w:rPr>
                <w:u w:val="none"/>
              </w:rPr>
              <w:t>-</w:t>
            </w:r>
          </w:p>
        </w:tc>
        <w:tc>
          <w:tcPr>
            <w:tcW w:w="1260" w:type="dxa"/>
            <w:shd w:val="clear" w:color="auto" w:fill="auto"/>
            <w:noWrap/>
          </w:tcPr>
          <w:p w14:paraId="66CDE5D4" w14:textId="1F13DBBF" w:rsidR="00D30910" w:rsidRPr="00D30910" w:rsidRDefault="00D30910" w:rsidP="007C43CC">
            <w:pPr>
              <w:tabs>
                <w:tab w:val="decimal" w:pos="1022"/>
              </w:tabs>
              <w:jc w:val="right"/>
              <w:rPr>
                <w:u w:val="none"/>
              </w:rPr>
            </w:pPr>
            <w:r w:rsidRPr="00D30910">
              <w:rPr>
                <w:u w:val="none"/>
              </w:rPr>
              <w:t>1,893</w:t>
            </w:r>
          </w:p>
        </w:tc>
        <w:tc>
          <w:tcPr>
            <w:tcW w:w="1260" w:type="dxa"/>
            <w:shd w:val="clear" w:color="auto" w:fill="auto"/>
            <w:noWrap/>
          </w:tcPr>
          <w:p w14:paraId="03F6D90A" w14:textId="24E0977D" w:rsidR="00D30910" w:rsidRPr="00E91F22" w:rsidRDefault="00D30910" w:rsidP="007C43CC">
            <w:pPr>
              <w:tabs>
                <w:tab w:val="decimal" w:pos="1022"/>
              </w:tabs>
              <w:jc w:val="right"/>
              <w:rPr>
                <w:u w:val="none"/>
              </w:rPr>
            </w:pPr>
            <w:r w:rsidRPr="00E91F22">
              <w:rPr>
                <w:u w:val="none"/>
              </w:rPr>
              <w:t>3,001</w:t>
            </w:r>
          </w:p>
        </w:tc>
      </w:tr>
      <w:tr w:rsidR="00D30910" w:rsidRPr="00ED4B54" w14:paraId="33901844" w14:textId="77777777" w:rsidTr="007C43CC">
        <w:trPr>
          <w:trHeight w:val="397"/>
        </w:trPr>
        <w:tc>
          <w:tcPr>
            <w:tcW w:w="3567" w:type="dxa"/>
            <w:tcBorders>
              <w:top w:val="nil"/>
              <w:left w:val="nil"/>
              <w:bottom w:val="nil"/>
              <w:right w:val="nil"/>
            </w:tcBorders>
            <w:shd w:val="clear" w:color="auto" w:fill="auto"/>
            <w:noWrap/>
          </w:tcPr>
          <w:p w14:paraId="4A27AA7E" w14:textId="77777777" w:rsidR="00D30910" w:rsidRPr="00A9387E" w:rsidRDefault="00D30910" w:rsidP="007C43CC">
            <w:pPr>
              <w:ind w:left="174"/>
              <w:rPr>
                <w:u w:val="none"/>
              </w:rPr>
            </w:pPr>
            <w:r w:rsidRPr="00A9387E">
              <w:rPr>
                <w:u w:val="none"/>
              </w:rPr>
              <w:t>Exposition</w:t>
            </w:r>
            <w:r>
              <w:rPr>
                <w:u w:val="none"/>
              </w:rPr>
              <w:t xml:space="preserve"> </w:t>
            </w:r>
            <w:r w:rsidRPr="00A9387E">
              <w:rPr>
                <w:u w:val="none"/>
              </w:rPr>
              <w:t>Technology</w:t>
            </w:r>
            <w:r>
              <w:rPr>
                <w:u w:val="none"/>
              </w:rPr>
              <w:t xml:space="preserve"> </w:t>
            </w:r>
            <w:r w:rsidRPr="00A9387E">
              <w:rPr>
                <w:u w:val="none"/>
              </w:rPr>
              <w:t>Co.,</w:t>
            </w:r>
            <w:r>
              <w:rPr>
                <w:u w:val="none"/>
              </w:rPr>
              <w:t xml:space="preserve"> </w:t>
            </w:r>
            <w:r w:rsidRPr="00A9387E">
              <w:rPr>
                <w:u w:val="none"/>
              </w:rPr>
              <w:t>Ltd.</w:t>
            </w:r>
          </w:p>
        </w:tc>
        <w:tc>
          <w:tcPr>
            <w:tcW w:w="1440" w:type="dxa"/>
            <w:shd w:val="clear" w:color="auto" w:fill="auto"/>
            <w:noWrap/>
          </w:tcPr>
          <w:p w14:paraId="6EC48EC5" w14:textId="77777777" w:rsidR="00D30910" w:rsidRPr="00ED4B54" w:rsidRDefault="00D30910"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05A60418" w14:textId="77777777" w:rsidR="00D30910" w:rsidRPr="00ED4B54" w:rsidRDefault="00D30910"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4CF7CF2E" w14:textId="57E1FA96" w:rsidR="00D30910" w:rsidRPr="00D30910" w:rsidRDefault="00D30910" w:rsidP="007C43CC">
            <w:pPr>
              <w:pBdr>
                <w:bottom w:val="single" w:sz="4" w:space="1" w:color="auto"/>
              </w:pBdr>
              <w:tabs>
                <w:tab w:val="decimal" w:pos="1022"/>
              </w:tabs>
              <w:jc w:val="right"/>
              <w:rPr>
                <w:u w:val="none"/>
                <w:cs/>
              </w:rPr>
            </w:pPr>
            <w:r w:rsidRPr="00D30910">
              <w:rPr>
                <w:u w:val="none"/>
              </w:rPr>
              <w:t>388</w:t>
            </w:r>
          </w:p>
        </w:tc>
        <w:tc>
          <w:tcPr>
            <w:tcW w:w="1260" w:type="dxa"/>
            <w:shd w:val="clear" w:color="auto" w:fill="auto"/>
            <w:noWrap/>
          </w:tcPr>
          <w:p w14:paraId="59D3F5F8" w14:textId="0FB638FF" w:rsidR="00D30910" w:rsidRPr="00E91F22" w:rsidRDefault="00D30910" w:rsidP="007C43CC">
            <w:pPr>
              <w:pBdr>
                <w:bottom w:val="single" w:sz="4" w:space="1" w:color="auto"/>
              </w:pBdr>
              <w:tabs>
                <w:tab w:val="decimal" w:pos="1022"/>
              </w:tabs>
              <w:jc w:val="right"/>
              <w:rPr>
                <w:u w:val="none"/>
              </w:rPr>
            </w:pPr>
            <w:r w:rsidRPr="00E91F22">
              <w:rPr>
                <w:u w:val="none"/>
              </w:rPr>
              <w:t>12,283</w:t>
            </w:r>
          </w:p>
        </w:tc>
      </w:tr>
      <w:tr w:rsidR="00D30910" w:rsidRPr="00ED4B54" w14:paraId="47FD3B4E" w14:textId="77777777" w:rsidTr="007C43CC">
        <w:trPr>
          <w:trHeight w:val="555"/>
        </w:trPr>
        <w:tc>
          <w:tcPr>
            <w:tcW w:w="3567" w:type="dxa"/>
            <w:tcBorders>
              <w:top w:val="nil"/>
              <w:left w:val="nil"/>
              <w:bottom w:val="nil"/>
              <w:right w:val="nil"/>
            </w:tcBorders>
            <w:shd w:val="clear" w:color="auto" w:fill="auto"/>
            <w:noWrap/>
          </w:tcPr>
          <w:p w14:paraId="39FFB521" w14:textId="0328B455" w:rsidR="00D30910" w:rsidRPr="00286CD0" w:rsidRDefault="00D30910" w:rsidP="007C43CC">
            <w:pPr>
              <w:rPr>
                <w:b/>
                <w:bCs/>
                <w:u w:val="none"/>
              </w:rPr>
            </w:pPr>
            <w:r w:rsidRPr="00286CD0">
              <w:rPr>
                <w:b/>
                <w:bCs/>
                <w:u w:val="none"/>
              </w:rPr>
              <w:t>Total trade payables from related parties</w:t>
            </w:r>
          </w:p>
        </w:tc>
        <w:tc>
          <w:tcPr>
            <w:tcW w:w="1440" w:type="dxa"/>
            <w:shd w:val="clear" w:color="auto" w:fill="auto"/>
            <w:noWrap/>
          </w:tcPr>
          <w:p w14:paraId="21D49752" w14:textId="77777777" w:rsidR="00D30910" w:rsidRPr="00ED4B54" w:rsidRDefault="00D30910"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73BDE094" w14:textId="77777777" w:rsidR="00D30910" w:rsidRPr="00ED4B54" w:rsidRDefault="00D30910"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565D8C05" w14:textId="13574248" w:rsidR="00D30910" w:rsidRPr="00D30910" w:rsidRDefault="00D30910" w:rsidP="007C43CC">
            <w:pPr>
              <w:pBdr>
                <w:bottom w:val="double" w:sz="4" w:space="1" w:color="auto"/>
              </w:pBdr>
              <w:tabs>
                <w:tab w:val="decimal" w:pos="1022"/>
              </w:tabs>
              <w:jc w:val="right"/>
              <w:rPr>
                <w:u w:val="none"/>
              </w:rPr>
            </w:pPr>
            <w:r w:rsidRPr="00D30910">
              <w:rPr>
                <w:u w:val="none"/>
              </w:rPr>
              <w:t>7,497</w:t>
            </w:r>
          </w:p>
        </w:tc>
        <w:tc>
          <w:tcPr>
            <w:tcW w:w="1260" w:type="dxa"/>
            <w:shd w:val="clear" w:color="auto" w:fill="auto"/>
            <w:noWrap/>
          </w:tcPr>
          <w:p w14:paraId="5DD17834" w14:textId="3453BA91" w:rsidR="00D30910" w:rsidRPr="00E91F22" w:rsidRDefault="00D30910" w:rsidP="007C43CC">
            <w:pPr>
              <w:pBdr>
                <w:bottom w:val="double" w:sz="4" w:space="1" w:color="auto"/>
              </w:pBdr>
              <w:tabs>
                <w:tab w:val="decimal" w:pos="1022"/>
              </w:tabs>
              <w:jc w:val="right"/>
              <w:rPr>
                <w:u w:val="none"/>
              </w:rPr>
            </w:pPr>
            <w:r w:rsidRPr="00E91F22">
              <w:rPr>
                <w:u w:val="none"/>
              </w:rPr>
              <w:t>39,370</w:t>
            </w:r>
          </w:p>
        </w:tc>
      </w:tr>
      <w:tr w:rsidR="00E91F22" w:rsidRPr="00ED4B54" w14:paraId="15AA3830" w14:textId="77777777" w:rsidTr="007C43CC">
        <w:trPr>
          <w:trHeight w:val="144"/>
        </w:trPr>
        <w:tc>
          <w:tcPr>
            <w:tcW w:w="3567" w:type="dxa"/>
            <w:tcBorders>
              <w:top w:val="nil"/>
              <w:left w:val="nil"/>
              <w:bottom w:val="nil"/>
              <w:right w:val="nil"/>
            </w:tcBorders>
            <w:shd w:val="clear" w:color="auto" w:fill="auto"/>
            <w:noWrap/>
          </w:tcPr>
          <w:p w14:paraId="5952BB46" w14:textId="77777777" w:rsidR="00E91F22" w:rsidRPr="00E91F22" w:rsidRDefault="00E91F22" w:rsidP="007C43CC">
            <w:pPr>
              <w:rPr>
                <w:sz w:val="16"/>
                <w:szCs w:val="16"/>
                <w:u w:val="none"/>
              </w:rPr>
            </w:pPr>
          </w:p>
        </w:tc>
        <w:tc>
          <w:tcPr>
            <w:tcW w:w="1440" w:type="dxa"/>
            <w:shd w:val="clear" w:color="auto" w:fill="auto"/>
            <w:noWrap/>
          </w:tcPr>
          <w:p w14:paraId="55E75A33" w14:textId="77777777" w:rsidR="00E91F22" w:rsidRPr="00E91F22" w:rsidRDefault="00E91F22" w:rsidP="007C43CC">
            <w:pPr>
              <w:tabs>
                <w:tab w:val="decimal" w:pos="1128"/>
              </w:tabs>
              <w:jc w:val="right"/>
              <w:rPr>
                <w:sz w:val="16"/>
                <w:szCs w:val="16"/>
                <w:u w:val="none"/>
              </w:rPr>
            </w:pPr>
          </w:p>
        </w:tc>
        <w:tc>
          <w:tcPr>
            <w:tcW w:w="1260" w:type="dxa"/>
            <w:shd w:val="clear" w:color="auto" w:fill="auto"/>
            <w:noWrap/>
          </w:tcPr>
          <w:p w14:paraId="277C3457" w14:textId="77777777" w:rsidR="00E91F22" w:rsidRPr="00E91F22" w:rsidRDefault="00E91F22" w:rsidP="007C43CC">
            <w:pPr>
              <w:tabs>
                <w:tab w:val="decimal" w:pos="1128"/>
              </w:tabs>
              <w:jc w:val="right"/>
              <w:rPr>
                <w:sz w:val="16"/>
                <w:szCs w:val="16"/>
                <w:u w:val="none"/>
              </w:rPr>
            </w:pPr>
          </w:p>
        </w:tc>
        <w:tc>
          <w:tcPr>
            <w:tcW w:w="1260" w:type="dxa"/>
            <w:shd w:val="clear" w:color="auto" w:fill="auto"/>
            <w:noWrap/>
          </w:tcPr>
          <w:p w14:paraId="62F0B0F7" w14:textId="77777777" w:rsidR="00E91F22" w:rsidRPr="00E91F22" w:rsidRDefault="00E91F22" w:rsidP="007C43CC">
            <w:pPr>
              <w:tabs>
                <w:tab w:val="decimal" w:pos="1128"/>
              </w:tabs>
              <w:jc w:val="right"/>
              <w:rPr>
                <w:sz w:val="16"/>
                <w:szCs w:val="16"/>
                <w:u w:val="none"/>
              </w:rPr>
            </w:pPr>
          </w:p>
        </w:tc>
        <w:tc>
          <w:tcPr>
            <w:tcW w:w="1260" w:type="dxa"/>
            <w:shd w:val="clear" w:color="auto" w:fill="auto"/>
            <w:noWrap/>
          </w:tcPr>
          <w:p w14:paraId="46C1D8E2" w14:textId="77777777" w:rsidR="00E91F22" w:rsidRPr="00E91F22" w:rsidRDefault="00E91F22" w:rsidP="007C43CC">
            <w:pPr>
              <w:tabs>
                <w:tab w:val="decimal" w:pos="1128"/>
              </w:tabs>
              <w:jc w:val="right"/>
              <w:rPr>
                <w:sz w:val="16"/>
                <w:szCs w:val="16"/>
                <w:u w:val="none"/>
              </w:rPr>
            </w:pPr>
          </w:p>
        </w:tc>
      </w:tr>
      <w:tr w:rsidR="00ED4B54" w:rsidRPr="00ED4B54" w14:paraId="4FE92465" w14:textId="77777777" w:rsidTr="007C43CC">
        <w:trPr>
          <w:trHeight w:val="397"/>
        </w:trPr>
        <w:tc>
          <w:tcPr>
            <w:tcW w:w="3567" w:type="dxa"/>
            <w:shd w:val="clear" w:color="auto" w:fill="auto"/>
            <w:noWrap/>
          </w:tcPr>
          <w:p w14:paraId="34F9D816" w14:textId="77777777" w:rsidR="00ED4B54" w:rsidRPr="00ED4B54" w:rsidRDefault="00ED4B54" w:rsidP="007C43CC">
            <w:pPr>
              <w:rPr>
                <w:u w:val="none"/>
                <w:cs/>
              </w:rPr>
            </w:pPr>
            <w:r w:rsidRPr="00A9387E">
              <w:rPr>
                <w:b/>
                <w:bCs/>
                <w:u w:val="none"/>
              </w:rPr>
              <w:t>Accrued expenses from related parties</w:t>
            </w:r>
          </w:p>
        </w:tc>
        <w:tc>
          <w:tcPr>
            <w:tcW w:w="1440" w:type="dxa"/>
            <w:shd w:val="clear" w:color="auto" w:fill="auto"/>
            <w:noWrap/>
          </w:tcPr>
          <w:p w14:paraId="6FE38434" w14:textId="77777777" w:rsidR="00ED4B54" w:rsidRPr="00ED4B54" w:rsidRDefault="00ED4B54" w:rsidP="007C43CC">
            <w:pPr>
              <w:tabs>
                <w:tab w:val="decimal" w:pos="1128"/>
              </w:tabs>
              <w:jc w:val="right"/>
              <w:rPr>
                <w:u w:val="none"/>
              </w:rPr>
            </w:pPr>
          </w:p>
        </w:tc>
        <w:tc>
          <w:tcPr>
            <w:tcW w:w="1260" w:type="dxa"/>
            <w:shd w:val="clear" w:color="auto" w:fill="auto"/>
            <w:noWrap/>
          </w:tcPr>
          <w:p w14:paraId="0653B249" w14:textId="77777777" w:rsidR="00ED4B54" w:rsidRPr="00ED4B54" w:rsidRDefault="00ED4B54" w:rsidP="007C43CC">
            <w:pPr>
              <w:tabs>
                <w:tab w:val="decimal" w:pos="1128"/>
              </w:tabs>
              <w:jc w:val="right"/>
              <w:rPr>
                <w:u w:val="none"/>
              </w:rPr>
            </w:pPr>
          </w:p>
        </w:tc>
        <w:tc>
          <w:tcPr>
            <w:tcW w:w="1260" w:type="dxa"/>
            <w:shd w:val="clear" w:color="auto" w:fill="auto"/>
            <w:noWrap/>
          </w:tcPr>
          <w:p w14:paraId="53EB4381" w14:textId="77777777" w:rsidR="00ED4B54" w:rsidRPr="00ED4B54" w:rsidRDefault="00ED4B54" w:rsidP="007C43CC">
            <w:pPr>
              <w:tabs>
                <w:tab w:val="decimal" w:pos="1128"/>
              </w:tabs>
              <w:jc w:val="right"/>
              <w:rPr>
                <w:u w:val="none"/>
              </w:rPr>
            </w:pPr>
          </w:p>
        </w:tc>
        <w:tc>
          <w:tcPr>
            <w:tcW w:w="1260" w:type="dxa"/>
            <w:shd w:val="clear" w:color="auto" w:fill="auto"/>
            <w:noWrap/>
          </w:tcPr>
          <w:p w14:paraId="0389936B" w14:textId="77777777" w:rsidR="00ED4B54" w:rsidRPr="00ED4B54" w:rsidRDefault="00ED4B54" w:rsidP="007C43CC">
            <w:pPr>
              <w:tabs>
                <w:tab w:val="decimal" w:pos="1128"/>
              </w:tabs>
              <w:jc w:val="right"/>
              <w:rPr>
                <w:u w:val="none"/>
              </w:rPr>
            </w:pPr>
          </w:p>
        </w:tc>
      </w:tr>
      <w:tr w:rsidR="00D30910" w:rsidRPr="00ED4B54" w14:paraId="6AAF4E19" w14:textId="77777777" w:rsidTr="007C43CC">
        <w:trPr>
          <w:trHeight w:val="397"/>
        </w:trPr>
        <w:tc>
          <w:tcPr>
            <w:tcW w:w="3567" w:type="dxa"/>
            <w:shd w:val="clear" w:color="auto" w:fill="auto"/>
            <w:noWrap/>
          </w:tcPr>
          <w:p w14:paraId="3E261D32" w14:textId="77777777" w:rsidR="00D30910" w:rsidRPr="00ED4B54" w:rsidRDefault="00D30910" w:rsidP="007C43CC">
            <w:pPr>
              <w:ind w:left="174"/>
              <w:rPr>
                <w:u w:val="none"/>
              </w:rPr>
            </w:pPr>
            <w:r w:rsidRPr="00A9387E">
              <w:rPr>
                <w:u w:val="none"/>
              </w:rPr>
              <w:t>PM</w:t>
            </w:r>
            <w:r>
              <w:rPr>
                <w:u w:val="none"/>
              </w:rPr>
              <w:t xml:space="preserve"> </w:t>
            </w:r>
            <w:r w:rsidRPr="00A9387E">
              <w:rPr>
                <w:u w:val="none"/>
              </w:rPr>
              <w:t>Center</w:t>
            </w:r>
            <w:r>
              <w:rPr>
                <w:u w:val="none"/>
              </w:rPr>
              <w:t xml:space="preserve"> </w:t>
            </w:r>
            <w:r w:rsidRPr="00A9387E">
              <w:rPr>
                <w:u w:val="none"/>
              </w:rPr>
              <w:t>Co.,</w:t>
            </w:r>
            <w:r>
              <w:rPr>
                <w:u w:val="none"/>
              </w:rPr>
              <w:t xml:space="preserve"> </w:t>
            </w:r>
            <w:r w:rsidRPr="00A9387E">
              <w:rPr>
                <w:u w:val="none"/>
              </w:rPr>
              <w:t>Ltd.</w:t>
            </w:r>
          </w:p>
        </w:tc>
        <w:tc>
          <w:tcPr>
            <w:tcW w:w="1440" w:type="dxa"/>
            <w:shd w:val="clear" w:color="auto" w:fill="auto"/>
            <w:noWrap/>
          </w:tcPr>
          <w:p w14:paraId="573ACD39" w14:textId="77777777" w:rsidR="00D30910" w:rsidRPr="00ED4B54" w:rsidRDefault="00D30910"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05DFD72E" w14:textId="77777777" w:rsidR="00D30910" w:rsidRPr="00ED4B54" w:rsidRDefault="00D30910"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774EC085" w14:textId="24ED7B0C" w:rsidR="00D30910" w:rsidRPr="00ED4B54" w:rsidRDefault="00D30910" w:rsidP="007C43CC">
            <w:pPr>
              <w:pBdr>
                <w:bottom w:val="single" w:sz="4" w:space="1" w:color="auto"/>
              </w:pBdr>
              <w:tabs>
                <w:tab w:val="decimal" w:pos="1022"/>
              </w:tabs>
              <w:jc w:val="right"/>
              <w:rPr>
                <w:u w:val="none"/>
              </w:rPr>
            </w:pPr>
            <w:r w:rsidRPr="00ED4B54">
              <w:rPr>
                <w:u w:val="none"/>
              </w:rPr>
              <w:t>169</w:t>
            </w:r>
          </w:p>
        </w:tc>
        <w:tc>
          <w:tcPr>
            <w:tcW w:w="1260" w:type="dxa"/>
            <w:shd w:val="clear" w:color="auto" w:fill="auto"/>
            <w:noWrap/>
          </w:tcPr>
          <w:p w14:paraId="233CB317" w14:textId="6BCF2F2C" w:rsidR="00D30910" w:rsidRPr="00ED4B54" w:rsidRDefault="00D30910" w:rsidP="007C43CC">
            <w:pPr>
              <w:pBdr>
                <w:bottom w:val="single" w:sz="4" w:space="1" w:color="auto"/>
              </w:pBdr>
              <w:tabs>
                <w:tab w:val="decimal" w:pos="1022"/>
              </w:tabs>
              <w:jc w:val="right"/>
              <w:rPr>
                <w:u w:val="none"/>
              </w:rPr>
            </w:pPr>
            <w:r w:rsidRPr="00ED4B54">
              <w:rPr>
                <w:u w:val="none"/>
              </w:rPr>
              <w:t>169</w:t>
            </w:r>
          </w:p>
        </w:tc>
      </w:tr>
      <w:tr w:rsidR="00D30910" w:rsidRPr="00ED4B54" w14:paraId="6A049D7E" w14:textId="77777777" w:rsidTr="00673AEC">
        <w:trPr>
          <w:trHeight w:val="397"/>
        </w:trPr>
        <w:tc>
          <w:tcPr>
            <w:tcW w:w="3567" w:type="dxa"/>
            <w:tcBorders>
              <w:top w:val="nil"/>
              <w:left w:val="nil"/>
              <w:right w:val="nil"/>
            </w:tcBorders>
            <w:shd w:val="clear" w:color="auto" w:fill="auto"/>
            <w:noWrap/>
          </w:tcPr>
          <w:p w14:paraId="6253FFA1" w14:textId="77777777" w:rsidR="00D30910" w:rsidRPr="00286CD0" w:rsidRDefault="00D30910" w:rsidP="007C43CC">
            <w:pPr>
              <w:rPr>
                <w:b/>
                <w:bCs/>
                <w:spacing w:val="-4"/>
                <w:u w:val="none"/>
              </w:rPr>
            </w:pPr>
            <w:r w:rsidRPr="00286CD0">
              <w:rPr>
                <w:b/>
                <w:bCs/>
                <w:spacing w:val="-4"/>
                <w:u w:val="none"/>
              </w:rPr>
              <w:t>Total accrued expenses from related parties</w:t>
            </w:r>
          </w:p>
        </w:tc>
        <w:tc>
          <w:tcPr>
            <w:tcW w:w="1440" w:type="dxa"/>
            <w:shd w:val="clear" w:color="auto" w:fill="auto"/>
            <w:noWrap/>
          </w:tcPr>
          <w:p w14:paraId="4B82A891" w14:textId="77777777" w:rsidR="00D30910" w:rsidRPr="00ED4B54" w:rsidRDefault="00D30910"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6E899DC9" w14:textId="77777777" w:rsidR="00D30910" w:rsidRPr="00ED4B54" w:rsidRDefault="00D30910"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3077236D" w14:textId="45964EAE" w:rsidR="00D30910" w:rsidRPr="00ED4B54" w:rsidRDefault="00D30910" w:rsidP="007C43CC">
            <w:pPr>
              <w:pBdr>
                <w:bottom w:val="double" w:sz="4" w:space="1" w:color="auto"/>
              </w:pBdr>
              <w:tabs>
                <w:tab w:val="decimal" w:pos="1022"/>
              </w:tabs>
              <w:jc w:val="right"/>
              <w:rPr>
                <w:u w:val="none"/>
              </w:rPr>
            </w:pPr>
            <w:r w:rsidRPr="00ED4B54">
              <w:rPr>
                <w:u w:val="none"/>
              </w:rPr>
              <w:t>169</w:t>
            </w:r>
          </w:p>
        </w:tc>
        <w:tc>
          <w:tcPr>
            <w:tcW w:w="1260" w:type="dxa"/>
            <w:shd w:val="clear" w:color="auto" w:fill="auto"/>
            <w:noWrap/>
          </w:tcPr>
          <w:p w14:paraId="6596ECBB" w14:textId="03DC7C50" w:rsidR="00D30910" w:rsidRPr="00ED4B54" w:rsidRDefault="00D30910" w:rsidP="007C43CC">
            <w:pPr>
              <w:pBdr>
                <w:bottom w:val="double" w:sz="4" w:space="1" w:color="auto"/>
              </w:pBdr>
              <w:tabs>
                <w:tab w:val="decimal" w:pos="1022"/>
              </w:tabs>
              <w:jc w:val="right"/>
              <w:rPr>
                <w:u w:val="none"/>
              </w:rPr>
            </w:pPr>
            <w:r w:rsidRPr="00ED4B54">
              <w:rPr>
                <w:u w:val="none"/>
              </w:rPr>
              <w:t>169</w:t>
            </w:r>
          </w:p>
        </w:tc>
      </w:tr>
      <w:tr w:rsidR="00673AEC" w:rsidRPr="00ED4B54" w14:paraId="327BE964" w14:textId="77777777" w:rsidTr="007C43CC">
        <w:trPr>
          <w:trHeight w:val="397"/>
        </w:trPr>
        <w:tc>
          <w:tcPr>
            <w:tcW w:w="3567" w:type="dxa"/>
            <w:tcBorders>
              <w:top w:val="nil"/>
              <w:left w:val="nil"/>
              <w:bottom w:val="nil"/>
              <w:right w:val="nil"/>
            </w:tcBorders>
            <w:shd w:val="clear" w:color="auto" w:fill="auto"/>
            <w:noWrap/>
          </w:tcPr>
          <w:p w14:paraId="165C1F09" w14:textId="77777777" w:rsidR="00673AEC" w:rsidRPr="00286CD0" w:rsidRDefault="00673AEC" w:rsidP="00673AEC">
            <w:pPr>
              <w:rPr>
                <w:b/>
                <w:bCs/>
                <w:spacing w:val="-4"/>
                <w:u w:val="none"/>
              </w:rPr>
            </w:pPr>
          </w:p>
        </w:tc>
        <w:tc>
          <w:tcPr>
            <w:tcW w:w="1440" w:type="dxa"/>
            <w:shd w:val="clear" w:color="auto" w:fill="auto"/>
            <w:noWrap/>
          </w:tcPr>
          <w:p w14:paraId="671F52BE" w14:textId="77777777" w:rsidR="00673AEC" w:rsidRPr="00ED4B54" w:rsidRDefault="00673AEC" w:rsidP="00673AEC">
            <w:pPr>
              <w:tabs>
                <w:tab w:val="decimal" w:pos="1022"/>
              </w:tabs>
              <w:jc w:val="right"/>
              <w:rPr>
                <w:u w:val="none"/>
              </w:rPr>
            </w:pPr>
          </w:p>
        </w:tc>
        <w:tc>
          <w:tcPr>
            <w:tcW w:w="1260" w:type="dxa"/>
            <w:shd w:val="clear" w:color="auto" w:fill="auto"/>
            <w:noWrap/>
          </w:tcPr>
          <w:p w14:paraId="37B61EE3" w14:textId="77777777" w:rsidR="00673AEC" w:rsidRPr="00ED4B54" w:rsidRDefault="00673AEC" w:rsidP="00673AEC">
            <w:pPr>
              <w:tabs>
                <w:tab w:val="decimal" w:pos="1022"/>
              </w:tabs>
              <w:jc w:val="right"/>
              <w:rPr>
                <w:u w:val="none"/>
              </w:rPr>
            </w:pPr>
          </w:p>
        </w:tc>
        <w:tc>
          <w:tcPr>
            <w:tcW w:w="1260" w:type="dxa"/>
            <w:shd w:val="clear" w:color="auto" w:fill="auto"/>
            <w:noWrap/>
          </w:tcPr>
          <w:p w14:paraId="60CBB877" w14:textId="77777777" w:rsidR="00673AEC" w:rsidRPr="00ED4B54" w:rsidRDefault="00673AEC" w:rsidP="00673AEC">
            <w:pPr>
              <w:tabs>
                <w:tab w:val="decimal" w:pos="1022"/>
              </w:tabs>
              <w:jc w:val="right"/>
              <w:rPr>
                <w:u w:val="none"/>
              </w:rPr>
            </w:pPr>
          </w:p>
        </w:tc>
        <w:tc>
          <w:tcPr>
            <w:tcW w:w="1260" w:type="dxa"/>
            <w:shd w:val="clear" w:color="auto" w:fill="auto"/>
            <w:noWrap/>
          </w:tcPr>
          <w:p w14:paraId="02708A72" w14:textId="77777777" w:rsidR="00673AEC" w:rsidRPr="00ED4B54" w:rsidRDefault="00673AEC" w:rsidP="00673AEC">
            <w:pPr>
              <w:tabs>
                <w:tab w:val="decimal" w:pos="1022"/>
              </w:tabs>
              <w:jc w:val="right"/>
              <w:rPr>
                <w:u w:val="none"/>
              </w:rPr>
            </w:pPr>
          </w:p>
        </w:tc>
      </w:tr>
      <w:tr w:rsidR="00B23D44" w:rsidRPr="00ED4B54" w14:paraId="003FCFD0" w14:textId="77777777" w:rsidTr="007C43CC">
        <w:trPr>
          <w:trHeight w:val="397"/>
        </w:trPr>
        <w:tc>
          <w:tcPr>
            <w:tcW w:w="8787" w:type="dxa"/>
            <w:gridSpan w:val="5"/>
            <w:tcBorders>
              <w:top w:val="nil"/>
              <w:left w:val="nil"/>
              <w:bottom w:val="nil"/>
              <w:right w:val="nil"/>
            </w:tcBorders>
            <w:shd w:val="clear" w:color="auto" w:fill="auto"/>
            <w:noWrap/>
          </w:tcPr>
          <w:p w14:paraId="02E0AC54" w14:textId="77777777" w:rsidR="00B23D44" w:rsidRPr="00D30910" w:rsidRDefault="00B23D44" w:rsidP="007C43CC">
            <w:pPr>
              <w:rPr>
                <w:b/>
                <w:bCs/>
                <w:u w:val="none"/>
              </w:rPr>
            </w:pPr>
            <w:r w:rsidRPr="00D30910">
              <w:rPr>
                <w:b/>
                <w:bCs/>
                <w:u w:val="none"/>
              </w:rPr>
              <w:lastRenderedPageBreak/>
              <w:t>Advance interest from related parties</w:t>
            </w:r>
          </w:p>
        </w:tc>
      </w:tr>
      <w:tr w:rsidR="00B23D44" w:rsidRPr="00ED4B54" w14:paraId="5211F4C0" w14:textId="77777777" w:rsidTr="007C43CC">
        <w:trPr>
          <w:trHeight w:val="397"/>
        </w:trPr>
        <w:tc>
          <w:tcPr>
            <w:tcW w:w="3567" w:type="dxa"/>
            <w:tcBorders>
              <w:top w:val="nil"/>
              <w:left w:val="nil"/>
              <w:bottom w:val="nil"/>
              <w:right w:val="nil"/>
            </w:tcBorders>
            <w:shd w:val="clear" w:color="auto" w:fill="auto"/>
            <w:noWrap/>
          </w:tcPr>
          <w:p w14:paraId="2B140202" w14:textId="77777777" w:rsidR="00B23D44" w:rsidRPr="00D30910" w:rsidRDefault="00B23D44" w:rsidP="007C43CC">
            <w:pPr>
              <w:ind w:left="174"/>
              <w:rPr>
                <w:u w:val="none"/>
              </w:rPr>
            </w:pPr>
            <w:r w:rsidRPr="00A9387E">
              <w:rPr>
                <w:u w:val="none"/>
              </w:rPr>
              <w:t>PM</w:t>
            </w:r>
            <w:r>
              <w:rPr>
                <w:u w:val="none"/>
              </w:rPr>
              <w:t xml:space="preserve"> </w:t>
            </w:r>
            <w:r w:rsidRPr="00A9387E">
              <w:rPr>
                <w:u w:val="none"/>
              </w:rPr>
              <w:t>Center</w:t>
            </w:r>
            <w:r>
              <w:rPr>
                <w:u w:val="none"/>
              </w:rPr>
              <w:t xml:space="preserve"> </w:t>
            </w:r>
            <w:r w:rsidRPr="00A9387E">
              <w:rPr>
                <w:u w:val="none"/>
              </w:rPr>
              <w:t>Co.,</w:t>
            </w:r>
            <w:r>
              <w:rPr>
                <w:u w:val="none"/>
              </w:rPr>
              <w:t xml:space="preserve"> </w:t>
            </w:r>
            <w:r w:rsidRPr="00A9387E">
              <w:rPr>
                <w:u w:val="none"/>
              </w:rPr>
              <w:t>Ltd.</w:t>
            </w:r>
          </w:p>
        </w:tc>
        <w:tc>
          <w:tcPr>
            <w:tcW w:w="1440" w:type="dxa"/>
            <w:shd w:val="clear" w:color="auto" w:fill="auto"/>
            <w:noWrap/>
          </w:tcPr>
          <w:p w14:paraId="399DCDFB" w14:textId="77777777" w:rsidR="00B23D44" w:rsidRPr="00D30910" w:rsidRDefault="00B23D44" w:rsidP="007C43CC">
            <w:pPr>
              <w:tabs>
                <w:tab w:val="decimal" w:pos="1022"/>
              </w:tabs>
              <w:jc w:val="right"/>
              <w:rPr>
                <w:u w:val="none"/>
              </w:rPr>
            </w:pPr>
            <w:r w:rsidRPr="00D30910">
              <w:rPr>
                <w:u w:val="none"/>
              </w:rPr>
              <w:t>-</w:t>
            </w:r>
          </w:p>
        </w:tc>
        <w:tc>
          <w:tcPr>
            <w:tcW w:w="1260" w:type="dxa"/>
            <w:shd w:val="clear" w:color="auto" w:fill="auto"/>
            <w:noWrap/>
          </w:tcPr>
          <w:p w14:paraId="75F3D5CB" w14:textId="77777777" w:rsidR="00B23D44" w:rsidRPr="00D30910" w:rsidRDefault="00B23D44" w:rsidP="007C43CC">
            <w:pPr>
              <w:tabs>
                <w:tab w:val="decimal" w:pos="1022"/>
              </w:tabs>
              <w:jc w:val="right"/>
              <w:rPr>
                <w:u w:val="none"/>
              </w:rPr>
            </w:pPr>
            <w:r w:rsidRPr="00D30910">
              <w:rPr>
                <w:u w:val="none"/>
              </w:rPr>
              <w:t>-</w:t>
            </w:r>
          </w:p>
        </w:tc>
        <w:tc>
          <w:tcPr>
            <w:tcW w:w="1260" w:type="dxa"/>
            <w:shd w:val="clear" w:color="auto" w:fill="auto"/>
            <w:noWrap/>
          </w:tcPr>
          <w:p w14:paraId="265DD51E" w14:textId="5FA914FF" w:rsidR="00B23D44" w:rsidRPr="00D30910" w:rsidRDefault="00B23D44" w:rsidP="007C43CC">
            <w:pPr>
              <w:tabs>
                <w:tab w:val="decimal" w:pos="1022"/>
              </w:tabs>
              <w:jc w:val="right"/>
              <w:rPr>
                <w:u w:val="none"/>
              </w:rPr>
            </w:pPr>
            <w:r>
              <w:rPr>
                <w:u w:val="none"/>
              </w:rPr>
              <w:t>8</w:t>
            </w:r>
          </w:p>
        </w:tc>
        <w:tc>
          <w:tcPr>
            <w:tcW w:w="1260" w:type="dxa"/>
            <w:shd w:val="clear" w:color="auto" w:fill="auto"/>
            <w:noWrap/>
          </w:tcPr>
          <w:p w14:paraId="78C5A9D9" w14:textId="77777777" w:rsidR="00B23D44" w:rsidRPr="00D30910" w:rsidRDefault="00B23D44" w:rsidP="007C43CC">
            <w:pPr>
              <w:tabs>
                <w:tab w:val="decimal" w:pos="1022"/>
              </w:tabs>
              <w:jc w:val="right"/>
              <w:rPr>
                <w:u w:val="none"/>
              </w:rPr>
            </w:pPr>
            <w:r w:rsidRPr="00D30910">
              <w:rPr>
                <w:u w:val="none"/>
              </w:rPr>
              <w:t>19</w:t>
            </w:r>
          </w:p>
        </w:tc>
      </w:tr>
      <w:tr w:rsidR="00B23D44" w:rsidRPr="00ED4B54" w14:paraId="4B41A5A6" w14:textId="77777777" w:rsidTr="007C43CC">
        <w:trPr>
          <w:trHeight w:val="397"/>
        </w:trPr>
        <w:tc>
          <w:tcPr>
            <w:tcW w:w="3567" w:type="dxa"/>
            <w:tcBorders>
              <w:top w:val="nil"/>
              <w:left w:val="nil"/>
              <w:bottom w:val="nil"/>
              <w:right w:val="nil"/>
            </w:tcBorders>
            <w:shd w:val="clear" w:color="auto" w:fill="auto"/>
            <w:noWrap/>
          </w:tcPr>
          <w:p w14:paraId="6030C85E" w14:textId="70647C43" w:rsidR="00B23D44" w:rsidRPr="00A9387E" w:rsidRDefault="00B23D44" w:rsidP="007C43CC">
            <w:pPr>
              <w:ind w:left="174"/>
              <w:rPr>
                <w:u w:val="none"/>
              </w:rPr>
            </w:pPr>
            <w:r>
              <w:rPr>
                <w:u w:val="none"/>
              </w:rPr>
              <w:t xml:space="preserve">Muse </w:t>
            </w:r>
            <w:r w:rsidRPr="00A9387E">
              <w:rPr>
                <w:u w:val="none"/>
              </w:rPr>
              <w:t>Co.,</w:t>
            </w:r>
            <w:r>
              <w:rPr>
                <w:u w:val="none"/>
              </w:rPr>
              <w:t xml:space="preserve"> </w:t>
            </w:r>
            <w:r w:rsidRPr="00A9387E">
              <w:rPr>
                <w:u w:val="none"/>
              </w:rPr>
              <w:t>Ltd.</w:t>
            </w:r>
          </w:p>
        </w:tc>
        <w:tc>
          <w:tcPr>
            <w:tcW w:w="1440" w:type="dxa"/>
            <w:shd w:val="clear" w:color="auto" w:fill="auto"/>
            <w:noWrap/>
          </w:tcPr>
          <w:p w14:paraId="4A83A2A1" w14:textId="4060B087" w:rsidR="00B23D44" w:rsidRPr="00D30910" w:rsidRDefault="00F07D3C" w:rsidP="007C43CC">
            <w:pPr>
              <w:tabs>
                <w:tab w:val="decimal" w:pos="1022"/>
              </w:tabs>
              <w:jc w:val="right"/>
              <w:rPr>
                <w:u w:val="none"/>
              </w:rPr>
            </w:pPr>
            <w:r>
              <w:rPr>
                <w:u w:val="none"/>
              </w:rPr>
              <w:t>-</w:t>
            </w:r>
          </w:p>
        </w:tc>
        <w:tc>
          <w:tcPr>
            <w:tcW w:w="1260" w:type="dxa"/>
            <w:shd w:val="clear" w:color="auto" w:fill="auto"/>
            <w:noWrap/>
          </w:tcPr>
          <w:p w14:paraId="3702C438" w14:textId="6AED1CA6" w:rsidR="00B23D44" w:rsidRPr="00D30910" w:rsidRDefault="00F07D3C" w:rsidP="007C43CC">
            <w:pPr>
              <w:tabs>
                <w:tab w:val="decimal" w:pos="1022"/>
              </w:tabs>
              <w:jc w:val="right"/>
              <w:rPr>
                <w:u w:val="none"/>
              </w:rPr>
            </w:pPr>
            <w:r>
              <w:rPr>
                <w:u w:val="none"/>
              </w:rPr>
              <w:t>-</w:t>
            </w:r>
          </w:p>
        </w:tc>
        <w:tc>
          <w:tcPr>
            <w:tcW w:w="1260" w:type="dxa"/>
            <w:shd w:val="clear" w:color="auto" w:fill="auto"/>
            <w:noWrap/>
          </w:tcPr>
          <w:p w14:paraId="002E67FF" w14:textId="21A7C666" w:rsidR="00B23D44" w:rsidRPr="00D30910" w:rsidRDefault="00B23D44" w:rsidP="007C43CC">
            <w:pPr>
              <w:tabs>
                <w:tab w:val="decimal" w:pos="1022"/>
              </w:tabs>
              <w:jc w:val="right"/>
              <w:rPr>
                <w:u w:val="none"/>
              </w:rPr>
            </w:pPr>
            <w:r>
              <w:rPr>
                <w:u w:val="none"/>
              </w:rPr>
              <w:t>12</w:t>
            </w:r>
          </w:p>
        </w:tc>
        <w:tc>
          <w:tcPr>
            <w:tcW w:w="1260" w:type="dxa"/>
            <w:shd w:val="clear" w:color="auto" w:fill="auto"/>
            <w:noWrap/>
          </w:tcPr>
          <w:p w14:paraId="0F585856" w14:textId="684D29D0" w:rsidR="00B23D44" w:rsidRPr="00D30910" w:rsidRDefault="00F07D3C" w:rsidP="007C43CC">
            <w:pPr>
              <w:tabs>
                <w:tab w:val="decimal" w:pos="1022"/>
              </w:tabs>
              <w:jc w:val="right"/>
              <w:rPr>
                <w:u w:val="none"/>
              </w:rPr>
            </w:pPr>
            <w:r>
              <w:rPr>
                <w:u w:val="none"/>
              </w:rPr>
              <w:t>-</w:t>
            </w:r>
          </w:p>
        </w:tc>
      </w:tr>
      <w:tr w:rsidR="00B23D44" w:rsidRPr="00ED4B54" w14:paraId="0C5B8D35" w14:textId="77777777" w:rsidTr="007C43CC">
        <w:trPr>
          <w:trHeight w:val="397"/>
        </w:trPr>
        <w:tc>
          <w:tcPr>
            <w:tcW w:w="3567" w:type="dxa"/>
            <w:tcBorders>
              <w:top w:val="nil"/>
              <w:left w:val="nil"/>
              <w:bottom w:val="nil"/>
              <w:right w:val="nil"/>
            </w:tcBorders>
            <w:shd w:val="clear" w:color="auto" w:fill="auto"/>
            <w:noWrap/>
          </w:tcPr>
          <w:p w14:paraId="180AC2D0" w14:textId="63AC9664" w:rsidR="00B23D44" w:rsidRPr="00A9387E" w:rsidRDefault="00B23D44" w:rsidP="007C43CC">
            <w:pPr>
              <w:ind w:left="174"/>
              <w:rPr>
                <w:u w:val="none"/>
              </w:rPr>
            </w:pPr>
            <w:r>
              <w:rPr>
                <w:u w:val="none"/>
              </w:rPr>
              <w:t>Muse K Agency Co., Ltd.</w:t>
            </w:r>
          </w:p>
        </w:tc>
        <w:tc>
          <w:tcPr>
            <w:tcW w:w="1440" w:type="dxa"/>
            <w:shd w:val="clear" w:color="auto" w:fill="auto"/>
            <w:noWrap/>
          </w:tcPr>
          <w:p w14:paraId="6FE070DD" w14:textId="0119AA18" w:rsidR="00B23D44" w:rsidRPr="00D30910" w:rsidRDefault="00F07D3C" w:rsidP="007C43CC">
            <w:pPr>
              <w:pBdr>
                <w:bottom w:val="single" w:sz="4" w:space="1" w:color="auto"/>
              </w:pBdr>
              <w:tabs>
                <w:tab w:val="decimal" w:pos="1022"/>
              </w:tabs>
              <w:jc w:val="right"/>
              <w:rPr>
                <w:u w:val="none"/>
              </w:rPr>
            </w:pPr>
            <w:r>
              <w:rPr>
                <w:u w:val="none"/>
              </w:rPr>
              <w:t>-</w:t>
            </w:r>
          </w:p>
        </w:tc>
        <w:tc>
          <w:tcPr>
            <w:tcW w:w="1260" w:type="dxa"/>
            <w:shd w:val="clear" w:color="auto" w:fill="auto"/>
            <w:noWrap/>
          </w:tcPr>
          <w:p w14:paraId="1056BD2F" w14:textId="6AB130F0" w:rsidR="00B23D44" w:rsidRPr="00D30910" w:rsidRDefault="00F07D3C" w:rsidP="007C43CC">
            <w:pPr>
              <w:pBdr>
                <w:bottom w:val="single" w:sz="4" w:space="1" w:color="auto"/>
              </w:pBdr>
              <w:tabs>
                <w:tab w:val="decimal" w:pos="1022"/>
              </w:tabs>
              <w:jc w:val="right"/>
              <w:rPr>
                <w:u w:val="none"/>
              </w:rPr>
            </w:pPr>
            <w:r>
              <w:rPr>
                <w:u w:val="none"/>
              </w:rPr>
              <w:t>-</w:t>
            </w:r>
          </w:p>
        </w:tc>
        <w:tc>
          <w:tcPr>
            <w:tcW w:w="1260" w:type="dxa"/>
            <w:shd w:val="clear" w:color="auto" w:fill="auto"/>
            <w:noWrap/>
          </w:tcPr>
          <w:p w14:paraId="6AA460F4" w14:textId="61AE2677" w:rsidR="00B23D44" w:rsidRPr="00D30910" w:rsidRDefault="00B23D44" w:rsidP="007C43CC">
            <w:pPr>
              <w:pBdr>
                <w:bottom w:val="single" w:sz="4" w:space="1" w:color="auto"/>
              </w:pBdr>
              <w:tabs>
                <w:tab w:val="decimal" w:pos="1022"/>
              </w:tabs>
              <w:jc w:val="right"/>
              <w:rPr>
                <w:u w:val="none"/>
              </w:rPr>
            </w:pPr>
            <w:r>
              <w:rPr>
                <w:u w:val="none"/>
              </w:rPr>
              <w:t>1</w:t>
            </w:r>
          </w:p>
        </w:tc>
        <w:tc>
          <w:tcPr>
            <w:tcW w:w="1260" w:type="dxa"/>
            <w:shd w:val="clear" w:color="auto" w:fill="auto"/>
            <w:noWrap/>
          </w:tcPr>
          <w:p w14:paraId="3F286947" w14:textId="5702AE24" w:rsidR="00B23D44" w:rsidRPr="00D30910" w:rsidRDefault="00F07D3C" w:rsidP="007C43CC">
            <w:pPr>
              <w:pBdr>
                <w:bottom w:val="single" w:sz="4" w:space="1" w:color="auto"/>
              </w:pBdr>
              <w:tabs>
                <w:tab w:val="decimal" w:pos="1022"/>
              </w:tabs>
              <w:jc w:val="right"/>
              <w:rPr>
                <w:u w:val="none"/>
              </w:rPr>
            </w:pPr>
            <w:r>
              <w:rPr>
                <w:u w:val="none"/>
              </w:rPr>
              <w:t>-</w:t>
            </w:r>
          </w:p>
        </w:tc>
      </w:tr>
      <w:tr w:rsidR="00B23D44" w:rsidRPr="00ED4B54" w14:paraId="51CB0F06" w14:textId="77777777" w:rsidTr="005D4B07">
        <w:trPr>
          <w:trHeight w:val="397"/>
        </w:trPr>
        <w:tc>
          <w:tcPr>
            <w:tcW w:w="3567" w:type="dxa"/>
            <w:tcBorders>
              <w:top w:val="nil"/>
              <w:left w:val="nil"/>
              <w:bottom w:val="nil"/>
              <w:right w:val="nil"/>
            </w:tcBorders>
            <w:shd w:val="clear" w:color="auto" w:fill="auto"/>
            <w:noWrap/>
          </w:tcPr>
          <w:p w14:paraId="15E73A9A" w14:textId="77777777" w:rsidR="00B23D44" w:rsidRPr="00D30910" w:rsidRDefault="00B23D44" w:rsidP="007C43CC">
            <w:pPr>
              <w:rPr>
                <w:b/>
                <w:bCs/>
                <w:spacing w:val="-4"/>
                <w:u w:val="none"/>
              </w:rPr>
            </w:pPr>
            <w:r w:rsidRPr="00D30910">
              <w:rPr>
                <w:b/>
                <w:bCs/>
                <w:spacing w:val="-4"/>
                <w:u w:val="none"/>
              </w:rPr>
              <w:t>Total Advance interest from related parties</w:t>
            </w:r>
          </w:p>
        </w:tc>
        <w:tc>
          <w:tcPr>
            <w:tcW w:w="1440" w:type="dxa"/>
            <w:shd w:val="clear" w:color="auto" w:fill="auto"/>
            <w:noWrap/>
          </w:tcPr>
          <w:p w14:paraId="62BFD90B" w14:textId="77777777" w:rsidR="00B23D44" w:rsidRPr="00D30910" w:rsidRDefault="00B23D44" w:rsidP="007C43CC">
            <w:pPr>
              <w:pBdr>
                <w:bottom w:val="double" w:sz="4" w:space="1" w:color="auto"/>
              </w:pBdr>
              <w:tabs>
                <w:tab w:val="decimal" w:pos="1022"/>
              </w:tabs>
              <w:jc w:val="right"/>
              <w:rPr>
                <w:u w:val="none"/>
              </w:rPr>
            </w:pPr>
            <w:r w:rsidRPr="00D30910">
              <w:rPr>
                <w:u w:val="none"/>
              </w:rPr>
              <w:t>-</w:t>
            </w:r>
          </w:p>
        </w:tc>
        <w:tc>
          <w:tcPr>
            <w:tcW w:w="1260" w:type="dxa"/>
            <w:shd w:val="clear" w:color="auto" w:fill="auto"/>
            <w:noWrap/>
          </w:tcPr>
          <w:p w14:paraId="74F6768D" w14:textId="77777777" w:rsidR="00B23D44" w:rsidRPr="00D30910" w:rsidRDefault="00B23D44" w:rsidP="007C43CC">
            <w:pPr>
              <w:pBdr>
                <w:bottom w:val="double" w:sz="4" w:space="1" w:color="auto"/>
              </w:pBdr>
              <w:tabs>
                <w:tab w:val="decimal" w:pos="1022"/>
              </w:tabs>
              <w:jc w:val="right"/>
              <w:rPr>
                <w:u w:val="none"/>
              </w:rPr>
            </w:pPr>
            <w:r w:rsidRPr="00D30910">
              <w:rPr>
                <w:u w:val="none"/>
              </w:rPr>
              <w:t>-</w:t>
            </w:r>
          </w:p>
        </w:tc>
        <w:tc>
          <w:tcPr>
            <w:tcW w:w="1260" w:type="dxa"/>
            <w:shd w:val="clear" w:color="auto" w:fill="auto"/>
            <w:noWrap/>
          </w:tcPr>
          <w:p w14:paraId="2E2EED38" w14:textId="7AA0715A" w:rsidR="00B23D44" w:rsidRPr="00D30910" w:rsidRDefault="00B23D44" w:rsidP="007C43CC">
            <w:pPr>
              <w:pBdr>
                <w:bottom w:val="double" w:sz="4" w:space="1" w:color="auto"/>
              </w:pBdr>
              <w:tabs>
                <w:tab w:val="decimal" w:pos="1022"/>
              </w:tabs>
              <w:jc w:val="right"/>
              <w:rPr>
                <w:u w:val="none"/>
              </w:rPr>
            </w:pPr>
            <w:r>
              <w:rPr>
                <w:u w:val="none"/>
              </w:rPr>
              <w:t>21</w:t>
            </w:r>
          </w:p>
        </w:tc>
        <w:tc>
          <w:tcPr>
            <w:tcW w:w="1260" w:type="dxa"/>
            <w:shd w:val="clear" w:color="auto" w:fill="auto"/>
            <w:noWrap/>
          </w:tcPr>
          <w:p w14:paraId="594F49B2" w14:textId="77777777" w:rsidR="00B23D44" w:rsidRPr="00D30910" w:rsidRDefault="00B23D44" w:rsidP="007C43CC">
            <w:pPr>
              <w:pBdr>
                <w:bottom w:val="double" w:sz="4" w:space="1" w:color="auto"/>
              </w:pBdr>
              <w:tabs>
                <w:tab w:val="decimal" w:pos="1022"/>
              </w:tabs>
              <w:jc w:val="right"/>
              <w:rPr>
                <w:u w:val="none"/>
              </w:rPr>
            </w:pPr>
            <w:r w:rsidRPr="00D30910">
              <w:rPr>
                <w:u w:val="none"/>
              </w:rPr>
              <w:t>19</w:t>
            </w:r>
          </w:p>
        </w:tc>
      </w:tr>
      <w:tr w:rsidR="00B23D44" w:rsidRPr="00ED4B54" w14:paraId="00D43F1B" w14:textId="77777777" w:rsidTr="00C73B62">
        <w:trPr>
          <w:trHeight w:val="170"/>
        </w:trPr>
        <w:tc>
          <w:tcPr>
            <w:tcW w:w="3567" w:type="dxa"/>
            <w:shd w:val="clear" w:color="auto" w:fill="auto"/>
            <w:noWrap/>
            <w:vAlign w:val="bottom"/>
          </w:tcPr>
          <w:p w14:paraId="760C3F74" w14:textId="77777777" w:rsidR="00B23D44" w:rsidRPr="00ED4B54" w:rsidRDefault="00B23D44" w:rsidP="001064E3">
            <w:pPr>
              <w:rPr>
                <w:sz w:val="16"/>
                <w:szCs w:val="16"/>
                <w:u w:val="none"/>
                <w:cs/>
              </w:rPr>
            </w:pPr>
          </w:p>
        </w:tc>
        <w:tc>
          <w:tcPr>
            <w:tcW w:w="1440" w:type="dxa"/>
            <w:shd w:val="clear" w:color="auto" w:fill="auto"/>
            <w:noWrap/>
            <w:vAlign w:val="bottom"/>
          </w:tcPr>
          <w:p w14:paraId="4EEB4305" w14:textId="77777777" w:rsidR="00B23D44" w:rsidRPr="00ED4B54" w:rsidRDefault="00B23D44" w:rsidP="001064E3">
            <w:pPr>
              <w:tabs>
                <w:tab w:val="decimal" w:pos="1128"/>
              </w:tabs>
              <w:rPr>
                <w:sz w:val="16"/>
                <w:szCs w:val="16"/>
                <w:u w:val="none"/>
              </w:rPr>
            </w:pPr>
          </w:p>
        </w:tc>
        <w:tc>
          <w:tcPr>
            <w:tcW w:w="1260" w:type="dxa"/>
            <w:shd w:val="clear" w:color="auto" w:fill="auto"/>
            <w:noWrap/>
            <w:vAlign w:val="bottom"/>
          </w:tcPr>
          <w:p w14:paraId="3276F6A7" w14:textId="77777777" w:rsidR="00B23D44" w:rsidRPr="00ED4B54" w:rsidRDefault="00B23D44" w:rsidP="001064E3">
            <w:pPr>
              <w:tabs>
                <w:tab w:val="decimal" w:pos="1128"/>
              </w:tabs>
              <w:rPr>
                <w:sz w:val="16"/>
                <w:szCs w:val="16"/>
                <w:u w:val="none"/>
              </w:rPr>
            </w:pPr>
          </w:p>
        </w:tc>
        <w:tc>
          <w:tcPr>
            <w:tcW w:w="1260" w:type="dxa"/>
            <w:shd w:val="clear" w:color="auto" w:fill="auto"/>
            <w:noWrap/>
            <w:vAlign w:val="bottom"/>
          </w:tcPr>
          <w:p w14:paraId="18E1245C" w14:textId="77777777" w:rsidR="00B23D44" w:rsidRPr="00ED4B54" w:rsidRDefault="00B23D44" w:rsidP="001064E3">
            <w:pPr>
              <w:tabs>
                <w:tab w:val="decimal" w:pos="1128"/>
              </w:tabs>
              <w:rPr>
                <w:sz w:val="16"/>
                <w:szCs w:val="16"/>
                <w:u w:val="none"/>
              </w:rPr>
            </w:pPr>
          </w:p>
        </w:tc>
        <w:tc>
          <w:tcPr>
            <w:tcW w:w="1260" w:type="dxa"/>
            <w:shd w:val="clear" w:color="auto" w:fill="auto"/>
            <w:noWrap/>
            <w:vAlign w:val="bottom"/>
          </w:tcPr>
          <w:p w14:paraId="103CA009" w14:textId="77777777" w:rsidR="00B23D44" w:rsidRPr="00ED4B54" w:rsidRDefault="00B23D44" w:rsidP="001064E3">
            <w:pPr>
              <w:tabs>
                <w:tab w:val="decimal" w:pos="1128"/>
              </w:tabs>
              <w:rPr>
                <w:sz w:val="16"/>
                <w:szCs w:val="16"/>
                <w:u w:val="none"/>
              </w:rPr>
            </w:pPr>
          </w:p>
        </w:tc>
      </w:tr>
      <w:tr w:rsidR="00963F2D" w:rsidRPr="00ED4B54" w14:paraId="13C4328B" w14:textId="77777777" w:rsidTr="007C43CC">
        <w:trPr>
          <w:trHeight w:val="397"/>
        </w:trPr>
        <w:tc>
          <w:tcPr>
            <w:tcW w:w="8787" w:type="dxa"/>
            <w:gridSpan w:val="5"/>
            <w:tcBorders>
              <w:top w:val="nil"/>
              <w:left w:val="nil"/>
              <w:bottom w:val="nil"/>
              <w:right w:val="nil"/>
            </w:tcBorders>
            <w:shd w:val="clear" w:color="auto" w:fill="auto"/>
            <w:noWrap/>
          </w:tcPr>
          <w:p w14:paraId="0F142B0C" w14:textId="3980284F" w:rsidR="00963F2D" w:rsidRPr="00A9387E" w:rsidRDefault="0099067C" w:rsidP="007C43CC">
            <w:pPr>
              <w:rPr>
                <w:b/>
                <w:bCs/>
                <w:u w:val="none"/>
              </w:rPr>
            </w:pPr>
            <w:r w:rsidRPr="00E22521">
              <w:rPr>
                <w:b/>
                <w:bCs/>
                <w:u w:val="none"/>
              </w:rPr>
              <w:t>Contract liabilities</w:t>
            </w:r>
            <w:r>
              <w:rPr>
                <w:b/>
                <w:bCs/>
                <w:u w:val="none"/>
              </w:rPr>
              <w:t xml:space="preserve"> </w:t>
            </w:r>
            <w:r w:rsidR="00963F2D">
              <w:rPr>
                <w:b/>
                <w:bCs/>
                <w:u w:val="none"/>
              </w:rPr>
              <w:t>from related parties</w:t>
            </w:r>
          </w:p>
        </w:tc>
      </w:tr>
      <w:tr w:rsidR="00963F2D" w:rsidRPr="00ED4B54" w14:paraId="728753C3" w14:textId="77777777" w:rsidTr="007C43CC">
        <w:trPr>
          <w:trHeight w:val="397"/>
        </w:trPr>
        <w:tc>
          <w:tcPr>
            <w:tcW w:w="3567" w:type="dxa"/>
            <w:tcBorders>
              <w:top w:val="nil"/>
              <w:left w:val="nil"/>
              <w:bottom w:val="nil"/>
              <w:right w:val="nil"/>
            </w:tcBorders>
            <w:shd w:val="clear" w:color="auto" w:fill="auto"/>
            <w:noWrap/>
          </w:tcPr>
          <w:p w14:paraId="68D3C766" w14:textId="53602053" w:rsidR="00963F2D" w:rsidRPr="00A9387E" w:rsidRDefault="00586AA5" w:rsidP="007C43CC">
            <w:pPr>
              <w:ind w:left="174"/>
              <w:rPr>
                <w:u w:val="none"/>
              </w:rPr>
            </w:pPr>
            <w:proofErr w:type="spellStart"/>
            <w:r>
              <w:rPr>
                <w:u w:val="none"/>
              </w:rPr>
              <w:t>Rightman</w:t>
            </w:r>
            <w:proofErr w:type="spellEnd"/>
            <w:r w:rsidR="00963F2D" w:rsidRPr="00D30910">
              <w:rPr>
                <w:u w:val="none"/>
              </w:rPr>
              <w:t xml:space="preserve"> Co., Ltd.</w:t>
            </w:r>
          </w:p>
        </w:tc>
        <w:tc>
          <w:tcPr>
            <w:tcW w:w="1440" w:type="dxa"/>
            <w:shd w:val="clear" w:color="auto" w:fill="auto"/>
            <w:noWrap/>
          </w:tcPr>
          <w:p w14:paraId="1F958A25" w14:textId="7DA19D2C" w:rsidR="00963F2D" w:rsidRPr="00ED4B54" w:rsidRDefault="00586AA5" w:rsidP="007C43CC">
            <w:pPr>
              <w:pBdr>
                <w:bottom w:val="single" w:sz="4" w:space="1" w:color="auto"/>
              </w:pBdr>
              <w:tabs>
                <w:tab w:val="decimal" w:pos="1022"/>
              </w:tabs>
              <w:jc w:val="right"/>
              <w:rPr>
                <w:u w:val="none"/>
              </w:rPr>
            </w:pPr>
            <w:r>
              <w:rPr>
                <w:u w:val="none"/>
              </w:rPr>
              <w:t>22</w:t>
            </w:r>
          </w:p>
        </w:tc>
        <w:tc>
          <w:tcPr>
            <w:tcW w:w="1260" w:type="dxa"/>
            <w:shd w:val="clear" w:color="auto" w:fill="auto"/>
            <w:noWrap/>
          </w:tcPr>
          <w:p w14:paraId="46E16B1B" w14:textId="77777777" w:rsidR="00963F2D" w:rsidRPr="00ED4B54" w:rsidRDefault="00963F2D"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50D6D774" w14:textId="4808030A" w:rsidR="00963F2D" w:rsidRPr="00D30910" w:rsidRDefault="00586AA5" w:rsidP="007C43CC">
            <w:pPr>
              <w:pBdr>
                <w:bottom w:val="single" w:sz="4" w:space="1" w:color="auto"/>
              </w:pBdr>
              <w:tabs>
                <w:tab w:val="decimal" w:pos="1022"/>
              </w:tabs>
              <w:jc w:val="right"/>
              <w:rPr>
                <w:u w:val="none"/>
              </w:rPr>
            </w:pPr>
            <w:r>
              <w:rPr>
                <w:u w:val="none"/>
              </w:rPr>
              <w:t>22</w:t>
            </w:r>
          </w:p>
        </w:tc>
        <w:tc>
          <w:tcPr>
            <w:tcW w:w="1260" w:type="dxa"/>
            <w:shd w:val="clear" w:color="auto" w:fill="auto"/>
            <w:noWrap/>
          </w:tcPr>
          <w:p w14:paraId="5D146584" w14:textId="77777777" w:rsidR="00963F2D" w:rsidRPr="00ED4B54" w:rsidRDefault="00963F2D" w:rsidP="007C43CC">
            <w:pPr>
              <w:pBdr>
                <w:bottom w:val="single" w:sz="4" w:space="1" w:color="auto"/>
              </w:pBdr>
              <w:tabs>
                <w:tab w:val="decimal" w:pos="1022"/>
              </w:tabs>
              <w:jc w:val="right"/>
              <w:rPr>
                <w:u w:val="none"/>
              </w:rPr>
            </w:pPr>
            <w:r>
              <w:rPr>
                <w:u w:val="none"/>
              </w:rPr>
              <w:t>-</w:t>
            </w:r>
          </w:p>
        </w:tc>
      </w:tr>
      <w:tr w:rsidR="00963F2D" w:rsidRPr="00ED4B54" w14:paraId="5E9C8E9D" w14:textId="77777777" w:rsidTr="007C43CC">
        <w:trPr>
          <w:trHeight w:val="492"/>
        </w:trPr>
        <w:tc>
          <w:tcPr>
            <w:tcW w:w="3567" w:type="dxa"/>
            <w:tcBorders>
              <w:top w:val="nil"/>
              <w:left w:val="nil"/>
              <w:bottom w:val="nil"/>
              <w:right w:val="nil"/>
            </w:tcBorders>
            <w:shd w:val="clear" w:color="auto" w:fill="auto"/>
            <w:noWrap/>
          </w:tcPr>
          <w:p w14:paraId="4CA565BC" w14:textId="6C8FBF19" w:rsidR="00963F2D" w:rsidRPr="00286CD0" w:rsidRDefault="00963F2D" w:rsidP="007C43CC">
            <w:pPr>
              <w:ind w:left="174" w:hanging="174"/>
              <w:rPr>
                <w:b/>
                <w:bCs/>
                <w:spacing w:val="-4"/>
                <w:u w:val="none"/>
              </w:rPr>
            </w:pPr>
            <w:r w:rsidRPr="00286CD0">
              <w:rPr>
                <w:b/>
                <w:bCs/>
                <w:spacing w:val="-4"/>
                <w:u w:val="none"/>
              </w:rPr>
              <w:t xml:space="preserve">Total </w:t>
            </w:r>
            <w:r w:rsidR="0099067C" w:rsidRPr="00E22521">
              <w:rPr>
                <w:b/>
                <w:bCs/>
                <w:u w:val="none"/>
              </w:rPr>
              <w:t>Contract liabilities</w:t>
            </w:r>
            <w:r w:rsidR="0099067C">
              <w:rPr>
                <w:b/>
                <w:bCs/>
                <w:u w:val="none"/>
              </w:rPr>
              <w:t xml:space="preserve"> from </w:t>
            </w:r>
            <w:r w:rsidR="0099067C">
              <w:rPr>
                <w:b/>
                <w:bCs/>
                <w:u w:val="none"/>
              </w:rPr>
              <w:br/>
              <w:t xml:space="preserve"> related parties</w:t>
            </w:r>
          </w:p>
        </w:tc>
        <w:tc>
          <w:tcPr>
            <w:tcW w:w="1440" w:type="dxa"/>
            <w:shd w:val="clear" w:color="auto" w:fill="auto"/>
            <w:noWrap/>
          </w:tcPr>
          <w:p w14:paraId="04DC59F2" w14:textId="77777777" w:rsidR="0099067C" w:rsidRDefault="0099067C" w:rsidP="007C43CC">
            <w:pPr>
              <w:pBdr>
                <w:bottom w:val="double" w:sz="4" w:space="1" w:color="auto"/>
              </w:pBdr>
              <w:tabs>
                <w:tab w:val="decimal" w:pos="1022"/>
              </w:tabs>
              <w:jc w:val="right"/>
              <w:rPr>
                <w:u w:val="none"/>
              </w:rPr>
            </w:pPr>
          </w:p>
          <w:p w14:paraId="003CCDEB" w14:textId="2D50FE64" w:rsidR="00963F2D" w:rsidRPr="00ED4B54" w:rsidRDefault="00586AA5" w:rsidP="007C43CC">
            <w:pPr>
              <w:pBdr>
                <w:bottom w:val="double" w:sz="4" w:space="1" w:color="auto"/>
              </w:pBdr>
              <w:tabs>
                <w:tab w:val="decimal" w:pos="1022"/>
              </w:tabs>
              <w:jc w:val="right"/>
              <w:rPr>
                <w:u w:val="none"/>
              </w:rPr>
            </w:pPr>
            <w:r>
              <w:rPr>
                <w:u w:val="none"/>
              </w:rPr>
              <w:t>22</w:t>
            </w:r>
          </w:p>
        </w:tc>
        <w:tc>
          <w:tcPr>
            <w:tcW w:w="1260" w:type="dxa"/>
            <w:shd w:val="clear" w:color="auto" w:fill="auto"/>
            <w:noWrap/>
          </w:tcPr>
          <w:p w14:paraId="75361B9F" w14:textId="77777777" w:rsidR="0099067C" w:rsidRDefault="0099067C" w:rsidP="007C43CC">
            <w:pPr>
              <w:pBdr>
                <w:bottom w:val="double" w:sz="4" w:space="1" w:color="auto"/>
              </w:pBdr>
              <w:tabs>
                <w:tab w:val="decimal" w:pos="1022"/>
              </w:tabs>
              <w:jc w:val="right"/>
              <w:rPr>
                <w:u w:val="none"/>
              </w:rPr>
            </w:pPr>
          </w:p>
          <w:p w14:paraId="37B46413" w14:textId="05785A8A" w:rsidR="00963F2D" w:rsidRPr="00ED4B54" w:rsidRDefault="00963F2D"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558484A5" w14:textId="77777777" w:rsidR="0099067C" w:rsidRDefault="0099067C" w:rsidP="007C43CC">
            <w:pPr>
              <w:pBdr>
                <w:bottom w:val="double" w:sz="4" w:space="1" w:color="auto"/>
              </w:pBdr>
              <w:tabs>
                <w:tab w:val="decimal" w:pos="1022"/>
              </w:tabs>
              <w:jc w:val="right"/>
              <w:rPr>
                <w:u w:val="none"/>
              </w:rPr>
            </w:pPr>
          </w:p>
          <w:p w14:paraId="1E6FED1F" w14:textId="7F2DA11F" w:rsidR="00963F2D" w:rsidRPr="00D30910" w:rsidRDefault="00586AA5" w:rsidP="007C43CC">
            <w:pPr>
              <w:pBdr>
                <w:bottom w:val="double" w:sz="4" w:space="1" w:color="auto"/>
              </w:pBdr>
              <w:tabs>
                <w:tab w:val="decimal" w:pos="1022"/>
              </w:tabs>
              <w:jc w:val="right"/>
              <w:rPr>
                <w:u w:val="none"/>
              </w:rPr>
            </w:pPr>
            <w:r>
              <w:rPr>
                <w:u w:val="none"/>
              </w:rPr>
              <w:t>22</w:t>
            </w:r>
          </w:p>
        </w:tc>
        <w:tc>
          <w:tcPr>
            <w:tcW w:w="1260" w:type="dxa"/>
            <w:shd w:val="clear" w:color="auto" w:fill="auto"/>
            <w:noWrap/>
          </w:tcPr>
          <w:p w14:paraId="2418E4BB" w14:textId="77777777" w:rsidR="0099067C" w:rsidRDefault="0099067C" w:rsidP="007C43CC">
            <w:pPr>
              <w:pBdr>
                <w:bottom w:val="double" w:sz="4" w:space="1" w:color="auto"/>
              </w:pBdr>
              <w:tabs>
                <w:tab w:val="decimal" w:pos="1022"/>
              </w:tabs>
              <w:jc w:val="right"/>
              <w:rPr>
                <w:u w:val="none"/>
              </w:rPr>
            </w:pPr>
          </w:p>
          <w:p w14:paraId="46E87350" w14:textId="1FEEB816" w:rsidR="00963F2D" w:rsidRPr="00ED4B54" w:rsidRDefault="00963F2D" w:rsidP="007C43CC">
            <w:pPr>
              <w:pBdr>
                <w:bottom w:val="double" w:sz="4" w:space="1" w:color="auto"/>
              </w:pBdr>
              <w:tabs>
                <w:tab w:val="decimal" w:pos="1022"/>
              </w:tabs>
              <w:jc w:val="right"/>
              <w:rPr>
                <w:u w:val="none"/>
              </w:rPr>
            </w:pPr>
            <w:r>
              <w:rPr>
                <w:u w:val="none"/>
              </w:rPr>
              <w:t>-</w:t>
            </w:r>
          </w:p>
        </w:tc>
      </w:tr>
      <w:tr w:rsidR="00963F2D" w:rsidRPr="00ED4B54" w14:paraId="31E40472" w14:textId="77777777" w:rsidTr="00C73B62">
        <w:trPr>
          <w:trHeight w:val="227"/>
        </w:trPr>
        <w:tc>
          <w:tcPr>
            <w:tcW w:w="3567" w:type="dxa"/>
            <w:shd w:val="clear" w:color="auto" w:fill="auto"/>
            <w:noWrap/>
            <w:vAlign w:val="bottom"/>
          </w:tcPr>
          <w:p w14:paraId="371812F9" w14:textId="77777777" w:rsidR="00963F2D" w:rsidRPr="00ED4B54" w:rsidRDefault="00963F2D" w:rsidP="001064E3">
            <w:pPr>
              <w:rPr>
                <w:sz w:val="16"/>
                <w:szCs w:val="16"/>
                <w:u w:val="none"/>
                <w:cs/>
              </w:rPr>
            </w:pPr>
          </w:p>
        </w:tc>
        <w:tc>
          <w:tcPr>
            <w:tcW w:w="1440" w:type="dxa"/>
            <w:shd w:val="clear" w:color="auto" w:fill="auto"/>
            <w:noWrap/>
            <w:vAlign w:val="bottom"/>
          </w:tcPr>
          <w:p w14:paraId="319CB08D" w14:textId="77777777" w:rsidR="00963F2D" w:rsidRPr="00ED4B54" w:rsidRDefault="00963F2D" w:rsidP="001064E3">
            <w:pPr>
              <w:tabs>
                <w:tab w:val="decimal" w:pos="1128"/>
              </w:tabs>
              <w:rPr>
                <w:sz w:val="16"/>
                <w:szCs w:val="16"/>
                <w:u w:val="none"/>
              </w:rPr>
            </w:pPr>
          </w:p>
        </w:tc>
        <w:tc>
          <w:tcPr>
            <w:tcW w:w="1260" w:type="dxa"/>
            <w:shd w:val="clear" w:color="auto" w:fill="auto"/>
            <w:noWrap/>
            <w:vAlign w:val="bottom"/>
          </w:tcPr>
          <w:p w14:paraId="632DDFBF" w14:textId="77777777" w:rsidR="00963F2D" w:rsidRPr="00ED4B54" w:rsidRDefault="00963F2D" w:rsidP="001064E3">
            <w:pPr>
              <w:tabs>
                <w:tab w:val="decimal" w:pos="1128"/>
              </w:tabs>
              <w:rPr>
                <w:sz w:val="16"/>
                <w:szCs w:val="16"/>
                <w:u w:val="none"/>
              </w:rPr>
            </w:pPr>
          </w:p>
        </w:tc>
        <w:tc>
          <w:tcPr>
            <w:tcW w:w="1260" w:type="dxa"/>
            <w:shd w:val="clear" w:color="auto" w:fill="auto"/>
            <w:noWrap/>
            <w:vAlign w:val="bottom"/>
          </w:tcPr>
          <w:p w14:paraId="71ED8A03" w14:textId="77777777" w:rsidR="00963F2D" w:rsidRPr="00ED4B54" w:rsidRDefault="00963F2D" w:rsidP="001064E3">
            <w:pPr>
              <w:tabs>
                <w:tab w:val="decimal" w:pos="1128"/>
              </w:tabs>
              <w:rPr>
                <w:sz w:val="16"/>
                <w:szCs w:val="16"/>
                <w:u w:val="none"/>
              </w:rPr>
            </w:pPr>
          </w:p>
        </w:tc>
        <w:tc>
          <w:tcPr>
            <w:tcW w:w="1260" w:type="dxa"/>
            <w:shd w:val="clear" w:color="auto" w:fill="auto"/>
            <w:noWrap/>
            <w:vAlign w:val="bottom"/>
          </w:tcPr>
          <w:p w14:paraId="40D476F2" w14:textId="77777777" w:rsidR="00963F2D" w:rsidRPr="00ED4B54" w:rsidRDefault="00963F2D" w:rsidP="001064E3">
            <w:pPr>
              <w:tabs>
                <w:tab w:val="decimal" w:pos="1128"/>
              </w:tabs>
              <w:rPr>
                <w:sz w:val="16"/>
                <w:szCs w:val="16"/>
                <w:u w:val="none"/>
              </w:rPr>
            </w:pPr>
          </w:p>
        </w:tc>
      </w:tr>
      <w:tr w:rsidR="00F07D3C" w:rsidRPr="00ED4B54" w14:paraId="36E8AD87" w14:textId="77777777" w:rsidTr="007C43CC">
        <w:trPr>
          <w:trHeight w:val="397"/>
        </w:trPr>
        <w:tc>
          <w:tcPr>
            <w:tcW w:w="8787" w:type="dxa"/>
            <w:gridSpan w:val="5"/>
            <w:tcBorders>
              <w:top w:val="nil"/>
              <w:left w:val="nil"/>
              <w:bottom w:val="nil"/>
              <w:right w:val="nil"/>
            </w:tcBorders>
            <w:shd w:val="clear" w:color="auto" w:fill="auto"/>
            <w:noWrap/>
          </w:tcPr>
          <w:p w14:paraId="74C4A486" w14:textId="7C5BF6A1" w:rsidR="00F07D3C" w:rsidRPr="00A9387E" w:rsidRDefault="005D4B07" w:rsidP="007C43CC">
            <w:pPr>
              <w:rPr>
                <w:b/>
                <w:bCs/>
                <w:u w:val="none"/>
              </w:rPr>
            </w:pPr>
            <w:r>
              <w:rPr>
                <w:b/>
                <w:bCs/>
                <w:u w:val="none"/>
              </w:rPr>
              <w:t>Retention</w:t>
            </w:r>
            <w:r w:rsidR="00F07D3C">
              <w:rPr>
                <w:b/>
                <w:bCs/>
                <w:u w:val="none"/>
              </w:rPr>
              <w:t xml:space="preserve"> payable from related parties</w:t>
            </w:r>
          </w:p>
        </w:tc>
      </w:tr>
      <w:tr w:rsidR="00F07D3C" w:rsidRPr="00ED4B54" w14:paraId="7E99F2DF" w14:textId="77777777" w:rsidTr="007C43CC">
        <w:trPr>
          <w:trHeight w:val="397"/>
        </w:trPr>
        <w:tc>
          <w:tcPr>
            <w:tcW w:w="3567" w:type="dxa"/>
            <w:tcBorders>
              <w:top w:val="nil"/>
              <w:left w:val="nil"/>
              <w:bottom w:val="nil"/>
              <w:right w:val="nil"/>
            </w:tcBorders>
            <w:shd w:val="clear" w:color="auto" w:fill="auto"/>
            <w:noWrap/>
          </w:tcPr>
          <w:p w14:paraId="1755EFD5" w14:textId="2ACD0FB1" w:rsidR="00F07D3C" w:rsidRPr="00A9387E" w:rsidRDefault="00F07D3C" w:rsidP="007C43CC">
            <w:pPr>
              <w:ind w:left="174"/>
              <w:rPr>
                <w:u w:val="none"/>
              </w:rPr>
            </w:pPr>
            <w:proofErr w:type="spellStart"/>
            <w:r>
              <w:rPr>
                <w:u w:val="none"/>
              </w:rPr>
              <w:t>Rightman</w:t>
            </w:r>
            <w:proofErr w:type="spellEnd"/>
            <w:r w:rsidRPr="00D30910">
              <w:rPr>
                <w:u w:val="none"/>
              </w:rPr>
              <w:t xml:space="preserve"> Co., Ltd.</w:t>
            </w:r>
          </w:p>
        </w:tc>
        <w:tc>
          <w:tcPr>
            <w:tcW w:w="1440" w:type="dxa"/>
            <w:shd w:val="clear" w:color="auto" w:fill="auto"/>
            <w:noWrap/>
          </w:tcPr>
          <w:p w14:paraId="56DE8569" w14:textId="2F1843EA" w:rsidR="00F07D3C" w:rsidRPr="00ED4B54" w:rsidRDefault="00F07D3C" w:rsidP="007C43CC">
            <w:pPr>
              <w:pBdr>
                <w:bottom w:val="single" w:sz="4" w:space="1" w:color="auto"/>
              </w:pBdr>
              <w:tabs>
                <w:tab w:val="decimal" w:pos="1022"/>
              </w:tabs>
              <w:jc w:val="right"/>
              <w:rPr>
                <w:u w:val="none"/>
              </w:rPr>
            </w:pPr>
            <w:r>
              <w:rPr>
                <w:u w:val="none"/>
              </w:rPr>
              <w:t>10</w:t>
            </w:r>
          </w:p>
        </w:tc>
        <w:tc>
          <w:tcPr>
            <w:tcW w:w="1260" w:type="dxa"/>
            <w:shd w:val="clear" w:color="auto" w:fill="auto"/>
            <w:noWrap/>
          </w:tcPr>
          <w:p w14:paraId="31B0EE7A" w14:textId="77777777" w:rsidR="00F07D3C" w:rsidRPr="00ED4B54" w:rsidRDefault="00F07D3C"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6BB99649" w14:textId="2CEB2B64" w:rsidR="00F07D3C" w:rsidRPr="00D30910" w:rsidRDefault="00F07D3C" w:rsidP="007C43CC">
            <w:pPr>
              <w:pBdr>
                <w:bottom w:val="single" w:sz="4" w:space="1" w:color="auto"/>
              </w:pBdr>
              <w:tabs>
                <w:tab w:val="decimal" w:pos="1022"/>
              </w:tabs>
              <w:jc w:val="right"/>
              <w:rPr>
                <w:u w:val="none"/>
              </w:rPr>
            </w:pPr>
            <w:r>
              <w:rPr>
                <w:u w:val="none"/>
              </w:rPr>
              <w:t>10</w:t>
            </w:r>
          </w:p>
        </w:tc>
        <w:tc>
          <w:tcPr>
            <w:tcW w:w="1260" w:type="dxa"/>
            <w:shd w:val="clear" w:color="auto" w:fill="auto"/>
            <w:noWrap/>
          </w:tcPr>
          <w:p w14:paraId="49C751CD" w14:textId="77777777" w:rsidR="00F07D3C" w:rsidRPr="00ED4B54" w:rsidRDefault="00F07D3C" w:rsidP="007C43CC">
            <w:pPr>
              <w:pBdr>
                <w:bottom w:val="single" w:sz="4" w:space="1" w:color="auto"/>
              </w:pBdr>
              <w:tabs>
                <w:tab w:val="decimal" w:pos="1022"/>
              </w:tabs>
              <w:jc w:val="right"/>
              <w:rPr>
                <w:u w:val="none"/>
              </w:rPr>
            </w:pPr>
            <w:r>
              <w:rPr>
                <w:u w:val="none"/>
              </w:rPr>
              <w:t>-</w:t>
            </w:r>
          </w:p>
        </w:tc>
      </w:tr>
      <w:tr w:rsidR="00F07D3C" w:rsidRPr="00ED4B54" w14:paraId="2EFC1783" w14:textId="77777777" w:rsidTr="007C43CC">
        <w:trPr>
          <w:trHeight w:val="492"/>
        </w:trPr>
        <w:tc>
          <w:tcPr>
            <w:tcW w:w="3567" w:type="dxa"/>
            <w:tcBorders>
              <w:top w:val="nil"/>
              <w:left w:val="nil"/>
              <w:bottom w:val="nil"/>
              <w:right w:val="nil"/>
            </w:tcBorders>
            <w:shd w:val="clear" w:color="auto" w:fill="auto"/>
            <w:noWrap/>
          </w:tcPr>
          <w:p w14:paraId="73074733" w14:textId="7792F0F4" w:rsidR="00F07D3C" w:rsidRPr="00286CD0" w:rsidRDefault="00F07D3C" w:rsidP="007C43CC">
            <w:pPr>
              <w:rPr>
                <w:b/>
                <w:bCs/>
                <w:spacing w:val="-4"/>
                <w:u w:val="none"/>
              </w:rPr>
            </w:pPr>
            <w:r w:rsidRPr="00286CD0">
              <w:rPr>
                <w:b/>
                <w:bCs/>
                <w:spacing w:val="-4"/>
                <w:u w:val="none"/>
              </w:rPr>
              <w:t xml:space="preserve">Total </w:t>
            </w:r>
            <w:r w:rsidR="005D4B07">
              <w:rPr>
                <w:b/>
                <w:bCs/>
                <w:u w:val="none"/>
              </w:rPr>
              <w:t>Retention</w:t>
            </w:r>
            <w:r>
              <w:rPr>
                <w:b/>
                <w:bCs/>
                <w:u w:val="none"/>
              </w:rPr>
              <w:t xml:space="preserve"> payable </w:t>
            </w:r>
            <w:r w:rsidRPr="00286CD0">
              <w:rPr>
                <w:b/>
                <w:bCs/>
                <w:spacing w:val="-4"/>
                <w:u w:val="none"/>
              </w:rPr>
              <w:t>from related parties</w:t>
            </w:r>
          </w:p>
        </w:tc>
        <w:tc>
          <w:tcPr>
            <w:tcW w:w="1440" w:type="dxa"/>
            <w:shd w:val="clear" w:color="auto" w:fill="auto"/>
            <w:noWrap/>
          </w:tcPr>
          <w:p w14:paraId="794368D5" w14:textId="7E96F7DD" w:rsidR="00F07D3C" w:rsidRPr="00ED4B54" w:rsidRDefault="00F07D3C" w:rsidP="007C43CC">
            <w:pPr>
              <w:pBdr>
                <w:bottom w:val="double" w:sz="4" w:space="1" w:color="auto"/>
              </w:pBdr>
              <w:tabs>
                <w:tab w:val="decimal" w:pos="1022"/>
              </w:tabs>
              <w:jc w:val="right"/>
              <w:rPr>
                <w:u w:val="none"/>
              </w:rPr>
            </w:pPr>
            <w:r>
              <w:rPr>
                <w:u w:val="none"/>
              </w:rPr>
              <w:t>10</w:t>
            </w:r>
          </w:p>
        </w:tc>
        <w:tc>
          <w:tcPr>
            <w:tcW w:w="1260" w:type="dxa"/>
            <w:shd w:val="clear" w:color="auto" w:fill="auto"/>
            <w:noWrap/>
          </w:tcPr>
          <w:p w14:paraId="2A19B694" w14:textId="77777777" w:rsidR="00F07D3C" w:rsidRPr="00ED4B54" w:rsidRDefault="00F07D3C"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377E27B4" w14:textId="23088290" w:rsidR="00F07D3C" w:rsidRPr="00D30910" w:rsidRDefault="00F07D3C" w:rsidP="007C43CC">
            <w:pPr>
              <w:pBdr>
                <w:bottom w:val="double" w:sz="4" w:space="1" w:color="auto"/>
              </w:pBdr>
              <w:tabs>
                <w:tab w:val="decimal" w:pos="1022"/>
              </w:tabs>
              <w:jc w:val="right"/>
              <w:rPr>
                <w:u w:val="none"/>
              </w:rPr>
            </w:pPr>
            <w:r>
              <w:rPr>
                <w:u w:val="none"/>
              </w:rPr>
              <w:t>10</w:t>
            </w:r>
          </w:p>
        </w:tc>
        <w:tc>
          <w:tcPr>
            <w:tcW w:w="1260" w:type="dxa"/>
            <w:shd w:val="clear" w:color="auto" w:fill="auto"/>
            <w:noWrap/>
          </w:tcPr>
          <w:p w14:paraId="7DC5F95B" w14:textId="77777777" w:rsidR="00F07D3C" w:rsidRPr="00ED4B54" w:rsidRDefault="00F07D3C" w:rsidP="007C43CC">
            <w:pPr>
              <w:pBdr>
                <w:bottom w:val="double" w:sz="4" w:space="1" w:color="auto"/>
              </w:pBdr>
              <w:tabs>
                <w:tab w:val="decimal" w:pos="1022"/>
              </w:tabs>
              <w:jc w:val="right"/>
              <w:rPr>
                <w:u w:val="none"/>
              </w:rPr>
            </w:pPr>
            <w:r>
              <w:rPr>
                <w:u w:val="none"/>
              </w:rPr>
              <w:t>-</w:t>
            </w:r>
          </w:p>
        </w:tc>
      </w:tr>
      <w:tr w:rsidR="00F07D3C" w:rsidRPr="00ED4B54" w14:paraId="358D3FF2" w14:textId="77777777" w:rsidTr="00C73B62">
        <w:trPr>
          <w:trHeight w:val="227"/>
        </w:trPr>
        <w:tc>
          <w:tcPr>
            <w:tcW w:w="3567" w:type="dxa"/>
            <w:shd w:val="clear" w:color="auto" w:fill="auto"/>
            <w:noWrap/>
            <w:vAlign w:val="bottom"/>
          </w:tcPr>
          <w:p w14:paraId="100AFDA2" w14:textId="77777777" w:rsidR="00F07D3C" w:rsidRPr="00ED4B54" w:rsidRDefault="00F07D3C" w:rsidP="001064E3">
            <w:pPr>
              <w:rPr>
                <w:sz w:val="16"/>
                <w:szCs w:val="16"/>
                <w:u w:val="none"/>
                <w:cs/>
              </w:rPr>
            </w:pPr>
          </w:p>
        </w:tc>
        <w:tc>
          <w:tcPr>
            <w:tcW w:w="1440" w:type="dxa"/>
            <w:shd w:val="clear" w:color="auto" w:fill="auto"/>
            <w:noWrap/>
            <w:vAlign w:val="bottom"/>
          </w:tcPr>
          <w:p w14:paraId="10B0D744" w14:textId="77777777" w:rsidR="00F07D3C" w:rsidRPr="00ED4B54" w:rsidRDefault="00F07D3C" w:rsidP="001064E3">
            <w:pPr>
              <w:tabs>
                <w:tab w:val="decimal" w:pos="1128"/>
              </w:tabs>
              <w:rPr>
                <w:sz w:val="16"/>
                <w:szCs w:val="16"/>
                <w:u w:val="none"/>
              </w:rPr>
            </w:pPr>
          </w:p>
        </w:tc>
        <w:tc>
          <w:tcPr>
            <w:tcW w:w="1260" w:type="dxa"/>
            <w:shd w:val="clear" w:color="auto" w:fill="auto"/>
            <w:noWrap/>
            <w:vAlign w:val="bottom"/>
          </w:tcPr>
          <w:p w14:paraId="6B3F1402" w14:textId="77777777" w:rsidR="00F07D3C" w:rsidRPr="00ED4B54" w:rsidRDefault="00F07D3C" w:rsidP="001064E3">
            <w:pPr>
              <w:tabs>
                <w:tab w:val="decimal" w:pos="1128"/>
              </w:tabs>
              <w:rPr>
                <w:sz w:val="16"/>
                <w:szCs w:val="16"/>
                <w:u w:val="none"/>
              </w:rPr>
            </w:pPr>
          </w:p>
        </w:tc>
        <w:tc>
          <w:tcPr>
            <w:tcW w:w="1260" w:type="dxa"/>
            <w:shd w:val="clear" w:color="auto" w:fill="auto"/>
            <w:noWrap/>
            <w:vAlign w:val="bottom"/>
          </w:tcPr>
          <w:p w14:paraId="6DEF756D" w14:textId="77777777" w:rsidR="00F07D3C" w:rsidRPr="00ED4B54" w:rsidRDefault="00F07D3C" w:rsidP="001064E3">
            <w:pPr>
              <w:tabs>
                <w:tab w:val="decimal" w:pos="1128"/>
              </w:tabs>
              <w:rPr>
                <w:sz w:val="16"/>
                <w:szCs w:val="16"/>
                <w:u w:val="none"/>
              </w:rPr>
            </w:pPr>
          </w:p>
        </w:tc>
        <w:tc>
          <w:tcPr>
            <w:tcW w:w="1260" w:type="dxa"/>
            <w:shd w:val="clear" w:color="auto" w:fill="auto"/>
            <w:noWrap/>
            <w:vAlign w:val="bottom"/>
          </w:tcPr>
          <w:p w14:paraId="1678DB99" w14:textId="77777777" w:rsidR="00F07D3C" w:rsidRPr="00ED4B54" w:rsidRDefault="00F07D3C" w:rsidP="001064E3">
            <w:pPr>
              <w:tabs>
                <w:tab w:val="decimal" w:pos="1128"/>
              </w:tabs>
              <w:rPr>
                <w:sz w:val="16"/>
                <w:szCs w:val="16"/>
                <w:u w:val="none"/>
              </w:rPr>
            </w:pPr>
          </w:p>
        </w:tc>
      </w:tr>
      <w:tr w:rsidR="00F07D3C" w:rsidRPr="00ED4B54" w14:paraId="16AB0C79" w14:textId="77777777" w:rsidTr="00C73B62">
        <w:trPr>
          <w:trHeight w:val="397"/>
        </w:trPr>
        <w:tc>
          <w:tcPr>
            <w:tcW w:w="8787" w:type="dxa"/>
            <w:gridSpan w:val="5"/>
            <w:tcBorders>
              <w:top w:val="nil"/>
              <w:left w:val="nil"/>
              <w:bottom w:val="nil"/>
              <w:right w:val="nil"/>
            </w:tcBorders>
            <w:shd w:val="clear" w:color="auto" w:fill="auto"/>
            <w:noWrap/>
            <w:vAlign w:val="bottom"/>
          </w:tcPr>
          <w:p w14:paraId="06DAE5B5" w14:textId="77777777" w:rsidR="00F07D3C" w:rsidRPr="00A9387E" w:rsidRDefault="00F07D3C" w:rsidP="001064E3">
            <w:pPr>
              <w:rPr>
                <w:b/>
                <w:bCs/>
                <w:u w:val="none"/>
              </w:rPr>
            </w:pPr>
            <w:r w:rsidRPr="00A9387E">
              <w:rPr>
                <w:b/>
                <w:bCs/>
                <w:u w:val="none"/>
              </w:rPr>
              <w:t>Short-term loan from related parties</w:t>
            </w:r>
          </w:p>
        </w:tc>
      </w:tr>
      <w:tr w:rsidR="00F07D3C" w:rsidRPr="00ED4B54" w14:paraId="62711A7E" w14:textId="77777777" w:rsidTr="007C43CC">
        <w:trPr>
          <w:trHeight w:val="397"/>
        </w:trPr>
        <w:tc>
          <w:tcPr>
            <w:tcW w:w="3567" w:type="dxa"/>
            <w:tcBorders>
              <w:top w:val="nil"/>
              <w:left w:val="nil"/>
              <w:bottom w:val="nil"/>
              <w:right w:val="nil"/>
            </w:tcBorders>
            <w:shd w:val="clear" w:color="auto" w:fill="auto"/>
            <w:noWrap/>
          </w:tcPr>
          <w:p w14:paraId="3B0A4EE1" w14:textId="77777777" w:rsidR="00F07D3C" w:rsidRPr="00A9387E" w:rsidRDefault="00F07D3C" w:rsidP="009D5F60">
            <w:pPr>
              <w:ind w:left="444" w:hanging="270"/>
              <w:rPr>
                <w:u w:val="none"/>
              </w:rPr>
            </w:pPr>
            <w:r w:rsidRPr="00A9387E">
              <w:rPr>
                <w:u w:val="none"/>
              </w:rPr>
              <w:t>Exposition</w:t>
            </w:r>
            <w:r>
              <w:rPr>
                <w:u w:val="none"/>
              </w:rPr>
              <w:t xml:space="preserve"> </w:t>
            </w:r>
            <w:r w:rsidRPr="00A9387E">
              <w:rPr>
                <w:u w:val="none"/>
              </w:rPr>
              <w:t>Technology</w:t>
            </w:r>
            <w:r>
              <w:rPr>
                <w:u w:val="none"/>
              </w:rPr>
              <w:t xml:space="preserve"> </w:t>
            </w:r>
            <w:r w:rsidRPr="00A9387E">
              <w:rPr>
                <w:u w:val="none"/>
              </w:rPr>
              <w:t>Co.,</w:t>
            </w:r>
            <w:r>
              <w:rPr>
                <w:u w:val="none"/>
              </w:rPr>
              <w:t xml:space="preserve"> </w:t>
            </w:r>
            <w:r w:rsidRPr="00A9387E">
              <w:rPr>
                <w:u w:val="none"/>
              </w:rPr>
              <w:t>Ltd.</w:t>
            </w:r>
            <w:r>
              <w:rPr>
                <w:u w:val="none"/>
              </w:rPr>
              <w:br/>
            </w:r>
            <w:r w:rsidRPr="00A9387E">
              <w:rPr>
                <w:u w:val="none"/>
              </w:rPr>
              <w:t>(Interest</w:t>
            </w:r>
            <w:r>
              <w:rPr>
                <w:u w:val="none"/>
              </w:rPr>
              <w:t xml:space="preserve"> </w:t>
            </w:r>
            <w:r w:rsidRPr="00A9387E">
              <w:rPr>
                <w:u w:val="none"/>
              </w:rPr>
              <w:t>rate</w:t>
            </w:r>
            <w:r>
              <w:rPr>
                <w:u w:val="none"/>
              </w:rPr>
              <w:t xml:space="preserve"> </w:t>
            </w:r>
            <w:r w:rsidRPr="00A9387E">
              <w:rPr>
                <w:u w:val="none"/>
              </w:rPr>
              <w:t>5%</w:t>
            </w:r>
            <w:r>
              <w:rPr>
                <w:u w:val="none"/>
              </w:rPr>
              <w:t xml:space="preserve"> </w:t>
            </w:r>
            <w:r w:rsidRPr="00A9387E">
              <w:rPr>
                <w:u w:val="none"/>
              </w:rPr>
              <w:t>Per</w:t>
            </w:r>
            <w:r>
              <w:rPr>
                <w:u w:val="none"/>
              </w:rPr>
              <w:t xml:space="preserve"> </w:t>
            </w:r>
            <w:r w:rsidRPr="00A9387E">
              <w:rPr>
                <w:u w:val="none"/>
              </w:rPr>
              <w:t>annum)</w:t>
            </w:r>
          </w:p>
        </w:tc>
        <w:tc>
          <w:tcPr>
            <w:tcW w:w="1440" w:type="dxa"/>
            <w:shd w:val="clear" w:color="auto" w:fill="auto"/>
            <w:noWrap/>
          </w:tcPr>
          <w:p w14:paraId="1580EE2D" w14:textId="77777777" w:rsidR="00F07D3C" w:rsidRDefault="00F07D3C" w:rsidP="007C43CC">
            <w:pPr>
              <w:tabs>
                <w:tab w:val="decimal" w:pos="1022"/>
              </w:tabs>
              <w:jc w:val="right"/>
              <w:rPr>
                <w:u w:val="none"/>
              </w:rPr>
            </w:pPr>
          </w:p>
          <w:p w14:paraId="0E3DDF0F" w14:textId="77777777" w:rsidR="00F07D3C" w:rsidRPr="00ED4B54" w:rsidRDefault="00F07D3C" w:rsidP="007C43CC">
            <w:pPr>
              <w:tabs>
                <w:tab w:val="decimal" w:pos="1022"/>
              </w:tabs>
              <w:jc w:val="right"/>
              <w:rPr>
                <w:u w:val="none"/>
              </w:rPr>
            </w:pPr>
            <w:r w:rsidRPr="00ED4B54">
              <w:rPr>
                <w:u w:val="none"/>
              </w:rPr>
              <w:t>-</w:t>
            </w:r>
          </w:p>
        </w:tc>
        <w:tc>
          <w:tcPr>
            <w:tcW w:w="1260" w:type="dxa"/>
            <w:shd w:val="clear" w:color="auto" w:fill="auto"/>
            <w:noWrap/>
          </w:tcPr>
          <w:p w14:paraId="76A30A74" w14:textId="77777777" w:rsidR="00F07D3C" w:rsidRDefault="00F07D3C" w:rsidP="007C43CC">
            <w:pPr>
              <w:tabs>
                <w:tab w:val="decimal" w:pos="1022"/>
              </w:tabs>
              <w:jc w:val="right"/>
              <w:rPr>
                <w:u w:val="none"/>
              </w:rPr>
            </w:pPr>
          </w:p>
          <w:p w14:paraId="67D4F355" w14:textId="77777777" w:rsidR="00F07D3C" w:rsidRPr="00ED4B54" w:rsidRDefault="00F07D3C" w:rsidP="007C43CC">
            <w:pPr>
              <w:tabs>
                <w:tab w:val="decimal" w:pos="1022"/>
              </w:tabs>
              <w:jc w:val="right"/>
              <w:rPr>
                <w:u w:val="none"/>
              </w:rPr>
            </w:pPr>
            <w:r w:rsidRPr="00ED4B54">
              <w:rPr>
                <w:u w:val="none"/>
              </w:rPr>
              <w:t>-</w:t>
            </w:r>
          </w:p>
        </w:tc>
        <w:tc>
          <w:tcPr>
            <w:tcW w:w="1260" w:type="dxa"/>
            <w:shd w:val="clear" w:color="auto" w:fill="auto"/>
            <w:noWrap/>
          </w:tcPr>
          <w:p w14:paraId="6F87F2FF" w14:textId="77777777" w:rsidR="00F07D3C" w:rsidRDefault="00F07D3C" w:rsidP="007C43CC">
            <w:pPr>
              <w:tabs>
                <w:tab w:val="decimal" w:pos="1022"/>
              </w:tabs>
              <w:jc w:val="right"/>
              <w:rPr>
                <w:u w:val="none"/>
              </w:rPr>
            </w:pPr>
          </w:p>
          <w:p w14:paraId="4D8208C9" w14:textId="77777777" w:rsidR="00F07D3C" w:rsidRPr="00D30910" w:rsidRDefault="00F07D3C" w:rsidP="007C43CC">
            <w:pPr>
              <w:tabs>
                <w:tab w:val="decimal" w:pos="1022"/>
              </w:tabs>
              <w:jc w:val="right"/>
              <w:rPr>
                <w:u w:val="none"/>
              </w:rPr>
            </w:pPr>
            <w:r w:rsidRPr="00D30910">
              <w:rPr>
                <w:u w:val="none"/>
              </w:rPr>
              <w:t>2,779</w:t>
            </w:r>
          </w:p>
        </w:tc>
        <w:tc>
          <w:tcPr>
            <w:tcW w:w="1260" w:type="dxa"/>
            <w:shd w:val="clear" w:color="auto" w:fill="auto"/>
            <w:noWrap/>
          </w:tcPr>
          <w:p w14:paraId="1097F372" w14:textId="77777777" w:rsidR="00F07D3C" w:rsidRDefault="00F07D3C" w:rsidP="007C43CC">
            <w:pPr>
              <w:tabs>
                <w:tab w:val="decimal" w:pos="1022"/>
              </w:tabs>
              <w:jc w:val="right"/>
              <w:rPr>
                <w:u w:val="none"/>
              </w:rPr>
            </w:pPr>
          </w:p>
          <w:p w14:paraId="30630986" w14:textId="77777777" w:rsidR="00F07D3C" w:rsidRPr="00ED4B54" w:rsidRDefault="00F07D3C" w:rsidP="007C43CC">
            <w:pPr>
              <w:tabs>
                <w:tab w:val="decimal" w:pos="1022"/>
              </w:tabs>
              <w:jc w:val="right"/>
              <w:rPr>
                <w:u w:val="none"/>
              </w:rPr>
            </w:pPr>
            <w:r w:rsidRPr="00ED4B54">
              <w:rPr>
                <w:u w:val="none"/>
              </w:rPr>
              <w:t>5,000</w:t>
            </w:r>
          </w:p>
        </w:tc>
      </w:tr>
      <w:tr w:rsidR="00F07D3C" w:rsidRPr="00ED4B54" w14:paraId="7D2BD612" w14:textId="77777777" w:rsidTr="007C43CC">
        <w:trPr>
          <w:trHeight w:val="825"/>
        </w:trPr>
        <w:tc>
          <w:tcPr>
            <w:tcW w:w="3567" w:type="dxa"/>
            <w:tcBorders>
              <w:top w:val="nil"/>
              <w:left w:val="nil"/>
              <w:bottom w:val="nil"/>
              <w:right w:val="nil"/>
            </w:tcBorders>
            <w:shd w:val="clear" w:color="auto" w:fill="auto"/>
            <w:noWrap/>
          </w:tcPr>
          <w:p w14:paraId="2812322F" w14:textId="77777777" w:rsidR="00F07D3C" w:rsidRDefault="00F07D3C" w:rsidP="001064E3">
            <w:pPr>
              <w:ind w:left="174"/>
              <w:rPr>
                <w:u w:val="none"/>
              </w:rPr>
            </w:pPr>
            <w:r>
              <w:rPr>
                <w:u w:val="none"/>
              </w:rPr>
              <w:t xml:space="preserve">Muse </w:t>
            </w:r>
            <w:r w:rsidRPr="00A9387E">
              <w:rPr>
                <w:u w:val="none"/>
              </w:rPr>
              <w:t>Co.,</w:t>
            </w:r>
            <w:r>
              <w:rPr>
                <w:u w:val="none"/>
              </w:rPr>
              <w:t xml:space="preserve"> </w:t>
            </w:r>
            <w:r w:rsidRPr="00A9387E">
              <w:rPr>
                <w:u w:val="none"/>
              </w:rPr>
              <w:t>Ltd.</w:t>
            </w:r>
          </w:p>
          <w:p w14:paraId="5D1C09D1" w14:textId="77777777" w:rsidR="00F07D3C" w:rsidRPr="00A9387E" w:rsidRDefault="00F07D3C" w:rsidP="009D5F60">
            <w:pPr>
              <w:ind w:left="444"/>
              <w:rPr>
                <w:u w:val="none"/>
              </w:rPr>
            </w:pPr>
            <w:r w:rsidRPr="00A9387E">
              <w:rPr>
                <w:u w:val="none"/>
              </w:rPr>
              <w:t>(Interest</w:t>
            </w:r>
            <w:r>
              <w:rPr>
                <w:u w:val="none"/>
              </w:rPr>
              <w:t xml:space="preserve"> </w:t>
            </w:r>
            <w:r w:rsidRPr="00A9387E">
              <w:rPr>
                <w:u w:val="none"/>
              </w:rPr>
              <w:t>rate</w:t>
            </w:r>
            <w:r>
              <w:rPr>
                <w:u w:val="none"/>
              </w:rPr>
              <w:t xml:space="preserve"> MOR+1</w:t>
            </w:r>
            <w:r w:rsidRPr="00A9387E">
              <w:rPr>
                <w:u w:val="none"/>
              </w:rPr>
              <w:t>%</w:t>
            </w:r>
            <w:r>
              <w:rPr>
                <w:u w:val="none"/>
              </w:rPr>
              <w:t xml:space="preserve"> </w:t>
            </w:r>
            <w:r w:rsidRPr="00A9387E">
              <w:rPr>
                <w:u w:val="none"/>
              </w:rPr>
              <w:t>Per</w:t>
            </w:r>
            <w:r>
              <w:rPr>
                <w:u w:val="none"/>
              </w:rPr>
              <w:t xml:space="preserve"> </w:t>
            </w:r>
            <w:r w:rsidRPr="00A9387E">
              <w:rPr>
                <w:u w:val="none"/>
              </w:rPr>
              <w:t>annum)</w:t>
            </w:r>
          </w:p>
        </w:tc>
        <w:tc>
          <w:tcPr>
            <w:tcW w:w="1440" w:type="dxa"/>
            <w:shd w:val="clear" w:color="auto" w:fill="auto"/>
            <w:noWrap/>
          </w:tcPr>
          <w:p w14:paraId="0FBAE89B" w14:textId="77777777" w:rsidR="009D5F60" w:rsidRDefault="009D5F60" w:rsidP="007C43CC">
            <w:pPr>
              <w:pBdr>
                <w:bottom w:val="single" w:sz="4" w:space="1" w:color="auto"/>
              </w:pBdr>
              <w:tabs>
                <w:tab w:val="decimal" w:pos="1022"/>
              </w:tabs>
              <w:jc w:val="right"/>
              <w:rPr>
                <w:u w:val="none"/>
              </w:rPr>
            </w:pPr>
          </w:p>
          <w:p w14:paraId="17B1817A" w14:textId="04F3957F" w:rsidR="00F07D3C" w:rsidRPr="00ED4B54" w:rsidRDefault="00F07D3C"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5B12FA1B" w14:textId="77777777" w:rsidR="009D5F60" w:rsidRDefault="009D5F60" w:rsidP="007C43CC">
            <w:pPr>
              <w:pBdr>
                <w:bottom w:val="single" w:sz="4" w:space="1" w:color="auto"/>
              </w:pBdr>
              <w:tabs>
                <w:tab w:val="decimal" w:pos="1022"/>
              </w:tabs>
              <w:jc w:val="right"/>
              <w:rPr>
                <w:u w:val="none"/>
              </w:rPr>
            </w:pPr>
          </w:p>
          <w:p w14:paraId="0FC0E40A" w14:textId="3A8D556D" w:rsidR="00F07D3C" w:rsidRPr="00ED4B54" w:rsidRDefault="00F07D3C"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483A2D3A" w14:textId="77777777" w:rsidR="009D5F60" w:rsidRDefault="009D5F60" w:rsidP="007C43CC">
            <w:pPr>
              <w:pBdr>
                <w:bottom w:val="single" w:sz="4" w:space="1" w:color="auto"/>
              </w:pBdr>
              <w:tabs>
                <w:tab w:val="decimal" w:pos="1022"/>
              </w:tabs>
              <w:jc w:val="right"/>
              <w:rPr>
                <w:u w:val="none"/>
              </w:rPr>
            </w:pPr>
          </w:p>
          <w:p w14:paraId="75F90861" w14:textId="7853F711" w:rsidR="00F07D3C" w:rsidRPr="00D30910" w:rsidRDefault="00F07D3C" w:rsidP="007C43CC">
            <w:pPr>
              <w:pBdr>
                <w:bottom w:val="single" w:sz="4" w:space="1" w:color="auto"/>
              </w:pBdr>
              <w:tabs>
                <w:tab w:val="decimal" w:pos="1022"/>
              </w:tabs>
              <w:jc w:val="right"/>
              <w:rPr>
                <w:u w:val="none"/>
              </w:rPr>
            </w:pPr>
            <w:r w:rsidRPr="00D30910">
              <w:rPr>
                <w:u w:val="none"/>
              </w:rPr>
              <w:t>8,000</w:t>
            </w:r>
          </w:p>
        </w:tc>
        <w:tc>
          <w:tcPr>
            <w:tcW w:w="1260" w:type="dxa"/>
            <w:shd w:val="clear" w:color="auto" w:fill="auto"/>
            <w:noWrap/>
          </w:tcPr>
          <w:p w14:paraId="047C147A" w14:textId="77777777" w:rsidR="009D5F60" w:rsidRDefault="009D5F60" w:rsidP="007C43CC">
            <w:pPr>
              <w:pBdr>
                <w:bottom w:val="single" w:sz="4" w:space="1" w:color="auto"/>
              </w:pBdr>
              <w:tabs>
                <w:tab w:val="decimal" w:pos="1022"/>
              </w:tabs>
              <w:jc w:val="right"/>
              <w:rPr>
                <w:u w:val="none"/>
              </w:rPr>
            </w:pPr>
          </w:p>
          <w:p w14:paraId="6DC36CA5" w14:textId="11AF1317" w:rsidR="00F07D3C" w:rsidRPr="00ED4B54" w:rsidRDefault="00F07D3C" w:rsidP="007C43CC">
            <w:pPr>
              <w:pBdr>
                <w:bottom w:val="single" w:sz="4" w:space="1" w:color="auto"/>
              </w:pBdr>
              <w:tabs>
                <w:tab w:val="decimal" w:pos="1022"/>
              </w:tabs>
              <w:jc w:val="right"/>
              <w:rPr>
                <w:u w:val="none"/>
              </w:rPr>
            </w:pPr>
            <w:r w:rsidRPr="00ED4B54">
              <w:rPr>
                <w:u w:val="none"/>
              </w:rPr>
              <w:t>-</w:t>
            </w:r>
          </w:p>
        </w:tc>
      </w:tr>
      <w:tr w:rsidR="00F07D3C" w:rsidRPr="00ED4B54" w14:paraId="02AAFA08" w14:textId="77777777" w:rsidTr="005D4B07">
        <w:trPr>
          <w:trHeight w:val="397"/>
        </w:trPr>
        <w:tc>
          <w:tcPr>
            <w:tcW w:w="3567" w:type="dxa"/>
            <w:tcBorders>
              <w:top w:val="nil"/>
              <w:left w:val="nil"/>
              <w:bottom w:val="nil"/>
              <w:right w:val="nil"/>
            </w:tcBorders>
            <w:shd w:val="clear" w:color="auto" w:fill="auto"/>
            <w:noWrap/>
          </w:tcPr>
          <w:p w14:paraId="15C0728B" w14:textId="77777777" w:rsidR="00F07D3C" w:rsidRPr="00286CD0" w:rsidRDefault="00F07D3C" w:rsidP="001064E3">
            <w:pPr>
              <w:rPr>
                <w:b/>
                <w:bCs/>
                <w:u w:val="none"/>
              </w:rPr>
            </w:pPr>
            <w:r w:rsidRPr="00286CD0">
              <w:rPr>
                <w:b/>
                <w:bCs/>
                <w:u w:val="none"/>
              </w:rPr>
              <w:t>Total short-term loan from related parties</w:t>
            </w:r>
          </w:p>
        </w:tc>
        <w:tc>
          <w:tcPr>
            <w:tcW w:w="1440" w:type="dxa"/>
            <w:shd w:val="clear" w:color="auto" w:fill="auto"/>
            <w:noWrap/>
          </w:tcPr>
          <w:p w14:paraId="12F6F7AB" w14:textId="77777777" w:rsidR="00F07D3C" w:rsidRPr="00ED4B54" w:rsidRDefault="00F07D3C"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2788254D" w14:textId="77777777" w:rsidR="00F07D3C" w:rsidRPr="00ED4B54" w:rsidRDefault="00F07D3C"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2D0BCE12" w14:textId="77777777" w:rsidR="00F07D3C" w:rsidRPr="00D30910" w:rsidRDefault="00F07D3C" w:rsidP="007C43CC">
            <w:pPr>
              <w:pBdr>
                <w:bottom w:val="double" w:sz="4" w:space="1" w:color="auto"/>
              </w:pBdr>
              <w:tabs>
                <w:tab w:val="decimal" w:pos="1022"/>
              </w:tabs>
              <w:jc w:val="right"/>
              <w:rPr>
                <w:u w:val="none"/>
              </w:rPr>
            </w:pPr>
            <w:r w:rsidRPr="00D30910">
              <w:rPr>
                <w:u w:val="none"/>
              </w:rPr>
              <w:t>10,779</w:t>
            </w:r>
          </w:p>
        </w:tc>
        <w:tc>
          <w:tcPr>
            <w:tcW w:w="1260" w:type="dxa"/>
            <w:shd w:val="clear" w:color="auto" w:fill="auto"/>
            <w:noWrap/>
          </w:tcPr>
          <w:p w14:paraId="38ED4CE0" w14:textId="77777777" w:rsidR="00F07D3C" w:rsidRPr="00ED4B54" w:rsidRDefault="00F07D3C" w:rsidP="007C43CC">
            <w:pPr>
              <w:pBdr>
                <w:bottom w:val="double" w:sz="4" w:space="1" w:color="auto"/>
              </w:pBdr>
              <w:tabs>
                <w:tab w:val="decimal" w:pos="1022"/>
              </w:tabs>
              <w:jc w:val="right"/>
              <w:rPr>
                <w:u w:val="none"/>
              </w:rPr>
            </w:pPr>
            <w:r w:rsidRPr="00ED4B54">
              <w:rPr>
                <w:u w:val="none"/>
              </w:rPr>
              <w:t>5,000</w:t>
            </w:r>
          </w:p>
        </w:tc>
      </w:tr>
      <w:tr w:rsidR="009D5F60" w:rsidRPr="00ED4B54" w14:paraId="6BD34A97" w14:textId="77777777" w:rsidTr="00C73B62">
        <w:trPr>
          <w:trHeight w:val="227"/>
        </w:trPr>
        <w:tc>
          <w:tcPr>
            <w:tcW w:w="3567" w:type="dxa"/>
            <w:shd w:val="clear" w:color="auto" w:fill="auto"/>
            <w:noWrap/>
            <w:vAlign w:val="bottom"/>
          </w:tcPr>
          <w:p w14:paraId="53B25367" w14:textId="77777777" w:rsidR="009D5F60" w:rsidRPr="00ED4B54" w:rsidRDefault="009D5F60" w:rsidP="001064E3">
            <w:pPr>
              <w:rPr>
                <w:sz w:val="16"/>
                <w:szCs w:val="16"/>
                <w:u w:val="none"/>
                <w:cs/>
              </w:rPr>
            </w:pPr>
          </w:p>
        </w:tc>
        <w:tc>
          <w:tcPr>
            <w:tcW w:w="1440" w:type="dxa"/>
            <w:shd w:val="clear" w:color="auto" w:fill="auto"/>
            <w:noWrap/>
            <w:vAlign w:val="bottom"/>
          </w:tcPr>
          <w:p w14:paraId="7B3678CC" w14:textId="77777777" w:rsidR="009D5F60" w:rsidRPr="00ED4B54" w:rsidRDefault="009D5F60" w:rsidP="001064E3">
            <w:pPr>
              <w:tabs>
                <w:tab w:val="decimal" w:pos="1128"/>
              </w:tabs>
              <w:rPr>
                <w:sz w:val="16"/>
                <w:szCs w:val="16"/>
                <w:u w:val="none"/>
              </w:rPr>
            </w:pPr>
          </w:p>
        </w:tc>
        <w:tc>
          <w:tcPr>
            <w:tcW w:w="1260" w:type="dxa"/>
            <w:shd w:val="clear" w:color="auto" w:fill="auto"/>
            <w:noWrap/>
            <w:vAlign w:val="bottom"/>
          </w:tcPr>
          <w:p w14:paraId="73C516E7" w14:textId="77777777" w:rsidR="009D5F60" w:rsidRPr="00ED4B54" w:rsidRDefault="009D5F60" w:rsidP="001064E3">
            <w:pPr>
              <w:tabs>
                <w:tab w:val="decimal" w:pos="1128"/>
              </w:tabs>
              <w:rPr>
                <w:sz w:val="16"/>
                <w:szCs w:val="16"/>
                <w:u w:val="none"/>
              </w:rPr>
            </w:pPr>
          </w:p>
        </w:tc>
        <w:tc>
          <w:tcPr>
            <w:tcW w:w="1260" w:type="dxa"/>
            <w:shd w:val="clear" w:color="auto" w:fill="auto"/>
            <w:noWrap/>
            <w:vAlign w:val="bottom"/>
          </w:tcPr>
          <w:p w14:paraId="6B0C923A" w14:textId="77777777" w:rsidR="009D5F60" w:rsidRPr="00ED4B54" w:rsidRDefault="009D5F60" w:rsidP="001064E3">
            <w:pPr>
              <w:tabs>
                <w:tab w:val="decimal" w:pos="1128"/>
              </w:tabs>
              <w:rPr>
                <w:sz w:val="16"/>
                <w:szCs w:val="16"/>
                <w:u w:val="none"/>
              </w:rPr>
            </w:pPr>
          </w:p>
        </w:tc>
        <w:tc>
          <w:tcPr>
            <w:tcW w:w="1260" w:type="dxa"/>
            <w:shd w:val="clear" w:color="auto" w:fill="auto"/>
            <w:noWrap/>
            <w:vAlign w:val="bottom"/>
          </w:tcPr>
          <w:p w14:paraId="5C52B414" w14:textId="77777777" w:rsidR="009D5F60" w:rsidRPr="00ED4B54" w:rsidRDefault="009D5F60" w:rsidP="001064E3">
            <w:pPr>
              <w:tabs>
                <w:tab w:val="decimal" w:pos="1128"/>
              </w:tabs>
              <w:rPr>
                <w:sz w:val="16"/>
                <w:szCs w:val="16"/>
                <w:u w:val="none"/>
              </w:rPr>
            </w:pPr>
          </w:p>
        </w:tc>
      </w:tr>
      <w:tr w:rsidR="009D5F60" w:rsidRPr="00ED4B54" w14:paraId="1A73EA8B" w14:textId="77777777" w:rsidTr="007C43CC">
        <w:trPr>
          <w:trHeight w:val="397"/>
        </w:trPr>
        <w:tc>
          <w:tcPr>
            <w:tcW w:w="8787" w:type="dxa"/>
            <w:gridSpan w:val="5"/>
            <w:tcBorders>
              <w:top w:val="nil"/>
              <w:left w:val="nil"/>
              <w:bottom w:val="nil"/>
              <w:right w:val="nil"/>
            </w:tcBorders>
            <w:shd w:val="clear" w:color="auto" w:fill="auto"/>
            <w:noWrap/>
          </w:tcPr>
          <w:p w14:paraId="23E16F34" w14:textId="3E55F81C" w:rsidR="009D5F60" w:rsidRPr="00A9387E" w:rsidRDefault="00C73B62" w:rsidP="007C43CC">
            <w:pPr>
              <w:rPr>
                <w:b/>
                <w:bCs/>
                <w:u w:val="none"/>
              </w:rPr>
            </w:pPr>
            <w:r w:rsidRPr="00C73B62">
              <w:rPr>
                <w:b/>
                <w:bCs/>
                <w:u w:val="none"/>
              </w:rPr>
              <w:t xml:space="preserve">Dividend payables </w:t>
            </w:r>
            <w:r w:rsidR="009D5F60" w:rsidRPr="00C73B62">
              <w:rPr>
                <w:b/>
                <w:bCs/>
                <w:u w:val="none"/>
              </w:rPr>
              <w:t>from related parties</w:t>
            </w:r>
          </w:p>
        </w:tc>
      </w:tr>
      <w:tr w:rsidR="009D5F60" w:rsidRPr="00ED4B54" w14:paraId="179D5E87" w14:textId="77777777" w:rsidTr="007C43CC">
        <w:trPr>
          <w:trHeight w:val="397"/>
        </w:trPr>
        <w:tc>
          <w:tcPr>
            <w:tcW w:w="3567" w:type="dxa"/>
            <w:tcBorders>
              <w:top w:val="nil"/>
              <w:left w:val="nil"/>
              <w:bottom w:val="nil"/>
              <w:right w:val="nil"/>
            </w:tcBorders>
            <w:shd w:val="clear" w:color="auto" w:fill="auto"/>
            <w:noWrap/>
          </w:tcPr>
          <w:p w14:paraId="6BF9A95D" w14:textId="439055AB" w:rsidR="009D5F60" w:rsidRPr="00C73B62" w:rsidRDefault="00C73B62" w:rsidP="007C43CC">
            <w:pPr>
              <w:ind w:left="174"/>
              <w:rPr>
                <w:u w:val="none"/>
              </w:rPr>
            </w:pPr>
            <w:r w:rsidRPr="00C73B62">
              <w:rPr>
                <w:u w:val="none"/>
              </w:rPr>
              <w:t>Director</w:t>
            </w:r>
          </w:p>
        </w:tc>
        <w:tc>
          <w:tcPr>
            <w:tcW w:w="1440" w:type="dxa"/>
            <w:shd w:val="clear" w:color="auto" w:fill="auto"/>
            <w:noWrap/>
          </w:tcPr>
          <w:p w14:paraId="63E350F1" w14:textId="675324AC" w:rsidR="009D5F60" w:rsidRPr="009D5F60" w:rsidRDefault="009D5F60" w:rsidP="007C43CC">
            <w:pPr>
              <w:pBdr>
                <w:bottom w:val="single" w:sz="4" w:space="1" w:color="auto"/>
              </w:pBdr>
              <w:tabs>
                <w:tab w:val="decimal" w:pos="1022"/>
              </w:tabs>
              <w:jc w:val="right"/>
              <w:rPr>
                <w:u w:val="none"/>
              </w:rPr>
            </w:pPr>
            <w:r w:rsidRPr="009D5F60">
              <w:rPr>
                <w:u w:val="none"/>
              </w:rPr>
              <w:t>10,623</w:t>
            </w:r>
          </w:p>
        </w:tc>
        <w:tc>
          <w:tcPr>
            <w:tcW w:w="1260" w:type="dxa"/>
            <w:shd w:val="clear" w:color="auto" w:fill="auto"/>
            <w:noWrap/>
          </w:tcPr>
          <w:p w14:paraId="22A506A5" w14:textId="0FA2609F" w:rsidR="009D5F60" w:rsidRPr="009D5F60" w:rsidRDefault="009D5F60" w:rsidP="007C43CC">
            <w:pPr>
              <w:pBdr>
                <w:bottom w:val="single" w:sz="4" w:space="1" w:color="auto"/>
              </w:pBdr>
              <w:tabs>
                <w:tab w:val="decimal" w:pos="1022"/>
              </w:tabs>
              <w:jc w:val="right"/>
              <w:rPr>
                <w:u w:val="none"/>
              </w:rPr>
            </w:pPr>
            <w:r w:rsidRPr="009D5F60">
              <w:rPr>
                <w:u w:val="none"/>
              </w:rPr>
              <w:t>13,954</w:t>
            </w:r>
          </w:p>
        </w:tc>
        <w:tc>
          <w:tcPr>
            <w:tcW w:w="1260" w:type="dxa"/>
            <w:shd w:val="clear" w:color="auto" w:fill="auto"/>
            <w:noWrap/>
          </w:tcPr>
          <w:p w14:paraId="2FFC9A4B" w14:textId="6C2EB213" w:rsidR="009D5F60" w:rsidRPr="00D30910" w:rsidRDefault="009D5F60" w:rsidP="007C43CC">
            <w:pPr>
              <w:pBdr>
                <w:bottom w:val="single" w:sz="4" w:space="1" w:color="auto"/>
              </w:pBdr>
              <w:tabs>
                <w:tab w:val="decimal" w:pos="1022"/>
              </w:tabs>
              <w:jc w:val="right"/>
              <w:rPr>
                <w:u w:val="none"/>
              </w:rPr>
            </w:pPr>
            <w:r>
              <w:rPr>
                <w:u w:val="none"/>
              </w:rPr>
              <w:t>-</w:t>
            </w:r>
          </w:p>
        </w:tc>
        <w:tc>
          <w:tcPr>
            <w:tcW w:w="1260" w:type="dxa"/>
            <w:shd w:val="clear" w:color="auto" w:fill="auto"/>
            <w:noWrap/>
          </w:tcPr>
          <w:p w14:paraId="08B80B7D" w14:textId="77777777" w:rsidR="009D5F60" w:rsidRPr="00ED4B54" w:rsidRDefault="009D5F60" w:rsidP="007C43CC">
            <w:pPr>
              <w:pBdr>
                <w:bottom w:val="single" w:sz="4" w:space="1" w:color="auto"/>
              </w:pBdr>
              <w:tabs>
                <w:tab w:val="decimal" w:pos="1022"/>
              </w:tabs>
              <w:jc w:val="right"/>
              <w:rPr>
                <w:u w:val="none"/>
              </w:rPr>
            </w:pPr>
            <w:r>
              <w:rPr>
                <w:u w:val="none"/>
              </w:rPr>
              <w:t>-</w:t>
            </w:r>
          </w:p>
        </w:tc>
      </w:tr>
      <w:tr w:rsidR="009D5F60" w:rsidRPr="00ED4B54" w14:paraId="4ECC53C0" w14:textId="77777777" w:rsidTr="005D4B07">
        <w:trPr>
          <w:trHeight w:val="397"/>
        </w:trPr>
        <w:tc>
          <w:tcPr>
            <w:tcW w:w="3567" w:type="dxa"/>
            <w:tcBorders>
              <w:top w:val="nil"/>
              <w:left w:val="nil"/>
              <w:bottom w:val="nil"/>
              <w:right w:val="nil"/>
            </w:tcBorders>
            <w:shd w:val="clear" w:color="auto" w:fill="auto"/>
            <w:noWrap/>
          </w:tcPr>
          <w:p w14:paraId="0B4029A7" w14:textId="0E9C3EE9" w:rsidR="009D5F60" w:rsidRPr="00C73B62" w:rsidRDefault="009D5F60" w:rsidP="007C43CC">
            <w:pPr>
              <w:rPr>
                <w:b/>
                <w:bCs/>
                <w:spacing w:val="-4"/>
                <w:u w:val="none"/>
              </w:rPr>
            </w:pPr>
            <w:r w:rsidRPr="00C73B62">
              <w:rPr>
                <w:b/>
                <w:bCs/>
                <w:spacing w:val="-4"/>
                <w:u w:val="none"/>
              </w:rPr>
              <w:t xml:space="preserve">Total </w:t>
            </w:r>
            <w:r w:rsidR="00C73B62" w:rsidRPr="00C73B62">
              <w:rPr>
                <w:b/>
                <w:bCs/>
                <w:u w:val="none"/>
              </w:rPr>
              <w:t xml:space="preserve">Dividend payables </w:t>
            </w:r>
            <w:r w:rsidRPr="00C73B62">
              <w:rPr>
                <w:b/>
                <w:bCs/>
                <w:spacing w:val="-4"/>
                <w:u w:val="none"/>
              </w:rPr>
              <w:t>from related parties</w:t>
            </w:r>
          </w:p>
        </w:tc>
        <w:tc>
          <w:tcPr>
            <w:tcW w:w="1440" w:type="dxa"/>
            <w:shd w:val="clear" w:color="auto" w:fill="auto"/>
            <w:noWrap/>
          </w:tcPr>
          <w:p w14:paraId="378A9F85" w14:textId="7FC04501" w:rsidR="009D5F60" w:rsidRPr="009D5F60" w:rsidRDefault="009D5F60" w:rsidP="007C43CC">
            <w:pPr>
              <w:pBdr>
                <w:bottom w:val="double" w:sz="4" w:space="1" w:color="auto"/>
              </w:pBdr>
              <w:tabs>
                <w:tab w:val="decimal" w:pos="1022"/>
              </w:tabs>
              <w:jc w:val="right"/>
              <w:rPr>
                <w:u w:val="none"/>
              </w:rPr>
            </w:pPr>
            <w:r w:rsidRPr="009D5F60">
              <w:rPr>
                <w:u w:val="none"/>
              </w:rPr>
              <w:t>10,623</w:t>
            </w:r>
          </w:p>
        </w:tc>
        <w:tc>
          <w:tcPr>
            <w:tcW w:w="1260" w:type="dxa"/>
            <w:shd w:val="clear" w:color="auto" w:fill="auto"/>
            <w:noWrap/>
          </w:tcPr>
          <w:p w14:paraId="5C167F77" w14:textId="59768634" w:rsidR="009D5F60" w:rsidRPr="009D5F60" w:rsidRDefault="009D5F60" w:rsidP="007C43CC">
            <w:pPr>
              <w:pBdr>
                <w:bottom w:val="double" w:sz="4" w:space="1" w:color="auto"/>
              </w:pBdr>
              <w:tabs>
                <w:tab w:val="decimal" w:pos="1022"/>
              </w:tabs>
              <w:jc w:val="right"/>
              <w:rPr>
                <w:u w:val="none"/>
              </w:rPr>
            </w:pPr>
            <w:r w:rsidRPr="009D5F60">
              <w:rPr>
                <w:u w:val="none"/>
              </w:rPr>
              <w:t>13,954</w:t>
            </w:r>
          </w:p>
        </w:tc>
        <w:tc>
          <w:tcPr>
            <w:tcW w:w="1260" w:type="dxa"/>
            <w:shd w:val="clear" w:color="auto" w:fill="auto"/>
            <w:noWrap/>
          </w:tcPr>
          <w:p w14:paraId="6624E360" w14:textId="36E86AA9" w:rsidR="009D5F60" w:rsidRPr="00D30910" w:rsidRDefault="009D5F60" w:rsidP="007C43CC">
            <w:pPr>
              <w:pBdr>
                <w:bottom w:val="double" w:sz="4" w:space="1" w:color="auto"/>
              </w:pBdr>
              <w:tabs>
                <w:tab w:val="decimal" w:pos="1022"/>
              </w:tabs>
              <w:jc w:val="right"/>
              <w:rPr>
                <w:u w:val="none"/>
              </w:rPr>
            </w:pPr>
            <w:r>
              <w:rPr>
                <w:u w:val="none"/>
              </w:rPr>
              <w:t>-</w:t>
            </w:r>
          </w:p>
        </w:tc>
        <w:tc>
          <w:tcPr>
            <w:tcW w:w="1260" w:type="dxa"/>
            <w:shd w:val="clear" w:color="auto" w:fill="auto"/>
            <w:noWrap/>
          </w:tcPr>
          <w:p w14:paraId="3033D057" w14:textId="77777777" w:rsidR="009D5F60" w:rsidRPr="00ED4B54" w:rsidRDefault="009D5F60" w:rsidP="007C43CC">
            <w:pPr>
              <w:pBdr>
                <w:bottom w:val="double" w:sz="4" w:space="1" w:color="auto"/>
              </w:pBdr>
              <w:tabs>
                <w:tab w:val="decimal" w:pos="1022"/>
              </w:tabs>
              <w:jc w:val="right"/>
              <w:rPr>
                <w:u w:val="none"/>
              </w:rPr>
            </w:pPr>
            <w:r>
              <w:rPr>
                <w:u w:val="none"/>
              </w:rPr>
              <w:t>-</w:t>
            </w:r>
          </w:p>
        </w:tc>
      </w:tr>
      <w:tr w:rsidR="00F07D3C" w:rsidRPr="00ED4B54" w14:paraId="7CD4020A" w14:textId="77777777" w:rsidTr="00C73B62">
        <w:trPr>
          <w:trHeight w:val="227"/>
        </w:trPr>
        <w:tc>
          <w:tcPr>
            <w:tcW w:w="3567" w:type="dxa"/>
            <w:shd w:val="clear" w:color="auto" w:fill="auto"/>
            <w:noWrap/>
            <w:vAlign w:val="bottom"/>
          </w:tcPr>
          <w:p w14:paraId="181ED562" w14:textId="77777777" w:rsidR="00F07D3C" w:rsidRPr="00ED4B54" w:rsidRDefault="00F07D3C" w:rsidP="001064E3">
            <w:pPr>
              <w:rPr>
                <w:sz w:val="16"/>
                <w:szCs w:val="16"/>
                <w:u w:val="none"/>
                <w:cs/>
              </w:rPr>
            </w:pPr>
          </w:p>
        </w:tc>
        <w:tc>
          <w:tcPr>
            <w:tcW w:w="1440" w:type="dxa"/>
            <w:shd w:val="clear" w:color="auto" w:fill="auto"/>
            <w:noWrap/>
            <w:vAlign w:val="bottom"/>
          </w:tcPr>
          <w:p w14:paraId="71ECCD71" w14:textId="77777777" w:rsidR="00F07D3C" w:rsidRPr="00ED4B54" w:rsidRDefault="00F07D3C" w:rsidP="001064E3">
            <w:pPr>
              <w:tabs>
                <w:tab w:val="decimal" w:pos="1128"/>
              </w:tabs>
              <w:rPr>
                <w:sz w:val="16"/>
                <w:szCs w:val="16"/>
                <w:u w:val="none"/>
              </w:rPr>
            </w:pPr>
          </w:p>
        </w:tc>
        <w:tc>
          <w:tcPr>
            <w:tcW w:w="1260" w:type="dxa"/>
            <w:shd w:val="clear" w:color="auto" w:fill="auto"/>
            <w:noWrap/>
            <w:vAlign w:val="bottom"/>
          </w:tcPr>
          <w:p w14:paraId="249254C6" w14:textId="77777777" w:rsidR="00F07D3C" w:rsidRPr="00ED4B54" w:rsidRDefault="00F07D3C" w:rsidP="001064E3">
            <w:pPr>
              <w:tabs>
                <w:tab w:val="decimal" w:pos="1128"/>
              </w:tabs>
              <w:rPr>
                <w:sz w:val="16"/>
                <w:szCs w:val="16"/>
                <w:u w:val="none"/>
              </w:rPr>
            </w:pPr>
          </w:p>
        </w:tc>
        <w:tc>
          <w:tcPr>
            <w:tcW w:w="1260" w:type="dxa"/>
            <w:shd w:val="clear" w:color="auto" w:fill="auto"/>
            <w:noWrap/>
            <w:vAlign w:val="bottom"/>
          </w:tcPr>
          <w:p w14:paraId="1CCAF8FD" w14:textId="77777777" w:rsidR="00F07D3C" w:rsidRPr="00ED4B54" w:rsidRDefault="00F07D3C" w:rsidP="001064E3">
            <w:pPr>
              <w:tabs>
                <w:tab w:val="decimal" w:pos="1128"/>
              </w:tabs>
              <w:rPr>
                <w:sz w:val="16"/>
                <w:szCs w:val="16"/>
                <w:u w:val="none"/>
              </w:rPr>
            </w:pPr>
          </w:p>
        </w:tc>
        <w:tc>
          <w:tcPr>
            <w:tcW w:w="1260" w:type="dxa"/>
            <w:shd w:val="clear" w:color="auto" w:fill="auto"/>
            <w:noWrap/>
            <w:vAlign w:val="bottom"/>
          </w:tcPr>
          <w:p w14:paraId="31BEB935" w14:textId="77777777" w:rsidR="00F07D3C" w:rsidRPr="00ED4B54" w:rsidRDefault="00F07D3C" w:rsidP="001064E3">
            <w:pPr>
              <w:tabs>
                <w:tab w:val="decimal" w:pos="1128"/>
              </w:tabs>
              <w:rPr>
                <w:sz w:val="16"/>
                <w:szCs w:val="16"/>
                <w:u w:val="none"/>
              </w:rPr>
            </w:pPr>
          </w:p>
        </w:tc>
      </w:tr>
      <w:tr w:rsidR="00D30910" w:rsidRPr="00ED4B54" w14:paraId="5A7B98F1" w14:textId="77777777" w:rsidTr="007C43CC">
        <w:trPr>
          <w:trHeight w:val="397"/>
        </w:trPr>
        <w:tc>
          <w:tcPr>
            <w:tcW w:w="8787" w:type="dxa"/>
            <w:gridSpan w:val="5"/>
            <w:tcBorders>
              <w:top w:val="nil"/>
              <w:left w:val="nil"/>
              <w:bottom w:val="nil"/>
              <w:right w:val="nil"/>
            </w:tcBorders>
            <w:shd w:val="clear" w:color="auto" w:fill="auto"/>
            <w:noWrap/>
          </w:tcPr>
          <w:p w14:paraId="415E51F9" w14:textId="44CC73D6" w:rsidR="00D30910" w:rsidRPr="00A9387E" w:rsidRDefault="005D4B07" w:rsidP="007C43CC">
            <w:pPr>
              <w:ind w:left="174" w:hanging="174"/>
              <w:rPr>
                <w:b/>
                <w:bCs/>
                <w:u w:val="none"/>
              </w:rPr>
            </w:pPr>
            <w:r>
              <w:rPr>
                <w:b/>
                <w:bCs/>
                <w:u w:val="none"/>
              </w:rPr>
              <w:t>Retention</w:t>
            </w:r>
            <w:r w:rsidR="007B2300">
              <w:rPr>
                <w:b/>
                <w:bCs/>
                <w:u w:val="none"/>
              </w:rPr>
              <w:t xml:space="preserve"> payable</w:t>
            </w:r>
            <w:r w:rsidR="00D30910">
              <w:rPr>
                <w:b/>
                <w:bCs/>
                <w:u w:val="none"/>
              </w:rPr>
              <w:t xml:space="preserve"> from related parties</w:t>
            </w:r>
            <w:r w:rsidR="00EE38A7">
              <w:rPr>
                <w:b/>
                <w:bCs/>
                <w:u w:val="none"/>
              </w:rPr>
              <w:br/>
              <w:t>(Nom – Current)</w:t>
            </w:r>
          </w:p>
        </w:tc>
      </w:tr>
      <w:tr w:rsidR="00D30910" w:rsidRPr="00ED4B54" w14:paraId="07A3E600" w14:textId="77777777" w:rsidTr="007C43CC">
        <w:trPr>
          <w:trHeight w:val="397"/>
        </w:trPr>
        <w:tc>
          <w:tcPr>
            <w:tcW w:w="3567" w:type="dxa"/>
            <w:tcBorders>
              <w:top w:val="nil"/>
              <w:left w:val="nil"/>
              <w:bottom w:val="nil"/>
              <w:right w:val="nil"/>
            </w:tcBorders>
            <w:shd w:val="clear" w:color="auto" w:fill="auto"/>
            <w:noWrap/>
          </w:tcPr>
          <w:p w14:paraId="52A74D6F" w14:textId="2ECA3C66" w:rsidR="00D30910" w:rsidRPr="00A9387E" w:rsidRDefault="00D30910" w:rsidP="007C43CC">
            <w:pPr>
              <w:ind w:left="174"/>
              <w:rPr>
                <w:u w:val="none"/>
              </w:rPr>
            </w:pPr>
            <w:r w:rsidRPr="00D30910">
              <w:rPr>
                <w:u w:val="none"/>
              </w:rPr>
              <w:t>Exposition Technology Co., Ltd.</w:t>
            </w:r>
          </w:p>
        </w:tc>
        <w:tc>
          <w:tcPr>
            <w:tcW w:w="1440" w:type="dxa"/>
            <w:shd w:val="clear" w:color="auto" w:fill="auto"/>
            <w:noWrap/>
          </w:tcPr>
          <w:p w14:paraId="77528D23" w14:textId="77777777" w:rsidR="00D30910" w:rsidRPr="00ED4B54" w:rsidRDefault="00D30910"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34FD748C" w14:textId="77777777" w:rsidR="00D30910" w:rsidRPr="00ED4B54" w:rsidRDefault="00D30910" w:rsidP="007C43CC">
            <w:pPr>
              <w:pBdr>
                <w:bottom w:val="single" w:sz="4" w:space="1" w:color="auto"/>
              </w:pBdr>
              <w:tabs>
                <w:tab w:val="decimal" w:pos="1022"/>
              </w:tabs>
              <w:jc w:val="right"/>
              <w:rPr>
                <w:u w:val="none"/>
              </w:rPr>
            </w:pPr>
            <w:r w:rsidRPr="00ED4B54">
              <w:rPr>
                <w:u w:val="none"/>
              </w:rPr>
              <w:t>-</w:t>
            </w:r>
          </w:p>
        </w:tc>
        <w:tc>
          <w:tcPr>
            <w:tcW w:w="1260" w:type="dxa"/>
            <w:shd w:val="clear" w:color="auto" w:fill="auto"/>
            <w:noWrap/>
          </w:tcPr>
          <w:p w14:paraId="7A6CEA02" w14:textId="60928F6E" w:rsidR="00D30910" w:rsidRPr="00D30910" w:rsidRDefault="00D30910" w:rsidP="007C43CC">
            <w:pPr>
              <w:pBdr>
                <w:bottom w:val="single" w:sz="4" w:space="1" w:color="auto"/>
              </w:pBdr>
              <w:tabs>
                <w:tab w:val="decimal" w:pos="1022"/>
              </w:tabs>
              <w:jc w:val="right"/>
              <w:rPr>
                <w:u w:val="none"/>
              </w:rPr>
            </w:pPr>
            <w:r w:rsidRPr="00D30910">
              <w:rPr>
                <w:u w:val="none"/>
              </w:rPr>
              <w:t>920</w:t>
            </w:r>
          </w:p>
        </w:tc>
        <w:tc>
          <w:tcPr>
            <w:tcW w:w="1260" w:type="dxa"/>
            <w:shd w:val="clear" w:color="auto" w:fill="auto"/>
            <w:noWrap/>
          </w:tcPr>
          <w:p w14:paraId="3F5A560C" w14:textId="1FAF78AC" w:rsidR="00D30910" w:rsidRPr="00ED4B54" w:rsidRDefault="00D30910" w:rsidP="007C43CC">
            <w:pPr>
              <w:pBdr>
                <w:bottom w:val="single" w:sz="4" w:space="1" w:color="auto"/>
              </w:pBdr>
              <w:tabs>
                <w:tab w:val="decimal" w:pos="1022"/>
              </w:tabs>
              <w:jc w:val="right"/>
              <w:rPr>
                <w:u w:val="none"/>
              </w:rPr>
            </w:pPr>
            <w:r>
              <w:rPr>
                <w:u w:val="none"/>
              </w:rPr>
              <w:t>-</w:t>
            </w:r>
          </w:p>
        </w:tc>
      </w:tr>
      <w:tr w:rsidR="00D30910" w:rsidRPr="00ED4B54" w14:paraId="50AEC4EF" w14:textId="77777777" w:rsidTr="007C43CC">
        <w:trPr>
          <w:trHeight w:val="492"/>
        </w:trPr>
        <w:tc>
          <w:tcPr>
            <w:tcW w:w="3567" w:type="dxa"/>
            <w:tcBorders>
              <w:top w:val="nil"/>
              <w:left w:val="nil"/>
              <w:bottom w:val="nil"/>
              <w:right w:val="nil"/>
            </w:tcBorders>
            <w:shd w:val="clear" w:color="auto" w:fill="auto"/>
            <w:noWrap/>
          </w:tcPr>
          <w:p w14:paraId="35BB4719" w14:textId="68C96408" w:rsidR="00D30910" w:rsidRPr="00286CD0" w:rsidRDefault="00D30910" w:rsidP="007C43CC">
            <w:pPr>
              <w:rPr>
                <w:b/>
                <w:bCs/>
                <w:spacing w:val="-4"/>
                <w:u w:val="none"/>
              </w:rPr>
            </w:pPr>
            <w:r w:rsidRPr="00286CD0">
              <w:rPr>
                <w:b/>
                <w:bCs/>
                <w:spacing w:val="-4"/>
                <w:u w:val="none"/>
              </w:rPr>
              <w:t xml:space="preserve">Total </w:t>
            </w:r>
            <w:r w:rsidR="005D4B07">
              <w:rPr>
                <w:b/>
                <w:bCs/>
                <w:u w:val="none"/>
              </w:rPr>
              <w:t>Retention</w:t>
            </w:r>
            <w:r w:rsidR="007B2300">
              <w:rPr>
                <w:b/>
                <w:bCs/>
                <w:u w:val="none"/>
              </w:rPr>
              <w:t xml:space="preserve"> payable </w:t>
            </w:r>
            <w:r w:rsidRPr="00286CD0">
              <w:rPr>
                <w:b/>
                <w:bCs/>
                <w:spacing w:val="-4"/>
                <w:u w:val="none"/>
              </w:rPr>
              <w:t>from related parties</w:t>
            </w:r>
          </w:p>
        </w:tc>
        <w:tc>
          <w:tcPr>
            <w:tcW w:w="1440" w:type="dxa"/>
            <w:shd w:val="clear" w:color="auto" w:fill="auto"/>
            <w:noWrap/>
          </w:tcPr>
          <w:p w14:paraId="6CA34D4A" w14:textId="77777777" w:rsidR="00D30910" w:rsidRPr="00ED4B54" w:rsidRDefault="00D30910"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4FD90D76" w14:textId="77777777" w:rsidR="00D30910" w:rsidRPr="00ED4B54" w:rsidRDefault="00D30910" w:rsidP="007C43CC">
            <w:pPr>
              <w:pBdr>
                <w:bottom w:val="double" w:sz="4" w:space="1" w:color="auto"/>
              </w:pBdr>
              <w:tabs>
                <w:tab w:val="decimal" w:pos="1022"/>
              </w:tabs>
              <w:jc w:val="right"/>
              <w:rPr>
                <w:u w:val="none"/>
              </w:rPr>
            </w:pPr>
            <w:r w:rsidRPr="00ED4B54">
              <w:rPr>
                <w:u w:val="none"/>
              </w:rPr>
              <w:t>-</w:t>
            </w:r>
          </w:p>
        </w:tc>
        <w:tc>
          <w:tcPr>
            <w:tcW w:w="1260" w:type="dxa"/>
            <w:shd w:val="clear" w:color="auto" w:fill="auto"/>
            <w:noWrap/>
          </w:tcPr>
          <w:p w14:paraId="54E65231" w14:textId="7195486C" w:rsidR="00D30910" w:rsidRPr="00D30910" w:rsidRDefault="00D30910" w:rsidP="007C43CC">
            <w:pPr>
              <w:pBdr>
                <w:bottom w:val="double" w:sz="4" w:space="1" w:color="auto"/>
              </w:pBdr>
              <w:tabs>
                <w:tab w:val="decimal" w:pos="1022"/>
              </w:tabs>
              <w:jc w:val="right"/>
              <w:rPr>
                <w:u w:val="none"/>
              </w:rPr>
            </w:pPr>
            <w:r w:rsidRPr="00D30910">
              <w:rPr>
                <w:u w:val="none"/>
              </w:rPr>
              <w:t>920</w:t>
            </w:r>
          </w:p>
        </w:tc>
        <w:tc>
          <w:tcPr>
            <w:tcW w:w="1260" w:type="dxa"/>
            <w:shd w:val="clear" w:color="auto" w:fill="auto"/>
            <w:noWrap/>
          </w:tcPr>
          <w:p w14:paraId="22EBF1FA" w14:textId="70054502" w:rsidR="00D30910" w:rsidRPr="00ED4B54" w:rsidRDefault="00D30910" w:rsidP="007C43CC">
            <w:pPr>
              <w:pBdr>
                <w:bottom w:val="double" w:sz="4" w:space="1" w:color="auto"/>
              </w:pBdr>
              <w:tabs>
                <w:tab w:val="decimal" w:pos="1022"/>
              </w:tabs>
              <w:jc w:val="right"/>
              <w:rPr>
                <w:u w:val="none"/>
              </w:rPr>
            </w:pPr>
            <w:r>
              <w:rPr>
                <w:u w:val="none"/>
              </w:rPr>
              <w:t>-</w:t>
            </w:r>
          </w:p>
        </w:tc>
      </w:tr>
    </w:tbl>
    <w:p w14:paraId="0ED628E0" w14:textId="77777777" w:rsidR="00ED60F8" w:rsidRDefault="00ED60F8">
      <w:pPr>
        <w:rPr>
          <w:u w:val="none"/>
        </w:rPr>
      </w:pPr>
      <w:r>
        <w:rPr>
          <w:u w:val="none"/>
        </w:rPr>
        <w:br w:type="page"/>
      </w:r>
    </w:p>
    <w:p w14:paraId="165B5FB1" w14:textId="5EC6E1ED" w:rsidR="00ED4B54" w:rsidRPr="00ED4B54" w:rsidRDefault="00ED4B54" w:rsidP="00ED4B54">
      <w:pPr>
        <w:spacing w:before="120"/>
        <w:ind w:left="567"/>
        <w:jc w:val="thaiDistribute"/>
        <w:rPr>
          <w:u w:val="none"/>
        </w:rPr>
      </w:pPr>
      <w:r w:rsidRPr="00ED4B54">
        <w:rPr>
          <w:u w:val="none"/>
        </w:rPr>
        <w:lastRenderedPageBreak/>
        <w:t>During the years ended December</w:t>
      </w:r>
      <w:r w:rsidR="00950C7F">
        <w:rPr>
          <w:u w:val="none"/>
        </w:rPr>
        <w:t xml:space="preserve"> 31</w:t>
      </w:r>
      <w:r w:rsidRPr="00ED4B54">
        <w:rPr>
          <w:u w:val="none"/>
        </w:rPr>
        <w:t>, the Company had movements on the short-term loans from related parties as follows: -</w:t>
      </w:r>
    </w:p>
    <w:tbl>
      <w:tblPr>
        <w:tblW w:w="8672" w:type="dxa"/>
        <w:tblInd w:w="573" w:type="dxa"/>
        <w:tblLayout w:type="fixed"/>
        <w:tblCellMar>
          <w:left w:w="57" w:type="dxa"/>
          <w:right w:w="57" w:type="dxa"/>
        </w:tblCellMar>
        <w:tblLook w:val="04A0" w:firstRow="1" w:lastRow="0" w:firstColumn="1" w:lastColumn="0" w:noHBand="0" w:noVBand="1"/>
      </w:tblPr>
      <w:tblGrid>
        <w:gridCol w:w="3456"/>
        <w:gridCol w:w="1304"/>
        <w:gridCol w:w="1304"/>
        <w:gridCol w:w="1304"/>
        <w:gridCol w:w="1304"/>
      </w:tblGrid>
      <w:tr w:rsidR="00ED4B54" w:rsidRPr="00ED4B54" w14:paraId="3AE1CD3A" w14:textId="77777777" w:rsidTr="00286CD0">
        <w:trPr>
          <w:trHeight w:val="397"/>
          <w:tblHeader/>
        </w:trPr>
        <w:tc>
          <w:tcPr>
            <w:tcW w:w="3456" w:type="dxa"/>
            <w:shd w:val="clear" w:color="auto" w:fill="auto"/>
            <w:noWrap/>
            <w:vAlign w:val="bottom"/>
          </w:tcPr>
          <w:p w14:paraId="4A72B7E8" w14:textId="77777777" w:rsidR="00ED4B54" w:rsidRPr="00ED4B54" w:rsidRDefault="00ED4B54" w:rsidP="00ED4B54">
            <w:pPr>
              <w:ind w:left="170" w:hanging="170"/>
              <w:jc w:val="center"/>
              <w:rPr>
                <w:u w:val="none"/>
              </w:rPr>
            </w:pPr>
          </w:p>
        </w:tc>
        <w:tc>
          <w:tcPr>
            <w:tcW w:w="5216" w:type="dxa"/>
            <w:gridSpan w:val="4"/>
            <w:shd w:val="clear" w:color="auto" w:fill="auto"/>
            <w:noWrap/>
            <w:vAlign w:val="bottom"/>
          </w:tcPr>
          <w:p w14:paraId="2E06185F" w14:textId="1B009FDD" w:rsidR="00ED4B54" w:rsidRPr="004F575A" w:rsidRDefault="00ED4B54" w:rsidP="00ED4B54">
            <w:pPr>
              <w:pBdr>
                <w:bottom w:val="single" w:sz="4" w:space="1" w:color="auto"/>
              </w:pBdr>
              <w:spacing w:before="120"/>
              <w:jc w:val="center"/>
              <w:rPr>
                <w:u w:val="none"/>
              </w:rPr>
            </w:pPr>
            <w:r w:rsidRPr="00CC3269">
              <w:rPr>
                <w:u w:val="none"/>
              </w:rPr>
              <w:t>Unit: Thousands Baht</w:t>
            </w:r>
          </w:p>
        </w:tc>
      </w:tr>
      <w:tr w:rsidR="00ED4B54" w:rsidRPr="00ED4B54" w14:paraId="11875DA5" w14:textId="77777777" w:rsidTr="00286CD0">
        <w:trPr>
          <w:trHeight w:val="397"/>
          <w:tblHeader/>
        </w:trPr>
        <w:tc>
          <w:tcPr>
            <w:tcW w:w="3456" w:type="dxa"/>
            <w:shd w:val="clear" w:color="auto" w:fill="auto"/>
            <w:noWrap/>
            <w:vAlign w:val="bottom"/>
            <w:hideMark/>
          </w:tcPr>
          <w:p w14:paraId="038B0650" w14:textId="77777777" w:rsidR="00ED4B54" w:rsidRPr="00ED4B54" w:rsidRDefault="00ED4B54" w:rsidP="00ED4B54">
            <w:pPr>
              <w:ind w:left="170" w:hanging="170"/>
              <w:jc w:val="center"/>
              <w:rPr>
                <w:u w:val="none"/>
              </w:rPr>
            </w:pPr>
          </w:p>
        </w:tc>
        <w:tc>
          <w:tcPr>
            <w:tcW w:w="2608" w:type="dxa"/>
            <w:gridSpan w:val="2"/>
            <w:shd w:val="clear" w:color="auto" w:fill="auto"/>
            <w:noWrap/>
            <w:vAlign w:val="bottom"/>
            <w:hideMark/>
          </w:tcPr>
          <w:p w14:paraId="077DCF2F" w14:textId="77777777" w:rsidR="00ED4B54" w:rsidRPr="004F575A" w:rsidRDefault="00ED4B54" w:rsidP="00ED4B54">
            <w:pPr>
              <w:pBdr>
                <w:bottom w:val="single" w:sz="4" w:space="1" w:color="auto"/>
              </w:pBdr>
              <w:jc w:val="center"/>
              <w:rPr>
                <w:u w:val="none"/>
              </w:rPr>
            </w:pPr>
            <w:r w:rsidRPr="00E76BDE">
              <w:rPr>
                <w:spacing w:val="-4"/>
                <w:u w:val="none"/>
              </w:rPr>
              <w:t>Consolidated financial statements</w:t>
            </w:r>
          </w:p>
        </w:tc>
        <w:tc>
          <w:tcPr>
            <w:tcW w:w="2608" w:type="dxa"/>
            <w:gridSpan w:val="2"/>
            <w:shd w:val="clear" w:color="auto" w:fill="auto"/>
            <w:noWrap/>
            <w:vAlign w:val="bottom"/>
            <w:hideMark/>
          </w:tcPr>
          <w:p w14:paraId="0081E052" w14:textId="77777777" w:rsidR="00ED4B54" w:rsidRPr="004F575A" w:rsidRDefault="009A6AC0" w:rsidP="00ED4B54">
            <w:pPr>
              <w:pBdr>
                <w:bottom w:val="single" w:sz="4" w:space="1" w:color="auto"/>
              </w:pBdr>
              <w:jc w:val="center"/>
              <w:rPr>
                <w:u w:val="none"/>
              </w:rPr>
            </w:pPr>
            <w:r w:rsidRPr="00E76BDE">
              <w:rPr>
                <w:spacing w:val="-4"/>
                <w:u w:val="none"/>
              </w:rPr>
              <w:t>Separate financial statements</w:t>
            </w:r>
          </w:p>
        </w:tc>
      </w:tr>
      <w:tr w:rsidR="00562473" w:rsidRPr="00ED4B54" w14:paraId="62FF47D6" w14:textId="77777777" w:rsidTr="00286CD0">
        <w:trPr>
          <w:trHeight w:val="397"/>
          <w:tblHeader/>
        </w:trPr>
        <w:tc>
          <w:tcPr>
            <w:tcW w:w="3456" w:type="dxa"/>
            <w:shd w:val="clear" w:color="auto" w:fill="auto"/>
            <w:noWrap/>
            <w:vAlign w:val="bottom"/>
            <w:hideMark/>
          </w:tcPr>
          <w:p w14:paraId="11202ABC" w14:textId="77777777" w:rsidR="00562473" w:rsidRPr="00ED4B54" w:rsidRDefault="00562473" w:rsidP="00562473">
            <w:pPr>
              <w:ind w:left="170" w:hanging="170"/>
              <w:jc w:val="center"/>
              <w:rPr>
                <w:u w:val="none"/>
              </w:rPr>
            </w:pPr>
          </w:p>
        </w:tc>
        <w:tc>
          <w:tcPr>
            <w:tcW w:w="1304" w:type="dxa"/>
            <w:shd w:val="clear" w:color="auto" w:fill="auto"/>
            <w:vAlign w:val="bottom"/>
            <w:hideMark/>
          </w:tcPr>
          <w:p w14:paraId="1A141839" w14:textId="3AA90493" w:rsidR="00562473" w:rsidRPr="004F575A" w:rsidRDefault="00562473" w:rsidP="00562473">
            <w:pPr>
              <w:pBdr>
                <w:bottom w:val="single" w:sz="4" w:space="1" w:color="auto"/>
              </w:pBdr>
              <w:jc w:val="center"/>
              <w:rPr>
                <w:spacing w:val="-4"/>
                <w:u w:val="none"/>
              </w:rPr>
            </w:pPr>
            <w:r w:rsidRPr="00CC3269">
              <w:rPr>
                <w:u w:val="none"/>
              </w:rPr>
              <w:t>202</w:t>
            </w:r>
            <w:r>
              <w:rPr>
                <w:u w:val="none"/>
              </w:rPr>
              <w:t>1</w:t>
            </w:r>
          </w:p>
        </w:tc>
        <w:tc>
          <w:tcPr>
            <w:tcW w:w="1304" w:type="dxa"/>
            <w:shd w:val="clear" w:color="auto" w:fill="auto"/>
            <w:vAlign w:val="bottom"/>
            <w:hideMark/>
          </w:tcPr>
          <w:p w14:paraId="0FF1FB18" w14:textId="734685EE" w:rsidR="00562473" w:rsidRPr="004F575A" w:rsidRDefault="00562473" w:rsidP="00562473">
            <w:pPr>
              <w:pBdr>
                <w:bottom w:val="single" w:sz="4" w:space="1" w:color="auto"/>
              </w:pBdr>
              <w:jc w:val="center"/>
              <w:rPr>
                <w:spacing w:val="-4"/>
                <w:u w:val="none"/>
              </w:rPr>
            </w:pPr>
            <w:r>
              <w:rPr>
                <w:u w:val="none"/>
              </w:rPr>
              <w:t>2020</w:t>
            </w:r>
          </w:p>
        </w:tc>
        <w:tc>
          <w:tcPr>
            <w:tcW w:w="1304" w:type="dxa"/>
            <w:shd w:val="clear" w:color="auto" w:fill="auto"/>
            <w:vAlign w:val="bottom"/>
            <w:hideMark/>
          </w:tcPr>
          <w:p w14:paraId="513A8246" w14:textId="408473A9" w:rsidR="00562473" w:rsidRPr="004F575A" w:rsidRDefault="00562473" w:rsidP="00562473">
            <w:pPr>
              <w:pBdr>
                <w:bottom w:val="single" w:sz="4" w:space="1" w:color="auto"/>
              </w:pBdr>
              <w:jc w:val="center"/>
              <w:rPr>
                <w:spacing w:val="-4"/>
                <w:u w:val="none"/>
              </w:rPr>
            </w:pPr>
            <w:r w:rsidRPr="00CC3269">
              <w:rPr>
                <w:u w:val="none"/>
              </w:rPr>
              <w:t>202</w:t>
            </w:r>
            <w:r>
              <w:rPr>
                <w:u w:val="none"/>
              </w:rPr>
              <w:t>1</w:t>
            </w:r>
          </w:p>
        </w:tc>
        <w:tc>
          <w:tcPr>
            <w:tcW w:w="1304" w:type="dxa"/>
            <w:shd w:val="clear" w:color="auto" w:fill="auto"/>
            <w:vAlign w:val="bottom"/>
            <w:hideMark/>
          </w:tcPr>
          <w:p w14:paraId="4CA4A29D" w14:textId="5E260EE2" w:rsidR="00562473" w:rsidRPr="004F575A" w:rsidRDefault="00562473" w:rsidP="00562473">
            <w:pPr>
              <w:pBdr>
                <w:bottom w:val="single" w:sz="4" w:space="1" w:color="auto"/>
              </w:pBdr>
              <w:jc w:val="center"/>
              <w:rPr>
                <w:spacing w:val="-4"/>
                <w:u w:val="none"/>
              </w:rPr>
            </w:pPr>
            <w:r>
              <w:rPr>
                <w:u w:val="none"/>
              </w:rPr>
              <w:t>2020</w:t>
            </w:r>
          </w:p>
        </w:tc>
      </w:tr>
      <w:tr w:rsidR="00F34B0C" w:rsidRPr="00ED4B54" w14:paraId="009A02FE" w14:textId="77777777" w:rsidTr="007C43CC">
        <w:trPr>
          <w:trHeight w:val="397"/>
        </w:trPr>
        <w:tc>
          <w:tcPr>
            <w:tcW w:w="3456" w:type="dxa"/>
            <w:tcBorders>
              <w:top w:val="nil"/>
              <w:left w:val="nil"/>
              <w:bottom w:val="nil"/>
              <w:right w:val="nil"/>
            </w:tcBorders>
            <w:shd w:val="clear" w:color="auto" w:fill="auto"/>
            <w:noWrap/>
            <w:hideMark/>
          </w:tcPr>
          <w:p w14:paraId="7673BEAC" w14:textId="77777777" w:rsidR="00F34B0C" w:rsidRPr="00D54E16" w:rsidRDefault="00F34B0C" w:rsidP="007C43CC">
            <w:pPr>
              <w:rPr>
                <w:b/>
                <w:bCs/>
                <w:u w:val="none"/>
              </w:rPr>
            </w:pPr>
            <w:r w:rsidRPr="00D54E16">
              <w:rPr>
                <w:b/>
                <w:bCs/>
                <w:u w:val="none"/>
              </w:rPr>
              <w:t>Short-term loans from related parties</w:t>
            </w:r>
          </w:p>
        </w:tc>
        <w:tc>
          <w:tcPr>
            <w:tcW w:w="1304" w:type="dxa"/>
            <w:shd w:val="clear" w:color="auto" w:fill="auto"/>
            <w:noWrap/>
          </w:tcPr>
          <w:p w14:paraId="5166B5D5" w14:textId="77777777" w:rsidR="00F34B0C" w:rsidRPr="00ED4B54" w:rsidRDefault="00F34B0C" w:rsidP="00056816">
            <w:pPr>
              <w:tabs>
                <w:tab w:val="decimal" w:pos="1128"/>
              </w:tabs>
              <w:rPr>
                <w:u w:val="none"/>
              </w:rPr>
            </w:pPr>
          </w:p>
        </w:tc>
        <w:tc>
          <w:tcPr>
            <w:tcW w:w="1304" w:type="dxa"/>
            <w:shd w:val="clear" w:color="auto" w:fill="auto"/>
            <w:noWrap/>
            <w:hideMark/>
          </w:tcPr>
          <w:p w14:paraId="6C5A9534" w14:textId="77777777" w:rsidR="00F34B0C" w:rsidRPr="00ED4B54" w:rsidRDefault="00F34B0C" w:rsidP="00056816">
            <w:pPr>
              <w:tabs>
                <w:tab w:val="decimal" w:pos="1128"/>
              </w:tabs>
              <w:rPr>
                <w:u w:val="none"/>
              </w:rPr>
            </w:pPr>
          </w:p>
        </w:tc>
        <w:tc>
          <w:tcPr>
            <w:tcW w:w="1304" w:type="dxa"/>
            <w:shd w:val="clear" w:color="auto" w:fill="auto"/>
            <w:noWrap/>
          </w:tcPr>
          <w:p w14:paraId="6A1ACA26" w14:textId="77777777" w:rsidR="00F34B0C" w:rsidRPr="00ED4B54" w:rsidRDefault="00F34B0C" w:rsidP="00056816">
            <w:pPr>
              <w:tabs>
                <w:tab w:val="decimal" w:pos="1128"/>
              </w:tabs>
              <w:rPr>
                <w:u w:val="none"/>
              </w:rPr>
            </w:pPr>
          </w:p>
        </w:tc>
        <w:tc>
          <w:tcPr>
            <w:tcW w:w="1304" w:type="dxa"/>
            <w:shd w:val="clear" w:color="auto" w:fill="auto"/>
            <w:noWrap/>
            <w:hideMark/>
          </w:tcPr>
          <w:p w14:paraId="20CA0121" w14:textId="77777777" w:rsidR="00F34B0C" w:rsidRPr="00ED4B54" w:rsidRDefault="00F34B0C" w:rsidP="00056816">
            <w:pPr>
              <w:tabs>
                <w:tab w:val="decimal" w:pos="1128"/>
              </w:tabs>
              <w:rPr>
                <w:u w:val="none"/>
              </w:rPr>
            </w:pPr>
          </w:p>
        </w:tc>
      </w:tr>
      <w:tr w:rsidR="00F34B0C" w:rsidRPr="00ED4B54" w14:paraId="1082DE4A" w14:textId="77777777" w:rsidTr="007C43CC">
        <w:trPr>
          <w:trHeight w:val="397"/>
        </w:trPr>
        <w:tc>
          <w:tcPr>
            <w:tcW w:w="3456" w:type="dxa"/>
            <w:tcBorders>
              <w:top w:val="nil"/>
              <w:left w:val="nil"/>
              <w:bottom w:val="nil"/>
              <w:right w:val="nil"/>
            </w:tcBorders>
            <w:shd w:val="clear" w:color="auto" w:fill="auto"/>
            <w:noWrap/>
          </w:tcPr>
          <w:p w14:paraId="2F718000" w14:textId="1B373983" w:rsidR="00F34B0C" w:rsidRPr="00B751A5" w:rsidRDefault="00F34B0C" w:rsidP="007C43CC">
            <w:pPr>
              <w:ind w:left="174"/>
              <w:rPr>
                <w:b/>
                <w:bCs/>
                <w:spacing w:val="-6"/>
                <w:u w:val="none"/>
              </w:rPr>
            </w:pPr>
            <w:r w:rsidRPr="00B751A5">
              <w:rPr>
                <w:b/>
                <w:bCs/>
                <w:spacing w:val="-6"/>
                <w:u w:val="none"/>
              </w:rPr>
              <w:t xml:space="preserve">Subsidiaries </w:t>
            </w:r>
          </w:p>
        </w:tc>
        <w:tc>
          <w:tcPr>
            <w:tcW w:w="1304" w:type="dxa"/>
            <w:shd w:val="clear" w:color="auto" w:fill="auto"/>
            <w:noWrap/>
          </w:tcPr>
          <w:p w14:paraId="30483C8B" w14:textId="77777777" w:rsidR="00F34B0C" w:rsidRPr="00ED4B54" w:rsidRDefault="00F34B0C" w:rsidP="00056816">
            <w:pPr>
              <w:tabs>
                <w:tab w:val="decimal" w:pos="1128"/>
              </w:tabs>
              <w:rPr>
                <w:u w:val="none"/>
              </w:rPr>
            </w:pPr>
          </w:p>
        </w:tc>
        <w:tc>
          <w:tcPr>
            <w:tcW w:w="1304" w:type="dxa"/>
            <w:shd w:val="clear" w:color="auto" w:fill="auto"/>
            <w:noWrap/>
          </w:tcPr>
          <w:p w14:paraId="5E477CD8" w14:textId="77777777" w:rsidR="00F34B0C" w:rsidRPr="00ED4B54" w:rsidRDefault="00F34B0C" w:rsidP="00056816">
            <w:pPr>
              <w:tabs>
                <w:tab w:val="decimal" w:pos="1128"/>
              </w:tabs>
              <w:rPr>
                <w:u w:val="none"/>
              </w:rPr>
            </w:pPr>
          </w:p>
        </w:tc>
        <w:tc>
          <w:tcPr>
            <w:tcW w:w="1304" w:type="dxa"/>
            <w:shd w:val="clear" w:color="auto" w:fill="auto"/>
            <w:noWrap/>
          </w:tcPr>
          <w:p w14:paraId="778D5294" w14:textId="77777777" w:rsidR="00F34B0C" w:rsidRPr="00ED4B54" w:rsidRDefault="00F34B0C" w:rsidP="00056816">
            <w:pPr>
              <w:tabs>
                <w:tab w:val="decimal" w:pos="1128"/>
              </w:tabs>
              <w:rPr>
                <w:u w:val="none"/>
              </w:rPr>
            </w:pPr>
          </w:p>
        </w:tc>
        <w:tc>
          <w:tcPr>
            <w:tcW w:w="1304" w:type="dxa"/>
            <w:shd w:val="clear" w:color="auto" w:fill="auto"/>
            <w:noWrap/>
          </w:tcPr>
          <w:p w14:paraId="03A5F3B3" w14:textId="77777777" w:rsidR="00F34B0C" w:rsidRPr="00ED4B54" w:rsidRDefault="00F34B0C" w:rsidP="00056816">
            <w:pPr>
              <w:tabs>
                <w:tab w:val="decimal" w:pos="1128"/>
              </w:tabs>
              <w:rPr>
                <w:u w:val="none"/>
              </w:rPr>
            </w:pPr>
          </w:p>
        </w:tc>
      </w:tr>
      <w:tr w:rsidR="00056816" w:rsidRPr="00ED4B54" w14:paraId="51BF0C71" w14:textId="77777777" w:rsidTr="007C43CC">
        <w:trPr>
          <w:trHeight w:val="397"/>
        </w:trPr>
        <w:tc>
          <w:tcPr>
            <w:tcW w:w="3456" w:type="dxa"/>
            <w:tcBorders>
              <w:top w:val="nil"/>
              <w:left w:val="nil"/>
              <w:bottom w:val="nil"/>
              <w:right w:val="nil"/>
            </w:tcBorders>
            <w:shd w:val="clear" w:color="auto" w:fill="auto"/>
            <w:noWrap/>
            <w:hideMark/>
          </w:tcPr>
          <w:p w14:paraId="07968292" w14:textId="77777777" w:rsidR="00056816" w:rsidRPr="00D54E16" w:rsidRDefault="00056816" w:rsidP="007C43CC">
            <w:pPr>
              <w:ind w:left="444"/>
              <w:rPr>
                <w:u w:val="none"/>
              </w:rPr>
            </w:pPr>
            <w:r w:rsidRPr="00D54E16">
              <w:rPr>
                <w:u w:val="none"/>
              </w:rPr>
              <w:t>Balance at beginning of the years</w:t>
            </w:r>
          </w:p>
        </w:tc>
        <w:tc>
          <w:tcPr>
            <w:tcW w:w="1304" w:type="dxa"/>
            <w:shd w:val="clear" w:color="auto" w:fill="auto"/>
            <w:noWrap/>
          </w:tcPr>
          <w:p w14:paraId="341BCBAB" w14:textId="77777777" w:rsidR="00056816" w:rsidRPr="00ED4B54" w:rsidRDefault="00056816" w:rsidP="007C43CC">
            <w:pPr>
              <w:tabs>
                <w:tab w:val="decimal" w:pos="1022"/>
              </w:tabs>
              <w:jc w:val="right"/>
              <w:rPr>
                <w:u w:val="none"/>
              </w:rPr>
            </w:pPr>
            <w:r w:rsidRPr="00ED4B54">
              <w:rPr>
                <w:u w:val="none"/>
              </w:rPr>
              <w:t>-</w:t>
            </w:r>
          </w:p>
        </w:tc>
        <w:tc>
          <w:tcPr>
            <w:tcW w:w="1304" w:type="dxa"/>
            <w:shd w:val="clear" w:color="auto" w:fill="auto"/>
            <w:noWrap/>
          </w:tcPr>
          <w:p w14:paraId="2961348B" w14:textId="77777777" w:rsidR="00056816" w:rsidRPr="00ED4B54" w:rsidRDefault="00056816" w:rsidP="007C43CC">
            <w:pPr>
              <w:tabs>
                <w:tab w:val="decimal" w:pos="1022"/>
              </w:tabs>
              <w:jc w:val="right"/>
              <w:rPr>
                <w:u w:val="none"/>
              </w:rPr>
            </w:pPr>
            <w:r w:rsidRPr="00ED4B54">
              <w:rPr>
                <w:rFonts w:hint="cs"/>
                <w:u w:val="none"/>
              </w:rPr>
              <w:t>-</w:t>
            </w:r>
          </w:p>
        </w:tc>
        <w:tc>
          <w:tcPr>
            <w:tcW w:w="1304" w:type="dxa"/>
            <w:shd w:val="clear" w:color="auto" w:fill="auto"/>
            <w:noWrap/>
          </w:tcPr>
          <w:p w14:paraId="11296EAC" w14:textId="2B72E80F" w:rsidR="00056816" w:rsidRPr="00056816" w:rsidRDefault="00056816" w:rsidP="007C43CC">
            <w:pPr>
              <w:tabs>
                <w:tab w:val="decimal" w:pos="1022"/>
              </w:tabs>
              <w:jc w:val="right"/>
              <w:rPr>
                <w:u w:val="none"/>
              </w:rPr>
            </w:pPr>
            <w:r w:rsidRPr="00056816">
              <w:rPr>
                <w:u w:val="none"/>
              </w:rPr>
              <w:t>5,000</w:t>
            </w:r>
          </w:p>
        </w:tc>
        <w:tc>
          <w:tcPr>
            <w:tcW w:w="1304" w:type="dxa"/>
            <w:shd w:val="clear" w:color="auto" w:fill="auto"/>
            <w:noWrap/>
          </w:tcPr>
          <w:p w14:paraId="7D877C78" w14:textId="7CC6C75F" w:rsidR="00056816" w:rsidRPr="00ED4B54" w:rsidRDefault="00056816" w:rsidP="007C43CC">
            <w:pPr>
              <w:tabs>
                <w:tab w:val="decimal" w:pos="1022"/>
              </w:tabs>
              <w:jc w:val="right"/>
              <w:rPr>
                <w:u w:val="none"/>
              </w:rPr>
            </w:pPr>
            <w:r w:rsidRPr="00ED4B54">
              <w:rPr>
                <w:u w:val="none"/>
              </w:rPr>
              <w:t>10,000</w:t>
            </w:r>
          </w:p>
        </w:tc>
      </w:tr>
      <w:tr w:rsidR="00056816" w:rsidRPr="00ED4B54" w14:paraId="123957A7" w14:textId="77777777" w:rsidTr="007C43CC">
        <w:trPr>
          <w:trHeight w:val="397"/>
        </w:trPr>
        <w:tc>
          <w:tcPr>
            <w:tcW w:w="3456" w:type="dxa"/>
            <w:tcBorders>
              <w:top w:val="nil"/>
              <w:left w:val="nil"/>
              <w:bottom w:val="nil"/>
              <w:right w:val="nil"/>
            </w:tcBorders>
            <w:shd w:val="clear" w:color="auto" w:fill="auto"/>
            <w:noWrap/>
          </w:tcPr>
          <w:p w14:paraId="294D26D7" w14:textId="77777777" w:rsidR="00056816" w:rsidRPr="00D54E16" w:rsidRDefault="00056816" w:rsidP="007C43CC">
            <w:pPr>
              <w:ind w:left="444"/>
              <w:rPr>
                <w:u w:val="none"/>
              </w:rPr>
            </w:pPr>
            <w:r w:rsidRPr="00D54E16">
              <w:rPr>
                <w:u w:val="none"/>
              </w:rPr>
              <w:t>Increase during the years</w:t>
            </w:r>
          </w:p>
        </w:tc>
        <w:tc>
          <w:tcPr>
            <w:tcW w:w="1304" w:type="dxa"/>
            <w:shd w:val="clear" w:color="auto" w:fill="auto"/>
            <w:noWrap/>
          </w:tcPr>
          <w:p w14:paraId="0FD7CD24" w14:textId="77777777" w:rsidR="00056816" w:rsidRPr="00ED4B54" w:rsidRDefault="00056816" w:rsidP="007C43CC">
            <w:pPr>
              <w:tabs>
                <w:tab w:val="decimal" w:pos="1022"/>
              </w:tabs>
              <w:jc w:val="right"/>
              <w:rPr>
                <w:u w:val="none"/>
              </w:rPr>
            </w:pPr>
            <w:r w:rsidRPr="00ED4B54">
              <w:rPr>
                <w:u w:val="none"/>
              </w:rPr>
              <w:t>-</w:t>
            </w:r>
          </w:p>
        </w:tc>
        <w:tc>
          <w:tcPr>
            <w:tcW w:w="1304" w:type="dxa"/>
            <w:shd w:val="clear" w:color="auto" w:fill="auto"/>
            <w:noWrap/>
          </w:tcPr>
          <w:p w14:paraId="64E5990B" w14:textId="77777777" w:rsidR="00056816" w:rsidRPr="00ED4B54" w:rsidRDefault="00056816" w:rsidP="007C43CC">
            <w:pPr>
              <w:tabs>
                <w:tab w:val="decimal" w:pos="1022"/>
              </w:tabs>
              <w:jc w:val="right"/>
              <w:rPr>
                <w:u w:val="none"/>
              </w:rPr>
            </w:pPr>
            <w:r w:rsidRPr="00ED4B54">
              <w:rPr>
                <w:u w:val="none"/>
              </w:rPr>
              <w:t>-</w:t>
            </w:r>
          </w:p>
        </w:tc>
        <w:tc>
          <w:tcPr>
            <w:tcW w:w="1304" w:type="dxa"/>
            <w:shd w:val="clear" w:color="auto" w:fill="auto"/>
            <w:noWrap/>
          </w:tcPr>
          <w:p w14:paraId="572D3953" w14:textId="723D628F" w:rsidR="00056816" w:rsidRPr="00056816" w:rsidRDefault="00056816" w:rsidP="007C43CC">
            <w:pPr>
              <w:tabs>
                <w:tab w:val="decimal" w:pos="1022"/>
              </w:tabs>
              <w:jc w:val="right"/>
              <w:rPr>
                <w:u w:val="none"/>
              </w:rPr>
            </w:pPr>
            <w:r w:rsidRPr="00056816">
              <w:rPr>
                <w:u w:val="none"/>
              </w:rPr>
              <w:t>8,000</w:t>
            </w:r>
          </w:p>
        </w:tc>
        <w:tc>
          <w:tcPr>
            <w:tcW w:w="1304" w:type="dxa"/>
            <w:shd w:val="clear" w:color="auto" w:fill="auto"/>
            <w:noWrap/>
          </w:tcPr>
          <w:p w14:paraId="7CFD086E" w14:textId="2DA52F40" w:rsidR="00056816" w:rsidRPr="00ED4B54" w:rsidRDefault="00056816" w:rsidP="007C43CC">
            <w:pPr>
              <w:tabs>
                <w:tab w:val="decimal" w:pos="1022"/>
              </w:tabs>
              <w:jc w:val="right"/>
              <w:rPr>
                <w:u w:val="none"/>
              </w:rPr>
            </w:pPr>
            <w:r w:rsidRPr="00ED4B54">
              <w:rPr>
                <w:u w:val="none"/>
              </w:rPr>
              <w:t>-</w:t>
            </w:r>
          </w:p>
        </w:tc>
      </w:tr>
      <w:tr w:rsidR="00056816" w:rsidRPr="00ED4B54" w14:paraId="4C18968D" w14:textId="77777777" w:rsidTr="007C43CC">
        <w:trPr>
          <w:trHeight w:val="397"/>
        </w:trPr>
        <w:tc>
          <w:tcPr>
            <w:tcW w:w="3456" w:type="dxa"/>
            <w:tcBorders>
              <w:top w:val="nil"/>
              <w:left w:val="nil"/>
              <w:bottom w:val="nil"/>
              <w:right w:val="nil"/>
            </w:tcBorders>
            <w:shd w:val="clear" w:color="auto" w:fill="auto"/>
            <w:noWrap/>
          </w:tcPr>
          <w:p w14:paraId="3CE46687" w14:textId="77777777" w:rsidR="00056816" w:rsidRPr="00D54E16" w:rsidRDefault="00056816" w:rsidP="007C43CC">
            <w:pPr>
              <w:ind w:left="444"/>
              <w:rPr>
                <w:u w:val="none"/>
              </w:rPr>
            </w:pPr>
            <w:r w:rsidRPr="00D54E16">
              <w:rPr>
                <w:u w:val="none"/>
              </w:rPr>
              <w:t>Decrease during the years</w:t>
            </w:r>
          </w:p>
        </w:tc>
        <w:tc>
          <w:tcPr>
            <w:tcW w:w="1304" w:type="dxa"/>
            <w:shd w:val="clear" w:color="auto" w:fill="auto"/>
            <w:noWrap/>
          </w:tcPr>
          <w:p w14:paraId="213E201D" w14:textId="77777777" w:rsidR="00056816" w:rsidRPr="00ED4B54" w:rsidRDefault="00056816" w:rsidP="007C43CC">
            <w:pPr>
              <w:pBdr>
                <w:bottom w:val="single" w:sz="4" w:space="1" w:color="auto"/>
              </w:pBdr>
              <w:tabs>
                <w:tab w:val="decimal" w:pos="1022"/>
              </w:tabs>
              <w:jc w:val="right"/>
              <w:rPr>
                <w:u w:val="none"/>
              </w:rPr>
            </w:pPr>
            <w:r w:rsidRPr="00ED4B54">
              <w:rPr>
                <w:u w:val="none"/>
              </w:rPr>
              <w:t>-</w:t>
            </w:r>
          </w:p>
        </w:tc>
        <w:tc>
          <w:tcPr>
            <w:tcW w:w="1304" w:type="dxa"/>
            <w:shd w:val="clear" w:color="auto" w:fill="auto"/>
            <w:noWrap/>
          </w:tcPr>
          <w:p w14:paraId="6762AE8E" w14:textId="77777777" w:rsidR="00056816" w:rsidRPr="00ED4B54" w:rsidRDefault="00056816" w:rsidP="007C43CC">
            <w:pPr>
              <w:pBdr>
                <w:bottom w:val="single" w:sz="4" w:space="1" w:color="auto"/>
              </w:pBdr>
              <w:tabs>
                <w:tab w:val="decimal" w:pos="1022"/>
              </w:tabs>
              <w:jc w:val="right"/>
              <w:rPr>
                <w:u w:val="none"/>
              </w:rPr>
            </w:pPr>
            <w:r w:rsidRPr="00ED4B54">
              <w:rPr>
                <w:u w:val="none"/>
              </w:rPr>
              <w:t>-</w:t>
            </w:r>
          </w:p>
        </w:tc>
        <w:tc>
          <w:tcPr>
            <w:tcW w:w="1304" w:type="dxa"/>
            <w:shd w:val="clear" w:color="auto" w:fill="auto"/>
            <w:noWrap/>
          </w:tcPr>
          <w:p w14:paraId="4FCF7C5D" w14:textId="37FB035B" w:rsidR="00056816" w:rsidRPr="00056816" w:rsidRDefault="00056816" w:rsidP="007C43CC">
            <w:pPr>
              <w:pBdr>
                <w:bottom w:val="single" w:sz="4" w:space="1" w:color="auto"/>
              </w:pBdr>
              <w:tabs>
                <w:tab w:val="decimal" w:pos="1022"/>
              </w:tabs>
              <w:jc w:val="right"/>
              <w:rPr>
                <w:u w:val="none"/>
              </w:rPr>
            </w:pPr>
            <w:r w:rsidRPr="00056816">
              <w:rPr>
                <w:u w:val="none"/>
              </w:rPr>
              <w:t>(2,221)</w:t>
            </w:r>
          </w:p>
        </w:tc>
        <w:tc>
          <w:tcPr>
            <w:tcW w:w="1304" w:type="dxa"/>
            <w:shd w:val="clear" w:color="auto" w:fill="auto"/>
            <w:noWrap/>
          </w:tcPr>
          <w:p w14:paraId="65E2E283" w14:textId="20F80853" w:rsidR="00056816" w:rsidRPr="00ED4B54" w:rsidRDefault="00056816" w:rsidP="007C43CC">
            <w:pPr>
              <w:pBdr>
                <w:bottom w:val="single" w:sz="4" w:space="1" w:color="auto"/>
              </w:pBdr>
              <w:tabs>
                <w:tab w:val="decimal" w:pos="1022"/>
              </w:tabs>
              <w:jc w:val="right"/>
              <w:rPr>
                <w:u w:val="none"/>
              </w:rPr>
            </w:pPr>
            <w:r w:rsidRPr="00ED4B54">
              <w:rPr>
                <w:u w:val="none"/>
              </w:rPr>
              <w:t>(5,000)</w:t>
            </w:r>
          </w:p>
        </w:tc>
      </w:tr>
      <w:tr w:rsidR="00056816" w:rsidRPr="00ED4B54" w14:paraId="1400424F" w14:textId="77777777" w:rsidTr="007C43CC">
        <w:trPr>
          <w:trHeight w:val="483"/>
        </w:trPr>
        <w:tc>
          <w:tcPr>
            <w:tcW w:w="3456" w:type="dxa"/>
            <w:tcBorders>
              <w:top w:val="nil"/>
              <w:left w:val="nil"/>
              <w:bottom w:val="nil"/>
              <w:right w:val="nil"/>
            </w:tcBorders>
            <w:shd w:val="clear" w:color="auto" w:fill="auto"/>
            <w:noWrap/>
          </w:tcPr>
          <w:p w14:paraId="66548CB1" w14:textId="77777777" w:rsidR="00056816" w:rsidRPr="00D54E16" w:rsidRDefault="00056816" w:rsidP="007C43CC">
            <w:pPr>
              <w:ind w:left="444"/>
              <w:rPr>
                <w:u w:val="none"/>
              </w:rPr>
            </w:pPr>
            <w:r w:rsidRPr="00D54E16">
              <w:rPr>
                <w:u w:val="none"/>
              </w:rPr>
              <w:t>Balance at end of the years</w:t>
            </w:r>
          </w:p>
        </w:tc>
        <w:tc>
          <w:tcPr>
            <w:tcW w:w="1304" w:type="dxa"/>
            <w:shd w:val="clear" w:color="auto" w:fill="auto"/>
            <w:noWrap/>
          </w:tcPr>
          <w:p w14:paraId="54A64A9A" w14:textId="77777777" w:rsidR="00056816" w:rsidRPr="00ED4B54" w:rsidRDefault="00056816" w:rsidP="007C43CC">
            <w:pPr>
              <w:pBdr>
                <w:bottom w:val="single" w:sz="4" w:space="1" w:color="auto"/>
              </w:pBdr>
              <w:tabs>
                <w:tab w:val="decimal" w:pos="1022"/>
              </w:tabs>
              <w:jc w:val="right"/>
              <w:rPr>
                <w:u w:val="none"/>
              </w:rPr>
            </w:pPr>
            <w:r w:rsidRPr="00ED4B54">
              <w:rPr>
                <w:u w:val="none"/>
              </w:rPr>
              <w:t>-</w:t>
            </w:r>
          </w:p>
        </w:tc>
        <w:tc>
          <w:tcPr>
            <w:tcW w:w="1304" w:type="dxa"/>
            <w:shd w:val="clear" w:color="auto" w:fill="auto"/>
            <w:noWrap/>
          </w:tcPr>
          <w:p w14:paraId="0A88C9CB" w14:textId="77777777" w:rsidR="00056816" w:rsidRPr="00ED4B54" w:rsidRDefault="00056816" w:rsidP="007C43CC">
            <w:pPr>
              <w:pBdr>
                <w:bottom w:val="single" w:sz="4" w:space="1" w:color="auto"/>
              </w:pBdr>
              <w:tabs>
                <w:tab w:val="decimal" w:pos="1022"/>
              </w:tabs>
              <w:jc w:val="right"/>
              <w:rPr>
                <w:u w:val="none"/>
              </w:rPr>
            </w:pPr>
            <w:r w:rsidRPr="00ED4B54">
              <w:rPr>
                <w:u w:val="none"/>
              </w:rPr>
              <w:t>-</w:t>
            </w:r>
          </w:p>
        </w:tc>
        <w:tc>
          <w:tcPr>
            <w:tcW w:w="1304" w:type="dxa"/>
            <w:shd w:val="clear" w:color="auto" w:fill="auto"/>
            <w:noWrap/>
          </w:tcPr>
          <w:p w14:paraId="3CB22E0A" w14:textId="33BC9A31" w:rsidR="00056816" w:rsidRPr="00056816" w:rsidRDefault="00056816" w:rsidP="007C43CC">
            <w:pPr>
              <w:pBdr>
                <w:bottom w:val="single" w:sz="4" w:space="1" w:color="auto"/>
              </w:pBdr>
              <w:tabs>
                <w:tab w:val="decimal" w:pos="1022"/>
              </w:tabs>
              <w:jc w:val="right"/>
              <w:rPr>
                <w:u w:val="none"/>
              </w:rPr>
            </w:pPr>
            <w:r w:rsidRPr="00056816">
              <w:rPr>
                <w:u w:val="none"/>
              </w:rPr>
              <w:t>10,779</w:t>
            </w:r>
          </w:p>
        </w:tc>
        <w:tc>
          <w:tcPr>
            <w:tcW w:w="1304" w:type="dxa"/>
            <w:shd w:val="clear" w:color="auto" w:fill="auto"/>
            <w:noWrap/>
          </w:tcPr>
          <w:p w14:paraId="1A9CFF71" w14:textId="2A214E81" w:rsidR="00056816" w:rsidRPr="00ED4B54" w:rsidRDefault="00056816" w:rsidP="007C43CC">
            <w:pPr>
              <w:pBdr>
                <w:bottom w:val="single" w:sz="4" w:space="1" w:color="auto"/>
              </w:pBdr>
              <w:tabs>
                <w:tab w:val="decimal" w:pos="1022"/>
              </w:tabs>
              <w:jc w:val="right"/>
              <w:rPr>
                <w:u w:val="none"/>
              </w:rPr>
            </w:pPr>
            <w:r w:rsidRPr="00ED4B54">
              <w:rPr>
                <w:u w:val="none"/>
              </w:rPr>
              <w:t>5,000</w:t>
            </w:r>
          </w:p>
        </w:tc>
      </w:tr>
      <w:tr w:rsidR="00056816" w:rsidRPr="00ED4B54" w14:paraId="5EFE3BC9" w14:textId="77777777" w:rsidTr="007C43CC">
        <w:trPr>
          <w:trHeight w:val="397"/>
        </w:trPr>
        <w:tc>
          <w:tcPr>
            <w:tcW w:w="3456" w:type="dxa"/>
            <w:tcBorders>
              <w:top w:val="nil"/>
              <w:left w:val="nil"/>
              <w:bottom w:val="nil"/>
              <w:right w:val="nil"/>
            </w:tcBorders>
            <w:shd w:val="clear" w:color="auto" w:fill="auto"/>
            <w:noWrap/>
          </w:tcPr>
          <w:p w14:paraId="68FC8346" w14:textId="4FD74721" w:rsidR="00056816" w:rsidRPr="00B751A5" w:rsidRDefault="00056816" w:rsidP="007C43CC">
            <w:pPr>
              <w:rPr>
                <w:b/>
                <w:bCs/>
                <w:u w:val="none"/>
              </w:rPr>
            </w:pPr>
            <w:r w:rsidRPr="00B751A5">
              <w:rPr>
                <w:b/>
                <w:bCs/>
                <w:u w:val="none"/>
              </w:rPr>
              <w:t xml:space="preserve">Total short-term loans from </w:t>
            </w:r>
            <w:r>
              <w:rPr>
                <w:b/>
                <w:bCs/>
                <w:u w:val="none"/>
              </w:rPr>
              <w:br/>
              <w:t xml:space="preserve">    </w:t>
            </w:r>
            <w:r w:rsidRPr="00B751A5">
              <w:rPr>
                <w:b/>
                <w:bCs/>
                <w:u w:val="none"/>
              </w:rPr>
              <w:t>related parties</w:t>
            </w:r>
          </w:p>
        </w:tc>
        <w:tc>
          <w:tcPr>
            <w:tcW w:w="1304" w:type="dxa"/>
            <w:shd w:val="clear" w:color="auto" w:fill="auto"/>
            <w:noWrap/>
          </w:tcPr>
          <w:p w14:paraId="0422EA96" w14:textId="77777777" w:rsidR="00056816" w:rsidRDefault="00056816" w:rsidP="007C43CC">
            <w:pPr>
              <w:pBdr>
                <w:bottom w:val="double" w:sz="4" w:space="1" w:color="auto"/>
              </w:pBdr>
              <w:tabs>
                <w:tab w:val="decimal" w:pos="1022"/>
              </w:tabs>
              <w:jc w:val="right"/>
              <w:rPr>
                <w:u w:val="none"/>
              </w:rPr>
            </w:pPr>
          </w:p>
          <w:p w14:paraId="3A450592" w14:textId="1273EB9F" w:rsidR="00056816" w:rsidRPr="00ED4B54" w:rsidRDefault="00056816" w:rsidP="007C43CC">
            <w:pPr>
              <w:pBdr>
                <w:bottom w:val="double" w:sz="4" w:space="1" w:color="auto"/>
              </w:pBdr>
              <w:tabs>
                <w:tab w:val="decimal" w:pos="1022"/>
              </w:tabs>
              <w:jc w:val="right"/>
              <w:rPr>
                <w:u w:val="none"/>
              </w:rPr>
            </w:pPr>
            <w:r w:rsidRPr="00ED4B54">
              <w:rPr>
                <w:u w:val="none"/>
              </w:rPr>
              <w:t>-</w:t>
            </w:r>
          </w:p>
        </w:tc>
        <w:tc>
          <w:tcPr>
            <w:tcW w:w="1304" w:type="dxa"/>
            <w:shd w:val="clear" w:color="auto" w:fill="auto"/>
            <w:noWrap/>
          </w:tcPr>
          <w:p w14:paraId="718D0E17" w14:textId="77777777" w:rsidR="00056816" w:rsidRDefault="00056816" w:rsidP="007C43CC">
            <w:pPr>
              <w:pBdr>
                <w:bottom w:val="double" w:sz="4" w:space="1" w:color="auto"/>
              </w:pBdr>
              <w:tabs>
                <w:tab w:val="decimal" w:pos="1022"/>
              </w:tabs>
              <w:jc w:val="right"/>
              <w:rPr>
                <w:u w:val="none"/>
              </w:rPr>
            </w:pPr>
          </w:p>
          <w:p w14:paraId="04F39686" w14:textId="161CFFC6" w:rsidR="00056816" w:rsidRPr="00ED4B54" w:rsidRDefault="00056816" w:rsidP="007C43CC">
            <w:pPr>
              <w:pBdr>
                <w:bottom w:val="double" w:sz="4" w:space="1" w:color="auto"/>
              </w:pBdr>
              <w:tabs>
                <w:tab w:val="decimal" w:pos="1022"/>
              </w:tabs>
              <w:jc w:val="right"/>
              <w:rPr>
                <w:u w:val="none"/>
              </w:rPr>
            </w:pPr>
            <w:r w:rsidRPr="00ED4B54">
              <w:rPr>
                <w:u w:val="none"/>
              </w:rPr>
              <w:t>-</w:t>
            </w:r>
          </w:p>
        </w:tc>
        <w:tc>
          <w:tcPr>
            <w:tcW w:w="1304" w:type="dxa"/>
            <w:shd w:val="clear" w:color="auto" w:fill="auto"/>
            <w:noWrap/>
          </w:tcPr>
          <w:p w14:paraId="7ACBE3AB" w14:textId="77777777" w:rsidR="00056816" w:rsidRPr="00056816" w:rsidRDefault="00056816" w:rsidP="007C43CC">
            <w:pPr>
              <w:pBdr>
                <w:bottom w:val="double" w:sz="4" w:space="1" w:color="auto"/>
              </w:pBdr>
              <w:tabs>
                <w:tab w:val="decimal" w:pos="1022"/>
              </w:tabs>
              <w:jc w:val="right"/>
              <w:rPr>
                <w:u w:val="none"/>
              </w:rPr>
            </w:pPr>
          </w:p>
          <w:p w14:paraId="0FE2360D" w14:textId="01281C22" w:rsidR="00056816" w:rsidRPr="00056816" w:rsidRDefault="00056816" w:rsidP="007C43CC">
            <w:pPr>
              <w:pBdr>
                <w:bottom w:val="double" w:sz="4" w:space="1" w:color="auto"/>
              </w:pBdr>
              <w:tabs>
                <w:tab w:val="decimal" w:pos="1022"/>
              </w:tabs>
              <w:jc w:val="right"/>
              <w:rPr>
                <w:u w:val="none"/>
              </w:rPr>
            </w:pPr>
            <w:r w:rsidRPr="00056816">
              <w:rPr>
                <w:u w:val="none"/>
              </w:rPr>
              <w:t>10,779</w:t>
            </w:r>
          </w:p>
        </w:tc>
        <w:tc>
          <w:tcPr>
            <w:tcW w:w="1304" w:type="dxa"/>
            <w:shd w:val="clear" w:color="auto" w:fill="auto"/>
            <w:noWrap/>
          </w:tcPr>
          <w:p w14:paraId="00177D1E" w14:textId="77777777" w:rsidR="00056816" w:rsidRDefault="00056816" w:rsidP="007C43CC">
            <w:pPr>
              <w:pBdr>
                <w:bottom w:val="double" w:sz="4" w:space="1" w:color="auto"/>
              </w:pBdr>
              <w:tabs>
                <w:tab w:val="decimal" w:pos="1022"/>
              </w:tabs>
              <w:jc w:val="right"/>
              <w:rPr>
                <w:u w:val="none"/>
              </w:rPr>
            </w:pPr>
          </w:p>
          <w:p w14:paraId="74403A01" w14:textId="3C1155DB" w:rsidR="00056816" w:rsidRPr="00ED4B54" w:rsidRDefault="00056816" w:rsidP="007C43CC">
            <w:pPr>
              <w:pBdr>
                <w:bottom w:val="double" w:sz="4" w:space="1" w:color="auto"/>
              </w:pBdr>
              <w:tabs>
                <w:tab w:val="decimal" w:pos="1022"/>
              </w:tabs>
              <w:jc w:val="right"/>
              <w:rPr>
                <w:u w:val="none"/>
              </w:rPr>
            </w:pPr>
            <w:r w:rsidRPr="00ED4B54">
              <w:rPr>
                <w:u w:val="none"/>
              </w:rPr>
              <w:t>5,000</w:t>
            </w:r>
          </w:p>
        </w:tc>
      </w:tr>
    </w:tbl>
    <w:p w14:paraId="5A487EEF" w14:textId="77777777" w:rsidR="00ED4B54" w:rsidRPr="00BD7D88" w:rsidRDefault="00ED4B54" w:rsidP="00ED4B54">
      <w:pPr>
        <w:spacing w:before="120"/>
        <w:ind w:left="562"/>
        <w:jc w:val="distribute"/>
        <w:rPr>
          <w:sz w:val="2"/>
          <w:szCs w:val="2"/>
        </w:rPr>
      </w:pPr>
      <w:bookmarkStart w:id="182" w:name="_MON_1587388956"/>
      <w:bookmarkStart w:id="183" w:name="_MON_1587388995"/>
      <w:bookmarkStart w:id="184" w:name="_MON_1587394073"/>
      <w:bookmarkStart w:id="185" w:name="_MON_1587405021"/>
      <w:bookmarkStart w:id="186" w:name="_MON_1587550460"/>
      <w:bookmarkStart w:id="187" w:name="_MON_1587246328"/>
      <w:bookmarkStart w:id="188" w:name="_MON_1587246391"/>
      <w:bookmarkStart w:id="189" w:name="_MON_1587246426"/>
      <w:bookmarkStart w:id="190" w:name="_MON_1587284369"/>
      <w:bookmarkStart w:id="191" w:name="_MON_1587284550"/>
      <w:bookmarkStart w:id="192" w:name="_MON_1587331803"/>
      <w:bookmarkStart w:id="193" w:name="_MON_1587331965"/>
      <w:bookmarkStart w:id="194" w:name="_MON_1587388744"/>
      <w:bookmarkStart w:id="195" w:name="_MON_158738881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336EAEF" w14:textId="77777777" w:rsidR="00434617" w:rsidRPr="002D13EC" w:rsidRDefault="00434617" w:rsidP="008E514D">
      <w:pPr>
        <w:numPr>
          <w:ilvl w:val="0"/>
          <w:numId w:val="3"/>
        </w:numPr>
        <w:tabs>
          <w:tab w:val="clear" w:pos="859"/>
          <w:tab w:val="num" w:pos="567"/>
        </w:tabs>
        <w:spacing w:before="240"/>
        <w:ind w:hanging="859"/>
        <w:rPr>
          <w:b/>
          <w:bCs/>
          <w:caps/>
          <w:u w:val="none"/>
        </w:rPr>
      </w:pPr>
      <w:r w:rsidRPr="002D13EC">
        <w:rPr>
          <w:b/>
          <w:bCs/>
          <w:u w:val="none"/>
        </w:rPr>
        <w:t>CASH AND CASH EQUIVALENTS</w:t>
      </w:r>
    </w:p>
    <w:p w14:paraId="0CDFA15A" w14:textId="77777777" w:rsidR="00434617" w:rsidRDefault="00434617" w:rsidP="00434617">
      <w:pPr>
        <w:tabs>
          <w:tab w:val="left" w:pos="3119"/>
        </w:tabs>
        <w:spacing w:before="120"/>
        <w:ind w:left="567"/>
        <w:jc w:val="thaiDistribute"/>
        <w:rPr>
          <w:u w:val="none"/>
        </w:rPr>
      </w:pPr>
      <w:r w:rsidRPr="002D13EC">
        <w:rPr>
          <w:u w:val="none"/>
        </w:rPr>
        <w:t>Cash and cash equivalents as at December 31, consisted of:</w:t>
      </w:r>
    </w:p>
    <w:tbl>
      <w:tblPr>
        <w:tblW w:w="9102" w:type="dxa"/>
        <w:tblInd w:w="567" w:type="dxa"/>
        <w:tblCellMar>
          <w:left w:w="57" w:type="dxa"/>
          <w:right w:w="57" w:type="dxa"/>
        </w:tblCellMar>
        <w:tblLook w:val="04A0" w:firstRow="1" w:lastRow="0" w:firstColumn="1" w:lastColumn="0" w:noHBand="0" w:noVBand="1"/>
      </w:tblPr>
      <w:tblGrid>
        <w:gridCol w:w="3226"/>
        <w:gridCol w:w="1469"/>
        <w:gridCol w:w="1469"/>
        <w:gridCol w:w="1469"/>
        <w:gridCol w:w="1454"/>
        <w:gridCol w:w="15"/>
      </w:tblGrid>
      <w:tr w:rsidR="001C67FC" w:rsidRPr="00734E44" w14:paraId="3903034C" w14:textId="77777777" w:rsidTr="00984247">
        <w:trPr>
          <w:gridAfter w:val="1"/>
          <w:wAfter w:w="15" w:type="dxa"/>
          <w:trHeight w:val="397"/>
        </w:trPr>
        <w:tc>
          <w:tcPr>
            <w:tcW w:w="3226" w:type="dxa"/>
            <w:vMerge w:val="restart"/>
            <w:tcBorders>
              <w:top w:val="nil"/>
              <w:left w:val="nil"/>
              <w:right w:val="nil"/>
            </w:tcBorders>
            <w:shd w:val="clear" w:color="auto" w:fill="auto"/>
            <w:noWrap/>
            <w:vAlign w:val="center"/>
            <w:hideMark/>
          </w:tcPr>
          <w:p w14:paraId="2B8B1C74" w14:textId="77777777" w:rsidR="001C67FC" w:rsidRPr="00734E44" w:rsidRDefault="001C67FC" w:rsidP="00BB1637">
            <w:pPr>
              <w:rPr>
                <w:rFonts w:ascii="Times New Roman" w:hAnsi="Times New Roman" w:cs="Times New Roman"/>
                <w:sz w:val="20"/>
                <w:szCs w:val="20"/>
                <w:u w:val="none"/>
              </w:rPr>
            </w:pPr>
          </w:p>
        </w:tc>
        <w:tc>
          <w:tcPr>
            <w:tcW w:w="5861" w:type="dxa"/>
            <w:gridSpan w:val="4"/>
            <w:tcBorders>
              <w:top w:val="nil"/>
              <w:left w:val="nil"/>
              <w:right w:val="nil"/>
            </w:tcBorders>
            <w:shd w:val="clear" w:color="auto" w:fill="auto"/>
            <w:noWrap/>
            <w:vAlign w:val="bottom"/>
            <w:hideMark/>
          </w:tcPr>
          <w:p w14:paraId="12CF6283"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2F11DA9C" w14:textId="77777777" w:rsidTr="00984247">
        <w:trPr>
          <w:trHeight w:val="397"/>
        </w:trPr>
        <w:tc>
          <w:tcPr>
            <w:tcW w:w="3226" w:type="dxa"/>
            <w:vMerge/>
            <w:tcBorders>
              <w:left w:val="nil"/>
              <w:right w:val="nil"/>
            </w:tcBorders>
            <w:shd w:val="clear" w:color="auto" w:fill="auto"/>
            <w:noWrap/>
            <w:vAlign w:val="bottom"/>
            <w:hideMark/>
          </w:tcPr>
          <w:p w14:paraId="0F80C5AF" w14:textId="77777777" w:rsidR="001C67FC" w:rsidRPr="00734E44" w:rsidRDefault="001C67FC" w:rsidP="00BB1637">
            <w:pPr>
              <w:rPr>
                <w:rFonts w:ascii="Times New Roman" w:hAnsi="Times New Roman" w:cs="Times New Roman"/>
                <w:sz w:val="20"/>
                <w:szCs w:val="20"/>
                <w:u w:val="none"/>
              </w:rPr>
            </w:pPr>
          </w:p>
        </w:tc>
        <w:tc>
          <w:tcPr>
            <w:tcW w:w="2938" w:type="dxa"/>
            <w:gridSpan w:val="2"/>
            <w:tcBorders>
              <w:top w:val="nil"/>
              <w:left w:val="nil"/>
              <w:right w:val="nil"/>
            </w:tcBorders>
            <w:shd w:val="clear" w:color="auto" w:fill="auto"/>
            <w:noWrap/>
            <w:vAlign w:val="bottom"/>
            <w:hideMark/>
          </w:tcPr>
          <w:p w14:paraId="5A2C7834"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2938" w:type="dxa"/>
            <w:gridSpan w:val="3"/>
            <w:tcBorders>
              <w:top w:val="nil"/>
              <w:left w:val="nil"/>
              <w:right w:val="nil"/>
            </w:tcBorders>
            <w:shd w:val="clear" w:color="auto" w:fill="auto"/>
            <w:noWrap/>
            <w:vAlign w:val="bottom"/>
            <w:hideMark/>
          </w:tcPr>
          <w:p w14:paraId="770C547B"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1C67FC" w:rsidRPr="00734E44" w14:paraId="7EF24DA6" w14:textId="77777777" w:rsidTr="00984247">
        <w:trPr>
          <w:trHeight w:val="397"/>
        </w:trPr>
        <w:tc>
          <w:tcPr>
            <w:tcW w:w="3226" w:type="dxa"/>
            <w:vMerge/>
            <w:tcBorders>
              <w:left w:val="nil"/>
              <w:bottom w:val="nil"/>
              <w:right w:val="nil"/>
            </w:tcBorders>
            <w:shd w:val="clear" w:color="auto" w:fill="auto"/>
            <w:noWrap/>
            <w:vAlign w:val="bottom"/>
            <w:hideMark/>
          </w:tcPr>
          <w:p w14:paraId="5E123A3A" w14:textId="77777777" w:rsidR="001C67FC" w:rsidRPr="00734E44" w:rsidRDefault="001C67FC" w:rsidP="00B751A5">
            <w:pPr>
              <w:rPr>
                <w:rFonts w:ascii="Times New Roman" w:hAnsi="Times New Roman" w:cs="Times New Roman"/>
                <w:sz w:val="20"/>
                <w:szCs w:val="20"/>
                <w:u w:val="none"/>
              </w:rPr>
            </w:pPr>
          </w:p>
        </w:tc>
        <w:tc>
          <w:tcPr>
            <w:tcW w:w="1469" w:type="dxa"/>
            <w:tcBorders>
              <w:top w:val="nil"/>
              <w:left w:val="nil"/>
              <w:right w:val="nil"/>
            </w:tcBorders>
            <w:shd w:val="clear" w:color="auto" w:fill="auto"/>
            <w:vAlign w:val="bottom"/>
            <w:hideMark/>
          </w:tcPr>
          <w:p w14:paraId="7C50ABAB" w14:textId="517620E8" w:rsidR="001C67FC" w:rsidRPr="00734E44" w:rsidRDefault="001C67FC" w:rsidP="00B751A5">
            <w:pPr>
              <w:pBdr>
                <w:bottom w:val="single" w:sz="4" w:space="1" w:color="auto"/>
              </w:pBdr>
              <w:jc w:val="center"/>
              <w:rPr>
                <w:u w:val="none"/>
              </w:rPr>
            </w:pPr>
            <w:r w:rsidRPr="00CC3269">
              <w:rPr>
                <w:u w:val="none"/>
              </w:rPr>
              <w:t>202</w:t>
            </w:r>
            <w:r>
              <w:rPr>
                <w:u w:val="none"/>
              </w:rPr>
              <w:t>1</w:t>
            </w:r>
          </w:p>
        </w:tc>
        <w:tc>
          <w:tcPr>
            <w:tcW w:w="1469" w:type="dxa"/>
            <w:tcBorders>
              <w:top w:val="nil"/>
              <w:left w:val="nil"/>
              <w:right w:val="nil"/>
            </w:tcBorders>
            <w:shd w:val="clear" w:color="auto" w:fill="auto"/>
            <w:noWrap/>
            <w:vAlign w:val="bottom"/>
            <w:hideMark/>
          </w:tcPr>
          <w:p w14:paraId="3DD6AED7" w14:textId="1BE59242" w:rsidR="001C67FC" w:rsidRPr="00734E44" w:rsidRDefault="001C67FC" w:rsidP="00B751A5">
            <w:pPr>
              <w:pBdr>
                <w:bottom w:val="single" w:sz="4" w:space="1" w:color="auto"/>
              </w:pBdr>
              <w:jc w:val="center"/>
              <w:rPr>
                <w:u w:val="none"/>
              </w:rPr>
            </w:pPr>
            <w:r>
              <w:rPr>
                <w:u w:val="none"/>
              </w:rPr>
              <w:t>2020</w:t>
            </w:r>
          </w:p>
        </w:tc>
        <w:tc>
          <w:tcPr>
            <w:tcW w:w="1469" w:type="dxa"/>
            <w:tcBorders>
              <w:top w:val="nil"/>
              <w:left w:val="nil"/>
              <w:right w:val="nil"/>
            </w:tcBorders>
            <w:shd w:val="clear" w:color="auto" w:fill="auto"/>
            <w:vAlign w:val="bottom"/>
            <w:hideMark/>
          </w:tcPr>
          <w:p w14:paraId="6FFE4159" w14:textId="71F9083A" w:rsidR="001C67FC" w:rsidRPr="00734E44" w:rsidRDefault="001C67FC" w:rsidP="00B751A5">
            <w:pPr>
              <w:pBdr>
                <w:bottom w:val="single" w:sz="4" w:space="1" w:color="auto"/>
              </w:pBdr>
              <w:jc w:val="center"/>
              <w:rPr>
                <w:u w:val="none"/>
              </w:rPr>
            </w:pPr>
            <w:r w:rsidRPr="00CC3269">
              <w:rPr>
                <w:u w:val="none"/>
              </w:rPr>
              <w:t>202</w:t>
            </w:r>
            <w:r>
              <w:rPr>
                <w:u w:val="none"/>
              </w:rPr>
              <w:t>1</w:t>
            </w:r>
          </w:p>
        </w:tc>
        <w:tc>
          <w:tcPr>
            <w:tcW w:w="1469" w:type="dxa"/>
            <w:gridSpan w:val="2"/>
            <w:tcBorders>
              <w:top w:val="nil"/>
              <w:left w:val="nil"/>
              <w:right w:val="nil"/>
            </w:tcBorders>
            <w:shd w:val="clear" w:color="auto" w:fill="auto"/>
            <w:vAlign w:val="bottom"/>
            <w:hideMark/>
          </w:tcPr>
          <w:p w14:paraId="081DEBF8" w14:textId="757514CD" w:rsidR="001C67FC" w:rsidRPr="00734E44" w:rsidRDefault="001C67FC" w:rsidP="00B751A5">
            <w:pPr>
              <w:pBdr>
                <w:bottom w:val="single" w:sz="4" w:space="1" w:color="auto"/>
              </w:pBdr>
              <w:jc w:val="center"/>
              <w:rPr>
                <w:u w:val="none"/>
              </w:rPr>
            </w:pPr>
            <w:r>
              <w:rPr>
                <w:u w:val="none"/>
              </w:rPr>
              <w:t>2020</w:t>
            </w:r>
          </w:p>
        </w:tc>
      </w:tr>
      <w:tr w:rsidR="001C50D1" w:rsidRPr="00734E44" w14:paraId="5E486475" w14:textId="77777777" w:rsidTr="007C43CC">
        <w:trPr>
          <w:trHeight w:val="397"/>
        </w:trPr>
        <w:tc>
          <w:tcPr>
            <w:tcW w:w="3226" w:type="dxa"/>
            <w:tcBorders>
              <w:top w:val="nil"/>
              <w:left w:val="nil"/>
              <w:bottom w:val="nil"/>
              <w:right w:val="nil"/>
            </w:tcBorders>
            <w:shd w:val="clear" w:color="auto" w:fill="auto"/>
            <w:noWrap/>
            <w:hideMark/>
          </w:tcPr>
          <w:p w14:paraId="3099E13A" w14:textId="77777777" w:rsidR="001C50D1" w:rsidRPr="00734E44" w:rsidRDefault="001C50D1" w:rsidP="007C43CC">
            <w:pPr>
              <w:rPr>
                <w:u w:val="none"/>
              </w:rPr>
            </w:pPr>
            <w:r w:rsidRPr="00734E44">
              <w:rPr>
                <w:u w:val="none"/>
              </w:rPr>
              <w:t>Cash on hand</w:t>
            </w:r>
          </w:p>
        </w:tc>
        <w:tc>
          <w:tcPr>
            <w:tcW w:w="1469" w:type="dxa"/>
            <w:tcBorders>
              <w:top w:val="nil"/>
              <w:left w:val="nil"/>
              <w:bottom w:val="nil"/>
              <w:right w:val="nil"/>
            </w:tcBorders>
            <w:shd w:val="clear" w:color="auto" w:fill="auto"/>
            <w:noWrap/>
          </w:tcPr>
          <w:p w14:paraId="1A6234BB" w14:textId="15CB84EF" w:rsidR="001C50D1" w:rsidRPr="001C50D1" w:rsidRDefault="001C50D1" w:rsidP="007C43CC">
            <w:pPr>
              <w:tabs>
                <w:tab w:val="decimal" w:pos="1037"/>
              </w:tabs>
              <w:jc w:val="right"/>
              <w:rPr>
                <w:u w:val="none"/>
              </w:rPr>
            </w:pPr>
            <w:r w:rsidRPr="001C50D1">
              <w:rPr>
                <w:u w:val="none"/>
              </w:rPr>
              <w:t>111,335.50</w:t>
            </w:r>
          </w:p>
        </w:tc>
        <w:tc>
          <w:tcPr>
            <w:tcW w:w="1469" w:type="dxa"/>
            <w:tcBorders>
              <w:top w:val="nil"/>
              <w:left w:val="nil"/>
              <w:bottom w:val="nil"/>
              <w:right w:val="nil"/>
            </w:tcBorders>
            <w:shd w:val="clear" w:color="auto" w:fill="auto"/>
            <w:noWrap/>
            <w:hideMark/>
          </w:tcPr>
          <w:p w14:paraId="448DA86D" w14:textId="563A4ECC" w:rsidR="001C50D1" w:rsidRPr="008E514D" w:rsidRDefault="001C50D1" w:rsidP="007C43CC">
            <w:pPr>
              <w:tabs>
                <w:tab w:val="decimal" w:pos="1037"/>
              </w:tabs>
              <w:jc w:val="right"/>
              <w:rPr>
                <w:u w:val="none"/>
              </w:rPr>
            </w:pPr>
            <w:r w:rsidRPr="008E514D">
              <w:rPr>
                <w:u w:val="none"/>
              </w:rPr>
              <w:t>179,838.68</w:t>
            </w:r>
          </w:p>
        </w:tc>
        <w:tc>
          <w:tcPr>
            <w:tcW w:w="1469" w:type="dxa"/>
            <w:tcBorders>
              <w:top w:val="nil"/>
              <w:left w:val="nil"/>
              <w:bottom w:val="nil"/>
              <w:right w:val="nil"/>
            </w:tcBorders>
            <w:shd w:val="clear" w:color="auto" w:fill="auto"/>
            <w:noWrap/>
          </w:tcPr>
          <w:p w14:paraId="098323CF" w14:textId="68B1AD80" w:rsidR="001C50D1" w:rsidRPr="001C50D1" w:rsidRDefault="001C50D1" w:rsidP="007C43CC">
            <w:pPr>
              <w:tabs>
                <w:tab w:val="decimal" w:pos="1037"/>
              </w:tabs>
              <w:jc w:val="right"/>
              <w:rPr>
                <w:u w:val="none"/>
              </w:rPr>
            </w:pPr>
            <w:r w:rsidRPr="001C50D1">
              <w:rPr>
                <w:u w:val="none"/>
              </w:rPr>
              <w:t>41,009.50</w:t>
            </w:r>
          </w:p>
        </w:tc>
        <w:tc>
          <w:tcPr>
            <w:tcW w:w="1469" w:type="dxa"/>
            <w:gridSpan w:val="2"/>
            <w:tcBorders>
              <w:top w:val="nil"/>
              <w:left w:val="nil"/>
              <w:bottom w:val="nil"/>
              <w:right w:val="nil"/>
            </w:tcBorders>
            <w:shd w:val="clear" w:color="auto" w:fill="auto"/>
            <w:noWrap/>
            <w:hideMark/>
          </w:tcPr>
          <w:p w14:paraId="0701773F" w14:textId="30755FA3" w:rsidR="001C50D1" w:rsidRPr="008E514D" w:rsidRDefault="001C50D1" w:rsidP="007C43CC">
            <w:pPr>
              <w:tabs>
                <w:tab w:val="decimal" w:pos="1037"/>
              </w:tabs>
              <w:jc w:val="right"/>
              <w:rPr>
                <w:u w:val="none"/>
              </w:rPr>
            </w:pPr>
            <w:r w:rsidRPr="008E514D">
              <w:rPr>
                <w:u w:val="none"/>
              </w:rPr>
              <w:t>47,270.00</w:t>
            </w:r>
          </w:p>
        </w:tc>
      </w:tr>
      <w:tr w:rsidR="001C50D1" w:rsidRPr="00734E44" w14:paraId="0733F2D6" w14:textId="77777777" w:rsidTr="007C43CC">
        <w:trPr>
          <w:trHeight w:val="397"/>
        </w:trPr>
        <w:tc>
          <w:tcPr>
            <w:tcW w:w="3226" w:type="dxa"/>
            <w:tcBorders>
              <w:top w:val="nil"/>
              <w:left w:val="nil"/>
              <w:bottom w:val="nil"/>
              <w:right w:val="nil"/>
            </w:tcBorders>
            <w:shd w:val="clear" w:color="auto" w:fill="auto"/>
            <w:noWrap/>
            <w:hideMark/>
          </w:tcPr>
          <w:p w14:paraId="1A42BBAA" w14:textId="77777777" w:rsidR="001C50D1" w:rsidRPr="00734E44" w:rsidRDefault="001C50D1" w:rsidP="007C43CC">
            <w:pPr>
              <w:rPr>
                <w:u w:val="none"/>
              </w:rPr>
            </w:pPr>
            <w:r w:rsidRPr="00734E44">
              <w:rPr>
                <w:u w:val="none"/>
              </w:rPr>
              <w:t>Cash at banks - saving accounts</w:t>
            </w:r>
          </w:p>
        </w:tc>
        <w:tc>
          <w:tcPr>
            <w:tcW w:w="1469" w:type="dxa"/>
            <w:tcBorders>
              <w:top w:val="nil"/>
              <w:left w:val="nil"/>
              <w:bottom w:val="nil"/>
              <w:right w:val="nil"/>
            </w:tcBorders>
            <w:shd w:val="clear" w:color="auto" w:fill="auto"/>
            <w:noWrap/>
          </w:tcPr>
          <w:p w14:paraId="0D263676" w14:textId="3BB79227" w:rsidR="001C50D1" w:rsidRPr="001C50D1" w:rsidRDefault="001C50D1" w:rsidP="007C43CC">
            <w:pPr>
              <w:tabs>
                <w:tab w:val="decimal" w:pos="1037"/>
              </w:tabs>
              <w:jc w:val="right"/>
              <w:rPr>
                <w:u w:val="none"/>
              </w:rPr>
            </w:pPr>
            <w:r w:rsidRPr="001C50D1">
              <w:rPr>
                <w:u w:val="none"/>
              </w:rPr>
              <w:t>27,461,768.66</w:t>
            </w:r>
          </w:p>
        </w:tc>
        <w:tc>
          <w:tcPr>
            <w:tcW w:w="1469" w:type="dxa"/>
            <w:tcBorders>
              <w:top w:val="nil"/>
              <w:left w:val="nil"/>
              <w:bottom w:val="nil"/>
              <w:right w:val="nil"/>
            </w:tcBorders>
            <w:shd w:val="clear" w:color="auto" w:fill="auto"/>
            <w:noWrap/>
            <w:hideMark/>
          </w:tcPr>
          <w:p w14:paraId="0E040E35" w14:textId="600218BF" w:rsidR="001C50D1" w:rsidRPr="008E514D" w:rsidRDefault="001C50D1" w:rsidP="007C43CC">
            <w:pPr>
              <w:tabs>
                <w:tab w:val="decimal" w:pos="1037"/>
              </w:tabs>
              <w:jc w:val="right"/>
              <w:rPr>
                <w:u w:val="none"/>
              </w:rPr>
            </w:pPr>
            <w:r w:rsidRPr="008E514D">
              <w:rPr>
                <w:u w:val="none"/>
              </w:rPr>
              <w:t>64,407,575.55</w:t>
            </w:r>
          </w:p>
        </w:tc>
        <w:tc>
          <w:tcPr>
            <w:tcW w:w="1469" w:type="dxa"/>
            <w:tcBorders>
              <w:top w:val="nil"/>
              <w:left w:val="nil"/>
              <w:bottom w:val="nil"/>
              <w:right w:val="nil"/>
            </w:tcBorders>
            <w:shd w:val="clear" w:color="auto" w:fill="auto"/>
            <w:noWrap/>
          </w:tcPr>
          <w:p w14:paraId="4CA1C9B7" w14:textId="3D139D77" w:rsidR="001C50D1" w:rsidRPr="001C50D1" w:rsidRDefault="001C50D1" w:rsidP="007C43CC">
            <w:pPr>
              <w:tabs>
                <w:tab w:val="decimal" w:pos="1037"/>
              </w:tabs>
              <w:jc w:val="right"/>
              <w:rPr>
                <w:u w:val="none"/>
              </w:rPr>
            </w:pPr>
            <w:r w:rsidRPr="001C50D1">
              <w:rPr>
                <w:u w:val="none"/>
              </w:rPr>
              <w:t>5,370,826.81</w:t>
            </w:r>
          </w:p>
        </w:tc>
        <w:tc>
          <w:tcPr>
            <w:tcW w:w="1469" w:type="dxa"/>
            <w:gridSpan w:val="2"/>
            <w:tcBorders>
              <w:top w:val="nil"/>
              <w:left w:val="nil"/>
              <w:bottom w:val="nil"/>
              <w:right w:val="nil"/>
            </w:tcBorders>
            <w:shd w:val="clear" w:color="auto" w:fill="auto"/>
            <w:noWrap/>
            <w:hideMark/>
          </w:tcPr>
          <w:p w14:paraId="75C44FBD" w14:textId="14A4EA4E" w:rsidR="001C50D1" w:rsidRPr="008E514D" w:rsidRDefault="001C50D1" w:rsidP="007C43CC">
            <w:pPr>
              <w:tabs>
                <w:tab w:val="decimal" w:pos="1037"/>
              </w:tabs>
              <w:jc w:val="right"/>
              <w:rPr>
                <w:u w:val="none"/>
              </w:rPr>
            </w:pPr>
            <w:r w:rsidRPr="008E514D">
              <w:rPr>
                <w:u w:val="none"/>
              </w:rPr>
              <w:t>38,431,204.50</w:t>
            </w:r>
          </w:p>
        </w:tc>
      </w:tr>
      <w:tr w:rsidR="001C50D1" w:rsidRPr="00734E44" w14:paraId="7651863E" w14:textId="77777777" w:rsidTr="007C43CC">
        <w:trPr>
          <w:trHeight w:val="397"/>
        </w:trPr>
        <w:tc>
          <w:tcPr>
            <w:tcW w:w="3226" w:type="dxa"/>
            <w:tcBorders>
              <w:top w:val="nil"/>
              <w:left w:val="nil"/>
              <w:bottom w:val="nil"/>
              <w:right w:val="nil"/>
            </w:tcBorders>
            <w:shd w:val="clear" w:color="auto" w:fill="auto"/>
            <w:noWrap/>
            <w:hideMark/>
          </w:tcPr>
          <w:p w14:paraId="6EF7A1E1" w14:textId="77777777" w:rsidR="001C50D1" w:rsidRPr="00734E44" w:rsidRDefault="001C50D1" w:rsidP="007C43CC">
            <w:pPr>
              <w:rPr>
                <w:u w:val="none"/>
              </w:rPr>
            </w:pPr>
            <w:r w:rsidRPr="00734E44">
              <w:rPr>
                <w:u w:val="none"/>
              </w:rPr>
              <w:t>Cash at banks - current accounts</w:t>
            </w:r>
          </w:p>
        </w:tc>
        <w:tc>
          <w:tcPr>
            <w:tcW w:w="1469" w:type="dxa"/>
            <w:tcBorders>
              <w:top w:val="nil"/>
              <w:left w:val="nil"/>
              <w:bottom w:val="nil"/>
              <w:right w:val="nil"/>
            </w:tcBorders>
            <w:shd w:val="clear" w:color="auto" w:fill="auto"/>
            <w:noWrap/>
          </w:tcPr>
          <w:p w14:paraId="2D0A2009" w14:textId="0C6EA708" w:rsidR="001C50D1" w:rsidRPr="001C50D1" w:rsidRDefault="001C50D1" w:rsidP="007C43CC">
            <w:pPr>
              <w:pBdr>
                <w:bottom w:val="single" w:sz="4" w:space="1" w:color="auto"/>
              </w:pBdr>
              <w:tabs>
                <w:tab w:val="decimal" w:pos="1037"/>
              </w:tabs>
              <w:jc w:val="right"/>
              <w:rPr>
                <w:u w:val="none"/>
              </w:rPr>
            </w:pPr>
            <w:r w:rsidRPr="001C50D1">
              <w:rPr>
                <w:u w:val="none"/>
              </w:rPr>
              <w:t>495,905.91</w:t>
            </w:r>
          </w:p>
        </w:tc>
        <w:tc>
          <w:tcPr>
            <w:tcW w:w="1469" w:type="dxa"/>
            <w:tcBorders>
              <w:top w:val="nil"/>
              <w:left w:val="nil"/>
              <w:bottom w:val="nil"/>
              <w:right w:val="nil"/>
            </w:tcBorders>
            <w:shd w:val="clear" w:color="auto" w:fill="auto"/>
            <w:noWrap/>
            <w:hideMark/>
          </w:tcPr>
          <w:p w14:paraId="787BD74D" w14:textId="77DADFD5" w:rsidR="001C50D1" w:rsidRPr="008E514D" w:rsidRDefault="001C50D1" w:rsidP="007C43CC">
            <w:pPr>
              <w:pBdr>
                <w:bottom w:val="single" w:sz="4" w:space="1" w:color="auto"/>
              </w:pBdr>
              <w:tabs>
                <w:tab w:val="decimal" w:pos="1037"/>
              </w:tabs>
              <w:jc w:val="right"/>
              <w:rPr>
                <w:u w:val="none"/>
              </w:rPr>
            </w:pPr>
            <w:r w:rsidRPr="008E514D">
              <w:rPr>
                <w:u w:val="none"/>
              </w:rPr>
              <w:t>3,986,505.61</w:t>
            </w:r>
          </w:p>
        </w:tc>
        <w:tc>
          <w:tcPr>
            <w:tcW w:w="1469" w:type="dxa"/>
            <w:tcBorders>
              <w:top w:val="nil"/>
              <w:left w:val="nil"/>
              <w:bottom w:val="nil"/>
              <w:right w:val="nil"/>
            </w:tcBorders>
            <w:shd w:val="clear" w:color="auto" w:fill="auto"/>
            <w:noWrap/>
          </w:tcPr>
          <w:p w14:paraId="41FFA39A" w14:textId="6546D84A" w:rsidR="001C50D1" w:rsidRPr="001C50D1" w:rsidRDefault="001C50D1" w:rsidP="007C43CC">
            <w:pPr>
              <w:pBdr>
                <w:bottom w:val="single" w:sz="4" w:space="1" w:color="auto"/>
              </w:pBdr>
              <w:tabs>
                <w:tab w:val="decimal" w:pos="1037"/>
              </w:tabs>
              <w:jc w:val="right"/>
              <w:rPr>
                <w:u w:val="none"/>
              </w:rPr>
            </w:pPr>
            <w:r w:rsidRPr="001C50D1">
              <w:rPr>
                <w:u w:val="none"/>
              </w:rPr>
              <w:t>45,549.62</w:t>
            </w:r>
          </w:p>
        </w:tc>
        <w:tc>
          <w:tcPr>
            <w:tcW w:w="1469" w:type="dxa"/>
            <w:gridSpan w:val="2"/>
            <w:tcBorders>
              <w:top w:val="nil"/>
              <w:left w:val="nil"/>
              <w:bottom w:val="nil"/>
              <w:right w:val="nil"/>
            </w:tcBorders>
            <w:shd w:val="clear" w:color="auto" w:fill="auto"/>
            <w:noWrap/>
            <w:hideMark/>
          </w:tcPr>
          <w:p w14:paraId="073423E4" w14:textId="1DAA11BB" w:rsidR="001C50D1" w:rsidRPr="008E514D" w:rsidRDefault="001C50D1" w:rsidP="007C43CC">
            <w:pPr>
              <w:pBdr>
                <w:bottom w:val="single" w:sz="4" w:space="1" w:color="auto"/>
              </w:pBdr>
              <w:tabs>
                <w:tab w:val="decimal" w:pos="1037"/>
              </w:tabs>
              <w:jc w:val="right"/>
              <w:rPr>
                <w:u w:val="none"/>
              </w:rPr>
            </w:pPr>
            <w:r w:rsidRPr="008E514D">
              <w:rPr>
                <w:u w:val="none"/>
              </w:rPr>
              <w:t>90,733.37</w:t>
            </w:r>
          </w:p>
        </w:tc>
      </w:tr>
      <w:tr w:rsidR="001C50D1" w:rsidRPr="00734E44" w14:paraId="1FF60C31" w14:textId="77777777" w:rsidTr="007C43CC">
        <w:trPr>
          <w:trHeight w:val="397"/>
        </w:trPr>
        <w:tc>
          <w:tcPr>
            <w:tcW w:w="3226" w:type="dxa"/>
            <w:tcBorders>
              <w:top w:val="nil"/>
              <w:left w:val="nil"/>
              <w:bottom w:val="nil"/>
              <w:right w:val="nil"/>
            </w:tcBorders>
            <w:shd w:val="clear" w:color="auto" w:fill="auto"/>
            <w:noWrap/>
            <w:hideMark/>
          </w:tcPr>
          <w:p w14:paraId="3097DD01" w14:textId="50678989" w:rsidR="001C50D1" w:rsidRPr="0088516C" w:rsidRDefault="005D4B07" w:rsidP="005D4B07">
            <w:pPr>
              <w:rPr>
                <w:b/>
                <w:bCs/>
                <w:u w:val="none"/>
              </w:rPr>
            </w:pPr>
            <w:r>
              <w:rPr>
                <w:b/>
                <w:bCs/>
                <w:u w:val="none"/>
              </w:rPr>
              <w:t>Total c</w:t>
            </w:r>
            <w:r w:rsidR="001C50D1" w:rsidRPr="0088516C">
              <w:rPr>
                <w:b/>
                <w:bCs/>
                <w:u w:val="none"/>
              </w:rPr>
              <w:t>ash and cash equivalents</w:t>
            </w:r>
          </w:p>
        </w:tc>
        <w:tc>
          <w:tcPr>
            <w:tcW w:w="1469" w:type="dxa"/>
            <w:tcBorders>
              <w:left w:val="nil"/>
              <w:right w:val="nil"/>
            </w:tcBorders>
            <w:shd w:val="clear" w:color="auto" w:fill="auto"/>
            <w:noWrap/>
          </w:tcPr>
          <w:p w14:paraId="4D06392B" w14:textId="0C0A8E9D" w:rsidR="001C50D1" w:rsidRPr="001C50D1" w:rsidRDefault="001C50D1" w:rsidP="007C43CC">
            <w:pPr>
              <w:pBdr>
                <w:bottom w:val="double" w:sz="4" w:space="1" w:color="auto"/>
              </w:pBdr>
              <w:tabs>
                <w:tab w:val="decimal" w:pos="1037"/>
              </w:tabs>
              <w:jc w:val="right"/>
              <w:rPr>
                <w:u w:val="none"/>
              </w:rPr>
            </w:pPr>
            <w:r w:rsidRPr="001C50D1">
              <w:rPr>
                <w:u w:val="none"/>
              </w:rPr>
              <w:t>28,069,010.07</w:t>
            </w:r>
          </w:p>
        </w:tc>
        <w:tc>
          <w:tcPr>
            <w:tcW w:w="1469" w:type="dxa"/>
            <w:tcBorders>
              <w:left w:val="nil"/>
              <w:right w:val="nil"/>
            </w:tcBorders>
            <w:shd w:val="clear" w:color="auto" w:fill="auto"/>
            <w:noWrap/>
            <w:hideMark/>
          </w:tcPr>
          <w:p w14:paraId="02CBFD3E" w14:textId="36880AAD" w:rsidR="001C50D1" w:rsidRPr="008E514D" w:rsidRDefault="001C50D1" w:rsidP="007C43CC">
            <w:pPr>
              <w:pBdr>
                <w:bottom w:val="double" w:sz="4" w:space="1" w:color="auto"/>
              </w:pBdr>
              <w:tabs>
                <w:tab w:val="decimal" w:pos="1037"/>
              </w:tabs>
              <w:jc w:val="right"/>
              <w:rPr>
                <w:u w:val="none"/>
              </w:rPr>
            </w:pPr>
            <w:r w:rsidRPr="008E514D">
              <w:rPr>
                <w:u w:val="none"/>
              </w:rPr>
              <w:t>68,573,919.84</w:t>
            </w:r>
          </w:p>
        </w:tc>
        <w:tc>
          <w:tcPr>
            <w:tcW w:w="1469" w:type="dxa"/>
            <w:tcBorders>
              <w:left w:val="nil"/>
              <w:right w:val="nil"/>
            </w:tcBorders>
            <w:shd w:val="clear" w:color="auto" w:fill="auto"/>
            <w:noWrap/>
          </w:tcPr>
          <w:p w14:paraId="66BEE619" w14:textId="710DEDE9" w:rsidR="001C50D1" w:rsidRPr="001C50D1" w:rsidRDefault="001C50D1" w:rsidP="007C43CC">
            <w:pPr>
              <w:pBdr>
                <w:bottom w:val="double" w:sz="4" w:space="1" w:color="auto"/>
              </w:pBdr>
              <w:tabs>
                <w:tab w:val="decimal" w:pos="1037"/>
              </w:tabs>
              <w:jc w:val="right"/>
              <w:rPr>
                <w:u w:val="none"/>
              </w:rPr>
            </w:pPr>
            <w:r w:rsidRPr="001C50D1">
              <w:rPr>
                <w:u w:val="none"/>
              </w:rPr>
              <w:t>5,457,385.93</w:t>
            </w:r>
          </w:p>
        </w:tc>
        <w:tc>
          <w:tcPr>
            <w:tcW w:w="1469" w:type="dxa"/>
            <w:gridSpan w:val="2"/>
            <w:tcBorders>
              <w:left w:val="nil"/>
              <w:right w:val="nil"/>
            </w:tcBorders>
            <w:shd w:val="clear" w:color="auto" w:fill="auto"/>
            <w:noWrap/>
            <w:hideMark/>
          </w:tcPr>
          <w:p w14:paraId="448E3E3A" w14:textId="0BCE4331" w:rsidR="001C50D1" w:rsidRPr="008E514D" w:rsidRDefault="001C50D1" w:rsidP="007C43CC">
            <w:pPr>
              <w:pBdr>
                <w:bottom w:val="double" w:sz="4" w:space="1" w:color="auto"/>
              </w:pBdr>
              <w:tabs>
                <w:tab w:val="decimal" w:pos="1037"/>
              </w:tabs>
              <w:jc w:val="right"/>
              <w:rPr>
                <w:u w:val="none"/>
              </w:rPr>
            </w:pPr>
            <w:r w:rsidRPr="008E514D">
              <w:rPr>
                <w:u w:val="none"/>
              </w:rPr>
              <w:t>38,569,207.87</w:t>
            </w:r>
          </w:p>
        </w:tc>
      </w:tr>
    </w:tbl>
    <w:p w14:paraId="08D3576C" w14:textId="77777777" w:rsidR="00ED60F8" w:rsidRDefault="00ED60F8">
      <w:pPr>
        <w:rPr>
          <w:b/>
          <w:bCs/>
          <w:caps/>
          <w:u w:val="none"/>
        </w:rPr>
      </w:pPr>
      <w:r>
        <w:rPr>
          <w:b/>
          <w:bCs/>
          <w:caps/>
          <w:u w:val="none"/>
        </w:rPr>
        <w:br w:type="page"/>
      </w:r>
    </w:p>
    <w:p w14:paraId="3D3E7477" w14:textId="3EA98801" w:rsidR="00434617" w:rsidRPr="00734E44" w:rsidRDefault="00434617" w:rsidP="008E514D">
      <w:pPr>
        <w:numPr>
          <w:ilvl w:val="0"/>
          <w:numId w:val="3"/>
        </w:numPr>
        <w:tabs>
          <w:tab w:val="clear" w:pos="859"/>
          <w:tab w:val="num" w:pos="567"/>
        </w:tabs>
        <w:spacing w:before="240"/>
        <w:ind w:left="856" w:hanging="856"/>
        <w:rPr>
          <w:b/>
          <w:bCs/>
          <w:caps/>
          <w:u w:val="none"/>
        </w:rPr>
      </w:pPr>
      <w:r w:rsidRPr="00734E44">
        <w:rPr>
          <w:b/>
          <w:bCs/>
          <w:caps/>
          <w:u w:val="none"/>
        </w:rPr>
        <w:lastRenderedPageBreak/>
        <w:t xml:space="preserve">TRADE And other CuRRENT RECEIVABLEs </w:t>
      </w:r>
      <w:r w:rsidRPr="00734E44">
        <w:rPr>
          <w:b/>
          <w:bCs/>
          <w:caps/>
          <w:u w:val="none"/>
          <w:cs/>
        </w:rPr>
        <w:t xml:space="preserve">- </w:t>
      </w:r>
      <w:r w:rsidRPr="00734E44">
        <w:rPr>
          <w:b/>
          <w:bCs/>
          <w:caps/>
          <w:u w:val="none"/>
        </w:rPr>
        <w:t>NET</w:t>
      </w:r>
    </w:p>
    <w:p w14:paraId="2006C9B5" w14:textId="77777777" w:rsidR="00434617" w:rsidRPr="00734E44" w:rsidRDefault="00434617" w:rsidP="00434617">
      <w:pPr>
        <w:spacing w:before="120"/>
        <w:ind w:left="567"/>
        <w:jc w:val="thaiDistribute"/>
        <w:rPr>
          <w:u w:val="none"/>
        </w:rPr>
      </w:pPr>
      <w:r w:rsidRPr="00734E44">
        <w:rPr>
          <w:u w:val="none"/>
        </w:rPr>
        <w:t>Trade and other current receivables as at December 31, consisted of:</w:t>
      </w:r>
    </w:p>
    <w:tbl>
      <w:tblPr>
        <w:tblW w:w="9107" w:type="dxa"/>
        <w:tblInd w:w="560" w:type="dxa"/>
        <w:tblCellMar>
          <w:left w:w="57" w:type="dxa"/>
          <w:right w:w="57" w:type="dxa"/>
        </w:tblCellMar>
        <w:tblLook w:val="04A0" w:firstRow="1" w:lastRow="0" w:firstColumn="1" w:lastColumn="0" w:noHBand="0" w:noVBand="1"/>
      </w:tblPr>
      <w:tblGrid>
        <w:gridCol w:w="3231"/>
        <w:gridCol w:w="1469"/>
        <w:gridCol w:w="1469"/>
        <w:gridCol w:w="1469"/>
        <w:gridCol w:w="1469"/>
      </w:tblGrid>
      <w:tr w:rsidR="00FC2B1A" w:rsidRPr="00E401D4" w14:paraId="7EC8419A" w14:textId="77777777" w:rsidTr="004F77AC">
        <w:trPr>
          <w:trHeight w:val="397"/>
          <w:tblHeader/>
        </w:trPr>
        <w:tc>
          <w:tcPr>
            <w:tcW w:w="3231" w:type="dxa"/>
            <w:tcBorders>
              <w:top w:val="nil"/>
              <w:left w:val="nil"/>
              <w:bottom w:val="nil"/>
              <w:right w:val="nil"/>
            </w:tcBorders>
            <w:shd w:val="clear" w:color="auto" w:fill="auto"/>
            <w:noWrap/>
            <w:vAlign w:val="bottom"/>
            <w:hideMark/>
          </w:tcPr>
          <w:p w14:paraId="3F74DB61" w14:textId="77777777" w:rsidR="00FC2B1A" w:rsidRPr="00E401D4" w:rsidRDefault="00FC2B1A" w:rsidP="00B458CE">
            <w:pPr>
              <w:rPr>
                <w:rFonts w:ascii="Times New Roman" w:hAnsi="Times New Roman" w:cs="Times New Roman"/>
                <w:sz w:val="20"/>
                <w:szCs w:val="20"/>
                <w:u w:val="none"/>
              </w:rPr>
            </w:pPr>
            <w:bookmarkStart w:id="196" w:name="_MON_1587399859"/>
            <w:bookmarkStart w:id="197" w:name="_MON_1587399880"/>
            <w:bookmarkEnd w:id="196"/>
            <w:bookmarkEnd w:id="197"/>
          </w:p>
        </w:tc>
        <w:tc>
          <w:tcPr>
            <w:tcW w:w="5876" w:type="dxa"/>
            <w:gridSpan w:val="4"/>
            <w:tcBorders>
              <w:top w:val="nil"/>
              <w:left w:val="nil"/>
              <w:right w:val="nil"/>
            </w:tcBorders>
            <w:shd w:val="clear" w:color="auto" w:fill="auto"/>
            <w:noWrap/>
            <w:vAlign w:val="bottom"/>
            <w:hideMark/>
          </w:tcPr>
          <w:p w14:paraId="0110DBAE" w14:textId="77777777" w:rsidR="00FC2B1A" w:rsidRPr="00734E44" w:rsidRDefault="00FC2B1A" w:rsidP="00B458CE">
            <w:pPr>
              <w:pBdr>
                <w:bottom w:val="single" w:sz="4" w:space="1" w:color="auto"/>
              </w:pBdr>
              <w:jc w:val="center"/>
              <w:rPr>
                <w:u w:val="none"/>
              </w:rPr>
            </w:pPr>
            <w:r w:rsidRPr="00734E44">
              <w:rPr>
                <w:u w:val="none"/>
              </w:rPr>
              <w:t>Unit: Baht</w:t>
            </w:r>
          </w:p>
        </w:tc>
      </w:tr>
      <w:tr w:rsidR="00FC2B1A" w:rsidRPr="00E401D4" w14:paraId="30564FA8" w14:textId="77777777" w:rsidTr="00E02E7E">
        <w:trPr>
          <w:trHeight w:val="397"/>
          <w:tblHeader/>
        </w:trPr>
        <w:tc>
          <w:tcPr>
            <w:tcW w:w="3231" w:type="dxa"/>
            <w:tcBorders>
              <w:top w:val="nil"/>
              <w:left w:val="nil"/>
              <w:bottom w:val="nil"/>
              <w:right w:val="nil"/>
            </w:tcBorders>
            <w:shd w:val="clear" w:color="auto" w:fill="auto"/>
            <w:noWrap/>
            <w:vAlign w:val="bottom"/>
            <w:hideMark/>
          </w:tcPr>
          <w:p w14:paraId="6389B545" w14:textId="77777777" w:rsidR="00FC2B1A" w:rsidRPr="00E401D4" w:rsidRDefault="00FC2B1A" w:rsidP="00B458CE">
            <w:pPr>
              <w:rPr>
                <w:rFonts w:ascii="Times New Roman" w:hAnsi="Times New Roman" w:cs="Times New Roman"/>
                <w:sz w:val="20"/>
                <w:szCs w:val="20"/>
                <w:u w:val="none"/>
              </w:rPr>
            </w:pPr>
          </w:p>
        </w:tc>
        <w:tc>
          <w:tcPr>
            <w:tcW w:w="2938" w:type="dxa"/>
            <w:gridSpan w:val="2"/>
            <w:tcBorders>
              <w:top w:val="nil"/>
              <w:left w:val="nil"/>
              <w:right w:val="nil"/>
            </w:tcBorders>
            <w:shd w:val="clear" w:color="auto" w:fill="auto"/>
            <w:noWrap/>
            <w:vAlign w:val="bottom"/>
            <w:hideMark/>
          </w:tcPr>
          <w:p w14:paraId="34FBF4E7" w14:textId="77777777" w:rsidR="00FC2B1A" w:rsidRPr="00734E44" w:rsidRDefault="00FC2B1A" w:rsidP="00B458CE">
            <w:pPr>
              <w:pBdr>
                <w:bottom w:val="single" w:sz="4" w:space="1" w:color="auto"/>
              </w:pBdr>
              <w:jc w:val="center"/>
              <w:rPr>
                <w:u w:val="none"/>
              </w:rPr>
            </w:pPr>
            <w:r w:rsidRPr="00734E44">
              <w:rPr>
                <w:u w:val="none"/>
              </w:rPr>
              <w:t>Consolidated financial statements</w:t>
            </w:r>
          </w:p>
        </w:tc>
        <w:tc>
          <w:tcPr>
            <w:tcW w:w="2938" w:type="dxa"/>
            <w:gridSpan w:val="2"/>
            <w:tcBorders>
              <w:top w:val="nil"/>
              <w:left w:val="nil"/>
              <w:right w:val="nil"/>
            </w:tcBorders>
            <w:shd w:val="clear" w:color="auto" w:fill="auto"/>
            <w:noWrap/>
            <w:vAlign w:val="bottom"/>
            <w:hideMark/>
          </w:tcPr>
          <w:p w14:paraId="40EF1DC8" w14:textId="77777777" w:rsidR="00FC2B1A" w:rsidRPr="00734E44" w:rsidRDefault="009A6AC0" w:rsidP="00B458CE">
            <w:pPr>
              <w:pBdr>
                <w:bottom w:val="single" w:sz="4" w:space="1" w:color="auto"/>
              </w:pBdr>
              <w:jc w:val="center"/>
              <w:rPr>
                <w:u w:val="none"/>
              </w:rPr>
            </w:pPr>
            <w:r w:rsidRPr="00E76BDE">
              <w:rPr>
                <w:spacing w:val="-4"/>
                <w:u w:val="none"/>
              </w:rPr>
              <w:t>Separate financial statements</w:t>
            </w:r>
          </w:p>
        </w:tc>
      </w:tr>
      <w:tr w:rsidR="00633745" w:rsidRPr="00E401D4" w14:paraId="5811DF72" w14:textId="77777777" w:rsidTr="00E02E7E">
        <w:trPr>
          <w:trHeight w:val="397"/>
          <w:tblHeader/>
        </w:trPr>
        <w:tc>
          <w:tcPr>
            <w:tcW w:w="3231" w:type="dxa"/>
            <w:tcBorders>
              <w:top w:val="nil"/>
              <w:left w:val="nil"/>
              <w:bottom w:val="nil"/>
              <w:right w:val="nil"/>
            </w:tcBorders>
            <w:shd w:val="clear" w:color="auto" w:fill="auto"/>
            <w:noWrap/>
            <w:vAlign w:val="bottom"/>
            <w:hideMark/>
          </w:tcPr>
          <w:p w14:paraId="7A3ABD3D" w14:textId="77777777" w:rsidR="00633745" w:rsidRPr="00E401D4" w:rsidRDefault="00633745" w:rsidP="00633745">
            <w:pPr>
              <w:ind w:right="-109"/>
              <w:rPr>
                <w:rFonts w:ascii="Times New Roman" w:hAnsi="Times New Roman" w:cs="Times New Roman"/>
                <w:sz w:val="20"/>
                <w:szCs w:val="20"/>
                <w:u w:val="none"/>
              </w:rPr>
            </w:pPr>
          </w:p>
        </w:tc>
        <w:tc>
          <w:tcPr>
            <w:tcW w:w="1469" w:type="dxa"/>
            <w:tcBorders>
              <w:top w:val="nil"/>
              <w:left w:val="nil"/>
              <w:right w:val="nil"/>
            </w:tcBorders>
            <w:shd w:val="clear" w:color="auto" w:fill="auto"/>
            <w:vAlign w:val="bottom"/>
            <w:hideMark/>
          </w:tcPr>
          <w:p w14:paraId="3A7ACBDD" w14:textId="7A2BC274" w:rsidR="00633745" w:rsidRPr="00734E44" w:rsidRDefault="00633745" w:rsidP="00633745">
            <w:pPr>
              <w:pBdr>
                <w:bottom w:val="single" w:sz="4" w:space="1" w:color="auto"/>
              </w:pBdr>
              <w:jc w:val="center"/>
              <w:rPr>
                <w:u w:val="none"/>
              </w:rPr>
            </w:pPr>
            <w:r w:rsidRPr="00CC3269">
              <w:rPr>
                <w:u w:val="none"/>
              </w:rPr>
              <w:t>202</w:t>
            </w:r>
            <w:r>
              <w:rPr>
                <w:u w:val="none"/>
              </w:rPr>
              <w:t>1</w:t>
            </w:r>
          </w:p>
        </w:tc>
        <w:tc>
          <w:tcPr>
            <w:tcW w:w="1469" w:type="dxa"/>
            <w:tcBorders>
              <w:top w:val="nil"/>
              <w:left w:val="nil"/>
              <w:right w:val="nil"/>
            </w:tcBorders>
            <w:shd w:val="clear" w:color="000000" w:fill="FFFFFF"/>
            <w:vAlign w:val="bottom"/>
            <w:hideMark/>
          </w:tcPr>
          <w:p w14:paraId="13EBBD1F" w14:textId="6F8A1632" w:rsidR="00633745" w:rsidRPr="00734E44" w:rsidRDefault="00633745" w:rsidP="00633745">
            <w:pPr>
              <w:pBdr>
                <w:bottom w:val="single" w:sz="4" w:space="1" w:color="auto"/>
              </w:pBdr>
              <w:jc w:val="center"/>
              <w:rPr>
                <w:u w:val="none"/>
              </w:rPr>
            </w:pPr>
            <w:r>
              <w:rPr>
                <w:u w:val="none"/>
              </w:rPr>
              <w:t>2020</w:t>
            </w:r>
          </w:p>
        </w:tc>
        <w:tc>
          <w:tcPr>
            <w:tcW w:w="1469" w:type="dxa"/>
            <w:tcBorders>
              <w:top w:val="nil"/>
              <w:left w:val="nil"/>
              <w:right w:val="nil"/>
            </w:tcBorders>
            <w:shd w:val="clear" w:color="auto" w:fill="auto"/>
            <w:vAlign w:val="bottom"/>
            <w:hideMark/>
          </w:tcPr>
          <w:p w14:paraId="55C30DF3" w14:textId="659EDB0A" w:rsidR="00633745" w:rsidRPr="00734E44" w:rsidRDefault="00633745" w:rsidP="00633745">
            <w:pPr>
              <w:pBdr>
                <w:bottom w:val="single" w:sz="4" w:space="1" w:color="auto"/>
              </w:pBdr>
              <w:jc w:val="center"/>
              <w:rPr>
                <w:u w:val="none"/>
              </w:rPr>
            </w:pPr>
            <w:r w:rsidRPr="00CC3269">
              <w:rPr>
                <w:u w:val="none"/>
              </w:rPr>
              <w:t>202</w:t>
            </w:r>
            <w:r>
              <w:rPr>
                <w:u w:val="none"/>
              </w:rPr>
              <w:t>1</w:t>
            </w:r>
          </w:p>
        </w:tc>
        <w:tc>
          <w:tcPr>
            <w:tcW w:w="1469" w:type="dxa"/>
            <w:tcBorders>
              <w:top w:val="nil"/>
              <w:left w:val="nil"/>
              <w:right w:val="nil"/>
            </w:tcBorders>
            <w:shd w:val="clear" w:color="auto" w:fill="auto"/>
            <w:vAlign w:val="bottom"/>
            <w:hideMark/>
          </w:tcPr>
          <w:p w14:paraId="36FB0C41" w14:textId="07925485" w:rsidR="00633745" w:rsidRPr="00734E44" w:rsidRDefault="00633745" w:rsidP="00633745">
            <w:pPr>
              <w:pBdr>
                <w:bottom w:val="single" w:sz="4" w:space="1" w:color="auto"/>
              </w:pBdr>
              <w:jc w:val="center"/>
              <w:rPr>
                <w:u w:val="none"/>
              </w:rPr>
            </w:pPr>
            <w:r>
              <w:rPr>
                <w:u w:val="none"/>
              </w:rPr>
              <w:t>2020</w:t>
            </w:r>
          </w:p>
        </w:tc>
      </w:tr>
      <w:tr w:rsidR="00434617" w:rsidRPr="00E401D4" w14:paraId="6801A555" w14:textId="77777777" w:rsidTr="00B437F6">
        <w:trPr>
          <w:trHeight w:val="397"/>
        </w:trPr>
        <w:tc>
          <w:tcPr>
            <w:tcW w:w="3231" w:type="dxa"/>
            <w:tcBorders>
              <w:top w:val="nil"/>
              <w:left w:val="nil"/>
              <w:bottom w:val="nil"/>
              <w:right w:val="nil"/>
            </w:tcBorders>
            <w:shd w:val="clear" w:color="auto" w:fill="auto"/>
            <w:noWrap/>
            <w:hideMark/>
          </w:tcPr>
          <w:p w14:paraId="40B5FD58" w14:textId="77777777" w:rsidR="00434617" w:rsidRPr="00633745" w:rsidRDefault="00434617" w:rsidP="00B437F6">
            <w:pPr>
              <w:rPr>
                <w:b/>
                <w:bCs/>
                <w:spacing w:val="-4"/>
                <w:u w:val="none"/>
              </w:rPr>
            </w:pPr>
            <w:r w:rsidRPr="00633745">
              <w:rPr>
                <w:b/>
                <w:bCs/>
                <w:spacing w:val="-4"/>
                <w:u w:val="none"/>
              </w:rPr>
              <w:t>Trade receivables</w:t>
            </w:r>
          </w:p>
        </w:tc>
        <w:tc>
          <w:tcPr>
            <w:tcW w:w="1469" w:type="dxa"/>
            <w:tcBorders>
              <w:left w:val="nil"/>
              <w:right w:val="nil"/>
            </w:tcBorders>
            <w:shd w:val="clear" w:color="auto" w:fill="auto"/>
            <w:noWrap/>
            <w:hideMark/>
          </w:tcPr>
          <w:p w14:paraId="20C4E626" w14:textId="77777777" w:rsidR="00434617" w:rsidRPr="00E401D4" w:rsidRDefault="00434617" w:rsidP="004A428C">
            <w:pPr>
              <w:rPr>
                <w:u w:val="none"/>
              </w:rPr>
            </w:pPr>
          </w:p>
        </w:tc>
        <w:tc>
          <w:tcPr>
            <w:tcW w:w="1469" w:type="dxa"/>
            <w:tcBorders>
              <w:left w:val="nil"/>
              <w:right w:val="nil"/>
            </w:tcBorders>
            <w:shd w:val="clear" w:color="auto" w:fill="auto"/>
            <w:noWrap/>
            <w:hideMark/>
          </w:tcPr>
          <w:p w14:paraId="3CBDF6BA" w14:textId="77777777" w:rsidR="00434617" w:rsidRPr="00E401D4" w:rsidRDefault="00434617" w:rsidP="004A428C">
            <w:pPr>
              <w:rPr>
                <w:rFonts w:ascii="Times New Roman" w:hAnsi="Times New Roman" w:cs="Times New Roman"/>
                <w:sz w:val="20"/>
                <w:szCs w:val="20"/>
                <w:u w:val="none"/>
              </w:rPr>
            </w:pPr>
          </w:p>
        </w:tc>
        <w:tc>
          <w:tcPr>
            <w:tcW w:w="1469" w:type="dxa"/>
            <w:tcBorders>
              <w:left w:val="nil"/>
              <w:right w:val="nil"/>
            </w:tcBorders>
            <w:shd w:val="clear" w:color="auto" w:fill="auto"/>
            <w:noWrap/>
            <w:hideMark/>
          </w:tcPr>
          <w:p w14:paraId="5EAF1CE1" w14:textId="77777777" w:rsidR="00434617" w:rsidRPr="00E401D4" w:rsidRDefault="00434617" w:rsidP="004A428C">
            <w:pPr>
              <w:rPr>
                <w:rFonts w:ascii="Times New Roman" w:hAnsi="Times New Roman" w:cs="Times New Roman"/>
                <w:sz w:val="20"/>
                <w:szCs w:val="20"/>
                <w:u w:val="none"/>
              </w:rPr>
            </w:pPr>
          </w:p>
        </w:tc>
        <w:tc>
          <w:tcPr>
            <w:tcW w:w="1469" w:type="dxa"/>
            <w:tcBorders>
              <w:left w:val="nil"/>
              <w:right w:val="nil"/>
            </w:tcBorders>
            <w:shd w:val="clear" w:color="auto" w:fill="auto"/>
            <w:noWrap/>
            <w:hideMark/>
          </w:tcPr>
          <w:p w14:paraId="7EF3BF5F" w14:textId="77777777" w:rsidR="00434617" w:rsidRPr="00E401D4" w:rsidRDefault="00434617" w:rsidP="004A428C">
            <w:pPr>
              <w:rPr>
                <w:rFonts w:ascii="Times New Roman" w:hAnsi="Times New Roman" w:cs="Times New Roman"/>
                <w:sz w:val="20"/>
                <w:szCs w:val="20"/>
                <w:u w:val="none"/>
              </w:rPr>
            </w:pPr>
          </w:p>
        </w:tc>
      </w:tr>
      <w:tr w:rsidR="00562D41" w:rsidRPr="00E401D4" w14:paraId="13B42284" w14:textId="77777777" w:rsidTr="00B437F6">
        <w:trPr>
          <w:trHeight w:val="397"/>
        </w:trPr>
        <w:tc>
          <w:tcPr>
            <w:tcW w:w="3231" w:type="dxa"/>
            <w:tcBorders>
              <w:top w:val="nil"/>
              <w:left w:val="nil"/>
              <w:bottom w:val="nil"/>
              <w:right w:val="nil"/>
            </w:tcBorders>
            <w:shd w:val="clear" w:color="auto" w:fill="auto"/>
            <w:noWrap/>
            <w:hideMark/>
          </w:tcPr>
          <w:p w14:paraId="2230979B" w14:textId="77777777" w:rsidR="00562D41" w:rsidRPr="00474274" w:rsidRDefault="00562D41" w:rsidP="00B437F6">
            <w:pPr>
              <w:rPr>
                <w:spacing w:val="-4"/>
                <w:u w:val="none"/>
              </w:rPr>
            </w:pPr>
            <w:r>
              <w:rPr>
                <w:spacing w:val="-4"/>
                <w:u w:val="none"/>
              </w:rPr>
              <w:t xml:space="preserve">   </w:t>
            </w:r>
            <w:r w:rsidRPr="00474274">
              <w:rPr>
                <w:spacing w:val="-4"/>
                <w:u w:val="none"/>
              </w:rPr>
              <w:t xml:space="preserve">Trade receivables - related parties </w:t>
            </w:r>
          </w:p>
        </w:tc>
        <w:tc>
          <w:tcPr>
            <w:tcW w:w="1469" w:type="dxa"/>
            <w:tcBorders>
              <w:top w:val="nil"/>
              <w:left w:val="nil"/>
              <w:bottom w:val="nil"/>
              <w:right w:val="nil"/>
            </w:tcBorders>
            <w:shd w:val="clear" w:color="auto" w:fill="auto"/>
            <w:noWrap/>
          </w:tcPr>
          <w:p w14:paraId="3D34D419" w14:textId="19612A48" w:rsidR="00562D41" w:rsidRPr="00562D41" w:rsidRDefault="00562D41" w:rsidP="00B437F6">
            <w:pPr>
              <w:tabs>
                <w:tab w:val="decimal" w:pos="1037"/>
              </w:tabs>
              <w:jc w:val="right"/>
              <w:rPr>
                <w:u w:val="none"/>
              </w:rPr>
            </w:pPr>
            <w:r w:rsidRPr="00562D41">
              <w:rPr>
                <w:u w:val="none"/>
              </w:rPr>
              <w:t>747,894.09</w:t>
            </w:r>
          </w:p>
        </w:tc>
        <w:tc>
          <w:tcPr>
            <w:tcW w:w="1469" w:type="dxa"/>
            <w:tcBorders>
              <w:top w:val="nil"/>
              <w:left w:val="nil"/>
              <w:bottom w:val="nil"/>
              <w:right w:val="nil"/>
            </w:tcBorders>
            <w:shd w:val="clear" w:color="auto" w:fill="auto"/>
            <w:noWrap/>
            <w:hideMark/>
          </w:tcPr>
          <w:p w14:paraId="2EB9A52A" w14:textId="7F12646D" w:rsidR="00562D41" w:rsidRPr="00B458CE" w:rsidRDefault="00562D41" w:rsidP="00B437F6">
            <w:pPr>
              <w:tabs>
                <w:tab w:val="decimal" w:pos="1037"/>
              </w:tabs>
              <w:jc w:val="right"/>
              <w:rPr>
                <w:u w:val="none"/>
              </w:rPr>
            </w:pPr>
            <w:r w:rsidRPr="00B458CE">
              <w:rPr>
                <w:u w:val="none"/>
              </w:rPr>
              <w:t>5,350.00</w:t>
            </w:r>
          </w:p>
        </w:tc>
        <w:tc>
          <w:tcPr>
            <w:tcW w:w="1469" w:type="dxa"/>
            <w:tcBorders>
              <w:top w:val="nil"/>
              <w:left w:val="nil"/>
              <w:bottom w:val="nil"/>
              <w:right w:val="nil"/>
            </w:tcBorders>
            <w:shd w:val="clear" w:color="auto" w:fill="auto"/>
            <w:noWrap/>
          </w:tcPr>
          <w:p w14:paraId="23020D2F" w14:textId="469EB78A" w:rsidR="00562D41" w:rsidRPr="00ED0BCB" w:rsidRDefault="00562D41" w:rsidP="00B437F6">
            <w:pPr>
              <w:tabs>
                <w:tab w:val="decimal" w:pos="1037"/>
              </w:tabs>
              <w:jc w:val="right"/>
              <w:rPr>
                <w:u w:val="none"/>
              </w:rPr>
            </w:pPr>
            <w:r w:rsidRPr="00ED0BCB">
              <w:rPr>
                <w:u w:val="none"/>
              </w:rPr>
              <w:t>2,356,926.99</w:t>
            </w:r>
          </w:p>
        </w:tc>
        <w:tc>
          <w:tcPr>
            <w:tcW w:w="1469" w:type="dxa"/>
            <w:tcBorders>
              <w:top w:val="nil"/>
              <w:left w:val="nil"/>
              <w:bottom w:val="nil"/>
              <w:right w:val="nil"/>
            </w:tcBorders>
            <w:shd w:val="clear" w:color="auto" w:fill="auto"/>
            <w:noWrap/>
            <w:hideMark/>
          </w:tcPr>
          <w:p w14:paraId="20C07E25" w14:textId="1CE4059B" w:rsidR="00562D41" w:rsidRPr="00B458CE" w:rsidRDefault="00562D41" w:rsidP="00B437F6">
            <w:pPr>
              <w:tabs>
                <w:tab w:val="decimal" w:pos="1037"/>
              </w:tabs>
              <w:jc w:val="right"/>
              <w:rPr>
                <w:u w:val="none"/>
              </w:rPr>
            </w:pPr>
            <w:r w:rsidRPr="00B458CE">
              <w:rPr>
                <w:u w:val="none"/>
              </w:rPr>
              <w:t>1,261,268.04</w:t>
            </w:r>
          </w:p>
        </w:tc>
      </w:tr>
      <w:tr w:rsidR="00562D41" w:rsidRPr="00E401D4" w14:paraId="36BA6E89" w14:textId="77777777" w:rsidTr="00B437F6">
        <w:trPr>
          <w:trHeight w:val="397"/>
        </w:trPr>
        <w:tc>
          <w:tcPr>
            <w:tcW w:w="3231" w:type="dxa"/>
            <w:tcBorders>
              <w:top w:val="nil"/>
              <w:left w:val="nil"/>
              <w:bottom w:val="nil"/>
              <w:right w:val="nil"/>
            </w:tcBorders>
            <w:shd w:val="clear" w:color="auto" w:fill="auto"/>
            <w:noWrap/>
            <w:hideMark/>
          </w:tcPr>
          <w:p w14:paraId="009CE9F7" w14:textId="77777777" w:rsidR="00562D41" w:rsidRPr="00474274" w:rsidRDefault="00562D41" w:rsidP="00B437F6">
            <w:pPr>
              <w:rPr>
                <w:spacing w:val="-4"/>
                <w:u w:val="none"/>
              </w:rPr>
            </w:pPr>
            <w:r>
              <w:rPr>
                <w:spacing w:val="-4"/>
                <w:u w:val="none"/>
              </w:rPr>
              <w:t xml:space="preserve">   </w:t>
            </w:r>
            <w:r w:rsidRPr="00474274">
              <w:rPr>
                <w:spacing w:val="-4"/>
                <w:u w:val="none"/>
              </w:rPr>
              <w:t>Trade receivables - other</w:t>
            </w:r>
          </w:p>
        </w:tc>
        <w:tc>
          <w:tcPr>
            <w:tcW w:w="1469" w:type="dxa"/>
            <w:tcBorders>
              <w:top w:val="nil"/>
              <w:left w:val="nil"/>
              <w:right w:val="nil"/>
            </w:tcBorders>
            <w:shd w:val="clear" w:color="auto" w:fill="auto"/>
            <w:noWrap/>
          </w:tcPr>
          <w:p w14:paraId="1EC84B33" w14:textId="726FCE84" w:rsidR="00562D41" w:rsidRPr="00562D41" w:rsidRDefault="00562D41" w:rsidP="00B437F6">
            <w:pPr>
              <w:pBdr>
                <w:bottom w:val="single" w:sz="4" w:space="1" w:color="auto"/>
              </w:pBdr>
              <w:tabs>
                <w:tab w:val="decimal" w:pos="1037"/>
              </w:tabs>
              <w:jc w:val="right"/>
              <w:rPr>
                <w:u w:val="none"/>
              </w:rPr>
            </w:pPr>
            <w:r w:rsidRPr="00562D41">
              <w:rPr>
                <w:u w:val="none"/>
              </w:rPr>
              <w:t>152,973,421.44</w:t>
            </w:r>
          </w:p>
        </w:tc>
        <w:tc>
          <w:tcPr>
            <w:tcW w:w="1469" w:type="dxa"/>
            <w:tcBorders>
              <w:top w:val="nil"/>
              <w:left w:val="nil"/>
              <w:right w:val="nil"/>
            </w:tcBorders>
            <w:shd w:val="clear" w:color="auto" w:fill="auto"/>
            <w:noWrap/>
            <w:hideMark/>
          </w:tcPr>
          <w:p w14:paraId="04F9AC4A" w14:textId="43517F42" w:rsidR="00562D41" w:rsidRPr="00B458CE" w:rsidRDefault="00562D41" w:rsidP="00B437F6">
            <w:pPr>
              <w:pBdr>
                <w:bottom w:val="single" w:sz="4" w:space="1" w:color="auto"/>
              </w:pBdr>
              <w:tabs>
                <w:tab w:val="decimal" w:pos="1037"/>
              </w:tabs>
              <w:jc w:val="right"/>
              <w:rPr>
                <w:u w:val="none"/>
              </w:rPr>
            </w:pPr>
            <w:r w:rsidRPr="00B458CE">
              <w:rPr>
                <w:u w:val="none"/>
              </w:rPr>
              <w:t>247,615,898.24</w:t>
            </w:r>
          </w:p>
        </w:tc>
        <w:tc>
          <w:tcPr>
            <w:tcW w:w="1469" w:type="dxa"/>
            <w:tcBorders>
              <w:top w:val="nil"/>
              <w:left w:val="nil"/>
              <w:right w:val="nil"/>
            </w:tcBorders>
            <w:shd w:val="clear" w:color="auto" w:fill="auto"/>
            <w:noWrap/>
          </w:tcPr>
          <w:p w14:paraId="795339CE" w14:textId="089F8815" w:rsidR="00562D41" w:rsidRPr="00ED0BCB" w:rsidRDefault="00562D41" w:rsidP="00B437F6">
            <w:pPr>
              <w:pBdr>
                <w:bottom w:val="single" w:sz="4" w:space="1" w:color="auto"/>
              </w:pBdr>
              <w:tabs>
                <w:tab w:val="decimal" w:pos="1037"/>
              </w:tabs>
              <w:jc w:val="right"/>
              <w:rPr>
                <w:u w:val="none"/>
              </w:rPr>
            </w:pPr>
            <w:r w:rsidRPr="00562D41">
              <w:rPr>
                <w:u w:val="none"/>
              </w:rPr>
              <w:t>72,343,349.08</w:t>
            </w:r>
          </w:p>
        </w:tc>
        <w:tc>
          <w:tcPr>
            <w:tcW w:w="1469" w:type="dxa"/>
            <w:tcBorders>
              <w:top w:val="nil"/>
              <w:left w:val="nil"/>
              <w:right w:val="nil"/>
            </w:tcBorders>
            <w:shd w:val="clear" w:color="auto" w:fill="auto"/>
            <w:noWrap/>
            <w:hideMark/>
          </w:tcPr>
          <w:p w14:paraId="08DD8EC2" w14:textId="11CDCC47" w:rsidR="00562D41" w:rsidRPr="00B458CE" w:rsidRDefault="00562D41" w:rsidP="00B437F6">
            <w:pPr>
              <w:pBdr>
                <w:bottom w:val="single" w:sz="4" w:space="1" w:color="auto"/>
              </w:pBdr>
              <w:tabs>
                <w:tab w:val="decimal" w:pos="1037"/>
              </w:tabs>
              <w:jc w:val="right"/>
              <w:rPr>
                <w:u w:val="none"/>
              </w:rPr>
            </w:pPr>
            <w:r w:rsidRPr="00B458CE">
              <w:rPr>
                <w:u w:val="none"/>
              </w:rPr>
              <w:t>173,482,831.02</w:t>
            </w:r>
          </w:p>
        </w:tc>
      </w:tr>
      <w:tr w:rsidR="00562D41" w:rsidRPr="00E401D4" w14:paraId="609D4940" w14:textId="77777777" w:rsidTr="00B437F6">
        <w:trPr>
          <w:trHeight w:val="397"/>
        </w:trPr>
        <w:tc>
          <w:tcPr>
            <w:tcW w:w="3231" w:type="dxa"/>
            <w:tcBorders>
              <w:top w:val="nil"/>
              <w:left w:val="nil"/>
              <w:bottom w:val="nil"/>
              <w:right w:val="nil"/>
            </w:tcBorders>
            <w:shd w:val="clear" w:color="auto" w:fill="auto"/>
            <w:noWrap/>
            <w:hideMark/>
          </w:tcPr>
          <w:p w14:paraId="292F513E" w14:textId="77777777" w:rsidR="00562D41" w:rsidRPr="00633745" w:rsidRDefault="00562D41" w:rsidP="00B437F6">
            <w:pPr>
              <w:rPr>
                <w:b/>
                <w:bCs/>
                <w:spacing w:val="-4"/>
                <w:u w:val="none"/>
              </w:rPr>
            </w:pPr>
            <w:r w:rsidRPr="00633745">
              <w:rPr>
                <w:b/>
                <w:bCs/>
                <w:spacing w:val="-4"/>
                <w:u w:val="none"/>
              </w:rPr>
              <w:t>Total trade receivables</w:t>
            </w:r>
          </w:p>
        </w:tc>
        <w:tc>
          <w:tcPr>
            <w:tcW w:w="1469" w:type="dxa"/>
            <w:tcBorders>
              <w:top w:val="nil"/>
              <w:left w:val="nil"/>
              <w:bottom w:val="nil"/>
              <w:right w:val="nil"/>
            </w:tcBorders>
            <w:shd w:val="clear" w:color="auto" w:fill="auto"/>
            <w:noWrap/>
          </w:tcPr>
          <w:p w14:paraId="174C7857" w14:textId="68459066" w:rsidR="00562D41" w:rsidRPr="00562D41" w:rsidRDefault="00562D41" w:rsidP="00B437F6">
            <w:pPr>
              <w:tabs>
                <w:tab w:val="decimal" w:pos="1037"/>
              </w:tabs>
              <w:jc w:val="right"/>
              <w:rPr>
                <w:u w:val="none"/>
              </w:rPr>
            </w:pPr>
            <w:r w:rsidRPr="00562D41">
              <w:rPr>
                <w:u w:val="none"/>
              </w:rPr>
              <w:t>153,721,315.53</w:t>
            </w:r>
          </w:p>
        </w:tc>
        <w:tc>
          <w:tcPr>
            <w:tcW w:w="1469" w:type="dxa"/>
            <w:tcBorders>
              <w:top w:val="nil"/>
              <w:left w:val="nil"/>
              <w:bottom w:val="nil"/>
              <w:right w:val="nil"/>
            </w:tcBorders>
            <w:shd w:val="clear" w:color="auto" w:fill="auto"/>
            <w:noWrap/>
            <w:hideMark/>
          </w:tcPr>
          <w:p w14:paraId="6BB159A6" w14:textId="1651253A" w:rsidR="00562D41" w:rsidRPr="00B458CE" w:rsidRDefault="00562D41" w:rsidP="00B437F6">
            <w:pPr>
              <w:tabs>
                <w:tab w:val="decimal" w:pos="1037"/>
              </w:tabs>
              <w:jc w:val="right"/>
              <w:rPr>
                <w:u w:val="none"/>
              </w:rPr>
            </w:pPr>
            <w:r w:rsidRPr="00B458CE">
              <w:rPr>
                <w:u w:val="none"/>
              </w:rPr>
              <w:t>247,621,248.24</w:t>
            </w:r>
          </w:p>
        </w:tc>
        <w:tc>
          <w:tcPr>
            <w:tcW w:w="1469" w:type="dxa"/>
            <w:tcBorders>
              <w:top w:val="nil"/>
              <w:left w:val="nil"/>
              <w:bottom w:val="nil"/>
              <w:right w:val="nil"/>
            </w:tcBorders>
            <w:shd w:val="clear" w:color="auto" w:fill="auto"/>
            <w:noWrap/>
          </w:tcPr>
          <w:p w14:paraId="0DC9306A" w14:textId="2AD61C4F" w:rsidR="00562D41" w:rsidRPr="00ED0BCB" w:rsidRDefault="00562D41" w:rsidP="00B437F6">
            <w:pPr>
              <w:tabs>
                <w:tab w:val="decimal" w:pos="1037"/>
              </w:tabs>
              <w:jc w:val="right"/>
              <w:rPr>
                <w:u w:val="none"/>
              </w:rPr>
            </w:pPr>
            <w:r w:rsidRPr="00562D41">
              <w:rPr>
                <w:u w:val="none"/>
              </w:rPr>
              <w:t>74,700,276.07</w:t>
            </w:r>
          </w:p>
        </w:tc>
        <w:tc>
          <w:tcPr>
            <w:tcW w:w="1469" w:type="dxa"/>
            <w:tcBorders>
              <w:top w:val="nil"/>
              <w:left w:val="nil"/>
              <w:bottom w:val="nil"/>
              <w:right w:val="nil"/>
            </w:tcBorders>
            <w:shd w:val="clear" w:color="auto" w:fill="auto"/>
            <w:noWrap/>
            <w:hideMark/>
          </w:tcPr>
          <w:p w14:paraId="7A5316C4" w14:textId="06487FC7" w:rsidR="00562D41" w:rsidRPr="00B458CE" w:rsidRDefault="00562D41" w:rsidP="00B437F6">
            <w:pPr>
              <w:tabs>
                <w:tab w:val="decimal" w:pos="1037"/>
              </w:tabs>
              <w:jc w:val="right"/>
              <w:rPr>
                <w:u w:val="none"/>
              </w:rPr>
            </w:pPr>
            <w:r w:rsidRPr="00B458CE">
              <w:rPr>
                <w:u w:val="none"/>
              </w:rPr>
              <w:t>174,744,099.06</w:t>
            </w:r>
          </w:p>
        </w:tc>
      </w:tr>
      <w:tr w:rsidR="00ED0BCB" w:rsidRPr="00E401D4" w14:paraId="1A1C43AC" w14:textId="77777777" w:rsidTr="00B437F6">
        <w:trPr>
          <w:trHeight w:val="397"/>
        </w:trPr>
        <w:tc>
          <w:tcPr>
            <w:tcW w:w="3231" w:type="dxa"/>
            <w:tcBorders>
              <w:top w:val="nil"/>
              <w:left w:val="nil"/>
              <w:bottom w:val="nil"/>
              <w:right w:val="nil"/>
            </w:tcBorders>
            <w:shd w:val="clear" w:color="auto" w:fill="auto"/>
            <w:noWrap/>
            <w:hideMark/>
          </w:tcPr>
          <w:p w14:paraId="0D0FF365" w14:textId="6C487D04" w:rsidR="00ED0BCB" w:rsidRPr="00474274" w:rsidRDefault="00ED0BCB" w:rsidP="00B437F6">
            <w:pPr>
              <w:rPr>
                <w:spacing w:val="-4"/>
                <w:u w:val="none"/>
              </w:rPr>
            </w:pPr>
            <w:r w:rsidRPr="004748A9">
              <w:rPr>
                <w:spacing w:val="-4"/>
                <w:u w:val="none"/>
              </w:rPr>
              <w:t xml:space="preserve">   </w:t>
            </w:r>
            <w:r w:rsidRPr="00474274">
              <w:rPr>
                <w:spacing w:val="-4"/>
              </w:rPr>
              <w:t>Less</w:t>
            </w:r>
            <w:r>
              <w:rPr>
                <w:spacing w:val="-4"/>
                <w:u w:val="none"/>
              </w:rPr>
              <w:t xml:space="preserve"> </w:t>
            </w:r>
            <w:r w:rsidRPr="00633745">
              <w:rPr>
                <w:spacing w:val="-4"/>
                <w:u w:val="none"/>
              </w:rPr>
              <w:t>Allowance for expected credit losses</w:t>
            </w:r>
          </w:p>
        </w:tc>
        <w:tc>
          <w:tcPr>
            <w:tcW w:w="1469" w:type="dxa"/>
            <w:tcBorders>
              <w:top w:val="nil"/>
              <w:left w:val="nil"/>
              <w:bottom w:val="nil"/>
              <w:right w:val="nil"/>
            </w:tcBorders>
            <w:shd w:val="clear" w:color="auto" w:fill="auto"/>
            <w:noWrap/>
          </w:tcPr>
          <w:p w14:paraId="37F926AF" w14:textId="66C6788E" w:rsidR="00ED0BCB" w:rsidRPr="00ED0BCB" w:rsidRDefault="00ED0BCB" w:rsidP="00B437F6">
            <w:pPr>
              <w:pBdr>
                <w:bottom w:val="single" w:sz="4" w:space="1" w:color="auto"/>
              </w:pBdr>
              <w:tabs>
                <w:tab w:val="decimal" w:pos="1037"/>
              </w:tabs>
              <w:jc w:val="right"/>
              <w:rPr>
                <w:u w:val="none"/>
              </w:rPr>
            </w:pPr>
            <w:r w:rsidRPr="00ED0BCB">
              <w:rPr>
                <w:u w:val="none"/>
              </w:rPr>
              <w:t>(8,836,603.35)</w:t>
            </w:r>
          </w:p>
        </w:tc>
        <w:tc>
          <w:tcPr>
            <w:tcW w:w="1469" w:type="dxa"/>
            <w:tcBorders>
              <w:top w:val="nil"/>
              <w:left w:val="nil"/>
              <w:bottom w:val="nil"/>
              <w:right w:val="nil"/>
            </w:tcBorders>
            <w:shd w:val="clear" w:color="auto" w:fill="auto"/>
            <w:noWrap/>
            <w:hideMark/>
          </w:tcPr>
          <w:p w14:paraId="6C4DDBDE" w14:textId="274D72F7" w:rsidR="00ED0BCB" w:rsidRPr="00B458CE" w:rsidRDefault="00ED0BCB" w:rsidP="00B437F6">
            <w:pPr>
              <w:pBdr>
                <w:bottom w:val="single" w:sz="4" w:space="1" w:color="auto"/>
              </w:pBdr>
              <w:tabs>
                <w:tab w:val="decimal" w:pos="1037"/>
              </w:tabs>
              <w:jc w:val="right"/>
              <w:rPr>
                <w:u w:val="none"/>
              </w:rPr>
            </w:pPr>
            <w:r w:rsidRPr="00B458CE">
              <w:rPr>
                <w:u w:val="none"/>
              </w:rPr>
              <w:t>(5,613,733.63)</w:t>
            </w:r>
          </w:p>
        </w:tc>
        <w:tc>
          <w:tcPr>
            <w:tcW w:w="1469" w:type="dxa"/>
            <w:tcBorders>
              <w:top w:val="nil"/>
              <w:left w:val="nil"/>
              <w:bottom w:val="nil"/>
              <w:right w:val="nil"/>
            </w:tcBorders>
            <w:shd w:val="clear" w:color="auto" w:fill="auto"/>
            <w:noWrap/>
          </w:tcPr>
          <w:p w14:paraId="01F8BAC1" w14:textId="356F348F" w:rsidR="00ED0BCB" w:rsidRPr="00ED0BCB" w:rsidRDefault="00ED0BCB" w:rsidP="00B437F6">
            <w:pPr>
              <w:pBdr>
                <w:bottom w:val="single" w:sz="4" w:space="1" w:color="auto"/>
              </w:pBdr>
              <w:tabs>
                <w:tab w:val="decimal" w:pos="1037"/>
              </w:tabs>
              <w:jc w:val="right"/>
              <w:rPr>
                <w:u w:val="none"/>
              </w:rPr>
            </w:pPr>
            <w:r w:rsidRPr="00ED0BCB">
              <w:rPr>
                <w:u w:val="none"/>
              </w:rPr>
              <w:t>(546,980.55)</w:t>
            </w:r>
          </w:p>
        </w:tc>
        <w:tc>
          <w:tcPr>
            <w:tcW w:w="1469" w:type="dxa"/>
            <w:tcBorders>
              <w:top w:val="nil"/>
              <w:left w:val="nil"/>
              <w:bottom w:val="nil"/>
              <w:right w:val="nil"/>
            </w:tcBorders>
            <w:shd w:val="clear" w:color="auto" w:fill="auto"/>
            <w:noWrap/>
            <w:hideMark/>
          </w:tcPr>
          <w:p w14:paraId="3E212F31" w14:textId="00CF8ACF" w:rsidR="00ED0BCB" w:rsidRPr="00B458CE" w:rsidRDefault="00ED0BCB" w:rsidP="00B437F6">
            <w:pPr>
              <w:pBdr>
                <w:bottom w:val="single" w:sz="4" w:space="1" w:color="auto"/>
              </w:pBdr>
              <w:tabs>
                <w:tab w:val="decimal" w:pos="1037"/>
              </w:tabs>
              <w:jc w:val="right"/>
              <w:rPr>
                <w:u w:val="none"/>
              </w:rPr>
            </w:pPr>
            <w:r w:rsidRPr="00B458CE">
              <w:rPr>
                <w:u w:val="none"/>
              </w:rPr>
              <w:t>(546,980.55)</w:t>
            </w:r>
          </w:p>
        </w:tc>
      </w:tr>
      <w:tr w:rsidR="00ED0BCB" w:rsidRPr="00E401D4" w14:paraId="1C237688" w14:textId="77777777" w:rsidTr="00B437F6">
        <w:trPr>
          <w:trHeight w:val="397"/>
        </w:trPr>
        <w:tc>
          <w:tcPr>
            <w:tcW w:w="3231" w:type="dxa"/>
            <w:tcBorders>
              <w:top w:val="nil"/>
              <w:left w:val="nil"/>
              <w:bottom w:val="nil"/>
              <w:right w:val="nil"/>
            </w:tcBorders>
            <w:shd w:val="clear" w:color="auto" w:fill="auto"/>
            <w:noWrap/>
            <w:hideMark/>
          </w:tcPr>
          <w:p w14:paraId="495CD1EF" w14:textId="18B50458" w:rsidR="00ED0BCB" w:rsidRPr="00633745" w:rsidRDefault="00ED0BCB" w:rsidP="00B437F6">
            <w:pPr>
              <w:rPr>
                <w:b/>
                <w:bCs/>
                <w:spacing w:val="-4"/>
                <w:u w:val="none"/>
              </w:rPr>
            </w:pPr>
            <w:r>
              <w:rPr>
                <w:b/>
                <w:bCs/>
                <w:spacing w:val="-4"/>
                <w:u w:val="none"/>
              </w:rPr>
              <w:t>Trade receivables -</w:t>
            </w:r>
            <w:r w:rsidRPr="00633745">
              <w:rPr>
                <w:b/>
                <w:bCs/>
                <w:spacing w:val="-4"/>
                <w:u w:val="none"/>
              </w:rPr>
              <w:t xml:space="preserve"> net</w:t>
            </w:r>
          </w:p>
        </w:tc>
        <w:tc>
          <w:tcPr>
            <w:tcW w:w="1469" w:type="dxa"/>
            <w:tcBorders>
              <w:left w:val="nil"/>
              <w:right w:val="nil"/>
            </w:tcBorders>
            <w:shd w:val="clear" w:color="auto" w:fill="auto"/>
            <w:noWrap/>
          </w:tcPr>
          <w:p w14:paraId="08EE9D5D" w14:textId="27C2FBA3" w:rsidR="00ED0BCB" w:rsidRPr="00562D41" w:rsidRDefault="00562D41" w:rsidP="00B437F6">
            <w:pPr>
              <w:tabs>
                <w:tab w:val="decimal" w:pos="1037"/>
              </w:tabs>
              <w:jc w:val="right"/>
              <w:rPr>
                <w:u w:val="none"/>
              </w:rPr>
            </w:pPr>
            <w:r w:rsidRPr="00562D41">
              <w:rPr>
                <w:u w:val="none"/>
              </w:rPr>
              <w:t>144,884,712.18</w:t>
            </w:r>
          </w:p>
        </w:tc>
        <w:tc>
          <w:tcPr>
            <w:tcW w:w="1469" w:type="dxa"/>
            <w:tcBorders>
              <w:left w:val="nil"/>
              <w:right w:val="nil"/>
            </w:tcBorders>
            <w:shd w:val="clear" w:color="auto" w:fill="auto"/>
            <w:noWrap/>
            <w:hideMark/>
          </w:tcPr>
          <w:p w14:paraId="45179C9A" w14:textId="77269ED1" w:rsidR="00ED0BCB" w:rsidRPr="00B458CE" w:rsidRDefault="00ED0BCB" w:rsidP="00B437F6">
            <w:pPr>
              <w:tabs>
                <w:tab w:val="decimal" w:pos="1037"/>
              </w:tabs>
              <w:jc w:val="right"/>
              <w:rPr>
                <w:u w:val="none"/>
              </w:rPr>
            </w:pPr>
            <w:r w:rsidRPr="00B458CE">
              <w:rPr>
                <w:u w:val="none"/>
              </w:rPr>
              <w:t>242,007,514.61</w:t>
            </w:r>
          </w:p>
        </w:tc>
        <w:tc>
          <w:tcPr>
            <w:tcW w:w="1469" w:type="dxa"/>
            <w:tcBorders>
              <w:left w:val="nil"/>
              <w:right w:val="nil"/>
            </w:tcBorders>
            <w:shd w:val="clear" w:color="auto" w:fill="auto"/>
            <w:noWrap/>
          </w:tcPr>
          <w:p w14:paraId="35DF930B" w14:textId="2E3F8594" w:rsidR="00ED0BCB" w:rsidRPr="00ED0BCB" w:rsidRDefault="00562D41" w:rsidP="00B437F6">
            <w:pPr>
              <w:tabs>
                <w:tab w:val="decimal" w:pos="1037"/>
              </w:tabs>
              <w:jc w:val="right"/>
              <w:rPr>
                <w:u w:val="none"/>
              </w:rPr>
            </w:pPr>
            <w:r w:rsidRPr="00562D41">
              <w:rPr>
                <w:u w:val="none"/>
              </w:rPr>
              <w:t>74,153,295.52</w:t>
            </w:r>
          </w:p>
        </w:tc>
        <w:tc>
          <w:tcPr>
            <w:tcW w:w="1469" w:type="dxa"/>
            <w:tcBorders>
              <w:left w:val="nil"/>
              <w:right w:val="nil"/>
            </w:tcBorders>
            <w:shd w:val="clear" w:color="auto" w:fill="auto"/>
            <w:noWrap/>
            <w:hideMark/>
          </w:tcPr>
          <w:p w14:paraId="5D18D154" w14:textId="4944EF7C" w:rsidR="00ED0BCB" w:rsidRPr="00B458CE" w:rsidRDefault="00ED0BCB" w:rsidP="00B437F6">
            <w:pPr>
              <w:tabs>
                <w:tab w:val="decimal" w:pos="1037"/>
              </w:tabs>
              <w:jc w:val="right"/>
              <w:rPr>
                <w:u w:val="none"/>
              </w:rPr>
            </w:pPr>
            <w:r w:rsidRPr="00B458CE">
              <w:rPr>
                <w:u w:val="none"/>
              </w:rPr>
              <w:t>174,197,118.51</w:t>
            </w:r>
          </w:p>
        </w:tc>
      </w:tr>
      <w:tr w:rsidR="00ED0BCB" w:rsidRPr="00E401D4" w14:paraId="36A44A08" w14:textId="77777777" w:rsidTr="00B437F6">
        <w:trPr>
          <w:trHeight w:val="397"/>
        </w:trPr>
        <w:tc>
          <w:tcPr>
            <w:tcW w:w="3231" w:type="dxa"/>
            <w:tcBorders>
              <w:top w:val="nil"/>
              <w:left w:val="nil"/>
              <w:bottom w:val="nil"/>
              <w:right w:val="nil"/>
            </w:tcBorders>
            <w:shd w:val="clear" w:color="auto" w:fill="auto"/>
            <w:noWrap/>
            <w:hideMark/>
          </w:tcPr>
          <w:p w14:paraId="17871248" w14:textId="5C534CAA" w:rsidR="00ED0BCB" w:rsidRPr="00474274" w:rsidRDefault="00ED0BCB" w:rsidP="00B437F6">
            <w:pPr>
              <w:rPr>
                <w:spacing w:val="-4"/>
                <w:u w:val="none"/>
              </w:rPr>
            </w:pPr>
            <w:r w:rsidRPr="004748A9">
              <w:rPr>
                <w:spacing w:val="-4"/>
                <w:u w:val="none"/>
              </w:rPr>
              <w:t xml:space="preserve">   </w:t>
            </w:r>
            <w:r w:rsidRPr="00474274">
              <w:rPr>
                <w:spacing w:val="-4"/>
              </w:rPr>
              <w:t>Less</w:t>
            </w:r>
            <w:r w:rsidRPr="00474274">
              <w:rPr>
                <w:spacing w:val="-4"/>
                <w:u w:val="none"/>
              </w:rPr>
              <w:t xml:space="preserve"> Trade receivables under </w:t>
            </w:r>
            <w:r>
              <w:rPr>
                <w:spacing w:val="-4"/>
                <w:u w:val="none"/>
              </w:rPr>
              <w:br/>
              <w:t xml:space="preserve">              </w:t>
            </w:r>
            <w:r w:rsidRPr="00474274">
              <w:rPr>
                <w:spacing w:val="-4"/>
                <w:u w:val="none"/>
              </w:rPr>
              <w:t>the process of repayment</w:t>
            </w:r>
          </w:p>
        </w:tc>
        <w:tc>
          <w:tcPr>
            <w:tcW w:w="1469" w:type="dxa"/>
            <w:tcBorders>
              <w:top w:val="nil"/>
              <w:left w:val="nil"/>
              <w:bottom w:val="nil"/>
              <w:right w:val="nil"/>
            </w:tcBorders>
            <w:shd w:val="clear" w:color="auto" w:fill="auto"/>
            <w:noWrap/>
          </w:tcPr>
          <w:p w14:paraId="3A65E2CA" w14:textId="77777777" w:rsidR="00A04C34" w:rsidRDefault="00A04C34" w:rsidP="00B437F6">
            <w:pPr>
              <w:tabs>
                <w:tab w:val="decimal" w:pos="1037"/>
              </w:tabs>
              <w:jc w:val="right"/>
              <w:rPr>
                <w:u w:val="none"/>
              </w:rPr>
            </w:pPr>
          </w:p>
          <w:p w14:paraId="33D50396" w14:textId="16EE04E4" w:rsidR="00ED0BCB" w:rsidRPr="00ED0BCB" w:rsidRDefault="004A428C" w:rsidP="00B437F6">
            <w:pPr>
              <w:tabs>
                <w:tab w:val="decimal" w:pos="1037"/>
              </w:tabs>
              <w:jc w:val="right"/>
              <w:rPr>
                <w:u w:val="none"/>
              </w:rPr>
            </w:pPr>
            <w:r>
              <w:rPr>
                <w:u w:val="none"/>
              </w:rPr>
              <w:t>(</w:t>
            </w:r>
            <w:r w:rsidR="00ED0BCB" w:rsidRPr="00ED0BCB">
              <w:rPr>
                <w:u w:val="none"/>
              </w:rPr>
              <w:t>1,351,993.92</w:t>
            </w:r>
            <w:r>
              <w:rPr>
                <w:u w:val="none"/>
              </w:rPr>
              <w:t>)</w:t>
            </w:r>
          </w:p>
        </w:tc>
        <w:tc>
          <w:tcPr>
            <w:tcW w:w="1469" w:type="dxa"/>
            <w:tcBorders>
              <w:top w:val="nil"/>
              <w:left w:val="nil"/>
              <w:bottom w:val="nil"/>
              <w:right w:val="nil"/>
            </w:tcBorders>
            <w:shd w:val="clear" w:color="auto" w:fill="auto"/>
            <w:noWrap/>
            <w:hideMark/>
          </w:tcPr>
          <w:p w14:paraId="245008AF" w14:textId="77777777" w:rsidR="00A22241" w:rsidRDefault="00A22241" w:rsidP="00B437F6">
            <w:pPr>
              <w:tabs>
                <w:tab w:val="decimal" w:pos="1037"/>
              </w:tabs>
              <w:jc w:val="right"/>
              <w:rPr>
                <w:u w:val="none"/>
              </w:rPr>
            </w:pPr>
          </w:p>
          <w:p w14:paraId="0DF76A83" w14:textId="11EF4C55" w:rsidR="00ED0BCB" w:rsidRPr="005D7435" w:rsidRDefault="00ED0BCB" w:rsidP="00B437F6">
            <w:pPr>
              <w:tabs>
                <w:tab w:val="decimal" w:pos="1037"/>
              </w:tabs>
              <w:jc w:val="right"/>
              <w:rPr>
                <w:u w:val="none"/>
              </w:rPr>
            </w:pPr>
            <w:r w:rsidRPr="005D7435">
              <w:rPr>
                <w:u w:val="none"/>
              </w:rPr>
              <w:t>4,061,993.33</w:t>
            </w:r>
          </w:p>
        </w:tc>
        <w:tc>
          <w:tcPr>
            <w:tcW w:w="1469" w:type="dxa"/>
            <w:tcBorders>
              <w:top w:val="nil"/>
              <w:left w:val="nil"/>
              <w:bottom w:val="nil"/>
              <w:right w:val="nil"/>
            </w:tcBorders>
            <w:shd w:val="clear" w:color="auto" w:fill="auto"/>
            <w:noWrap/>
          </w:tcPr>
          <w:p w14:paraId="68B8443E" w14:textId="77777777" w:rsidR="00A22241" w:rsidRDefault="00A22241" w:rsidP="00B437F6">
            <w:pPr>
              <w:tabs>
                <w:tab w:val="decimal" w:pos="1037"/>
              </w:tabs>
              <w:jc w:val="right"/>
              <w:rPr>
                <w:u w:val="none"/>
              </w:rPr>
            </w:pPr>
          </w:p>
          <w:p w14:paraId="67BDCEF9" w14:textId="6A26AC98" w:rsidR="00ED0BCB" w:rsidRPr="00ED0BCB" w:rsidRDefault="00ED0BCB" w:rsidP="00B437F6">
            <w:pPr>
              <w:tabs>
                <w:tab w:val="decimal" w:pos="1037"/>
              </w:tabs>
              <w:jc w:val="right"/>
              <w:rPr>
                <w:u w:val="none"/>
              </w:rPr>
            </w:pPr>
            <w:r w:rsidRPr="00ED0BCB">
              <w:rPr>
                <w:u w:val="none"/>
              </w:rPr>
              <w:t>-</w:t>
            </w:r>
          </w:p>
        </w:tc>
        <w:tc>
          <w:tcPr>
            <w:tcW w:w="1469" w:type="dxa"/>
            <w:tcBorders>
              <w:top w:val="nil"/>
              <w:left w:val="nil"/>
              <w:bottom w:val="nil"/>
              <w:right w:val="nil"/>
            </w:tcBorders>
            <w:shd w:val="clear" w:color="auto" w:fill="auto"/>
            <w:noWrap/>
            <w:hideMark/>
          </w:tcPr>
          <w:p w14:paraId="4E376270" w14:textId="77777777" w:rsidR="00A22241" w:rsidRDefault="00A22241" w:rsidP="00B437F6">
            <w:pPr>
              <w:tabs>
                <w:tab w:val="decimal" w:pos="1037"/>
              </w:tabs>
              <w:jc w:val="right"/>
              <w:rPr>
                <w:u w:val="none"/>
              </w:rPr>
            </w:pPr>
          </w:p>
          <w:p w14:paraId="77BA06D0" w14:textId="27D5C01A" w:rsidR="00ED0BCB" w:rsidRPr="005D7435" w:rsidRDefault="00ED0BCB" w:rsidP="00B437F6">
            <w:pPr>
              <w:tabs>
                <w:tab w:val="decimal" w:pos="1037"/>
              </w:tabs>
              <w:jc w:val="right"/>
              <w:rPr>
                <w:u w:val="none"/>
              </w:rPr>
            </w:pPr>
            <w:r w:rsidRPr="005D7435">
              <w:rPr>
                <w:u w:val="none"/>
              </w:rPr>
              <w:t>-</w:t>
            </w:r>
          </w:p>
        </w:tc>
      </w:tr>
      <w:tr w:rsidR="00ED0BCB" w:rsidRPr="00E401D4" w14:paraId="2F03AEDC" w14:textId="77777777" w:rsidTr="00B437F6">
        <w:trPr>
          <w:trHeight w:val="474"/>
        </w:trPr>
        <w:tc>
          <w:tcPr>
            <w:tcW w:w="3231" w:type="dxa"/>
            <w:tcBorders>
              <w:top w:val="nil"/>
              <w:left w:val="nil"/>
              <w:bottom w:val="nil"/>
              <w:right w:val="nil"/>
            </w:tcBorders>
            <w:shd w:val="clear" w:color="auto" w:fill="auto"/>
            <w:noWrap/>
          </w:tcPr>
          <w:p w14:paraId="57B8E11B" w14:textId="0CFECF45" w:rsidR="00ED0BCB" w:rsidRPr="00E02E7E" w:rsidRDefault="00ED0BCB" w:rsidP="00B437F6">
            <w:pPr>
              <w:rPr>
                <w:spacing w:val="-4"/>
              </w:rPr>
            </w:pPr>
            <w:r w:rsidRPr="00E02E7E">
              <w:rPr>
                <w:spacing w:val="-4"/>
                <w:u w:val="none"/>
              </w:rPr>
              <w:t xml:space="preserve">   </w:t>
            </w:r>
            <w:r w:rsidRPr="00E02E7E">
              <w:rPr>
                <w:spacing w:val="-4"/>
              </w:rPr>
              <w:t>Less</w:t>
            </w:r>
            <w:r w:rsidRPr="00E02E7E">
              <w:rPr>
                <w:spacing w:val="-4"/>
                <w:u w:val="none"/>
              </w:rPr>
              <w:t xml:space="preserve"> Allowance for expected credit losses</w:t>
            </w:r>
          </w:p>
        </w:tc>
        <w:tc>
          <w:tcPr>
            <w:tcW w:w="1469" w:type="dxa"/>
            <w:tcBorders>
              <w:top w:val="nil"/>
              <w:left w:val="nil"/>
              <w:right w:val="nil"/>
            </w:tcBorders>
            <w:shd w:val="clear" w:color="auto" w:fill="auto"/>
            <w:noWrap/>
          </w:tcPr>
          <w:p w14:paraId="6AA0BE98" w14:textId="68E32DE1" w:rsidR="00ED0BCB" w:rsidRPr="00ED0BCB" w:rsidRDefault="00ED0BCB" w:rsidP="00B437F6">
            <w:pPr>
              <w:pBdr>
                <w:bottom w:val="single" w:sz="4" w:space="1" w:color="auto"/>
              </w:pBdr>
              <w:tabs>
                <w:tab w:val="decimal" w:pos="1037"/>
              </w:tabs>
              <w:jc w:val="right"/>
              <w:rPr>
                <w:u w:val="none"/>
              </w:rPr>
            </w:pPr>
            <w:r w:rsidRPr="00ED0BCB">
              <w:rPr>
                <w:u w:val="none"/>
              </w:rPr>
              <w:t>(1,351,993.92)</w:t>
            </w:r>
          </w:p>
        </w:tc>
        <w:tc>
          <w:tcPr>
            <w:tcW w:w="1469" w:type="dxa"/>
            <w:tcBorders>
              <w:top w:val="nil"/>
              <w:left w:val="nil"/>
              <w:right w:val="nil"/>
            </w:tcBorders>
            <w:shd w:val="clear" w:color="auto" w:fill="auto"/>
            <w:noWrap/>
          </w:tcPr>
          <w:p w14:paraId="33BCBBBD" w14:textId="59ACF102" w:rsidR="00ED0BCB" w:rsidRPr="005D7435" w:rsidRDefault="00ED0BCB" w:rsidP="00B437F6">
            <w:pPr>
              <w:pBdr>
                <w:bottom w:val="single" w:sz="4" w:space="1" w:color="auto"/>
              </w:pBdr>
              <w:tabs>
                <w:tab w:val="decimal" w:pos="1037"/>
              </w:tabs>
              <w:jc w:val="right"/>
              <w:rPr>
                <w:u w:val="none"/>
              </w:rPr>
            </w:pPr>
            <w:r w:rsidRPr="005D7435">
              <w:rPr>
                <w:u w:val="none"/>
              </w:rPr>
              <w:t>(1,096,109.77)</w:t>
            </w:r>
          </w:p>
        </w:tc>
        <w:tc>
          <w:tcPr>
            <w:tcW w:w="1469" w:type="dxa"/>
            <w:tcBorders>
              <w:top w:val="nil"/>
              <w:left w:val="nil"/>
              <w:right w:val="nil"/>
            </w:tcBorders>
            <w:shd w:val="clear" w:color="auto" w:fill="auto"/>
            <w:noWrap/>
          </w:tcPr>
          <w:p w14:paraId="6A7B186D" w14:textId="09DFFA02" w:rsidR="00ED0BCB" w:rsidRPr="00ED0BCB" w:rsidRDefault="00ED0BCB" w:rsidP="00B437F6">
            <w:pPr>
              <w:pBdr>
                <w:bottom w:val="single" w:sz="4" w:space="1" w:color="auto"/>
              </w:pBdr>
              <w:tabs>
                <w:tab w:val="decimal" w:pos="1037"/>
              </w:tabs>
              <w:jc w:val="right"/>
              <w:rPr>
                <w:u w:val="none"/>
              </w:rPr>
            </w:pPr>
            <w:r w:rsidRPr="00ED0BCB">
              <w:rPr>
                <w:u w:val="none"/>
              </w:rPr>
              <w:t>-</w:t>
            </w:r>
          </w:p>
        </w:tc>
        <w:tc>
          <w:tcPr>
            <w:tcW w:w="1469" w:type="dxa"/>
            <w:tcBorders>
              <w:top w:val="nil"/>
              <w:left w:val="nil"/>
              <w:right w:val="nil"/>
            </w:tcBorders>
            <w:shd w:val="clear" w:color="auto" w:fill="auto"/>
            <w:noWrap/>
          </w:tcPr>
          <w:p w14:paraId="0F64F47A" w14:textId="2E06D67D" w:rsidR="00ED0BCB" w:rsidRPr="005D7435" w:rsidRDefault="00ED0BCB" w:rsidP="00B437F6">
            <w:pPr>
              <w:pBdr>
                <w:bottom w:val="single" w:sz="4" w:space="1" w:color="auto"/>
              </w:pBdr>
              <w:tabs>
                <w:tab w:val="decimal" w:pos="1037"/>
              </w:tabs>
              <w:jc w:val="right"/>
              <w:rPr>
                <w:u w:val="none"/>
              </w:rPr>
            </w:pPr>
            <w:r w:rsidRPr="005D7435">
              <w:rPr>
                <w:u w:val="none"/>
              </w:rPr>
              <w:t>-</w:t>
            </w:r>
          </w:p>
        </w:tc>
      </w:tr>
      <w:tr w:rsidR="00ED0BCB" w:rsidRPr="00E401D4" w14:paraId="6D4A4236" w14:textId="77777777" w:rsidTr="00A22241">
        <w:trPr>
          <w:trHeight w:val="825"/>
        </w:trPr>
        <w:tc>
          <w:tcPr>
            <w:tcW w:w="3231" w:type="dxa"/>
            <w:tcBorders>
              <w:top w:val="nil"/>
              <w:left w:val="nil"/>
              <w:right w:val="nil"/>
            </w:tcBorders>
            <w:shd w:val="clear" w:color="auto" w:fill="auto"/>
            <w:noWrap/>
            <w:hideMark/>
          </w:tcPr>
          <w:p w14:paraId="3B57ECCA" w14:textId="040171C3" w:rsidR="00ED0BCB" w:rsidRPr="00E02E7E" w:rsidRDefault="00ED0BCB" w:rsidP="00B437F6">
            <w:pPr>
              <w:rPr>
                <w:b/>
                <w:bCs/>
                <w:spacing w:val="-4"/>
                <w:u w:val="none"/>
              </w:rPr>
            </w:pPr>
            <w:r w:rsidRPr="00E02E7E">
              <w:rPr>
                <w:b/>
                <w:bCs/>
                <w:spacing w:val="-4"/>
                <w:u w:val="none"/>
              </w:rPr>
              <w:t>Trade receivables under the process of</w:t>
            </w:r>
            <w:r w:rsidRPr="00E02E7E">
              <w:rPr>
                <w:b/>
                <w:bCs/>
                <w:spacing w:val="-4"/>
                <w:u w:val="none"/>
              </w:rPr>
              <w:br/>
              <w:t xml:space="preserve">      </w:t>
            </w:r>
            <w:r>
              <w:rPr>
                <w:b/>
                <w:bCs/>
                <w:spacing w:val="-4"/>
                <w:u w:val="none"/>
              </w:rPr>
              <w:t>repayment -</w:t>
            </w:r>
            <w:r w:rsidRPr="00E02E7E">
              <w:rPr>
                <w:b/>
                <w:bCs/>
                <w:spacing w:val="-4"/>
                <w:u w:val="none"/>
              </w:rPr>
              <w:t xml:space="preserve"> net</w:t>
            </w:r>
          </w:p>
        </w:tc>
        <w:tc>
          <w:tcPr>
            <w:tcW w:w="1469" w:type="dxa"/>
            <w:shd w:val="clear" w:color="auto" w:fill="auto"/>
            <w:noWrap/>
          </w:tcPr>
          <w:p w14:paraId="2106504F" w14:textId="77777777" w:rsidR="00ED0BCB" w:rsidRDefault="00ED0BCB" w:rsidP="00B437F6">
            <w:pPr>
              <w:pBdr>
                <w:bottom w:val="single" w:sz="4" w:space="1" w:color="auto"/>
              </w:pBdr>
              <w:tabs>
                <w:tab w:val="decimal" w:pos="1037"/>
              </w:tabs>
              <w:jc w:val="right"/>
              <w:rPr>
                <w:u w:val="none"/>
              </w:rPr>
            </w:pPr>
          </w:p>
          <w:p w14:paraId="3723C412" w14:textId="1EA452B9" w:rsidR="00ED0BCB" w:rsidRPr="00ED0BCB" w:rsidRDefault="00ED0BCB" w:rsidP="00B437F6">
            <w:pPr>
              <w:pBdr>
                <w:bottom w:val="single" w:sz="4" w:space="1" w:color="auto"/>
              </w:pBdr>
              <w:tabs>
                <w:tab w:val="decimal" w:pos="1037"/>
              </w:tabs>
              <w:jc w:val="right"/>
              <w:rPr>
                <w:u w:val="none"/>
              </w:rPr>
            </w:pPr>
            <w:r w:rsidRPr="00ED0BCB">
              <w:rPr>
                <w:u w:val="none"/>
              </w:rPr>
              <w:t>-</w:t>
            </w:r>
          </w:p>
        </w:tc>
        <w:tc>
          <w:tcPr>
            <w:tcW w:w="1469" w:type="dxa"/>
            <w:shd w:val="clear" w:color="auto" w:fill="auto"/>
            <w:noWrap/>
            <w:hideMark/>
          </w:tcPr>
          <w:p w14:paraId="2AA52DD0" w14:textId="77777777" w:rsidR="004A428C" w:rsidRDefault="004A428C" w:rsidP="00B437F6">
            <w:pPr>
              <w:pBdr>
                <w:bottom w:val="single" w:sz="4" w:space="1" w:color="auto"/>
              </w:pBdr>
              <w:tabs>
                <w:tab w:val="decimal" w:pos="1037"/>
              </w:tabs>
              <w:jc w:val="right"/>
              <w:rPr>
                <w:u w:val="none"/>
              </w:rPr>
            </w:pPr>
          </w:p>
          <w:p w14:paraId="7225B356" w14:textId="516BABA8" w:rsidR="00ED0BCB" w:rsidRPr="007854A8" w:rsidRDefault="00ED0BCB" w:rsidP="00B437F6">
            <w:pPr>
              <w:pBdr>
                <w:bottom w:val="single" w:sz="4" w:space="1" w:color="auto"/>
              </w:pBdr>
              <w:tabs>
                <w:tab w:val="decimal" w:pos="1037"/>
              </w:tabs>
              <w:jc w:val="right"/>
              <w:rPr>
                <w:u w:val="none"/>
              </w:rPr>
            </w:pPr>
            <w:r w:rsidRPr="007854A8">
              <w:rPr>
                <w:u w:val="none"/>
              </w:rPr>
              <w:t>2,965,883.56</w:t>
            </w:r>
          </w:p>
        </w:tc>
        <w:tc>
          <w:tcPr>
            <w:tcW w:w="1469" w:type="dxa"/>
            <w:shd w:val="clear" w:color="auto" w:fill="auto"/>
            <w:noWrap/>
          </w:tcPr>
          <w:p w14:paraId="66F5322F" w14:textId="77777777" w:rsidR="004A428C" w:rsidRDefault="004A428C" w:rsidP="00B437F6">
            <w:pPr>
              <w:pBdr>
                <w:bottom w:val="single" w:sz="4" w:space="1" w:color="auto"/>
              </w:pBdr>
              <w:tabs>
                <w:tab w:val="decimal" w:pos="1037"/>
              </w:tabs>
              <w:jc w:val="right"/>
              <w:rPr>
                <w:u w:val="none"/>
              </w:rPr>
            </w:pPr>
          </w:p>
          <w:p w14:paraId="2B5DF16A" w14:textId="3B207354" w:rsidR="00ED0BCB" w:rsidRPr="00ED0BCB" w:rsidRDefault="00ED0BCB" w:rsidP="00B437F6">
            <w:pPr>
              <w:pBdr>
                <w:bottom w:val="single" w:sz="4" w:space="1" w:color="auto"/>
              </w:pBdr>
              <w:tabs>
                <w:tab w:val="decimal" w:pos="1037"/>
              </w:tabs>
              <w:jc w:val="right"/>
              <w:rPr>
                <w:u w:val="none"/>
              </w:rPr>
            </w:pPr>
            <w:r w:rsidRPr="00ED0BCB">
              <w:rPr>
                <w:u w:val="none"/>
              </w:rPr>
              <w:t>-</w:t>
            </w:r>
          </w:p>
        </w:tc>
        <w:tc>
          <w:tcPr>
            <w:tcW w:w="1469" w:type="dxa"/>
            <w:shd w:val="clear" w:color="auto" w:fill="auto"/>
            <w:noWrap/>
            <w:hideMark/>
          </w:tcPr>
          <w:p w14:paraId="5D3D1C9C" w14:textId="77777777" w:rsidR="00ED0BCB" w:rsidRDefault="00ED0BCB" w:rsidP="00B437F6">
            <w:pPr>
              <w:pBdr>
                <w:bottom w:val="single" w:sz="4" w:space="1" w:color="auto"/>
              </w:pBdr>
              <w:tabs>
                <w:tab w:val="decimal" w:pos="1037"/>
              </w:tabs>
              <w:jc w:val="right"/>
              <w:rPr>
                <w:u w:val="none"/>
              </w:rPr>
            </w:pPr>
          </w:p>
          <w:p w14:paraId="4E033D0F" w14:textId="3CAAF965" w:rsidR="004A428C" w:rsidRPr="007854A8" w:rsidRDefault="004A428C" w:rsidP="00B437F6">
            <w:pPr>
              <w:pBdr>
                <w:bottom w:val="single" w:sz="4" w:space="1" w:color="auto"/>
              </w:pBdr>
              <w:tabs>
                <w:tab w:val="decimal" w:pos="1037"/>
              </w:tabs>
              <w:jc w:val="right"/>
              <w:rPr>
                <w:u w:val="none"/>
              </w:rPr>
            </w:pPr>
            <w:r>
              <w:rPr>
                <w:u w:val="none"/>
              </w:rPr>
              <w:t>-</w:t>
            </w:r>
          </w:p>
        </w:tc>
      </w:tr>
      <w:tr w:rsidR="00ED0BCB" w:rsidRPr="00E401D4" w14:paraId="21EDB8B1" w14:textId="77777777" w:rsidTr="00B437F6">
        <w:trPr>
          <w:trHeight w:val="397"/>
        </w:trPr>
        <w:tc>
          <w:tcPr>
            <w:tcW w:w="3231" w:type="dxa"/>
            <w:tcBorders>
              <w:top w:val="nil"/>
              <w:left w:val="nil"/>
              <w:bottom w:val="nil"/>
              <w:right w:val="nil"/>
            </w:tcBorders>
            <w:shd w:val="clear" w:color="auto" w:fill="auto"/>
            <w:noWrap/>
            <w:hideMark/>
          </w:tcPr>
          <w:p w14:paraId="54DB02AF" w14:textId="35A18BB8" w:rsidR="00ED0BCB" w:rsidRPr="00E02E7E" w:rsidRDefault="00ED0BCB" w:rsidP="00B437F6">
            <w:pPr>
              <w:rPr>
                <w:b/>
                <w:bCs/>
                <w:spacing w:val="-6"/>
                <w:u w:val="none"/>
              </w:rPr>
            </w:pPr>
            <w:r>
              <w:rPr>
                <w:b/>
                <w:bCs/>
                <w:spacing w:val="-6"/>
                <w:u w:val="none"/>
              </w:rPr>
              <w:t xml:space="preserve">Total </w:t>
            </w:r>
            <w:r w:rsidRPr="00E02E7E">
              <w:rPr>
                <w:b/>
                <w:bCs/>
                <w:spacing w:val="-6"/>
                <w:u w:val="none"/>
              </w:rPr>
              <w:t xml:space="preserve">current </w:t>
            </w:r>
            <w:r>
              <w:rPr>
                <w:b/>
                <w:bCs/>
                <w:spacing w:val="-6"/>
                <w:u w:val="none"/>
              </w:rPr>
              <w:t>trade</w:t>
            </w:r>
            <w:r w:rsidRPr="00E02E7E">
              <w:rPr>
                <w:b/>
                <w:bCs/>
                <w:spacing w:val="-6"/>
                <w:u w:val="none"/>
              </w:rPr>
              <w:t xml:space="preserve"> receivables - net</w:t>
            </w:r>
          </w:p>
        </w:tc>
        <w:tc>
          <w:tcPr>
            <w:tcW w:w="1469" w:type="dxa"/>
            <w:shd w:val="clear" w:color="auto" w:fill="auto"/>
            <w:noWrap/>
          </w:tcPr>
          <w:p w14:paraId="7102D128" w14:textId="1393EF42" w:rsidR="00ED0BCB" w:rsidRPr="00ED0BCB" w:rsidRDefault="00562D41" w:rsidP="00B437F6">
            <w:pPr>
              <w:pBdr>
                <w:bottom w:val="double" w:sz="4" w:space="1" w:color="auto"/>
              </w:pBdr>
              <w:tabs>
                <w:tab w:val="decimal" w:pos="1037"/>
              </w:tabs>
              <w:jc w:val="right"/>
              <w:rPr>
                <w:u w:val="none"/>
              </w:rPr>
            </w:pPr>
            <w:r w:rsidRPr="00562D41">
              <w:rPr>
                <w:u w:val="none"/>
              </w:rPr>
              <w:t>144,884,712.18</w:t>
            </w:r>
          </w:p>
        </w:tc>
        <w:tc>
          <w:tcPr>
            <w:tcW w:w="1469" w:type="dxa"/>
            <w:shd w:val="clear" w:color="auto" w:fill="auto"/>
            <w:noWrap/>
            <w:hideMark/>
          </w:tcPr>
          <w:p w14:paraId="141EE6B7" w14:textId="370E3D6A" w:rsidR="00ED0BCB" w:rsidRPr="007854A8" w:rsidRDefault="00ED0BCB" w:rsidP="00B437F6">
            <w:pPr>
              <w:pBdr>
                <w:bottom w:val="double" w:sz="4" w:space="1" w:color="auto"/>
              </w:pBdr>
              <w:tabs>
                <w:tab w:val="decimal" w:pos="1037"/>
              </w:tabs>
              <w:jc w:val="right"/>
              <w:rPr>
                <w:u w:val="none"/>
              </w:rPr>
            </w:pPr>
            <w:r w:rsidRPr="007854A8">
              <w:rPr>
                <w:u w:val="none"/>
              </w:rPr>
              <w:t>239,041,631.05</w:t>
            </w:r>
          </w:p>
        </w:tc>
        <w:tc>
          <w:tcPr>
            <w:tcW w:w="1469" w:type="dxa"/>
            <w:shd w:val="clear" w:color="auto" w:fill="auto"/>
            <w:noWrap/>
          </w:tcPr>
          <w:p w14:paraId="0085C5A3" w14:textId="46CD7CCF" w:rsidR="00ED0BCB" w:rsidRPr="00ED0BCB" w:rsidRDefault="00562D41" w:rsidP="00B437F6">
            <w:pPr>
              <w:pBdr>
                <w:bottom w:val="double" w:sz="4" w:space="1" w:color="auto"/>
              </w:pBdr>
              <w:tabs>
                <w:tab w:val="decimal" w:pos="1037"/>
              </w:tabs>
              <w:jc w:val="right"/>
              <w:rPr>
                <w:u w:val="none"/>
              </w:rPr>
            </w:pPr>
            <w:r w:rsidRPr="00562D41">
              <w:rPr>
                <w:u w:val="none"/>
              </w:rPr>
              <w:t>74,153,295.52</w:t>
            </w:r>
          </w:p>
        </w:tc>
        <w:tc>
          <w:tcPr>
            <w:tcW w:w="1469" w:type="dxa"/>
            <w:shd w:val="clear" w:color="auto" w:fill="auto"/>
            <w:noWrap/>
            <w:hideMark/>
          </w:tcPr>
          <w:p w14:paraId="26FBB8D0" w14:textId="50D2CAC5" w:rsidR="00ED0BCB" w:rsidRPr="007854A8" w:rsidRDefault="00ED0BCB" w:rsidP="00B437F6">
            <w:pPr>
              <w:pBdr>
                <w:bottom w:val="double" w:sz="4" w:space="1" w:color="auto"/>
              </w:pBdr>
              <w:tabs>
                <w:tab w:val="decimal" w:pos="1037"/>
              </w:tabs>
              <w:jc w:val="right"/>
              <w:rPr>
                <w:u w:val="none"/>
              </w:rPr>
            </w:pPr>
            <w:r w:rsidRPr="007854A8">
              <w:rPr>
                <w:u w:val="none"/>
              </w:rPr>
              <w:t>174,197,118.51</w:t>
            </w:r>
          </w:p>
        </w:tc>
      </w:tr>
      <w:tr w:rsidR="00FC2B1A" w:rsidRPr="00E401D4" w14:paraId="12B4158C" w14:textId="77777777" w:rsidTr="00B437F6">
        <w:trPr>
          <w:trHeight w:val="144"/>
        </w:trPr>
        <w:tc>
          <w:tcPr>
            <w:tcW w:w="3231" w:type="dxa"/>
            <w:shd w:val="clear" w:color="auto" w:fill="auto"/>
            <w:noWrap/>
          </w:tcPr>
          <w:p w14:paraId="3F785A61" w14:textId="77777777" w:rsidR="00FC2B1A" w:rsidRPr="004F77AC" w:rsidRDefault="00FC2B1A" w:rsidP="00B437F6">
            <w:pPr>
              <w:rPr>
                <w:b/>
                <w:bCs/>
                <w:u w:val="none"/>
              </w:rPr>
            </w:pPr>
            <w:r w:rsidRPr="004F77AC">
              <w:rPr>
                <w:b/>
                <w:bCs/>
                <w:u w:val="none"/>
              </w:rPr>
              <w:t>Other current receivables</w:t>
            </w:r>
          </w:p>
        </w:tc>
        <w:tc>
          <w:tcPr>
            <w:tcW w:w="1469" w:type="dxa"/>
            <w:shd w:val="clear" w:color="auto" w:fill="auto"/>
            <w:noWrap/>
          </w:tcPr>
          <w:p w14:paraId="07300725" w14:textId="77777777" w:rsidR="00FC2B1A" w:rsidRPr="00347FF6" w:rsidRDefault="00FC2B1A" w:rsidP="00B437F6">
            <w:pPr>
              <w:tabs>
                <w:tab w:val="decimal" w:pos="1107"/>
              </w:tabs>
              <w:jc w:val="right"/>
              <w:rPr>
                <w:u w:val="none"/>
              </w:rPr>
            </w:pPr>
          </w:p>
        </w:tc>
        <w:tc>
          <w:tcPr>
            <w:tcW w:w="1469" w:type="dxa"/>
            <w:shd w:val="clear" w:color="auto" w:fill="auto"/>
            <w:noWrap/>
          </w:tcPr>
          <w:p w14:paraId="588EC9FE" w14:textId="77777777" w:rsidR="00FC2B1A" w:rsidRPr="00C93E96" w:rsidRDefault="00FC2B1A" w:rsidP="00B437F6">
            <w:pPr>
              <w:tabs>
                <w:tab w:val="decimal" w:pos="1107"/>
              </w:tabs>
              <w:jc w:val="right"/>
              <w:rPr>
                <w:u w:val="none"/>
              </w:rPr>
            </w:pPr>
          </w:p>
        </w:tc>
        <w:tc>
          <w:tcPr>
            <w:tcW w:w="1469" w:type="dxa"/>
            <w:shd w:val="clear" w:color="auto" w:fill="auto"/>
            <w:noWrap/>
          </w:tcPr>
          <w:p w14:paraId="78E7EDE9" w14:textId="77777777" w:rsidR="00FC2B1A" w:rsidRPr="00C93E96" w:rsidRDefault="00FC2B1A" w:rsidP="00B437F6">
            <w:pPr>
              <w:tabs>
                <w:tab w:val="decimal" w:pos="1107"/>
              </w:tabs>
              <w:jc w:val="right"/>
              <w:rPr>
                <w:u w:val="none"/>
              </w:rPr>
            </w:pPr>
          </w:p>
        </w:tc>
        <w:tc>
          <w:tcPr>
            <w:tcW w:w="1469" w:type="dxa"/>
            <w:shd w:val="clear" w:color="auto" w:fill="auto"/>
            <w:noWrap/>
          </w:tcPr>
          <w:p w14:paraId="749EFF46" w14:textId="77777777" w:rsidR="00FC2B1A" w:rsidRPr="001A155A" w:rsidRDefault="00FC2B1A" w:rsidP="00B437F6">
            <w:pPr>
              <w:tabs>
                <w:tab w:val="decimal" w:pos="1107"/>
              </w:tabs>
              <w:jc w:val="right"/>
              <w:rPr>
                <w:u w:val="none"/>
              </w:rPr>
            </w:pPr>
          </w:p>
        </w:tc>
      </w:tr>
      <w:tr w:rsidR="004F77AC" w:rsidRPr="00E401D4" w14:paraId="067F041E" w14:textId="77777777" w:rsidTr="00B437F6">
        <w:trPr>
          <w:trHeight w:val="144"/>
        </w:trPr>
        <w:tc>
          <w:tcPr>
            <w:tcW w:w="3231" w:type="dxa"/>
            <w:shd w:val="clear" w:color="auto" w:fill="auto"/>
            <w:noWrap/>
          </w:tcPr>
          <w:p w14:paraId="21AB4BBE" w14:textId="77777777" w:rsidR="004F77AC" w:rsidRPr="00B703C8" w:rsidRDefault="004F77AC" w:rsidP="00B437F6">
            <w:pPr>
              <w:rPr>
                <w:u w:val="none"/>
                <w:cs/>
              </w:rPr>
            </w:pPr>
            <w:r w:rsidRPr="001A155A">
              <w:rPr>
                <w:u w:val="none"/>
              </w:rPr>
              <w:t xml:space="preserve">   </w:t>
            </w:r>
            <w:r w:rsidRPr="004B00AD">
              <w:rPr>
                <w:u w:val="none"/>
              </w:rPr>
              <w:t>Other receivables</w:t>
            </w:r>
          </w:p>
        </w:tc>
        <w:tc>
          <w:tcPr>
            <w:tcW w:w="1469" w:type="dxa"/>
            <w:shd w:val="clear" w:color="auto" w:fill="auto"/>
            <w:noWrap/>
          </w:tcPr>
          <w:p w14:paraId="43856E1F" w14:textId="47D5442B" w:rsidR="004F77AC" w:rsidRPr="002F009F" w:rsidRDefault="002F009F" w:rsidP="00B437F6">
            <w:pPr>
              <w:tabs>
                <w:tab w:val="decimal" w:pos="1037"/>
              </w:tabs>
              <w:jc w:val="right"/>
              <w:rPr>
                <w:u w:val="none"/>
              </w:rPr>
            </w:pPr>
            <w:r w:rsidRPr="002F009F">
              <w:rPr>
                <w:u w:val="none"/>
              </w:rPr>
              <w:t>2,418,034.75</w:t>
            </w:r>
          </w:p>
        </w:tc>
        <w:tc>
          <w:tcPr>
            <w:tcW w:w="1469" w:type="dxa"/>
            <w:shd w:val="clear" w:color="auto" w:fill="auto"/>
            <w:noWrap/>
          </w:tcPr>
          <w:p w14:paraId="70DE7AA5" w14:textId="00B76AA1" w:rsidR="004F77AC" w:rsidRPr="002F009F" w:rsidRDefault="004F77AC" w:rsidP="00B437F6">
            <w:pPr>
              <w:tabs>
                <w:tab w:val="decimal" w:pos="1037"/>
              </w:tabs>
              <w:jc w:val="right"/>
              <w:rPr>
                <w:u w:val="none"/>
              </w:rPr>
            </w:pPr>
            <w:r w:rsidRPr="002F009F">
              <w:rPr>
                <w:u w:val="none"/>
              </w:rPr>
              <w:t>2,885,359.49</w:t>
            </w:r>
          </w:p>
        </w:tc>
        <w:tc>
          <w:tcPr>
            <w:tcW w:w="1469" w:type="dxa"/>
            <w:shd w:val="clear" w:color="auto" w:fill="auto"/>
            <w:noWrap/>
          </w:tcPr>
          <w:p w14:paraId="2213EE8D" w14:textId="22130867" w:rsidR="004F77AC" w:rsidRPr="002F009F" w:rsidRDefault="002F009F" w:rsidP="00B437F6">
            <w:pPr>
              <w:tabs>
                <w:tab w:val="decimal" w:pos="1037"/>
              </w:tabs>
              <w:jc w:val="right"/>
              <w:rPr>
                <w:u w:val="none"/>
              </w:rPr>
            </w:pPr>
            <w:r w:rsidRPr="002F009F">
              <w:rPr>
                <w:u w:val="none"/>
              </w:rPr>
              <w:t>2,133,271.66</w:t>
            </w:r>
          </w:p>
        </w:tc>
        <w:tc>
          <w:tcPr>
            <w:tcW w:w="1469" w:type="dxa"/>
            <w:shd w:val="clear" w:color="auto" w:fill="auto"/>
            <w:noWrap/>
          </w:tcPr>
          <w:p w14:paraId="71B34C32" w14:textId="75B995BB" w:rsidR="004F77AC" w:rsidRPr="00DA0354" w:rsidRDefault="004F77AC" w:rsidP="00B437F6">
            <w:pPr>
              <w:tabs>
                <w:tab w:val="decimal" w:pos="1037"/>
              </w:tabs>
              <w:jc w:val="right"/>
              <w:rPr>
                <w:u w:val="none"/>
              </w:rPr>
            </w:pPr>
            <w:r w:rsidRPr="00DA0354">
              <w:rPr>
                <w:u w:val="none"/>
              </w:rPr>
              <w:t>2,622,479.90</w:t>
            </w:r>
          </w:p>
        </w:tc>
      </w:tr>
      <w:tr w:rsidR="002F009F" w:rsidRPr="00E401D4" w14:paraId="7438935D" w14:textId="77777777" w:rsidTr="00B437F6">
        <w:trPr>
          <w:trHeight w:val="144"/>
        </w:trPr>
        <w:tc>
          <w:tcPr>
            <w:tcW w:w="3231" w:type="dxa"/>
            <w:shd w:val="clear" w:color="auto" w:fill="auto"/>
            <w:noWrap/>
          </w:tcPr>
          <w:p w14:paraId="51CDA061" w14:textId="77777777" w:rsidR="002F009F" w:rsidRPr="001A155A" w:rsidRDefault="002F009F" w:rsidP="00B437F6">
            <w:pPr>
              <w:rPr>
                <w:b/>
                <w:bCs/>
                <w:u w:val="none"/>
              </w:rPr>
            </w:pPr>
            <w:r w:rsidRPr="001A155A">
              <w:rPr>
                <w:u w:val="none"/>
              </w:rPr>
              <w:t xml:space="preserve">   </w:t>
            </w:r>
            <w:r w:rsidRPr="004B00AD">
              <w:rPr>
                <w:u w:val="none"/>
              </w:rPr>
              <w:t>Other receivables - related parties</w:t>
            </w:r>
          </w:p>
        </w:tc>
        <w:tc>
          <w:tcPr>
            <w:tcW w:w="1469" w:type="dxa"/>
            <w:shd w:val="clear" w:color="auto" w:fill="auto"/>
            <w:noWrap/>
          </w:tcPr>
          <w:p w14:paraId="588E8CE4" w14:textId="09C4F52D" w:rsidR="002F009F" w:rsidRPr="002F009F" w:rsidRDefault="002F009F" w:rsidP="00B437F6">
            <w:pPr>
              <w:tabs>
                <w:tab w:val="decimal" w:pos="1037"/>
              </w:tabs>
              <w:jc w:val="right"/>
              <w:rPr>
                <w:u w:val="none"/>
              </w:rPr>
            </w:pPr>
            <w:r w:rsidRPr="002F009F">
              <w:rPr>
                <w:u w:val="none"/>
              </w:rPr>
              <w:t>-</w:t>
            </w:r>
          </w:p>
        </w:tc>
        <w:tc>
          <w:tcPr>
            <w:tcW w:w="1469" w:type="dxa"/>
            <w:shd w:val="clear" w:color="auto" w:fill="auto"/>
            <w:noWrap/>
          </w:tcPr>
          <w:p w14:paraId="6FBFF6FE" w14:textId="7F118BED" w:rsidR="002F009F" w:rsidRPr="002F009F" w:rsidRDefault="002F009F" w:rsidP="00B437F6">
            <w:pPr>
              <w:tabs>
                <w:tab w:val="decimal" w:pos="1037"/>
              </w:tabs>
              <w:jc w:val="right"/>
              <w:rPr>
                <w:u w:val="none"/>
              </w:rPr>
            </w:pPr>
            <w:r w:rsidRPr="002F009F">
              <w:rPr>
                <w:u w:val="none"/>
              </w:rPr>
              <w:t>-</w:t>
            </w:r>
          </w:p>
        </w:tc>
        <w:tc>
          <w:tcPr>
            <w:tcW w:w="1469" w:type="dxa"/>
            <w:shd w:val="clear" w:color="auto" w:fill="auto"/>
            <w:noWrap/>
          </w:tcPr>
          <w:p w14:paraId="32736B41" w14:textId="5FD56F80" w:rsidR="002F009F" w:rsidRPr="002F009F" w:rsidRDefault="002F009F" w:rsidP="00B437F6">
            <w:pPr>
              <w:tabs>
                <w:tab w:val="decimal" w:pos="1037"/>
              </w:tabs>
              <w:jc w:val="right"/>
              <w:rPr>
                <w:u w:val="none"/>
              </w:rPr>
            </w:pPr>
            <w:r w:rsidRPr="002F009F">
              <w:rPr>
                <w:u w:val="none"/>
              </w:rPr>
              <w:t>7,363,250.69</w:t>
            </w:r>
          </w:p>
        </w:tc>
        <w:tc>
          <w:tcPr>
            <w:tcW w:w="1469" w:type="dxa"/>
            <w:shd w:val="clear" w:color="auto" w:fill="auto"/>
            <w:noWrap/>
          </w:tcPr>
          <w:p w14:paraId="10E6758E" w14:textId="28A628BA" w:rsidR="002F009F" w:rsidRPr="00DA0354" w:rsidRDefault="002F009F" w:rsidP="00B437F6">
            <w:pPr>
              <w:tabs>
                <w:tab w:val="decimal" w:pos="1037"/>
              </w:tabs>
              <w:jc w:val="right"/>
              <w:rPr>
                <w:u w:val="none"/>
              </w:rPr>
            </w:pPr>
            <w:r w:rsidRPr="00DA0354">
              <w:rPr>
                <w:u w:val="none"/>
              </w:rPr>
              <w:t>12,731,137.62</w:t>
            </w:r>
          </w:p>
        </w:tc>
      </w:tr>
      <w:tr w:rsidR="002F009F" w:rsidRPr="00E401D4" w14:paraId="2B4A6D37" w14:textId="77777777" w:rsidTr="00B437F6">
        <w:trPr>
          <w:trHeight w:val="144"/>
        </w:trPr>
        <w:tc>
          <w:tcPr>
            <w:tcW w:w="3231" w:type="dxa"/>
            <w:shd w:val="clear" w:color="auto" w:fill="auto"/>
            <w:noWrap/>
          </w:tcPr>
          <w:p w14:paraId="397A3B44" w14:textId="77777777" w:rsidR="002F009F" w:rsidRPr="001A155A" w:rsidRDefault="002F009F" w:rsidP="00B437F6">
            <w:pPr>
              <w:rPr>
                <w:b/>
                <w:bCs/>
                <w:u w:val="none"/>
              </w:rPr>
            </w:pPr>
            <w:r w:rsidRPr="001A155A">
              <w:rPr>
                <w:u w:val="none"/>
              </w:rPr>
              <w:t xml:space="preserve">   </w:t>
            </w:r>
            <w:r w:rsidRPr="004B00AD">
              <w:rPr>
                <w:u w:val="none"/>
              </w:rPr>
              <w:t>Advance to employees</w:t>
            </w:r>
          </w:p>
        </w:tc>
        <w:tc>
          <w:tcPr>
            <w:tcW w:w="1469" w:type="dxa"/>
            <w:shd w:val="clear" w:color="auto" w:fill="auto"/>
            <w:noWrap/>
          </w:tcPr>
          <w:p w14:paraId="21406982" w14:textId="44A54656" w:rsidR="002F009F" w:rsidRPr="002F009F" w:rsidRDefault="002F009F" w:rsidP="00B437F6">
            <w:pPr>
              <w:tabs>
                <w:tab w:val="decimal" w:pos="1037"/>
              </w:tabs>
              <w:jc w:val="right"/>
              <w:rPr>
                <w:u w:val="none"/>
              </w:rPr>
            </w:pPr>
            <w:r w:rsidRPr="002F009F">
              <w:rPr>
                <w:u w:val="none"/>
              </w:rPr>
              <w:t>2,201,982.81</w:t>
            </w:r>
          </w:p>
        </w:tc>
        <w:tc>
          <w:tcPr>
            <w:tcW w:w="1469" w:type="dxa"/>
            <w:shd w:val="clear" w:color="auto" w:fill="auto"/>
            <w:noWrap/>
          </w:tcPr>
          <w:p w14:paraId="3F1C76D8" w14:textId="1A557E09" w:rsidR="002F009F" w:rsidRPr="002F009F" w:rsidRDefault="002F009F" w:rsidP="00B437F6">
            <w:pPr>
              <w:tabs>
                <w:tab w:val="decimal" w:pos="1037"/>
              </w:tabs>
              <w:jc w:val="right"/>
              <w:rPr>
                <w:u w:val="none"/>
              </w:rPr>
            </w:pPr>
            <w:r w:rsidRPr="002F009F">
              <w:rPr>
                <w:u w:val="none"/>
              </w:rPr>
              <w:t>2,370,817.81</w:t>
            </w:r>
          </w:p>
        </w:tc>
        <w:tc>
          <w:tcPr>
            <w:tcW w:w="1469" w:type="dxa"/>
            <w:shd w:val="clear" w:color="auto" w:fill="auto"/>
            <w:noWrap/>
          </w:tcPr>
          <w:p w14:paraId="42081569" w14:textId="1A237CAF" w:rsidR="002F009F" w:rsidRPr="002F009F" w:rsidRDefault="002F009F" w:rsidP="00B437F6">
            <w:pPr>
              <w:tabs>
                <w:tab w:val="decimal" w:pos="1037"/>
              </w:tabs>
              <w:jc w:val="right"/>
              <w:rPr>
                <w:u w:val="none"/>
              </w:rPr>
            </w:pPr>
            <w:r w:rsidRPr="002F009F">
              <w:rPr>
                <w:u w:val="none"/>
              </w:rPr>
              <w:t>587,072.98</w:t>
            </w:r>
          </w:p>
        </w:tc>
        <w:tc>
          <w:tcPr>
            <w:tcW w:w="1469" w:type="dxa"/>
            <w:shd w:val="clear" w:color="auto" w:fill="auto"/>
            <w:noWrap/>
          </w:tcPr>
          <w:p w14:paraId="4B2A27EC" w14:textId="7107FA13" w:rsidR="002F009F" w:rsidRPr="00DA0354" w:rsidRDefault="002F009F" w:rsidP="00B437F6">
            <w:pPr>
              <w:tabs>
                <w:tab w:val="decimal" w:pos="1037"/>
              </w:tabs>
              <w:jc w:val="right"/>
              <w:rPr>
                <w:u w:val="none"/>
              </w:rPr>
            </w:pPr>
            <w:r w:rsidRPr="00DA0354">
              <w:rPr>
                <w:u w:val="none"/>
              </w:rPr>
              <w:t>1,054,028.96</w:t>
            </w:r>
          </w:p>
        </w:tc>
      </w:tr>
      <w:tr w:rsidR="002F009F" w:rsidRPr="00E401D4" w14:paraId="760FAE88" w14:textId="77777777" w:rsidTr="00B437F6">
        <w:trPr>
          <w:trHeight w:val="144"/>
        </w:trPr>
        <w:tc>
          <w:tcPr>
            <w:tcW w:w="3231" w:type="dxa"/>
            <w:shd w:val="clear" w:color="auto" w:fill="auto"/>
            <w:noWrap/>
          </w:tcPr>
          <w:p w14:paraId="614CA0B5" w14:textId="77777777" w:rsidR="002F009F" w:rsidRPr="001A155A" w:rsidRDefault="002F009F" w:rsidP="00B437F6">
            <w:pPr>
              <w:rPr>
                <w:u w:val="none"/>
              </w:rPr>
            </w:pPr>
            <w:r w:rsidRPr="001A155A">
              <w:rPr>
                <w:u w:val="none"/>
              </w:rPr>
              <w:t xml:space="preserve">   </w:t>
            </w:r>
            <w:r w:rsidRPr="004B00AD">
              <w:rPr>
                <w:u w:val="none"/>
              </w:rPr>
              <w:t>Prepaid expenses</w:t>
            </w:r>
          </w:p>
        </w:tc>
        <w:tc>
          <w:tcPr>
            <w:tcW w:w="1469" w:type="dxa"/>
            <w:shd w:val="clear" w:color="auto" w:fill="auto"/>
            <w:noWrap/>
          </w:tcPr>
          <w:p w14:paraId="53BE35C4" w14:textId="46F63FAE" w:rsidR="002F009F" w:rsidRPr="002F009F" w:rsidRDefault="002F009F" w:rsidP="00B437F6">
            <w:pPr>
              <w:tabs>
                <w:tab w:val="decimal" w:pos="1037"/>
              </w:tabs>
              <w:jc w:val="right"/>
              <w:rPr>
                <w:u w:val="none"/>
              </w:rPr>
            </w:pPr>
            <w:r w:rsidRPr="002F009F">
              <w:rPr>
                <w:u w:val="none"/>
              </w:rPr>
              <w:t>4,050,683.03</w:t>
            </w:r>
          </w:p>
        </w:tc>
        <w:tc>
          <w:tcPr>
            <w:tcW w:w="1469" w:type="dxa"/>
            <w:shd w:val="clear" w:color="auto" w:fill="auto"/>
            <w:noWrap/>
          </w:tcPr>
          <w:p w14:paraId="43217D44" w14:textId="56C9662A" w:rsidR="002F009F" w:rsidRPr="002F009F" w:rsidRDefault="002F009F" w:rsidP="00B437F6">
            <w:pPr>
              <w:tabs>
                <w:tab w:val="decimal" w:pos="1037"/>
              </w:tabs>
              <w:jc w:val="right"/>
              <w:rPr>
                <w:u w:val="none"/>
              </w:rPr>
            </w:pPr>
            <w:r w:rsidRPr="002F009F">
              <w:rPr>
                <w:u w:val="none"/>
              </w:rPr>
              <w:t>3,831,506.50</w:t>
            </w:r>
          </w:p>
        </w:tc>
        <w:tc>
          <w:tcPr>
            <w:tcW w:w="1469" w:type="dxa"/>
            <w:shd w:val="clear" w:color="auto" w:fill="auto"/>
            <w:noWrap/>
          </w:tcPr>
          <w:p w14:paraId="76CF641B" w14:textId="5E7310BA" w:rsidR="002F009F" w:rsidRPr="002F009F" w:rsidRDefault="002F009F" w:rsidP="00B437F6">
            <w:pPr>
              <w:tabs>
                <w:tab w:val="decimal" w:pos="1037"/>
              </w:tabs>
              <w:jc w:val="right"/>
              <w:rPr>
                <w:u w:val="none"/>
              </w:rPr>
            </w:pPr>
            <w:r w:rsidRPr="002F009F">
              <w:rPr>
                <w:u w:val="none"/>
              </w:rPr>
              <w:t>1,158,676.66</w:t>
            </w:r>
          </w:p>
        </w:tc>
        <w:tc>
          <w:tcPr>
            <w:tcW w:w="1469" w:type="dxa"/>
            <w:shd w:val="clear" w:color="auto" w:fill="auto"/>
            <w:noWrap/>
          </w:tcPr>
          <w:p w14:paraId="0D4047D0" w14:textId="70EF92CC" w:rsidR="002F009F" w:rsidRPr="00DA0354" w:rsidRDefault="002F009F" w:rsidP="00B437F6">
            <w:pPr>
              <w:tabs>
                <w:tab w:val="decimal" w:pos="1037"/>
              </w:tabs>
              <w:jc w:val="right"/>
              <w:rPr>
                <w:u w:val="none"/>
              </w:rPr>
            </w:pPr>
            <w:r w:rsidRPr="00DA0354">
              <w:rPr>
                <w:u w:val="none"/>
              </w:rPr>
              <w:t>1,149,178.46</w:t>
            </w:r>
          </w:p>
        </w:tc>
      </w:tr>
      <w:tr w:rsidR="002F009F" w:rsidRPr="00E401D4" w14:paraId="248B4785" w14:textId="77777777" w:rsidTr="00B437F6">
        <w:trPr>
          <w:trHeight w:val="144"/>
        </w:trPr>
        <w:tc>
          <w:tcPr>
            <w:tcW w:w="3231" w:type="dxa"/>
            <w:shd w:val="clear" w:color="auto" w:fill="auto"/>
            <w:noWrap/>
          </w:tcPr>
          <w:p w14:paraId="52A78B8B" w14:textId="77777777" w:rsidR="002F009F" w:rsidRPr="001A155A" w:rsidRDefault="002F009F" w:rsidP="00B437F6">
            <w:pPr>
              <w:rPr>
                <w:u w:val="none"/>
              </w:rPr>
            </w:pPr>
            <w:r w:rsidRPr="001A155A">
              <w:rPr>
                <w:u w:val="none"/>
              </w:rPr>
              <w:t xml:space="preserve">   </w:t>
            </w:r>
            <w:r w:rsidRPr="004B00AD">
              <w:rPr>
                <w:u w:val="none"/>
              </w:rPr>
              <w:t>Deposit for purchase inventories</w:t>
            </w:r>
          </w:p>
        </w:tc>
        <w:tc>
          <w:tcPr>
            <w:tcW w:w="1469" w:type="dxa"/>
            <w:shd w:val="clear" w:color="auto" w:fill="auto"/>
            <w:noWrap/>
          </w:tcPr>
          <w:p w14:paraId="00A14252" w14:textId="0A225C78" w:rsidR="002F009F" w:rsidRPr="002F009F" w:rsidRDefault="002F009F" w:rsidP="00B437F6">
            <w:pPr>
              <w:tabs>
                <w:tab w:val="decimal" w:pos="1037"/>
              </w:tabs>
              <w:jc w:val="right"/>
              <w:rPr>
                <w:u w:val="none"/>
              </w:rPr>
            </w:pPr>
            <w:r w:rsidRPr="002F009F">
              <w:rPr>
                <w:u w:val="none"/>
              </w:rPr>
              <w:t>2,480,000.00</w:t>
            </w:r>
          </w:p>
        </w:tc>
        <w:tc>
          <w:tcPr>
            <w:tcW w:w="1469" w:type="dxa"/>
            <w:shd w:val="clear" w:color="auto" w:fill="auto"/>
            <w:noWrap/>
          </w:tcPr>
          <w:p w14:paraId="4579E9B4" w14:textId="373FB443" w:rsidR="002F009F" w:rsidRPr="002F009F" w:rsidRDefault="002F009F" w:rsidP="00B437F6">
            <w:pPr>
              <w:tabs>
                <w:tab w:val="decimal" w:pos="1037"/>
              </w:tabs>
              <w:jc w:val="right"/>
              <w:rPr>
                <w:u w:val="none"/>
              </w:rPr>
            </w:pPr>
            <w:r w:rsidRPr="002F009F">
              <w:rPr>
                <w:u w:val="none"/>
              </w:rPr>
              <w:t>1,524,430.00</w:t>
            </w:r>
          </w:p>
        </w:tc>
        <w:tc>
          <w:tcPr>
            <w:tcW w:w="1469" w:type="dxa"/>
            <w:shd w:val="clear" w:color="auto" w:fill="auto"/>
            <w:noWrap/>
          </w:tcPr>
          <w:p w14:paraId="710774C8" w14:textId="7F559086" w:rsidR="002F009F" w:rsidRPr="002F009F" w:rsidRDefault="002F009F" w:rsidP="00B437F6">
            <w:pPr>
              <w:tabs>
                <w:tab w:val="decimal" w:pos="1037"/>
              </w:tabs>
              <w:jc w:val="right"/>
              <w:rPr>
                <w:u w:val="none"/>
              </w:rPr>
            </w:pPr>
            <w:r w:rsidRPr="002F009F">
              <w:rPr>
                <w:u w:val="none"/>
              </w:rPr>
              <w:t>-</w:t>
            </w:r>
          </w:p>
        </w:tc>
        <w:tc>
          <w:tcPr>
            <w:tcW w:w="1469" w:type="dxa"/>
            <w:shd w:val="clear" w:color="auto" w:fill="auto"/>
            <w:noWrap/>
          </w:tcPr>
          <w:p w14:paraId="46181285" w14:textId="6874324A" w:rsidR="002F009F" w:rsidRPr="00DA0354" w:rsidRDefault="002F009F" w:rsidP="00B437F6">
            <w:pPr>
              <w:tabs>
                <w:tab w:val="decimal" w:pos="1037"/>
              </w:tabs>
              <w:jc w:val="right"/>
              <w:rPr>
                <w:u w:val="none"/>
              </w:rPr>
            </w:pPr>
            <w:r w:rsidRPr="00DA0354">
              <w:rPr>
                <w:u w:val="none"/>
              </w:rPr>
              <w:t>-</w:t>
            </w:r>
          </w:p>
        </w:tc>
      </w:tr>
      <w:tr w:rsidR="002F009F" w:rsidRPr="00E401D4" w14:paraId="3973F838" w14:textId="77777777" w:rsidTr="00B437F6">
        <w:trPr>
          <w:trHeight w:val="144"/>
        </w:trPr>
        <w:tc>
          <w:tcPr>
            <w:tcW w:w="3231" w:type="dxa"/>
            <w:shd w:val="clear" w:color="auto" w:fill="auto"/>
            <w:noWrap/>
          </w:tcPr>
          <w:p w14:paraId="0E436C92" w14:textId="77777777" w:rsidR="002F009F" w:rsidRPr="00B703C8" w:rsidRDefault="002F009F" w:rsidP="00B437F6">
            <w:pPr>
              <w:rPr>
                <w:u w:val="none"/>
                <w:cs/>
              </w:rPr>
            </w:pPr>
            <w:r w:rsidRPr="001A155A">
              <w:rPr>
                <w:u w:val="none"/>
              </w:rPr>
              <w:t xml:space="preserve">   </w:t>
            </w:r>
            <w:r w:rsidRPr="004B00AD">
              <w:rPr>
                <w:u w:val="none"/>
              </w:rPr>
              <w:t>Undue input VAT</w:t>
            </w:r>
          </w:p>
        </w:tc>
        <w:tc>
          <w:tcPr>
            <w:tcW w:w="1469" w:type="dxa"/>
            <w:shd w:val="clear" w:color="auto" w:fill="auto"/>
            <w:noWrap/>
          </w:tcPr>
          <w:p w14:paraId="4BA8D9CE" w14:textId="752C3E00" w:rsidR="002F009F" w:rsidRPr="003A6D9A" w:rsidRDefault="003A6D9A" w:rsidP="00B437F6">
            <w:pPr>
              <w:tabs>
                <w:tab w:val="decimal" w:pos="1037"/>
              </w:tabs>
              <w:jc w:val="right"/>
              <w:rPr>
                <w:u w:val="none"/>
              </w:rPr>
            </w:pPr>
            <w:r w:rsidRPr="003A6D9A">
              <w:rPr>
                <w:u w:val="none"/>
              </w:rPr>
              <w:t>5,257,824.88</w:t>
            </w:r>
          </w:p>
        </w:tc>
        <w:tc>
          <w:tcPr>
            <w:tcW w:w="1469" w:type="dxa"/>
            <w:shd w:val="clear" w:color="auto" w:fill="auto"/>
            <w:noWrap/>
          </w:tcPr>
          <w:p w14:paraId="27B89997" w14:textId="0DA63891" w:rsidR="002F009F" w:rsidRPr="002F009F" w:rsidRDefault="002F009F" w:rsidP="00B437F6">
            <w:pPr>
              <w:tabs>
                <w:tab w:val="decimal" w:pos="1037"/>
              </w:tabs>
              <w:jc w:val="right"/>
              <w:rPr>
                <w:u w:val="none"/>
              </w:rPr>
            </w:pPr>
            <w:r w:rsidRPr="002F009F">
              <w:rPr>
                <w:u w:val="none"/>
              </w:rPr>
              <w:t>9,661,890.23</w:t>
            </w:r>
          </w:p>
        </w:tc>
        <w:tc>
          <w:tcPr>
            <w:tcW w:w="1469" w:type="dxa"/>
            <w:shd w:val="clear" w:color="auto" w:fill="auto"/>
            <w:noWrap/>
          </w:tcPr>
          <w:p w14:paraId="6FE902F4" w14:textId="10966689" w:rsidR="002F009F" w:rsidRPr="002F009F" w:rsidRDefault="002F009F" w:rsidP="00B437F6">
            <w:pPr>
              <w:tabs>
                <w:tab w:val="decimal" w:pos="1037"/>
              </w:tabs>
              <w:jc w:val="right"/>
              <w:rPr>
                <w:u w:val="none"/>
              </w:rPr>
            </w:pPr>
            <w:r w:rsidRPr="002F009F">
              <w:rPr>
                <w:u w:val="none"/>
              </w:rPr>
              <w:t>2,367,355.47</w:t>
            </w:r>
          </w:p>
        </w:tc>
        <w:tc>
          <w:tcPr>
            <w:tcW w:w="1469" w:type="dxa"/>
            <w:shd w:val="clear" w:color="auto" w:fill="auto"/>
            <w:noWrap/>
          </w:tcPr>
          <w:p w14:paraId="59234752" w14:textId="1F31E83F" w:rsidR="002F009F" w:rsidRPr="00DA0354" w:rsidRDefault="002F009F" w:rsidP="00B437F6">
            <w:pPr>
              <w:tabs>
                <w:tab w:val="decimal" w:pos="1037"/>
              </w:tabs>
              <w:jc w:val="right"/>
              <w:rPr>
                <w:u w:val="none"/>
              </w:rPr>
            </w:pPr>
            <w:r w:rsidRPr="00DA0354">
              <w:rPr>
                <w:u w:val="none"/>
              </w:rPr>
              <w:t>6,636,397.23</w:t>
            </w:r>
          </w:p>
        </w:tc>
      </w:tr>
      <w:tr w:rsidR="002F009F" w:rsidRPr="00E401D4" w14:paraId="4A0D39BD" w14:textId="77777777" w:rsidTr="00B437F6">
        <w:trPr>
          <w:trHeight w:val="144"/>
        </w:trPr>
        <w:tc>
          <w:tcPr>
            <w:tcW w:w="3231" w:type="dxa"/>
            <w:shd w:val="clear" w:color="auto" w:fill="auto"/>
            <w:noWrap/>
          </w:tcPr>
          <w:p w14:paraId="3106579C" w14:textId="6FE71439" w:rsidR="002F009F" w:rsidRPr="00D95279" w:rsidRDefault="002F009F" w:rsidP="00B437F6">
            <w:pPr>
              <w:rPr>
                <w:spacing w:val="-4"/>
                <w:u w:val="none"/>
                <w:cs/>
              </w:rPr>
            </w:pPr>
            <w:r w:rsidRPr="00D95279">
              <w:rPr>
                <w:spacing w:val="-4"/>
                <w:u w:val="none"/>
              </w:rPr>
              <w:t xml:space="preserve">   Accrued interest income - related parties</w:t>
            </w:r>
          </w:p>
        </w:tc>
        <w:tc>
          <w:tcPr>
            <w:tcW w:w="1469" w:type="dxa"/>
            <w:shd w:val="clear" w:color="auto" w:fill="auto"/>
            <w:noWrap/>
          </w:tcPr>
          <w:p w14:paraId="5B5BB84A" w14:textId="681CEA2C" w:rsidR="002F009F" w:rsidRPr="002F009F" w:rsidRDefault="002F009F" w:rsidP="00B437F6">
            <w:pPr>
              <w:tabs>
                <w:tab w:val="decimal" w:pos="1037"/>
              </w:tabs>
              <w:jc w:val="right"/>
              <w:rPr>
                <w:u w:val="none"/>
              </w:rPr>
            </w:pPr>
            <w:r w:rsidRPr="002F009F">
              <w:rPr>
                <w:u w:val="none"/>
              </w:rPr>
              <w:t>-</w:t>
            </w:r>
          </w:p>
        </w:tc>
        <w:tc>
          <w:tcPr>
            <w:tcW w:w="1469" w:type="dxa"/>
            <w:shd w:val="clear" w:color="auto" w:fill="auto"/>
            <w:noWrap/>
          </w:tcPr>
          <w:p w14:paraId="68B9C6B2" w14:textId="4AA5AD9F" w:rsidR="002F009F" w:rsidRPr="002F009F" w:rsidRDefault="002F009F" w:rsidP="00B437F6">
            <w:pPr>
              <w:tabs>
                <w:tab w:val="decimal" w:pos="1037"/>
              </w:tabs>
              <w:jc w:val="right"/>
              <w:rPr>
                <w:u w:val="none"/>
              </w:rPr>
            </w:pPr>
            <w:r w:rsidRPr="002F009F">
              <w:rPr>
                <w:u w:val="none"/>
              </w:rPr>
              <w:t>-</w:t>
            </w:r>
          </w:p>
        </w:tc>
        <w:tc>
          <w:tcPr>
            <w:tcW w:w="1469" w:type="dxa"/>
            <w:shd w:val="clear" w:color="auto" w:fill="auto"/>
            <w:noWrap/>
          </w:tcPr>
          <w:p w14:paraId="3A08965F" w14:textId="74E84100" w:rsidR="002F009F" w:rsidRPr="002F009F" w:rsidRDefault="002F009F" w:rsidP="00B437F6">
            <w:pPr>
              <w:tabs>
                <w:tab w:val="decimal" w:pos="1037"/>
              </w:tabs>
              <w:jc w:val="right"/>
              <w:rPr>
                <w:u w:val="none"/>
              </w:rPr>
            </w:pPr>
            <w:r w:rsidRPr="002F009F">
              <w:rPr>
                <w:u w:val="none"/>
              </w:rPr>
              <w:t>659,453.00</w:t>
            </w:r>
          </w:p>
        </w:tc>
        <w:tc>
          <w:tcPr>
            <w:tcW w:w="1469" w:type="dxa"/>
            <w:shd w:val="clear" w:color="auto" w:fill="auto"/>
            <w:noWrap/>
          </w:tcPr>
          <w:p w14:paraId="767D9014" w14:textId="2B7ECBBE" w:rsidR="002F009F" w:rsidRPr="00DA0354" w:rsidRDefault="002F009F" w:rsidP="00B437F6">
            <w:pPr>
              <w:tabs>
                <w:tab w:val="decimal" w:pos="1037"/>
              </w:tabs>
              <w:jc w:val="right"/>
              <w:rPr>
                <w:u w:val="none"/>
              </w:rPr>
            </w:pPr>
            <w:r w:rsidRPr="00DA0354">
              <w:rPr>
                <w:u w:val="none"/>
              </w:rPr>
              <w:t>520,481.80</w:t>
            </w:r>
          </w:p>
        </w:tc>
      </w:tr>
      <w:tr w:rsidR="002F009F" w:rsidRPr="00E401D4" w14:paraId="7BEDEF76" w14:textId="77777777" w:rsidTr="00B437F6">
        <w:trPr>
          <w:trHeight w:val="144"/>
        </w:trPr>
        <w:tc>
          <w:tcPr>
            <w:tcW w:w="3231" w:type="dxa"/>
            <w:shd w:val="clear" w:color="auto" w:fill="auto"/>
            <w:noWrap/>
          </w:tcPr>
          <w:p w14:paraId="786CE5D8" w14:textId="77777777" w:rsidR="002F009F" w:rsidRPr="00B703C8" w:rsidRDefault="002F009F" w:rsidP="00B437F6">
            <w:pPr>
              <w:rPr>
                <w:u w:val="none"/>
                <w:cs/>
              </w:rPr>
            </w:pPr>
            <w:r w:rsidRPr="001A155A">
              <w:rPr>
                <w:u w:val="none"/>
              </w:rPr>
              <w:t xml:space="preserve">   </w:t>
            </w:r>
            <w:r w:rsidRPr="004B00AD">
              <w:rPr>
                <w:u w:val="none"/>
              </w:rPr>
              <w:t>Revenue Department receivable</w:t>
            </w:r>
          </w:p>
        </w:tc>
        <w:tc>
          <w:tcPr>
            <w:tcW w:w="1469" w:type="dxa"/>
            <w:shd w:val="clear" w:color="auto" w:fill="auto"/>
            <w:noWrap/>
          </w:tcPr>
          <w:p w14:paraId="04BA75AD" w14:textId="1B780DF2" w:rsidR="002F009F" w:rsidRPr="002F009F" w:rsidRDefault="002F009F" w:rsidP="00B437F6">
            <w:pPr>
              <w:tabs>
                <w:tab w:val="decimal" w:pos="1037"/>
              </w:tabs>
              <w:jc w:val="right"/>
              <w:rPr>
                <w:u w:val="none"/>
              </w:rPr>
            </w:pPr>
            <w:r w:rsidRPr="002F009F">
              <w:rPr>
                <w:u w:val="none"/>
              </w:rPr>
              <w:t>934,854.14</w:t>
            </w:r>
          </w:p>
        </w:tc>
        <w:tc>
          <w:tcPr>
            <w:tcW w:w="1469" w:type="dxa"/>
            <w:shd w:val="clear" w:color="auto" w:fill="auto"/>
            <w:noWrap/>
          </w:tcPr>
          <w:p w14:paraId="00411809" w14:textId="6BD55261" w:rsidR="002F009F" w:rsidRPr="002F009F" w:rsidRDefault="002F009F" w:rsidP="00B437F6">
            <w:pPr>
              <w:tabs>
                <w:tab w:val="decimal" w:pos="1037"/>
              </w:tabs>
              <w:jc w:val="right"/>
              <w:rPr>
                <w:u w:val="none"/>
              </w:rPr>
            </w:pPr>
            <w:r w:rsidRPr="002F009F">
              <w:rPr>
                <w:u w:val="none"/>
              </w:rPr>
              <w:t>1,643,605.74</w:t>
            </w:r>
          </w:p>
        </w:tc>
        <w:tc>
          <w:tcPr>
            <w:tcW w:w="1469" w:type="dxa"/>
            <w:shd w:val="clear" w:color="auto" w:fill="auto"/>
            <w:noWrap/>
          </w:tcPr>
          <w:p w14:paraId="5C43CEDC" w14:textId="0D1295CA" w:rsidR="002F009F" w:rsidRPr="002F009F" w:rsidRDefault="002F009F" w:rsidP="00B437F6">
            <w:pPr>
              <w:tabs>
                <w:tab w:val="decimal" w:pos="1037"/>
              </w:tabs>
              <w:jc w:val="right"/>
              <w:rPr>
                <w:u w:val="none"/>
              </w:rPr>
            </w:pPr>
            <w:r w:rsidRPr="002F009F">
              <w:rPr>
                <w:u w:val="none"/>
              </w:rPr>
              <w:t>775,531.37</w:t>
            </w:r>
          </w:p>
        </w:tc>
        <w:tc>
          <w:tcPr>
            <w:tcW w:w="1469" w:type="dxa"/>
            <w:shd w:val="clear" w:color="auto" w:fill="auto"/>
            <w:noWrap/>
          </w:tcPr>
          <w:p w14:paraId="3063B39A" w14:textId="4E98ED32" w:rsidR="002F009F" w:rsidRPr="00DA0354" w:rsidRDefault="002F009F" w:rsidP="00B437F6">
            <w:pPr>
              <w:tabs>
                <w:tab w:val="decimal" w:pos="1037"/>
              </w:tabs>
              <w:jc w:val="right"/>
              <w:rPr>
                <w:u w:val="none"/>
              </w:rPr>
            </w:pPr>
            <w:r w:rsidRPr="00DA0354">
              <w:rPr>
                <w:u w:val="none"/>
              </w:rPr>
              <w:t>1,554,686.36</w:t>
            </w:r>
          </w:p>
        </w:tc>
      </w:tr>
      <w:tr w:rsidR="002F009F" w:rsidRPr="00E401D4" w14:paraId="5C91DC4B" w14:textId="77777777" w:rsidTr="00B437F6">
        <w:trPr>
          <w:trHeight w:val="144"/>
        </w:trPr>
        <w:tc>
          <w:tcPr>
            <w:tcW w:w="3231" w:type="dxa"/>
            <w:shd w:val="clear" w:color="auto" w:fill="auto"/>
            <w:noWrap/>
          </w:tcPr>
          <w:p w14:paraId="72087DDF" w14:textId="77777777" w:rsidR="002F009F" w:rsidRPr="00B703C8" w:rsidRDefault="002F009F" w:rsidP="00B437F6">
            <w:pPr>
              <w:rPr>
                <w:u w:val="none"/>
                <w:cs/>
              </w:rPr>
            </w:pPr>
            <w:r w:rsidRPr="001A155A">
              <w:rPr>
                <w:u w:val="none"/>
              </w:rPr>
              <w:t xml:space="preserve">   </w:t>
            </w:r>
            <w:r w:rsidRPr="004B00AD">
              <w:rPr>
                <w:u w:val="none"/>
              </w:rPr>
              <w:t>Other</w:t>
            </w:r>
          </w:p>
        </w:tc>
        <w:tc>
          <w:tcPr>
            <w:tcW w:w="1469" w:type="dxa"/>
            <w:shd w:val="clear" w:color="auto" w:fill="auto"/>
            <w:noWrap/>
          </w:tcPr>
          <w:p w14:paraId="4AD1C587" w14:textId="5553B51A" w:rsidR="002F009F" w:rsidRPr="003A6D9A" w:rsidRDefault="003A6D9A" w:rsidP="00B437F6">
            <w:pPr>
              <w:pBdr>
                <w:bottom w:val="single" w:sz="4" w:space="1" w:color="auto"/>
              </w:pBdr>
              <w:tabs>
                <w:tab w:val="decimal" w:pos="1037"/>
              </w:tabs>
              <w:jc w:val="right"/>
              <w:rPr>
                <w:u w:val="none"/>
              </w:rPr>
            </w:pPr>
            <w:r w:rsidRPr="003A6D9A">
              <w:rPr>
                <w:u w:val="none"/>
              </w:rPr>
              <w:t>1,120,486.14</w:t>
            </w:r>
          </w:p>
        </w:tc>
        <w:tc>
          <w:tcPr>
            <w:tcW w:w="1469" w:type="dxa"/>
            <w:shd w:val="clear" w:color="auto" w:fill="auto"/>
            <w:noWrap/>
          </w:tcPr>
          <w:p w14:paraId="6C93AD13" w14:textId="5CECB0DE" w:rsidR="002F009F" w:rsidRPr="002F009F" w:rsidRDefault="002F009F" w:rsidP="00B437F6">
            <w:pPr>
              <w:pBdr>
                <w:bottom w:val="single" w:sz="4" w:space="1" w:color="auto"/>
              </w:pBdr>
              <w:tabs>
                <w:tab w:val="decimal" w:pos="1037"/>
              </w:tabs>
              <w:jc w:val="right"/>
              <w:rPr>
                <w:u w:val="none"/>
              </w:rPr>
            </w:pPr>
            <w:r w:rsidRPr="002F009F">
              <w:rPr>
                <w:u w:val="none"/>
              </w:rPr>
              <w:t>660,402.27</w:t>
            </w:r>
          </w:p>
        </w:tc>
        <w:tc>
          <w:tcPr>
            <w:tcW w:w="1469" w:type="dxa"/>
            <w:shd w:val="clear" w:color="auto" w:fill="auto"/>
            <w:noWrap/>
          </w:tcPr>
          <w:p w14:paraId="7863945B" w14:textId="1D09125E" w:rsidR="002F009F" w:rsidRPr="002F009F" w:rsidRDefault="002F009F" w:rsidP="00B437F6">
            <w:pPr>
              <w:pBdr>
                <w:bottom w:val="single" w:sz="4" w:space="1" w:color="auto"/>
              </w:pBdr>
              <w:tabs>
                <w:tab w:val="decimal" w:pos="1037"/>
              </w:tabs>
              <w:jc w:val="right"/>
              <w:rPr>
                <w:u w:val="none"/>
              </w:rPr>
            </w:pPr>
            <w:r w:rsidRPr="002F009F">
              <w:rPr>
                <w:u w:val="none"/>
              </w:rPr>
              <w:t>551,480.41</w:t>
            </w:r>
          </w:p>
        </w:tc>
        <w:tc>
          <w:tcPr>
            <w:tcW w:w="1469" w:type="dxa"/>
            <w:shd w:val="clear" w:color="auto" w:fill="auto"/>
            <w:noWrap/>
          </w:tcPr>
          <w:p w14:paraId="1F3F5AFA" w14:textId="66DF6148" w:rsidR="002F009F" w:rsidRPr="00DA0354" w:rsidRDefault="002F009F" w:rsidP="00B437F6">
            <w:pPr>
              <w:pBdr>
                <w:bottom w:val="single" w:sz="4" w:space="1" w:color="auto"/>
              </w:pBdr>
              <w:tabs>
                <w:tab w:val="decimal" w:pos="1037"/>
              </w:tabs>
              <w:jc w:val="right"/>
              <w:rPr>
                <w:u w:val="none"/>
              </w:rPr>
            </w:pPr>
            <w:r w:rsidRPr="00DA0354">
              <w:rPr>
                <w:u w:val="none"/>
              </w:rPr>
              <w:t>38,814.92</w:t>
            </w:r>
          </w:p>
        </w:tc>
      </w:tr>
      <w:tr w:rsidR="004F77AC" w:rsidRPr="00E401D4" w14:paraId="3C8B4BAB" w14:textId="77777777" w:rsidTr="00B437F6">
        <w:trPr>
          <w:trHeight w:val="144"/>
        </w:trPr>
        <w:tc>
          <w:tcPr>
            <w:tcW w:w="3231" w:type="dxa"/>
            <w:shd w:val="clear" w:color="auto" w:fill="auto"/>
            <w:noWrap/>
          </w:tcPr>
          <w:p w14:paraId="62BD2148" w14:textId="77777777" w:rsidR="004F77AC" w:rsidRPr="00D95279" w:rsidRDefault="004F77AC" w:rsidP="00B437F6">
            <w:pPr>
              <w:rPr>
                <w:b/>
                <w:bCs/>
                <w:u w:val="none"/>
                <w:cs/>
              </w:rPr>
            </w:pPr>
            <w:r w:rsidRPr="00D95279">
              <w:rPr>
                <w:b/>
                <w:bCs/>
                <w:u w:val="none"/>
              </w:rPr>
              <w:t>Total other receivables</w:t>
            </w:r>
          </w:p>
        </w:tc>
        <w:tc>
          <w:tcPr>
            <w:tcW w:w="1469" w:type="dxa"/>
            <w:shd w:val="clear" w:color="auto" w:fill="auto"/>
            <w:noWrap/>
          </w:tcPr>
          <w:p w14:paraId="0CB2A08D" w14:textId="2D01CDC5" w:rsidR="004F77AC" w:rsidRPr="002F009F" w:rsidRDefault="003A6D9A" w:rsidP="00B437F6">
            <w:pPr>
              <w:tabs>
                <w:tab w:val="decimal" w:pos="1037"/>
              </w:tabs>
              <w:jc w:val="right"/>
              <w:rPr>
                <w:u w:val="none"/>
              </w:rPr>
            </w:pPr>
            <w:r w:rsidRPr="003A6D9A">
              <w:rPr>
                <w:u w:val="none"/>
              </w:rPr>
              <w:t>18,463,865.75</w:t>
            </w:r>
          </w:p>
        </w:tc>
        <w:tc>
          <w:tcPr>
            <w:tcW w:w="1469" w:type="dxa"/>
            <w:shd w:val="clear" w:color="auto" w:fill="auto"/>
            <w:noWrap/>
          </w:tcPr>
          <w:p w14:paraId="3BC5E916" w14:textId="5970882E" w:rsidR="004F77AC" w:rsidRPr="002F009F" w:rsidRDefault="004F77AC" w:rsidP="00B437F6">
            <w:pPr>
              <w:tabs>
                <w:tab w:val="decimal" w:pos="1037"/>
              </w:tabs>
              <w:jc w:val="right"/>
              <w:rPr>
                <w:u w:val="none"/>
              </w:rPr>
            </w:pPr>
            <w:r w:rsidRPr="002F009F">
              <w:rPr>
                <w:u w:val="none"/>
              </w:rPr>
              <w:t>22,578,012.04</w:t>
            </w:r>
          </w:p>
        </w:tc>
        <w:tc>
          <w:tcPr>
            <w:tcW w:w="1469" w:type="dxa"/>
            <w:shd w:val="clear" w:color="auto" w:fill="auto"/>
            <w:noWrap/>
          </w:tcPr>
          <w:p w14:paraId="328BBCBF" w14:textId="6DAC1E6E" w:rsidR="004F77AC" w:rsidRPr="002F009F" w:rsidRDefault="002F009F" w:rsidP="00B437F6">
            <w:pPr>
              <w:tabs>
                <w:tab w:val="decimal" w:pos="1037"/>
              </w:tabs>
              <w:jc w:val="right"/>
              <w:rPr>
                <w:u w:val="none"/>
              </w:rPr>
            </w:pPr>
            <w:r w:rsidRPr="002F009F">
              <w:rPr>
                <w:u w:val="none"/>
              </w:rPr>
              <w:t>15,596,092.24</w:t>
            </w:r>
          </w:p>
        </w:tc>
        <w:tc>
          <w:tcPr>
            <w:tcW w:w="1469" w:type="dxa"/>
            <w:shd w:val="clear" w:color="auto" w:fill="auto"/>
            <w:noWrap/>
          </w:tcPr>
          <w:p w14:paraId="35D4B75D" w14:textId="09004E81" w:rsidR="004F77AC" w:rsidRPr="00DA0354" w:rsidRDefault="004F77AC" w:rsidP="00B437F6">
            <w:pPr>
              <w:tabs>
                <w:tab w:val="decimal" w:pos="1037"/>
              </w:tabs>
              <w:jc w:val="right"/>
              <w:rPr>
                <w:u w:val="none"/>
              </w:rPr>
            </w:pPr>
            <w:r w:rsidRPr="00DA0354">
              <w:rPr>
                <w:u w:val="none"/>
              </w:rPr>
              <w:t>26,</w:t>
            </w:r>
            <w:r>
              <w:rPr>
                <w:u w:val="none"/>
              </w:rPr>
              <w:t>307,205.25</w:t>
            </w:r>
          </w:p>
        </w:tc>
      </w:tr>
      <w:tr w:rsidR="004F77AC" w:rsidRPr="00E401D4" w14:paraId="195FC2B0" w14:textId="77777777" w:rsidTr="00B437F6">
        <w:trPr>
          <w:trHeight w:val="144"/>
        </w:trPr>
        <w:tc>
          <w:tcPr>
            <w:tcW w:w="3231" w:type="dxa"/>
            <w:shd w:val="clear" w:color="auto" w:fill="auto"/>
            <w:noWrap/>
          </w:tcPr>
          <w:p w14:paraId="46E2B3A4" w14:textId="7F0FA196" w:rsidR="004F77AC" w:rsidRPr="00D95279" w:rsidRDefault="004F77AC" w:rsidP="00B437F6">
            <w:pPr>
              <w:rPr>
                <w:spacing w:val="-4"/>
                <w:u w:val="none"/>
                <w:cs/>
              </w:rPr>
            </w:pPr>
            <w:r w:rsidRPr="00D95279">
              <w:rPr>
                <w:spacing w:val="-4"/>
                <w:u w:val="none"/>
              </w:rPr>
              <w:t xml:space="preserve">    </w:t>
            </w:r>
            <w:r w:rsidRPr="00D95279">
              <w:rPr>
                <w:spacing w:val="-4"/>
              </w:rPr>
              <w:t>Less</w:t>
            </w:r>
            <w:r w:rsidRPr="00D95279">
              <w:rPr>
                <w:spacing w:val="-4"/>
                <w:u w:val="none"/>
              </w:rPr>
              <w:t xml:space="preserve"> </w:t>
            </w:r>
            <w:r w:rsidR="00D95279" w:rsidRPr="00D95279">
              <w:rPr>
                <w:spacing w:val="-4"/>
                <w:u w:val="none"/>
              </w:rPr>
              <w:t>Allowance for expected credit losses</w:t>
            </w:r>
          </w:p>
        </w:tc>
        <w:tc>
          <w:tcPr>
            <w:tcW w:w="1469" w:type="dxa"/>
            <w:shd w:val="clear" w:color="auto" w:fill="auto"/>
            <w:noWrap/>
          </w:tcPr>
          <w:p w14:paraId="0212703A" w14:textId="1FE0133A" w:rsidR="004F77AC" w:rsidRPr="002F009F" w:rsidRDefault="002F009F" w:rsidP="00B437F6">
            <w:pPr>
              <w:pBdr>
                <w:bottom w:val="single" w:sz="4" w:space="1" w:color="auto"/>
              </w:pBdr>
              <w:tabs>
                <w:tab w:val="decimal" w:pos="1037"/>
              </w:tabs>
              <w:jc w:val="right"/>
              <w:rPr>
                <w:u w:val="none"/>
              </w:rPr>
            </w:pPr>
            <w:r w:rsidRPr="002F009F">
              <w:rPr>
                <w:u w:val="none"/>
              </w:rPr>
              <w:t>(46,675.00)</w:t>
            </w:r>
          </w:p>
        </w:tc>
        <w:tc>
          <w:tcPr>
            <w:tcW w:w="1469" w:type="dxa"/>
            <w:shd w:val="clear" w:color="auto" w:fill="auto"/>
            <w:noWrap/>
          </w:tcPr>
          <w:p w14:paraId="186805CA" w14:textId="28FF15F6" w:rsidR="004F77AC" w:rsidRPr="002F009F" w:rsidRDefault="004F77AC" w:rsidP="00B437F6">
            <w:pPr>
              <w:pBdr>
                <w:bottom w:val="single" w:sz="4" w:space="1" w:color="auto"/>
              </w:pBdr>
              <w:tabs>
                <w:tab w:val="decimal" w:pos="1037"/>
              </w:tabs>
              <w:jc w:val="right"/>
              <w:rPr>
                <w:u w:val="none"/>
              </w:rPr>
            </w:pPr>
            <w:r w:rsidRPr="002F009F">
              <w:rPr>
                <w:u w:val="none"/>
              </w:rPr>
              <w:t>(46,675.00)</w:t>
            </w:r>
          </w:p>
        </w:tc>
        <w:tc>
          <w:tcPr>
            <w:tcW w:w="1469" w:type="dxa"/>
            <w:shd w:val="clear" w:color="auto" w:fill="auto"/>
            <w:noWrap/>
          </w:tcPr>
          <w:p w14:paraId="69B2CA02" w14:textId="7E6156A2" w:rsidR="004F77AC" w:rsidRPr="002F009F" w:rsidRDefault="002F009F" w:rsidP="00B437F6">
            <w:pPr>
              <w:pBdr>
                <w:bottom w:val="single" w:sz="4" w:space="1" w:color="auto"/>
              </w:pBdr>
              <w:tabs>
                <w:tab w:val="decimal" w:pos="1037"/>
              </w:tabs>
              <w:jc w:val="right"/>
              <w:rPr>
                <w:u w:val="none"/>
              </w:rPr>
            </w:pPr>
            <w:r w:rsidRPr="002F009F">
              <w:rPr>
                <w:u w:val="none"/>
              </w:rPr>
              <w:t>(6,778,362.85)</w:t>
            </w:r>
          </w:p>
        </w:tc>
        <w:tc>
          <w:tcPr>
            <w:tcW w:w="1469" w:type="dxa"/>
            <w:shd w:val="clear" w:color="auto" w:fill="auto"/>
            <w:noWrap/>
          </w:tcPr>
          <w:p w14:paraId="0AFCA557" w14:textId="3394E338" w:rsidR="004F77AC" w:rsidRPr="00DA0354" w:rsidRDefault="004F77AC" w:rsidP="00B437F6">
            <w:pPr>
              <w:pBdr>
                <w:bottom w:val="single" w:sz="4" w:space="1" w:color="auto"/>
              </w:pBdr>
              <w:tabs>
                <w:tab w:val="decimal" w:pos="1037"/>
              </w:tabs>
              <w:jc w:val="right"/>
              <w:rPr>
                <w:u w:val="none"/>
              </w:rPr>
            </w:pPr>
            <w:r w:rsidRPr="00DA0354">
              <w:rPr>
                <w:u w:val="none"/>
              </w:rPr>
              <w:t>(46,675.00)</w:t>
            </w:r>
          </w:p>
        </w:tc>
      </w:tr>
      <w:tr w:rsidR="004F77AC" w:rsidRPr="00E401D4" w14:paraId="47CF82C6" w14:textId="77777777" w:rsidTr="00B437F6">
        <w:trPr>
          <w:trHeight w:val="144"/>
        </w:trPr>
        <w:tc>
          <w:tcPr>
            <w:tcW w:w="3231" w:type="dxa"/>
            <w:shd w:val="clear" w:color="auto" w:fill="auto"/>
            <w:noWrap/>
          </w:tcPr>
          <w:p w14:paraId="09BCA9BD" w14:textId="77777777" w:rsidR="004F77AC" w:rsidRPr="00D95279" w:rsidRDefault="004F77AC" w:rsidP="00B437F6">
            <w:pPr>
              <w:rPr>
                <w:b/>
                <w:bCs/>
                <w:u w:val="none"/>
                <w:cs/>
              </w:rPr>
            </w:pPr>
            <w:r w:rsidRPr="00D95279">
              <w:rPr>
                <w:b/>
                <w:bCs/>
                <w:u w:val="none"/>
              </w:rPr>
              <w:t>Total other current receivables - net</w:t>
            </w:r>
          </w:p>
        </w:tc>
        <w:tc>
          <w:tcPr>
            <w:tcW w:w="1469" w:type="dxa"/>
            <w:shd w:val="clear" w:color="auto" w:fill="auto"/>
            <w:noWrap/>
          </w:tcPr>
          <w:p w14:paraId="25C87C4C" w14:textId="5C465670" w:rsidR="004F77AC" w:rsidRPr="003A6D9A" w:rsidRDefault="003A6D9A" w:rsidP="00B437F6">
            <w:pPr>
              <w:pBdr>
                <w:bottom w:val="single" w:sz="4" w:space="1" w:color="auto"/>
              </w:pBdr>
              <w:tabs>
                <w:tab w:val="decimal" w:pos="1037"/>
              </w:tabs>
              <w:jc w:val="right"/>
              <w:rPr>
                <w:u w:val="none"/>
              </w:rPr>
            </w:pPr>
            <w:r w:rsidRPr="003A6D9A">
              <w:rPr>
                <w:u w:val="none"/>
              </w:rPr>
              <w:t>18,417,190.75</w:t>
            </w:r>
          </w:p>
        </w:tc>
        <w:tc>
          <w:tcPr>
            <w:tcW w:w="1469" w:type="dxa"/>
            <w:shd w:val="clear" w:color="auto" w:fill="auto"/>
            <w:noWrap/>
          </w:tcPr>
          <w:p w14:paraId="175531C6" w14:textId="073427AD" w:rsidR="004F77AC" w:rsidRPr="002F009F" w:rsidRDefault="004F77AC" w:rsidP="00B437F6">
            <w:pPr>
              <w:pBdr>
                <w:bottom w:val="single" w:sz="4" w:space="1" w:color="auto"/>
              </w:pBdr>
              <w:tabs>
                <w:tab w:val="decimal" w:pos="1037"/>
              </w:tabs>
              <w:jc w:val="right"/>
              <w:rPr>
                <w:u w:val="none"/>
              </w:rPr>
            </w:pPr>
            <w:r w:rsidRPr="002F009F">
              <w:rPr>
                <w:u w:val="none"/>
              </w:rPr>
              <w:t>22,531,337.04</w:t>
            </w:r>
          </w:p>
        </w:tc>
        <w:tc>
          <w:tcPr>
            <w:tcW w:w="1469" w:type="dxa"/>
            <w:shd w:val="clear" w:color="auto" w:fill="auto"/>
            <w:noWrap/>
          </w:tcPr>
          <w:p w14:paraId="3A633B51" w14:textId="560B0EA8" w:rsidR="004F77AC" w:rsidRPr="002F009F" w:rsidRDefault="002F009F" w:rsidP="00B437F6">
            <w:pPr>
              <w:pBdr>
                <w:bottom w:val="single" w:sz="4" w:space="1" w:color="auto"/>
              </w:pBdr>
              <w:tabs>
                <w:tab w:val="decimal" w:pos="1037"/>
              </w:tabs>
              <w:jc w:val="right"/>
              <w:rPr>
                <w:u w:val="none"/>
              </w:rPr>
            </w:pPr>
            <w:r w:rsidRPr="002F009F">
              <w:rPr>
                <w:u w:val="none"/>
              </w:rPr>
              <w:t>8,817,729.39</w:t>
            </w:r>
          </w:p>
        </w:tc>
        <w:tc>
          <w:tcPr>
            <w:tcW w:w="1469" w:type="dxa"/>
            <w:shd w:val="clear" w:color="auto" w:fill="auto"/>
            <w:noWrap/>
          </w:tcPr>
          <w:p w14:paraId="0BE769B9" w14:textId="5F323821" w:rsidR="004F77AC" w:rsidRPr="00DA0354" w:rsidRDefault="004F77AC" w:rsidP="00B437F6">
            <w:pPr>
              <w:pBdr>
                <w:bottom w:val="single" w:sz="4" w:space="1" w:color="auto"/>
              </w:pBdr>
              <w:tabs>
                <w:tab w:val="decimal" w:pos="1037"/>
              </w:tabs>
              <w:jc w:val="right"/>
              <w:rPr>
                <w:u w:val="none"/>
              </w:rPr>
            </w:pPr>
            <w:r w:rsidRPr="00DA0354">
              <w:rPr>
                <w:u w:val="none"/>
              </w:rPr>
              <w:t>26,260,530.25</w:t>
            </w:r>
          </w:p>
        </w:tc>
      </w:tr>
      <w:tr w:rsidR="004F77AC" w:rsidRPr="00E401D4" w14:paraId="52D8B401" w14:textId="77777777" w:rsidTr="00B437F6">
        <w:trPr>
          <w:trHeight w:val="144"/>
        </w:trPr>
        <w:tc>
          <w:tcPr>
            <w:tcW w:w="3231" w:type="dxa"/>
            <w:shd w:val="clear" w:color="auto" w:fill="auto"/>
            <w:noWrap/>
          </w:tcPr>
          <w:p w14:paraId="7ED8B1FA" w14:textId="77777777" w:rsidR="004F77AC" w:rsidRPr="00D95279" w:rsidRDefault="004F77AC" w:rsidP="00B437F6">
            <w:pPr>
              <w:rPr>
                <w:b/>
                <w:bCs/>
                <w:u w:val="none"/>
                <w:cs/>
              </w:rPr>
            </w:pPr>
            <w:r w:rsidRPr="00D95279">
              <w:rPr>
                <w:b/>
                <w:bCs/>
                <w:u w:val="none"/>
              </w:rPr>
              <w:t xml:space="preserve">Total trade and other current </w:t>
            </w:r>
          </w:p>
        </w:tc>
        <w:tc>
          <w:tcPr>
            <w:tcW w:w="1469" w:type="dxa"/>
            <w:shd w:val="clear" w:color="auto" w:fill="auto"/>
            <w:noWrap/>
          </w:tcPr>
          <w:p w14:paraId="5A30D208" w14:textId="77777777" w:rsidR="004F77AC" w:rsidRPr="002F009F" w:rsidRDefault="004F77AC" w:rsidP="00B437F6">
            <w:pPr>
              <w:tabs>
                <w:tab w:val="decimal" w:pos="1037"/>
              </w:tabs>
              <w:jc w:val="right"/>
              <w:rPr>
                <w:u w:val="none"/>
              </w:rPr>
            </w:pPr>
          </w:p>
        </w:tc>
        <w:tc>
          <w:tcPr>
            <w:tcW w:w="1469" w:type="dxa"/>
            <w:shd w:val="clear" w:color="auto" w:fill="auto"/>
            <w:noWrap/>
          </w:tcPr>
          <w:p w14:paraId="1DF673D2" w14:textId="77777777" w:rsidR="004F77AC" w:rsidRPr="002F009F" w:rsidRDefault="004F77AC" w:rsidP="00B437F6">
            <w:pPr>
              <w:tabs>
                <w:tab w:val="decimal" w:pos="1037"/>
              </w:tabs>
              <w:jc w:val="right"/>
              <w:rPr>
                <w:u w:val="none"/>
              </w:rPr>
            </w:pPr>
          </w:p>
        </w:tc>
        <w:tc>
          <w:tcPr>
            <w:tcW w:w="1469" w:type="dxa"/>
            <w:shd w:val="clear" w:color="auto" w:fill="auto"/>
            <w:noWrap/>
          </w:tcPr>
          <w:p w14:paraId="12C5FCE2" w14:textId="77777777" w:rsidR="004F77AC" w:rsidRPr="002F009F" w:rsidRDefault="004F77AC" w:rsidP="00B437F6">
            <w:pPr>
              <w:tabs>
                <w:tab w:val="decimal" w:pos="1037"/>
              </w:tabs>
              <w:jc w:val="right"/>
              <w:rPr>
                <w:u w:val="none"/>
              </w:rPr>
            </w:pPr>
          </w:p>
        </w:tc>
        <w:tc>
          <w:tcPr>
            <w:tcW w:w="1469" w:type="dxa"/>
            <w:shd w:val="clear" w:color="auto" w:fill="auto"/>
            <w:noWrap/>
          </w:tcPr>
          <w:p w14:paraId="5083296A" w14:textId="77777777" w:rsidR="004F77AC" w:rsidRPr="00DA0354" w:rsidRDefault="004F77AC" w:rsidP="00B437F6">
            <w:pPr>
              <w:tabs>
                <w:tab w:val="decimal" w:pos="1037"/>
              </w:tabs>
              <w:jc w:val="right"/>
              <w:rPr>
                <w:u w:val="none"/>
              </w:rPr>
            </w:pPr>
          </w:p>
        </w:tc>
      </w:tr>
      <w:tr w:rsidR="004F77AC" w:rsidRPr="00E401D4" w14:paraId="3C7F0066" w14:textId="77777777" w:rsidTr="00B437F6">
        <w:trPr>
          <w:trHeight w:val="144"/>
        </w:trPr>
        <w:tc>
          <w:tcPr>
            <w:tcW w:w="3231" w:type="dxa"/>
            <w:shd w:val="clear" w:color="auto" w:fill="auto"/>
            <w:noWrap/>
          </w:tcPr>
          <w:p w14:paraId="5E7E64CD" w14:textId="3CE67B0E" w:rsidR="004F77AC" w:rsidRPr="00D95279" w:rsidRDefault="004F77AC" w:rsidP="00B437F6">
            <w:pPr>
              <w:rPr>
                <w:b/>
                <w:bCs/>
                <w:u w:val="none"/>
                <w:cs/>
              </w:rPr>
            </w:pPr>
            <w:r w:rsidRPr="00D95279">
              <w:rPr>
                <w:b/>
                <w:bCs/>
                <w:u w:val="none"/>
              </w:rPr>
              <w:t xml:space="preserve">      receivables </w:t>
            </w:r>
            <w:r w:rsidR="004C75C0">
              <w:rPr>
                <w:b/>
                <w:bCs/>
                <w:u w:val="none"/>
              </w:rPr>
              <w:t>-</w:t>
            </w:r>
            <w:r w:rsidRPr="00D95279">
              <w:rPr>
                <w:b/>
                <w:bCs/>
                <w:u w:val="none"/>
              </w:rPr>
              <w:t xml:space="preserve"> net</w:t>
            </w:r>
          </w:p>
        </w:tc>
        <w:tc>
          <w:tcPr>
            <w:tcW w:w="1469" w:type="dxa"/>
            <w:shd w:val="clear" w:color="auto" w:fill="auto"/>
            <w:noWrap/>
          </w:tcPr>
          <w:p w14:paraId="31EDEF87" w14:textId="46682898" w:rsidR="004F77AC" w:rsidRPr="003A6D9A" w:rsidRDefault="00562D41" w:rsidP="00B437F6">
            <w:pPr>
              <w:pBdr>
                <w:bottom w:val="double" w:sz="4" w:space="1" w:color="auto"/>
              </w:pBdr>
              <w:tabs>
                <w:tab w:val="decimal" w:pos="1037"/>
              </w:tabs>
              <w:jc w:val="right"/>
              <w:rPr>
                <w:u w:val="none"/>
              </w:rPr>
            </w:pPr>
            <w:r w:rsidRPr="00562D41">
              <w:rPr>
                <w:u w:val="none"/>
              </w:rPr>
              <w:t>163,301,902.93</w:t>
            </w:r>
          </w:p>
        </w:tc>
        <w:tc>
          <w:tcPr>
            <w:tcW w:w="1469" w:type="dxa"/>
            <w:shd w:val="clear" w:color="auto" w:fill="auto"/>
            <w:noWrap/>
          </w:tcPr>
          <w:p w14:paraId="100AECD5" w14:textId="7684F67A" w:rsidR="004F77AC" w:rsidRPr="002F009F" w:rsidRDefault="004F77AC" w:rsidP="00B437F6">
            <w:pPr>
              <w:pBdr>
                <w:bottom w:val="double" w:sz="4" w:space="1" w:color="auto"/>
              </w:pBdr>
              <w:tabs>
                <w:tab w:val="decimal" w:pos="1037"/>
              </w:tabs>
              <w:jc w:val="right"/>
              <w:rPr>
                <w:u w:val="none"/>
              </w:rPr>
            </w:pPr>
            <w:r w:rsidRPr="002F009F">
              <w:rPr>
                <w:u w:val="none"/>
              </w:rPr>
              <w:t>261,572,968.09</w:t>
            </w:r>
          </w:p>
        </w:tc>
        <w:tc>
          <w:tcPr>
            <w:tcW w:w="1469" w:type="dxa"/>
            <w:shd w:val="clear" w:color="auto" w:fill="auto"/>
            <w:noWrap/>
          </w:tcPr>
          <w:p w14:paraId="0E2C523E" w14:textId="266ED1BF" w:rsidR="004F77AC" w:rsidRPr="002F009F" w:rsidRDefault="00562D41" w:rsidP="00B437F6">
            <w:pPr>
              <w:pBdr>
                <w:bottom w:val="double" w:sz="4" w:space="1" w:color="auto"/>
              </w:pBdr>
              <w:tabs>
                <w:tab w:val="decimal" w:pos="1037"/>
              </w:tabs>
              <w:jc w:val="right"/>
              <w:rPr>
                <w:u w:val="none"/>
              </w:rPr>
            </w:pPr>
            <w:r w:rsidRPr="00562D41">
              <w:rPr>
                <w:u w:val="none"/>
              </w:rPr>
              <w:t>82,971,024.91</w:t>
            </w:r>
          </w:p>
        </w:tc>
        <w:tc>
          <w:tcPr>
            <w:tcW w:w="1469" w:type="dxa"/>
            <w:shd w:val="clear" w:color="auto" w:fill="auto"/>
            <w:noWrap/>
          </w:tcPr>
          <w:p w14:paraId="555BC41A" w14:textId="2E0153E6" w:rsidR="004F77AC" w:rsidRPr="00DA0354" w:rsidRDefault="004F77AC" w:rsidP="00B437F6">
            <w:pPr>
              <w:pBdr>
                <w:bottom w:val="double" w:sz="4" w:space="1" w:color="auto"/>
              </w:pBdr>
              <w:tabs>
                <w:tab w:val="decimal" w:pos="1037"/>
              </w:tabs>
              <w:jc w:val="right"/>
              <w:rPr>
                <w:u w:val="none"/>
              </w:rPr>
            </w:pPr>
            <w:r w:rsidRPr="00DA0354">
              <w:rPr>
                <w:u w:val="none"/>
              </w:rPr>
              <w:t>200,457,648.76</w:t>
            </w:r>
          </w:p>
        </w:tc>
      </w:tr>
    </w:tbl>
    <w:p w14:paraId="6880D2FD" w14:textId="77777777" w:rsidR="00ED60F8" w:rsidRDefault="00ED60F8">
      <w:pPr>
        <w:rPr>
          <w:u w:val="none"/>
        </w:rPr>
      </w:pPr>
      <w:r>
        <w:rPr>
          <w:u w:val="none"/>
        </w:rPr>
        <w:br w:type="page"/>
      </w:r>
    </w:p>
    <w:p w14:paraId="6F3F128F" w14:textId="46669577" w:rsidR="00A91EAC" w:rsidRDefault="00DA0354" w:rsidP="00055C05">
      <w:pPr>
        <w:tabs>
          <w:tab w:val="left" w:pos="567"/>
        </w:tabs>
        <w:spacing w:before="120"/>
        <w:ind w:left="561"/>
        <w:jc w:val="thaiDistribute"/>
        <w:rPr>
          <w:spacing w:val="-2"/>
          <w:u w:val="none"/>
          <w:cs/>
        </w:rPr>
      </w:pPr>
      <w:r w:rsidRPr="00A2091C">
        <w:rPr>
          <w:u w:val="none"/>
        </w:rPr>
        <w:lastRenderedPageBreak/>
        <w:t xml:space="preserve">Trade </w:t>
      </w:r>
      <w:r w:rsidRPr="00054ED9">
        <w:rPr>
          <w:u w:val="none"/>
        </w:rPr>
        <w:t>receivables can be classified by age analysis as follows:</w:t>
      </w:r>
    </w:p>
    <w:tbl>
      <w:tblPr>
        <w:tblW w:w="9110" w:type="dxa"/>
        <w:tblInd w:w="540" w:type="dxa"/>
        <w:tblLayout w:type="fixed"/>
        <w:tblCellMar>
          <w:left w:w="57" w:type="dxa"/>
          <w:right w:w="57" w:type="dxa"/>
        </w:tblCellMar>
        <w:tblLook w:val="04A0" w:firstRow="1" w:lastRow="0" w:firstColumn="1" w:lastColumn="0" w:noHBand="0" w:noVBand="1"/>
      </w:tblPr>
      <w:tblGrid>
        <w:gridCol w:w="3224"/>
        <w:gridCol w:w="8"/>
        <w:gridCol w:w="1461"/>
        <w:gridCol w:w="8"/>
        <w:gridCol w:w="1463"/>
        <w:gridCol w:w="8"/>
        <w:gridCol w:w="1461"/>
        <w:gridCol w:w="8"/>
        <w:gridCol w:w="1469"/>
      </w:tblGrid>
      <w:tr w:rsidR="00DA0354" w:rsidRPr="0097014E" w14:paraId="056E85E0" w14:textId="77777777" w:rsidTr="009F4D9F">
        <w:trPr>
          <w:trHeight w:val="20"/>
          <w:tblHeader/>
        </w:trPr>
        <w:tc>
          <w:tcPr>
            <w:tcW w:w="3232" w:type="dxa"/>
            <w:gridSpan w:val="2"/>
            <w:shd w:val="clear" w:color="auto" w:fill="auto"/>
            <w:noWrap/>
            <w:vAlign w:val="bottom"/>
          </w:tcPr>
          <w:p w14:paraId="61B7D90E" w14:textId="77777777" w:rsidR="00DA0354" w:rsidRPr="0097014E" w:rsidRDefault="00DA0354" w:rsidP="002A7C72">
            <w:pPr>
              <w:tabs>
                <w:tab w:val="left" w:pos="3148"/>
              </w:tabs>
              <w:ind w:left="170" w:hanging="170"/>
              <w:jc w:val="center"/>
              <w:rPr>
                <w:u w:val="none"/>
              </w:rPr>
            </w:pPr>
          </w:p>
        </w:tc>
        <w:tc>
          <w:tcPr>
            <w:tcW w:w="5878" w:type="dxa"/>
            <w:gridSpan w:val="7"/>
            <w:shd w:val="clear" w:color="auto" w:fill="auto"/>
            <w:noWrap/>
            <w:vAlign w:val="bottom"/>
          </w:tcPr>
          <w:p w14:paraId="650ED782" w14:textId="77777777" w:rsidR="00DA0354" w:rsidRPr="00B703C8" w:rsidRDefault="00DA0354" w:rsidP="00112ED6">
            <w:pPr>
              <w:pBdr>
                <w:bottom w:val="single" w:sz="4" w:space="1" w:color="auto"/>
              </w:pBdr>
              <w:jc w:val="center"/>
              <w:rPr>
                <w:u w:val="none"/>
                <w:cs/>
              </w:rPr>
            </w:pPr>
            <w:r>
              <w:rPr>
                <w:u w:val="none"/>
              </w:rPr>
              <w:t>Unit:</w:t>
            </w:r>
            <w:r w:rsidRPr="00B703C8">
              <w:rPr>
                <w:rFonts w:hint="cs"/>
                <w:u w:val="none"/>
              </w:rPr>
              <w:t xml:space="preserve"> </w:t>
            </w:r>
            <w:r w:rsidRPr="00845606">
              <w:rPr>
                <w:u w:val="none"/>
              </w:rPr>
              <w:t>Baht</w:t>
            </w:r>
          </w:p>
        </w:tc>
      </w:tr>
      <w:tr w:rsidR="00DA0354" w:rsidRPr="0097014E" w14:paraId="2A097408" w14:textId="77777777" w:rsidTr="00C7670F">
        <w:trPr>
          <w:trHeight w:val="20"/>
          <w:tblHeader/>
        </w:trPr>
        <w:tc>
          <w:tcPr>
            <w:tcW w:w="3232" w:type="dxa"/>
            <w:gridSpan w:val="2"/>
            <w:shd w:val="clear" w:color="auto" w:fill="auto"/>
            <w:noWrap/>
            <w:vAlign w:val="bottom"/>
            <w:hideMark/>
          </w:tcPr>
          <w:p w14:paraId="7C128836" w14:textId="77777777" w:rsidR="00DA0354" w:rsidRPr="0097014E" w:rsidRDefault="00DA0354" w:rsidP="002A7C72">
            <w:pPr>
              <w:tabs>
                <w:tab w:val="left" w:pos="3148"/>
              </w:tabs>
              <w:ind w:left="170" w:hanging="170"/>
              <w:jc w:val="center"/>
              <w:rPr>
                <w:u w:val="none"/>
              </w:rPr>
            </w:pPr>
          </w:p>
        </w:tc>
        <w:tc>
          <w:tcPr>
            <w:tcW w:w="2940" w:type="dxa"/>
            <w:gridSpan w:val="4"/>
            <w:shd w:val="clear" w:color="auto" w:fill="auto"/>
            <w:noWrap/>
            <w:vAlign w:val="bottom"/>
            <w:hideMark/>
          </w:tcPr>
          <w:p w14:paraId="6E007567" w14:textId="77777777" w:rsidR="00DA0354" w:rsidRPr="00D95361" w:rsidRDefault="00DA0354" w:rsidP="00BB1637">
            <w:pPr>
              <w:pBdr>
                <w:bottom w:val="single" w:sz="4" w:space="1" w:color="auto"/>
              </w:pBdr>
              <w:jc w:val="center"/>
              <w:rPr>
                <w:u w:val="none"/>
              </w:rPr>
            </w:pPr>
            <w:r w:rsidRPr="00D95361">
              <w:rPr>
                <w:u w:val="none"/>
              </w:rPr>
              <w:t>Consolidated financial statements</w:t>
            </w:r>
          </w:p>
        </w:tc>
        <w:tc>
          <w:tcPr>
            <w:tcW w:w="2938" w:type="dxa"/>
            <w:gridSpan w:val="3"/>
            <w:shd w:val="clear" w:color="auto" w:fill="auto"/>
            <w:noWrap/>
            <w:vAlign w:val="bottom"/>
            <w:hideMark/>
          </w:tcPr>
          <w:p w14:paraId="22A4DEF0" w14:textId="77777777" w:rsidR="00DA0354" w:rsidRPr="00D95361" w:rsidRDefault="00DA0354" w:rsidP="00BB1637">
            <w:pPr>
              <w:pBdr>
                <w:bottom w:val="single" w:sz="4" w:space="1" w:color="auto"/>
              </w:pBdr>
              <w:jc w:val="center"/>
              <w:rPr>
                <w:u w:val="none"/>
              </w:rPr>
            </w:pPr>
            <w:r w:rsidRPr="00F50ECC">
              <w:rPr>
                <w:u w:val="none"/>
              </w:rPr>
              <w:t>Separate financial statements</w:t>
            </w:r>
          </w:p>
        </w:tc>
      </w:tr>
      <w:tr w:rsidR="00F22847" w:rsidRPr="0097014E" w14:paraId="26DD31A0" w14:textId="77777777" w:rsidTr="00C7670F">
        <w:trPr>
          <w:trHeight w:val="20"/>
          <w:tblHeader/>
        </w:trPr>
        <w:tc>
          <w:tcPr>
            <w:tcW w:w="3232" w:type="dxa"/>
            <w:gridSpan w:val="2"/>
            <w:shd w:val="clear" w:color="auto" w:fill="auto"/>
            <w:noWrap/>
            <w:vAlign w:val="bottom"/>
            <w:hideMark/>
          </w:tcPr>
          <w:p w14:paraId="47B51E63" w14:textId="77777777" w:rsidR="00F22847" w:rsidRPr="0097014E" w:rsidRDefault="00F22847" w:rsidP="002A7C72">
            <w:pPr>
              <w:tabs>
                <w:tab w:val="left" w:pos="3148"/>
              </w:tabs>
              <w:ind w:left="170" w:hanging="170"/>
              <w:jc w:val="center"/>
              <w:rPr>
                <w:u w:val="none"/>
              </w:rPr>
            </w:pPr>
          </w:p>
        </w:tc>
        <w:tc>
          <w:tcPr>
            <w:tcW w:w="1469" w:type="dxa"/>
            <w:gridSpan w:val="2"/>
            <w:shd w:val="clear" w:color="auto" w:fill="auto"/>
            <w:vAlign w:val="bottom"/>
            <w:hideMark/>
          </w:tcPr>
          <w:p w14:paraId="0A5BA0BF" w14:textId="7D55CDE7" w:rsidR="00F22847" w:rsidRPr="00D95361" w:rsidRDefault="00F22847" w:rsidP="00F22847">
            <w:pPr>
              <w:pBdr>
                <w:bottom w:val="single" w:sz="4" w:space="1" w:color="auto"/>
              </w:pBdr>
              <w:jc w:val="center"/>
              <w:rPr>
                <w:u w:val="none"/>
              </w:rPr>
            </w:pPr>
            <w:r w:rsidRPr="00CC3269">
              <w:rPr>
                <w:u w:val="none"/>
              </w:rPr>
              <w:t>202</w:t>
            </w:r>
            <w:r>
              <w:rPr>
                <w:u w:val="none"/>
              </w:rPr>
              <w:t>1</w:t>
            </w:r>
          </w:p>
        </w:tc>
        <w:tc>
          <w:tcPr>
            <w:tcW w:w="1471" w:type="dxa"/>
            <w:gridSpan w:val="2"/>
            <w:shd w:val="clear" w:color="auto" w:fill="auto"/>
            <w:vAlign w:val="bottom"/>
            <w:hideMark/>
          </w:tcPr>
          <w:p w14:paraId="78327EA0" w14:textId="4088D202" w:rsidR="00F22847" w:rsidRPr="00D95361" w:rsidRDefault="00F22847" w:rsidP="00F22847">
            <w:pPr>
              <w:pBdr>
                <w:bottom w:val="single" w:sz="4" w:space="1" w:color="auto"/>
              </w:pBdr>
              <w:jc w:val="center"/>
              <w:rPr>
                <w:u w:val="none"/>
              </w:rPr>
            </w:pPr>
            <w:r>
              <w:rPr>
                <w:u w:val="none"/>
              </w:rPr>
              <w:t>2020</w:t>
            </w:r>
          </w:p>
        </w:tc>
        <w:tc>
          <w:tcPr>
            <w:tcW w:w="1469" w:type="dxa"/>
            <w:gridSpan w:val="2"/>
            <w:shd w:val="clear" w:color="auto" w:fill="auto"/>
            <w:vAlign w:val="bottom"/>
            <w:hideMark/>
          </w:tcPr>
          <w:p w14:paraId="4430A5A7" w14:textId="4625FE1A" w:rsidR="00F22847" w:rsidRPr="00D95361" w:rsidRDefault="00F22847" w:rsidP="00F22847">
            <w:pPr>
              <w:pBdr>
                <w:bottom w:val="single" w:sz="4" w:space="1" w:color="auto"/>
              </w:pBdr>
              <w:jc w:val="center"/>
              <w:rPr>
                <w:u w:val="none"/>
              </w:rPr>
            </w:pPr>
            <w:r w:rsidRPr="00CC3269">
              <w:rPr>
                <w:u w:val="none"/>
              </w:rPr>
              <w:t>202</w:t>
            </w:r>
            <w:r>
              <w:rPr>
                <w:u w:val="none"/>
              </w:rPr>
              <w:t>1</w:t>
            </w:r>
          </w:p>
        </w:tc>
        <w:tc>
          <w:tcPr>
            <w:tcW w:w="1469" w:type="dxa"/>
            <w:shd w:val="clear" w:color="auto" w:fill="auto"/>
            <w:vAlign w:val="bottom"/>
            <w:hideMark/>
          </w:tcPr>
          <w:p w14:paraId="194FD64E" w14:textId="0F0131C6" w:rsidR="00F22847" w:rsidRPr="00D95361" w:rsidRDefault="00F22847" w:rsidP="00F22847">
            <w:pPr>
              <w:pBdr>
                <w:bottom w:val="single" w:sz="4" w:space="1" w:color="auto"/>
              </w:pBdr>
              <w:jc w:val="center"/>
              <w:rPr>
                <w:u w:val="none"/>
              </w:rPr>
            </w:pPr>
            <w:r>
              <w:rPr>
                <w:u w:val="none"/>
              </w:rPr>
              <w:t>2020</w:t>
            </w:r>
          </w:p>
        </w:tc>
      </w:tr>
      <w:tr w:rsidR="00DA0354" w:rsidRPr="0097014E" w14:paraId="660EB639" w14:textId="77777777" w:rsidTr="009435B3">
        <w:trPr>
          <w:trHeight w:val="20"/>
        </w:trPr>
        <w:tc>
          <w:tcPr>
            <w:tcW w:w="3224" w:type="dxa"/>
            <w:shd w:val="clear" w:color="auto" w:fill="auto"/>
            <w:noWrap/>
          </w:tcPr>
          <w:p w14:paraId="0EC57EF3" w14:textId="77777777" w:rsidR="00DA0354" w:rsidRPr="00D433C0" w:rsidRDefault="00DA0354" w:rsidP="009435B3">
            <w:pPr>
              <w:tabs>
                <w:tab w:val="left" w:pos="3148"/>
              </w:tabs>
              <w:rPr>
                <w:b/>
                <w:bCs/>
                <w:u w:val="none"/>
              </w:rPr>
            </w:pPr>
            <w:r w:rsidRPr="00D433C0">
              <w:rPr>
                <w:b/>
                <w:bCs/>
                <w:u w:val="none"/>
              </w:rPr>
              <w:t xml:space="preserve">Trade receivables </w:t>
            </w:r>
            <w:r w:rsidR="002065E4" w:rsidRPr="00D433C0">
              <w:rPr>
                <w:b/>
                <w:bCs/>
                <w:u w:val="none"/>
              </w:rPr>
              <w:t>-</w:t>
            </w:r>
            <w:r w:rsidRPr="00D433C0">
              <w:rPr>
                <w:b/>
                <w:bCs/>
                <w:u w:val="none"/>
              </w:rPr>
              <w:t xml:space="preserve"> related parties</w:t>
            </w:r>
          </w:p>
        </w:tc>
        <w:tc>
          <w:tcPr>
            <w:tcW w:w="1469" w:type="dxa"/>
            <w:gridSpan w:val="2"/>
            <w:shd w:val="clear" w:color="auto" w:fill="auto"/>
            <w:noWrap/>
          </w:tcPr>
          <w:p w14:paraId="49A3F01E" w14:textId="77777777" w:rsidR="00DA0354" w:rsidRPr="0097014E" w:rsidRDefault="00DA0354" w:rsidP="00BB1637">
            <w:pPr>
              <w:tabs>
                <w:tab w:val="decimal" w:pos="1107"/>
              </w:tabs>
              <w:rPr>
                <w:u w:val="none"/>
              </w:rPr>
            </w:pPr>
          </w:p>
        </w:tc>
        <w:tc>
          <w:tcPr>
            <w:tcW w:w="1471" w:type="dxa"/>
            <w:gridSpan w:val="2"/>
            <w:shd w:val="clear" w:color="auto" w:fill="auto"/>
            <w:noWrap/>
          </w:tcPr>
          <w:p w14:paraId="313F7F73" w14:textId="77777777" w:rsidR="00DA0354" w:rsidRPr="0097014E" w:rsidRDefault="00DA0354" w:rsidP="00BB1637">
            <w:pPr>
              <w:tabs>
                <w:tab w:val="decimal" w:pos="1107"/>
              </w:tabs>
              <w:rPr>
                <w:u w:val="none"/>
              </w:rPr>
            </w:pPr>
          </w:p>
        </w:tc>
        <w:tc>
          <w:tcPr>
            <w:tcW w:w="1469" w:type="dxa"/>
            <w:gridSpan w:val="2"/>
            <w:shd w:val="clear" w:color="auto" w:fill="auto"/>
            <w:noWrap/>
            <w:vAlign w:val="bottom"/>
          </w:tcPr>
          <w:p w14:paraId="6C091C5E" w14:textId="77777777" w:rsidR="00DA0354" w:rsidRPr="0097014E" w:rsidRDefault="00DA0354" w:rsidP="00BB1637">
            <w:pPr>
              <w:tabs>
                <w:tab w:val="decimal" w:pos="1107"/>
              </w:tabs>
              <w:rPr>
                <w:u w:val="none"/>
              </w:rPr>
            </w:pPr>
          </w:p>
        </w:tc>
        <w:tc>
          <w:tcPr>
            <w:tcW w:w="1477" w:type="dxa"/>
            <w:gridSpan w:val="2"/>
            <w:shd w:val="clear" w:color="auto" w:fill="auto"/>
            <w:noWrap/>
          </w:tcPr>
          <w:p w14:paraId="349227D4" w14:textId="77777777" w:rsidR="00DA0354" w:rsidRPr="0097014E" w:rsidRDefault="00DA0354" w:rsidP="00BB1637">
            <w:pPr>
              <w:tabs>
                <w:tab w:val="decimal" w:pos="1107"/>
              </w:tabs>
              <w:rPr>
                <w:u w:val="none"/>
              </w:rPr>
            </w:pPr>
          </w:p>
        </w:tc>
      </w:tr>
      <w:tr w:rsidR="00846469" w:rsidRPr="0097014E" w14:paraId="12D1062B" w14:textId="77777777" w:rsidTr="009435B3">
        <w:trPr>
          <w:trHeight w:val="20"/>
        </w:trPr>
        <w:tc>
          <w:tcPr>
            <w:tcW w:w="3224" w:type="dxa"/>
            <w:shd w:val="clear" w:color="auto" w:fill="auto"/>
            <w:noWrap/>
          </w:tcPr>
          <w:p w14:paraId="5D718A1D" w14:textId="67FEF537" w:rsidR="00846469" w:rsidRPr="00B703C8" w:rsidRDefault="00846469" w:rsidP="00197AD0">
            <w:pPr>
              <w:tabs>
                <w:tab w:val="left" w:pos="3148"/>
              </w:tabs>
              <w:ind w:firstLine="125"/>
              <w:rPr>
                <w:b/>
                <w:bCs/>
                <w:u w:val="none"/>
                <w:cs/>
              </w:rPr>
            </w:pPr>
            <w:r w:rsidRPr="0097014E">
              <w:rPr>
                <w:u w:val="none"/>
              </w:rPr>
              <w:t>Not yet due</w:t>
            </w:r>
          </w:p>
        </w:tc>
        <w:tc>
          <w:tcPr>
            <w:tcW w:w="1469" w:type="dxa"/>
            <w:gridSpan w:val="2"/>
            <w:shd w:val="clear" w:color="auto" w:fill="auto"/>
            <w:noWrap/>
          </w:tcPr>
          <w:p w14:paraId="67CC5978" w14:textId="4999B01F" w:rsidR="00846469" w:rsidRPr="00846469" w:rsidRDefault="00846469" w:rsidP="009435B3">
            <w:pPr>
              <w:tabs>
                <w:tab w:val="decimal" w:pos="1037"/>
              </w:tabs>
              <w:jc w:val="right"/>
              <w:rPr>
                <w:u w:val="none"/>
              </w:rPr>
            </w:pPr>
            <w:r w:rsidRPr="00846469">
              <w:rPr>
                <w:u w:val="none"/>
              </w:rPr>
              <w:t>444,050.00</w:t>
            </w:r>
          </w:p>
        </w:tc>
        <w:tc>
          <w:tcPr>
            <w:tcW w:w="1471" w:type="dxa"/>
            <w:gridSpan w:val="2"/>
            <w:shd w:val="clear" w:color="auto" w:fill="auto"/>
            <w:noWrap/>
          </w:tcPr>
          <w:p w14:paraId="25912FC1" w14:textId="1B007D30" w:rsidR="00846469" w:rsidRPr="00846469" w:rsidRDefault="00846469" w:rsidP="009435B3">
            <w:pPr>
              <w:tabs>
                <w:tab w:val="decimal" w:pos="1037"/>
              </w:tabs>
              <w:jc w:val="right"/>
              <w:rPr>
                <w:u w:val="none"/>
              </w:rPr>
            </w:pPr>
            <w:r w:rsidRPr="00846469">
              <w:rPr>
                <w:u w:val="none"/>
              </w:rPr>
              <w:t>-</w:t>
            </w:r>
          </w:p>
        </w:tc>
        <w:tc>
          <w:tcPr>
            <w:tcW w:w="1469" w:type="dxa"/>
            <w:gridSpan w:val="2"/>
            <w:shd w:val="clear" w:color="auto" w:fill="auto"/>
            <w:noWrap/>
          </w:tcPr>
          <w:p w14:paraId="4DE1CCD0" w14:textId="7CCF575A" w:rsidR="00846469" w:rsidRPr="00846469" w:rsidRDefault="00846469" w:rsidP="009435B3">
            <w:pPr>
              <w:tabs>
                <w:tab w:val="decimal" w:pos="1037"/>
              </w:tabs>
              <w:jc w:val="right"/>
              <w:rPr>
                <w:u w:val="none"/>
              </w:rPr>
            </w:pPr>
            <w:r w:rsidRPr="00846469">
              <w:rPr>
                <w:u w:val="none"/>
              </w:rPr>
              <w:t>1,188,609.50</w:t>
            </w:r>
          </w:p>
        </w:tc>
        <w:tc>
          <w:tcPr>
            <w:tcW w:w="1477" w:type="dxa"/>
            <w:gridSpan w:val="2"/>
            <w:shd w:val="clear" w:color="auto" w:fill="auto"/>
            <w:noWrap/>
          </w:tcPr>
          <w:p w14:paraId="6A7B2F43" w14:textId="5B5C99D3" w:rsidR="00846469" w:rsidRPr="00846469" w:rsidRDefault="00846469" w:rsidP="009435B3">
            <w:pPr>
              <w:tabs>
                <w:tab w:val="decimal" w:pos="1037"/>
              </w:tabs>
              <w:jc w:val="right"/>
              <w:rPr>
                <w:u w:val="none"/>
              </w:rPr>
            </w:pPr>
            <w:r w:rsidRPr="00846469">
              <w:rPr>
                <w:u w:val="none"/>
              </w:rPr>
              <w:t>1,200,278.04</w:t>
            </w:r>
          </w:p>
        </w:tc>
      </w:tr>
      <w:tr w:rsidR="002A7C72" w:rsidRPr="0097014E" w14:paraId="0978FAD6" w14:textId="77777777" w:rsidTr="009435B3">
        <w:trPr>
          <w:trHeight w:val="20"/>
        </w:trPr>
        <w:tc>
          <w:tcPr>
            <w:tcW w:w="3224" w:type="dxa"/>
            <w:shd w:val="clear" w:color="auto" w:fill="auto"/>
            <w:noWrap/>
          </w:tcPr>
          <w:p w14:paraId="77E65784" w14:textId="4E2107D6" w:rsidR="002A7C72" w:rsidRPr="0097014E" w:rsidRDefault="002A7C72" w:rsidP="00197AD0">
            <w:pPr>
              <w:tabs>
                <w:tab w:val="left" w:pos="3148"/>
              </w:tabs>
              <w:ind w:firstLine="125"/>
              <w:rPr>
                <w:u w:val="none"/>
              </w:rPr>
            </w:pPr>
            <w:r w:rsidRPr="0097014E">
              <w:rPr>
                <w:u w:val="none"/>
              </w:rPr>
              <w:t>Past due</w:t>
            </w:r>
          </w:p>
        </w:tc>
        <w:tc>
          <w:tcPr>
            <w:tcW w:w="1469" w:type="dxa"/>
            <w:gridSpan w:val="2"/>
            <w:shd w:val="clear" w:color="auto" w:fill="auto"/>
            <w:noWrap/>
          </w:tcPr>
          <w:p w14:paraId="5AB8501F" w14:textId="77777777" w:rsidR="002A7C72" w:rsidRPr="00846469" w:rsidRDefault="002A7C72" w:rsidP="009435B3">
            <w:pPr>
              <w:tabs>
                <w:tab w:val="decimal" w:pos="1037"/>
              </w:tabs>
              <w:jc w:val="right"/>
              <w:rPr>
                <w:u w:val="none"/>
              </w:rPr>
            </w:pPr>
          </w:p>
        </w:tc>
        <w:tc>
          <w:tcPr>
            <w:tcW w:w="1471" w:type="dxa"/>
            <w:gridSpan w:val="2"/>
            <w:shd w:val="clear" w:color="auto" w:fill="auto"/>
            <w:noWrap/>
          </w:tcPr>
          <w:p w14:paraId="6BE6A820" w14:textId="77777777" w:rsidR="002A7C72" w:rsidRPr="00846469" w:rsidRDefault="002A7C72" w:rsidP="009435B3">
            <w:pPr>
              <w:tabs>
                <w:tab w:val="decimal" w:pos="1037"/>
              </w:tabs>
              <w:jc w:val="right"/>
              <w:rPr>
                <w:u w:val="none"/>
              </w:rPr>
            </w:pPr>
          </w:p>
        </w:tc>
        <w:tc>
          <w:tcPr>
            <w:tcW w:w="1469" w:type="dxa"/>
            <w:gridSpan w:val="2"/>
            <w:shd w:val="clear" w:color="auto" w:fill="auto"/>
            <w:noWrap/>
          </w:tcPr>
          <w:p w14:paraId="0ACCBEED" w14:textId="77777777" w:rsidR="002A7C72" w:rsidRPr="00846469" w:rsidRDefault="002A7C72" w:rsidP="009435B3">
            <w:pPr>
              <w:tabs>
                <w:tab w:val="decimal" w:pos="1037"/>
              </w:tabs>
              <w:jc w:val="right"/>
              <w:rPr>
                <w:u w:val="none"/>
              </w:rPr>
            </w:pPr>
          </w:p>
        </w:tc>
        <w:tc>
          <w:tcPr>
            <w:tcW w:w="1477" w:type="dxa"/>
            <w:gridSpan w:val="2"/>
            <w:shd w:val="clear" w:color="auto" w:fill="auto"/>
            <w:noWrap/>
          </w:tcPr>
          <w:p w14:paraId="6BC541C4" w14:textId="77777777" w:rsidR="002A7C72" w:rsidRPr="00846469" w:rsidRDefault="002A7C72" w:rsidP="009435B3">
            <w:pPr>
              <w:tabs>
                <w:tab w:val="decimal" w:pos="1037"/>
              </w:tabs>
              <w:jc w:val="right"/>
              <w:rPr>
                <w:u w:val="none"/>
              </w:rPr>
            </w:pPr>
          </w:p>
        </w:tc>
      </w:tr>
      <w:tr w:rsidR="00846469" w:rsidRPr="0097014E" w14:paraId="47EE3A3E" w14:textId="77777777" w:rsidTr="009435B3">
        <w:trPr>
          <w:trHeight w:val="20"/>
        </w:trPr>
        <w:tc>
          <w:tcPr>
            <w:tcW w:w="3224" w:type="dxa"/>
            <w:shd w:val="clear" w:color="auto" w:fill="auto"/>
            <w:noWrap/>
          </w:tcPr>
          <w:p w14:paraId="013B9653" w14:textId="786BE1B2" w:rsidR="00846469" w:rsidRPr="00B703C8" w:rsidRDefault="00846469" w:rsidP="00197AD0">
            <w:pPr>
              <w:tabs>
                <w:tab w:val="left" w:pos="3148"/>
              </w:tabs>
              <w:ind w:firstLine="305"/>
              <w:rPr>
                <w:u w:val="none"/>
                <w:cs/>
              </w:rPr>
            </w:pPr>
            <w:r w:rsidRPr="0097014E">
              <w:rPr>
                <w:u w:val="none"/>
              </w:rPr>
              <w:t xml:space="preserve">Less than </w:t>
            </w:r>
            <w:r w:rsidRPr="00B703C8">
              <w:rPr>
                <w:u w:val="none"/>
              </w:rPr>
              <w:t xml:space="preserve">3 </w:t>
            </w:r>
            <w:r w:rsidRPr="0097014E">
              <w:rPr>
                <w:u w:val="none"/>
              </w:rPr>
              <w:t>months</w:t>
            </w:r>
          </w:p>
        </w:tc>
        <w:tc>
          <w:tcPr>
            <w:tcW w:w="1469" w:type="dxa"/>
            <w:gridSpan w:val="2"/>
            <w:shd w:val="clear" w:color="auto" w:fill="auto"/>
            <w:noWrap/>
          </w:tcPr>
          <w:p w14:paraId="66029291" w14:textId="03A7B0BE" w:rsidR="00846469" w:rsidRPr="00846469" w:rsidRDefault="00846469" w:rsidP="009435B3">
            <w:pPr>
              <w:tabs>
                <w:tab w:val="decimal" w:pos="1037"/>
              </w:tabs>
              <w:jc w:val="right"/>
              <w:rPr>
                <w:u w:val="none"/>
              </w:rPr>
            </w:pPr>
            <w:r w:rsidRPr="00846469">
              <w:rPr>
                <w:u w:val="none"/>
              </w:rPr>
              <w:t>-</w:t>
            </w:r>
          </w:p>
        </w:tc>
        <w:tc>
          <w:tcPr>
            <w:tcW w:w="1471" w:type="dxa"/>
            <w:gridSpan w:val="2"/>
            <w:shd w:val="clear" w:color="auto" w:fill="auto"/>
            <w:noWrap/>
          </w:tcPr>
          <w:p w14:paraId="0BBDA929" w14:textId="13A5FB9C" w:rsidR="00846469" w:rsidRPr="00846469" w:rsidRDefault="00846469" w:rsidP="009435B3">
            <w:pPr>
              <w:tabs>
                <w:tab w:val="decimal" w:pos="1037"/>
              </w:tabs>
              <w:jc w:val="right"/>
              <w:rPr>
                <w:u w:val="none"/>
              </w:rPr>
            </w:pPr>
            <w:r w:rsidRPr="00846469">
              <w:rPr>
                <w:u w:val="none"/>
              </w:rPr>
              <w:t>5,350.00</w:t>
            </w:r>
          </w:p>
        </w:tc>
        <w:tc>
          <w:tcPr>
            <w:tcW w:w="1469" w:type="dxa"/>
            <w:gridSpan w:val="2"/>
            <w:shd w:val="clear" w:color="auto" w:fill="auto"/>
            <w:noWrap/>
          </w:tcPr>
          <w:p w14:paraId="060F38BB" w14:textId="61B23DD3" w:rsidR="00846469" w:rsidRPr="00846469" w:rsidRDefault="00846469" w:rsidP="009435B3">
            <w:pPr>
              <w:tabs>
                <w:tab w:val="decimal" w:pos="1037"/>
              </w:tabs>
              <w:jc w:val="right"/>
              <w:rPr>
                <w:u w:val="none"/>
              </w:rPr>
            </w:pPr>
            <w:r w:rsidRPr="00846469">
              <w:rPr>
                <w:u w:val="none"/>
              </w:rPr>
              <w:t>1,165,107.49</w:t>
            </w:r>
          </w:p>
        </w:tc>
        <w:tc>
          <w:tcPr>
            <w:tcW w:w="1477" w:type="dxa"/>
            <w:gridSpan w:val="2"/>
            <w:shd w:val="clear" w:color="auto" w:fill="auto"/>
            <w:noWrap/>
          </w:tcPr>
          <w:p w14:paraId="10FFFF34" w14:textId="6830F578" w:rsidR="00846469" w:rsidRPr="00846469" w:rsidRDefault="00846469" w:rsidP="009435B3">
            <w:pPr>
              <w:tabs>
                <w:tab w:val="decimal" w:pos="1037"/>
              </w:tabs>
              <w:jc w:val="right"/>
              <w:rPr>
                <w:u w:val="none"/>
              </w:rPr>
            </w:pPr>
            <w:r w:rsidRPr="00846469">
              <w:rPr>
                <w:u w:val="none"/>
              </w:rPr>
              <w:t>7,490.00</w:t>
            </w:r>
          </w:p>
        </w:tc>
      </w:tr>
      <w:tr w:rsidR="00846469" w:rsidRPr="0097014E" w14:paraId="09F2BDA7" w14:textId="77777777" w:rsidTr="009435B3">
        <w:trPr>
          <w:trHeight w:val="20"/>
        </w:trPr>
        <w:tc>
          <w:tcPr>
            <w:tcW w:w="3224" w:type="dxa"/>
            <w:shd w:val="clear" w:color="auto" w:fill="auto"/>
            <w:noWrap/>
          </w:tcPr>
          <w:p w14:paraId="193D39E3" w14:textId="60A5B6D6" w:rsidR="00846469" w:rsidRPr="00B703C8" w:rsidRDefault="00846469" w:rsidP="00197AD0">
            <w:pPr>
              <w:tabs>
                <w:tab w:val="left" w:pos="3148"/>
              </w:tabs>
              <w:ind w:firstLine="305"/>
              <w:rPr>
                <w:u w:val="none"/>
                <w:cs/>
              </w:rPr>
            </w:pPr>
            <w:r w:rsidRPr="0097014E">
              <w:rPr>
                <w:u w:val="none"/>
              </w:rPr>
              <w:t xml:space="preserve">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469" w:type="dxa"/>
            <w:gridSpan w:val="2"/>
            <w:shd w:val="clear" w:color="auto" w:fill="auto"/>
            <w:noWrap/>
          </w:tcPr>
          <w:p w14:paraId="5CE27961" w14:textId="784E4370" w:rsidR="00846469" w:rsidRPr="00846469" w:rsidRDefault="00846469" w:rsidP="009435B3">
            <w:pPr>
              <w:tabs>
                <w:tab w:val="decimal" w:pos="1037"/>
              </w:tabs>
              <w:jc w:val="right"/>
              <w:rPr>
                <w:u w:val="none"/>
              </w:rPr>
            </w:pPr>
            <w:r w:rsidRPr="00846469">
              <w:rPr>
                <w:u w:val="none"/>
              </w:rPr>
              <w:t>-</w:t>
            </w:r>
          </w:p>
        </w:tc>
        <w:tc>
          <w:tcPr>
            <w:tcW w:w="1471" w:type="dxa"/>
            <w:gridSpan w:val="2"/>
            <w:shd w:val="clear" w:color="auto" w:fill="auto"/>
            <w:noWrap/>
          </w:tcPr>
          <w:p w14:paraId="775755C0" w14:textId="1A2A248C" w:rsidR="00846469" w:rsidRPr="00846469" w:rsidRDefault="00846469" w:rsidP="009435B3">
            <w:pPr>
              <w:tabs>
                <w:tab w:val="decimal" w:pos="1037"/>
              </w:tabs>
              <w:jc w:val="right"/>
              <w:rPr>
                <w:u w:val="none"/>
              </w:rPr>
            </w:pPr>
            <w:r w:rsidRPr="00846469">
              <w:rPr>
                <w:u w:val="none"/>
              </w:rPr>
              <w:t>-</w:t>
            </w:r>
          </w:p>
        </w:tc>
        <w:tc>
          <w:tcPr>
            <w:tcW w:w="1469" w:type="dxa"/>
            <w:gridSpan w:val="2"/>
            <w:shd w:val="clear" w:color="auto" w:fill="auto"/>
            <w:noWrap/>
          </w:tcPr>
          <w:p w14:paraId="6C81ACF2" w14:textId="5DC8C93A" w:rsidR="00846469" w:rsidRPr="00846469" w:rsidRDefault="00846469" w:rsidP="009435B3">
            <w:pPr>
              <w:tabs>
                <w:tab w:val="decimal" w:pos="1037"/>
              </w:tabs>
              <w:jc w:val="right"/>
              <w:rPr>
                <w:u w:val="none"/>
              </w:rPr>
            </w:pPr>
            <w:r w:rsidRPr="00846469">
              <w:rPr>
                <w:u w:val="none"/>
              </w:rPr>
              <w:t>3,210.00</w:t>
            </w:r>
          </w:p>
        </w:tc>
        <w:tc>
          <w:tcPr>
            <w:tcW w:w="1477" w:type="dxa"/>
            <w:gridSpan w:val="2"/>
            <w:shd w:val="clear" w:color="auto" w:fill="auto"/>
            <w:noWrap/>
          </w:tcPr>
          <w:p w14:paraId="45D4A60B" w14:textId="7D66AE56" w:rsidR="00846469" w:rsidRPr="00846469" w:rsidRDefault="00846469" w:rsidP="009435B3">
            <w:pPr>
              <w:tabs>
                <w:tab w:val="decimal" w:pos="1037"/>
              </w:tabs>
              <w:jc w:val="right"/>
              <w:rPr>
                <w:u w:val="none"/>
              </w:rPr>
            </w:pPr>
            <w:r w:rsidRPr="00846469">
              <w:rPr>
                <w:u w:val="none"/>
              </w:rPr>
              <w:t>53,500.00</w:t>
            </w:r>
          </w:p>
        </w:tc>
      </w:tr>
      <w:tr w:rsidR="00846469" w:rsidRPr="0097014E" w14:paraId="0A72E0C9" w14:textId="77777777" w:rsidTr="00993688">
        <w:trPr>
          <w:trHeight w:val="397"/>
        </w:trPr>
        <w:tc>
          <w:tcPr>
            <w:tcW w:w="3224" w:type="dxa"/>
            <w:shd w:val="clear" w:color="auto" w:fill="auto"/>
            <w:noWrap/>
          </w:tcPr>
          <w:p w14:paraId="40627859" w14:textId="0E6BAB96" w:rsidR="00846469" w:rsidRPr="002A7C72" w:rsidRDefault="00846469" w:rsidP="00197AD0">
            <w:pPr>
              <w:tabs>
                <w:tab w:val="left" w:pos="3148"/>
              </w:tabs>
              <w:ind w:firstLine="305"/>
              <w:rPr>
                <w:spacing w:val="-2"/>
                <w:u w:val="none"/>
              </w:rPr>
            </w:pPr>
            <w:r w:rsidRPr="00197AD0">
              <w:rPr>
                <w:u w:val="none"/>
              </w:rPr>
              <w:t>Over</w:t>
            </w:r>
            <w:r w:rsidRPr="002A7C72">
              <w:rPr>
                <w:spacing w:val="-2"/>
                <w:u w:val="none"/>
              </w:rPr>
              <w:t xml:space="preserve"> 6 months but not over 12 months</w:t>
            </w:r>
          </w:p>
        </w:tc>
        <w:tc>
          <w:tcPr>
            <w:tcW w:w="1469" w:type="dxa"/>
            <w:gridSpan w:val="2"/>
            <w:shd w:val="clear" w:color="auto" w:fill="auto"/>
            <w:noWrap/>
          </w:tcPr>
          <w:p w14:paraId="1CAFCF84" w14:textId="2E355A1E" w:rsidR="00846469" w:rsidRPr="00846469" w:rsidRDefault="00846469" w:rsidP="009435B3">
            <w:pPr>
              <w:pBdr>
                <w:bottom w:val="single" w:sz="4" w:space="1" w:color="auto"/>
              </w:pBdr>
              <w:tabs>
                <w:tab w:val="decimal" w:pos="1037"/>
              </w:tabs>
              <w:jc w:val="right"/>
              <w:rPr>
                <w:u w:val="none"/>
              </w:rPr>
            </w:pPr>
            <w:r w:rsidRPr="00846469">
              <w:rPr>
                <w:u w:val="none"/>
              </w:rPr>
              <w:t>303,844.09</w:t>
            </w:r>
          </w:p>
        </w:tc>
        <w:tc>
          <w:tcPr>
            <w:tcW w:w="1471" w:type="dxa"/>
            <w:gridSpan w:val="2"/>
            <w:shd w:val="clear" w:color="auto" w:fill="auto"/>
            <w:noWrap/>
          </w:tcPr>
          <w:p w14:paraId="1FB8C4FC" w14:textId="5374767F" w:rsidR="00846469" w:rsidRPr="00846469" w:rsidRDefault="00846469" w:rsidP="009435B3">
            <w:pPr>
              <w:pBdr>
                <w:bottom w:val="single" w:sz="4" w:space="1" w:color="auto"/>
              </w:pBdr>
              <w:tabs>
                <w:tab w:val="decimal" w:pos="1037"/>
              </w:tabs>
              <w:jc w:val="right"/>
              <w:rPr>
                <w:u w:val="none"/>
              </w:rPr>
            </w:pPr>
            <w:r w:rsidRPr="00846469">
              <w:rPr>
                <w:u w:val="none"/>
              </w:rPr>
              <w:t>-</w:t>
            </w:r>
          </w:p>
        </w:tc>
        <w:tc>
          <w:tcPr>
            <w:tcW w:w="1469" w:type="dxa"/>
            <w:gridSpan w:val="2"/>
            <w:shd w:val="clear" w:color="auto" w:fill="auto"/>
            <w:noWrap/>
          </w:tcPr>
          <w:p w14:paraId="0E69BCB6" w14:textId="35F2CFF0" w:rsidR="00846469" w:rsidRPr="00846469" w:rsidRDefault="00846469" w:rsidP="009435B3">
            <w:pPr>
              <w:pBdr>
                <w:bottom w:val="single" w:sz="4" w:space="1" w:color="auto"/>
              </w:pBdr>
              <w:tabs>
                <w:tab w:val="decimal" w:pos="1037"/>
              </w:tabs>
              <w:jc w:val="right"/>
              <w:rPr>
                <w:u w:val="none"/>
              </w:rPr>
            </w:pPr>
            <w:r w:rsidRPr="00846469">
              <w:rPr>
                <w:u w:val="none"/>
              </w:rPr>
              <w:t>-</w:t>
            </w:r>
          </w:p>
        </w:tc>
        <w:tc>
          <w:tcPr>
            <w:tcW w:w="1477" w:type="dxa"/>
            <w:gridSpan w:val="2"/>
            <w:shd w:val="clear" w:color="auto" w:fill="auto"/>
            <w:noWrap/>
          </w:tcPr>
          <w:p w14:paraId="09793856" w14:textId="4744F4E0" w:rsidR="00846469" w:rsidRPr="00846469" w:rsidRDefault="00846469" w:rsidP="009435B3">
            <w:pPr>
              <w:pBdr>
                <w:bottom w:val="single" w:sz="4" w:space="1" w:color="auto"/>
              </w:pBdr>
              <w:tabs>
                <w:tab w:val="decimal" w:pos="1037"/>
              </w:tabs>
              <w:jc w:val="right"/>
              <w:rPr>
                <w:u w:val="none"/>
              </w:rPr>
            </w:pPr>
            <w:r w:rsidRPr="00846469">
              <w:rPr>
                <w:u w:val="none"/>
              </w:rPr>
              <w:t>-</w:t>
            </w:r>
          </w:p>
        </w:tc>
      </w:tr>
      <w:tr w:rsidR="00C54CAB" w:rsidRPr="0097014E" w14:paraId="3D18F594" w14:textId="77777777" w:rsidTr="009435B3">
        <w:trPr>
          <w:trHeight w:val="20"/>
        </w:trPr>
        <w:tc>
          <w:tcPr>
            <w:tcW w:w="3224" w:type="dxa"/>
            <w:shd w:val="clear" w:color="auto" w:fill="auto"/>
            <w:noWrap/>
          </w:tcPr>
          <w:p w14:paraId="74263291" w14:textId="36309EA6" w:rsidR="00C54CAB" w:rsidRPr="0097014E" w:rsidRDefault="00C54CAB" w:rsidP="009435B3">
            <w:pPr>
              <w:tabs>
                <w:tab w:val="left" w:pos="3148"/>
              </w:tabs>
              <w:rPr>
                <w:u w:val="none"/>
              </w:rPr>
            </w:pPr>
            <w:r>
              <w:rPr>
                <w:b/>
                <w:bCs/>
                <w:u w:val="none"/>
              </w:rPr>
              <w:t>Total t</w:t>
            </w:r>
            <w:r w:rsidRPr="00D433C0">
              <w:rPr>
                <w:b/>
                <w:bCs/>
                <w:u w:val="none"/>
              </w:rPr>
              <w:t>rade receivables - related parties</w:t>
            </w:r>
          </w:p>
        </w:tc>
        <w:tc>
          <w:tcPr>
            <w:tcW w:w="1469" w:type="dxa"/>
            <w:gridSpan w:val="2"/>
            <w:shd w:val="clear" w:color="auto" w:fill="auto"/>
            <w:noWrap/>
          </w:tcPr>
          <w:p w14:paraId="786EE3AD" w14:textId="1E7A715F" w:rsidR="00C54CAB" w:rsidRPr="00C54CAB" w:rsidRDefault="00C54CAB" w:rsidP="009435B3">
            <w:pPr>
              <w:pBdr>
                <w:bottom w:val="single" w:sz="4" w:space="1" w:color="auto"/>
              </w:pBdr>
              <w:tabs>
                <w:tab w:val="decimal" w:pos="1037"/>
              </w:tabs>
              <w:jc w:val="right"/>
              <w:rPr>
                <w:u w:val="none"/>
              </w:rPr>
            </w:pPr>
            <w:r w:rsidRPr="00C54CAB">
              <w:rPr>
                <w:u w:val="none"/>
              </w:rPr>
              <w:t>747,894.09</w:t>
            </w:r>
          </w:p>
        </w:tc>
        <w:tc>
          <w:tcPr>
            <w:tcW w:w="1471" w:type="dxa"/>
            <w:gridSpan w:val="2"/>
            <w:shd w:val="clear" w:color="auto" w:fill="auto"/>
            <w:noWrap/>
          </w:tcPr>
          <w:p w14:paraId="51215F8E" w14:textId="5A5C1B68" w:rsidR="00C54CAB" w:rsidRPr="00C54CAB" w:rsidRDefault="00C54CAB" w:rsidP="009435B3">
            <w:pPr>
              <w:pBdr>
                <w:bottom w:val="single" w:sz="4" w:space="1" w:color="auto"/>
              </w:pBdr>
              <w:tabs>
                <w:tab w:val="decimal" w:pos="1037"/>
              </w:tabs>
              <w:jc w:val="right"/>
              <w:rPr>
                <w:u w:val="none"/>
              </w:rPr>
            </w:pPr>
            <w:r w:rsidRPr="00C54CAB">
              <w:rPr>
                <w:u w:val="none"/>
              </w:rPr>
              <w:t>5,350.00</w:t>
            </w:r>
          </w:p>
        </w:tc>
        <w:tc>
          <w:tcPr>
            <w:tcW w:w="1469" w:type="dxa"/>
            <w:gridSpan w:val="2"/>
            <w:shd w:val="clear" w:color="auto" w:fill="auto"/>
            <w:noWrap/>
          </w:tcPr>
          <w:p w14:paraId="085BA03C" w14:textId="1A945314" w:rsidR="00C54CAB" w:rsidRPr="00C54CAB" w:rsidRDefault="00C54CAB" w:rsidP="009435B3">
            <w:pPr>
              <w:pBdr>
                <w:bottom w:val="single" w:sz="4" w:space="1" w:color="auto"/>
              </w:pBdr>
              <w:tabs>
                <w:tab w:val="decimal" w:pos="1037"/>
              </w:tabs>
              <w:jc w:val="right"/>
              <w:rPr>
                <w:u w:val="none"/>
              </w:rPr>
            </w:pPr>
            <w:r w:rsidRPr="00C54CAB">
              <w:rPr>
                <w:u w:val="none"/>
              </w:rPr>
              <w:t>2,356,926.99</w:t>
            </w:r>
          </w:p>
        </w:tc>
        <w:tc>
          <w:tcPr>
            <w:tcW w:w="1477" w:type="dxa"/>
            <w:gridSpan w:val="2"/>
            <w:shd w:val="clear" w:color="auto" w:fill="auto"/>
            <w:noWrap/>
          </w:tcPr>
          <w:p w14:paraId="3E1EC283" w14:textId="4743E821" w:rsidR="00C54CAB" w:rsidRPr="00C54CAB" w:rsidRDefault="00C54CAB" w:rsidP="009435B3">
            <w:pPr>
              <w:pBdr>
                <w:bottom w:val="single" w:sz="4" w:space="1" w:color="auto"/>
              </w:pBdr>
              <w:tabs>
                <w:tab w:val="decimal" w:pos="1037"/>
              </w:tabs>
              <w:jc w:val="right"/>
              <w:rPr>
                <w:u w:val="none"/>
              </w:rPr>
            </w:pPr>
            <w:r w:rsidRPr="00C54CAB">
              <w:rPr>
                <w:u w:val="none"/>
              </w:rPr>
              <w:t>1,261,268.04</w:t>
            </w:r>
          </w:p>
        </w:tc>
      </w:tr>
      <w:tr w:rsidR="002A7C72" w:rsidRPr="0097014E" w14:paraId="2F0D8E37" w14:textId="77777777" w:rsidTr="009435B3">
        <w:trPr>
          <w:trHeight w:val="20"/>
        </w:trPr>
        <w:tc>
          <w:tcPr>
            <w:tcW w:w="3224" w:type="dxa"/>
            <w:shd w:val="clear" w:color="auto" w:fill="auto"/>
            <w:noWrap/>
          </w:tcPr>
          <w:p w14:paraId="5C84992A" w14:textId="701BD18D" w:rsidR="002A7C72" w:rsidRPr="00D433C0" w:rsidRDefault="002A7C72" w:rsidP="009435B3">
            <w:pPr>
              <w:tabs>
                <w:tab w:val="left" w:pos="3148"/>
              </w:tabs>
              <w:rPr>
                <w:b/>
                <w:bCs/>
                <w:u w:val="none"/>
              </w:rPr>
            </w:pPr>
          </w:p>
        </w:tc>
        <w:tc>
          <w:tcPr>
            <w:tcW w:w="1469" w:type="dxa"/>
            <w:gridSpan w:val="2"/>
            <w:shd w:val="clear" w:color="auto" w:fill="auto"/>
            <w:noWrap/>
          </w:tcPr>
          <w:p w14:paraId="65F4C077" w14:textId="77777777" w:rsidR="002A7C72" w:rsidRPr="00846469" w:rsidRDefault="002A7C72" w:rsidP="002A7C72">
            <w:pPr>
              <w:tabs>
                <w:tab w:val="decimal" w:pos="1037"/>
              </w:tabs>
              <w:rPr>
                <w:u w:val="none"/>
              </w:rPr>
            </w:pPr>
          </w:p>
        </w:tc>
        <w:tc>
          <w:tcPr>
            <w:tcW w:w="1471" w:type="dxa"/>
            <w:gridSpan w:val="2"/>
            <w:shd w:val="clear" w:color="auto" w:fill="auto"/>
            <w:noWrap/>
          </w:tcPr>
          <w:p w14:paraId="798877C2" w14:textId="77777777" w:rsidR="002A7C72" w:rsidRPr="00846469" w:rsidRDefault="002A7C72" w:rsidP="002A7C72">
            <w:pPr>
              <w:tabs>
                <w:tab w:val="decimal" w:pos="1037"/>
              </w:tabs>
              <w:rPr>
                <w:u w:val="none"/>
              </w:rPr>
            </w:pPr>
          </w:p>
        </w:tc>
        <w:tc>
          <w:tcPr>
            <w:tcW w:w="1469" w:type="dxa"/>
            <w:gridSpan w:val="2"/>
            <w:shd w:val="clear" w:color="auto" w:fill="auto"/>
            <w:noWrap/>
            <w:vAlign w:val="bottom"/>
          </w:tcPr>
          <w:p w14:paraId="03674837" w14:textId="77777777" w:rsidR="002A7C72" w:rsidRPr="00846469" w:rsidRDefault="002A7C72" w:rsidP="002A7C72">
            <w:pPr>
              <w:tabs>
                <w:tab w:val="decimal" w:pos="1037"/>
              </w:tabs>
              <w:rPr>
                <w:u w:val="none"/>
              </w:rPr>
            </w:pPr>
          </w:p>
        </w:tc>
        <w:tc>
          <w:tcPr>
            <w:tcW w:w="1477" w:type="dxa"/>
            <w:gridSpan w:val="2"/>
            <w:shd w:val="clear" w:color="auto" w:fill="auto"/>
            <w:noWrap/>
            <w:vAlign w:val="bottom"/>
          </w:tcPr>
          <w:p w14:paraId="2C4A077A" w14:textId="77777777" w:rsidR="002A7C72" w:rsidRPr="00846469" w:rsidRDefault="002A7C72" w:rsidP="002A7C72">
            <w:pPr>
              <w:tabs>
                <w:tab w:val="decimal" w:pos="1037"/>
              </w:tabs>
              <w:rPr>
                <w:u w:val="none"/>
                <w:cs/>
              </w:rPr>
            </w:pPr>
          </w:p>
        </w:tc>
      </w:tr>
      <w:tr w:rsidR="00DA0354" w:rsidRPr="0097014E" w14:paraId="5A54BEA3" w14:textId="77777777" w:rsidTr="009435B3">
        <w:trPr>
          <w:trHeight w:val="397"/>
        </w:trPr>
        <w:tc>
          <w:tcPr>
            <w:tcW w:w="3224" w:type="dxa"/>
            <w:shd w:val="clear" w:color="auto" w:fill="auto"/>
            <w:noWrap/>
          </w:tcPr>
          <w:p w14:paraId="0F12B16E" w14:textId="77777777" w:rsidR="00DA0354" w:rsidRPr="00A60771" w:rsidRDefault="00DA0354" w:rsidP="009435B3">
            <w:pPr>
              <w:rPr>
                <w:b/>
                <w:bCs/>
                <w:u w:val="none"/>
                <w:cs/>
              </w:rPr>
            </w:pPr>
            <w:r w:rsidRPr="00A60771">
              <w:rPr>
                <w:b/>
                <w:bCs/>
                <w:u w:val="none"/>
              </w:rPr>
              <w:t>Trade receivables - others</w:t>
            </w:r>
          </w:p>
        </w:tc>
        <w:tc>
          <w:tcPr>
            <w:tcW w:w="1469" w:type="dxa"/>
            <w:gridSpan w:val="2"/>
            <w:shd w:val="clear" w:color="auto" w:fill="auto"/>
            <w:noWrap/>
          </w:tcPr>
          <w:p w14:paraId="5B2D8E6B" w14:textId="77777777" w:rsidR="00DA0354" w:rsidRPr="0097014E" w:rsidRDefault="00DA0354" w:rsidP="00BB1637">
            <w:pPr>
              <w:tabs>
                <w:tab w:val="decimal" w:pos="1107"/>
              </w:tabs>
              <w:rPr>
                <w:u w:val="none"/>
              </w:rPr>
            </w:pPr>
          </w:p>
        </w:tc>
        <w:tc>
          <w:tcPr>
            <w:tcW w:w="1471" w:type="dxa"/>
            <w:gridSpan w:val="2"/>
            <w:shd w:val="clear" w:color="auto" w:fill="auto"/>
            <w:noWrap/>
          </w:tcPr>
          <w:p w14:paraId="7DBD8751" w14:textId="77777777" w:rsidR="00DA0354" w:rsidRPr="0097014E" w:rsidRDefault="00DA0354" w:rsidP="00BB1637">
            <w:pPr>
              <w:tabs>
                <w:tab w:val="decimal" w:pos="1107"/>
              </w:tabs>
              <w:rPr>
                <w:u w:val="none"/>
              </w:rPr>
            </w:pPr>
          </w:p>
        </w:tc>
        <w:tc>
          <w:tcPr>
            <w:tcW w:w="1469" w:type="dxa"/>
            <w:gridSpan w:val="2"/>
            <w:shd w:val="clear" w:color="auto" w:fill="auto"/>
            <w:noWrap/>
            <w:vAlign w:val="bottom"/>
          </w:tcPr>
          <w:p w14:paraId="6AFD3691" w14:textId="77777777" w:rsidR="00DA0354" w:rsidRPr="0097014E" w:rsidRDefault="00DA0354" w:rsidP="00BB1637">
            <w:pPr>
              <w:tabs>
                <w:tab w:val="decimal" w:pos="1107"/>
              </w:tabs>
              <w:rPr>
                <w:u w:val="none"/>
                <w:cs/>
              </w:rPr>
            </w:pPr>
          </w:p>
        </w:tc>
        <w:tc>
          <w:tcPr>
            <w:tcW w:w="1477" w:type="dxa"/>
            <w:gridSpan w:val="2"/>
            <w:shd w:val="clear" w:color="auto" w:fill="auto"/>
            <w:noWrap/>
          </w:tcPr>
          <w:p w14:paraId="0F235A88" w14:textId="77777777" w:rsidR="00DA0354" w:rsidRPr="00B703C8" w:rsidRDefault="00DA0354" w:rsidP="00BB1637">
            <w:pPr>
              <w:tabs>
                <w:tab w:val="decimal" w:pos="1107"/>
              </w:tabs>
              <w:rPr>
                <w:u w:val="none"/>
                <w:cs/>
              </w:rPr>
            </w:pPr>
          </w:p>
        </w:tc>
      </w:tr>
      <w:tr w:rsidR="004A428C" w:rsidRPr="0097014E" w14:paraId="1D03CE35" w14:textId="77777777" w:rsidTr="009435B3">
        <w:trPr>
          <w:trHeight w:val="397"/>
        </w:trPr>
        <w:tc>
          <w:tcPr>
            <w:tcW w:w="3224" w:type="dxa"/>
            <w:shd w:val="clear" w:color="auto" w:fill="auto"/>
            <w:noWrap/>
          </w:tcPr>
          <w:p w14:paraId="00226C01" w14:textId="235092DB" w:rsidR="004A428C" w:rsidRPr="00B703C8" w:rsidRDefault="004A428C" w:rsidP="00197AD0">
            <w:pPr>
              <w:tabs>
                <w:tab w:val="left" w:pos="3148"/>
              </w:tabs>
              <w:ind w:firstLine="125"/>
              <w:rPr>
                <w:u w:val="none"/>
                <w:cs/>
              </w:rPr>
            </w:pPr>
            <w:r w:rsidRPr="0097014E">
              <w:rPr>
                <w:u w:val="none"/>
              </w:rPr>
              <w:t>Not yet due</w:t>
            </w:r>
          </w:p>
        </w:tc>
        <w:tc>
          <w:tcPr>
            <w:tcW w:w="1469" w:type="dxa"/>
            <w:gridSpan w:val="2"/>
            <w:shd w:val="clear" w:color="auto" w:fill="auto"/>
            <w:noWrap/>
          </w:tcPr>
          <w:p w14:paraId="43960E59" w14:textId="79E636FA" w:rsidR="004A428C" w:rsidRPr="004A428C" w:rsidRDefault="004A428C" w:rsidP="009435B3">
            <w:pPr>
              <w:tabs>
                <w:tab w:val="decimal" w:pos="1037"/>
              </w:tabs>
              <w:jc w:val="right"/>
              <w:rPr>
                <w:u w:val="none"/>
              </w:rPr>
            </w:pPr>
            <w:r w:rsidRPr="004A428C">
              <w:rPr>
                <w:u w:val="none"/>
              </w:rPr>
              <w:t>31,079,823.17</w:t>
            </w:r>
          </w:p>
        </w:tc>
        <w:tc>
          <w:tcPr>
            <w:tcW w:w="1471" w:type="dxa"/>
            <w:gridSpan w:val="2"/>
            <w:shd w:val="clear" w:color="auto" w:fill="auto"/>
            <w:noWrap/>
          </w:tcPr>
          <w:p w14:paraId="6EB137B5" w14:textId="71324756" w:rsidR="004A428C" w:rsidRPr="004A428C" w:rsidRDefault="004A428C" w:rsidP="009435B3">
            <w:pPr>
              <w:tabs>
                <w:tab w:val="decimal" w:pos="1037"/>
              </w:tabs>
              <w:jc w:val="right"/>
              <w:rPr>
                <w:u w:val="none"/>
              </w:rPr>
            </w:pPr>
            <w:r w:rsidRPr="004A428C">
              <w:rPr>
                <w:u w:val="none"/>
              </w:rPr>
              <w:t>59,258,551.25</w:t>
            </w:r>
          </w:p>
        </w:tc>
        <w:tc>
          <w:tcPr>
            <w:tcW w:w="1469" w:type="dxa"/>
            <w:gridSpan w:val="2"/>
            <w:shd w:val="clear" w:color="auto" w:fill="auto"/>
            <w:noWrap/>
          </w:tcPr>
          <w:p w14:paraId="1FB31F01" w14:textId="40955A56" w:rsidR="004A428C" w:rsidRPr="004A428C" w:rsidRDefault="004A428C" w:rsidP="009435B3">
            <w:pPr>
              <w:tabs>
                <w:tab w:val="decimal" w:pos="1037"/>
              </w:tabs>
              <w:jc w:val="right"/>
              <w:rPr>
                <w:u w:val="none"/>
              </w:rPr>
            </w:pPr>
            <w:r w:rsidRPr="004A428C">
              <w:rPr>
                <w:u w:val="none"/>
              </w:rPr>
              <w:t>14,820,646.32</w:t>
            </w:r>
          </w:p>
        </w:tc>
        <w:tc>
          <w:tcPr>
            <w:tcW w:w="1477" w:type="dxa"/>
            <w:gridSpan w:val="2"/>
            <w:shd w:val="clear" w:color="auto" w:fill="auto"/>
            <w:noWrap/>
          </w:tcPr>
          <w:p w14:paraId="35B933C5" w14:textId="616D09FC" w:rsidR="004A428C" w:rsidRPr="004A428C" w:rsidRDefault="004A428C" w:rsidP="009435B3">
            <w:pPr>
              <w:tabs>
                <w:tab w:val="decimal" w:pos="1037"/>
              </w:tabs>
              <w:jc w:val="right"/>
              <w:rPr>
                <w:u w:val="none"/>
              </w:rPr>
            </w:pPr>
            <w:r w:rsidRPr="004A428C">
              <w:rPr>
                <w:u w:val="none"/>
              </w:rPr>
              <w:t>37,590,406.93</w:t>
            </w:r>
          </w:p>
        </w:tc>
      </w:tr>
      <w:tr w:rsidR="00A966EE" w:rsidRPr="0097014E" w14:paraId="75429682" w14:textId="77777777" w:rsidTr="009435B3">
        <w:trPr>
          <w:trHeight w:val="397"/>
        </w:trPr>
        <w:tc>
          <w:tcPr>
            <w:tcW w:w="3224" w:type="dxa"/>
            <w:shd w:val="clear" w:color="auto" w:fill="auto"/>
            <w:noWrap/>
          </w:tcPr>
          <w:p w14:paraId="360A7F3A" w14:textId="2B12E43B" w:rsidR="00A966EE" w:rsidRPr="00B703C8" w:rsidRDefault="00A966EE" w:rsidP="00197AD0">
            <w:pPr>
              <w:tabs>
                <w:tab w:val="left" w:pos="3148"/>
              </w:tabs>
              <w:ind w:firstLine="125"/>
              <w:rPr>
                <w:u w:val="none"/>
                <w:cs/>
              </w:rPr>
            </w:pPr>
            <w:r w:rsidRPr="0097014E">
              <w:rPr>
                <w:u w:val="none"/>
              </w:rPr>
              <w:t>Past due</w:t>
            </w:r>
          </w:p>
        </w:tc>
        <w:tc>
          <w:tcPr>
            <w:tcW w:w="1469" w:type="dxa"/>
            <w:gridSpan w:val="2"/>
            <w:shd w:val="clear" w:color="auto" w:fill="auto"/>
            <w:noWrap/>
          </w:tcPr>
          <w:p w14:paraId="4BBFA1D8" w14:textId="77777777" w:rsidR="00A966EE" w:rsidRPr="004A428C" w:rsidRDefault="00A966EE" w:rsidP="009435B3">
            <w:pPr>
              <w:tabs>
                <w:tab w:val="decimal" w:pos="1037"/>
              </w:tabs>
              <w:jc w:val="right"/>
              <w:rPr>
                <w:u w:val="none"/>
              </w:rPr>
            </w:pPr>
          </w:p>
        </w:tc>
        <w:tc>
          <w:tcPr>
            <w:tcW w:w="1471" w:type="dxa"/>
            <w:gridSpan w:val="2"/>
            <w:shd w:val="clear" w:color="auto" w:fill="auto"/>
            <w:noWrap/>
          </w:tcPr>
          <w:p w14:paraId="11B0CA24" w14:textId="77777777" w:rsidR="00A966EE" w:rsidRPr="004A428C" w:rsidRDefault="00A966EE" w:rsidP="009435B3">
            <w:pPr>
              <w:tabs>
                <w:tab w:val="decimal" w:pos="1037"/>
              </w:tabs>
              <w:jc w:val="right"/>
              <w:rPr>
                <w:u w:val="none"/>
              </w:rPr>
            </w:pPr>
          </w:p>
        </w:tc>
        <w:tc>
          <w:tcPr>
            <w:tcW w:w="1469" w:type="dxa"/>
            <w:gridSpan w:val="2"/>
            <w:shd w:val="clear" w:color="auto" w:fill="auto"/>
            <w:noWrap/>
          </w:tcPr>
          <w:p w14:paraId="4647856B" w14:textId="77777777" w:rsidR="00A966EE" w:rsidRPr="004A428C" w:rsidRDefault="00A966EE" w:rsidP="009435B3">
            <w:pPr>
              <w:tabs>
                <w:tab w:val="decimal" w:pos="1037"/>
              </w:tabs>
              <w:jc w:val="right"/>
              <w:rPr>
                <w:u w:val="none"/>
              </w:rPr>
            </w:pPr>
          </w:p>
        </w:tc>
        <w:tc>
          <w:tcPr>
            <w:tcW w:w="1477" w:type="dxa"/>
            <w:gridSpan w:val="2"/>
            <w:shd w:val="clear" w:color="auto" w:fill="auto"/>
            <w:noWrap/>
          </w:tcPr>
          <w:p w14:paraId="40D63881" w14:textId="77777777" w:rsidR="00A966EE" w:rsidRPr="004A428C" w:rsidRDefault="00A966EE" w:rsidP="009435B3">
            <w:pPr>
              <w:tabs>
                <w:tab w:val="decimal" w:pos="1037"/>
              </w:tabs>
              <w:jc w:val="right"/>
              <w:rPr>
                <w:u w:val="none"/>
              </w:rPr>
            </w:pPr>
          </w:p>
        </w:tc>
      </w:tr>
      <w:tr w:rsidR="004A428C" w:rsidRPr="0097014E" w14:paraId="1103A7C9" w14:textId="77777777" w:rsidTr="009435B3">
        <w:trPr>
          <w:trHeight w:val="397"/>
        </w:trPr>
        <w:tc>
          <w:tcPr>
            <w:tcW w:w="3224" w:type="dxa"/>
            <w:shd w:val="clear" w:color="auto" w:fill="auto"/>
            <w:noWrap/>
          </w:tcPr>
          <w:p w14:paraId="1694FDC7" w14:textId="6386B0B7" w:rsidR="004A428C" w:rsidRPr="00B703C8" w:rsidRDefault="004A428C" w:rsidP="00197AD0">
            <w:pPr>
              <w:tabs>
                <w:tab w:val="left" w:pos="3148"/>
              </w:tabs>
              <w:ind w:firstLine="305"/>
              <w:rPr>
                <w:u w:val="none"/>
                <w:cs/>
              </w:rPr>
            </w:pPr>
            <w:r w:rsidRPr="0097014E">
              <w:rPr>
                <w:u w:val="none"/>
              </w:rPr>
              <w:t xml:space="preserve">Less than </w:t>
            </w:r>
            <w:r w:rsidRPr="00B703C8">
              <w:rPr>
                <w:u w:val="none"/>
              </w:rPr>
              <w:t xml:space="preserve">3 </w:t>
            </w:r>
            <w:r w:rsidRPr="0097014E">
              <w:rPr>
                <w:u w:val="none"/>
              </w:rPr>
              <w:t>months</w:t>
            </w:r>
          </w:p>
        </w:tc>
        <w:tc>
          <w:tcPr>
            <w:tcW w:w="1469" w:type="dxa"/>
            <w:gridSpan w:val="2"/>
            <w:shd w:val="clear" w:color="auto" w:fill="auto"/>
            <w:noWrap/>
          </w:tcPr>
          <w:p w14:paraId="6CD87B34" w14:textId="7D02C03D" w:rsidR="004A428C" w:rsidRPr="004A428C" w:rsidRDefault="004A428C" w:rsidP="009435B3">
            <w:pPr>
              <w:tabs>
                <w:tab w:val="decimal" w:pos="1037"/>
              </w:tabs>
              <w:jc w:val="right"/>
              <w:rPr>
                <w:u w:val="none"/>
              </w:rPr>
            </w:pPr>
            <w:r w:rsidRPr="004A428C">
              <w:rPr>
                <w:u w:val="none"/>
              </w:rPr>
              <w:t>33,954,100.31</w:t>
            </w:r>
          </w:p>
        </w:tc>
        <w:tc>
          <w:tcPr>
            <w:tcW w:w="1471" w:type="dxa"/>
            <w:gridSpan w:val="2"/>
            <w:shd w:val="clear" w:color="auto" w:fill="auto"/>
            <w:noWrap/>
          </w:tcPr>
          <w:p w14:paraId="47FB77C5" w14:textId="2BE20476" w:rsidR="004A428C" w:rsidRPr="004A428C" w:rsidRDefault="004A428C" w:rsidP="009435B3">
            <w:pPr>
              <w:tabs>
                <w:tab w:val="decimal" w:pos="1037"/>
              </w:tabs>
              <w:jc w:val="right"/>
              <w:rPr>
                <w:u w:val="none"/>
              </w:rPr>
            </w:pPr>
            <w:r w:rsidRPr="004A428C">
              <w:rPr>
                <w:u w:val="none"/>
              </w:rPr>
              <w:t>57,375,928.30</w:t>
            </w:r>
          </w:p>
        </w:tc>
        <w:tc>
          <w:tcPr>
            <w:tcW w:w="1469" w:type="dxa"/>
            <w:gridSpan w:val="2"/>
            <w:shd w:val="clear" w:color="auto" w:fill="auto"/>
            <w:noWrap/>
          </w:tcPr>
          <w:p w14:paraId="152EA067" w14:textId="4ACCFDF1" w:rsidR="004A428C" w:rsidRPr="004A428C" w:rsidRDefault="004A428C" w:rsidP="009435B3">
            <w:pPr>
              <w:tabs>
                <w:tab w:val="decimal" w:pos="1037"/>
              </w:tabs>
              <w:jc w:val="right"/>
              <w:rPr>
                <w:u w:val="none"/>
              </w:rPr>
            </w:pPr>
            <w:r w:rsidRPr="004A428C">
              <w:rPr>
                <w:u w:val="none"/>
              </w:rPr>
              <w:t>14,020,069.90</w:t>
            </w:r>
          </w:p>
        </w:tc>
        <w:tc>
          <w:tcPr>
            <w:tcW w:w="1477" w:type="dxa"/>
            <w:gridSpan w:val="2"/>
            <w:shd w:val="clear" w:color="auto" w:fill="auto"/>
            <w:noWrap/>
          </w:tcPr>
          <w:p w14:paraId="38CC4F1C" w14:textId="17B25254" w:rsidR="004A428C" w:rsidRPr="004A428C" w:rsidRDefault="004A428C" w:rsidP="009435B3">
            <w:pPr>
              <w:tabs>
                <w:tab w:val="decimal" w:pos="1037"/>
              </w:tabs>
              <w:jc w:val="right"/>
              <w:rPr>
                <w:u w:val="none"/>
              </w:rPr>
            </w:pPr>
            <w:r w:rsidRPr="004A428C">
              <w:rPr>
                <w:u w:val="none"/>
              </w:rPr>
              <w:t>41,349,007.03</w:t>
            </w:r>
          </w:p>
        </w:tc>
      </w:tr>
      <w:tr w:rsidR="004A428C" w:rsidRPr="0097014E" w14:paraId="525E4370" w14:textId="77777777" w:rsidTr="009435B3">
        <w:trPr>
          <w:trHeight w:val="397"/>
        </w:trPr>
        <w:tc>
          <w:tcPr>
            <w:tcW w:w="3224" w:type="dxa"/>
            <w:shd w:val="clear" w:color="auto" w:fill="auto"/>
            <w:noWrap/>
          </w:tcPr>
          <w:p w14:paraId="54488FDA" w14:textId="1E2CF991" w:rsidR="004A428C" w:rsidRPr="00B703C8" w:rsidRDefault="004A428C" w:rsidP="00197AD0">
            <w:pPr>
              <w:tabs>
                <w:tab w:val="left" w:pos="3148"/>
              </w:tabs>
              <w:ind w:firstLine="305"/>
              <w:rPr>
                <w:u w:val="none"/>
                <w:cs/>
              </w:rPr>
            </w:pPr>
            <w:r w:rsidRPr="0097014E">
              <w:rPr>
                <w:u w:val="none"/>
              </w:rPr>
              <w:t xml:space="preserve">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469" w:type="dxa"/>
            <w:gridSpan w:val="2"/>
            <w:shd w:val="clear" w:color="auto" w:fill="auto"/>
            <w:noWrap/>
          </w:tcPr>
          <w:p w14:paraId="7EC3831F" w14:textId="23C4C8F3" w:rsidR="004A428C" w:rsidRPr="004A428C" w:rsidRDefault="004A428C" w:rsidP="009435B3">
            <w:pPr>
              <w:tabs>
                <w:tab w:val="decimal" w:pos="1037"/>
              </w:tabs>
              <w:jc w:val="right"/>
              <w:rPr>
                <w:u w:val="none"/>
              </w:rPr>
            </w:pPr>
            <w:r w:rsidRPr="004A428C">
              <w:rPr>
                <w:u w:val="none"/>
              </w:rPr>
              <w:t>12,443,347.17</w:t>
            </w:r>
          </w:p>
        </w:tc>
        <w:tc>
          <w:tcPr>
            <w:tcW w:w="1471" w:type="dxa"/>
            <w:gridSpan w:val="2"/>
            <w:shd w:val="clear" w:color="auto" w:fill="auto"/>
            <w:noWrap/>
          </w:tcPr>
          <w:p w14:paraId="2D8A2FCD" w14:textId="5B670F8F" w:rsidR="004A428C" w:rsidRPr="004A428C" w:rsidRDefault="004A428C" w:rsidP="009435B3">
            <w:pPr>
              <w:tabs>
                <w:tab w:val="decimal" w:pos="1037"/>
              </w:tabs>
              <w:jc w:val="right"/>
              <w:rPr>
                <w:u w:val="none"/>
              </w:rPr>
            </w:pPr>
            <w:r w:rsidRPr="004A428C">
              <w:rPr>
                <w:u w:val="none"/>
              </w:rPr>
              <w:t>16,814,957.20</w:t>
            </w:r>
          </w:p>
        </w:tc>
        <w:tc>
          <w:tcPr>
            <w:tcW w:w="1469" w:type="dxa"/>
            <w:gridSpan w:val="2"/>
            <w:shd w:val="clear" w:color="auto" w:fill="auto"/>
            <w:noWrap/>
          </w:tcPr>
          <w:p w14:paraId="2958A8E9" w14:textId="1BC9FF28" w:rsidR="004A428C" w:rsidRPr="004A428C" w:rsidRDefault="004A428C" w:rsidP="009435B3">
            <w:pPr>
              <w:tabs>
                <w:tab w:val="decimal" w:pos="1037"/>
              </w:tabs>
              <w:jc w:val="right"/>
              <w:rPr>
                <w:u w:val="none"/>
              </w:rPr>
            </w:pPr>
            <w:r w:rsidRPr="004A428C">
              <w:rPr>
                <w:u w:val="none"/>
              </w:rPr>
              <w:t>12,219,280.26</w:t>
            </w:r>
          </w:p>
        </w:tc>
        <w:tc>
          <w:tcPr>
            <w:tcW w:w="1477" w:type="dxa"/>
            <w:gridSpan w:val="2"/>
            <w:shd w:val="clear" w:color="auto" w:fill="auto"/>
            <w:noWrap/>
          </w:tcPr>
          <w:p w14:paraId="4954B987" w14:textId="6C2E333D" w:rsidR="004A428C" w:rsidRPr="004A428C" w:rsidRDefault="004A428C" w:rsidP="009435B3">
            <w:pPr>
              <w:tabs>
                <w:tab w:val="decimal" w:pos="1037"/>
              </w:tabs>
              <w:jc w:val="right"/>
              <w:rPr>
                <w:u w:val="none"/>
              </w:rPr>
            </w:pPr>
            <w:r w:rsidRPr="004A428C">
              <w:rPr>
                <w:u w:val="none"/>
              </w:rPr>
              <w:t>14,936,394.36</w:t>
            </w:r>
          </w:p>
        </w:tc>
      </w:tr>
      <w:tr w:rsidR="004A428C" w:rsidRPr="0097014E" w14:paraId="748431FA" w14:textId="77777777" w:rsidTr="009435B3">
        <w:trPr>
          <w:trHeight w:val="397"/>
        </w:trPr>
        <w:tc>
          <w:tcPr>
            <w:tcW w:w="3224" w:type="dxa"/>
            <w:shd w:val="clear" w:color="auto" w:fill="auto"/>
            <w:noWrap/>
          </w:tcPr>
          <w:p w14:paraId="054DFFE6" w14:textId="3FDAA931" w:rsidR="004A428C" w:rsidRPr="00A60771" w:rsidRDefault="004A428C" w:rsidP="00197AD0">
            <w:pPr>
              <w:tabs>
                <w:tab w:val="left" w:pos="3148"/>
              </w:tabs>
              <w:ind w:firstLine="305"/>
              <w:rPr>
                <w:spacing w:val="-2"/>
                <w:u w:val="none"/>
              </w:rPr>
            </w:pPr>
            <w:r w:rsidRPr="00197AD0">
              <w:rPr>
                <w:u w:val="none"/>
              </w:rPr>
              <w:t>Over</w:t>
            </w:r>
            <w:r w:rsidRPr="00A60771">
              <w:rPr>
                <w:spacing w:val="-2"/>
                <w:u w:val="none"/>
              </w:rPr>
              <w:t xml:space="preserve"> 6 months but not over 12 months</w:t>
            </w:r>
          </w:p>
        </w:tc>
        <w:tc>
          <w:tcPr>
            <w:tcW w:w="1469" w:type="dxa"/>
            <w:gridSpan w:val="2"/>
            <w:shd w:val="clear" w:color="auto" w:fill="auto"/>
            <w:noWrap/>
          </w:tcPr>
          <w:p w14:paraId="1C5ED6BA" w14:textId="53C9E7C6" w:rsidR="004A428C" w:rsidRPr="004A428C" w:rsidRDefault="004A428C" w:rsidP="009435B3">
            <w:pPr>
              <w:tabs>
                <w:tab w:val="decimal" w:pos="1037"/>
              </w:tabs>
              <w:jc w:val="right"/>
              <w:rPr>
                <w:u w:val="none"/>
              </w:rPr>
            </w:pPr>
            <w:r w:rsidRPr="004A428C">
              <w:rPr>
                <w:u w:val="none"/>
              </w:rPr>
              <w:t>4,019,187.77</w:t>
            </w:r>
          </w:p>
        </w:tc>
        <w:tc>
          <w:tcPr>
            <w:tcW w:w="1471" w:type="dxa"/>
            <w:gridSpan w:val="2"/>
            <w:shd w:val="clear" w:color="auto" w:fill="auto"/>
            <w:noWrap/>
          </w:tcPr>
          <w:p w14:paraId="7D604B93" w14:textId="7C7D1AF3" w:rsidR="004A428C" w:rsidRPr="004A428C" w:rsidRDefault="004A428C" w:rsidP="009435B3">
            <w:pPr>
              <w:tabs>
                <w:tab w:val="decimal" w:pos="1037"/>
              </w:tabs>
              <w:jc w:val="right"/>
              <w:rPr>
                <w:u w:val="none"/>
              </w:rPr>
            </w:pPr>
            <w:r w:rsidRPr="004A428C">
              <w:rPr>
                <w:u w:val="none"/>
              </w:rPr>
              <w:t>18,553,651.73</w:t>
            </w:r>
          </w:p>
        </w:tc>
        <w:tc>
          <w:tcPr>
            <w:tcW w:w="1469" w:type="dxa"/>
            <w:gridSpan w:val="2"/>
            <w:shd w:val="clear" w:color="auto" w:fill="auto"/>
            <w:noWrap/>
          </w:tcPr>
          <w:p w14:paraId="72403478" w14:textId="50FB1AB6" w:rsidR="004A428C" w:rsidRPr="004A428C" w:rsidRDefault="004A428C" w:rsidP="009435B3">
            <w:pPr>
              <w:tabs>
                <w:tab w:val="decimal" w:pos="1037"/>
              </w:tabs>
              <w:jc w:val="right"/>
              <w:rPr>
                <w:u w:val="none"/>
              </w:rPr>
            </w:pPr>
            <w:r w:rsidRPr="004A428C">
              <w:rPr>
                <w:u w:val="none"/>
              </w:rPr>
              <w:t>805,902.72</w:t>
            </w:r>
          </w:p>
        </w:tc>
        <w:tc>
          <w:tcPr>
            <w:tcW w:w="1477" w:type="dxa"/>
            <w:gridSpan w:val="2"/>
            <w:shd w:val="clear" w:color="auto" w:fill="auto"/>
            <w:noWrap/>
          </w:tcPr>
          <w:p w14:paraId="2429D95B" w14:textId="4A36DB7F" w:rsidR="004A428C" w:rsidRPr="004A428C" w:rsidRDefault="004A428C" w:rsidP="009435B3">
            <w:pPr>
              <w:tabs>
                <w:tab w:val="decimal" w:pos="1037"/>
              </w:tabs>
              <w:jc w:val="right"/>
              <w:rPr>
                <w:u w:val="none"/>
              </w:rPr>
            </w:pPr>
            <w:r w:rsidRPr="004A428C">
              <w:rPr>
                <w:u w:val="none"/>
              </w:rPr>
              <w:t>5,950,000.00</w:t>
            </w:r>
          </w:p>
        </w:tc>
      </w:tr>
      <w:tr w:rsidR="004A428C" w:rsidRPr="0097014E" w14:paraId="134025E9" w14:textId="77777777" w:rsidTr="009435B3">
        <w:trPr>
          <w:trHeight w:val="397"/>
        </w:trPr>
        <w:tc>
          <w:tcPr>
            <w:tcW w:w="3224" w:type="dxa"/>
            <w:shd w:val="clear" w:color="auto" w:fill="auto"/>
            <w:noWrap/>
          </w:tcPr>
          <w:p w14:paraId="0E7E2D53" w14:textId="560FEBA7" w:rsidR="004A428C" w:rsidRPr="0097014E" w:rsidRDefault="004A428C" w:rsidP="00197AD0">
            <w:pPr>
              <w:tabs>
                <w:tab w:val="left" w:pos="3148"/>
              </w:tabs>
              <w:ind w:firstLine="305"/>
              <w:rPr>
                <w:u w:val="none"/>
              </w:rPr>
            </w:pPr>
            <w:r w:rsidRPr="00197AD0">
              <w:rPr>
                <w:spacing w:val="-2"/>
                <w:u w:val="none"/>
              </w:rPr>
              <w:t>Over</w:t>
            </w:r>
            <w:r w:rsidRPr="0097014E">
              <w:rPr>
                <w:u w:val="none"/>
              </w:rPr>
              <w:t xml:space="preserve"> </w:t>
            </w:r>
            <w:r w:rsidRPr="00B703C8">
              <w:rPr>
                <w:u w:val="none"/>
              </w:rPr>
              <w:t xml:space="preserve">12 </w:t>
            </w:r>
            <w:r w:rsidRPr="0097014E">
              <w:rPr>
                <w:u w:val="none"/>
              </w:rPr>
              <w:t>months</w:t>
            </w:r>
          </w:p>
        </w:tc>
        <w:tc>
          <w:tcPr>
            <w:tcW w:w="1469" w:type="dxa"/>
            <w:gridSpan w:val="2"/>
            <w:shd w:val="clear" w:color="auto" w:fill="auto"/>
            <w:noWrap/>
          </w:tcPr>
          <w:p w14:paraId="199D730A" w14:textId="59E86442" w:rsidR="004A428C" w:rsidRPr="004A428C" w:rsidRDefault="004A428C" w:rsidP="009435B3">
            <w:pPr>
              <w:pBdr>
                <w:bottom w:val="single" w:sz="4" w:space="1" w:color="auto"/>
              </w:pBdr>
              <w:tabs>
                <w:tab w:val="decimal" w:pos="1037"/>
              </w:tabs>
              <w:jc w:val="right"/>
              <w:rPr>
                <w:u w:val="none"/>
              </w:rPr>
            </w:pPr>
            <w:r w:rsidRPr="004A428C">
              <w:rPr>
                <w:u w:val="none"/>
              </w:rPr>
              <w:t>12,348,523.23</w:t>
            </w:r>
          </w:p>
        </w:tc>
        <w:tc>
          <w:tcPr>
            <w:tcW w:w="1471" w:type="dxa"/>
            <w:gridSpan w:val="2"/>
            <w:shd w:val="clear" w:color="auto" w:fill="auto"/>
            <w:noWrap/>
          </w:tcPr>
          <w:p w14:paraId="48530EB7" w14:textId="1C2B3E09" w:rsidR="004A428C" w:rsidRPr="004A428C" w:rsidRDefault="004A428C" w:rsidP="009435B3">
            <w:pPr>
              <w:pBdr>
                <w:bottom w:val="single" w:sz="4" w:space="1" w:color="auto"/>
              </w:pBdr>
              <w:tabs>
                <w:tab w:val="decimal" w:pos="1037"/>
              </w:tabs>
              <w:jc w:val="right"/>
              <w:rPr>
                <w:u w:val="none"/>
              </w:rPr>
            </w:pPr>
            <w:r w:rsidRPr="004A428C">
              <w:rPr>
                <w:u w:val="none"/>
              </w:rPr>
              <w:t>13,031,142.87</w:t>
            </w:r>
          </w:p>
        </w:tc>
        <w:tc>
          <w:tcPr>
            <w:tcW w:w="1469" w:type="dxa"/>
            <w:gridSpan w:val="2"/>
            <w:shd w:val="clear" w:color="auto" w:fill="auto"/>
            <w:noWrap/>
          </w:tcPr>
          <w:p w14:paraId="35685248" w14:textId="51B15BF7" w:rsidR="004A428C" w:rsidRPr="004A428C" w:rsidRDefault="004A428C" w:rsidP="009435B3">
            <w:pPr>
              <w:pBdr>
                <w:bottom w:val="single" w:sz="4" w:space="1" w:color="auto"/>
              </w:pBdr>
              <w:tabs>
                <w:tab w:val="decimal" w:pos="1037"/>
              </w:tabs>
              <w:jc w:val="right"/>
              <w:rPr>
                <w:u w:val="none"/>
              </w:rPr>
            </w:pPr>
            <w:r w:rsidRPr="004A428C">
              <w:rPr>
                <w:u w:val="none"/>
              </w:rPr>
              <w:t>586,498.81</w:t>
            </w:r>
          </w:p>
        </w:tc>
        <w:tc>
          <w:tcPr>
            <w:tcW w:w="1477" w:type="dxa"/>
            <w:gridSpan w:val="2"/>
            <w:shd w:val="clear" w:color="auto" w:fill="auto"/>
            <w:noWrap/>
          </w:tcPr>
          <w:p w14:paraId="7E2958C9" w14:textId="5AFF1FE9" w:rsidR="004A428C" w:rsidRPr="004A428C" w:rsidRDefault="004A428C" w:rsidP="009435B3">
            <w:pPr>
              <w:pBdr>
                <w:bottom w:val="single" w:sz="4" w:space="1" w:color="auto"/>
              </w:pBdr>
              <w:tabs>
                <w:tab w:val="decimal" w:pos="1037"/>
              </w:tabs>
              <w:jc w:val="right"/>
              <w:rPr>
                <w:u w:val="none"/>
              </w:rPr>
            </w:pPr>
            <w:r w:rsidRPr="004A428C">
              <w:rPr>
                <w:u w:val="none"/>
              </w:rPr>
              <w:t>3,212,498.81</w:t>
            </w:r>
          </w:p>
        </w:tc>
      </w:tr>
      <w:tr w:rsidR="009435B3" w:rsidRPr="0097014E" w14:paraId="1DAB37ED" w14:textId="77777777" w:rsidTr="009435B3">
        <w:trPr>
          <w:trHeight w:val="397"/>
        </w:trPr>
        <w:tc>
          <w:tcPr>
            <w:tcW w:w="3224" w:type="dxa"/>
            <w:shd w:val="clear" w:color="auto" w:fill="auto"/>
            <w:noWrap/>
          </w:tcPr>
          <w:p w14:paraId="0B306495" w14:textId="77777777" w:rsidR="009435B3" w:rsidRPr="0097014E" w:rsidRDefault="009435B3" w:rsidP="009435B3">
            <w:pPr>
              <w:rPr>
                <w:u w:val="none"/>
              </w:rPr>
            </w:pPr>
          </w:p>
        </w:tc>
        <w:tc>
          <w:tcPr>
            <w:tcW w:w="1469" w:type="dxa"/>
            <w:gridSpan w:val="2"/>
            <w:shd w:val="clear" w:color="auto" w:fill="auto"/>
            <w:noWrap/>
          </w:tcPr>
          <w:p w14:paraId="5A8F54A3" w14:textId="52FA68DF" w:rsidR="009435B3" w:rsidRPr="009435B3" w:rsidRDefault="009435B3" w:rsidP="009435B3">
            <w:pPr>
              <w:pBdr>
                <w:bottom w:val="single" w:sz="4" w:space="1" w:color="auto"/>
              </w:pBdr>
              <w:tabs>
                <w:tab w:val="decimal" w:pos="1037"/>
              </w:tabs>
              <w:jc w:val="right"/>
              <w:rPr>
                <w:u w:val="none"/>
              </w:rPr>
            </w:pPr>
            <w:r w:rsidRPr="009435B3">
              <w:rPr>
                <w:u w:val="none"/>
              </w:rPr>
              <w:t>93,844,981.65</w:t>
            </w:r>
          </w:p>
        </w:tc>
        <w:tc>
          <w:tcPr>
            <w:tcW w:w="1471" w:type="dxa"/>
            <w:gridSpan w:val="2"/>
            <w:shd w:val="clear" w:color="auto" w:fill="auto"/>
            <w:noWrap/>
          </w:tcPr>
          <w:p w14:paraId="47AEC702" w14:textId="796BEDDB" w:rsidR="009435B3" w:rsidRPr="009435B3" w:rsidRDefault="009435B3" w:rsidP="009435B3">
            <w:pPr>
              <w:pBdr>
                <w:bottom w:val="single" w:sz="4" w:space="1" w:color="auto"/>
              </w:pBdr>
              <w:tabs>
                <w:tab w:val="decimal" w:pos="1037"/>
              </w:tabs>
              <w:jc w:val="right"/>
              <w:rPr>
                <w:u w:val="none"/>
              </w:rPr>
            </w:pPr>
            <w:r w:rsidRPr="009435B3">
              <w:rPr>
                <w:u w:val="none"/>
              </w:rPr>
              <w:t>165,034,231.35</w:t>
            </w:r>
          </w:p>
        </w:tc>
        <w:tc>
          <w:tcPr>
            <w:tcW w:w="1469" w:type="dxa"/>
            <w:gridSpan w:val="2"/>
            <w:shd w:val="clear" w:color="auto" w:fill="auto"/>
            <w:noWrap/>
          </w:tcPr>
          <w:p w14:paraId="171570BF" w14:textId="1BAB2DB2" w:rsidR="009435B3" w:rsidRPr="009435B3" w:rsidRDefault="009435B3" w:rsidP="009435B3">
            <w:pPr>
              <w:pBdr>
                <w:bottom w:val="single" w:sz="4" w:space="1" w:color="auto"/>
              </w:pBdr>
              <w:tabs>
                <w:tab w:val="decimal" w:pos="1037"/>
              </w:tabs>
              <w:jc w:val="right"/>
              <w:rPr>
                <w:u w:val="none"/>
              </w:rPr>
            </w:pPr>
            <w:r w:rsidRPr="009435B3">
              <w:rPr>
                <w:u w:val="none"/>
              </w:rPr>
              <w:t>42,452,398.01</w:t>
            </w:r>
          </w:p>
        </w:tc>
        <w:tc>
          <w:tcPr>
            <w:tcW w:w="1477" w:type="dxa"/>
            <w:gridSpan w:val="2"/>
            <w:shd w:val="clear" w:color="auto" w:fill="auto"/>
            <w:noWrap/>
          </w:tcPr>
          <w:p w14:paraId="2C92FAC6" w14:textId="01195F65" w:rsidR="009435B3" w:rsidRPr="009435B3" w:rsidRDefault="009435B3" w:rsidP="009435B3">
            <w:pPr>
              <w:pBdr>
                <w:bottom w:val="single" w:sz="4" w:space="1" w:color="auto"/>
              </w:pBdr>
              <w:tabs>
                <w:tab w:val="decimal" w:pos="1037"/>
              </w:tabs>
              <w:jc w:val="right"/>
              <w:rPr>
                <w:u w:val="none"/>
              </w:rPr>
            </w:pPr>
            <w:r w:rsidRPr="009435B3">
              <w:rPr>
                <w:u w:val="none"/>
              </w:rPr>
              <w:t>103,038,307.13</w:t>
            </w:r>
          </w:p>
        </w:tc>
      </w:tr>
      <w:tr w:rsidR="00A966EE" w:rsidRPr="0097014E" w14:paraId="20D9FDFF" w14:textId="77777777" w:rsidTr="009435B3">
        <w:trPr>
          <w:trHeight w:val="397"/>
        </w:trPr>
        <w:tc>
          <w:tcPr>
            <w:tcW w:w="3224" w:type="dxa"/>
            <w:shd w:val="clear" w:color="auto" w:fill="auto"/>
            <w:noWrap/>
          </w:tcPr>
          <w:p w14:paraId="1EFB1E1C" w14:textId="6DB6899C" w:rsidR="00A966EE" w:rsidRPr="00A60771" w:rsidRDefault="00A966EE" w:rsidP="009435B3">
            <w:pPr>
              <w:rPr>
                <w:b/>
                <w:bCs/>
                <w:u w:val="none"/>
                <w:cs/>
              </w:rPr>
            </w:pPr>
            <w:r w:rsidRPr="00A60771">
              <w:rPr>
                <w:b/>
                <w:bCs/>
                <w:u w:val="none"/>
              </w:rPr>
              <w:t>Contract assets</w:t>
            </w:r>
            <w:r>
              <w:rPr>
                <w:b/>
                <w:bCs/>
                <w:u w:val="none"/>
              </w:rPr>
              <w:t xml:space="preserve"> -</w:t>
            </w:r>
            <w:r w:rsidRPr="00A60771">
              <w:rPr>
                <w:b/>
                <w:bCs/>
                <w:u w:val="none"/>
              </w:rPr>
              <w:t xml:space="preserve"> others</w:t>
            </w:r>
          </w:p>
        </w:tc>
        <w:tc>
          <w:tcPr>
            <w:tcW w:w="1469" w:type="dxa"/>
            <w:gridSpan w:val="2"/>
            <w:shd w:val="clear" w:color="auto" w:fill="auto"/>
            <w:noWrap/>
          </w:tcPr>
          <w:p w14:paraId="22BED012" w14:textId="77777777" w:rsidR="00A966EE" w:rsidRPr="004A428C" w:rsidRDefault="00A966EE" w:rsidP="009435B3">
            <w:pPr>
              <w:tabs>
                <w:tab w:val="decimal" w:pos="1037"/>
              </w:tabs>
              <w:jc w:val="right"/>
              <w:rPr>
                <w:u w:val="none"/>
              </w:rPr>
            </w:pPr>
          </w:p>
        </w:tc>
        <w:tc>
          <w:tcPr>
            <w:tcW w:w="1471" w:type="dxa"/>
            <w:gridSpan w:val="2"/>
            <w:shd w:val="clear" w:color="auto" w:fill="auto"/>
            <w:noWrap/>
          </w:tcPr>
          <w:p w14:paraId="0D41095A" w14:textId="77777777" w:rsidR="00A966EE" w:rsidRPr="004A428C" w:rsidRDefault="00A966EE" w:rsidP="009435B3">
            <w:pPr>
              <w:tabs>
                <w:tab w:val="decimal" w:pos="1037"/>
              </w:tabs>
              <w:jc w:val="right"/>
              <w:rPr>
                <w:u w:val="none"/>
              </w:rPr>
            </w:pPr>
          </w:p>
        </w:tc>
        <w:tc>
          <w:tcPr>
            <w:tcW w:w="1469" w:type="dxa"/>
            <w:gridSpan w:val="2"/>
            <w:shd w:val="clear" w:color="auto" w:fill="auto"/>
            <w:noWrap/>
          </w:tcPr>
          <w:p w14:paraId="131067C3" w14:textId="77777777" w:rsidR="00A966EE" w:rsidRPr="004A428C" w:rsidRDefault="00A966EE" w:rsidP="009435B3">
            <w:pPr>
              <w:tabs>
                <w:tab w:val="decimal" w:pos="1037"/>
              </w:tabs>
              <w:jc w:val="right"/>
              <w:rPr>
                <w:u w:val="none"/>
              </w:rPr>
            </w:pPr>
          </w:p>
        </w:tc>
        <w:tc>
          <w:tcPr>
            <w:tcW w:w="1477" w:type="dxa"/>
            <w:gridSpan w:val="2"/>
            <w:shd w:val="clear" w:color="auto" w:fill="auto"/>
            <w:noWrap/>
          </w:tcPr>
          <w:p w14:paraId="776961CD" w14:textId="77777777" w:rsidR="00A966EE" w:rsidRPr="004A428C" w:rsidRDefault="00A966EE" w:rsidP="009435B3">
            <w:pPr>
              <w:tabs>
                <w:tab w:val="decimal" w:pos="1037"/>
              </w:tabs>
              <w:jc w:val="right"/>
              <w:rPr>
                <w:u w:val="none"/>
              </w:rPr>
            </w:pPr>
          </w:p>
        </w:tc>
      </w:tr>
      <w:tr w:rsidR="004A428C" w:rsidRPr="0097014E" w14:paraId="66656D18" w14:textId="77777777" w:rsidTr="009435B3">
        <w:trPr>
          <w:trHeight w:val="397"/>
        </w:trPr>
        <w:tc>
          <w:tcPr>
            <w:tcW w:w="3224" w:type="dxa"/>
            <w:shd w:val="clear" w:color="auto" w:fill="auto"/>
            <w:noWrap/>
          </w:tcPr>
          <w:p w14:paraId="65F1D150" w14:textId="4978CA21" w:rsidR="004A428C" w:rsidRPr="0097014E" w:rsidRDefault="004A428C" w:rsidP="00197AD0">
            <w:pPr>
              <w:tabs>
                <w:tab w:val="left" w:pos="3148"/>
              </w:tabs>
              <w:ind w:firstLine="125"/>
              <w:rPr>
                <w:u w:val="none"/>
              </w:rPr>
            </w:pPr>
            <w:r w:rsidRPr="0097014E">
              <w:rPr>
                <w:u w:val="none"/>
              </w:rPr>
              <w:t>Not yet due</w:t>
            </w:r>
          </w:p>
        </w:tc>
        <w:tc>
          <w:tcPr>
            <w:tcW w:w="1469" w:type="dxa"/>
            <w:gridSpan w:val="2"/>
            <w:shd w:val="clear" w:color="auto" w:fill="auto"/>
            <w:noWrap/>
          </w:tcPr>
          <w:p w14:paraId="08F7D451" w14:textId="25E2C6AB" w:rsidR="004A428C" w:rsidRPr="004A428C" w:rsidRDefault="004A428C" w:rsidP="009435B3">
            <w:pPr>
              <w:tabs>
                <w:tab w:val="decimal" w:pos="1037"/>
              </w:tabs>
              <w:jc w:val="right"/>
              <w:rPr>
                <w:u w:val="none"/>
              </w:rPr>
            </w:pPr>
            <w:r w:rsidRPr="004A428C">
              <w:rPr>
                <w:u w:val="none"/>
              </w:rPr>
              <w:t>24,911,749.23</w:t>
            </w:r>
          </w:p>
        </w:tc>
        <w:tc>
          <w:tcPr>
            <w:tcW w:w="1471" w:type="dxa"/>
            <w:gridSpan w:val="2"/>
            <w:shd w:val="clear" w:color="auto" w:fill="auto"/>
            <w:noWrap/>
          </w:tcPr>
          <w:p w14:paraId="2698CA45" w14:textId="0DF0B882" w:rsidR="004A428C" w:rsidRPr="004A428C" w:rsidRDefault="004A428C" w:rsidP="009435B3">
            <w:pPr>
              <w:tabs>
                <w:tab w:val="decimal" w:pos="1037"/>
              </w:tabs>
              <w:jc w:val="right"/>
              <w:rPr>
                <w:u w:val="none"/>
              </w:rPr>
            </w:pPr>
            <w:r w:rsidRPr="004A428C">
              <w:rPr>
                <w:u w:val="none"/>
              </w:rPr>
              <w:t>80,826,425.92</w:t>
            </w:r>
          </w:p>
        </w:tc>
        <w:tc>
          <w:tcPr>
            <w:tcW w:w="1469" w:type="dxa"/>
            <w:gridSpan w:val="2"/>
            <w:shd w:val="clear" w:color="auto" w:fill="auto"/>
            <w:noWrap/>
          </w:tcPr>
          <w:p w14:paraId="4E947E4D" w14:textId="2DCA2178" w:rsidR="004A428C" w:rsidRPr="004A428C" w:rsidRDefault="004A428C" w:rsidP="009435B3">
            <w:pPr>
              <w:tabs>
                <w:tab w:val="decimal" w:pos="1037"/>
              </w:tabs>
              <w:jc w:val="right"/>
              <w:rPr>
                <w:u w:val="none"/>
              </w:rPr>
            </w:pPr>
            <w:r w:rsidRPr="004A428C">
              <w:rPr>
                <w:u w:val="none"/>
              </w:rPr>
              <w:t>10,261,343.19</w:t>
            </w:r>
          </w:p>
        </w:tc>
        <w:tc>
          <w:tcPr>
            <w:tcW w:w="1477" w:type="dxa"/>
            <w:gridSpan w:val="2"/>
            <w:shd w:val="clear" w:color="auto" w:fill="auto"/>
            <w:noWrap/>
          </w:tcPr>
          <w:p w14:paraId="31BE2385" w14:textId="55D49FEF" w:rsidR="004A428C" w:rsidRPr="004A428C" w:rsidRDefault="004A428C" w:rsidP="009435B3">
            <w:pPr>
              <w:tabs>
                <w:tab w:val="decimal" w:pos="1037"/>
              </w:tabs>
              <w:jc w:val="right"/>
              <w:rPr>
                <w:u w:val="none"/>
              </w:rPr>
            </w:pPr>
            <w:r w:rsidRPr="004A428C">
              <w:rPr>
                <w:u w:val="none"/>
              </w:rPr>
              <w:t>69,434,711.12</w:t>
            </w:r>
          </w:p>
        </w:tc>
      </w:tr>
      <w:tr w:rsidR="00A966EE" w:rsidRPr="0097014E" w14:paraId="36054A14" w14:textId="77777777" w:rsidTr="009435B3">
        <w:trPr>
          <w:trHeight w:val="397"/>
        </w:trPr>
        <w:tc>
          <w:tcPr>
            <w:tcW w:w="3224" w:type="dxa"/>
            <w:shd w:val="clear" w:color="auto" w:fill="auto"/>
            <w:noWrap/>
          </w:tcPr>
          <w:p w14:paraId="5C17325F" w14:textId="3C39D122" w:rsidR="00A966EE" w:rsidRPr="0097014E" w:rsidRDefault="00A966EE" w:rsidP="00197AD0">
            <w:pPr>
              <w:tabs>
                <w:tab w:val="left" w:pos="3148"/>
              </w:tabs>
              <w:ind w:firstLine="125"/>
              <w:rPr>
                <w:u w:val="none"/>
              </w:rPr>
            </w:pPr>
            <w:r w:rsidRPr="0097014E">
              <w:rPr>
                <w:u w:val="none"/>
              </w:rPr>
              <w:t>Past due</w:t>
            </w:r>
          </w:p>
        </w:tc>
        <w:tc>
          <w:tcPr>
            <w:tcW w:w="1469" w:type="dxa"/>
            <w:gridSpan w:val="2"/>
            <w:shd w:val="clear" w:color="auto" w:fill="auto"/>
            <w:noWrap/>
          </w:tcPr>
          <w:p w14:paraId="00F43BA2" w14:textId="77777777" w:rsidR="00A966EE" w:rsidRPr="004A428C" w:rsidRDefault="00A966EE" w:rsidP="009435B3">
            <w:pPr>
              <w:tabs>
                <w:tab w:val="decimal" w:pos="1037"/>
              </w:tabs>
              <w:jc w:val="right"/>
              <w:rPr>
                <w:u w:val="none"/>
              </w:rPr>
            </w:pPr>
          </w:p>
        </w:tc>
        <w:tc>
          <w:tcPr>
            <w:tcW w:w="1471" w:type="dxa"/>
            <w:gridSpan w:val="2"/>
            <w:shd w:val="clear" w:color="auto" w:fill="auto"/>
            <w:noWrap/>
          </w:tcPr>
          <w:p w14:paraId="34A07684" w14:textId="77777777" w:rsidR="00A966EE" w:rsidRPr="004A428C" w:rsidRDefault="00A966EE" w:rsidP="009435B3">
            <w:pPr>
              <w:tabs>
                <w:tab w:val="decimal" w:pos="1037"/>
              </w:tabs>
              <w:jc w:val="right"/>
              <w:rPr>
                <w:u w:val="none"/>
              </w:rPr>
            </w:pPr>
          </w:p>
        </w:tc>
        <w:tc>
          <w:tcPr>
            <w:tcW w:w="1469" w:type="dxa"/>
            <w:gridSpan w:val="2"/>
            <w:shd w:val="clear" w:color="auto" w:fill="auto"/>
            <w:noWrap/>
          </w:tcPr>
          <w:p w14:paraId="0AEF766E" w14:textId="77777777" w:rsidR="00A966EE" w:rsidRPr="004A428C" w:rsidRDefault="00A966EE" w:rsidP="009435B3">
            <w:pPr>
              <w:tabs>
                <w:tab w:val="decimal" w:pos="1037"/>
              </w:tabs>
              <w:jc w:val="right"/>
              <w:rPr>
                <w:u w:val="none"/>
              </w:rPr>
            </w:pPr>
          </w:p>
        </w:tc>
        <w:tc>
          <w:tcPr>
            <w:tcW w:w="1477" w:type="dxa"/>
            <w:gridSpan w:val="2"/>
            <w:shd w:val="clear" w:color="auto" w:fill="auto"/>
            <w:noWrap/>
          </w:tcPr>
          <w:p w14:paraId="1F9F1C16" w14:textId="77777777" w:rsidR="00A966EE" w:rsidRPr="004A428C" w:rsidRDefault="00A966EE" w:rsidP="009435B3">
            <w:pPr>
              <w:tabs>
                <w:tab w:val="decimal" w:pos="1037"/>
              </w:tabs>
              <w:jc w:val="right"/>
              <w:rPr>
                <w:u w:val="none"/>
              </w:rPr>
            </w:pPr>
          </w:p>
        </w:tc>
      </w:tr>
      <w:tr w:rsidR="004A428C" w:rsidRPr="0097014E" w14:paraId="44EAD1BF" w14:textId="77777777" w:rsidTr="009435B3">
        <w:trPr>
          <w:trHeight w:val="397"/>
        </w:trPr>
        <w:tc>
          <w:tcPr>
            <w:tcW w:w="3224" w:type="dxa"/>
            <w:shd w:val="clear" w:color="auto" w:fill="auto"/>
            <w:noWrap/>
          </w:tcPr>
          <w:p w14:paraId="03F7A771" w14:textId="36E9F65D" w:rsidR="004A428C" w:rsidRPr="00B703C8" w:rsidRDefault="004A428C" w:rsidP="00197AD0">
            <w:pPr>
              <w:tabs>
                <w:tab w:val="left" w:pos="3148"/>
              </w:tabs>
              <w:ind w:firstLine="305"/>
              <w:rPr>
                <w:u w:val="none"/>
                <w:cs/>
              </w:rPr>
            </w:pPr>
            <w:r w:rsidRPr="0097014E">
              <w:rPr>
                <w:u w:val="none"/>
              </w:rPr>
              <w:t xml:space="preserve">Less than </w:t>
            </w:r>
            <w:r w:rsidRPr="00B703C8">
              <w:rPr>
                <w:u w:val="none"/>
              </w:rPr>
              <w:t xml:space="preserve">3 </w:t>
            </w:r>
            <w:r w:rsidRPr="0097014E">
              <w:rPr>
                <w:u w:val="none"/>
              </w:rPr>
              <w:t>months</w:t>
            </w:r>
          </w:p>
        </w:tc>
        <w:tc>
          <w:tcPr>
            <w:tcW w:w="1469" w:type="dxa"/>
            <w:gridSpan w:val="2"/>
            <w:shd w:val="clear" w:color="auto" w:fill="auto"/>
            <w:noWrap/>
          </w:tcPr>
          <w:p w14:paraId="4EDF3E77" w14:textId="301B0AA4" w:rsidR="004A428C" w:rsidRPr="004A428C" w:rsidRDefault="004A428C" w:rsidP="009435B3">
            <w:pPr>
              <w:tabs>
                <w:tab w:val="decimal" w:pos="1037"/>
              </w:tabs>
              <w:jc w:val="right"/>
              <w:rPr>
                <w:u w:val="none"/>
              </w:rPr>
            </w:pPr>
            <w:r w:rsidRPr="004A428C">
              <w:rPr>
                <w:u w:val="none"/>
              </w:rPr>
              <w:t>24,974,130.48</w:t>
            </w:r>
          </w:p>
        </w:tc>
        <w:tc>
          <w:tcPr>
            <w:tcW w:w="1471" w:type="dxa"/>
            <w:gridSpan w:val="2"/>
            <w:shd w:val="clear" w:color="auto" w:fill="auto"/>
            <w:noWrap/>
          </w:tcPr>
          <w:p w14:paraId="656C3FB5" w14:textId="32CEC39A" w:rsidR="004A428C" w:rsidRPr="004A428C" w:rsidRDefault="004A428C" w:rsidP="009435B3">
            <w:pPr>
              <w:tabs>
                <w:tab w:val="decimal" w:pos="1037"/>
              </w:tabs>
              <w:jc w:val="right"/>
              <w:rPr>
                <w:u w:val="none"/>
              </w:rPr>
            </w:pPr>
            <w:r w:rsidRPr="004A428C">
              <w:rPr>
                <w:u w:val="none"/>
              </w:rPr>
              <w:t>1,124,090.68</w:t>
            </w:r>
          </w:p>
        </w:tc>
        <w:tc>
          <w:tcPr>
            <w:tcW w:w="1469" w:type="dxa"/>
            <w:gridSpan w:val="2"/>
            <w:shd w:val="clear" w:color="auto" w:fill="auto"/>
            <w:noWrap/>
          </w:tcPr>
          <w:p w14:paraId="04D4F2DA" w14:textId="53132BEF" w:rsidR="004A428C" w:rsidRPr="004A428C" w:rsidRDefault="004A428C" w:rsidP="009435B3">
            <w:pPr>
              <w:tabs>
                <w:tab w:val="decimal" w:pos="1037"/>
              </w:tabs>
              <w:jc w:val="right"/>
              <w:rPr>
                <w:u w:val="none"/>
              </w:rPr>
            </w:pPr>
            <w:r w:rsidRPr="004A428C">
              <w:rPr>
                <w:u w:val="none"/>
              </w:rPr>
              <w:t>10,387,047.80</w:t>
            </w:r>
          </w:p>
        </w:tc>
        <w:tc>
          <w:tcPr>
            <w:tcW w:w="1477" w:type="dxa"/>
            <w:gridSpan w:val="2"/>
            <w:shd w:val="clear" w:color="auto" w:fill="auto"/>
            <w:noWrap/>
          </w:tcPr>
          <w:p w14:paraId="78753E7A" w14:textId="2AE1902C" w:rsidR="004A428C" w:rsidRPr="004A428C" w:rsidRDefault="004A428C" w:rsidP="009435B3">
            <w:pPr>
              <w:tabs>
                <w:tab w:val="decimal" w:pos="1037"/>
              </w:tabs>
              <w:jc w:val="right"/>
              <w:rPr>
                <w:u w:val="none"/>
              </w:rPr>
            </w:pPr>
            <w:r w:rsidRPr="004A428C">
              <w:rPr>
                <w:u w:val="none"/>
              </w:rPr>
              <w:t>872,640.68</w:t>
            </w:r>
          </w:p>
        </w:tc>
      </w:tr>
      <w:tr w:rsidR="004A428C" w:rsidRPr="0097014E" w14:paraId="060D8032" w14:textId="77777777" w:rsidTr="009435B3">
        <w:trPr>
          <w:trHeight w:val="397"/>
        </w:trPr>
        <w:tc>
          <w:tcPr>
            <w:tcW w:w="3224" w:type="dxa"/>
            <w:shd w:val="clear" w:color="auto" w:fill="auto"/>
            <w:noWrap/>
          </w:tcPr>
          <w:p w14:paraId="7F7D56F0" w14:textId="29B199C0" w:rsidR="004A428C" w:rsidRPr="00B703C8" w:rsidRDefault="004A428C" w:rsidP="00197AD0">
            <w:pPr>
              <w:tabs>
                <w:tab w:val="left" w:pos="3148"/>
              </w:tabs>
              <w:ind w:firstLine="305"/>
              <w:rPr>
                <w:u w:val="none"/>
                <w:cs/>
              </w:rPr>
            </w:pPr>
            <w:r w:rsidRPr="0097014E">
              <w:rPr>
                <w:u w:val="none"/>
              </w:rPr>
              <w:t xml:space="preserve">Over </w:t>
            </w:r>
            <w:r w:rsidRPr="00B703C8">
              <w:rPr>
                <w:u w:val="none"/>
              </w:rPr>
              <w:t xml:space="preserve">3 </w:t>
            </w:r>
            <w:r w:rsidRPr="0097014E">
              <w:rPr>
                <w:u w:val="none"/>
              </w:rPr>
              <w:t xml:space="preserve">months but not over </w:t>
            </w:r>
            <w:r w:rsidRPr="00B703C8">
              <w:rPr>
                <w:u w:val="none"/>
              </w:rPr>
              <w:t xml:space="preserve">6 </w:t>
            </w:r>
            <w:r w:rsidRPr="0097014E">
              <w:rPr>
                <w:u w:val="none"/>
              </w:rPr>
              <w:t>months</w:t>
            </w:r>
          </w:p>
        </w:tc>
        <w:tc>
          <w:tcPr>
            <w:tcW w:w="1469" w:type="dxa"/>
            <w:gridSpan w:val="2"/>
            <w:shd w:val="clear" w:color="auto" w:fill="auto"/>
            <w:noWrap/>
          </w:tcPr>
          <w:p w14:paraId="067D2B21" w14:textId="751F1C53" w:rsidR="004A428C" w:rsidRPr="004A428C" w:rsidRDefault="004A428C" w:rsidP="009435B3">
            <w:pPr>
              <w:tabs>
                <w:tab w:val="decimal" w:pos="1037"/>
              </w:tabs>
              <w:jc w:val="right"/>
              <w:rPr>
                <w:u w:val="none"/>
              </w:rPr>
            </w:pPr>
            <w:r w:rsidRPr="004A428C">
              <w:rPr>
                <w:u w:val="none"/>
              </w:rPr>
              <w:t>9,105,387.99</w:t>
            </w:r>
          </w:p>
        </w:tc>
        <w:tc>
          <w:tcPr>
            <w:tcW w:w="1471" w:type="dxa"/>
            <w:gridSpan w:val="2"/>
            <w:shd w:val="clear" w:color="auto" w:fill="auto"/>
            <w:noWrap/>
          </w:tcPr>
          <w:p w14:paraId="0AEC40DF" w14:textId="07E68547" w:rsidR="004A428C" w:rsidRPr="004A428C" w:rsidRDefault="004A428C" w:rsidP="009435B3">
            <w:pPr>
              <w:tabs>
                <w:tab w:val="decimal" w:pos="1037"/>
              </w:tabs>
              <w:jc w:val="right"/>
              <w:rPr>
                <w:u w:val="none"/>
              </w:rPr>
            </w:pPr>
            <w:r w:rsidRPr="004A428C">
              <w:rPr>
                <w:u w:val="none"/>
              </w:rPr>
              <w:t>393,978.20</w:t>
            </w:r>
          </w:p>
        </w:tc>
        <w:tc>
          <w:tcPr>
            <w:tcW w:w="1469" w:type="dxa"/>
            <w:gridSpan w:val="2"/>
            <w:shd w:val="clear" w:color="auto" w:fill="auto"/>
            <w:noWrap/>
          </w:tcPr>
          <w:p w14:paraId="2481611D" w14:textId="0B547217" w:rsidR="004A428C" w:rsidRPr="004A428C" w:rsidRDefault="004A428C" w:rsidP="009435B3">
            <w:pPr>
              <w:tabs>
                <w:tab w:val="decimal" w:pos="1037"/>
              </w:tabs>
              <w:jc w:val="right"/>
              <w:rPr>
                <w:u w:val="none"/>
              </w:rPr>
            </w:pPr>
            <w:r w:rsidRPr="004A428C">
              <w:rPr>
                <w:u w:val="none"/>
              </w:rPr>
              <w:t>9,105,387.99</w:t>
            </w:r>
          </w:p>
        </w:tc>
        <w:tc>
          <w:tcPr>
            <w:tcW w:w="1477" w:type="dxa"/>
            <w:gridSpan w:val="2"/>
            <w:shd w:val="clear" w:color="auto" w:fill="auto"/>
            <w:noWrap/>
          </w:tcPr>
          <w:p w14:paraId="12774E8F" w14:textId="240AAD01" w:rsidR="004A428C" w:rsidRPr="004A428C" w:rsidRDefault="004A428C" w:rsidP="009435B3">
            <w:pPr>
              <w:tabs>
                <w:tab w:val="decimal" w:pos="1037"/>
              </w:tabs>
              <w:jc w:val="right"/>
              <w:rPr>
                <w:u w:val="none"/>
              </w:rPr>
            </w:pPr>
            <w:r w:rsidRPr="004A428C">
              <w:rPr>
                <w:u w:val="none"/>
              </w:rPr>
              <w:t>-</w:t>
            </w:r>
          </w:p>
        </w:tc>
      </w:tr>
      <w:tr w:rsidR="004A428C" w:rsidRPr="0097014E" w14:paraId="68911029" w14:textId="77777777" w:rsidTr="009435B3">
        <w:trPr>
          <w:trHeight w:val="397"/>
        </w:trPr>
        <w:tc>
          <w:tcPr>
            <w:tcW w:w="3224" w:type="dxa"/>
            <w:shd w:val="clear" w:color="auto" w:fill="auto"/>
            <w:noWrap/>
          </w:tcPr>
          <w:p w14:paraId="7A8FA459" w14:textId="64CFBA3F" w:rsidR="004A428C" w:rsidRPr="0097014E" w:rsidRDefault="004A428C" w:rsidP="00197AD0">
            <w:pPr>
              <w:tabs>
                <w:tab w:val="left" w:pos="3148"/>
              </w:tabs>
              <w:ind w:firstLine="305"/>
              <w:rPr>
                <w:u w:val="none"/>
              </w:rPr>
            </w:pPr>
            <w:r w:rsidRPr="0097014E">
              <w:rPr>
                <w:u w:val="none"/>
              </w:rPr>
              <w:t xml:space="preserve">Over </w:t>
            </w:r>
            <w:r w:rsidRPr="00B703C8">
              <w:rPr>
                <w:u w:val="none"/>
              </w:rPr>
              <w:t xml:space="preserve">12 </w:t>
            </w:r>
            <w:r w:rsidRPr="0097014E">
              <w:rPr>
                <w:u w:val="none"/>
              </w:rPr>
              <w:t>months</w:t>
            </w:r>
          </w:p>
        </w:tc>
        <w:tc>
          <w:tcPr>
            <w:tcW w:w="1469" w:type="dxa"/>
            <w:gridSpan w:val="2"/>
            <w:shd w:val="clear" w:color="auto" w:fill="auto"/>
            <w:noWrap/>
          </w:tcPr>
          <w:p w14:paraId="73A0DE51" w14:textId="1D3359B6" w:rsidR="004A428C" w:rsidRPr="004A428C" w:rsidRDefault="004A428C" w:rsidP="009435B3">
            <w:pPr>
              <w:pBdr>
                <w:bottom w:val="single" w:sz="4" w:space="1" w:color="auto"/>
              </w:pBdr>
              <w:tabs>
                <w:tab w:val="decimal" w:pos="1037"/>
              </w:tabs>
              <w:jc w:val="right"/>
              <w:rPr>
                <w:u w:val="none"/>
              </w:rPr>
            </w:pPr>
            <w:r w:rsidRPr="004A428C">
              <w:rPr>
                <w:u w:val="none"/>
              </w:rPr>
              <w:t>137,172.09</w:t>
            </w:r>
          </w:p>
        </w:tc>
        <w:tc>
          <w:tcPr>
            <w:tcW w:w="1471" w:type="dxa"/>
            <w:gridSpan w:val="2"/>
            <w:shd w:val="clear" w:color="auto" w:fill="auto"/>
            <w:noWrap/>
          </w:tcPr>
          <w:p w14:paraId="7D7DD085" w14:textId="28FD5CD8" w:rsidR="004A428C" w:rsidRPr="004A428C" w:rsidRDefault="004A428C" w:rsidP="009435B3">
            <w:pPr>
              <w:pBdr>
                <w:bottom w:val="single" w:sz="4" w:space="1" w:color="auto"/>
              </w:pBdr>
              <w:tabs>
                <w:tab w:val="decimal" w:pos="1037"/>
              </w:tabs>
              <w:jc w:val="right"/>
              <w:rPr>
                <w:u w:val="none"/>
              </w:rPr>
            </w:pPr>
            <w:r w:rsidRPr="004A428C">
              <w:rPr>
                <w:u w:val="none"/>
              </w:rPr>
              <w:t>237,172.09</w:t>
            </w:r>
          </w:p>
        </w:tc>
        <w:tc>
          <w:tcPr>
            <w:tcW w:w="1469" w:type="dxa"/>
            <w:gridSpan w:val="2"/>
            <w:shd w:val="clear" w:color="auto" w:fill="auto"/>
            <w:noWrap/>
          </w:tcPr>
          <w:p w14:paraId="5EB56B56" w14:textId="0D53C30B" w:rsidR="004A428C" w:rsidRPr="004A428C" w:rsidRDefault="004A428C" w:rsidP="009435B3">
            <w:pPr>
              <w:pBdr>
                <w:bottom w:val="single" w:sz="4" w:space="1" w:color="auto"/>
              </w:pBdr>
              <w:tabs>
                <w:tab w:val="decimal" w:pos="1037"/>
              </w:tabs>
              <w:jc w:val="right"/>
              <w:rPr>
                <w:u w:val="none"/>
              </w:rPr>
            </w:pPr>
            <w:r w:rsidRPr="004A428C">
              <w:rPr>
                <w:u w:val="none"/>
              </w:rPr>
              <w:t>137,172.09</w:t>
            </w:r>
          </w:p>
        </w:tc>
        <w:tc>
          <w:tcPr>
            <w:tcW w:w="1477" w:type="dxa"/>
            <w:gridSpan w:val="2"/>
            <w:shd w:val="clear" w:color="auto" w:fill="auto"/>
            <w:noWrap/>
          </w:tcPr>
          <w:p w14:paraId="70E3A72B" w14:textId="5BE47C84" w:rsidR="004A428C" w:rsidRPr="004A428C" w:rsidRDefault="004A428C" w:rsidP="009435B3">
            <w:pPr>
              <w:pBdr>
                <w:bottom w:val="single" w:sz="4" w:space="1" w:color="auto"/>
              </w:pBdr>
              <w:tabs>
                <w:tab w:val="decimal" w:pos="1037"/>
              </w:tabs>
              <w:jc w:val="right"/>
              <w:rPr>
                <w:u w:val="none"/>
              </w:rPr>
            </w:pPr>
            <w:r w:rsidRPr="004A428C">
              <w:rPr>
                <w:u w:val="none"/>
              </w:rPr>
              <w:t>137,172.09</w:t>
            </w:r>
          </w:p>
        </w:tc>
      </w:tr>
      <w:tr w:rsidR="009435B3" w:rsidRPr="0097014E" w14:paraId="3785E827" w14:textId="77777777" w:rsidTr="009435B3">
        <w:trPr>
          <w:trHeight w:val="397"/>
        </w:trPr>
        <w:tc>
          <w:tcPr>
            <w:tcW w:w="3224" w:type="dxa"/>
            <w:shd w:val="clear" w:color="auto" w:fill="auto"/>
            <w:noWrap/>
          </w:tcPr>
          <w:p w14:paraId="0CD2B75F" w14:textId="77777777" w:rsidR="009435B3" w:rsidRPr="0097014E" w:rsidRDefault="009435B3" w:rsidP="009435B3">
            <w:pPr>
              <w:rPr>
                <w:u w:val="none"/>
              </w:rPr>
            </w:pPr>
          </w:p>
        </w:tc>
        <w:tc>
          <w:tcPr>
            <w:tcW w:w="1469" w:type="dxa"/>
            <w:gridSpan w:val="2"/>
            <w:shd w:val="clear" w:color="auto" w:fill="auto"/>
            <w:noWrap/>
          </w:tcPr>
          <w:p w14:paraId="0AD16C31" w14:textId="2850534F" w:rsidR="009435B3" w:rsidRPr="009435B3" w:rsidRDefault="009435B3" w:rsidP="009435B3">
            <w:pPr>
              <w:pBdr>
                <w:bottom w:val="single" w:sz="4" w:space="1" w:color="auto"/>
              </w:pBdr>
              <w:tabs>
                <w:tab w:val="decimal" w:pos="1037"/>
              </w:tabs>
              <w:jc w:val="right"/>
              <w:rPr>
                <w:u w:val="none"/>
              </w:rPr>
            </w:pPr>
            <w:r w:rsidRPr="009435B3">
              <w:rPr>
                <w:u w:val="none"/>
              </w:rPr>
              <w:t>59,128,439.79</w:t>
            </w:r>
          </w:p>
        </w:tc>
        <w:tc>
          <w:tcPr>
            <w:tcW w:w="1471" w:type="dxa"/>
            <w:gridSpan w:val="2"/>
            <w:shd w:val="clear" w:color="auto" w:fill="auto"/>
            <w:noWrap/>
          </w:tcPr>
          <w:p w14:paraId="1F303B84" w14:textId="7A364CFB" w:rsidR="009435B3" w:rsidRPr="009435B3" w:rsidRDefault="009435B3" w:rsidP="009435B3">
            <w:pPr>
              <w:pBdr>
                <w:bottom w:val="single" w:sz="4" w:space="1" w:color="auto"/>
              </w:pBdr>
              <w:tabs>
                <w:tab w:val="decimal" w:pos="1037"/>
              </w:tabs>
              <w:jc w:val="right"/>
              <w:rPr>
                <w:u w:val="none"/>
              </w:rPr>
            </w:pPr>
            <w:r w:rsidRPr="009435B3">
              <w:rPr>
                <w:u w:val="none"/>
              </w:rPr>
              <w:t>82,581,666.89</w:t>
            </w:r>
          </w:p>
        </w:tc>
        <w:tc>
          <w:tcPr>
            <w:tcW w:w="1469" w:type="dxa"/>
            <w:gridSpan w:val="2"/>
            <w:shd w:val="clear" w:color="auto" w:fill="auto"/>
            <w:noWrap/>
          </w:tcPr>
          <w:p w14:paraId="1867F4C6" w14:textId="3CA1B2B3" w:rsidR="009435B3" w:rsidRPr="009435B3" w:rsidRDefault="009435B3" w:rsidP="009435B3">
            <w:pPr>
              <w:pBdr>
                <w:bottom w:val="single" w:sz="4" w:space="1" w:color="auto"/>
              </w:pBdr>
              <w:tabs>
                <w:tab w:val="decimal" w:pos="1037"/>
              </w:tabs>
              <w:jc w:val="right"/>
              <w:rPr>
                <w:u w:val="none"/>
              </w:rPr>
            </w:pPr>
            <w:r w:rsidRPr="009435B3">
              <w:rPr>
                <w:u w:val="none"/>
              </w:rPr>
              <w:t>29,890,951.07</w:t>
            </w:r>
          </w:p>
        </w:tc>
        <w:tc>
          <w:tcPr>
            <w:tcW w:w="1477" w:type="dxa"/>
            <w:gridSpan w:val="2"/>
            <w:shd w:val="clear" w:color="auto" w:fill="auto"/>
            <w:noWrap/>
          </w:tcPr>
          <w:p w14:paraId="6725FDC9" w14:textId="2239D9F5" w:rsidR="009435B3" w:rsidRPr="009435B3" w:rsidRDefault="009435B3" w:rsidP="009435B3">
            <w:pPr>
              <w:pBdr>
                <w:bottom w:val="single" w:sz="4" w:space="1" w:color="auto"/>
              </w:pBdr>
              <w:tabs>
                <w:tab w:val="decimal" w:pos="1037"/>
              </w:tabs>
              <w:jc w:val="right"/>
              <w:rPr>
                <w:u w:val="none"/>
              </w:rPr>
            </w:pPr>
            <w:r w:rsidRPr="009435B3">
              <w:rPr>
                <w:u w:val="none"/>
              </w:rPr>
              <w:t>70,444,523.89</w:t>
            </w:r>
          </w:p>
        </w:tc>
      </w:tr>
      <w:tr w:rsidR="00A966EE" w:rsidRPr="0097014E" w14:paraId="3722F490" w14:textId="77777777" w:rsidTr="009435B3">
        <w:trPr>
          <w:trHeight w:val="397"/>
        </w:trPr>
        <w:tc>
          <w:tcPr>
            <w:tcW w:w="3224" w:type="dxa"/>
            <w:shd w:val="clear" w:color="auto" w:fill="auto"/>
            <w:noWrap/>
          </w:tcPr>
          <w:p w14:paraId="2025D255" w14:textId="77777777" w:rsidR="00A966EE" w:rsidRPr="00A60771" w:rsidRDefault="00A966EE" w:rsidP="009435B3">
            <w:pPr>
              <w:rPr>
                <w:b/>
                <w:bCs/>
                <w:u w:val="none"/>
              </w:rPr>
            </w:pPr>
            <w:r w:rsidRPr="00A60771">
              <w:rPr>
                <w:b/>
                <w:bCs/>
                <w:u w:val="none"/>
              </w:rPr>
              <w:t>Total trade receivables - others</w:t>
            </w:r>
          </w:p>
        </w:tc>
        <w:tc>
          <w:tcPr>
            <w:tcW w:w="1469" w:type="dxa"/>
            <w:gridSpan w:val="2"/>
            <w:shd w:val="clear" w:color="auto" w:fill="auto"/>
            <w:noWrap/>
          </w:tcPr>
          <w:p w14:paraId="6602CDC2" w14:textId="00BB5A3A" w:rsidR="00A966EE" w:rsidRPr="00A966EE" w:rsidRDefault="00562D41" w:rsidP="009435B3">
            <w:pPr>
              <w:pBdr>
                <w:bottom w:val="single" w:sz="4" w:space="1" w:color="auto"/>
              </w:pBdr>
              <w:tabs>
                <w:tab w:val="decimal" w:pos="1037"/>
              </w:tabs>
              <w:jc w:val="right"/>
              <w:rPr>
                <w:u w:val="none"/>
              </w:rPr>
            </w:pPr>
            <w:r w:rsidRPr="00562D41">
              <w:rPr>
                <w:u w:val="none"/>
              </w:rPr>
              <w:t>152,973,421.44</w:t>
            </w:r>
          </w:p>
        </w:tc>
        <w:tc>
          <w:tcPr>
            <w:tcW w:w="1471" w:type="dxa"/>
            <w:gridSpan w:val="2"/>
            <w:shd w:val="clear" w:color="auto" w:fill="auto"/>
            <w:noWrap/>
          </w:tcPr>
          <w:p w14:paraId="149C853D" w14:textId="2957EDFF" w:rsidR="00A966EE" w:rsidRPr="00A966EE" w:rsidRDefault="00A966EE" w:rsidP="009435B3">
            <w:pPr>
              <w:pBdr>
                <w:bottom w:val="single" w:sz="4" w:space="1" w:color="auto"/>
              </w:pBdr>
              <w:tabs>
                <w:tab w:val="decimal" w:pos="1037"/>
              </w:tabs>
              <w:jc w:val="right"/>
              <w:rPr>
                <w:u w:val="none"/>
              </w:rPr>
            </w:pPr>
            <w:r w:rsidRPr="00A966EE">
              <w:rPr>
                <w:u w:val="none"/>
              </w:rPr>
              <w:t>247,615,898.24</w:t>
            </w:r>
          </w:p>
        </w:tc>
        <w:tc>
          <w:tcPr>
            <w:tcW w:w="1469" w:type="dxa"/>
            <w:gridSpan w:val="2"/>
            <w:shd w:val="clear" w:color="auto" w:fill="auto"/>
            <w:noWrap/>
          </w:tcPr>
          <w:p w14:paraId="53B02F01" w14:textId="099C89A1" w:rsidR="00A966EE" w:rsidRPr="00A966EE" w:rsidRDefault="00562D41" w:rsidP="009435B3">
            <w:pPr>
              <w:pBdr>
                <w:bottom w:val="single" w:sz="4" w:space="1" w:color="auto"/>
              </w:pBdr>
              <w:tabs>
                <w:tab w:val="decimal" w:pos="1037"/>
              </w:tabs>
              <w:jc w:val="right"/>
              <w:rPr>
                <w:u w:val="none"/>
              </w:rPr>
            </w:pPr>
            <w:r w:rsidRPr="00562D41">
              <w:rPr>
                <w:u w:val="none"/>
              </w:rPr>
              <w:t>72,343,349.08</w:t>
            </w:r>
          </w:p>
        </w:tc>
        <w:tc>
          <w:tcPr>
            <w:tcW w:w="1477" w:type="dxa"/>
            <w:gridSpan w:val="2"/>
            <w:shd w:val="clear" w:color="auto" w:fill="auto"/>
            <w:noWrap/>
          </w:tcPr>
          <w:p w14:paraId="29081BE5" w14:textId="60DD13D5" w:rsidR="00A966EE" w:rsidRPr="00A966EE" w:rsidRDefault="00A966EE" w:rsidP="009435B3">
            <w:pPr>
              <w:pBdr>
                <w:bottom w:val="single" w:sz="4" w:space="1" w:color="auto"/>
              </w:pBdr>
              <w:tabs>
                <w:tab w:val="decimal" w:pos="1037"/>
              </w:tabs>
              <w:jc w:val="right"/>
              <w:rPr>
                <w:u w:val="none"/>
              </w:rPr>
            </w:pPr>
            <w:r w:rsidRPr="00A966EE">
              <w:rPr>
                <w:u w:val="none"/>
              </w:rPr>
              <w:t>173,482,831.02</w:t>
            </w:r>
          </w:p>
        </w:tc>
      </w:tr>
      <w:tr w:rsidR="00BD537D" w:rsidRPr="0097014E" w14:paraId="26A127C1" w14:textId="77777777" w:rsidTr="009435B3">
        <w:trPr>
          <w:trHeight w:val="397"/>
        </w:trPr>
        <w:tc>
          <w:tcPr>
            <w:tcW w:w="3224" w:type="dxa"/>
            <w:shd w:val="clear" w:color="auto" w:fill="auto"/>
            <w:noWrap/>
          </w:tcPr>
          <w:p w14:paraId="530D0005" w14:textId="6B7A3508" w:rsidR="00BD537D" w:rsidRPr="00A60771" w:rsidRDefault="00BD537D" w:rsidP="009435B3">
            <w:pPr>
              <w:pStyle w:val="Heading1"/>
              <w:rPr>
                <w:b/>
                <w:bCs/>
                <w:u w:val="none"/>
              </w:rPr>
            </w:pPr>
            <w:r w:rsidRPr="00A60771">
              <w:rPr>
                <w:b/>
                <w:bCs/>
                <w:u w:val="none"/>
              </w:rPr>
              <w:t>Total trade receivables</w:t>
            </w:r>
          </w:p>
        </w:tc>
        <w:tc>
          <w:tcPr>
            <w:tcW w:w="1469" w:type="dxa"/>
            <w:gridSpan w:val="2"/>
            <w:shd w:val="clear" w:color="auto" w:fill="auto"/>
            <w:noWrap/>
          </w:tcPr>
          <w:p w14:paraId="34C69323" w14:textId="683A1E61" w:rsidR="00BD537D" w:rsidRPr="00BD537D" w:rsidRDefault="00562D41" w:rsidP="009435B3">
            <w:pPr>
              <w:tabs>
                <w:tab w:val="decimal" w:pos="1037"/>
              </w:tabs>
              <w:jc w:val="right"/>
              <w:rPr>
                <w:u w:val="none"/>
              </w:rPr>
            </w:pPr>
            <w:r w:rsidRPr="00562D41">
              <w:rPr>
                <w:u w:val="none"/>
              </w:rPr>
              <w:t>153,721,315.53</w:t>
            </w:r>
          </w:p>
        </w:tc>
        <w:tc>
          <w:tcPr>
            <w:tcW w:w="1471" w:type="dxa"/>
            <w:gridSpan w:val="2"/>
            <w:shd w:val="clear" w:color="auto" w:fill="auto"/>
            <w:noWrap/>
          </w:tcPr>
          <w:p w14:paraId="41077EF4" w14:textId="5FE6E6E4" w:rsidR="00BD537D" w:rsidRPr="00BD537D" w:rsidRDefault="00BD537D" w:rsidP="009435B3">
            <w:pPr>
              <w:tabs>
                <w:tab w:val="decimal" w:pos="1037"/>
              </w:tabs>
              <w:jc w:val="right"/>
              <w:rPr>
                <w:u w:val="none"/>
              </w:rPr>
            </w:pPr>
            <w:r w:rsidRPr="00BD537D">
              <w:rPr>
                <w:u w:val="none"/>
              </w:rPr>
              <w:t>247,621,248.24</w:t>
            </w:r>
          </w:p>
        </w:tc>
        <w:tc>
          <w:tcPr>
            <w:tcW w:w="1469" w:type="dxa"/>
            <w:gridSpan w:val="2"/>
            <w:shd w:val="clear" w:color="auto" w:fill="auto"/>
            <w:noWrap/>
          </w:tcPr>
          <w:p w14:paraId="579E3D4B" w14:textId="4460D518" w:rsidR="00BD537D" w:rsidRPr="00BD537D" w:rsidRDefault="00562D41" w:rsidP="009435B3">
            <w:pPr>
              <w:tabs>
                <w:tab w:val="decimal" w:pos="1037"/>
              </w:tabs>
              <w:jc w:val="right"/>
              <w:rPr>
                <w:u w:val="none"/>
              </w:rPr>
            </w:pPr>
            <w:r w:rsidRPr="00562D41">
              <w:rPr>
                <w:u w:val="none"/>
              </w:rPr>
              <w:t>74,700,276.07</w:t>
            </w:r>
          </w:p>
        </w:tc>
        <w:tc>
          <w:tcPr>
            <w:tcW w:w="1477" w:type="dxa"/>
            <w:gridSpan w:val="2"/>
            <w:shd w:val="clear" w:color="auto" w:fill="auto"/>
            <w:noWrap/>
          </w:tcPr>
          <w:p w14:paraId="6CA23A3D" w14:textId="5B158485" w:rsidR="00BD537D" w:rsidRPr="00474274" w:rsidRDefault="00BD537D" w:rsidP="009435B3">
            <w:pPr>
              <w:tabs>
                <w:tab w:val="decimal" w:pos="1037"/>
              </w:tabs>
              <w:jc w:val="right"/>
              <w:rPr>
                <w:u w:val="none"/>
              </w:rPr>
            </w:pPr>
            <w:r w:rsidRPr="00474274">
              <w:rPr>
                <w:u w:val="none"/>
              </w:rPr>
              <w:t>174,744,099.06</w:t>
            </w:r>
          </w:p>
        </w:tc>
      </w:tr>
      <w:tr w:rsidR="00BD537D" w:rsidRPr="0097014E" w14:paraId="073F8936" w14:textId="77777777" w:rsidTr="009435B3">
        <w:trPr>
          <w:trHeight w:val="397"/>
        </w:trPr>
        <w:tc>
          <w:tcPr>
            <w:tcW w:w="3224" w:type="dxa"/>
            <w:shd w:val="clear" w:color="auto" w:fill="auto"/>
            <w:noWrap/>
          </w:tcPr>
          <w:p w14:paraId="0F7ED8AE" w14:textId="5E83EC1D" w:rsidR="00BD537D" w:rsidRPr="0097014E" w:rsidRDefault="00BD537D" w:rsidP="00197AD0">
            <w:pPr>
              <w:tabs>
                <w:tab w:val="left" w:pos="3148"/>
              </w:tabs>
              <w:ind w:firstLine="125"/>
              <w:rPr>
                <w:u w:val="none"/>
              </w:rPr>
            </w:pPr>
            <w:r w:rsidRPr="00197AD0">
              <w:t>Less</w:t>
            </w:r>
            <w:r w:rsidRPr="0010095C">
              <w:rPr>
                <w:u w:val="none"/>
              </w:rPr>
              <w:t xml:space="preserve"> </w:t>
            </w:r>
            <w:r w:rsidRPr="00474274">
              <w:rPr>
                <w:spacing w:val="-4"/>
                <w:u w:val="none"/>
              </w:rPr>
              <w:t>Allowance for expected credit losses</w:t>
            </w:r>
          </w:p>
        </w:tc>
        <w:tc>
          <w:tcPr>
            <w:tcW w:w="1469" w:type="dxa"/>
            <w:gridSpan w:val="2"/>
            <w:shd w:val="clear" w:color="auto" w:fill="auto"/>
            <w:noWrap/>
          </w:tcPr>
          <w:p w14:paraId="104B3C38" w14:textId="62AAEBDE" w:rsidR="00BD537D" w:rsidRPr="00BD537D" w:rsidRDefault="00BD537D" w:rsidP="009435B3">
            <w:pPr>
              <w:pBdr>
                <w:bottom w:val="single" w:sz="4" w:space="1" w:color="auto"/>
              </w:pBdr>
              <w:tabs>
                <w:tab w:val="decimal" w:pos="1037"/>
              </w:tabs>
              <w:jc w:val="right"/>
              <w:rPr>
                <w:u w:val="none"/>
              </w:rPr>
            </w:pPr>
            <w:r w:rsidRPr="00BD537D">
              <w:rPr>
                <w:u w:val="none"/>
              </w:rPr>
              <w:t>(8,836,603.35)</w:t>
            </w:r>
          </w:p>
        </w:tc>
        <w:tc>
          <w:tcPr>
            <w:tcW w:w="1471" w:type="dxa"/>
            <w:gridSpan w:val="2"/>
            <w:shd w:val="clear" w:color="auto" w:fill="auto"/>
            <w:noWrap/>
          </w:tcPr>
          <w:p w14:paraId="3151DBE1" w14:textId="5452F723" w:rsidR="00BD537D" w:rsidRPr="00BD537D" w:rsidRDefault="00BD537D" w:rsidP="009435B3">
            <w:pPr>
              <w:pBdr>
                <w:bottom w:val="single" w:sz="4" w:space="1" w:color="auto"/>
              </w:pBdr>
              <w:tabs>
                <w:tab w:val="decimal" w:pos="1037"/>
              </w:tabs>
              <w:jc w:val="right"/>
              <w:rPr>
                <w:u w:val="none"/>
              </w:rPr>
            </w:pPr>
            <w:r w:rsidRPr="00BD537D">
              <w:rPr>
                <w:u w:val="none"/>
              </w:rPr>
              <w:t>(5,613,733.63)</w:t>
            </w:r>
          </w:p>
        </w:tc>
        <w:tc>
          <w:tcPr>
            <w:tcW w:w="1469" w:type="dxa"/>
            <w:gridSpan w:val="2"/>
            <w:shd w:val="clear" w:color="auto" w:fill="auto"/>
            <w:noWrap/>
          </w:tcPr>
          <w:p w14:paraId="2C6D0EAC" w14:textId="7E5270B8" w:rsidR="00BD537D" w:rsidRPr="00BD537D" w:rsidRDefault="00BD537D" w:rsidP="009435B3">
            <w:pPr>
              <w:pBdr>
                <w:bottom w:val="single" w:sz="4" w:space="1" w:color="auto"/>
              </w:pBdr>
              <w:tabs>
                <w:tab w:val="decimal" w:pos="1037"/>
              </w:tabs>
              <w:jc w:val="right"/>
              <w:rPr>
                <w:u w:val="none"/>
              </w:rPr>
            </w:pPr>
            <w:r w:rsidRPr="00BD537D">
              <w:rPr>
                <w:u w:val="none"/>
              </w:rPr>
              <w:t>(546,980.55)</w:t>
            </w:r>
          </w:p>
        </w:tc>
        <w:tc>
          <w:tcPr>
            <w:tcW w:w="1477" w:type="dxa"/>
            <w:gridSpan w:val="2"/>
            <w:shd w:val="clear" w:color="auto" w:fill="auto"/>
            <w:noWrap/>
          </w:tcPr>
          <w:p w14:paraId="6ED89E58" w14:textId="39E6AF75" w:rsidR="00BD537D" w:rsidRPr="00474274" w:rsidRDefault="00BD537D" w:rsidP="009435B3">
            <w:pPr>
              <w:pBdr>
                <w:bottom w:val="single" w:sz="4" w:space="1" w:color="auto"/>
              </w:pBdr>
              <w:tabs>
                <w:tab w:val="decimal" w:pos="1037"/>
              </w:tabs>
              <w:jc w:val="right"/>
              <w:rPr>
                <w:u w:val="none"/>
              </w:rPr>
            </w:pPr>
            <w:r w:rsidRPr="00474274">
              <w:rPr>
                <w:u w:val="none"/>
              </w:rPr>
              <w:t>(546,980.55)</w:t>
            </w:r>
          </w:p>
        </w:tc>
      </w:tr>
      <w:tr w:rsidR="00BD537D" w:rsidRPr="0097014E" w14:paraId="03AF1DA3" w14:textId="77777777" w:rsidTr="009435B3">
        <w:trPr>
          <w:trHeight w:val="397"/>
        </w:trPr>
        <w:tc>
          <w:tcPr>
            <w:tcW w:w="3224" w:type="dxa"/>
            <w:shd w:val="clear" w:color="auto" w:fill="auto"/>
            <w:noWrap/>
          </w:tcPr>
          <w:p w14:paraId="2B7F9E2E" w14:textId="0F283FE0" w:rsidR="00BD537D" w:rsidRPr="009F4D9F" w:rsidRDefault="00BD537D" w:rsidP="009435B3">
            <w:pPr>
              <w:rPr>
                <w:b/>
                <w:bCs/>
                <w:u w:val="none"/>
              </w:rPr>
            </w:pPr>
            <w:r w:rsidRPr="009F4D9F">
              <w:rPr>
                <w:b/>
                <w:bCs/>
                <w:u w:val="none"/>
              </w:rPr>
              <w:t>Trade receivables - net</w:t>
            </w:r>
          </w:p>
        </w:tc>
        <w:tc>
          <w:tcPr>
            <w:tcW w:w="1469" w:type="dxa"/>
            <w:gridSpan w:val="2"/>
            <w:shd w:val="clear" w:color="auto" w:fill="auto"/>
            <w:noWrap/>
          </w:tcPr>
          <w:p w14:paraId="59E42213" w14:textId="14F8EAD8" w:rsidR="00BD537D" w:rsidRPr="00BD537D" w:rsidRDefault="00562D41" w:rsidP="009435B3">
            <w:pPr>
              <w:pBdr>
                <w:bottom w:val="double" w:sz="4" w:space="1" w:color="auto"/>
              </w:pBdr>
              <w:tabs>
                <w:tab w:val="decimal" w:pos="1037"/>
              </w:tabs>
              <w:jc w:val="right"/>
              <w:rPr>
                <w:u w:val="none"/>
              </w:rPr>
            </w:pPr>
            <w:r w:rsidRPr="00562D41">
              <w:rPr>
                <w:u w:val="none"/>
              </w:rPr>
              <w:t>144,884,712.18</w:t>
            </w:r>
          </w:p>
        </w:tc>
        <w:tc>
          <w:tcPr>
            <w:tcW w:w="1471" w:type="dxa"/>
            <w:gridSpan w:val="2"/>
            <w:shd w:val="clear" w:color="auto" w:fill="auto"/>
            <w:noWrap/>
          </w:tcPr>
          <w:p w14:paraId="1FFC2B2A" w14:textId="5F75F83D" w:rsidR="00BD537D" w:rsidRPr="00BD537D" w:rsidRDefault="00BD537D" w:rsidP="009435B3">
            <w:pPr>
              <w:pBdr>
                <w:bottom w:val="double" w:sz="4" w:space="1" w:color="auto"/>
              </w:pBdr>
              <w:tabs>
                <w:tab w:val="decimal" w:pos="1037"/>
              </w:tabs>
              <w:jc w:val="right"/>
              <w:rPr>
                <w:u w:val="none"/>
              </w:rPr>
            </w:pPr>
            <w:r w:rsidRPr="00BD537D">
              <w:rPr>
                <w:u w:val="none"/>
              </w:rPr>
              <w:t>242,007,514.61</w:t>
            </w:r>
          </w:p>
        </w:tc>
        <w:tc>
          <w:tcPr>
            <w:tcW w:w="1469" w:type="dxa"/>
            <w:gridSpan w:val="2"/>
            <w:shd w:val="clear" w:color="auto" w:fill="auto"/>
            <w:noWrap/>
          </w:tcPr>
          <w:p w14:paraId="2810B231" w14:textId="0C7AC646" w:rsidR="00BD537D" w:rsidRPr="00BD537D" w:rsidRDefault="00562D41" w:rsidP="009435B3">
            <w:pPr>
              <w:pBdr>
                <w:bottom w:val="double" w:sz="4" w:space="1" w:color="auto"/>
              </w:pBdr>
              <w:tabs>
                <w:tab w:val="decimal" w:pos="1037"/>
              </w:tabs>
              <w:jc w:val="right"/>
              <w:rPr>
                <w:u w:val="none"/>
              </w:rPr>
            </w:pPr>
            <w:r w:rsidRPr="00562D41">
              <w:rPr>
                <w:u w:val="none"/>
              </w:rPr>
              <w:t>74,153,295.52</w:t>
            </w:r>
          </w:p>
        </w:tc>
        <w:tc>
          <w:tcPr>
            <w:tcW w:w="1477" w:type="dxa"/>
            <w:gridSpan w:val="2"/>
            <w:shd w:val="clear" w:color="auto" w:fill="auto"/>
            <w:noWrap/>
          </w:tcPr>
          <w:p w14:paraId="2390C3AA" w14:textId="4CF98E8A" w:rsidR="00BD537D" w:rsidRPr="00055C05" w:rsidRDefault="00BD537D" w:rsidP="009435B3">
            <w:pPr>
              <w:pBdr>
                <w:bottom w:val="double" w:sz="4" w:space="1" w:color="auto"/>
              </w:pBdr>
              <w:tabs>
                <w:tab w:val="decimal" w:pos="1037"/>
              </w:tabs>
              <w:jc w:val="right"/>
              <w:rPr>
                <w:u w:val="none"/>
              </w:rPr>
            </w:pPr>
            <w:r w:rsidRPr="00055C05">
              <w:rPr>
                <w:u w:val="none"/>
              </w:rPr>
              <w:t>174,197,118.51</w:t>
            </w:r>
          </w:p>
        </w:tc>
      </w:tr>
    </w:tbl>
    <w:p w14:paraId="004DBEBB" w14:textId="120A0D65" w:rsidR="00ED7436" w:rsidRDefault="00C7670F" w:rsidP="00055C05">
      <w:pPr>
        <w:tabs>
          <w:tab w:val="left" w:pos="567"/>
        </w:tabs>
        <w:spacing w:before="240"/>
        <w:ind w:left="561"/>
        <w:jc w:val="thaiDistribute"/>
        <w:rPr>
          <w:spacing w:val="-2"/>
          <w:u w:val="none"/>
        </w:rPr>
      </w:pPr>
      <w:r>
        <w:rPr>
          <w:spacing w:val="-2"/>
          <w:u w:val="none"/>
        </w:rPr>
        <w:t>T</w:t>
      </w:r>
      <w:r w:rsidR="005D1F85">
        <w:rPr>
          <w:spacing w:val="-2"/>
          <w:u w:val="none"/>
        </w:rPr>
        <w:t xml:space="preserve">rade receivables - </w:t>
      </w:r>
      <w:r w:rsidR="00055C05">
        <w:rPr>
          <w:spacing w:val="-2"/>
          <w:u w:val="none"/>
        </w:rPr>
        <w:t xml:space="preserve">other agree with the court for </w:t>
      </w:r>
      <w:r w:rsidR="005D1F85">
        <w:rPr>
          <w:spacing w:val="-2"/>
          <w:u w:val="none"/>
        </w:rPr>
        <w:t xml:space="preserve">debt </w:t>
      </w:r>
      <w:r w:rsidR="005D1F85" w:rsidRPr="00BD537D">
        <w:rPr>
          <w:spacing w:val="-2"/>
          <w:u w:val="none"/>
        </w:rPr>
        <w:t>repayment of Baht 5.75 million</w:t>
      </w:r>
      <w:r w:rsidR="005D1F85">
        <w:rPr>
          <w:spacing w:val="-2"/>
          <w:u w:val="none"/>
        </w:rPr>
        <w:t xml:space="preserve"> with </w:t>
      </w:r>
      <w:r w:rsidR="00054CAA">
        <w:rPr>
          <w:spacing w:val="-2"/>
          <w:u w:val="none"/>
        </w:rPr>
        <w:t>subsidiaries</w:t>
      </w:r>
      <w:r w:rsidR="00950C7F">
        <w:rPr>
          <w:spacing w:val="-2"/>
          <w:u w:val="none"/>
        </w:rPr>
        <w:t>.</w:t>
      </w:r>
    </w:p>
    <w:p w14:paraId="60BD56BE" w14:textId="77777777" w:rsidR="00ED60F8" w:rsidRDefault="00ED60F8">
      <w:pPr>
        <w:rPr>
          <w:spacing w:val="-2"/>
          <w:u w:val="none"/>
        </w:rPr>
      </w:pPr>
      <w:r>
        <w:rPr>
          <w:spacing w:val="-2"/>
          <w:u w:val="none"/>
        </w:rPr>
        <w:br w:type="page"/>
      </w:r>
    </w:p>
    <w:p w14:paraId="22090B89" w14:textId="312B2F2B" w:rsidR="0036398D" w:rsidRPr="00FA7DD9" w:rsidRDefault="00282054" w:rsidP="0036398D">
      <w:pPr>
        <w:spacing w:before="120"/>
        <w:ind w:left="567"/>
        <w:rPr>
          <w:u w:val="none"/>
        </w:rPr>
      </w:pPr>
      <w:r w:rsidRPr="00282054">
        <w:rPr>
          <w:u w:val="none"/>
        </w:rPr>
        <w:lastRenderedPageBreak/>
        <w:t xml:space="preserve">Contract assets as at December </w:t>
      </w:r>
      <w:r w:rsidRPr="00282054">
        <w:rPr>
          <w:u w:val="none"/>
          <w:cs/>
        </w:rPr>
        <w:t>31</w:t>
      </w:r>
      <w:r w:rsidRPr="00282054">
        <w:rPr>
          <w:u w:val="none"/>
        </w:rPr>
        <w:t xml:space="preserve">, consisted of: </w:t>
      </w:r>
    </w:p>
    <w:tbl>
      <w:tblPr>
        <w:tblW w:w="9090" w:type="dxa"/>
        <w:tblInd w:w="540" w:type="dxa"/>
        <w:tblLayout w:type="fixed"/>
        <w:tblCellMar>
          <w:left w:w="57" w:type="dxa"/>
          <w:right w:w="57" w:type="dxa"/>
        </w:tblCellMar>
        <w:tblLook w:val="04A0" w:firstRow="1" w:lastRow="0" w:firstColumn="1" w:lastColumn="0" w:noHBand="0" w:noVBand="1"/>
      </w:tblPr>
      <w:tblGrid>
        <w:gridCol w:w="3150"/>
        <w:gridCol w:w="1530"/>
        <w:gridCol w:w="1440"/>
        <w:gridCol w:w="1530"/>
        <w:gridCol w:w="1440"/>
      </w:tblGrid>
      <w:tr w:rsidR="0036398D" w:rsidRPr="0036398D" w14:paraId="7FA47828" w14:textId="77777777" w:rsidTr="00993688">
        <w:trPr>
          <w:trHeight w:val="397"/>
        </w:trPr>
        <w:tc>
          <w:tcPr>
            <w:tcW w:w="3150" w:type="dxa"/>
            <w:shd w:val="clear" w:color="auto" w:fill="auto"/>
            <w:noWrap/>
            <w:vAlign w:val="bottom"/>
            <w:hideMark/>
          </w:tcPr>
          <w:p w14:paraId="575EB7CC" w14:textId="77777777" w:rsidR="0036398D" w:rsidRPr="0036398D" w:rsidRDefault="0036398D" w:rsidP="00380967">
            <w:pPr>
              <w:ind w:left="84"/>
              <w:rPr>
                <w:u w:val="none"/>
              </w:rPr>
            </w:pPr>
          </w:p>
        </w:tc>
        <w:tc>
          <w:tcPr>
            <w:tcW w:w="5940" w:type="dxa"/>
            <w:gridSpan w:val="4"/>
          </w:tcPr>
          <w:p w14:paraId="67BE03CB" w14:textId="19E24852" w:rsidR="0036398D" w:rsidRPr="0036398D" w:rsidRDefault="00DF760C" w:rsidP="00D21C11">
            <w:pPr>
              <w:pBdr>
                <w:bottom w:val="single" w:sz="6" w:space="1" w:color="auto"/>
              </w:pBdr>
              <w:spacing w:before="120"/>
              <w:jc w:val="center"/>
              <w:rPr>
                <w:u w:val="none"/>
              </w:rPr>
            </w:pPr>
            <w:r>
              <w:rPr>
                <w:u w:val="none"/>
              </w:rPr>
              <w:t>Unit:</w:t>
            </w:r>
            <w:r w:rsidRPr="00B703C8">
              <w:rPr>
                <w:rFonts w:hint="cs"/>
                <w:u w:val="none"/>
              </w:rPr>
              <w:t xml:space="preserve"> </w:t>
            </w:r>
            <w:r w:rsidRPr="00845606">
              <w:rPr>
                <w:u w:val="none"/>
              </w:rPr>
              <w:t>Baht</w:t>
            </w:r>
          </w:p>
        </w:tc>
      </w:tr>
      <w:tr w:rsidR="0036398D" w:rsidRPr="0036398D" w14:paraId="4846AAE1" w14:textId="77777777" w:rsidTr="00993688">
        <w:trPr>
          <w:trHeight w:val="397"/>
        </w:trPr>
        <w:tc>
          <w:tcPr>
            <w:tcW w:w="3150" w:type="dxa"/>
            <w:shd w:val="clear" w:color="auto" w:fill="auto"/>
            <w:noWrap/>
            <w:vAlign w:val="bottom"/>
          </w:tcPr>
          <w:p w14:paraId="63A28892" w14:textId="77777777" w:rsidR="0036398D" w:rsidRPr="0036398D" w:rsidRDefault="0036398D" w:rsidP="00380967">
            <w:pPr>
              <w:ind w:left="84"/>
              <w:rPr>
                <w:u w:val="none"/>
              </w:rPr>
            </w:pPr>
          </w:p>
        </w:tc>
        <w:tc>
          <w:tcPr>
            <w:tcW w:w="2970" w:type="dxa"/>
            <w:gridSpan w:val="2"/>
          </w:tcPr>
          <w:p w14:paraId="6D5E348F" w14:textId="53FC1B04" w:rsidR="0036398D" w:rsidRPr="0036398D" w:rsidRDefault="00DF760C" w:rsidP="00993688">
            <w:pPr>
              <w:pBdr>
                <w:bottom w:val="single" w:sz="6" w:space="1" w:color="auto"/>
              </w:pBdr>
              <w:jc w:val="center"/>
              <w:rPr>
                <w:u w:val="none"/>
                <w:cs/>
              </w:rPr>
            </w:pPr>
            <w:r w:rsidRPr="00D95361">
              <w:rPr>
                <w:u w:val="none"/>
              </w:rPr>
              <w:t>Consolidated financial statements</w:t>
            </w:r>
          </w:p>
        </w:tc>
        <w:tc>
          <w:tcPr>
            <w:tcW w:w="2970" w:type="dxa"/>
            <w:gridSpan w:val="2"/>
            <w:shd w:val="clear" w:color="auto" w:fill="auto"/>
            <w:noWrap/>
          </w:tcPr>
          <w:p w14:paraId="521344E3" w14:textId="69DD2C54" w:rsidR="0036398D" w:rsidRPr="0036398D" w:rsidRDefault="00DF760C" w:rsidP="00993688">
            <w:pPr>
              <w:pBdr>
                <w:bottom w:val="single" w:sz="6" w:space="1" w:color="auto"/>
              </w:pBdr>
              <w:jc w:val="center"/>
              <w:rPr>
                <w:u w:val="none"/>
                <w:cs/>
              </w:rPr>
            </w:pPr>
            <w:r w:rsidRPr="00F50ECC">
              <w:rPr>
                <w:u w:val="none"/>
              </w:rPr>
              <w:t>Separate financial statements</w:t>
            </w:r>
          </w:p>
        </w:tc>
      </w:tr>
      <w:tr w:rsidR="0036398D" w:rsidRPr="0036398D" w14:paraId="6EB2E486" w14:textId="77777777" w:rsidTr="00993688">
        <w:trPr>
          <w:trHeight w:val="397"/>
        </w:trPr>
        <w:tc>
          <w:tcPr>
            <w:tcW w:w="3150" w:type="dxa"/>
            <w:shd w:val="clear" w:color="auto" w:fill="auto"/>
            <w:noWrap/>
            <w:vAlign w:val="bottom"/>
            <w:hideMark/>
          </w:tcPr>
          <w:p w14:paraId="5A166196" w14:textId="77777777" w:rsidR="0036398D" w:rsidRPr="0036398D" w:rsidRDefault="0036398D" w:rsidP="00380967">
            <w:pPr>
              <w:ind w:left="84"/>
              <w:rPr>
                <w:u w:val="none"/>
              </w:rPr>
            </w:pPr>
          </w:p>
        </w:tc>
        <w:tc>
          <w:tcPr>
            <w:tcW w:w="1530" w:type="dxa"/>
            <w:vAlign w:val="bottom"/>
          </w:tcPr>
          <w:p w14:paraId="27AAAE41" w14:textId="50E702F4" w:rsidR="0036398D" w:rsidRPr="0036398D" w:rsidRDefault="00DF760C" w:rsidP="00380967">
            <w:pPr>
              <w:pBdr>
                <w:bottom w:val="single" w:sz="6" w:space="1" w:color="auto"/>
              </w:pBdr>
              <w:jc w:val="center"/>
              <w:rPr>
                <w:u w:val="none"/>
              </w:rPr>
            </w:pPr>
            <w:r>
              <w:rPr>
                <w:u w:val="none"/>
              </w:rPr>
              <w:t>2021</w:t>
            </w:r>
          </w:p>
        </w:tc>
        <w:tc>
          <w:tcPr>
            <w:tcW w:w="1440" w:type="dxa"/>
            <w:vAlign w:val="bottom"/>
          </w:tcPr>
          <w:p w14:paraId="59EBC9A1" w14:textId="2E5F6F70" w:rsidR="0036398D" w:rsidRPr="0036398D" w:rsidRDefault="00DF760C" w:rsidP="00380967">
            <w:pPr>
              <w:pBdr>
                <w:bottom w:val="single" w:sz="6" w:space="1" w:color="auto"/>
              </w:pBdr>
              <w:jc w:val="center"/>
              <w:rPr>
                <w:u w:val="none"/>
              </w:rPr>
            </w:pPr>
            <w:r>
              <w:rPr>
                <w:u w:val="none"/>
              </w:rPr>
              <w:t>2020</w:t>
            </w:r>
          </w:p>
        </w:tc>
        <w:tc>
          <w:tcPr>
            <w:tcW w:w="1530" w:type="dxa"/>
            <w:shd w:val="clear" w:color="auto" w:fill="auto"/>
            <w:noWrap/>
            <w:vAlign w:val="bottom"/>
            <w:hideMark/>
          </w:tcPr>
          <w:p w14:paraId="45A31368" w14:textId="5BB4C684" w:rsidR="0036398D" w:rsidRPr="0036398D" w:rsidRDefault="00DF760C" w:rsidP="00380967">
            <w:pPr>
              <w:pBdr>
                <w:bottom w:val="single" w:sz="6" w:space="1" w:color="auto"/>
              </w:pBdr>
              <w:jc w:val="center"/>
              <w:rPr>
                <w:u w:val="none"/>
              </w:rPr>
            </w:pPr>
            <w:r>
              <w:rPr>
                <w:u w:val="none"/>
              </w:rPr>
              <w:t>2021</w:t>
            </w:r>
          </w:p>
        </w:tc>
        <w:tc>
          <w:tcPr>
            <w:tcW w:w="1440" w:type="dxa"/>
            <w:shd w:val="clear" w:color="auto" w:fill="auto"/>
            <w:noWrap/>
            <w:vAlign w:val="bottom"/>
            <w:hideMark/>
          </w:tcPr>
          <w:p w14:paraId="1C2C6888" w14:textId="5708F73C" w:rsidR="0036398D" w:rsidRPr="0036398D" w:rsidRDefault="00DF760C" w:rsidP="00380967">
            <w:pPr>
              <w:pBdr>
                <w:bottom w:val="single" w:sz="6" w:space="1" w:color="auto"/>
              </w:pBdr>
              <w:jc w:val="center"/>
              <w:rPr>
                <w:u w:val="none"/>
              </w:rPr>
            </w:pPr>
            <w:r>
              <w:rPr>
                <w:u w:val="none"/>
              </w:rPr>
              <w:t>2020</w:t>
            </w:r>
          </w:p>
        </w:tc>
      </w:tr>
      <w:tr w:rsidR="00C643E1" w:rsidRPr="0036398D" w14:paraId="15D3AF41" w14:textId="77777777" w:rsidTr="00993688">
        <w:trPr>
          <w:trHeight w:val="397"/>
        </w:trPr>
        <w:tc>
          <w:tcPr>
            <w:tcW w:w="3150" w:type="dxa"/>
            <w:shd w:val="clear" w:color="auto" w:fill="auto"/>
            <w:noWrap/>
            <w:hideMark/>
          </w:tcPr>
          <w:p w14:paraId="329D9082" w14:textId="349868BC" w:rsidR="00C643E1" w:rsidRPr="00282054" w:rsidRDefault="00C643E1" w:rsidP="00D21C11">
            <w:pPr>
              <w:ind w:left="84"/>
              <w:rPr>
                <w:b/>
                <w:bCs/>
                <w:u w:val="none"/>
                <w:cs/>
              </w:rPr>
            </w:pPr>
            <w:r w:rsidRPr="00282054">
              <w:rPr>
                <w:b/>
                <w:bCs/>
                <w:u w:val="none"/>
              </w:rPr>
              <w:t>Contract assets</w:t>
            </w:r>
          </w:p>
        </w:tc>
        <w:tc>
          <w:tcPr>
            <w:tcW w:w="1530" w:type="dxa"/>
            <w:shd w:val="clear" w:color="auto" w:fill="auto"/>
          </w:tcPr>
          <w:p w14:paraId="61BD9CAC" w14:textId="77777777" w:rsidR="00C643E1" w:rsidRPr="00C643E1" w:rsidRDefault="00C643E1" w:rsidP="00932ABE">
            <w:pPr>
              <w:tabs>
                <w:tab w:val="decimal" w:pos="1123"/>
              </w:tabs>
              <w:jc w:val="right"/>
              <w:rPr>
                <w:u w:val="none"/>
              </w:rPr>
            </w:pPr>
          </w:p>
        </w:tc>
        <w:tc>
          <w:tcPr>
            <w:tcW w:w="1440" w:type="dxa"/>
            <w:shd w:val="clear" w:color="auto" w:fill="auto"/>
          </w:tcPr>
          <w:p w14:paraId="42305D55" w14:textId="77777777" w:rsidR="00C643E1" w:rsidRPr="00C643E1" w:rsidRDefault="00C643E1" w:rsidP="00932ABE">
            <w:pPr>
              <w:tabs>
                <w:tab w:val="decimal" w:pos="1123"/>
              </w:tabs>
              <w:jc w:val="right"/>
              <w:rPr>
                <w:u w:val="none"/>
              </w:rPr>
            </w:pPr>
          </w:p>
        </w:tc>
        <w:tc>
          <w:tcPr>
            <w:tcW w:w="1530" w:type="dxa"/>
            <w:shd w:val="clear" w:color="auto" w:fill="auto"/>
            <w:noWrap/>
          </w:tcPr>
          <w:p w14:paraId="54796077" w14:textId="77777777" w:rsidR="00C643E1" w:rsidRPr="00C643E1" w:rsidRDefault="00C643E1" w:rsidP="00932ABE">
            <w:pPr>
              <w:tabs>
                <w:tab w:val="decimal" w:pos="1066"/>
              </w:tabs>
              <w:jc w:val="right"/>
              <w:rPr>
                <w:u w:val="none"/>
              </w:rPr>
            </w:pPr>
          </w:p>
        </w:tc>
        <w:tc>
          <w:tcPr>
            <w:tcW w:w="1440" w:type="dxa"/>
            <w:shd w:val="clear" w:color="auto" w:fill="auto"/>
            <w:noWrap/>
            <w:hideMark/>
          </w:tcPr>
          <w:p w14:paraId="4F76A639" w14:textId="77777777" w:rsidR="00C643E1" w:rsidRPr="00C643E1" w:rsidRDefault="00C643E1" w:rsidP="00932ABE">
            <w:pPr>
              <w:tabs>
                <w:tab w:val="decimal" w:pos="1066"/>
              </w:tabs>
              <w:jc w:val="right"/>
              <w:rPr>
                <w:u w:val="none"/>
              </w:rPr>
            </w:pPr>
          </w:p>
        </w:tc>
      </w:tr>
      <w:tr w:rsidR="00B71766" w:rsidRPr="0036398D" w14:paraId="7D088152" w14:textId="77777777" w:rsidTr="00993688">
        <w:trPr>
          <w:trHeight w:val="397"/>
        </w:trPr>
        <w:tc>
          <w:tcPr>
            <w:tcW w:w="3150" w:type="dxa"/>
            <w:shd w:val="clear" w:color="auto" w:fill="auto"/>
            <w:noWrap/>
            <w:hideMark/>
          </w:tcPr>
          <w:p w14:paraId="74F6FC38" w14:textId="096849EB" w:rsidR="00B71766" w:rsidRPr="00282054" w:rsidRDefault="00B71766" w:rsidP="00B71766">
            <w:pPr>
              <w:ind w:left="84"/>
              <w:rPr>
                <w:u w:val="none"/>
              </w:rPr>
            </w:pPr>
            <w:r w:rsidRPr="00282054">
              <w:rPr>
                <w:u w:val="none"/>
              </w:rPr>
              <w:t>Project value as per contract</w:t>
            </w:r>
          </w:p>
        </w:tc>
        <w:tc>
          <w:tcPr>
            <w:tcW w:w="1530" w:type="dxa"/>
            <w:shd w:val="clear" w:color="auto" w:fill="auto"/>
          </w:tcPr>
          <w:p w14:paraId="4236E59B" w14:textId="38A9C33C" w:rsidR="00B71766" w:rsidRPr="00B71766" w:rsidRDefault="00B71766" w:rsidP="00B71766">
            <w:pPr>
              <w:pBdr>
                <w:bottom w:val="double" w:sz="6" w:space="1" w:color="auto"/>
              </w:pBdr>
              <w:tabs>
                <w:tab w:val="decimal" w:pos="1123"/>
              </w:tabs>
              <w:jc w:val="right"/>
              <w:rPr>
                <w:u w:val="none"/>
              </w:rPr>
            </w:pPr>
            <w:r w:rsidRPr="00B71766">
              <w:rPr>
                <w:u w:val="none"/>
              </w:rPr>
              <w:t>103,432,961.96</w:t>
            </w:r>
          </w:p>
        </w:tc>
        <w:tc>
          <w:tcPr>
            <w:tcW w:w="1440" w:type="dxa"/>
            <w:shd w:val="clear" w:color="auto" w:fill="auto"/>
          </w:tcPr>
          <w:p w14:paraId="4F134F7D" w14:textId="7F9E509E" w:rsidR="00B71766" w:rsidRPr="00B71766" w:rsidRDefault="00B71766" w:rsidP="00B71766">
            <w:pPr>
              <w:pBdr>
                <w:bottom w:val="double" w:sz="6" w:space="1" w:color="auto"/>
              </w:pBdr>
              <w:tabs>
                <w:tab w:val="decimal" w:pos="1123"/>
              </w:tabs>
              <w:jc w:val="right"/>
              <w:rPr>
                <w:u w:val="none"/>
              </w:rPr>
            </w:pPr>
            <w:r w:rsidRPr="00B71766">
              <w:rPr>
                <w:u w:val="none"/>
              </w:rPr>
              <w:t>322,161,990.56</w:t>
            </w:r>
          </w:p>
        </w:tc>
        <w:tc>
          <w:tcPr>
            <w:tcW w:w="1530" w:type="dxa"/>
            <w:shd w:val="clear" w:color="auto" w:fill="auto"/>
            <w:noWrap/>
          </w:tcPr>
          <w:p w14:paraId="32DD42A1" w14:textId="2A4E53A0" w:rsidR="00B71766" w:rsidRPr="00B71766" w:rsidRDefault="00B71766" w:rsidP="00B71766">
            <w:pPr>
              <w:pBdr>
                <w:bottom w:val="double" w:sz="6" w:space="1" w:color="auto"/>
              </w:pBdr>
              <w:tabs>
                <w:tab w:val="decimal" w:pos="1066"/>
              </w:tabs>
              <w:jc w:val="right"/>
              <w:rPr>
                <w:u w:val="none"/>
              </w:rPr>
            </w:pPr>
            <w:r w:rsidRPr="00B71766">
              <w:rPr>
                <w:u w:val="none"/>
              </w:rPr>
              <w:t>73,697,923.24</w:t>
            </w:r>
          </w:p>
        </w:tc>
        <w:tc>
          <w:tcPr>
            <w:tcW w:w="1440" w:type="dxa"/>
            <w:shd w:val="clear" w:color="auto" w:fill="auto"/>
            <w:noWrap/>
          </w:tcPr>
          <w:p w14:paraId="6D51FA9E" w14:textId="667CA978" w:rsidR="00B71766" w:rsidRPr="00B71766" w:rsidRDefault="00B71766" w:rsidP="00B71766">
            <w:pPr>
              <w:pBdr>
                <w:bottom w:val="double" w:sz="6" w:space="1" w:color="auto"/>
              </w:pBdr>
              <w:tabs>
                <w:tab w:val="decimal" w:pos="1066"/>
              </w:tabs>
              <w:jc w:val="right"/>
              <w:rPr>
                <w:u w:val="none"/>
              </w:rPr>
            </w:pPr>
            <w:r w:rsidRPr="00B71766">
              <w:rPr>
                <w:u w:val="none"/>
              </w:rPr>
              <w:t>309,453,467.56</w:t>
            </w:r>
          </w:p>
        </w:tc>
      </w:tr>
      <w:tr w:rsidR="00C3725A" w:rsidRPr="0036398D" w14:paraId="72A41EE3" w14:textId="77777777" w:rsidTr="00993688">
        <w:trPr>
          <w:trHeight w:val="397"/>
        </w:trPr>
        <w:tc>
          <w:tcPr>
            <w:tcW w:w="3150" w:type="dxa"/>
            <w:shd w:val="clear" w:color="auto" w:fill="auto"/>
            <w:noWrap/>
            <w:hideMark/>
          </w:tcPr>
          <w:p w14:paraId="4A5625CB" w14:textId="649A4BF8" w:rsidR="00C3725A" w:rsidRPr="00282054" w:rsidRDefault="005C721C" w:rsidP="00993688">
            <w:pPr>
              <w:ind w:left="308" w:hanging="224"/>
              <w:rPr>
                <w:u w:val="none"/>
              </w:rPr>
            </w:pPr>
            <w:r w:rsidRPr="005C721C">
              <w:rPr>
                <w:u w:val="none"/>
              </w:rPr>
              <w:t xml:space="preserve">Recognition on the percentage of </w:t>
            </w:r>
            <w:r>
              <w:rPr>
                <w:u w:val="none"/>
              </w:rPr>
              <w:br/>
            </w:r>
            <w:r w:rsidRPr="005C721C">
              <w:rPr>
                <w:u w:val="none"/>
              </w:rPr>
              <w:t>work completed</w:t>
            </w:r>
          </w:p>
        </w:tc>
        <w:tc>
          <w:tcPr>
            <w:tcW w:w="1530" w:type="dxa"/>
            <w:shd w:val="clear" w:color="auto" w:fill="auto"/>
          </w:tcPr>
          <w:p w14:paraId="6A007512" w14:textId="77777777" w:rsidR="00C3725A" w:rsidRPr="00C3725A" w:rsidRDefault="00C3725A" w:rsidP="00C3725A">
            <w:pPr>
              <w:tabs>
                <w:tab w:val="decimal" w:pos="1123"/>
              </w:tabs>
              <w:rPr>
                <w:u w:val="none"/>
              </w:rPr>
            </w:pPr>
          </w:p>
          <w:p w14:paraId="65F4B216" w14:textId="0F72CD83" w:rsidR="00C3725A" w:rsidRPr="00C3725A" w:rsidRDefault="00C3725A" w:rsidP="00C3725A">
            <w:pPr>
              <w:tabs>
                <w:tab w:val="decimal" w:pos="1123"/>
              </w:tabs>
              <w:jc w:val="right"/>
              <w:rPr>
                <w:u w:val="none"/>
              </w:rPr>
            </w:pPr>
            <w:r w:rsidRPr="00C3725A">
              <w:rPr>
                <w:u w:val="none"/>
              </w:rPr>
              <w:t>97,874,554.81</w:t>
            </w:r>
          </w:p>
        </w:tc>
        <w:tc>
          <w:tcPr>
            <w:tcW w:w="1440" w:type="dxa"/>
            <w:shd w:val="clear" w:color="auto" w:fill="auto"/>
          </w:tcPr>
          <w:p w14:paraId="2E98146C" w14:textId="77777777" w:rsidR="00C3725A" w:rsidRPr="00C3725A" w:rsidRDefault="00C3725A" w:rsidP="00C3725A">
            <w:pPr>
              <w:tabs>
                <w:tab w:val="decimal" w:pos="1123"/>
              </w:tabs>
              <w:rPr>
                <w:u w:val="none"/>
              </w:rPr>
            </w:pPr>
          </w:p>
          <w:p w14:paraId="7760F1EC" w14:textId="4DA25AB6" w:rsidR="00C3725A" w:rsidRPr="00C3725A" w:rsidRDefault="00C3725A" w:rsidP="00C3725A">
            <w:pPr>
              <w:tabs>
                <w:tab w:val="decimal" w:pos="1123"/>
              </w:tabs>
              <w:jc w:val="right"/>
              <w:rPr>
                <w:u w:val="none"/>
              </w:rPr>
            </w:pPr>
            <w:r w:rsidRPr="00C3725A">
              <w:rPr>
                <w:u w:val="none"/>
              </w:rPr>
              <w:t>198,321,003.33</w:t>
            </w:r>
          </w:p>
        </w:tc>
        <w:tc>
          <w:tcPr>
            <w:tcW w:w="1530" w:type="dxa"/>
            <w:shd w:val="clear" w:color="auto" w:fill="auto"/>
            <w:noWrap/>
          </w:tcPr>
          <w:p w14:paraId="1B5447C2" w14:textId="77777777" w:rsidR="00C3725A" w:rsidRPr="00C3725A" w:rsidRDefault="00C3725A" w:rsidP="00C3725A">
            <w:pPr>
              <w:tabs>
                <w:tab w:val="decimal" w:pos="1066"/>
              </w:tabs>
              <w:rPr>
                <w:u w:val="none"/>
              </w:rPr>
            </w:pPr>
          </w:p>
          <w:p w14:paraId="5D2DD535" w14:textId="5968AD9D" w:rsidR="00C3725A" w:rsidRPr="00C3725A" w:rsidRDefault="00C3725A" w:rsidP="00C3725A">
            <w:pPr>
              <w:tabs>
                <w:tab w:val="decimal" w:pos="1066"/>
              </w:tabs>
              <w:jc w:val="right"/>
              <w:rPr>
                <w:u w:val="none"/>
              </w:rPr>
            </w:pPr>
            <w:r w:rsidRPr="00C3725A">
              <w:rPr>
                <w:u w:val="none"/>
              </w:rPr>
              <w:t>68,316,066.09</w:t>
            </w:r>
          </w:p>
        </w:tc>
        <w:tc>
          <w:tcPr>
            <w:tcW w:w="1440" w:type="dxa"/>
            <w:shd w:val="clear" w:color="auto" w:fill="auto"/>
            <w:noWrap/>
          </w:tcPr>
          <w:p w14:paraId="0B518CC3" w14:textId="77777777" w:rsidR="00C3725A" w:rsidRPr="00C3725A" w:rsidRDefault="00C3725A" w:rsidP="00C3725A">
            <w:pPr>
              <w:tabs>
                <w:tab w:val="decimal" w:pos="1066"/>
              </w:tabs>
              <w:rPr>
                <w:u w:val="none"/>
              </w:rPr>
            </w:pPr>
          </w:p>
          <w:p w14:paraId="42593070" w14:textId="09A14097" w:rsidR="00C3725A" w:rsidRPr="00C3725A" w:rsidRDefault="00C3725A" w:rsidP="00C3725A">
            <w:pPr>
              <w:tabs>
                <w:tab w:val="decimal" w:pos="1066"/>
              </w:tabs>
              <w:jc w:val="right"/>
              <w:rPr>
                <w:u w:val="none"/>
              </w:rPr>
            </w:pPr>
            <w:r w:rsidRPr="00C3725A">
              <w:rPr>
                <w:u w:val="none"/>
              </w:rPr>
              <w:t>185,753,720.33</w:t>
            </w:r>
          </w:p>
        </w:tc>
      </w:tr>
      <w:tr w:rsidR="00C3725A" w:rsidRPr="0036398D" w14:paraId="3C0D1828" w14:textId="77777777" w:rsidTr="00993688">
        <w:trPr>
          <w:trHeight w:val="397"/>
        </w:trPr>
        <w:tc>
          <w:tcPr>
            <w:tcW w:w="3150" w:type="dxa"/>
            <w:shd w:val="clear" w:color="auto" w:fill="auto"/>
            <w:noWrap/>
          </w:tcPr>
          <w:p w14:paraId="1D41E161" w14:textId="08F704AE" w:rsidR="00C3725A" w:rsidRPr="0036398D" w:rsidRDefault="00C3725A" w:rsidP="00C3725A">
            <w:pPr>
              <w:ind w:left="84"/>
              <w:rPr>
                <w:u w:val="none"/>
              </w:rPr>
            </w:pPr>
            <w:r w:rsidRPr="00200773">
              <w:t>Less</w:t>
            </w:r>
            <w:r w:rsidRPr="0036398D">
              <w:rPr>
                <w:u w:val="none"/>
              </w:rPr>
              <w:t xml:space="preserve"> </w:t>
            </w:r>
            <w:r w:rsidRPr="00282054">
              <w:rPr>
                <w:u w:val="none"/>
              </w:rPr>
              <w:t>value of total billed</w:t>
            </w:r>
          </w:p>
        </w:tc>
        <w:tc>
          <w:tcPr>
            <w:tcW w:w="1530" w:type="dxa"/>
            <w:shd w:val="clear" w:color="auto" w:fill="auto"/>
          </w:tcPr>
          <w:p w14:paraId="037003E9" w14:textId="140B327B" w:rsidR="00C3725A" w:rsidRPr="00C3725A" w:rsidRDefault="00C3725A" w:rsidP="00C3725A">
            <w:pPr>
              <w:pBdr>
                <w:bottom w:val="single" w:sz="6" w:space="1" w:color="auto"/>
              </w:pBdr>
              <w:tabs>
                <w:tab w:val="decimal" w:pos="1123"/>
              </w:tabs>
              <w:jc w:val="right"/>
              <w:rPr>
                <w:u w:val="none"/>
              </w:rPr>
            </w:pPr>
            <w:r w:rsidRPr="00C3725A">
              <w:rPr>
                <w:u w:val="none"/>
              </w:rPr>
              <w:t>(38,746,115.02)</w:t>
            </w:r>
          </w:p>
        </w:tc>
        <w:tc>
          <w:tcPr>
            <w:tcW w:w="1440" w:type="dxa"/>
            <w:shd w:val="clear" w:color="auto" w:fill="auto"/>
          </w:tcPr>
          <w:p w14:paraId="7B52A190" w14:textId="65223B8B" w:rsidR="00C3725A" w:rsidRPr="00C3725A" w:rsidRDefault="00C3725A" w:rsidP="00C3725A">
            <w:pPr>
              <w:pBdr>
                <w:bottom w:val="single" w:sz="6" w:space="1" w:color="auto"/>
              </w:pBdr>
              <w:tabs>
                <w:tab w:val="decimal" w:pos="1123"/>
              </w:tabs>
              <w:jc w:val="right"/>
              <w:rPr>
                <w:u w:val="none"/>
              </w:rPr>
            </w:pPr>
            <w:r w:rsidRPr="00C3725A">
              <w:rPr>
                <w:u w:val="none"/>
              </w:rPr>
              <w:t>(115,739,336.44)</w:t>
            </w:r>
          </w:p>
        </w:tc>
        <w:tc>
          <w:tcPr>
            <w:tcW w:w="1530" w:type="dxa"/>
            <w:shd w:val="clear" w:color="auto" w:fill="auto"/>
            <w:noWrap/>
          </w:tcPr>
          <w:p w14:paraId="2C0CF9B0" w14:textId="2D95847F" w:rsidR="00C3725A" w:rsidRPr="00C3725A" w:rsidRDefault="00C3725A" w:rsidP="00C3725A">
            <w:pPr>
              <w:pBdr>
                <w:bottom w:val="single" w:sz="6" w:space="1" w:color="auto"/>
              </w:pBdr>
              <w:tabs>
                <w:tab w:val="decimal" w:pos="1066"/>
              </w:tabs>
              <w:jc w:val="right"/>
              <w:rPr>
                <w:u w:val="none"/>
                <w:cs/>
              </w:rPr>
            </w:pPr>
            <w:r w:rsidRPr="00C3725A">
              <w:rPr>
                <w:u w:val="none"/>
              </w:rPr>
              <w:t>(38,425,115.02)</w:t>
            </w:r>
          </w:p>
        </w:tc>
        <w:tc>
          <w:tcPr>
            <w:tcW w:w="1440" w:type="dxa"/>
            <w:shd w:val="clear" w:color="auto" w:fill="auto"/>
            <w:noWrap/>
          </w:tcPr>
          <w:p w14:paraId="08D3AFD4" w14:textId="55FAD80C" w:rsidR="00C3725A" w:rsidRPr="00C3725A" w:rsidRDefault="00C3725A" w:rsidP="00C3725A">
            <w:pPr>
              <w:pBdr>
                <w:bottom w:val="single" w:sz="6" w:space="1" w:color="auto"/>
              </w:pBdr>
              <w:tabs>
                <w:tab w:val="decimal" w:pos="1066"/>
              </w:tabs>
              <w:jc w:val="right"/>
              <w:rPr>
                <w:u w:val="none"/>
              </w:rPr>
            </w:pPr>
            <w:r w:rsidRPr="00C3725A">
              <w:rPr>
                <w:u w:val="none"/>
              </w:rPr>
              <w:t>(115,309,196.44)</w:t>
            </w:r>
          </w:p>
        </w:tc>
      </w:tr>
      <w:tr w:rsidR="00C3725A" w:rsidRPr="0036398D" w14:paraId="27B6067B" w14:textId="77777777" w:rsidTr="00993688">
        <w:trPr>
          <w:trHeight w:val="397"/>
        </w:trPr>
        <w:tc>
          <w:tcPr>
            <w:tcW w:w="3150" w:type="dxa"/>
            <w:shd w:val="clear" w:color="auto" w:fill="auto"/>
            <w:noWrap/>
          </w:tcPr>
          <w:p w14:paraId="1E088F6E" w14:textId="63EF5F09" w:rsidR="00C3725A" w:rsidRPr="0036398D" w:rsidRDefault="00C3725A" w:rsidP="00C3725A">
            <w:pPr>
              <w:ind w:left="84"/>
              <w:rPr>
                <w:b/>
                <w:bCs/>
                <w:u w:val="none"/>
                <w:cs/>
              </w:rPr>
            </w:pPr>
            <w:r>
              <w:rPr>
                <w:b/>
                <w:bCs/>
                <w:u w:val="none"/>
              </w:rPr>
              <w:t xml:space="preserve">Total </w:t>
            </w:r>
            <w:r w:rsidRPr="00282054">
              <w:rPr>
                <w:b/>
                <w:bCs/>
                <w:u w:val="none"/>
              </w:rPr>
              <w:t>Contract assets</w:t>
            </w:r>
          </w:p>
        </w:tc>
        <w:tc>
          <w:tcPr>
            <w:tcW w:w="1530" w:type="dxa"/>
            <w:shd w:val="clear" w:color="auto" w:fill="auto"/>
          </w:tcPr>
          <w:p w14:paraId="497325F5" w14:textId="7B41F07C" w:rsidR="00C3725A" w:rsidRPr="00C3725A" w:rsidRDefault="00C3725A" w:rsidP="00C3725A">
            <w:pPr>
              <w:pBdr>
                <w:bottom w:val="double" w:sz="4" w:space="1" w:color="auto"/>
              </w:pBdr>
              <w:tabs>
                <w:tab w:val="decimal" w:pos="1123"/>
              </w:tabs>
              <w:jc w:val="right"/>
              <w:rPr>
                <w:u w:val="none"/>
                <w:cs/>
              </w:rPr>
            </w:pPr>
            <w:r w:rsidRPr="00C3725A">
              <w:rPr>
                <w:u w:val="none"/>
              </w:rPr>
              <w:t>59,128,439.79</w:t>
            </w:r>
          </w:p>
        </w:tc>
        <w:tc>
          <w:tcPr>
            <w:tcW w:w="1440" w:type="dxa"/>
            <w:shd w:val="clear" w:color="auto" w:fill="auto"/>
          </w:tcPr>
          <w:p w14:paraId="61840E48" w14:textId="28CB8F35" w:rsidR="00C3725A" w:rsidRPr="00C3725A" w:rsidRDefault="00C3725A" w:rsidP="00C3725A">
            <w:pPr>
              <w:pBdr>
                <w:bottom w:val="double" w:sz="4" w:space="1" w:color="auto"/>
              </w:pBdr>
              <w:tabs>
                <w:tab w:val="decimal" w:pos="1123"/>
              </w:tabs>
              <w:jc w:val="right"/>
              <w:rPr>
                <w:u w:val="none"/>
                <w:cs/>
              </w:rPr>
            </w:pPr>
            <w:r w:rsidRPr="00C3725A">
              <w:rPr>
                <w:u w:val="none"/>
              </w:rPr>
              <w:t>82,581,666.89</w:t>
            </w:r>
          </w:p>
        </w:tc>
        <w:tc>
          <w:tcPr>
            <w:tcW w:w="1530" w:type="dxa"/>
            <w:shd w:val="clear" w:color="auto" w:fill="auto"/>
            <w:noWrap/>
          </w:tcPr>
          <w:p w14:paraId="2224B7AD" w14:textId="07ED1E7E" w:rsidR="00C3725A" w:rsidRPr="00C3725A" w:rsidRDefault="00C3725A" w:rsidP="00C3725A">
            <w:pPr>
              <w:pBdr>
                <w:bottom w:val="double" w:sz="4" w:space="1" w:color="auto"/>
              </w:pBdr>
              <w:tabs>
                <w:tab w:val="decimal" w:pos="1066"/>
              </w:tabs>
              <w:jc w:val="right"/>
              <w:rPr>
                <w:u w:val="none"/>
              </w:rPr>
            </w:pPr>
            <w:r w:rsidRPr="00C3725A">
              <w:rPr>
                <w:u w:val="none"/>
              </w:rPr>
              <w:t>29,890,951.07</w:t>
            </w:r>
          </w:p>
        </w:tc>
        <w:tc>
          <w:tcPr>
            <w:tcW w:w="1440" w:type="dxa"/>
            <w:shd w:val="clear" w:color="auto" w:fill="auto"/>
            <w:noWrap/>
          </w:tcPr>
          <w:p w14:paraId="75A72151" w14:textId="4E428BF8" w:rsidR="00C3725A" w:rsidRPr="00C3725A" w:rsidRDefault="00C3725A" w:rsidP="00C3725A">
            <w:pPr>
              <w:pBdr>
                <w:bottom w:val="double" w:sz="4" w:space="1" w:color="auto"/>
              </w:pBdr>
              <w:tabs>
                <w:tab w:val="decimal" w:pos="1066"/>
              </w:tabs>
              <w:jc w:val="right"/>
              <w:rPr>
                <w:u w:val="none"/>
              </w:rPr>
            </w:pPr>
            <w:r w:rsidRPr="00C3725A">
              <w:rPr>
                <w:u w:val="none"/>
              </w:rPr>
              <w:t>70,444,523.89</w:t>
            </w:r>
          </w:p>
        </w:tc>
      </w:tr>
    </w:tbl>
    <w:p w14:paraId="4F696582" w14:textId="79BAF1F0" w:rsidR="005D1F85" w:rsidRPr="00311FC8" w:rsidRDefault="005D1F85" w:rsidP="00C3725A">
      <w:pPr>
        <w:numPr>
          <w:ilvl w:val="0"/>
          <w:numId w:val="3"/>
        </w:numPr>
        <w:tabs>
          <w:tab w:val="clear" w:pos="859"/>
          <w:tab w:val="num" w:pos="567"/>
        </w:tabs>
        <w:spacing w:before="240"/>
        <w:ind w:left="850" w:hanging="850"/>
        <w:rPr>
          <w:b/>
          <w:bCs/>
          <w:caps/>
          <w:u w:val="none"/>
        </w:rPr>
      </w:pPr>
      <w:r w:rsidRPr="00311FC8">
        <w:rPr>
          <w:b/>
          <w:bCs/>
          <w:caps/>
          <w:u w:val="none"/>
        </w:rPr>
        <w:t xml:space="preserve">finance lease receivables </w:t>
      </w:r>
      <w:r w:rsidR="00ED7436">
        <w:rPr>
          <w:b/>
          <w:bCs/>
          <w:caps/>
          <w:u w:val="none"/>
        </w:rPr>
        <w:t>-</w:t>
      </w:r>
      <w:r w:rsidRPr="00311FC8">
        <w:rPr>
          <w:b/>
          <w:bCs/>
          <w:caps/>
          <w:u w:val="none"/>
          <w:cs/>
        </w:rPr>
        <w:t xml:space="preserve"> </w:t>
      </w:r>
      <w:r w:rsidRPr="00311FC8">
        <w:rPr>
          <w:b/>
          <w:bCs/>
          <w:caps/>
          <w:u w:val="none"/>
        </w:rPr>
        <w:t>NET</w:t>
      </w:r>
    </w:p>
    <w:p w14:paraId="196819C6" w14:textId="77777777" w:rsidR="005D1F85" w:rsidRDefault="005D1F85" w:rsidP="00ED7436">
      <w:pPr>
        <w:spacing w:before="60"/>
        <w:ind w:left="562"/>
        <w:jc w:val="thaiDistribute"/>
        <w:rPr>
          <w:u w:val="none"/>
        </w:rPr>
      </w:pPr>
      <w:r w:rsidRPr="00311FC8">
        <w:rPr>
          <w:u w:val="none"/>
        </w:rPr>
        <w:t>Finance lease receivables</w:t>
      </w:r>
      <w:r w:rsidR="00055C05">
        <w:rPr>
          <w:u w:val="none"/>
        </w:rPr>
        <w:t xml:space="preserve"> as at December 31,</w:t>
      </w:r>
      <w:r w:rsidRPr="00311FC8">
        <w:rPr>
          <w:u w:val="none"/>
          <w:cs/>
        </w:rPr>
        <w:t xml:space="preserve"> </w:t>
      </w:r>
      <w:r w:rsidRPr="00311FC8">
        <w:rPr>
          <w:u w:val="none"/>
        </w:rPr>
        <w:t>consisted of</w:t>
      </w:r>
      <w:r w:rsidRPr="00311FC8">
        <w:rPr>
          <w:u w:val="none"/>
          <w:cs/>
        </w:rPr>
        <w:t>:</w:t>
      </w:r>
    </w:p>
    <w:tbl>
      <w:tblPr>
        <w:tblW w:w="8640" w:type="dxa"/>
        <w:tblInd w:w="573" w:type="dxa"/>
        <w:tblLayout w:type="fixed"/>
        <w:tblCellMar>
          <w:left w:w="57" w:type="dxa"/>
          <w:right w:w="57" w:type="dxa"/>
        </w:tblCellMar>
        <w:tblLook w:val="04A0" w:firstRow="1" w:lastRow="0" w:firstColumn="1" w:lastColumn="0" w:noHBand="0" w:noVBand="1"/>
      </w:tblPr>
      <w:tblGrid>
        <w:gridCol w:w="5805"/>
        <w:gridCol w:w="1417"/>
        <w:gridCol w:w="1418"/>
      </w:tblGrid>
      <w:tr w:rsidR="00055C05" w:rsidRPr="00F87CAF" w14:paraId="495C0742" w14:textId="77777777" w:rsidTr="00BB7FC1">
        <w:trPr>
          <w:trHeight w:val="20"/>
          <w:tblHeader/>
        </w:trPr>
        <w:tc>
          <w:tcPr>
            <w:tcW w:w="5805" w:type="dxa"/>
            <w:shd w:val="clear" w:color="auto" w:fill="auto"/>
            <w:noWrap/>
            <w:vAlign w:val="bottom"/>
          </w:tcPr>
          <w:p w14:paraId="49B189D6" w14:textId="77777777" w:rsidR="00055C05" w:rsidRPr="00F87CAF" w:rsidRDefault="00055C05" w:rsidP="00144D40">
            <w:pPr>
              <w:ind w:left="170" w:hanging="170"/>
              <w:rPr>
                <w:u w:val="none"/>
              </w:rPr>
            </w:pPr>
          </w:p>
        </w:tc>
        <w:tc>
          <w:tcPr>
            <w:tcW w:w="2835" w:type="dxa"/>
            <w:gridSpan w:val="2"/>
            <w:shd w:val="clear" w:color="auto" w:fill="auto"/>
            <w:noWrap/>
          </w:tcPr>
          <w:p w14:paraId="3B01A677" w14:textId="77777777" w:rsidR="00055C05" w:rsidRPr="00F87CAF" w:rsidRDefault="00F87CAF" w:rsidP="00BB7FC1">
            <w:pPr>
              <w:pBdr>
                <w:bottom w:val="single" w:sz="4" w:space="1" w:color="auto"/>
              </w:pBdr>
              <w:jc w:val="center"/>
              <w:rPr>
                <w:u w:val="none"/>
              </w:rPr>
            </w:pPr>
            <w:r w:rsidRPr="00061F32">
              <w:rPr>
                <w:u w:val="none"/>
              </w:rPr>
              <w:t>Unit: Baht</w:t>
            </w:r>
          </w:p>
        </w:tc>
      </w:tr>
      <w:tr w:rsidR="00055C05" w:rsidRPr="00F87CAF" w14:paraId="510FD887" w14:textId="77777777" w:rsidTr="00993688">
        <w:trPr>
          <w:trHeight w:val="397"/>
          <w:tblHeader/>
        </w:trPr>
        <w:tc>
          <w:tcPr>
            <w:tcW w:w="5805" w:type="dxa"/>
            <w:shd w:val="clear" w:color="auto" w:fill="auto"/>
            <w:noWrap/>
            <w:vAlign w:val="bottom"/>
            <w:hideMark/>
          </w:tcPr>
          <w:p w14:paraId="6A8F5B9F" w14:textId="77777777" w:rsidR="00055C05" w:rsidRPr="00F87CAF" w:rsidRDefault="00055C05" w:rsidP="00144D40">
            <w:pPr>
              <w:ind w:left="170" w:hanging="170"/>
              <w:rPr>
                <w:u w:val="none"/>
              </w:rPr>
            </w:pPr>
          </w:p>
        </w:tc>
        <w:tc>
          <w:tcPr>
            <w:tcW w:w="2835" w:type="dxa"/>
            <w:gridSpan w:val="2"/>
            <w:shd w:val="clear" w:color="auto" w:fill="auto"/>
            <w:noWrap/>
            <w:hideMark/>
          </w:tcPr>
          <w:p w14:paraId="18BACB24" w14:textId="77777777" w:rsidR="00055C05" w:rsidRPr="00F87CAF" w:rsidRDefault="00F87CAF" w:rsidP="00BB7FC1">
            <w:pPr>
              <w:pBdr>
                <w:bottom w:val="single" w:sz="4" w:space="1" w:color="auto"/>
              </w:pBdr>
              <w:jc w:val="center"/>
              <w:rPr>
                <w:u w:val="none"/>
              </w:rPr>
            </w:pPr>
            <w:r w:rsidRPr="00061F32">
              <w:rPr>
                <w:u w:val="none"/>
              </w:rPr>
              <w:t>Separate financial statements</w:t>
            </w:r>
          </w:p>
        </w:tc>
      </w:tr>
      <w:tr w:rsidR="00055C05" w:rsidRPr="00F87CAF" w14:paraId="0CE85B6E" w14:textId="77777777" w:rsidTr="00993688">
        <w:trPr>
          <w:trHeight w:val="397"/>
          <w:tblHeader/>
        </w:trPr>
        <w:tc>
          <w:tcPr>
            <w:tcW w:w="5805" w:type="dxa"/>
            <w:shd w:val="clear" w:color="auto" w:fill="auto"/>
            <w:noWrap/>
            <w:vAlign w:val="bottom"/>
            <w:hideMark/>
          </w:tcPr>
          <w:p w14:paraId="67F29293" w14:textId="77777777" w:rsidR="00055C05" w:rsidRPr="00F87CAF" w:rsidRDefault="00055C05" w:rsidP="00144D40">
            <w:pPr>
              <w:ind w:left="170" w:hanging="170"/>
              <w:rPr>
                <w:u w:val="none"/>
              </w:rPr>
            </w:pPr>
          </w:p>
        </w:tc>
        <w:tc>
          <w:tcPr>
            <w:tcW w:w="1417" w:type="dxa"/>
            <w:shd w:val="clear" w:color="auto" w:fill="auto"/>
            <w:hideMark/>
          </w:tcPr>
          <w:p w14:paraId="5FEE01F1" w14:textId="20F5515D" w:rsidR="00055C05" w:rsidRPr="00F87CAF" w:rsidRDefault="00F87CAF" w:rsidP="00BB7FC1">
            <w:pPr>
              <w:pBdr>
                <w:bottom w:val="single" w:sz="4" w:space="1" w:color="auto"/>
              </w:pBdr>
              <w:jc w:val="center"/>
              <w:rPr>
                <w:spacing w:val="-4"/>
                <w:u w:val="none"/>
              </w:rPr>
            </w:pPr>
            <w:r w:rsidRPr="00061F32">
              <w:rPr>
                <w:u w:val="none"/>
              </w:rPr>
              <w:t>202</w:t>
            </w:r>
            <w:r w:rsidR="00ED7436">
              <w:rPr>
                <w:u w:val="none"/>
              </w:rPr>
              <w:t>1</w:t>
            </w:r>
          </w:p>
        </w:tc>
        <w:tc>
          <w:tcPr>
            <w:tcW w:w="1418" w:type="dxa"/>
            <w:shd w:val="clear" w:color="auto" w:fill="auto"/>
            <w:hideMark/>
          </w:tcPr>
          <w:p w14:paraId="48CD7402" w14:textId="5684FDA6" w:rsidR="00055C05" w:rsidRPr="00F87CAF" w:rsidRDefault="00ED7436" w:rsidP="00BB7FC1">
            <w:pPr>
              <w:pBdr>
                <w:bottom w:val="single" w:sz="4" w:space="1" w:color="auto"/>
              </w:pBdr>
              <w:jc w:val="center"/>
              <w:rPr>
                <w:spacing w:val="-4"/>
                <w:u w:val="none"/>
              </w:rPr>
            </w:pPr>
            <w:r>
              <w:rPr>
                <w:u w:val="none"/>
              </w:rPr>
              <w:t>2020</w:t>
            </w:r>
          </w:p>
        </w:tc>
      </w:tr>
      <w:tr w:rsidR="00F87CAF" w:rsidRPr="00F87CAF" w14:paraId="25F6D01A" w14:textId="77777777" w:rsidTr="00EF261A">
        <w:trPr>
          <w:trHeight w:val="20"/>
        </w:trPr>
        <w:tc>
          <w:tcPr>
            <w:tcW w:w="5805" w:type="dxa"/>
            <w:shd w:val="clear" w:color="auto" w:fill="auto"/>
            <w:noWrap/>
            <w:hideMark/>
          </w:tcPr>
          <w:p w14:paraId="49083140" w14:textId="77777777" w:rsidR="00F87CAF" w:rsidRPr="00F87CAF" w:rsidRDefault="00F87CAF" w:rsidP="00EF261A">
            <w:pPr>
              <w:rPr>
                <w:u w:val="none"/>
              </w:rPr>
            </w:pPr>
            <w:r w:rsidRPr="00F87CAF">
              <w:rPr>
                <w:u w:val="none"/>
              </w:rPr>
              <w:t>Due within 1 year</w:t>
            </w:r>
          </w:p>
        </w:tc>
        <w:tc>
          <w:tcPr>
            <w:tcW w:w="1417" w:type="dxa"/>
            <w:shd w:val="clear" w:color="auto" w:fill="auto"/>
            <w:noWrap/>
          </w:tcPr>
          <w:p w14:paraId="5A56371F" w14:textId="77777777" w:rsidR="00F87CAF" w:rsidRPr="00F87CAF" w:rsidRDefault="00F87CAF" w:rsidP="00F5172E">
            <w:pPr>
              <w:tabs>
                <w:tab w:val="decimal" w:pos="1107"/>
              </w:tabs>
              <w:rPr>
                <w:u w:val="none"/>
              </w:rPr>
            </w:pPr>
          </w:p>
        </w:tc>
        <w:tc>
          <w:tcPr>
            <w:tcW w:w="1418" w:type="dxa"/>
            <w:shd w:val="clear" w:color="auto" w:fill="auto"/>
            <w:noWrap/>
          </w:tcPr>
          <w:p w14:paraId="388D760E" w14:textId="77777777" w:rsidR="00F87CAF" w:rsidRPr="00F87CAF" w:rsidRDefault="00F87CAF" w:rsidP="00F5172E">
            <w:pPr>
              <w:tabs>
                <w:tab w:val="decimal" w:pos="1107"/>
              </w:tabs>
              <w:rPr>
                <w:u w:val="none"/>
              </w:rPr>
            </w:pPr>
          </w:p>
        </w:tc>
      </w:tr>
      <w:tr w:rsidR="00F5172E" w:rsidRPr="00F87CAF" w14:paraId="701AFA20" w14:textId="77777777" w:rsidTr="00EF261A">
        <w:trPr>
          <w:trHeight w:val="20"/>
        </w:trPr>
        <w:tc>
          <w:tcPr>
            <w:tcW w:w="5805" w:type="dxa"/>
            <w:shd w:val="clear" w:color="auto" w:fill="auto"/>
            <w:noWrap/>
          </w:tcPr>
          <w:p w14:paraId="089A4732" w14:textId="77777777" w:rsidR="00F5172E" w:rsidRPr="00F87CAF" w:rsidRDefault="00F5172E" w:rsidP="00EF261A">
            <w:pPr>
              <w:rPr>
                <w:u w:val="none"/>
              </w:rPr>
            </w:pPr>
            <w:r w:rsidRPr="00F87CAF">
              <w:rPr>
                <w:u w:val="none"/>
              </w:rPr>
              <w:t>Minimum payments</w:t>
            </w:r>
          </w:p>
        </w:tc>
        <w:tc>
          <w:tcPr>
            <w:tcW w:w="1417" w:type="dxa"/>
            <w:shd w:val="clear" w:color="auto" w:fill="auto"/>
            <w:noWrap/>
          </w:tcPr>
          <w:p w14:paraId="21AA0329" w14:textId="5AF99D67" w:rsidR="00F5172E" w:rsidRPr="00F5172E" w:rsidRDefault="00F5172E" w:rsidP="00EF261A">
            <w:pPr>
              <w:tabs>
                <w:tab w:val="decimal" w:pos="994"/>
              </w:tabs>
              <w:jc w:val="right"/>
              <w:rPr>
                <w:u w:val="none"/>
              </w:rPr>
            </w:pPr>
            <w:r w:rsidRPr="00F5172E">
              <w:rPr>
                <w:u w:val="none"/>
              </w:rPr>
              <w:t>3,000,000.00</w:t>
            </w:r>
          </w:p>
        </w:tc>
        <w:tc>
          <w:tcPr>
            <w:tcW w:w="1418" w:type="dxa"/>
            <w:shd w:val="clear" w:color="auto" w:fill="auto"/>
            <w:noWrap/>
          </w:tcPr>
          <w:p w14:paraId="12480600" w14:textId="24B1A1D7" w:rsidR="00F5172E" w:rsidRPr="00F87CAF" w:rsidRDefault="00F5172E" w:rsidP="00EF261A">
            <w:pPr>
              <w:tabs>
                <w:tab w:val="decimal" w:pos="994"/>
              </w:tabs>
              <w:jc w:val="right"/>
              <w:rPr>
                <w:u w:val="none"/>
              </w:rPr>
            </w:pPr>
            <w:r w:rsidRPr="00F87CAF">
              <w:rPr>
                <w:u w:val="none"/>
              </w:rPr>
              <w:t>-</w:t>
            </w:r>
          </w:p>
        </w:tc>
      </w:tr>
      <w:tr w:rsidR="00F5172E" w:rsidRPr="00F87CAF" w14:paraId="4639AB97" w14:textId="77777777" w:rsidTr="00EF261A">
        <w:trPr>
          <w:trHeight w:val="20"/>
        </w:trPr>
        <w:tc>
          <w:tcPr>
            <w:tcW w:w="5805" w:type="dxa"/>
            <w:shd w:val="clear" w:color="auto" w:fill="auto"/>
            <w:noWrap/>
          </w:tcPr>
          <w:p w14:paraId="55FA8C71" w14:textId="77777777" w:rsidR="00F5172E" w:rsidRPr="00F87CAF" w:rsidRDefault="00F5172E" w:rsidP="00EF261A">
            <w:pPr>
              <w:rPr>
                <w:u w:val="none"/>
              </w:rPr>
            </w:pPr>
            <w:r w:rsidRPr="00F87CAF">
              <w:rPr>
                <w:u w:val="none"/>
              </w:rPr>
              <w:t>Deferred interest</w:t>
            </w:r>
          </w:p>
        </w:tc>
        <w:tc>
          <w:tcPr>
            <w:tcW w:w="1417" w:type="dxa"/>
            <w:shd w:val="clear" w:color="auto" w:fill="auto"/>
            <w:noWrap/>
          </w:tcPr>
          <w:p w14:paraId="07EABDC5" w14:textId="041DBCDD" w:rsidR="00F5172E" w:rsidRPr="00F5172E" w:rsidRDefault="00F5172E" w:rsidP="00EF261A">
            <w:pPr>
              <w:pBdr>
                <w:bottom w:val="single" w:sz="4" w:space="1" w:color="auto"/>
              </w:pBdr>
              <w:tabs>
                <w:tab w:val="decimal" w:pos="994"/>
              </w:tabs>
              <w:jc w:val="right"/>
              <w:rPr>
                <w:u w:val="none"/>
              </w:rPr>
            </w:pPr>
            <w:r w:rsidRPr="00F5172E">
              <w:rPr>
                <w:u w:val="none"/>
              </w:rPr>
              <w:t>(330,771.17)</w:t>
            </w:r>
          </w:p>
        </w:tc>
        <w:tc>
          <w:tcPr>
            <w:tcW w:w="1418" w:type="dxa"/>
            <w:shd w:val="clear" w:color="auto" w:fill="auto"/>
            <w:noWrap/>
          </w:tcPr>
          <w:p w14:paraId="537EE590" w14:textId="3C56B800" w:rsidR="00F5172E" w:rsidRPr="00F87CAF" w:rsidRDefault="00F5172E" w:rsidP="00EF261A">
            <w:pPr>
              <w:pBdr>
                <w:bottom w:val="single" w:sz="4" w:space="1" w:color="auto"/>
              </w:pBdr>
              <w:tabs>
                <w:tab w:val="decimal" w:pos="994"/>
              </w:tabs>
              <w:jc w:val="right"/>
              <w:rPr>
                <w:u w:val="none"/>
              </w:rPr>
            </w:pPr>
            <w:r w:rsidRPr="00F87CAF">
              <w:rPr>
                <w:u w:val="none"/>
              </w:rPr>
              <w:t>-</w:t>
            </w:r>
          </w:p>
        </w:tc>
      </w:tr>
      <w:tr w:rsidR="00F5172E" w:rsidRPr="00F87CAF" w14:paraId="111395CB" w14:textId="77777777" w:rsidTr="00EF261A">
        <w:trPr>
          <w:trHeight w:val="20"/>
        </w:trPr>
        <w:tc>
          <w:tcPr>
            <w:tcW w:w="5805" w:type="dxa"/>
            <w:shd w:val="clear" w:color="auto" w:fill="auto"/>
            <w:noWrap/>
          </w:tcPr>
          <w:p w14:paraId="2D789760" w14:textId="77777777" w:rsidR="00F5172E" w:rsidRPr="00EF261A" w:rsidRDefault="00F5172E" w:rsidP="00EF261A">
            <w:pPr>
              <w:rPr>
                <w:b/>
                <w:bCs/>
                <w:u w:val="none"/>
              </w:rPr>
            </w:pPr>
            <w:r w:rsidRPr="00EF261A">
              <w:rPr>
                <w:b/>
                <w:bCs/>
                <w:u w:val="none"/>
              </w:rPr>
              <w:t>Present value of minimum payment</w:t>
            </w:r>
          </w:p>
        </w:tc>
        <w:tc>
          <w:tcPr>
            <w:tcW w:w="1417" w:type="dxa"/>
            <w:shd w:val="clear" w:color="auto" w:fill="auto"/>
            <w:noWrap/>
          </w:tcPr>
          <w:p w14:paraId="0653F759" w14:textId="3B80AD6F" w:rsidR="00F5172E" w:rsidRPr="00F5172E" w:rsidRDefault="00F5172E" w:rsidP="00EF261A">
            <w:pPr>
              <w:tabs>
                <w:tab w:val="decimal" w:pos="994"/>
              </w:tabs>
              <w:jc w:val="right"/>
              <w:rPr>
                <w:u w:val="none"/>
              </w:rPr>
            </w:pPr>
            <w:r w:rsidRPr="00F5172E">
              <w:rPr>
                <w:u w:val="none"/>
              </w:rPr>
              <w:t>2,669,228.83</w:t>
            </w:r>
          </w:p>
        </w:tc>
        <w:tc>
          <w:tcPr>
            <w:tcW w:w="1418" w:type="dxa"/>
            <w:shd w:val="clear" w:color="auto" w:fill="auto"/>
            <w:noWrap/>
          </w:tcPr>
          <w:p w14:paraId="5E44D105" w14:textId="06B702DD" w:rsidR="00F5172E" w:rsidRPr="00F87CAF" w:rsidRDefault="00F5172E" w:rsidP="00EF261A">
            <w:pPr>
              <w:tabs>
                <w:tab w:val="decimal" w:pos="994"/>
              </w:tabs>
              <w:jc w:val="right"/>
              <w:rPr>
                <w:u w:val="none"/>
              </w:rPr>
            </w:pPr>
            <w:r w:rsidRPr="00F87CAF">
              <w:rPr>
                <w:u w:val="none"/>
              </w:rPr>
              <w:t>-</w:t>
            </w:r>
          </w:p>
        </w:tc>
      </w:tr>
      <w:tr w:rsidR="00F5172E" w:rsidRPr="00F87CAF" w14:paraId="775460FC" w14:textId="77777777" w:rsidTr="00993688">
        <w:trPr>
          <w:trHeight w:val="397"/>
        </w:trPr>
        <w:tc>
          <w:tcPr>
            <w:tcW w:w="5805" w:type="dxa"/>
            <w:shd w:val="clear" w:color="auto" w:fill="auto"/>
            <w:noWrap/>
          </w:tcPr>
          <w:p w14:paraId="3319D464" w14:textId="4A95143D" w:rsidR="00F5172E" w:rsidRPr="00ED7436" w:rsidRDefault="00F5172E" w:rsidP="00EF261A">
            <w:pPr>
              <w:rPr>
                <w:b/>
                <w:bCs/>
                <w:u w:val="none"/>
              </w:rPr>
            </w:pPr>
            <w:r w:rsidRPr="002E545A">
              <w:rPr>
                <w:spacing w:val="-6"/>
              </w:rPr>
              <w:t>Less</w:t>
            </w:r>
            <w:r w:rsidRPr="002E545A">
              <w:rPr>
                <w:spacing w:val="-6"/>
                <w:u w:val="none"/>
              </w:rPr>
              <w:t xml:space="preserve"> Allowance for expected credit losses</w:t>
            </w:r>
          </w:p>
        </w:tc>
        <w:tc>
          <w:tcPr>
            <w:tcW w:w="1417" w:type="dxa"/>
            <w:shd w:val="clear" w:color="auto" w:fill="auto"/>
            <w:noWrap/>
          </w:tcPr>
          <w:p w14:paraId="00F5CCE9" w14:textId="528A52D7" w:rsidR="00F5172E" w:rsidRPr="00F5172E" w:rsidRDefault="00F5172E" w:rsidP="00EF261A">
            <w:pPr>
              <w:pBdr>
                <w:bottom w:val="single" w:sz="4" w:space="1" w:color="auto"/>
              </w:pBdr>
              <w:tabs>
                <w:tab w:val="decimal" w:pos="994"/>
              </w:tabs>
              <w:jc w:val="right"/>
              <w:rPr>
                <w:u w:val="none"/>
              </w:rPr>
            </w:pPr>
            <w:r w:rsidRPr="00F5172E">
              <w:rPr>
                <w:u w:val="none"/>
              </w:rPr>
              <w:t>(2,669,228.83)</w:t>
            </w:r>
          </w:p>
        </w:tc>
        <w:tc>
          <w:tcPr>
            <w:tcW w:w="1418" w:type="dxa"/>
            <w:shd w:val="clear" w:color="auto" w:fill="auto"/>
            <w:noWrap/>
          </w:tcPr>
          <w:p w14:paraId="70C2AC2E" w14:textId="261C2476" w:rsidR="00F5172E" w:rsidRPr="00F87CAF" w:rsidRDefault="005954D2" w:rsidP="00EF261A">
            <w:pPr>
              <w:pBdr>
                <w:bottom w:val="single" w:sz="4" w:space="1" w:color="auto"/>
              </w:pBdr>
              <w:tabs>
                <w:tab w:val="decimal" w:pos="994"/>
              </w:tabs>
              <w:jc w:val="right"/>
              <w:rPr>
                <w:u w:val="none"/>
              </w:rPr>
            </w:pPr>
            <w:r>
              <w:rPr>
                <w:u w:val="none"/>
              </w:rPr>
              <w:t>-</w:t>
            </w:r>
          </w:p>
        </w:tc>
      </w:tr>
      <w:tr w:rsidR="00F5172E" w:rsidRPr="00F87CAF" w14:paraId="6AECC197" w14:textId="77777777" w:rsidTr="00993688">
        <w:trPr>
          <w:trHeight w:val="397"/>
        </w:trPr>
        <w:tc>
          <w:tcPr>
            <w:tcW w:w="5805" w:type="dxa"/>
            <w:shd w:val="clear" w:color="auto" w:fill="auto"/>
            <w:noWrap/>
          </w:tcPr>
          <w:p w14:paraId="393E1AFF" w14:textId="3FD10D63" w:rsidR="00F5172E" w:rsidRPr="00EF261A" w:rsidRDefault="00F5172E" w:rsidP="00EF261A">
            <w:pPr>
              <w:rPr>
                <w:b/>
                <w:bCs/>
                <w:u w:val="none"/>
              </w:rPr>
            </w:pPr>
            <w:r w:rsidRPr="00EF261A">
              <w:rPr>
                <w:b/>
                <w:bCs/>
                <w:u w:val="none"/>
              </w:rPr>
              <w:t>Present value of minimum payment</w:t>
            </w:r>
            <w:r w:rsidRPr="00EF261A">
              <w:rPr>
                <w:rFonts w:hint="cs"/>
                <w:b/>
                <w:bCs/>
                <w:u w:val="none"/>
              </w:rPr>
              <w:t xml:space="preserve"> </w:t>
            </w:r>
            <w:r w:rsidRPr="00EF261A">
              <w:rPr>
                <w:b/>
                <w:bCs/>
                <w:u w:val="none"/>
              </w:rPr>
              <w:t>- net</w:t>
            </w:r>
          </w:p>
        </w:tc>
        <w:tc>
          <w:tcPr>
            <w:tcW w:w="1417" w:type="dxa"/>
            <w:shd w:val="clear" w:color="auto" w:fill="auto"/>
            <w:noWrap/>
          </w:tcPr>
          <w:p w14:paraId="1E9E7165" w14:textId="1F98E1F1" w:rsidR="00F5172E" w:rsidRPr="00F5172E" w:rsidRDefault="00F5172E" w:rsidP="00EF261A">
            <w:pPr>
              <w:pBdr>
                <w:bottom w:val="double" w:sz="4" w:space="1" w:color="auto"/>
              </w:pBdr>
              <w:tabs>
                <w:tab w:val="decimal" w:pos="994"/>
              </w:tabs>
              <w:jc w:val="right"/>
              <w:rPr>
                <w:u w:val="none"/>
              </w:rPr>
            </w:pPr>
            <w:r w:rsidRPr="00F5172E">
              <w:rPr>
                <w:u w:val="none"/>
              </w:rPr>
              <w:t>-</w:t>
            </w:r>
          </w:p>
        </w:tc>
        <w:tc>
          <w:tcPr>
            <w:tcW w:w="1418" w:type="dxa"/>
            <w:shd w:val="clear" w:color="auto" w:fill="auto"/>
            <w:noWrap/>
          </w:tcPr>
          <w:p w14:paraId="3F70F17B" w14:textId="6E901507" w:rsidR="00F5172E" w:rsidRPr="00F87CAF" w:rsidRDefault="005954D2" w:rsidP="00EF261A">
            <w:pPr>
              <w:pBdr>
                <w:bottom w:val="double" w:sz="4" w:space="1" w:color="auto"/>
              </w:pBdr>
              <w:tabs>
                <w:tab w:val="decimal" w:pos="994"/>
              </w:tabs>
              <w:jc w:val="right"/>
              <w:rPr>
                <w:u w:val="none"/>
              </w:rPr>
            </w:pPr>
            <w:r>
              <w:rPr>
                <w:u w:val="none"/>
              </w:rPr>
              <w:t>-</w:t>
            </w:r>
          </w:p>
        </w:tc>
      </w:tr>
      <w:tr w:rsidR="00055C05" w:rsidRPr="00F87CAF" w14:paraId="105CC68B" w14:textId="77777777" w:rsidTr="00EF261A">
        <w:trPr>
          <w:trHeight w:val="20"/>
        </w:trPr>
        <w:tc>
          <w:tcPr>
            <w:tcW w:w="5805" w:type="dxa"/>
            <w:shd w:val="clear" w:color="auto" w:fill="auto"/>
            <w:noWrap/>
          </w:tcPr>
          <w:p w14:paraId="37665295" w14:textId="77777777" w:rsidR="00055C05" w:rsidRPr="00F87CAF" w:rsidRDefault="00055C05" w:rsidP="00EF261A">
            <w:pPr>
              <w:rPr>
                <w:u w:val="none"/>
                <w:cs/>
              </w:rPr>
            </w:pPr>
          </w:p>
        </w:tc>
        <w:tc>
          <w:tcPr>
            <w:tcW w:w="1417" w:type="dxa"/>
            <w:shd w:val="clear" w:color="auto" w:fill="auto"/>
            <w:noWrap/>
          </w:tcPr>
          <w:p w14:paraId="6B7ADCB1" w14:textId="77777777" w:rsidR="00055C05" w:rsidRPr="00F87CAF" w:rsidRDefault="00055C05" w:rsidP="00EF261A">
            <w:pPr>
              <w:tabs>
                <w:tab w:val="decimal" w:pos="994"/>
              </w:tabs>
              <w:jc w:val="right"/>
              <w:rPr>
                <w:u w:val="none"/>
              </w:rPr>
            </w:pPr>
          </w:p>
        </w:tc>
        <w:tc>
          <w:tcPr>
            <w:tcW w:w="1418" w:type="dxa"/>
            <w:shd w:val="clear" w:color="auto" w:fill="auto"/>
            <w:noWrap/>
          </w:tcPr>
          <w:p w14:paraId="637165D7" w14:textId="77777777" w:rsidR="00055C05" w:rsidRPr="00F87CAF" w:rsidRDefault="00055C05" w:rsidP="00EF261A">
            <w:pPr>
              <w:tabs>
                <w:tab w:val="decimal" w:pos="994"/>
              </w:tabs>
              <w:jc w:val="right"/>
              <w:rPr>
                <w:u w:val="none"/>
              </w:rPr>
            </w:pPr>
          </w:p>
        </w:tc>
      </w:tr>
      <w:tr w:rsidR="00F87CAF" w:rsidRPr="00F87CAF" w14:paraId="13E735FC" w14:textId="77777777" w:rsidTr="00EF261A">
        <w:trPr>
          <w:trHeight w:val="20"/>
        </w:trPr>
        <w:tc>
          <w:tcPr>
            <w:tcW w:w="5805" w:type="dxa"/>
            <w:shd w:val="clear" w:color="auto" w:fill="auto"/>
            <w:noWrap/>
          </w:tcPr>
          <w:p w14:paraId="52398961" w14:textId="77777777" w:rsidR="00F87CAF" w:rsidRPr="00F87CAF" w:rsidRDefault="00F87CAF" w:rsidP="00EF261A">
            <w:pPr>
              <w:rPr>
                <w:u w:val="none"/>
              </w:rPr>
            </w:pPr>
            <w:r w:rsidRPr="00F87CAF">
              <w:rPr>
                <w:u w:val="none"/>
              </w:rPr>
              <w:t>Due over 1 year not exceeding 5 years</w:t>
            </w:r>
          </w:p>
        </w:tc>
        <w:tc>
          <w:tcPr>
            <w:tcW w:w="1417" w:type="dxa"/>
            <w:shd w:val="clear" w:color="auto" w:fill="auto"/>
            <w:noWrap/>
          </w:tcPr>
          <w:p w14:paraId="045821A3" w14:textId="77777777" w:rsidR="00F87CAF" w:rsidRPr="00F87CAF" w:rsidRDefault="00F87CAF" w:rsidP="00EF261A">
            <w:pPr>
              <w:tabs>
                <w:tab w:val="decimal" w:pos="994"/>
              </w:tabs>
              <w:jc w:val="right"/>
              <w:rPr>
                <w:u w:val="none"/>
              </w:rPr>
            </w:pPr>
          </w:p>
        </w:tc>
        <w:tc>
          <w:tcPr>
            <w:tcW w:w="1418" w:type="dxa"/>
            <w:shd w:val="clear" w:color="auto" w:fill="auto"/>
            <w:noWrap/>
          </w:tcPr>
          <w:p w14:paraId="440F240F" w14:textId="77777777" w:rsidR="00F87CAF" w:rsidRPr="00F87CAF" w:rsidRDefault="00F87CAF" w:rsidP="00EF261A">
            <w:pPr>
              <w:tabs>
                <w:tab w:val="decimal" w:pos="994"/>
              </w:tabs>
              <w:jc w:val="right"/>
              <w:rPr>
                <w:u w:val="none"/>
              </w:rPr>
            </w:pPr>
          </w:p>
        </w:tc>
      </w:tr>
      <w:tr w:rsidR="00F5172E" w:rsidRPr="00F87CAF" w14:paraId="226AA4EB" w14:textId="77777777" w:rsidTr="00993688">
        <w:trPr>
          <w:trHeight w:val="397"/>
        </w:trPr>
        <w:tc>
          <w:tcPr>
            <w:tcW w:w="5805" w:type="dxa"/>
            <w:shd w:val="clear" w:color="auto" w:fill="auto"/>
            <w:noWrap/>
          </w:tcPr>
          <w:p w14:paraId="280EB28E" w14:textId="77777777" w:rsidR="00F5172E" w:rsidRPr="00F87CAF" w:rsidRDefault="00F5172E" w:rsidP="00EF261A">
            <w:pPr>
              <w:rPr>
                <w:u w:val="none"/>
              </w:rPr>
            </w:pPr>
            <w:r w:rsidRPr="00F87CAF">
              <w:rPr>
                <w:u w:val="none"/>
              </w:rPr>
              <w:t>Minimum payments</w:t>
            </w:r>
          </w:p>
        </w:tc>
        <w:tc>
          <w:tcPr>
            <w:tcW w:w="1417" w:type="dxa"/>
            <w:shd w:val="clear" w:color="auto" w:fill="auto"/>
            <w:noWrap/>
          </w:tcPr>
          <w:p w14:paraId="56E4B94B" w14:textId="55F4B898" w:rsidR="00F5172E" w:rsidRPr="00F5172E" w:rsidRDefault="00F5172E" w:rsidP="00EF261A">
            <w:pPr>
              <w:tabs>
                <w:tab w:val="decimal" w:pos="994"/>
              </w:tabs>
              <w:jc w:val="right"/>
              <w:rPr>
                <w:u w:val="none"/>
              </w:rPr>
            </w:pPr>
            <w:r w:rsidRPr="00F5172E">
              <w:rPr>
                <w:u w:val="none"/>
              </w:rPr>
              <w:t>6,654,000.00</w:t>
            </w:r>
          </w:p>
        </w:tc>
        <w:tc>
          <w:tcPr>
            <w:tcW w:w="1418" w:type="dxa"/>
            <w:shd w:val="clear" w:color="auto" w:fill="auto"/>
            <w:noWrap/>
          </w:tcPr>
          <w:p w14:paraId="1FA54592" w14:textId="1DD96275" w:rsidR="00F5172E" w:rsidRPr="00F87CAF" w:rsidRDefault="00F5172E" w:rsidP="00EF261A">
            <w:pPr>
              <w:tabs>
                <w:tab w:val="decimal" w:pos="994"/>
              </w:tabs>
              <w:jc w:val="right"/>
              <w:rPr>
                <w:u w:val="none"/>
              </w:rPr>
            </w:pPr>
            <w:r w:rsidRPr="00F87CAF">
              <w:rPr>
                <w:u w:val="none"/>
              </w:rPr>
              <w:t>9,654,000.00</w:t>
            </w:r>
          </w:p>
        </w:tc>
      </w:tr>
      <w:tr w:rsidR="00F5172E" w:rsidRPr="00F87CAF" w14:paraId="3F79B062" w14:textId="77777777" w:rsidTr="00993688">
        <w:trPr>
          <w:trHeight w:val="397"/>
        </w:trPr>
        <w:tc>
          <w:tcPr>
            <w:tcW w:w="5805" w:type="dxa"/>
            <w:shd w:val="clear" w:color="auto" w:fill="auto"/>
            <w:noWrap/>
          </w:tcPr>
          <w:p w14:paraId="70458BA8" w14:textId="77777777" w:rsidR="00F5172E" w:rsidRPr="00F87CAF" w:rsidRDefault="00F5172E" w:rsidP="00EF261A">
            <w:pPr>
              <w:rPr>
                <w:u w:val="none"/>
              </w:rPr>
            </w:pPr>
            <w:r w:rsidRPr="00F87CAF">
              <w:rPr>
                <w:u w:val="none"/>
              </w:rPr>
              <w:t>Deferred interest</w:t>
            </w:r>
          </w:p>
        </w:tc>
        <w:tc>
          <w:tcPr>
            <w:tcW w:w="1417" w:type="dxa"/>
            <w:shd w:val="clear" w:color="auto" w:fill="auto"/>
            <w:noWrap/>
          </w:tcPr>
          <w:p w14:paraId="370BA664" w14:textId="285A716B" w:rsidR="00F5172E" w:rsidRPr="00F5172E" w:rsidRDefault="00F5172E" w:rsidP="00EF261A">
            <w:pPr>
              <w:pBdr>
                <w:bottom w:val="single" w:sz="4" w:space="1" w:color="auto"/>
              </w:pBdr>
              <w:tabs>
                <w:tab w:val="decimal" w:pos="994"/>
              </w:tabs>
              <w:jc w:val="right"/>
              <w:rPr>
                <w:u w:val="none"/>
              </w:rPr>
            </w:pPr>
            <w:r w:rsidRPr="00F5172E">
              <w:rPr>
                <w:u w:val="none"/>
              </w:rPr>
              <w:t>(321,060.94)</w:t>
            </w:r>
          </w:p>
        </w:tc>
        <w:tc>
          <w:tcPr>
            <w:tcW w:w="1418" w:type="dxa"/>
            <w:shd w:val="clear" w:color="auto" w:fill="auto"/>
            <w:noWrap/>
          </w:tcPr>
          <w:p w14:paraId="54FB15A1" w14:textId="7C87B4E5" w:rsidR="00F5172E" w:rsidRPr="00F87CAF" w:rsidRDefault="00F5172E" w:rsidP="00EF261A">
            <w:pPr>
              <w:pBdr>
                <w:bottom w:val="single" w:sz="4" w:space="1" w:color="auto"/>
              </w:pBdr>
              <w:tabs>
                <w:tab w:val="decimal" w:pos="994"/>
              </w:tabs>
              <w:jc w:val="right"/>
              <w:rPr>
                <w:u w:val="none"/>
              </w:rPr>
            </w:pPr>
            <w:r w:rsidRPr="00F87CAF">
              <w:rPr>
                <w:u w:val="none"/>
              </w:rPr>
              <w:t>(651,832.11)</w:t>
            </w:r>
          </w:p>
        </w:tc>
      </w:tr>
      <w:tr w:rsidR="00F5172E" w:rsidRPr="00F87CAF" w14:paraId="1B2750F7" w14:textId="77777777" w:rsidTr="00993688">
        <w:trPr>
          <w:trHeight w:val="397"/>
        </w:trPr>
        <w:tc>
          <w:tcPr>
            <w:tcW w:w="5805" w:type="dxa"/>
            <w:shd w:val="clear" w:color="auto" w:fill="auto"/>
            <w:noWrap/>
          </w:tcPr>
          <w:p w14:paraId="3A7072D9" w14:textId="77777777" w:rsidR="00F5172E" w:rsidRPr="00EF261A" w:rsidRDefault="00F5172E" w:rsidP="00EF261A">
            <w:pPr>
              <w:rPr>
                <w:b/>
                <w:bCs/>
                <w:u w:val="none"/>
              </w:rPr>
            </w:pPr>
            <w:r w:rsidRPr="00EF261A">
              <w:rPr>
                <w:b/>
                <w:bCs/>
                <w:u w:val="none"/>
              </w:rPr>
              <w:t>Present value of minimum payment</w:t>
            </w:r>
          </w:p>
        </w:tc>
        <w:tc>
          <w:tcPr>
            <w:tcW w:w="1417" w:type="dxa"/>
            <w:shd w:val="clear" w:color="auto" w:fill="auto"/>
            <w:noWrap/>
          </w:tcPr>
          <w:p w14:paraId="06F2C11B" w14:textId="30BDD350" w:rsidR="00F5172E" w:rsidRPr="00F5172E" w:rsidRDefault="00F5172E" w:rsidP="00EF261A">
            <w:pPr>
              <w:tabs>
                <w:tab w:val="decimal" w:pos="994"/>
              </w:tabs>
              <w:jc w:val="right"/>
              <w:rPr>
                <w:u w:val="none"/>
              </w:rPr>
            </w:pPr>
            <w:r w:rsidRPr="00F5172E">
              <w:rPr>
                <w:u w:val="none"/>
              </w:rPr>
              <w:t>6,332,939.06</w:t>
            </w:r>
          </w:p>
        </w:tc>
        <w:tc>
          <w:tcPr>
            <w:tcW w:w="1418" w:type="dxa"/>
            <w:shd w:val="clear" w:color="auto" w:fill="auto"/>
            <w:noWrap/>
          </w:tcPr>
          <w:p w14:paraId="29E6ED38" w14:textId="44C849BF" w:rsidR="00F5172E" w:rsidRPr="00F87CAF" w:rsidRDefault="00F5172E" w:rsidP="00EF261A">
            <w:pPr>
              <w:tabs>
                <w:tab w:val="decimal" w:pos="994"/>
              </w:tabs>
              <w:jc w:val="right"/>
              <w:rPr>
                <w:u w:val="none"/>
              </w:rPr>
            </w:pPr>
            <w:r w:rsidRPr="00F87CAF">
              <w:rPr>
                <w:u w:val="none"/>
              </w:rPr>
              <w:t>9,002,167.89</w:t>
            </w:r>
          </w:p>
        </w:tc>
      </w:tr>
      <w:tr w:rsidR="00F5172E" w:rsidRPr="00F87CAF" w14:paraId="06A76C04" w14:textId="77777777" w:rsidTr="00993688">
        <w:trPr>
          <w:trHeight w:val="397"/>
        </w:trPr>
        <w:tc>
          <w:tcPr>
            <w:tcW w:w="5805" w:type="dxa"/>
            <w:shd w:val="clear" w:color="auto" w:fill="auto"/>
            <w:noWrap/>
          </w:tcPr>
          <w:p w14:paraId="19F90450" w14:textId="34BC855C" w:rsidR="00F5172E" w:rsidRPr="00ED7436" w:rsidRDefault="00F5172E" w:rsidP="00EF261A">
            <w:pPr>
              <w:rPr>
                <w:b/>
                <w:bCs/>
                <w:u w:val="none"/>
              </w:rPr>
            </w:pPr>
            <w:r w:rsidRPr="002E545A">
              <w:rPr>
                <w:spacing w:val="-6"/>
              </w:rPr>
              <w:t>Less</w:t>
            </w:r>
            <w:r w:rsidRPr="002E545A">
              <w:rPr>
                <w:spacing w:val="-6"/>
                <w:u w:val="none"/>
              </w:rPr>
              <w:t xml:space="preserve"> Allowance for expected credit losses</w:t>
            </w:r>
          </w:p>
        </w:tc>
        <w:tc>
          <w:tcPr>
            <w:tcW w:w="1417" w:type="dxa"/>
            <w:shd w:val="clear" w:color="auto" w:fill="auto"/>
            <w:noWrap/>
          </w:tcPr>
          <w:p w14:paraId="0127297D" w14:textId="7D607BCD" w:rsidR="00F5172E" w:rsidRPr="00F5172E" w:rsidRDefault="00F5172E" w:rsidP="00EF261A">
            <w:pPr>
              <w:pBdr>
                <w:bottom w:val="single" w:sz="4" w:space="1" w:color="auto"/>
              </w:pBdr>
              <w:tabs>
                <w:tab w:val="decimal" w:pos="994"/>
              </w:tabs>
              <w:jc w:val="right"/>
              <w:rPr>
                <w:u w:val="none"/>
              </w:rPr>
            </w:pPr>
            <w:r w:rsidRPr="00F5172E">
              <w:rPr>
                <w:u w:val="none"/>
              </w:rPr>
              <w:t>(6,332,939.06)</w:t>
            </w:r>
          </w:p>
        </w:tc>
        <w:tc>
          <w:tcPr>
            <w:tcW w:w="1418" w:type="dxa"/>
            <w:shd w:val="clear" w:color="auto" w:fill="auto"/>
            <w:noWrap/>
          </w:tcPr>
          <w:p w14:paraId="566F4B45" w14:textId="2AEEF208" w:rsidR="00F5172E" w:rsidRPr="00F87CAF" w:rsidRDefault="00F5172E" w:rsidP="00EF261A">
            <w:pPr>
              <w:pBdr>
                <w:bottom w:val="single" w:sz="4" w:space="1" w:color="auto"/>
              </w:pBdr>
              <w:tabs>
                <w:tab w:val="decimal" w:pos="994"/>
              </w:tabs>
              <w:jc w:val="right"/>
              <w:rPr>
                <w:u w:val="none"/>
              </w:rPr>
            </w:pPr>
            <w:r>
              <w:rPr>
                <w:u w:val="none"/>
              </w:rPr>
              <w:t>-</w:t>
            </w:r>
          </w:p>
        </w:tc>
      </w:tr>
      <w:tr w:rsidR="00F5172E" w:rsidRPr="00F87CAF" w14:paraId="17D03E35" w14:textId="77777777" w:rsidTr="00993688">
        <w:trPr>
          <w:trHeight w:val="397"/>
        </w:trPr>
        <w:tc>
          <w:tcPr>
            <w:tcW w:w="5805" w:type="dxa"/>
            <w:shd w:val="clear" w:color="auto" w:fill="auto"/>
            <w:noWrap/>
          </w:tcPr>
          <w:p w14:paraId="26300AF7" w14:textId="3CCE8988" w:rsidR="00F5172E" w:rsidRPr="00EF261A" w:rsidRDefault="00F5172E" w:rsidP="00EF261A">
            <w:pPr>
              <w:rPr>
                <w:b/>
                <w:bCs/>
                <w:u w:val="none"/>
              </w:rPr>
            </w:pPr>
            <w:r w:rsidRPr="00EF261A">
              <w:rPr>
                <w:b/>
                <w:bCs/>
                <w:u w:val="none"/>
              </w:rPr>
              <w:t>Present value of minimum payment</w:t>
            </w:r>
            <w:r w:rsidRPr="00EF261A">
              <w:rPr>
                <w:rFonts w:hint="cs"/>
                <w:b/>
                <w:bCs/>
                <w:u w:val="none"/>
              </w:rPr>
              <w:t xml:space="preserve"> </w:t>
            </w:r>
            <w:r w:rsidRPr="00EF261A">
              <w:rPr>
                <w:b/>
                <w:bCs/>
                <w:u w:val="none"/>
              </w:rPr>
              <w:t>- net</w:t>
            </w:r>
          </w:p>
        </w:tc>
        <w:tc>
          <w:tcPr>
            <w:tcW w:w="1417" w:type="dxa"/>
            <w:shd w:val="clear" w:color="auto" w:fill="auto"/>
            <w:noWrap/>
          </w:tcPr>
          <w:p w14:paraId="1C21778E" w14:textId="797A5C35" w:rsidR="00F5172E" w:rsidRPr="00F5172E" w:rsidRDefault="00F5172E" w:rsidP="00EF261A">
            <w:pPr>
              <w:pBdr>
                <w:bottom w:val="double" w:sz="4" w:space="1" w:color="auto"/>
              </w:pBdr>
              <w:tabs>
                <w:tab w:val="decimal" w:pos="994"/>
              </w:tabs>
              <w:jc w:val="right"/>
              <w:rPr>
                <w:u w:val="none"/>
              </w:rPr>
            </w:pPr>
            <w:r w:rsidRPr="00F5172E">
              <w:rPr>
                <w:u w:val="none"/>
              </w:rPr>
              <w:t>-</w:t>
            </w:r>
          </w:p>
        </w:tc>
        <w:tc>
          <w:tcPr>
            <w:tcW w:w="1418" w:type="dxa"/>
            <w:shd w:val="clear" w:color="auto" w:fill="auto"/>
            <w:noWrap/>
          </w:tcPr>
          <w:p w14:paraId="4AF4438C" w14:textId="3D6938DB" w:rsidR="00F5172E" w:rsidRPr="00F87CAF" w:rsidRDefault="00F5172E" w:rsidP="00EF261A">
            <w:pPr>
              <w:pBdr>
                <w:bottom w:val="double" w:sz="4" w:space="1" w:color="auto"/>
              </w:pBdr>
              <w:tabs>
                <w:tab w:val="decimal" w:pos="994"/>
              </w:tabs>
              <w:jc w:val="right"/>
              <w:rPr>
                <w:u w:val="none"/>
              </w:rPr>
            </w:pPr>
            <w:r w:rsidRPr="00F87CAF">
              <w:rPr>
                <w:u w:val="none"/>
              </w:rPr>
              <w:t>9,002,167.89</w:t>
            </w:r>
          </w:p>
        </w:tc>
      </w:tr>
    </w:tbl>
    <w:p w14:paraId="4E59E27B" w14:textId="10C92B1A" w:rsidR="005D1F85" w:rsidRPr="00ED7436" w:rsidRDefault="005D1F85" w:rsidP="00ED7436">
      <w:pPr>
        <w:spacing w:before="80"/>
        <w:ind w:left="562" w:right="14"/>
        <w:jc w:val="thaiDistribute"/>
        <w:rPr>
          <w:spacing w:val="-2"/>
          <w:u w:val="none"/>
        </w:rPr>
      </w:pPr>
      <w:r w:rsidRPr="00ED7436">
        <w:rPr>
          <w:spacing w:val="-2"/>
          <w:u w:val="none"/>
        </w:rPr>
        <w:t>On February 1, 2017, the Company entered into an agreement to sell the operating equipment to a subsidiary amounting to Baht 36.65 million. The 1</w:t>
      </w:r>
      <w:r w:rsidRPr="00ED7436">
        <w:rPr>
          <w:spacing w:val="-2"/>
          <w:u w:val="none"/>
          <w:vertAlign w:val="superscript"/>
        </w:rPr>
        <w:t>st</w:t>
      </w:r>
      <w:r w:rsidRPr="00ED7436">
        <w:rPr>
          <w:spacing w:val="-2"/>
          <w:u w:val="none"/>
        </w:rPr>
        <w:t xml:space="preserve"> payment o</w:t>
      </w:r>
      <w:r w:rsidR="000702CC" w:rsidRPr="00ED7436">
        <w:rPr>
          <w:spacing w:val="-2"/>
          <w:u w:val="none"/>
        </w:rPr>
        <w:t>f Baht 6 million was received within</w:t>
      </w:r>
      <w:r w:rsidRPr="00ED7436">
        <w:rPr>
          <w:spacing w:val="-2"/>
          <w:u w:val="none"/>
        </w:rPr>
        <w:t xml:space="preserve"> February 15, 2017. </w:t>
      </w:r>
      <w:r w:rsidR="00ED7436" w:rsidRPr="00ED7436">
        <w:rPr>
          <w:spacing w:val="-2"/>
          <w:u w:val="none"/>
        </w:rPr>
        <w:br/>
      </w:r>
      <w:r w:rsidRPr="00ED7436">
        <w:rPr>
          <w:spacing w:val="-2"/>
          <w:u w:val="none"/>
        </w:rPr>
        <w:t>The 2</w:t>
      </w:r>
      <w:r w:rsidRPr="00ED7436">
        <w:rPr>
          <w:spacing w:val="-2"/>
          <w:u w:val="none"/>
          <w:vertAlign w:val="superscript"/>
        </w:rPr>
        <w:t>nd</w:t>
      </w:r>
      <w:r w:rsidRPr="00ED7436">
        <w:rPr>
          <w:spacing w:val="-2"/>
          <w:u w:val="none"/>
        </w:rPr>
        <w:t xml:space="preserve"> payment o</w:t>
      </w:r>
      <w:r w:rsidR="000702CC" w:rsidRPr="00ED7436">
        <w:rPr>
          <w:spacing w:val="-2"/>
          <w:u w:val="none"/>
        </w:rPr>
        <w:t>f B</w:t>
      </w:r>
      <w:r w:rsidR="00CB29F4" w:rsidRPr="00ED7436">
        <w:rPr>
          <w:spacing w:val="-2"/>
          <w:u w:val="none"/>
        </w:rPr>
        <w:t>aht 4 million was received with</w:t>
      </w:r>
      <w:r w:rsidR="000702CC" w:rsidRPr="00ED7436">
        <w:rPr>
          <w:spacing w:val="-2"/>
          <w:u w:val="none"/>
        </w:rPr>
        <w:t>in</w:t>
      </w:r>
      <w:r w:rsidRPr="00ED7436">
        <w:rPr>
          <w:spacing w:val="-2"/>
          <w:u w:val="none"/>
        </w:rPr>
        <w:t xml:space="preserve"> February 28, 2017. The 3</w:t>
      </w:r>
      <w:r w:rsidRPr="00ED7436">
        <w:rPr>
          <w:spacing w:val="-2"/>
          <w:u w:val="none"/>
          <w:vertAlign w:val="superscript"/>
        </w:rPr>
        <w:t>rd</w:t>
      </w:r>
      <w:r w:rsidRPr="00ED7436">
        <w:rPr>
          <w:spacing w:val="-2"/>
          <w:u w:val="none"/>
        </w:rPr>
        <w:t xml:space="preserve"> to the 55</w:t>
      </w:r>
      <w:r w:rsidRPr="00ED7436">
        <w:rPr>
          <w:spacing w:val="-2"/>
          <w:u w:val="none"/>
          <w:vertAlign w:val="superscript"/>
        </w:rPr>
        <w:t>th</w:t>
      </w:r>
      <w:r w:rsidRPr="00ED7436">
        <w:rPr>
          <w:spacing w:val="-2"/>
          <w:u w:val="none"/>
        </w:rPr>
        <w:t xml:space="preserve"> payment will be made monthly of Baht 0.50 million, on the 5th of the month starting February 2017 while the 56</w:t>
      </w:r>
      <w:r w:rsidRPr="00ED7436">
        <w:rPr>
          <w:spacing w:val="-2"/>
          <w:u w:val="none"/>
          <w:vertAlign w:val="superscript"/>
        </w:rPr>
        <w:t>th</w:t>
      </w:r>
      <w:r w:rsidRPr="00ED7436">
        <w:rPr>
          <w:spacing w:val="-2"/>
          <w:u w:val="none"/>
        </w:rPr>
        <w:t xml:space="preserve"> payment will be Bath 0.15 million. The Company recorded gain from disposal of equipment under the agreement in the year ended December 31, 2017 amounting to Baht 0.58 million and gradually recorded the interest income at the effective interest rate over the life of the agreement, at the rate of 8.375% per annum, in the separate financial statements.</w:t>
      </w:r>
    </w:p>
    <w:p w14:paraId="69525ED9" w14:textId="1AC3E150" w:rsidR="00B429AA" w:rsidRPr="00DE41ED" w:rsidRDefault="00B429AA" w:rsidP="00ED7436">
      <w:pPr>
        <w:spacing w:before="80"/>
        <w:ind w:left="562"/>
        <w:jc w:val="thaiDistribute"/>
        <w:rPr>
          <w:u w:val="none"/>
        </w:rPr>
      </w:pPr>
      <w:r w:rsidRPr="00975E5B">
        <w:rPr>
          <w:u w:val="none"/>
        </w:rPr>
        <w:lastRenderedPageBreak/>
        <w:t xml:space="preserve">During the </w:t>
      </w:r>
      <w:r>
        <w:rPr>
          <w:u w:val="none"/>
        </w:rPr>
        <w:t>year 2020, the C</w:t>
      </w:r>
      <w:r w:rsidRPr="001C6245">
        <w:rPr>
          <w:u w:val="none"/>
        </w:rPr>
        <w:t>ompany ente</w:t>
      </w:r>
      <w:r>
        <w:rPr>
          <w:u w:val="none"/>
        </w:rPr>
        <w:t>red an addendum agreement with f</w:t>
      </w:r>
      <w:r w:rsidRPr="001C6245">
        <w:rPr>
          <w:u w:val="none"/>
        </w:rPr>
        <w:t xml:space="preserve">inance lease receivable to amend repayment conditions. The addendum agreement </w:t>
      </w:r>
      <w:r>
        <w:rPr>
          <w:u w:val="none"/>
        </w:rPr>
        <w:t>extends the repayment</w:t>
      </w:r>
      <w:r w:rsidRPr="001C6245">
        <w:rPr>
          <w:u w:val="none"/>
        </w:rPr>
        <w:t xml:space="preserve"> on the principal and interest </w:t>
      </w:r>
      <w:r w:rsidR="000702CC">
        <w:rPr>
          <w:u w:val="none"/>
        </w:rPr>
        <w:t xml:space="preserve">until </w:t>
      </w:r>
      <w:r w:rsidR="000702CC" w:rsidRPr="00DE41ED">
        <w:rPr>
          <w:u w:val="none"/>
        </w:rPr>
        <w:t>December 2021</w:t>
      </w:r>
      <w:r w:rsidRPr="00DE41ED">
        <w:rPr>
          <w:u w:val="none"/>
        </w:rPr>
        <w:t>. After that the term of the lease will be back to normal repayment schedule.</w:t>
      </w:r>
    </w:p>
    <w:p w14:paraId="53691EAB" w14:textId="3D9E1254" w:rsidR="004918FC" w:rsidRDefault="004918FC" w:rsidP="004918FC">
      <w:pPr>
        <w:spacing w:before="80"/>
        <w:ind w:left="562"/>
        <w:jc w:val="thaiDistribute"/>
        <w:rPr>
          <w:u w:val="none"/>
        </w:rPr>
      </w:pPr>
      <w:r w:rsidRPr="00DE41ED">
        <w:rPr>
          <w:u w:val="none"/>
        </w:rPr>
        <w:t>During the year 2021, the Company entered an addendum agreement with finance lease receivable to amend repayment conditions. The addendum agreement extends the repayment on the principal and interest until June 2022. After that the term of the lease will be back to normal repayment schedule.</w:t>
      </w:r>
    </w:p>
    <w:p w14:paraId="1C987E49" w14:textId="77777777" w:rsidR="00CC538D" w:rsidRPr="00595F7E" w:rsidRDefault="00CC538D" w:rsidP="00F87CAF">
      <w:pPr>
        <w:numPr>
          <w:ilvl w:val="0"/>
          <w:numId w:val="3"/>
        </w:numPr>
        <w:tabs>
          <w:tab w:val="clear" w:pos="859"/>
          <w:tab w:val="num" w:pos="567"/>
        </w:tabs>
        <w:spacing w:before="240"/>
        <w:ind w:left="856" w:hanging="856"/>
        <w:rPr>
          <w:b/>
          <w:bCs/>
          <w:caps/>
          <w:u w:val="none"/>
        </w:rPr>
      </w:pPr>
      <w:r w:rsidRPr="00595F7E">
        <w:rPr>
          <w:b/>
          <w:bCs/>
          <w:caps/>
          <w:u w:val="none"/>
        </w:rPr>
        <w:t xml:space="preserve">INVEntories </w:t>
      </w:r>
      <w:r w:rsidRPr="00595F7E">
        <w:rPr>
          <w:b/>
          <w:bCs/>
          <w:caps/>
          <w:u w:val="none"/>
          <w:cs/>
        </w:rPr>
        <w:t xml:space="preserve">- </w:t>
      </w:r>
      <w:r w:rsidRPr="00595F7E">
        <w:rPr>
          <w:b/>
          <w:bCs/>
          <w:caps/>
          <w:u w:val="none"/>
        </w:rPr>
        <w:t>net</w:t>
      </w:r>
    </w:p>
    <w:p w14:paraId="21316F05" w14:textId="77777777" w:rsidR="00CC538D" w:rsidRDefault="00CC538D" w:rsidP="00CC538D">
      <w:pPr>
        <w:ind w:left="562"/>
        <w:jc w:val="thaiDistribute"/>
        <w:rPr>
          <w:u w:val="none"/>
        </w:rPr>
      </w:pPr>
      <w:r w:rsidRPr="00595F7E">
        <w:rPr>
          <w:u w:val="none"/>
        </w:rPr>
        <w:t>Inventories</w:t>
      </w:r>
      <w:r w:rsidRPr="00595F7E">
        <w:rPr>
          <w:u w:val="none"/>
          <w:cs/>
        </w:rPr>
        <w:t xml:space="preserve"> </w:t>
      </w:r>
      <w:r w:rsidRPr="00595F7E">
        <w:rPr>
          <w:u w:val="none"/>
        </w:rPr>
        <w:t>as at December 31, consisted of:</w:t>
      </w:r>
    </w:p>
    <w:tbl>
      <w:tblPr>
        <w:tblW w:w="8641" w:type="dxa"/>
        <w:tblInd w:w="573" w:type="dxa"/>
        <w:tblLayout w:type="fixed"/>
        <w:tblCellMar>
          <w:left w:w="57" w:type="dxa"/>
          <w:right w:w="57" w:type="dxa"/>
        </w:tblCellMar>
        <w:tblLook w:val="04A0" w:firstRow="1" w:lastRow="0" w:firstColumn="1" w:lastColumn="0" w:noHBand="0" w:noVBand="1"/>
      </w:tblPr>
      <w:tblGrid>
        <w:gridCol w:w="2971"/>
        <w:gridCol w:w="1417"/>
        <w:gridCol w:w="1418"/>
        <w:gridCol w:w="1417"/>
        <w:gridCol w:w="1418"/>
      </w:tblGrid>
      <w:tr w:rsidR="00C14A0B" w:rsidRPr="00C14A0B" w14:paraId="4519832B" w14:textId="77777777" w:rsidTr="00822D09">
        <w:trPr>
          <w:trHeight w:val="288"/>
        </w:trPr>
        <w:tc>
          <w:tcPr>
            <w:tcW w:w="2971" w:type="dxa"/>
            <w:shd w:val="clear" w:color="auto" w:fill="auto"/>
            <w:noWrap/>
            <w:vAlign w:val="bottom"/>
          </w:tcPr>
          <w:p w14:paraId="007CC4A6" w14:textId="77777777" w:rsidR="00C14A0B" w:rsidRPr="00C14A0B" w:rsidRDefault="00C14A0B" w:rsidP="00C14A0B">
            <w:pPr>
              <w:ind w:left="170" w:hanging="170"/>
              <w:jc w:val="center"/>
              <w:rPr>
                <w:u w:val="none"/>
              </w:rPr>
            </w:pPr>
          </w:p>
        </w:tc>
        <w:tc>
          <w:tcPr>
            <w:tcW w:w="5670" w:type="dxa"/>
            <w:gridSpan w:val="4"/>
            <w:shd w:val="clear" w:color="auto" w:fill="auto"/>
            <w:noWrap/>
          </w:tcPr>
          <w:p w14:paraId="4D90BFC3" w14:textId="77777777" w:rsidR="00C14A0B" w:rsidRPr="00C14A0B" w:rsidRDefault="00C14A0B" w:rsidP="00822D09">
            <w:pPr>
              <w:pBdr>
                <w:bottom w:val="single" w:sz="4" w:space="1" w:color="auto"/>
              </w:pBdr>
              <w:jc w:val="center"/>
              <w:rPr>
                <w:u w:val="none"/>
              </w:rPr>
            </w:pPr>
            <w:r w:rsidRPr="00C14A0B">
              <w:rPr>
                <w:u w:val="none"/>
              </w:rPr>
              <w:t>Unit: Baht</w:t>
            </w:r>
          </w:p>
        </w:tc>
      </w:tr>
      <w:tr w:rsidR="00C14A0B" w:rsidRPr="00C14A0B" w14:paraId="46EF80F0" w14:textId="77777777" w:rsidTr="00904BDA">
        <w:trPr>
          <w:trHeight w:val="441"/>
        </w:trPr>
        <w:tc>
          <w:tcPr>
            <w:tcW w:w="2971" w:type="dxa"/>
            <w:shd w:val="clear" w:color="auto" w:fill="auto"/>
            <w:noWrap/>
            <w:vAlign w:val="bottom"/>
            <w:hideMark/>
          </w:tcPr>
          <w:p w14:paraId="7EC9DA11" w14:textId="77777777" w:rsidR="00C14A0B" w:rsidRPr="00C14A0B" w:rsidRDefault="00C14A0B" w:rsidP="00C14A0B">
            <w:pPr>
              <w:ind w:left="170" w:hanging="170"/>
              <w:jc w:val="center"/>
              <w:rPr>
                <w:u w:val="none"/>
              </w:rPr>
            </w:pPr>
          </w:p>
        </w:tc>
        <w:tc>
          <w:tcPr>
            <w:tcW w:w="2835" w:type="dxa"/>
            <w:gridSpan w:val="2"/>
            <w:shd w:val="clear" w:color="auto" w:fill="auto"/>
            <w:noWrap/>
            <w:hideMark/>
          </w:tcPr>
          <w:p w14:paraId="20BFA907" w14:textId="77777777" w:rsidR="00C14A0B" w:rsidRPr="00C14A0B" w:rsidRDefault="00C14A0B" w:rsidP="00822D09">
            <w:pPr>
              <w:pBdr>
                <w:bottom w:val="single" w:sz="4" w:space="1" w:color="auto"/>
              </w:pBdr>
              <w:jc w:val="center"/>
              <w:rPr>
                <w:u w:val="none"/>
              </w:rPr>
            </w:pPr>
            <w:r w:rsidRPr="00C14A0B">
              <w:rPr>
                <w:u w:val="none"/>
              </w:rPr>
              <w:t>Consolidated financial statements</w:t>
            </w:r>
          </w:p>
        </w:tc>
        <w:tc>
          <w:tcPr>
            <w:tcW w:w="2835" w:type="dxa"/>
            <w:gridSpan w:val="2"/>
            <w:shd w:val="clear" w:color="auto" w:fill="auto"/>
            <w:noWrap/>
            <w:hideMark/>
          </w:tcPr>
          <w:p w14:paraId="73C425EA" w14:textId="77777777" w:rsidR="00C14A0B" w:rsidRPr="00C14A0B" w:rsidRDefault="00C14A0B" w:rsidP="00822D09">
            <w:pPr>
              <w:pBdr>
                <w:bottom w:val="single" w:sz="4" w:space="1" w:color="auto"/>
              </w:pBdr>
              <w:jc w:val="center"/>
              <w:rPr>
                <w:u w:val="none"/>
              </w:rPr>
            </w:pPr>
            <w:r w:rsidRPr="00C14A0B">
              <w:rPr>
                <w:u w:val="none"/>
              </w:rPr>
              <w:t>Separate financial statements</w:t>
            </w:r>
          </w:p>
        </w:tc>
      </w:tr>
      <w:tr w:rsidR="0043171B" w:rsidRPr="00C14A0B" w14:paraId="4C150330" w14:textId="77777777" w:rsidTr="00822D09">
        <w:trPr>
          <w:trHeight w:val="288"/>
        </w:trPr>
        <w:tc>
          <w:tcPr>
            <w:tcW w:w="2971" w:type="dxa"/>
            <w:shd w:val="clear" w:color="auto" w:fill="auto"/>
            <w:noWrap/>
            <w:vAlign w:val="bottom"/>
            <w:hideMark/>
          </w:tcPr>
          <w:p w14:paraId="6D3245A3" w14:textId="77777777" w:rsidR="0043171B" w:rsidRPr="00C14A0B" w:rsidRDefault="0043171B" w:rsidP="0043171B">
            <w:pPr>
              <w:ind w:left="170" w:hanging="170"/>
              <w:jc w:val="center"/>
              <w:rPr>
                <w:u w:val="none"/>
              </w:rPr>
            </w:pPr>
          </w:p>
        </w:tc>
        <w:tc>
          <w:tcPr>
            <w:tcW w:w="1417" w:type="dxa"/>
            <w:shd w:val="clear" w:color="auto" w:fill="auto"/>
            <w:hideMark/>
          </w:tcPr>
          <w:p w14:paraId="3CA65EDF" w14:textId="1F4BB126" w:rsidR="0043171B" w:rsidRPr="00C14A0B" w:rsidRDefault="0043171B" w:rsidP="00822D09">
            <w:pPr>
              <w:pBdr>
                <w:bottom w:val="single" w:sz="4" w:space="1" w:color="auto"/>
              </w:pBdr>
              <w:jc w:val="center"/>
              <w:rPr>
                <w:u w:val="none"/>
              </w:rPr>
            </w:pPr>
            <w:r w:rsidRPr="00061F32">
              <w:rPr>
                <w:u w:val="none"/>
              </w:rPr>
              <w:t>202</w:t>
            </w:r>
            <w:r>
              <w:rPr>
                <w:u w:val="none"/>
              </w:rPr>
              <w:t>1</w:t>
            </w:r>
          </w:p>
        </w:tc>
        <w:tc>
          <w:tcPr>
            <w:tcW w:w="1418" w:type="dxa"/>
            <w:shd w:val="clear" w:color="auto" w:fill="auto"/>
            <w:hideMark/>
          </w:tcPr>
          <w:p w14:paraId="55927723" w14:textId="2EC846DD" w:rsidR="0043171B" w:rsidRPr="00C14A0B" w:rsidRDefault="0043171B" w:rsidP="00822D09">
            <w:pPr>
              <w:pBdr>
                <w:bottom w:val="single" w:sz="4" w:space="1" w:color="auto"/>
              </w:pBdr>
              <w:jc w:val="center"/>
              <w:rPr>
                <w:u w:val="none"/>
              </w:rPr>
            </w:pPr>
            <w:r>
              <w:rPr>
                <w:u w:val="none"/>
              </w:rPr>
              <w:t>2020</w:t>
            </w:r>
          </w:p>
        </w:tc>
        <w:tc>
          <w:tcPr>
            <w:tcW w:w="1417" w:type="dxa"/>
            <w:shd w:val="clear" w:color="auto" w:fill="auto"/>
            <w:hideMark/>
          </w:tcPr>
          <w:p w14:paraId="6EF169A8" w14:textId="3F099DD3" w:rsidR="0043171B" w:rsidRPr="00C14A0B" w:rsidRDefault="0043171B" w:rsidP="00822D09">
            <w:pPr>
              <w:pBdr>
                <w:bottom w:val="single" w:sz="4" w:space="1" w:color="auto"/>
              </w:pBdr>
              <w:jc w:val="center"/>
              <w:rPr>
                <w:u w:val="none"/>
              </w:rPr>
            </w:pPr>
            <w:r w:rsidRPr="00061F32">
              <w:rPr>
                <w:u w:val="none"/>
              </w:rPr>
              <w:t>202</w:t>
            </w:r>
            <w:r>
              <w:rPr>
                <w:u w:val="none"/>
              </w:rPr>
              <w:t>1</w:t>
            </w:r>
          </w:p>
        </w:tc>
        <w:tc>
          <w:tcPr>
            <w:tcW w:w="1418" w:type="dxa"/>
            <w:shd w:val="clear" w:color="auto" w:fill="auto"/>
            <w:hideMark/>
          </w:tcPr>
          <w:p w14:paraId="3E6F3A1B" w14:textId="4D44DF30" w:rsidR="0043171B" w:rsidRPr="00C14A0B" w:rsidRDefault="0043171B" w:rsidP="00822D09">
            <w:pPr>
              <w:pBdr>
                <w:bottom w:val="single" w:sz="4" w:space="1" w:color="auto"/>
              </w:pBdr>
              <w:jc w:val="center"/>
              <w:rPr>
                <w:u w:val="none"/>
              </w:rPr>
            </w:pPr>
            <w:r>
              <w:rPr>
                <w:u w:val="none"/>
              </w:rPr>
              <w:t>2020</w:t>
            </w:r>
          </w:p>
        </w:tc>
      </w:tr>
      <w:tr w:rsidR="004C6622" w:rsidRPr="002E69B9" w14:paraId="1ECFAF3F" w14:textId="77777777" w:rsidTr="00822D09">
        <w:trPr>
          <w:trHeight w:val="288"/>
        </w:trPr>
        <w:tc>
          <w:tcPr>
            <w:tcW w:w="2971" w:type="dxa"/>
            <w:shd w:val="clear" w:color="auto" w:fill="auto"/>
            <w:noWrap/>
            <w:hideMark/>
          </w:tcPr>
          <w:p w14:paraId="5D28190F" w14:textId="77777777" w:rsidR="004C6622" w:rsidRPr="002E69B9" w:rsidRDefault="004C6622" w:rsidP="00822D09">
            <w:pPr>
              <w:rPr>
                <w:u w:val="none"/>
              </w:rPr>
            </w:pPr>
            <w:r w:rsidRPr="002E69B9">
              <w:rPr>
                <w:u w:val="none"/>
              </w:rPr>
              <w:t>Finished goods</w:t>
            </w:r>
          </w:p>
        </w:tc>
        <w:tc>
          <w:tcPr>
            <w:tcW w:w="1417" w:type="dxa"/>
            <w:shd w:val="clear" w:color="auto" w:fill="auto"/>
            <w:noWrap/>
          </w:tcPr>
          <w:p w14:paraId="66563F5F" w14:textId="3F33CFA1" w:rsidR="004C6622" w:rsidRPr="004C6622" w:rsidRDefault="004C6622" w:rsidP="00822D09">
            <w:pPr>
              <w:tabs>
                <w:tab w:val="decimal" w:pos="994"/>
              </w:tabs>
              <w:jc w:val="right"/>
              <w:rPr>
                <w:u w:val="none"/>
              </w:rPr>
            </w:pPr>
            <w:r w:rsidRPr="004C6622">
              <w:rPr>
                <w:u w:val="none"/>
              </w:rPr>
              <w:t>40,504.57</w:t>
            </w:r>
          </w:p>
        </w:tc>
        <w:tc>
          <w:tcPr>
            <w:tcW w:w="1418" w:type="dxa"/>
            <w:shd w:val="clear" w:color="auto" w:fill="auto"/>
            <w:noWrap/>
          </w:tcPr>
          <w:p w14:paraId="15CA0112" w14:textId="354FC61E" w:rsidR="004C6622" w:rsidRPr="00572557" w:rsidRDefault="004C6622" w:rsidP="00822D09">
            <w:pPr>
              <w:tabs>
                <w:tab w:val="decimal" w:pos="994"/>
              </w:tabs>
              <w:jc w:val="right"/>
              <w:rPr>
                <w:u w:val="none"/>
              </w:rPr>
            </w:pPr>
            <w:r w:rsidRPr="00572557">
              <w:rPr>
                <w:u w:val="none"/>
              </w:rPr>
              <w:t>828,824.34</w:t>
            </w:r>
          </w:p>
        </w:tc>
        <w:tc>
          <w:tcPr>
            <w:tcW w:w="1417" w:type="dxa"/>
            <w:shd w:val="clear" w:color="auto" w:fill="auto"/>
            <w:noWrap/>
          </w:tcPr>
          <w:p w14:paraId="0197D60D" w14:textId="115DEC69" w:rsidR="004C6622" w:rsidRPr="004C6622" w:rsidRDefault="004C6622" w:rsidP="00822D09">
            <w:pPr>
              <w:tabs>
                <w:tab w:val="decimal" w:pos="994"/>
              </w:tabs>
              <w:jc w:val="right"/>
              <w:rPr>
                <w:u w:val="none"/>
              </w:rPr>
            </w:pPr>
            <w:r w:rsidRPr="004C6622">
              <w:rPr>
                <w:u w:val="none"/>
              </w:rPr>
              <w:t>40,504.57</w:t>
            </w:r>
          </w:p>
        </w:tc>
        <w:tc>
          <w:tcPr>
            <w:tcW w:w="1418" w:type="dxa"/>
            <w:shd w:val="clear" w:color="auto" w:fill="auto"/>
            <w:noWrap/>
          </w:tcPr>
          <w:p w14:paraId="38FB6147" w14:textId="351CCA33" w:rsidR="004C6622" w:rsidRPr="00572557" w:rsidRDefault="004C6622" w:rsidP="00822D09">
            <w:pPr>
              <w:tabs>
                <w:tab w:val="decimal" w:pos="994"/>
              </w:tabs>
              <w:jc w:val="right"/>
              <w:rPr>
                <w:u w:val="none"/>
              </w:rPr>
            </w:pPr>
            <w:r w:rsidRPr="00572557">
              <w:rPr>
                <w:u w:val="none"/>
              </w:rPr>
              <w:t>-</w:t>
            </w:r>
          </w:p>
        </w:tc>
      </w:tr>
      <w:tr w:rsidR="004C6622" w:rsidRPr="002E69B9" w14:paraId="34B5C746" w14:textId="77777777" w:rsidTr="00822D09">
        <w:trPr>
          <w:trHeight w:val="288"/>
        </w:trPr>
        <w:tc>
          <w:tcPr>
            <w:tcW w:w="2971" w:type="dxa"/>
            <w:shd w:val="clear" w:color="auto" w:fill="auto"/>
            <w:noWrap/>
          </w:tcPr>
          <w:p w14:paraId="2082C9A6" w14:textId="77777777" w:rsidR="004C6622" w:rsidRPr="002E69B9" w:rsidRDefault="004C6622" w:rsidP="00822D09">
            <w:pPr>
              <w:rPr>
                <w:u w:val="none"/>
                <w:cs/>
              </w:rPr>
            </w:pPr>
            <w:r w:rsidRPr="002E69B9">
              <w:rPr>
                <w:u w:val="none"/>
              </w:rPr>
              <w:t>Work in process</w:t>
            </w:r>
          </w:p>
        </w:tc>
        <w:tc>
          <w:tcPr>
            <w:tcW w:w="1417" w:type="dxa"/>
            <w:shd w:val="clear" w:color="auto" w:fill="auto"/>
            <w:noWrap/>
          </w:tcPr>
          <w:p w14:paraId="547E9CE7" w14:textId="45D6F92B" w:rsidR="004C6622" w:rsidRPr="004C6622" w:rsidRDefault="004C6622" w:rsidP="00822D09">
            <w:pPr>
              <w:tabs>
                <w:tab w:val="decimal" w:pos="994"/>
              </w:tabs>
              <w:jc w:val="right"/>
              <w:rPr>
                <w:u w:val="none"/>
              </w:rPr>
            </w:pPr>
            <w:r w:rsidRPr="004C6622">
              <w:rPr>
                <w:u w:val="none"/>
              </w:rPr>
              <w:t>14,026,431.28</w:t>
            </w:r>
          </w:p>
        </w:tc>
        <w:tc>
          <w:tcPr>
            <w:tcW w:w="1418" w:type="dxa"/>
            <w:shd w:val="clear" w:color="auto" w:fill="auto"/>
            <w:noWrap/>
          </w:tcPr>
          <w:p w14:paraId="18561B38" w14:textId="6779CB36" w:rsidR="004C6622" w:rsidRPr="00572557" w:rsidRDefault="004C6622" w:rsidP="00822D09">
            <w:pPr>
              <w:tabs>
                <w:tab w:val="decimal" w:pos="994"/>
              </w:tabs>
              <w:jc w:val="right"/>
              <w:rPr>
                <w:u w:val="none"/>
              </w:rPr>
            </w:pPr>
            <w:r w:rsidRPr="00572557">
              <w:rPr>
                <w:u w:val="none"/>
              </w:rPr>
              <w:t>11,677,040.40</w:t>
            </w:r>
          </w:p>
        </w:tc>
        <w:tc>
          <w:tcPr>
            <w:tcW w:w="1417" w:type="dxa"/>
            <w:shd w:val="clear" w:color="auto" w:fill="auto"/>
            <w:noWrap/>
          </w:tcPr>
          <w:p w14:paraId="3A5EE9E4" w14:textId="3D4BD4A6" w:rsidR="004C6622" w:rsidRPr="004C6622" w:rsidRDefault="004C6622" w:rsidP="00822D09">
            <w:pPr>
              <w:tabs>
                <w:tab w:val="decimal" w:pos="994"/>
              </w:tabs>
              <w:jc w:val="right"/>
              <w:rPr>
                <w:u w:val="none"/>
              </w:rPr>
            </w:pPr>
            <w:r w:rsidRPr="004C6622">
              <w:rPr>
                <w:u w:val="none"/>
              </w:rPr>
              <w:t>11,175,583.90</w:t>
            </w:r>
          </w:p>
        </w:tc>
        <w:tc>
          <w:tcPr>
            <w:tcW w:w="1418" w:type="dxa"/>
            <w:shd w:val="clear" w:color="auto" w:fill="auto"/>
            <w:noWrap/>
          </w:tcPr>
          <w:p w14:paraId="663FB2A8" w14:textId="67EEC559" w:rsidR="004C6622" w:rsidRPr="00572557" w:rsidRDefault="004C6622" w:rsidP="00822D09">
            <w:pPr>
              <w:tabs>
                <w:tab w:val="decimal" w:pos="994"/>
              </w:tabs>
              <w:jc w:val="right"/>
              <w:rPr>
                <w:u w:val="none"/>
              </w:rPr>
            </w:pPr>
            <w:r w:rsidRPr="00572557">
              <w:rPr>
                <w:u w:val="none"/>
              </w:rPr>
              <w:t>5,447,863.11</w:t>
            </w:r>
          </w:p>
        </w:tc>
      </w:tr>
      <w:tr w:rsidR="004C6622" w:rsidRPr="002E69B9" w14:paraId="38A4563F" w14:textId="77777777" w:rsidTr="00993688">
        <w:trPr>
          <w:trHeight w:val="397"/>
        </w:trPr>
        <w:tc>
          <w:tcPr>
            <w:tcW w:w="2971" w:type="dxa"/>
            <w:shd w:val="clear" w:color="auto" w:fill="auto"/>
            <w:noWrap/>
          </w:tcPr>
          <w:p w14:paraId="3CAAA604" w14:textId="77777777" w:rsidR="004C6622" w:rsidRPr="002E69B9" w:rsidRDefault="004C6622" w:rsidP="00822D09">
            <w:pPr>
              <w:rPr>
                <w:u w:val="none"/>
              </w:rPr>
            </w:pPr>
            <w:r w:rsidRPr="002E69B9">
              <w:rPr>
                <w:u w:val="none"/>
              </w:rPr>
              <w:t>Supply</w:t>
            </w:r>
          </w:p>
        </w:tc>
        <w:tc>
          <w:tcPr>
            <w:tcW w:w="1417" w:type="dxa"/>
            <w:shd w:val="clear" w:color="auto" w:fill="auto"/>
            <w:noWrap/>
          </w:tcPr>
          <w:p w14:paraId="79AFBC45" w14:textId="22C42AD0" w:rsidR="004C6622" w:rsidRPr="004C6622" w:rsidRDefault="004C6622" w:rsidP="00822D09">
            <w:pPr>
              <w:pBdr>
                <w:bottom w:val="single" w:sz="4" w:space="1" w:color="auto"/>
              </w:pBdr>
              <w:tabs>
                <w:tab w:val="decimal" w:pos="994"/>
              </w:tabs>
              <w:jc w:val="right"/>
              <w:rPr>
                <w:u w:val="none"/>
              </w:rPr>
            </w:pPr>
            <w:r w:rsidRPr="004C6622">
              <w:rPr>
                <w:u w:val="none"/>
              </w:rPr>
              <w:t>6,133,496.39</w:t>
            </w:r>
          </w:p>
        </w:tc>
        <w:tc>
          <w:tcPr>
            <w:tcW w:w="1418" w:type="dxa"/>
            <w:shd w:val="clear" w:color="auto" w:fill="auto"/>
            <w:noWrap/>
          </w:tcPr>
          <w:p w14:paraId="65D69495" w14:textId="085F1170" w:rsidR="004C6622" w:rsidRPr="00572557" w:rsidRDefault="004C6622" w:rsidP="00822D09">
            <w:pPr>
              <w:pBdr>
                <w:bottom w:val="single" w:sz="4" w:space="1" w:color="auto"/>
              </w:pBdr>
              <w:tabs>
                <w:tab w:val="decimal" w:pos="994"/>
              </w:tabs>
              <w:jc w:val="right"/>
              <w:rPr>
                <w:u w:val="none"/>
              </w:rPr>
            </w:pPr>
            <w:r w:rsidRPr="00572557">
              <w:rPr>
                <w:u w:val="none"/>
              </w:rPr>
              <w:t>6,393,933.80</w:t>
            </w:r>
          </w:p>
        </w:tc>
        <w:tc>
          <w:tcPr>
            <w:tcW w:w="1417" w:type="dxa"/>
            <w:shd w:val="clear" w:color="auto" w:fill="auto"/>
            <w:noWrap/>
          </w:tcPr>
          <w:p w14:paraId="740EF928" w14:textId="57BE56A4" w:rsidR="004C6622" w:rsidRPr="004C6622" w:rsidRDefault="004C6622" w:rsidP="00822D09">
            <w:pPr>
              <w:pBdr>
                <w:bottom w:val="single" w:sz="4" w:space="1" w:color="auto"/>
              </w:pBdr>
              <w:tabs>
                <w:tab w:val="decimal" w:pos="994"/>
              </w:tabs>
              <w:jc w:val="right"/>
              <w:rPr>
                <w:u w:val="none"/>
              </w:rPr>
            </w:pPr>
            <w:r w:rsidRPr="004C6622">
              <w:rPr>
                <w:u w:val="none"/>
              </w:rPr>
              <w:t>-</w:t>
            </w:r>
          </w:p>
        </w:tc>
        <w:tc>
          <w:tcPr>
            <w:tcW w:w="1418" w:type="dxa"/>
            <w:shd w:val="clear" w:color="auto" w:fill="auto"/>
            <w:noWrap/>
          </w:tcPr>
          <w:p w14:paraId="7D797C59" w14:textId="1917BCCE" w:rsidR="004C6622" w:rsidRPr="00572557" w:rsidRDefault="004C6622" w:rsidP="00822D09">
            <w:pPr>
              <w:pBdr>
                <w:bottom w:val="single" w:sz="4" w:space="1" w:color="auto"/>
              </w:pBdr>
              <w:tabs>
                <w:tab w:val="decimal" w:pos="994"/>
              </w:tabs>
              <w:jc w:val="right"/>
              <w:rPr>
                <w:u w:val="none"/>
              </w:rPr>
            </w:pPr>
            <w:r w:rsidRPr="00572557">
              <w:rPr>
                <w:u w:val="none"/>
              </w:rPr>
              <w:t>-</w:t>
            </w:r>
          </w:p>
        </w:tc>
      </w:tr>
      <w:tr w:rsidR="004C6622" w:rsidRPr="002E69B9" w14:paraId="10382134" w14:textId="77777777" w:rsidTr="00822D09">
        <w:trPr>
          <w:trHeight w:val="288"/>
        </w:trPr>
        <w:tc>
          <w:tcPr>
            <w:tcW w:w="2971" w:type="dxa"/>
            <w:shd w:val="clear" w:color="auto" w:fill="auto"/>
            <w:noWrap/>
          </w:tcPr>
          <w:p w14:paraId="138D88BB" w14:textId="77777777" w:rsidR="004C6622" w:rsidRPr="0043171B" w:rsidRDefault="004C6622" w:rsidP="00822D09">
            <w:pPr>
              <w:rPr>
                <w:b/>
                <w:bCs/>
                <w:u w:val="none"/>
              </w:rPr>
            </w:pPr>
            <w:r w:rsidRPr="0043171B">
              <w:rPr>
                <w:b/>
                <w:bCs/>
                <w:u w:val="none"/>
              </w:rPr>
              <w:t>Total Inventories</w:t>
            </w:r>
          </w:p>
        </w:tc>
        <w:tc>
          <w:tcPr>
            <w:tcW w:w="1417" w:type="dxa"/>
            <w:shd w:val="clear" w:color="auto" w:fill="auto"/>
            <w:noWrap/>
          </w:tcPr>
          <w:p w14:paraId="37C3193E" w14:textId="7788CFF7" w:rsidR="004C6622" w:rsidRPr="004C6622" w:rsidRDefault="004C6622" w:rsidP="00822D09">
            <w:pPr>
              <w:tabs>
                <w:tab w:val="decimal" w:pos="994"/>
              </w:tabs>
              <w:jc w:val="right"/>
              <w:rPr>
                <w:u w:val="none"/>
              </w:rPr>
            </w:pPr>
            <w:r w:rsidRPr="004C6622">
              <w:rPr>
                <w:u w:val="none"/>
              </w:rPr>
              <w:t>20,200,432.24</w:t>
            </w:r>
          </w:p>
        </w:tc>
        <w:tc>
          <w:tcPr>
            <w:tcW w:w="1418" w:type="dxa"/>
            <w:shd w:val="clear" w:color="auto" w:fill="auto"/>
            <w:noWrap/>
          </w:tcPr>
          <w:p w14:paraId="52AC38E9" w14:textId="5521A066" w:rsidR="004C6622" w:rsidRPr="00572557" w:rsidRDefault="004C6622" w:rsidP="00822D09">
            <w:pPr>
              <w:tabs>
                <w:tab w:val="decimal" w:pos="994"/>
              </w:tabs>
              <w:jc w:val="right"/>
              <w:rPr>
                <w:u w:val="none"/>
              </w:rPr>
            </w:pPr>
            <w:r w:rsidRPr="00572557">
              <w:rPr>
                <w:u w:val="none"/>
              </w:rPr>
              <w:t>18,899,798.54</w:t>
            </w:r>
          </w:p>
        </w:tc>
        <w:tc>
          <w:tcPr>
            <w:tcW w:w="1417" w:type="dxa"/>
            <w:shd w:val="clear" w:color="auto" w:fill="auto"/>
            <w:noWrap/>
          </w:tcPr>
          <w:p w14:paraId="3410373C" w14:textId="1B068BB5" w:rsidR="004C6622" w:rsidRPr="004C6622" w:rsidRDefault="004C6622" w:rsidP="00822D09">
            <w:pPr>
              <w:tabs>
                <w:tab w:val="decimal" w:pos="994"/>
              </w:tabs>
              <w:jc w:val="right"/>
              <w:rPr>
                <w:u w:val="none"/>
              </w:rPr>
            </w:pPr>
            <w:r w:rsidRPr="004C6622">
              <w:rPr>
                <w:u w:val="none"/>
              </w:rPr>
              <w:t>11,216,088.47</w:t>
            </w:r>
          </w:p>
        </w:tc>
        <w:tc>
          <w:tcPr>
            <w:tcW w:w="1418" w:type="dxa"/>
            <w:shd w:val="clear" w:color="auto" w:fill="auto"/>
            <w:noWrap/>
          </w:tcPr>
          <w:p w14:paraId="6D23C48C" w14:textId="65B75220" w:rsidR="004C6622" w:rsidRPr="00572557" w:rsidRDefault="004C6622" w:rsidP="00822D09">
            <w:pPr>
              <w:tabs>
                <w:tab w:val="decimal" w:pos="994"/>
              </w:tabs>
              <w:jc w:val="right"/>
              <w:rPr>
                <w:u w:val="none"/>
              </w:rPr>
            </w:pPr>
            <w:r w:rsidRPr="00572557">
              <w:rPr>
                <w:u w:val="none"/>
              </w:rPr>
              <w:t>5,447,863.11</w:t>
            </w:r>
          </w:p>
        </w:tc>
      </w:tr>
      <w:tr w:rsidR="004C6622" w:rsidRPr="002E69B9" w14:paraId="39AA4A0C" w14:textId="77777777" w:rsidTr="00822D09">
        <w:trPr>
          <w:trHeight w:val="144"/>
        </w:trPr>
        <w:tc>
          <w:tcPr>
            <w:tcW w:w="2971" w:type="dxa"/>
            <w:shd w:val="clear" w:color="auto" w:fill="auto"/>
            <w:noWrap/>
          </w:tcPr>
          <w:p w14:paraId="545E828F" w14:textId="77777777" w:rsidR="004C6622" w:rsidRPr="002E69B9" w:rsidRDefault="004C6622" w:rsidP="00822D09">
            <w:pPr>
              <w:rPr>
                <w:u w:val="none"/>
              </w:rPr>
            </w:pPr>
            <w:r w:rsidRPr="002F22CC">
              <w:t>Less</w:t>
            </w:r>
            <w:r w:rsidRPr="002E69B9">
              <w:rPr>
                <w:u w:val="none"/>
              </w:rPr>
              <w:t xml:space="preserve"> on inventory devaluation</w:t>
            </w:r>
          </w:p>
        </w:tc>
        <w:tc>
          <w:tcPr>
            <w:tcW w:w="1417" w:type="dxa"/>
            <w:shd w:val="clear" w:color="auto" w:fill="auto"/>
            <w:noWrap/>
          </w:tcPr>
          <w:p w14:paraId="48C38A68" w14:textId="3641B29B" w:rsidR="004C6622" w:rsidRPr="004C6622" w:rsidRDefault="004C6622" w:rsidP="00822D09">
            <w:pPr>
              <w:pBdr>
                <w:bottom w:val="single" w:sz="4" w:space="1" w:color="auto"/>
              </w:pBdr>
              <w:tabs>
                <w:tab w:val="decimal" w:pos="994"/>
              </w:tabs>
              <w:jc w:val="right"/>
              <w:rPr>
                <w:u w:val="none"/>
              </w:rPr>
            </w:pPr>
            <w:r w:rsidRPr="004C6622">
              <w:rPr>
                <w:u w:val="none"/>
              </w:rPr>
              <w:t>(862,382.56)</w:t>
            </w:r>
          </w:p>
        </w:tc>
        <w:tc>
          <w:tcPr>
            <w:tcW w:w="1418" w:type="dxa"/>
            <w:shd w:val="clear" w:color="auto" w:fill="auto"/>
            <w:noWrap/>
          </w:tcPr>
          <w:p w14:paraId="10A1852F" w14:textId="36C25F75" w:rsidR="004C6622" w:rsidRPr="00572557" w:rsidRDefault="004C6622" w:rsidP="00822D09">
            <w:pPr>
              <w:pBdr>
                <w:bottom w:val="single" w:sz="4" w:space="1" w:color="auto"/>
              </w:pBdr>
              <w:tabs>
                <w:tab w:val="decimal" w:pos="994"/>
              </w:tabs>
              <w:jc w:val="right"/>
              <w:rPr>
                <w:u w:val="none"/>
              </w:rPr>
            </w:pPr>
            <w:r w:rsidRPr="00572557">
              <w:rPr>
                <w:u w:val="none"/>
              </w:rPr>
              <w:t>(862,382.56)</w:t>
            </w:r>
          </w:p>
        </w:tc>
        <w:tc>
          <w:tcPr>
            <w:tcW w:w="1417" w:type="dxa"/>
            <w:shd w:val="clear" w:color="auto" w:fill="auto"/>
            <w:noWrap/>
          </w:tcPr>
          <w:p w14:paraId="1F7F27E7" w14:textId="2678B263" w:rsidR="004C6622" w:rsidRPr="004C6622" w:rsidRDefault="004C6622" w:rsidP="00822D09">
            <w:pPr>
              <w:pBdr>
                <w:bottom w:val="single" w:sz="4" w:space="1" w:color="auto"/>
              </w:pBdr>
              <w:tabs>
                <w:tab w:val="decimal" w:pos="994"/>
              </w:tabs>
              <w:jc w:val="right"/>
              <w:rPr>
                <w:u w:val="none"/>
              </w:rPr>
            </w:pPr>
            <w:r w:rsidRPr="004C6622">
              <w:rPr>
                <w:u w:val="none"/>
              </w:rPr>
              <w:t>-</w:t>
            </w:r>
          </w:p>
        </w:tc>
        <w:tc>
          <w:tcPr>
            <w:tcW w:w="1418" w:type="dxa"/>
            <w:shd w:val="clear" w:color="auto" w:fill="auto"/>
            <w:noWrap/>
          </w:tcPr>
          <w:p w14:paraId="6C2A9BDC" w14:textId="03A7FD67" w:rsidR="004C6622" w:rsidRPr="00572557" w:rsidRDefault="004C6622" w:rsidP="00822D09">
            <w:pPr>
              <w:pBdr>
                <w:bottom w:val="single" w:sz="4" w:space="1" w:color="auto"/>
              </w:pBdr>
              <w:tabs>
                <w:tab w:val="decimal" w:pos="994"/>
              </w:tabs>
              <w:jc w:val="right"/>
              <w:rPr>
                <w:u w:val="none"/>
              </w:rPr>
            </w:pPr>
            <w:r w:rsidRPr="00572557">
              <w:rPr>
                <w:u w:val="none"/>
              </w:rPr>
              <w:t>-</w:t>
            </w:r>
          </w:p>
        </w:tc>
      </w:tr>
      <w:tr w:rsidR="004C6622" w:rsidRPr="002E69B9" w14:paraId="6BD3C634" w14:textId="77777777" w:rsidTr="00993688">
        <w:trPr>
          <w:trHeight w:val="397"/>
        </w:trPr>
        <w:tc>
          <w:tcPr>
            <w:tcW w:w="2971" w:type="dxa"/>
            <w:shd w:val="clear" w:color="auto" w:fill="auto"/>
            <w:noWrap/>
          </w:tcPr>
          <w:p w14:paraId="54E78367" w14:textId="77777777" w:rsidR="004C6622" w:rsidRPr="0043171B" w:rsidRDefault="004C6622" w:rsidP="00822D09">
            <w:pPr>
              <w:rPr>
                <w:b/>
                <w:bCs/>
                <w:u w:val="none"/>
              </w:rPr>
            </w:pPr>
            <w:r w:rsidRPr="0043171B">
              <w:rPr>
                <w:b/>
                <w:bCs/>
                <w:u w:val="none"/>
              </w:rPr>
              <w:t>Total inventories - net</w:t>
            </w:r>
          </w:p>
        </w:tc>
        <w:tc>
          <w:tcPr>
            <w:tcW w:w="1417" w:type="dxa"/>
            <w:shd w:val="clear" w:color="auto" w:fill="auto"/>
            <w:noWrap/>
          </w:tcPr>
          <w:p w14:paraId="50A8E67A" w14:textId="37A9460F" w:rsidR="004C6622" w:rsidRPr="004C6622" w:rsidRDefault="004C6622" w:rsidP="00822D09">
            <w:pPr>
              <w:pBdr>
                <w:bottom w:val="double" w:sz="4" w:space="1" w:color="auto"/>
              </w:pBdr>
              <w:tabs>
                <w:tab w:val="decimal" w:pos="994"/>
              </w:tabs>
              <w:jc w:val="right"/>
              <w:rPr>
                <w:u w:val="none"/>
              </w:rPr>
            </w:pPr>
            <w:r w:rsidRPr="004C6622">
              <w:rPr>
                <w:u w:val="none"/>
              </w:rPr>
              <w:t>19,338,049.68</w:t>
            </w:r>
          </w:p>
        </w:tc>
        <w:tc>
          <w:tcPr>
            <w:tcW w:w="1418" w:type="dxa"/>
            <w:shd w:val="clear" w:color="auto" w:fill="auto"/>
            <w:noWrap/>
          </w:tcPr>
          <w:p w14:paraId="7A9EAAE9" w14:textId="44F667D3" w:rsidR="004C6622" w:rsidRPr="00572557" w:rsidRDefault="004C6622" w:rsidP="00822D09">
            <w:pPr>
              <w:pBdr>
                <w:bottom w:val="double" w:sz="4" w:space="1" w:color="auto"/>
              </w:pBdr>
              <w:tabs>
                <w:tab w:val="decimal" w:pos="994"/>
              </w:tabs>
              <w:jc w:val="right"/>
              <w:rPr>
                <w:u w:val="none"/>
              </w:rPr>
            </w:pPr>
            <w:r w:rsidRPr="00572557">
              <w:rPr>
                <w:u w:val="none"/>
              </w:rPr>
              <w:t>18,037,415.98</w:t>
            </w:r>
          </w:p>
        </w:tc>
        <w:tc>
          <w:tcPr>
            <w:tcW w:w="1417" w:type="dxa"/>
            <w:shd w:val="clear" w:color="auto" w:fill="auto"/>
            <w:noWrap/>
          </w:tcPr>
          <w:p w14:paraId="340FAF9F" w14:textId="2D4B320E" w:rsidR="004C6622" w:rsidRPr="004C6622" w:rsidRDefault="004C6622" w:rsidP="00822D09">
            <w:pPr>
              <w:pBdr>
                <w:bottom w:val="double" w:sz="4" w:space="1" w:color="auto"/>
              </w:pBdr>
              <w:tabs>
                <w:tab w:val="decimal" w:pos="994"/>
              </w:tabs>
              <w:jc w:val="right"/>
              <w:rPr>
                <w:u w:val="none"/>
              </w:rPr>
            </w:pPr>
            <w:r w:rsidRPr="004C6622">
              <w:rPr>
                <w:u w:val="none"/>
              </w:rPr>
              <w:t>11,216,088.47</w:t>
            </w:r>
          </w:p>
        </w:tc>
        <w:tc>
          <w:tcPr>
            <w:tcW w:w="1418" w:type="dxa"/>
            <w:shd w:val="clear" w:color="auto" w:fill="auto"/>
            <w:noWrap/>
          </w:tcPr>
          <w:p w14:paraId="58D12DB8" w14:textId="6222C374" w:rsidR="004C6622" w:rsidRPr="00572557" w:rsidRDefault="004C6622" w:rsidP="00822D09">
            <w:pPr>
              <w:pBdr>
                <w:bottom w:val="double" w:sz="4" w:space="1" w:color="auto"/>
              </w:pBdr>
              <w:tabs>
                <w:tab w:val="decimal" w:pos="994"/>
              </w:tabs>
              <w:jc w:val="right"/>
              <w:rPr>
                <w:u w:val="none"/>
              </w:rPr>
            </w:pPr>
            <w:r w:rsidRPr="00572557">
              <w:rPr>
                <w:u w:val="none"/>
              </w:rPr>
              <w:t>5,447,863.11</w:t>
            </w:r>
          </w:p>
        </w:tc>
      </w:tr>
    </w:tbl>
    <w:p w14:paraId="3667BB57" w14:textId="77777777" w:rsidR="00C14A0B" w:rsidRPr="00ED7436" w:rsidRDefault="00C14A0B" w:rsidP="00CC538D">
      <w:pPr>
        <w:ind w:left="562"/>
        <w:jc w:val="thaiDistribute"/>
        <w:rPr>
          <w:sz w:val="6"/>
          <w:szCs w:val="6"/>
          <w:u w:val="none"/>
        </w:rPr>
      </w:pPr>
    </w:p>
    <w:p w14:paraId="448ADB96" w14:textId="77777777" w:rsidR="00957E62" w:rsidRPr="00ED7436" w:rsidRDefault="00957E62" w:rsidP="006C37D8">
      <w:pPr>
        <w:spacing w:before="120"/>
        <w:jc w:val="thaiDistribute"/>
        <w:rPr>
          <w:sz w:val="6"/>
          <w:szCs w:val="6"/>
          <w:highlight w:val="yellow"/>
          <w:u w:val="none"/>
          <w:cs/>
        </w:rPr>
        <w:sectPr w:rsidR="00957E62" w:rsidRPr="00ED7436" w:rsidSect="0079685E">
          <w:pgSz w:w="11907" w:h="16840" w:code="9"/>
          <w:pgMar w:top="1080" w:right="1134" w:bottom="990" w:left="1843" w:header="720" w:footer="720" w:gutter="0"/>
          <w:paperSrc w:first="15" w:other="15"/>
          <w:cols w:space="720"/>
          <w:docGrid w:linePitch="360"/>
        </w:sectPr>
      </w:pPr>
    </w:p>
    <w:p w14:paraId="1E16E14F" w14:textId="451F0D68" w:rsidR="00DD7328" w:rsidRPr="00D3762C" w:rsidRDefault="00DD7328" w:rsidP="0035489B">
      <w:pPr>
        <w:numPr>
          <w:ilvl w:val="0"/>
          <w:numId w:val="3"/>
        </w:numPr>
        <w:tabs>
          <w:tab w:val="clear" w:pos="859"/>
        </w:tabs>
        <w:ind w:left="567" w:hanging="567"/>
        <w:rPr>
          <w:b/>
          <w:bCs/>
          <w:caps/>
          <w:u w:val="none"/>
        </w:rPr>
      </w:pPr>
      <w:bookmarkStart w:id="198" w:name="_MON_1571767558"/>
      <w:bookmarkStart w:id="199" w:name="_MON_1571767658"/>
      <w:bookmarkStart w:id="200" w:name="_MON_1571768712"/>
      <w:bookmarkStart w:id="201" w:name="_MON_1571766919"/>
      <w:bookmarkStart w:id="202" w:name="_MON_1571767178"/>
      <w:bookmarkStart w:id="203" w:name="_MON_1571767290"/>
      <w:bookmarkStart w:id="204" w:name="_MON_1571767299"/>
      <w:bookmarkStart w:id="205" w:name="_MON_1524557505"/>
      <w:bookmarkStart w:id="206" w:name="_MON_1555961725"/>
      <w:bookmarkStart w:id="207" w:name="_MON_1555936897"/>
      <w:bookmarkStart w:id="208" w:name="_MON_1555937064"/>
      <w:bookmarkStart w:id="209" w:name="_MON_1555937086"/>
      <w:bookmarkStart w:id="210" w:name="_MON_1555937152"/>
      <w:bookmarkStart w:id="211" w:name="_MON_1563374509"/>
      <w:bookmarkStart w:id="212" w:name="_MON_1563374579"/>
      <w:bookmarkStart w:id="213" w:name="_MON_1556009312"/>
      <w:bookmarkStart w:id="214" w:name="_MON_1556021780"/>
      <w:bookmarkStart w:id="215" w:name="_MON_1556041371"/>
      <w:bookmarkStart w:id="216" w:name="_MON_1563693693"/>
      <w:bookmarkStart w:id="217" w:name="_MON_1571660289"/>
      <w:bookmarkStart w:id="218" w:name="_MON_1571660359"/>
      <w:bookmarkStart w:id="219" w:name="_MON_1556041664"/>
      <w:bookmarkStart w:id="220" w:name="_MON_1571694904"/>
      <w:bookmarkStart w:id="221" w:name="_MON_1555937194"/>
      <w:bookmarkStart w:id="222" w:name="_MON_1555937226"/>
      <w:bookmarkStart w:id="223" w:name="_MON_1563735515"/>
      <w:bookmarkStart w:id="224" w:name="_MON_1563735621"/>
      <w:bookmarkStart w:id="225" w:name="_MON_1555943667"/>
      <w:bookmarkStart w:id="226" w:name="_MON_1555943816"/>
      <w:bookmarkStart w:id="227" w:name="_MON_1563741825"/>
      <w:bookmarkStart w:id="228" w:name="_MON_1563737942"/>
      <w:bookmarkStart w:id="229" w:name="_MON_1563738420"/>
      <w:bookmarkStart w:id="230" w:name="_MON_1563738439"/>
      <w:bookmarkStart w:id="231" w:name="_MON_1563738695"/>
      <w:bookmarkStart w:id="232" w:name="_MON_1563738828"/>
      <w:bookmarkStart w:id="233" w:name="_MON_156373956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D3762C">
        <w:rPr>
          <w:b/>
          <w:bCs/>
          <w:caps/>
          <w:u w:val="none"/>
        </w:rPr>
        <w:lastRenderedPageBreak/>
        <w:t>I</w:t>
      </w:r>
      <w:r w:rsidR="0082461D">
        <w:rPr>
          <w:b/>
          <w:bCs/>
          <w:caps/>
          <w:u w:val="none"/>
        </w:rPr>
        <w:t>nvestments in subsidiaries -</w:t>
      </w:r>
      <w:r w:rsidRPr="00D3762C">
        <w:rPr>
          <w:b/>
          <w:bCs/>
          <w:caps/>
          <w:u w:val="none"/>
        </w:rPr>
        <w:t xml:space="preserve"> net</w:t>
      </w:r>
      <w:r w:rsidRPr="00D3762C">
        <w:rPr>
          <w:u w:val="none"/>
          <w:cs/>
        </w:rPr>
        <w:t xml:space="preserve"> </w:t>
      </w:r>
    </w:p>
    <w:p w14:paraId="6ECE690A" w14:textId="77777777" w:rsidR="00DD7328" w:rsidRDefault="00DD7328" w:rsidP="00D3762C">
      <w:pPr>
        <w:ind w:left="567"/>
        <w:rPr>
          <w:u w:val="none"/>
        </w:rPr>
      </w:pPr>
      <w:r w:rsidRPr="00D3762C">
        <w:rPr>
          <w:u w:val="none"/>
        </w:rPr>
        <w:t xml:space="preserve">Investments in subsidiaries as presented in separate financial statement </w:t>
      </w:r>
      <w:r w:rsidR="00947F96" w:rsidRPr="00D3762C">
        <w:rPr>
          <w:u w:val="none"/>
        </w:rPr>
        <w:t>as at December 31,</w:t>
      </w:r>
      <w:r w:rsidR="00947F96" w:rsidRPr="00D3762C">
        <w:rPr>
          <w:rFonts w:hint="cs"/>
          <w:u w:val="none"/>
          <w:cs/>
        </w:rPr>
        <w:t xml:space="preserve"> </w:t>
      </w:r>
      <w:r w:rsidRPr="00D3762C">
        <w:rPr>
          <w:u w:val="none"/>
        </w:rPr>
        <w:t>are as follows</w:t>
      </w:r>
      <w:r w:rsidRPr="00D3762C">
        <w:rPr>
          <w:u w:val="none"/>
          <w:cs/>
        </w:rPr>
        <w:t xml:space="preserve">: </w:t>
      </w:r>
      <w:bookmarkStart w:id="234" w:name="_MON_1580942764"/>
      <w:bookmarkStart w:id="235" w:name="_MON_1581025700"/>
      <w:bookmarkEnd w:id="234"/>
      <w:bookmarkEnd w:id="235"/>
    </w:p>
    <w:tbl>
      <w:tblPr>
        <w:tblW w:w="15634" w:type="dxa"/>
        <w:tblInd w:w="-813" w:type="dxa"/>
        <w:tblLayout w:type="fixed"/>
        <w:tblCellMar>
          <w:left w:w="57" w:type="dxa"/>
          <w:right w:w="57" w:type="dxa"/>
        </w:tblCellMar>
        <w:tblLook w:val="04A0" w:firstRow="1" w:lastRow="0" w:firstColumn="1" w:lastColumn="0" w:noHBand="0" w:noVBand="1"/>
      </w:tblPr>
      <w:tblGrid>
        <w:gridCol w:w="1697"/>
        <w:gridCol w:w="816"/>
        <w:gridCol w:w="3752"/>
        <w:gridCol w:w="1148"/>
        <w:gridCol w:w="1134"/>
        <w:gridCol w:w="994"/>
        <w:gridCol w:w="979"/>
        <w:gridCol w:w="1381"/>
        <w:gridCol w:w="1381"/>
        <w:gridCol w:w="1249"/>
        <w:gridCol w:w="1094"/>
        <w:gridCol w:w="9"/>
      </w:tblGrid>
      <w:tr w:rsidR="00D3762C" w:rsidRPr="00D3762C" w14:paraId="036D9587" w14:textId="77777777" w:rsidTr="00B61692">
        <w:trPr>
          <w:trHeight w:val="340"/>
        </w:trPr>
        <w:tc>
          <w:tcPr>
            <w:tcW w:w="1697" w:type="dxa"/>
            <w:tcBorders>
              <w:top w:val="nil"/>
              <w:left w:val="nil"/>
              <w:right w:val="nil"/>
            </w:tcBorders>
            <w:shd w:val="clear" w:color="auto" w:fill="auto"/>
            <w:noWrap/>
            <w:vAlign w:val="bottom"/>
            <w:hideMark/>
          </w:tcPr>
          <w:p w14:paraId="7FA0A090" w14:textId="77777777" w:rsidR="00D3762C" w:rsidRPr="00D3762C" w:rsidRDefault="00D3762C" w:rsidP="00D3762C">
            <w:pPr>
              <w:rPr>
                <w:sz w:val="24"/>
                <w:szCs w:val="24"/>
                <w:u w:val="none"/>
              </w:rPr>
            </w:pPr>
          </w:p>
        </w:tc>
        <w:tc>
          <w:tcPr>
            <w:tcW w:w="816" w:type="dxa"/>
            <w:tcBorders>
              <w:top w:val="nil"/>
              <w:left w:val="nil"/>
              <w:right w:val="nil"/>
            </w:tcBorders>
            <w:shd w:val="clear" w:color="auto" w:fill="auto"/>
            <w:noWrap/>
            <w:vAlign w:val="bottom"/>
            <w:hideMark/>
          </w:tcPr>
          <w:p w14:paraId="503C9EEF" w14:textId="77777777" w:rsidR="00D3762C" w:rsidRPr="00D3762C" w:rsidRDefault="00D3762C" w:rsidP="00D3762C">
            <w:pPr>
              <w:rPr>
                <w:sz w:val="24"/>
                <w:szCs w:val="24"/>
                <w:u w:val="none"/>
              </w:rPr>
            </w:pPr>
          </w:p>
        </w:tc>
        <w:tc>
          <w:tcPr>
            <w:tcW w:w="3752" w:type="dxa"/>
            <w:tcBorders>
              <w:top w:val="nil"/>
              <w:left w:val="nil"/>
              <w:right w:val="nil"/>
            </w:tcBorders>
            <w:shd w:val="clear" w:color="auto" w:fill="auto"/>
            <w:noWrap/>
            <w:vAlign w:val="bottom"/>
            <w:hideMark/>
          </w:tcPr>
          <w:p w14:paraId="40AA22F2" w14:textId="77777777" w:rsidR="00D3762C" w:rsidRPr="00D3762C" w:rsidRDefault="00D3762C" w:rsidP="00D3762C">
            <w:pPr>
              <w:rPr>
                <w:sz w:val="24"/>
                <w:szCs w:val="24"/>
                <w:u w:val="none"/>
              </w:rPr>
            </w:pPr>
          </w:p>
        </w:tc>
        <w:tc>
          <w:tcPr>
            <w:tcW w:w="1148" w:type="dxa"/>
            <w:tcBorders>
              <w:top w:val="nil"/>
              <w:left w:val="nil"/>
              <w:right w:val="nil"/>
            </w:tcBorders>
            <w:shd w:val="clear" w:color="auto" w:fill="auto"/>
            <w:noWrap/>
            <w:vAlign w:val="bottom"/>
            <w:hideMark/>
          </w:tcPr>
          <w:p w14:paraId="5A0B7BDF" w14:textId="77777777" w:rsidR="00D3762C" w:rsidRPr="00D3762C" w:rsidRDefault="00D3762C" w:rsidP="00D3762C">
            <w:pPr>
              <w:rPr>
                <w:sz w:val="24"/>
                <w:szCs w:val="24"/>
                <w:u w:val="none"/>
              </w:rPr>
            </w:pPr>
          </w:p>
        </w:tc>
        <w:tc>
          <w:tcPr>
            <w:tcW w:w="1134" w:type="dxa"/>
            <w:tcBorders>
              <w:top w:val="nil"/>
              <w:left w:val="nil"/>
              <w:right w:val="nil"/>
            </w:tcBorders>
            <w:shd w:val="clear" w:color="auto" w:fill="auto"/>
            <w:noWrap/>
            <w:hideMark/>
          </w:tcPr>
          <w:p w14:paraId="059C11AD" w14:textId="77777777" w:rsidR="00D3762C" w:rsidRPr="00D3762C" w:rsidRDefault="00D3762C" w:rsidP="00D3762C">
            <w:pPr>
              <w:rPr>
                <w:sz w:val="24"/>
                <w:szCs w:val="24"/>
                <w:u w:val="none"/>
              </w:rPr>
            </w:pPr>
          </w:p>
        </w:tc>
        <w:tc>
          <w:tcPr>
            <w:tcW w:w="7087" w:type="dxa"/>
            <w:gridSpan w:val="7"/>
            <w:tcBorders>
              <w:top w:val="nil"/>
              <w:left w:val="nil"/>
              <w:right w:val="nil"/>
            </w:tcBorders>
            <w:shd w:val="clear" w:color="auto" w:fill="auto"/>
            <w:noWrap/>
            <w:hideMark/>
          </w:tcPr>
          <w:p w14:paraId="4F5ED065" w14:textId="77777777" w:rsidR="00D3762C" w:rsidRPr="00D3762C" w:rsidRDefault="00D3762C" w:rsidP="00B61692">
            <w:pPr>
              <w:pBdr>
                <w:bottom w:val="single" w:sz="4" w:space="1" w:color="auto"/>
              </w:pBdr>
              <w:jc w:val="center"/>
              <w:rPr>
                <w:color w:val="000000"/>
                <w:sz w:val="24"/>
                <w:szCs w:val="24"/>
                <w:u w:val="none"/>
              </w:rPr>
            </w:pPr>
            <w:r w:rsidRPr="00D3762C">
              <w:rPr>
                <w:color w:val="000000"/>
                <w:sz w:val="24"/>
                <w:szCs w:val="24"/>
                <w:u w:val="none"/>
              </w:rPr>
              <w:t>Unit: Thousands Baht</w:t>
            </w:r>
          </w:p>
        </w:tc>
      </w:tr>
      <w:tr w:rsidR="00CB29F4" w:rsidRPr="00D3762C" w14:paraId="4D150F8F" w14:textId="77777777" w:rsidTr="00B61692">
        <w:trPr>
          <w:trHeight w:val="340"/>
        </w:trPr>
        <w:tc>
          <w:tcPr>
            <w:tcW w:w="1697" w:type="dxa"/>
            <w:tcBorders>
              <w:left w:val="nil"/>
              <w:bottom w:val="nil"/>
              <w:right w:val="nil"/>
            </w:tcBorders>
            <w:shd w:val="clear" w:color="auto" w:fill="auto"/>
            <w:noWrap/>
            <w:vAlign w:val="bottom"/>
            <w:hideMark/>
          </w:tcPr>
          <w:p w14:paraId="1E0DFF90" w14:textId="77777777" w:rsidR="00CB29F4" w:rsidRPr="00D3762C" w:rsidRDefault="00CB29F4" w:rsidP="00D3762C">
            <w:pPr>
              <w:jc w:val="center"/>
              <w:rPr>
                <w:color w:val="000000"/>
                <w:sz w:val="24"/>
                <w:szCs w:val="24"/>
                <w:u w:val="none"/>
              </w:rPr>
            </w:pPr>
          </w:p>
        </w:tc>
        <w:tc>
          <w:tcPr>
            <w:tcW w:w="816" w:type="dxa"/>
            <w:tcBorders>
              <w:left w:val="nil"/>
              <w:bottom w:val="nil"/>
              <w:right w:val="nil"/>
            </w:tcBorders>
            <w:shd w:val="clear" w:color="auto" w:fill="auto"/>
            <w:noWrap/>
            <w:vAlign w:val="bottom"/>
            <w:hideMark/>
          </w:tcPr>
          <w:p w14:paraId="1A11EE8A" w14:textId="77777777" w:rsidR="00CB29F4" w:rsidRPr="00D3762C" w:rsidRDefault="00CB29F4" w:rsidP="00D3762C">
            <w:pPr>
              <w:rPr>
                <w:sz w:val="24"/>
                <w:szCs w:val="24"/>
                <w:u w:val="none"/>
              </w:rPr>
            </w:pPr>
          </w:p>
        </w:tc>
        <w:tc>
          <w:tcPr>
            <w:tcW w:w="3752" w:type="dxa"/>
            <w:tcBorders>
              <w:left w:val="nil"/>
              <w:bottom w:val="nil"/>
              <w:right w:val="nil"/>
            </w:tcBorders>
            <w:shd w:val="clear" w:color="auto" w:fill="auto"/>
            <w:noWrap/>
            <w:vAlign w:val="bottom"/>
            <w:hideMark/>
          </w:tcPr>
          <w:p w14:paraId="3CF8D297" w14:textId="77777777" w:rsidR="00CB29F4" w:rsidRPr="00D3762C" w:rsidRDefault="00CB29F4" w:rsidP="00D3762C">
            <w:pPr>
              <w:rPr>
                <w:sz w:val="24"/>
                <w:szCs w:val="24"/>
                <w:u w:val="none"/>
              </w:rPr>
            </w:pPr>
          </w:p>
        </w:tc>
        <w:tc>
          <w:tcPr>
            <w:tcW w:w="2282" w:type="dxa"/>
            <w:gridSpan w:val="2"/>
            <w:vMerge w:val="restart"/>
            <w:tcBorders>
              <w:left w:val="nil"/>
              <w:bottom w:val="nil"/>
              <w:right w:val="nil"/>
            </w:tcBorders>
            <w:shd w:val="clear" w:color="auto" w:fill="auto"/>
            <w:vAlign w:val="bottom"/>
            <w:hideMark/>
          </w:tcPr>
          <w:p w14:paraId="30B3B603" w14:textId="28EDBF68" w:rsidR="00CB29F4" w:rsidRPr="00D3762C" w:rsidRDefault="00CB29F4" w:rsidP="00B61692">
            <w:pPr>
              <w:pBdr>
                <w:bottom w:val="single" w:sz="4" w:space="1" w:color="auto"/>
              </w:pBdr>
              <w:jc w:val="center"/>
              <w:rPr>
                <w:color w:val="000000"/>
                <w:sz w:val="24"/>
                <w:szCs w:val="24"/>
                <w:u w:val="none"/>
              </w:rPr>
            </w:pPr>
            <w:r w:rsidRPr="00D3762C">
              <w:rPr>
                <w:color w:val="000000"/>
                <w:sz w:val="24"/>
                <w:szCs w:val="24"/>
                <w:u w:val="none"/>
              </w:rPr>
              <w:t>Company's equity interest and voting rights (%)</w:t>
            </w:r>
          </w:p>
        </w:tc>
        <w:tc>
          <w:tcPr>
            <w:tcW w:w="1973" w:type="dxa"/>
            <w:gridSpan w:val="2"/>
            <w:vMerge w:val="restart"/>
            <w:tcBorders>
              <w:left w:val="nil"/>
              <w:right w:val="nil"/>
            </w:tcBorders>
            <w:shd w:val="clear" w:color="auto" w:fill="auto"/>
            <w:noWrap/>
            <w:vAlign w:val="bottom"/>
            <w:hideMark/>
          </w:tcPr>
          <w:p w14:paraId="18165410" w14:textId="4BE76DB7" w:rsidR="00CB29F4" w:rsidRPr="00D3762C" w:rsidRDefault="00CB29F4" w:rsidP="00B61692">
            <w:pPr>
              <w:pBdr>
                <w:bottom w:val="single" w:sz="4" w:space="1" w:color="auto"/>
              </w:pBdr>
              <w:jc w:val="center"/>
              <w:rPr>
                <w:sz w:val="24"/>
                <w:szCs w:val="24"/>
                <w:u w:val="none"/>
              </w:rPr>
            </w:pPr>
            <w:r w:rsidRPr="00D3762C">
              <w:rPr>
                <w:color w:val="000000"/>
                <w:sz w:val="24"/>
                <w:szCs w:val="24"/>
                <w:u w:val="none"/>
              </w:rPr>
              <w:t>Paid-up capital</w:t>
            </w:r>
          </w:p>
        </w:tc>
        <w:tc>
          <w:tcPr>
            <w:tcW w:w="2762" w:type="dxa"/>
            <w:gridSpan w:val="2"/>
            <w:vMerge w:val="restart"/>
            <w:tcBorders>
              <w:left w:val="nil"/>
              <w:right w:val="nil"/>
            </w:tcBorders>
            <w:shd w:val="clear" w:color="auto" w:fill="auto"/>
            <w:noWrap/>
            <w:vAlign w:val="bottom"/>
            <w:hideMark/>
          </w:tcPr>
          <w:p w14:paraId="43597D91" w14:textId="276F6971" w:rsidR="00CB29F4" w:rsidRPr="00D3762C" w:rsidRDefault="00CB29F4" w:rsidP="00B61692">
            <w:pPr>
              <w:pBdr>
                <w:bottom w:val="single" w:sz="4" w:space="1" w:color="auto"/>
              </w:pBdr>
              <w:jc w:val="center"/>
              <w:rPr>
                <w:sz w:val="24"/>
                <w:szCs w:val="24"/>
                <w:u w:val="none"/>
              </w:rPr>
            </w:pPr>
            <w:r w:rsidRPr="00D3762C">
              <w:rPr>
                <w:color w:val="000000"/>
                <w:sz w:val="24"/>
                <w:szCs w:val="24"/>
                <w:u w:val="none"/>
              </w:rPr>
              <w:t>Cost Method</w:t>
            </w:r>
          </w:p>
        </w:tc>
        <w:tc>
          <w:tcPr>
            <w:tcW w:w="2352" w:type="dxa"/>
            <w:gridSpan w:val="3"/>
            <w:vMerge w:val="restart"/>
            <w:tcBorders>
              <w:left w:val="nil"/>
              <w:right w:val="nil"/>
            </w:tcBorders>
            <w:shd w:val="clear" w:color="auto" w:fill="auto"/>
            <w:noWrap/>
            <w:vAlign w:val="bottom"/>
            <w:hideMark/>
          </w:tcPr>
          <w:p w14:paraId="5B32F605" w14:textId="12DB67CB" w:rsidR="00CB29F4" w:rsidRPr="00D3762C" w:rsidRDefault="00CB29F4" w:rsidP="00B61692">
            <w:pPr>
              <w:pBdr>
                <w:bottom w:val="single" w:sz="4" w:space="1" w:color="auto"/>
              </w:pBdr>
              <w:jc w:val="center"/>
              <w:rPr>
                <w:color w:val="000000"/>
                <w:sz w:val="24"/>
                <w:szCs w:val="24"/>
                <w:u w:val="none"/>
              </w:rPr>
            </w:pPr>
            <w:r w:rsidRPr="00D3762C">
              <w:rPr>
                <w:color w:val="000000"/>
                <w:sz w:val="24"/>
                <w:szCs w:val="24"/>
                <w:u w:val="none"/>
              </w:rPr>
              <w:t>Dividend income</w:t>
            </w:r>
            <w:r w:rsidR="00731FA7">
              <w:rPr>
                <w:color w:val="000000"/>
                <w:sz w:val="24"/>
                <w:szCs w:val="24"/>
                <w:u w:val="none"/>
              </w:rPr>
              <w:br/>
            </w:r>
            <w:r w:rsidRPr="00D3762C">
              <w:rPr>
                <w:color w:val="000000"/>
                <w:sz w:val="24"/>
                <w:szCs w:val="24"/>
                <w:u w:val="none"/>
              </w:rPr>
              <w:t>for the years ended</w:t>
            </w:r>
          </w:p>
        </w:tc>
      </w:tr>
      <w:tr w:rsidR="00CB29F4" w:rsidRPr="00D3762C" w14:paraId="665A9E96" w14:textId="77777777" w:rsidTr="00AD7111">
        <w:trPr>
          <w:trHeight w:val="340"/>
        </w:trPr>
        <w:tc>
          <w:tcPr>
            <w:tcW w:w="1697" w:type="dxa"/>
            <w:tcBorders>
              <w:top w:val="nil"/>
              <w:left w:val="nil"/>
              <w:right w:val="nil"/>
            </w:tcBorders>
            <w:shd w:val="clear" w:color="auto" w:fill="auto"/>
            <w:noWrap/>
            <w:vAlign w:val="bottom"/>
            <w:hideMark/>
          </w:tcPr>
          <w:p w14:paraId="3C02B073" w14:textId="77777777" w:rsidR="00CB29F4" w:rsidRPr="00D3762C" w:rsidRDefault="00CB29F4" w:rsidP="00D3762C">
            <w:pPr>
              <w:jc w:val="center"/>
              <w:rPr>
                <w:color w:val="000000"/>
                <w:sz w:val="24"/>
                <w:szCs w:val="24"/>
                <w:u w:val="none"/>
              </w:rPr>
            </w:pPr>
          </w:p>
        </w:tc>
        <w:tc>
          <w:tcPr>
            <w:tcW w:w="816" w:type="dxa"/>
            <w:tcBorders>
              <w:top w:val="nil"/>
              <w:left w:val="nil"/>
              <w:right w:val="nil"/>
            </w:tcBorders>
            <w:shd w:val="clear" w:color="auto" w:fill="auto"/>
            <w:noWrap/>
            <w:vAlign w:val="bottom"/>
            <w:hideMark/>
          </w:tcPr>
          <w:p w14:paraId="4E37FAE7" w14:textId="77777777" w:rsidR="00CB29F4" w:rsidRPr="00D3762C" w:rsidRDefault="00CB29F4" w:rsidP="00D3762C">
            <w:pPr>
              <w:jc w:val="center"/>
              <w:rPr>
                <w:sz w:val="24"/>
                <w:szCs w:val="24"/>
                <w:u w:val="none"/>
              </w:rPr>
            </w:pPr>
          </w:p>
        </w:tc>
        <w:tc>
          <w:tcPr>
            <w:tcW w:w="3752" w:type="dxa"/>
            <w:tcBorders>
              <w:top w:val="nil"/>
              <w:left w:val="nil"/>
              <w:right w:val="nil"/>
            </w:tcBorders>
            <w:shd w:val="clear" w:color="auto" w:fill="auto"/>
            <w:noWrap/>
            <w:vAlign w:val="bottom"/>
            <w:hideMark/>
          </w:tcPr>
          <w:p w14:paraId="54A14290" w14:textId="77777777" w:rsidR="00CB29F4" w:rsidRPr="00D3762C" w:rsidRDefault="00CB29F4" w:rsidP="00D3762C">
            <w:pPr>
              <w:rPr>
                <w:sz w:val="24"/>
                <w:szCs w:val="24"/>
                <w:u w:val="none"/>
              </w:rPr>
            </w:pPr>
          </w:p>
        </w:tc>
        <w:tc>
          <w:tcPr>
            <w:tcW w:w="2282" w:type="dxa"/>
            <w:gridSpan w:val="2"/>
            <w:vMerge/>
            <w:tcBorders>
              <w:top w:val="nil"/>
              <w:left w:val="nil"/>
              <w:right w:val="nil"/>
            </w:tcBorders>
            <w:vAlign w:val="center"/>
            <w:hideMark/>
          </w:tcPr>
          <w:p w14:paraId="49837590" w14:textId="77777777" w:rsidR="00CB29F4" w:rsidRPr="00D3762C" w:rsidRDefault="00CB29F4" w:rsidP="00B34C89">
            <w:pPr>
              <w:pBdr>
                <w:bottom w:val="single" w:sz="4" w:space="1" w:color="auto"/>
              </w:pBdr>
              <w:rPr>
                <w:color w:val="000000"/>
                <w:sz w:val="24"/>
                <w:szCs w:val="24"/>
                <w:u w:val="none"/>
              </w:rPr>
            </w:pPr>
          </w:p>
        </w:tc>
        <w:tc>
          <w:tcPr>
            <w:tcW w:w="1973" w:type="dxa"/>
            <w:gridSpan w:val="2"/>
            <w:vMerge/>
            <w:tcBorders>
              <w:left w:val="nil"/>
              <w:right w:val="nil"/>
            </w:tcBorders>
            <w:shd w:val="clear" w:color="auto" w:fill="auto"/>
            <w:noWrap/>
            <w:vAlign w:val="bottom"/>
            <w:hideMark/>
          </w:tcPr>
          <w:p w14:paraId="5341FAB1" w14:textId="40244E95" w:rsidR="00CB29F4" w:rsidRPr="00D3762C" w:rsidRDefault="00CB29F4" w:rsidP="00B34C89">
            <w:pPr>
              <w:pBdr>
                <w:bottom w:val="single" w:sz="4" w:space="1" w:color="auto"/>
              </w:pBdr>
              <w:jc w:val="center"/>
              <w:rPr>
                <w:color w:val="000000"/>
                <w:sz w:val="24"/>
                <w:szCs w:val="24"/>
                <w:u w:val="none"/>
              </w:rPr>
            </w:pPr>
          </w:p>
        </w:tc>
        <w:tc>
          <w:tcPr>
            <w:tcW w:w="2762" w:type="dxa"/>
            <w:gridSpan w:val="2"/>
            <w:vMerge/>
            <w:tcBorders>
              <w:left w:val="nil"/>
              <w:right w:val="nil"/>
            </w:tcBorders>
            <w:shd w:val="clear" w:color="auto" w:fill="auto"/>
            <w:noWrap/>
            <w:vAlign w:val="bottom"/>
            <w:hideMark/>
          </w:tcPr>
          <w:p w14:paraId="253B28ED" w14:textId="2477EA97" w:rsidR="00CB29F4" w:rsidRPr="00D3762C" w:rsidRDefault="00CB29F4" w:rsidP="00B34C89">
            <w:pPr>
              <w:pBdr>
                <w:bottom w:val="single" w:sz="4" w:space="1" w:color="auto"/>
              </w:pBdr>
              <w:jc w:val="center"/>
              <w:rPr>
                <w:color w:val="000000"/>
                <w:sz w:val="24"/>
                <w:szCs w:val="24"/>
                <w:u w:val="none"/>
              </w:rPr>
            </w:pPr>
          </w:p>
        </w:tc>
        <w:tc>
          <w:tcPr>
            <w:tcW w:w="2352" w:type="dxa"/>
            <w:gridSpan w:val="3"/>
            <w:vMerge/>
            <w:tcBorders>
              <w:left w:val="nil"/>
              <w:right w:val="nil"/>
            </w:tcBorders>
            <w:shd w:val="clear" w:color="auto" w:fill="auto"/>
            <w:noWrap/>
            <w:vAlign w:val="bottom"/>
            <w:hideMark/>
          </w:tcPr>
          <w:p w14:paraId="699DD0A8" w14:textId="7599E45F" w:rsidR="00CB29F4" w:rsidRPr="00D3762C" w:rsidRDefault="00CB29F4" w:rsidP="00B34C89">
            <w:pPr>
              <w:pBdr>
                <w:bottom w:val="single" w:sz="4" w:space="1" w:color="auto"/>
              </w:pBdr>
              <w:jc w:val="center"/>
              <w:rPr>
                <w:color w:val="000000"/>
                <w:sz w:val="24"/>
                <w:szCs w:val="24"/>
                <w:u w:val="none"/>
              </w:rPr>
            </w:pPr>
          </w:p>
        </w:tc>
      </w:tr>
      <w:tr w:rsidR="00EE30E5" w:rsidRPr="00D3762C" w14:paraId="784C7892" w14:textId="77777777" w:rsidTr="00B61692">
        <w:trPr>
          <w:trHeight w:val="443"/>
        </w:trPr>
        <w:tc>
          <w:tcPr>
            <w:tcW w:w="1697" w:type="dxa"/>
            <w:tcBorders>
              <w:left w:val="nil"/>
              <w:right w:val="nil"/>
            </w:tcBorders>
            <w:shd w:val="clear" w:color="auto" w:fill="auto"/>
            <w:noWrap/>
            <w:hideMark/>
          </w:tcPr>
          <w:p w14:paraId="3D82CD5D" w14:textId="77777777" w:rsidR="00EE30E5" w:rsidRPr="00D3762C" w:rsidRDefault="00EE30E5" w:rsidP="00B61692">
            <w:pPr>
              <w:pBdr>
                <w:bottom w:val="single" w:sz="4" w:space="1" w:color="auto"/>
              </w:pBdr>
              <w:jc w:val="center"/>
              <w:rPr>
                <w:color w:val="000000"/>
                <w:sz w:val="24"/>
                <w:szCs w:val="24"/>
                <w:u w:val="none"/>
              </w:rPr>
            </w:pPr>
            <w:r w:rsidRPr="00D3762C">
              <w:rPr>
                <w:color w:val="000000"/>
                <w:sz w:val="24"/>
                <w:szCs w:val="24"/>
                <w:u w:val="none"/>
              </w:rPr>
              <w:t>Subsidiaries</w:t>
            </w:r>
          </w:p>
        </w:tc>
        <w:tc>
          <w:tcPr>
            <w:tcW w:w="816" w:type="dxa"/>
            <w:tcBorders>
              <w:left w:val="nil"/>
              <w:right w:val="nil"/>
            </w:tcBorders>
            <w:shd w:val="clear" w:color="auto" w:fill="auto"/>
            <w:noWrap/>
            <w:hideMark/>
          </w:tcPr>
          <w:p w14:paraId="5E0D3FB3" w14:textId="77777777" w:rsidR="00EE30E5" w:rsidRPr="00D3762C" w:rsidRDefault="00EE30E5" w:rsidP="00B61692">
            <w:pPr>
              <w:pBdr>
                <w:bottom w:val="single" w:sz="4" w:space="1" w:color="auto"/>
              </w:pBdr>
              <w:jc w:val="center"/>
              <w:rPr>
                <w:color w:val="000000"/>
                <w:sz w:val="24"/>
                <w:szCs w:val="24"/>
                <w:u w:val="none"/>
              </w:rPr>
            </w:pPr>
            <w:r w:rsidRPr="00D3762C">
              <w:rPr>
                <w:color w:val="000000"/>
                <w:sz w:val="24"/>
                <w:szCs w:val="24"/>
                <w:u w:val="none"/>
              </w:rPr>
              <w:t>Country</w:t>
            </w:r>
          </w:p>
        </w:tc>
        <w:tc>
          <w:tcPr>
            <w:tcW w:w="3752" w:type="dxa"/>
            <w:tcBorders>
              <w:left w:val="nil"/>
              <w:right w:val="nil"/>
            </w:tcBorders>
            <w:shd w:val="clear" w:color="auto" w:fill="auto"/>
            <w:hideMark/>
          </w:tcPr>
          <w:p w14:paraId="3D51AAD7" w14:textId="77777777" w:rsidR="00EE30E5" w:rsidRPr="00D3762C" w:rsidRDefault="00EE30E5" w:rsidP="00B61692">
            <w:pPr>
              <w:pBdr>
                <w:bottom w:val="single" w:sz="4" w:space="1" w:color="auto"/>
              </w:pBdr>
              <w:jc w:val="center"/>
              <w:rPr>
                <w:color w:val="000000"/>
                <w:sz w:val="24"/>
                <w:szCs w:val="24"/>
                <w:u w:val="none"/>
              </w:rPr>
            </w:pPr>
            <w:r w:rsidRPr="00D3762C">
              <w:rPr>
                <w:color w:val="000000"/>
                <w:sz w:val="24"/>
                <w:szCs w:val="24"/>
                <w:u w:val="none"/>
              </w:rPr>
              <w:t>Nature of business</w:t>
            </w:r>
          </w:p>
        </w:tc>
        <w:tc>
          <w:tcPr>
            <w:tcW w:w="1148" w:type="dxa"/>
            <w:tcBorders>
              <w:left w:val="nil"/>
              <w:right w:val="nil"/>
            </w:tcBorders>
            <w:shd w:val="clear" w:color="auto" w:fill="auto"/>
            <w:noWrap/>
            <w:hideMark/>
          </w:tcPr>
          <w:p w14:paraId="0113DAC4" w14:textId="79808474"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2021</w:t>
            </w:r>
          </w:p>
        </w:tc>
        <w:tc>
          <w:tcPr>
            <w:tcW w:w="1134" w:type="dxa"/>
            <w:tcBorders>
              <w:left w:val="nil"/>
              <w:right w:val="nil"/>
            </w:tcBorders>
            <w:shd w:val="clear" w:color="auto" w:fill="auto"/>
            <w:noWrap/>
            <w:hideMark/>
          </w:tcPr>
          <w:p w14:paraId="71BC50D1" w14:textId="0A615FDB"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2020</w:t>
            </w:r>
          </w:p>
        </w:tc>
        <w:tc>
          <w:tcPr>
            <w:tcW w:w="994" w:type="dxa"/>
            <w:tcBorders>
              <w:left w:val="nil"/>
              <w:right w:val="nil"/>
            </w:tcBorders>
            <w:shd w:val="clear" w:color="auto" w:fill="auto"/>
            <w:noWrap/>
            <w:hideMark/>
          </w:tcPr>
          <w:p w14:paraId="607543EE" w14:textId="4C29019E"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2021</w:t>
            </w:r>
          </w:p>
        </w:tc>
        <w:tc>
          <w:tcPr>
            <w:tcW w:w="979" w:type="dxa"/>
            <w:tcBorders>
              <w:left w:val="nil"/>
              <w:right w:val="nil"/>
            </w:tcBorders>
            <w:shd w:val="clear" w:color="auto" w:fill="auto"/>
            <w:noWrap/>
            <w:hideMark/>
          </w:tcPr>
          <w:p w14:paraId="0DBBFD52" w14:textId="321C1356"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2020</w:t>
            </w:r>
          </w:p>
        </w:tc>
        <w:tc>
          <w:tcPr>
            <w:tcW w:w="1381" w:type="dxa"/>
            <w:tcBorders>
              <w:left w:val="nil"/>
              <w:right w:val="nil"/>
            </w:tcBorders>
            <w:shd w:val="clear" w:color="auto" w:fill="auto"/>
            <w:noWrap/>
            <w:hideMark/>
          </w:tcPr>
          <w:p w14:paraId="7FF1EFED" w14:textId="5CF7A4B9"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2021</w:t>
            </w:r>
          </w:p>
        </w:tc>
        <w:tc>
          <w:tcPr>
            <w:tcW w:w="1381" w:type="dxa"/>
            <w:tcBorders>
              <w:left w:val="nil"/>
              <w:right w:val="nil"/>
            </w:tcBorders>
            <w:shd w:val="clear" w:color="auto" w:fill="auto"/>
            <w:noWrap/>
            <w:hideMark/>
          </w:tcPr>
          <w:p w14:paraId="7F8E5FB0" w14:textId="2E555B32"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2020</w:t>
            </w:r>
          </w:p>
        </w:tc>
        <w:tc>
          <w:tcPr>
            <w:tcW w:w="1249" w:type="dxa"/>
            <w:tcBorders>
              <w:left w:val="nil"/>
              <w:right w:val="nil"/>
            </w:tcBorders>
            <w:shd w:val="clear" w:color="auto" w:fill="auto"/>
            <w:noWrap/>
            <w:hideMark/>
          </w:tcPr>
          <w:p w14:paraId="13F9E83D" w14:textId="36BE9368"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2021</w:t>
            </w:r>
          </w:p>
        </w:tc>
        <w:tc>
          <w:tcPr>
            <w:tcW w:w="1103" w:type="dxa"/>
            <w:gridSpan w:val="2"/>
            <w:tcBorders>
              <w:left w:val="nil"/>
              <w:right w:val="nil"/>
            </w:tcBorders>
            <w:shd w:val="clear" w:color="auto" w:fill="auto"/>
            <w:noWrap/>
            <w:hideMark/>
          </w:tcPr>
          <w:p w14:paraId="754F2507" w14:textId="099F71FA" w:rsidR="00EE30E5" w:rsidRPr="00D3762C" w:rsidRDefault="00EE30E5" w:rsidP="00B61692">
            <w:pPr>
              <w:pBdr>
                <w:bottom w:val="single" w:sz="4" w:space="1" w:color="auto"/>
              </w:pBdr>
              <w:jc w:val="center"/>
              <w:rPr>
                <w:color w:val="000000"/>
                <w:sz w:val="24"/>
                <w:szCs w:val="24"/>
                <w:u w:val="none"/>
              </w:rPr>
            </w:pPr>
            <w:r>
              <w:rPr>
                <w:color w:val="000000"/>
                <w:sz w:val="24"/>
                <w:szCs w:val="24"/>
                <w:u w:val="none"/>
              </w:rPr>
              <w:t>2020</w:t>
            </w:r>
          </w:p>
        </w:tc>
      </w:tr>
      <w:tr w:rsidR="00986C3E" w:rsidRPr="00D3762C" w14:paraId="47174F6E" w14:textId="77777777" w:rsidTr="00B61692">
        <w:trPr>
          <w:trHeight w:val="340"/>
        </w:trPr>
        <w:tc>
          <w:tcPr>
            <w:tcW w:w="1697" w:type="dxa"/>
            <w:tcBorders>
              <w:top w:val="nil"/>
              <w:left w:val="nil"/>
              <w:bottom w:val="nil"/>
              <w:right w:val="nil"/>
            </w:tcBorders>
            <w:shd w:val="clear" w:color="auto" w:fill="auto"/>
            <w:hideMark/>
          </w:tcPr>
          <w:p w14:paraId="28BA8322" w14:textId="77777777" w:rsidR="00986C3E" w:rsidRPr="00D3762C" w:rsidRDefault="00986C3E" w:rsidP="00B61692">
            <w:pPr>
              <w:rPr>
                <w:sz w:val="24"/>
                <w:szCs w:val="24"/>
                <w:u w:val="none"/>
              </w:rPr>
            </w:pPr>
            <w:r w:rsidRPr="00D3762C">
              <w:rPr>
                <w:sz w:val="24"/>
                <w:szCs w:val="24"/>
                <w:u w:val="none"/>
              </w:rPr>
              <w:t>PM Center Co., Ltd.</w:t>
            </w:r>
          </w:p>
        </w:tc>
        <w:tc>
          <w:tcPr>
            <w:tcW w:w="816" w:type="dxa"/>
            <w:tcBorders>
              <w:top w:val="nil"/>
              <w:left w:val="nil"/>
              <w:bottom w:val="nil"/>
              <w:right w:val="nil"/>
            </w:tcBorders>
            <w:shd w:val="clear" w:color="auto" w:fill="auto"/>
            <w:noWrap/>
            <w:hideMark/>
          </w:tcPr>
          <w:p w14:paraId="16458034"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0353FDFF" w14:textId="77777777" w:rsidR="00986C3E" w:rsidRPr="00D3762C" w:rsidRDefault="00986C3E" w:rsidP="00B61692">
            <w:pPr>
              <w:rPr>
                <w:color w:val="000000"/>
                <w:sz w:val="24"/>
                <w:szCs w:val="24"/>
                <w:u w:val="none"/>
              </w:rPr>
            </w:pPr>
            <w:r w:rsidRPr="00D3762C">
              <w:rPr>
                <w:color w:val="000000"/>
                <w:sz w:val="24"/>
                <w:szCs w:val="24"/>
                <w:u w:val="none"/>
              </w:rPr>
              <w:t>Rental equipment for image, lighting, sound and effects.</w:t>
            </w:r>
          </w:p>
        </w:tc>
        <w:tc>
          <w:tcPr>
            <w:tcW w:w="1148" w:type="dxa"/>
            <w:tcBorders>
              <w:top w:val="nil"/>
              <w:left w:val="nil"/>
              <w:bottom w:val="nil"/>
              <w:right w:val="nil"/>
            </w:tcBorders>
            <w:shd w:val="clear" w:color="auto" w:fill="auto"/>
            <w:noWrap/>
            <w:hideMark/>
          </w:tcPr>
          <w:p w14:paraId="4843CE77" w14:textId="77777777"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99.99</w:t>
            </w:r>
          </w:p>
        </w:tc>
        <w:tc>
          <w:tcPr>
            <w:tcW w:w="1134" w:type="dxa"/>
            <w:tcBorders>
              <w:top w:val="nil"/>
              <w:left w:val="nil"/>
              <w:bottom w:val="nil"/>
              <w:right w:val="nil"/>
            </w:tcBorders>
            <w:shd w:val="clear" w:color="auto" w:fill="auto"/>
            <w:noWrap/>
            <w:hideMark/>
          </w:tcPr>
          <w:p w14:paraId="6C54993A" w14:textId="7CF270E4"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99.99</w:t>
            </w:r>
          </w:p>
        </w:tc>
        <w:tc>
          <w:tcPr>
            <w:tcW w:w="994" w:type="dxa"/>
            <w:tcBorders>
              <w:top w:val="nil"/>
              <w:left w:val="nil"/>
              <w:bottom w:val="nil"/>
              <w:right w:val="nil"/>
            </w:tcBorders>
            <w:shd w:val="clear" w:color="auto" w:fill="auto"/>
            <w:noWrap/>
            <w:hideMark/>
          </w:tcPr>
          <w:p w14:paraId="0487296E" w14:textId="77777777"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165,000</w:t>
            </w:r>
          </w:p>
        </w:tc>
        <w:tc>
          <w:tcPr>
            <w:tcW w:w="979" w:type="dxa"/>
            <w:tcBorders>
              <w:top w:val="nil"/>
              <w:left w:val="nil"/>
              <w:bottom w:val="nil"/>
              <w:right w:val="nil"/>
            </w:tcBorders>
            <w:shd w:val="clear" w:color="auto" w:fill="auto"/>
            <w:noWrap/>
            <w:hideMark/>
          </w:tcPr>
          <w:p w14:paraId="504D0F0B" w14:textId="1A15524D"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165,000</w:t>
            </w:r>
          </w:p>
        </w:tc>
        <w:tc>
          <w:tcPr>
            <w:tcW w:w="1381" w:type="dxa"/>
            <w:tcBorders>
              <w:top w:val="nil"/>
              <w:left w:val="nil"/>
              <w:bottom w:val="nil"/>
              <w:right w:val="nil"/>
            </w:tcBorders>
            <w:shd w:val="clear" w:color="auto" w:fill="auto"/>
            <w:noWrap/>
            <w:hideMark/>
          </w:tcPr>
          <w:p w14:paraId="3746E7AC" w14:textId="77777777"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1</w:t>
            </w:r>
            <w:r>
              <w:rPr>
                <w:color w:val="000000"/>
                <w:sz w:val="24"/>
                <w:szCs w:val="24"/>
                <w:u w:val="none"/>
              </w:rPr>
              <w:t>64,999</w:t>
            </w:r>
          </w:p>
        </w:tc>
        <w:tc>
          <w:tcPr>
            <w:tcW w:w="1381" w:type="dxa"/>
            <w:tcBorders>
              <w:top w:val="nil"/>
              <w:left w:val="nil"/>
              <w:bottom w:val="nil"/>
              <w:right w:val="nil"/>
            </w:tcBorders>
            <w:shd w:val="clear" w:color="auto" w:fill="auto"/>
            <w:noWrap/>
            <w:hideMark/>
          </w:tcPr>
          <w:p w14:paraId="363280AF" w14:textId="5D705461"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1</w:t>
            </w:r>
            <w:r>
              <w:rPr>
                <w:color w:val="000000"/>
                <w:sz w:val="24"/>
                <w:szCs w:val="24"/>
                <w:u w:val="none"/>
              </w:rPr>
              <w:t>64,999</w:t>
            </w:r>
          </w:p>
        </w:tc>
        <w:tc>
          <w:tcPr>
            <w:tcW w:w="1249" w:type="dxa"/>
            <w:tcBorders>
              <w:top w:val="nil"/>
              <w:left w:val="nil"/>
              <w:bottom w:val="nil"/>
              <w:right w:val="nil"/>
            </w:tcBorders>
            <w:shd w:val="clear" w:color="auto" w:fill="auto"/>
            <w:noWrap/>
            <w:hideMark/>
          </w:tcPr>
          <w:p w14:paraId="4A7F9330" w14:textId="369B5F1B" w:rsidR="00986C3E" w:rsidRPr="00B34C89" w:rsidRDefault="007E07F4" w:rsidP="00B61692">
            <w:pP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hideMark/>
          </w:tcPr>
          <w:p w14:paraId="1B3E7B92" w14:textId="06B90F52" w:rsidR="00986C3E" w:rsidRPr="00EE30E5" w:rsidRDefault="00986C3E" w:rsidP="00B61692">
            <w:pPr>
              <w:tabs>
                <w:tab w:val="decimal" w:pos="890"/>
              </w:tabs>
              <w:jc w:val="right"/>
              <w:rPr>
                <w:sz w:val="22"/>
                <w:szCs w:val="22"/>
                <w:u w:val="none"/>
              </w:rPr>
            </w:pPr>
            <w:r w:rsidRPr="00B34C89">
              <w:rPr>
                <w:sz w:val="22"/>
                <w:szCs w:val="22"/>
                <w:u w:val="none"/>
              </w:rPr>
              <w:t>18,150</w:t>
            </w:r>
          </w:p>
        </w:tc>
      </w:tr>
      <w:tr w:rsidR="00986C3E" w:rsidRPr="00D3762C" w14:paraId="0D69000C" w14:textId="77777777" w:rsidTr="00B61692">
        <w:trPr>
          <w:trHeight w:val="340"/>
        </w:trPr>
        <w:tc>
          <w:tcPr>
            <w:tcW w:w="1697" w:type="dxa"/>
            <w:tcBorders>
              <w:top w:val="nil"/>
              <w:left w:val="nil"/>
              <w:bottom w:val="nil"/>
              <w:right w:val="nil"/>
            </w:tcBorders>
            <w:shd w:val="clear" w:color="auto" w:fill="auto"/>
            <w:hideMark/>
          </w:tcPr>
          <w:p w14:paraId="644EFC0F" w14:textId="77777777" w:rsidR="00986C3E" w:rsidRPr="00D3762C" w:rsidRDefault="00986C3E" w:rsidP="00B61692">
            <w:pPr>
              <w:rPr>
                <w:sz w:val="24"/>
                <w:szCs w:val="24"/>
                <w:u w:val="none"/>
              </w:rPr>
            </w:pPr>
            <w:r w:rsidRPr="00D3762C">
              <w:rPr>
                <w:sz w:val="24"/>
                <w:szCs w:val="24"/>
                <w:u w:val="none"/>
              </w:rPr>
              <w:t>The Eyes Co., Ltd.</w:t>
            </w:r>
          </w:p>
        </w:tc>
        <w:tc>
          <w:tcPr>
            <w:tcW w:w="816" w:type="dxa"/>
            <w:tcBorders>
              <w:top w:val="nil"/>
              <w:left w:val="nil"/>
              <w:bottom w:val="nil"/>
              <w:right w:val="nil"/>
            </w:tcBorders>
            <w:shd w:val="clear" w:color="auto" w:fill="auto"/>
            <w:noWrap/>
            <w:hideMark/>
          </w:tcPr>
          <w:p w14:paraId="4528C821"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48927D6B" w14:textId="77777777" w:rsidR="00986C3E" w:rsidRPr="00D3762C" w:rsidRDefault="00986C3E" w:rsidP="00B61692">
            <w:pPr>
              <w:rPr>
                <w:color w:val="000000"/>
                <w:sz w:val="24"/>
                <w:szCs w:val="24"/>
                <w:u w:val="none"/>
              </w:rPr>
            </w:pPr>
            <w:r w:rsidRPr="00D3762C">
              <w:rPr>
                <w:color w:val="000000"/>
                <w:sz w:val="24"/>
                <w:szCs w:val="24"/>
                <w:u w:val="none"/>
              </w:rPr>
              <w:t>Production of multi-visual slides, videos, multimedia and computer graphics.</w:t>
            </w:r>
          </w:p>
        </w:tc>
        <w:tc>
          <w:tcPr>
            <w:tcW w:w="1148" w:type="dxa"/>
            <w:tcBorders>
              <w:top w:val="nil"/>
              <w:left w:val="nil"/>
              <w:bottom w:val="nil"/>
              <w:right w:val="nil"/>
            </w:tcBorders>
            <w:shd w:val="clear" w:color="auto" w:fill="auto"/>
            <w:noWrap/>
            <w:hideMark/>
          </w:tcPr>
          <w:p w14:paraId="2DEA78A5" w14:textId="77777777" w:rsidR="00B61692" w:rsidRDefault="00B61692" w:rsidP="00B61692">
            <w:pPr>
              <w:tabs>
                <w:tab w:val="decimal" w:pos="791"/>
              </w:tabs>
              <w:jc w:val="right"/>
              <w:rPr>
                <w:color w:val="000000"/>
                <w:sz w:val="24"/>
                <w:szCs w:val="24"/>
                <w:u w:val="none"/>
              </w:rPr>
            </w:pPr>
          </w:p>
          <w:p w14:paraId="36E24D22" w14:textId="1336871F"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99.95</w:t>
            </w:r>
          </w:p>
        </w:tc>
        <w:tc>
          <w:tcPr>
            <w:tcW w:w="1134" w:type="dxa"/>
            <w:tcBorders>
              <w:top w:val="nil"/>
              <w:left w:val="nil"/>
              <w:bottom w:val="nil"/>
              <w:right w:val="nil"/>
            </w:tcBorders>
            <w:shd w:val="clear" w:color="auto" w:fill="auto"/>
            <w:noWrap/>
            <w:hideMark/>
          </w:tcPr>
          <w:p w14:paraId="2D9BB251" w14:textId="77777777" w:rsidR="00B61692" w:rsidRDefault="00B61692" w:rsidP="00B61692">
            <w:pPr>
              <w:tabs>
                <w:tab w:val="decimal" w:pos="791"/>
              </w:tabs>
              <w:jc w:val="right"/>
              <w:rPr>
                <w:color w:val="000000"/>
                <w:sz w:val="24"/>
                <w:szCs w:val="24"/>
                <w:u w:val="none"/>
              </w:rPr>
            </w:pPr>
          </w:p>
          <w:p w14:paraId="22B5F455" w14:textId="5572BBCE"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99.95</w:t>
            </w:r>
          </w:p>
        </w:tc>
        <w:tc>
          <w:tcPr>
            <w:tcW w:w="994" w:type="dxa"/>
            <w:tcBorders>
              <w:top w:val="nil"/>
              <w:left w:val="nil"/>
              <w:bottom w:val="nil"/>
              <w:right w:val="nil"/>
            </w:tcBorders>
            <w:shd w:val="clear" w:color="auto" w:fill="auto"/>
            <w:noWrap/>
            <w:hideMark/>
          </w:tcPr>
          <w:p w14:paraId="27400B7E" w14:textId="77777777" w:rsidR="00B61692" w:rsidRDefault="00B61692" w:rsidP="00B61692">
            <w:pPr>
              <w:tabs>
                <w:tab w:val="decimal" w:pos="856"/>
              </w:tabs>
              <w:jc w:val="right"/>
              <w:rPr>
                <w:color w:val="000000"/>
                <w:sz w:val="24"/>
                <w:szCs w:val="24"/>
                <w:u w:val="none"/>
              </w:rPr>
            </w:pPr>
          </w:p>
          <w:p w14:paraId="396B38B2" w14:textId="575D0971"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15,000</w:t>
            </w:r>
          </w:p>
        </w:tc>
        <w:tc>
          <w:tcPr>
            <w:tcW w:w="979" w:type="dxa"/>
            <w:tcBorders>
              <w:top w:val="nil"/>
              <w:left w:val="nil"/>
              <w:bottom w:val="nil"/>
              <w:right w:val="nil"/>
            </w:tcBorders>
            <w:shd w:val="clear" w:color="auto" w:fill="auto"/>
            <w:noWrap/>
            <w:hideMark/>
          </w:tcPr>
          <w:p w14:paraId="0CBA78B9" w14:textId="77777777" w:rsidR="00B61692" w:rsidRDefault="00B61692" w:rsidP="00B61692">
            <w:pPr>
              <w:tabs>
                <w:tab w:val="decimal" w:pos="856"/>
              </w:tabs>
              <w:jc w:val="right"/>
              <w:rPr>
                <w:color w:val="000000"/>
                <w:sz w:val="24"/>
                <w:szCs w:val="24"/>
                <w:u w:val="none"/>
              </w:rPr>
            </w:pPr>
          </w:p>
          <w:p w14:paraId="616ADA01" w14:textId="70E7EEA1"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15,000</w:t>
            </w:r>
          </w:p>
        </w:tc>
        <w:tc>
          <w:tcPr>
            <w:tcW w:w="1381" w:type="dxa"/>
            <w:tcBorders>
              <w:top w:val="nil"/>
              <w:left w:val="nil"/>
              <w:bottom w:val="nil"/>
              <w:right w:val="nil"/>
            </w:tcBorders>
            <w:shd w:val="clear" w:color="auto" w:fill="auto"/>
            <w:noWrap/>
            <w:hideMark/>
          </w:tcPr>
          <w:p w14:paraId="1C8676F0" w14:textId="77777777" w:rsidR="00B61692" w:rsidRDefault="00B61692" w:rsidP="00B61692">
            <w:pPr>
              <w:tabs>
                <w:tab w:val="decimal" w:pos="1137"/>
              </w:tabs>
              <w:jc w:val="right"/>
              <w:rPr>
                <w:color w:val="000000"/>
                <w:sz w:val="24"/>
                <w:szCs w:val="24"/>
                <w:u w:val="none"/>
              </w:rPr>
            </w:pPr>
          </w:p>
          <w:p w14:paraId="5B3A544B" w14:textId="03883C85"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1</w:t>
            </w:r>
            <w:r>
              <w:rPr>
                <w:color w:val="000000"/>
                <w:sz w:val="24"/>
                <w:szCs w:val="24"/>
                <w:u w:val="none"/>
              </w:rPr>
              <w:t>4,601</w:t>
            </w:r>
          </w:p>
        </w:tc>
        <w:tc>
          <w:tcPr>
            <w:tcW w:w="1381" w:type="dxa"/>
            <w:tcBorders>
              <w:top w:val="nil"/>
              <w:left w:val="nil"/>
              <w:bottom w:val="nil"/>
              <w:right w:val="nil"/>
            </w:tcBorders>
            <w:shd w:val="clear" w:color="auto" w:fill="auto"/>
            <w:noWrap/>
            <w:hideMark/>
          </w:tcPr>
          <w:p w14:paraId="01DAA1AA" w14:textId="77777777" w:rsidR="00B61692" w:rsidRDefault="00B61692" w:rsidP="00B61692">
            <w:pPr>
              <w:tabs>
                <w:tab w:val="decimal" w:pos="1137"/>
              </w:tabs>
              <w:jc w:val="right"/>
              <w:rPr>
                <w:color w:val="000000"/>
                <w:sz w:val="24"/>
                <w:szCs w:val="24"/>
                <w:u w:val="none"/>
              </w:rPr>
            </w:pPr>
          </w:p>
          <w:p w14:paraId="67C0ABB8" w14:textId="4F0159B0"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1</w:t>
            </w:r>
            <w:r>
              <w:rPr>
                <w:color w:val="000000"/>
                <w:sz w:val="24"/>
                <w:szCs w:val="24"/>
                <w:u w:val="none"/>
              </w:rPr>
              <w:t>4,601</w:t>
            </w:r>
          </w:p>
        </w:tc>
        <w:tc>
          <w:tcPr>
            <w:tcW w:w="1249" w:type="dxa"/>
            <w:tcBorders>
              <w:top w:val="nil"/>
              <w:left w:val="nil"/>
              <w:bottom w:val="nil"/>
              <w:right w:val="nil"/>
            </w:tcBorders>
            <w:shd w:val="clear" w:color="auto" w:fill="auto"/>
            <w:noWrap/>
            <w:hideMark/>
          </w:tcPr>
          <w:p w14:paraId="6C720193" w14:textId="77777777" w:rsidR="00B61692" w:rsidRDefault="00B61692" w:rsidP="00B61692">
            <w:pPr>
              <w:tabs>
                <w:tab w:val="decimal" w:pos="1066"/>
              </w:tabs>
              <w:jc w:val="right"/>
              <w:rPr>
                <w:sz w:val="22"/>
                <w:szCs w:val="22"/>
                <w:u w:val="none"/>
              </w:rPr>
            </w:pPr>
          </w:p>
          <w:p w14:paraId="65888FF4" w14:textId="621C22DA" w:rsidR="00986C3E" w:rsidRPr="00B34C89" w:rsidRDefault="00986C3E" w:rsidP="00B61692">
            <w:pP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hideMark/>
          </w:tcPr>
          <w:p w14:paraId="48BBA360" w14:textId="77777777" w:rsidR="00B61692" w:rsidRDefault="00B61692" w:rsidP="00B61692">
            <w:pPr>
              <w:tabs>
                <w:tab w:val="decimal" w:pos="890"/>
              </w:tabs>
              <w:jc w:val="right"/>
              <w:rPr>
                <w:sz w:val="22"/>
                <w:szCs w:val="22"/>
                <w:u w:val="none"/>
              </w:rPr>
            </w:pPr>
          </w:p>
          <w:p w14:paraId="430762E0" w14:textId="743C4F50" w:rsidR="00986C3E" w:rsidRPr="00EE30E5" w:rsidRDefault="00986C3E" w:rsidP="00B61692">
            <w:pPr>
              <w:tabs>
                <w:tab w:val="decimal" w:pos="890"/>
              </w:tabs>
              <w:jc w:val="right"/>
              <w:rPr>
                <w:sz w:val="22"/>
                <w:szCs w:val="22"/>
                <w:u w:val="none"/>
              </w:rPr>
            </w:pPr>
            <w:r w:rsidRPr="00B34C89">
              <w:rPr>
                <w:sz w:val="22"/>
                <w:szCs w:val="22"/>
                <w:u w:val="none"/>
              </w:rPr>
              <w:t>-</w:t>
            </w:r>
          </w:p>
        </w:tc>
      </w:tr>
      <w:tr w:rsidR="00986C3E" w:rsidRPr="00D3762C" w14:paraId="3BD05AAE" w14:textId="77777777" w:rsidTr="00B61692">
        <w:trPr>
          <w:trHeight w:val="340"/>
        </w:trPr>
        <w:tc>
          <w:tcPr>
            <w:tcW w:w="1697" w:type="dxa"/>
            <w:tcBorders>
              <w:top w:val="nil"/>
              <w:left w:val="nil"/>
              <w:bottom w:val="nil"/>
              <w:right w:val="nil"/>
            </w:tcBorders>
            <w:shd w:val="clear" w:color="auto" w:fill="auto"/>
            <w:hideMark/>
          </w:tcPr>
          <w:p w14:paraId="10338994" w14:textId="77777777" w:rsidR="00986C3E" w:rsidRPr="00D3762C" w:rsidRDefault="00986C3E" w:rsidP="00B61692">
            <w:pPr>
              <w:rPr>
                <w:sz w:val="24"/>
                <w:szCs w:val="24"/>
                <w:u w:val="none"/>
              </w:rPr>
            </w:pPr>
            <w:r w:rsidRPr="00D3762C">
              <w:rPr>
                <w:sz w:val="24"/>
                <w:szCs w:val="24"/>
                <w:u w:val="none"/>
              </w:rPr>
              <w:t>E</w:t>
            </w:r>
            <w:r>
              <w:rPr>
                <w:sz w:val="24"/>
                <w:szCs w:val="24"/>
                <w:u w:val="none"/>
              </w:rPr>
              <w:t>xposition Technology</w:t>
            </w:r>
            <w:r>
              <w:rPr>
                <w:sz w:val="24"/>
                <w:szCs w:val="24"/>
                <w:u w:val="none"/>
              </w:rPr>
              <w:br/>
              <w:t xml:space="preserve">   </w:t>
            </w:r>
            <w:r w:rsidRPr="00D3762C">
              <w:rPr>
                <w:sz w:val="24"/>
                <w:szCs w:val="24"/>
                <w:u w:val="none"/>
              </w:rPr>
              <w:t>Co., Ltd.</w:t>
            </w:r>
          </w:p>
        </w:tc>
        <w:tc>
          <w:tcPr>
            <w:tcW w:w="816" w:type="dxa"/>
            <w:tcBorders>
              <w:top w:val="nil"/>
              <w:left w:val="nil"/>
              <w:bottom w:val="nil"/>
              <w:right w:val="nil"/>
            </w:tcBorders>
            <w:shd w:val="clear" w:color="auto" w:fill="auto"/>
            <w:noWrap/>
            <w:hideMark/>
          </w:tcPr>
          <w:p w14:paraId="2431B59B"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2210AFB0" w14:textId="77777777" w:rsidR="00986C3E" w:rsidRPr="00D3762C" w:rsidRDefault="00986C3E" w:rsidP="00B61692">
            <w:pPr>
              <w:rPr>
                <w:color w:val="000000"/>
                <w:sz w:val="24"/>
                <w:szCs w:val="24"/>
                <w:u w:val="none"/>
              </w:rPr>
            </w:pPr>
            <w:r w:rsidRPr="00D3762C">
              <w:rPr>
                <w:color w:val="000000"/>
                <w:sz w:val="24"/>
                <w:szCs w:val="24"/>
                <w:u w:val="none"/>
              </w:rPr>
              <w:t>Electrical and lighting services.</w:t>
            </w:r>
          </w:p>
        </w:tc>
        <w:tc>
          <w:tcPr>
            <w:tcW w:w="1148" w:type="dxa"/>
            <w:tcBorders>
              <w:top w:val="nil"/>
              <w:left w:val="nil"/>
              <w:bottom w:val="nil"/>
              <w:right w:val="nil"/>
            </w:tcBorders>
            <w:shd w:val="clear" w:color="auto" w:fill="auto"/>
            <w:noWrap/>
            <w:hideMark/>
          </w:tcPr>
          <w:p w14:paraId="27877EC2" w14:textId="77777777" w:rsidR="00B61692" w:rsidRDefault="00B61692" w:rsidP="00B61692">
            <w:pPr>
              <w:tabs>
                <w:tab w:val="decimal" w:pos="791"/>
              </w:tabs>
              <w:jc w:val="right"/>
              <w:rPr>
                <w:color w:val="000000"/>
                <w:sz w:val="24"/>
                <w:szCs w:val="24"/>
                <w:u w:val="none"/>
              </w:rPr>
            </w:pPr>
          </w:p>
          <w:p w14:paraId="7530A523" w14:textId="1C9BFEB7"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40.00</w:t>
            </w:r>
          </w:p>
        </w:tc>
        <w:tc>
          <w:tcPr>
            <w:tcW w:w="1134" w:type="dxa"/>
            <w:tcBorders>
              <w:top w:val="nil"/>
              <w:left w:val="nil"/>
              <w:bottom w:val="nil"/>
              <w:right w:val="nil"/>
            </w:tcBorders>
            <w:shd w:val="clear" w:color="auto" w:fill="auto"/>
            <w:noWrap/>
            <w:hideMark/>
          </w:tcPr>
          <w:p w14:paraId="37F1F66B" w14:textId="77777777" w:rsidR="00B61692" w:rsidRDefault="00B61692" w:rsidP="00B61692">
            <w:pPr>
              <w:tabs>
                <w:tab w:val="decimal" w:pos="791"/>
              </w:tabs>
              <w:jc w:val="right"/>
              <w:rPr>
                <w:color w:val="000000"/>
                <w:sz w:val="24"/>
                <w:szCs w:val="24"/>
                <w:u w:val="none"/>
              </w:rPr>
            </w:pPr>
          </w:p>
          <w:p w14:paraId="663C2460" w14:textId="44C796D3"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40.00</w:t>
            </w:r>
          </w:p>
        </w:tc>
        <w:tc>
          <w:tcPr>
            <w:tcW w:w="994" w:type="dxa"/>
            <w:tcBorders>
              <w:top w:val="nil"/>
              <w:left w:val="nil"/>
              <w:bottom w:val="nil"/>
              <w:right w:val="nil"/>
            </w:tcBorders>
            <w:shd w:val="clear" w:color="auto" w:fill="auto"/>
            <w:noWrap/>
            <w:hideMark/>
          </w:tcPr>
          <w:p w14:paraId="468130AD" w14:textId="77777777" w:rsidR="00B61692" w:rsidRDefault="00B61692" w:rsidP="00B61692">
            <w:pPr>
              <w:tabs>
                <w:tab w:val="decimal" w:pos="856"/>
              </w:tabs>
              <w:jc w:val="right"/>
              <w:rPr>
                <w:color w:val="000000"/>
                <w:sz w:val="24"/>
                <w:szCs w:val="24"/>
                <w:u w:val="none"/>
              </w:rPr>
            </w:pPr>
          </w:p>
          <w:p w14:paraId="2C4C7009" w14:textId="22B2F582"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2,000</w:t>
            </w:r>
          </w:p>
        </w:tc>
        <w:tc>
          <w:tcPr>
            <w:tcW w:w="979" w:type="dxa"/>
            <w:tcBorders>
              <w:top w:val="nil"/>
              <w:left w:val="nil"/>
              <w:bottom w:val="nil"/>
              <w:right w:val="nil"/>
            </w:tcBorders>
            <w:shd w:val="clear" w:color="auto" w:fill="auto"/>
            <w:noWrap/>
            <w:hideMark/>
          </w:tcPr>
          <w:p w14:paraId="039E3B72" w14:textId="77777777" w:rsidR="00B61692" w:rsidRDefault="00B61692" w:rsidP="00B61692">
            <w:pPr>
              <w:tabs>
                <w:tab w:val="decimal" w:pos="856"/>
              </w:tabs>
              <w:jc w:val="right"/>
              <w:rPr>
                <w:color w:val="000000"/>
                <w:sz w:val="24"/>
                <w:szCs w:val="24"/>
                <w:u w:val="none"/>
              </w:rPr>
            </w:pPr>
          </w:p>
          <w:p w14:paraId="0B72D819" w14:textId="32F888A0"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2,000</w:t>
            </w:r>
          </w:p>
        </w:tc>
        <w:tc>
          <w:tcPr>
            <w:tcW w:w="1381" w:type="dxa"/>
            <w:tcBorders>
              <w:top w:val="nil"/>
              <w:left w:val="nil"/>
              <w:bottom w:val="nil"/>
              <w:right w:val="nil"/>
            </w:tcBorders>
            <w:shd w:val="clear" w:color="auto" w:fill="auto"/>
            <w:noWrap/>
            <w:hideMark/>
          </w:tcPr>
          <w:p w14:paraId="41A456B0" w14:textId="77777777" w:rsidR="00B61692" w:rsidRDefault="00B61692" w:rsidP="00B61692">
            <w:pPr>
              <w:tabs>
                <w:tab w:val="decimal" w:pos="1137"/>
              </w:tabs>
              <w:jc w:val="right"/>
              <w:rPr>
                <w:color w:val="000000"/>
                <w:sz w:val="24"/>
                <w:szCs w:val="24"/>
                <w:u w:val="none"/>
              </w:rPr>
            </w:pPr>
          </w:p>
          <w:p w14:paraId="4FD8EDDB" w14:textId="108B0DFD"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5</w:t>
            </w:r>
            <w:r>
              <w:rPr>
                <w:color w:val="000000"/>
                <w:sz w:val="24"/>
                <w:szCs w:val="24"/>
                <w:u w:val="none"/>
              </w:rPr>
              <w:t>,400</w:t>
            </w:r>
          </w:p>
        </w:tc>
        <w:tc>
          <w:tcPr>
            <w:tcW w:w="1381" w:type="dxa"/>
            <w:tcBorders>
              <w:top w:val="nil"/>
              <w:left w:val="nil"/>
              <w:bottom w:val="nil"/>
              <w:right w:val="nil"/>
            </w:tcBorders>
            <w:shd w:val="clear" w:color="auto" w:fill="auto"/>
            <w:noWrap/>
            <w:hideMark/>
          </w:tcPr>
          <w:p w14:paraId="393A9CDF" w14:textId="77777777" w:rsidR="00B61692" w:rsidRDefault="00B61692" w:rsidP="00B61692">
            <w:pPr>
              <w:tabs>
                <w:tab w:val="decimal" w:pos="1137"/>
              </w:tabs>
              <w:jc w:val="right"/>
              <w:rPr>
                <w:color w:val="000000"/>
                <w:sz w:val="24"/>
                <w:szCs w:val="24"/>
                <w:u w:val="none"/>
              </w:rPr>
            </w:pPr>
          </w:p>
          <w:p w14:paraId="5029BBEE" w14:textId="3700EAC0"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5</w:t>
            </w:r>
            <w:r>
              <w:rPr>
                <w:color w:val="000000"/>
                <w:sz w:val="24"/>
                <w:szCs w:val="24"/>
                <w:u w:val="none"/>
              </w:rPr>
              <w:t>,400</w:t>
            </w:r>
          </w:p>
        </w:tc>
        <w:tc>
          <w:tcPr>
            <w:tcW w:w="1249" w:type="dxa"/>
            <w:tcBorders>
              <w:top w:val="nil"/>
              <w:left w:val="nil"/>
              <w:bottom w:val="nil"/>
              <w:right w:val="nil"/>
            </w:tcBorders>
            <w:shd w:val="clear" w:color="auto" w:fill="auto"/>
            <w:noWrap/>
            <w:hideMark/>
          </w:tcPr>
          <w:p w14:paraId="42B02674" w14:textId="77777777" w:rsidR="00B61692" w:rsidRDefault="00B61692" w:rsidP="00B61692">
            <w:pPr>
              <w:tabs>
                <w:tab w:val="decimal" w:pos="1066"/>
              </w:tabs>
              <w:jc w:val="right"/>
              <w:rPr>
                <w:sz w:val="22"/>
                <w:szCs w:val="22"/>
                <w:u w:val="none"/>
              </w:rPr>
            </w:pPr>
          </w:p>
          <w:p w14:paraId="6C1B7D57" w14:textId="0DA30980" w:rsidR="00986C3E" w:rsidRPr="00B34C89" w:rsidRDefault="007E07F4" w:rsidP="00B61692">
            <w:pP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hideMark/>
          </w:tcPr>
          <w:p w14:paraId="617E0E8D" w14:textId="77777777" w:rsidR="00B61692" w:rsidRDefault="00B61692" w:rsidP="00B61692">
            <w:pPr>
              <w:tabs>
                <w:tab w:val="decimal" w:pos="890"/>
              </w:tabs>
              <w:jc w:val="right"/>
              <w:rPr>
                <w:sz w:val="22"/>
                <w:szCs w:val="22"/>
                <w:u w:val="none"/>
              </w:rPr>
            </w:pPr>
          </w:p>
          <w:p w14:paraId="75A45150" w14:textId="7D55D94B" w:rsidR="00986C3E" w:rsidRPr="00EE30E5" w:rsidRDefault="00986C3E" w:rsidP="00B61692">
            <w:pPr>
              <w:tabs>
                <w:tab w:val="decimal" w:pos="890"/>
              </w:tabs>
              <w:jc w:val="right"/>
              <w:rPr>
                <w:sz w:val="22"/>
                <w:szCs w:val="22"/>
                <w:u w:val="none"/>
              </w:rPr>
            </w:pPr>
            <w:r>
              <w:rPr>
                <w:sz w:val="22"/>
                <w:szCs w:val="22"/>
                <w:u w:val="none"/>
              </w:rPr>
              <w:t>2,870</w:t>
            </w:r>
          </w:p>
        </w:tc>
      </w:tr>
      <w:tr w:rsidR="00986C3E" w:rsidRPr="00D3762C" w14:paraId="1A1AC250" w14:textId="77777777" w:rsidTr="00B61692">
        <w:trPr>
          <w:trHeight w:val="340"/>
        </w:trPr>
        <w:tc>
          <w:tcPr>
            <w:tcW w:w="1697" w:type="dxa"/>
            <w:tcBorders>
              <w:top w:val="nil"/>
              <w:left w:val="nil"/>
              <w:bottom w:val="nil"/>
              <w:right w:val="nil"/>
            </w:tcBorders>
            <w:shd w:val="clear" w:color="auto" w:fill="auto"/>
            <w:hideMark/>
          </w:tcPr>
          <w:p w14:paraId="43339F5A" w14:textId="77777777" w:rsidR="00986C3E" w:rsidRPr="00D3762C" w:rsidRDefault="00986C3E" w:rsidP="00B61692">
            <w:pPr>
              <w:rPr>
                <w:sz w:val="24"/>
                <w:szCs w:val="24"/>
                <w:u w:val="none"/>
              </w:rPr>
            </w:pPr>
            <w:r w:rsidRPr="00D3762C">
              <w:rPr>
                <w:sz w:val="24"/>
                <w:szCs w:val="24"/>
                <w:u w:val="none"/>
              </w:rPr>
              <w:t>Momentum S Co., Ltd.</w:t>
            </w:r>
          </w:p>
        </w:tc>
        <w:tc>
          <w:tcPr>
            <w:tcW w:w="816" w:type="dxa"/>
            <w:tcBorders>
              <w:top w:val="nil"/>
              <w:left w:val="nil"/>
              <w:bottom w:val="nil"/>
              <w:right w:val="nil"/>
            </w:tcBorders>
            <w:shd w:val="clear" w:color="auto" w:fill="auto"/>
            <w:noWrap/>
            <w:hideMark/>
          </w:tcPr>
          <w:p w14:paraId="2E7506E1"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5A95AEA4" w14:textId="77777777" w:rsidR="00986C3E" w:rsidRPr="00D3762C" w:rsidRDefault="00986C3E" w:rsidP="00B61692">
            <w:pPr>
              <w:rPr>
                <w:color w:val="000000"/>
                <w:sz w:val="24"/>
                <w:szCs w:val="24"/>
                <w:u w:val="none"/>
              </w:rPr>
            </w:pPr>
            <w:r w:rsidRPr="00D3762C">
              <w:rPr>
                <w:color w:val="000000"/>
                <w:sz w:val="24"/>
                <w:szCs w:val="24"/>
                <w:u w:val="none"/>
              </w:rPr>
              <w:t>Event management for private events, wedding ceremonies, birthday parties and other.</w:t>
            </w:r>
          </w:p>
        </w:tc>
        <w:tc>
          <w:tcPr>
            <w:tcW w:w="1148" w:type="dxa"/>
            <w:tcBorders>
              <w:top w:val="nil"/>
              <w:left w:val="nil"/>
              <w:bottom w:val="nil"/>
              <w:right w:val="nil"/>
            </w:tcBorders>
            <w:shd w:val="clear" w:color="auto" w:fill="auto"/>
            <w:noWrap/>
            <w:hideMark/>
          </w:tcPr>
          <w:p w14:paraId="6E7B0401" w14:textId="77777777" w:rsidR="00B61692" w:rsidRDefault="00B61692" w:rsidP="00B61692">
            <w:pPr>
              <w:tabs>
                <w:tab w:val="decimal" w:pos="791"/>
              </w:tabs>
              <w:jc w:val="right"/>
              <w:rPr>
                <w:color w:val="000000"/>
                <w:sz w:val="24"/>
                <w:szCs w:val="24"/>
                <w:u w:val="none"/>
              </w:rPr>
            </w:pPr>
          </w:p>
          <w:p w14:paraId="3B59BFAA" w14:textId="10036D0B"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59.99</w:t>
            </w:r>
          </w:p>
        </w:tc>
        <w:tc>
          <w:tcPr>
            <w:tcW w:w="1134" w:type="dxa"/>
            <w:tcBorders>
              <w:top w:val="nil"/>
              <w:left w:val="nil"/>
              <w:bottom w:val="nil"/>
              <w:right w:val="nil"/>
            </w:tcBorders>
            <w:shd w:val="clear" w:color="auto" w:fill="auto"/>
            <w:noWrap/>
            <w:hideMark/>
          </w:tcPr>
          <w:p w14:paraId="6D576B3D" w14:textId="77777777" w:rsidR="00B61692" w:rsidRDefault="00B61692" w:rsidP="00B61692">
            <w:pPr>
              <w:tabs>
                <w:tab w:val="decimal" w:pos="791"/>
              </w:tabs>
              <w:jc w:val="right"/>
              <w:rPr>
                <w:color w:val="000000"/>
                <w:sz w:val="24"/>
                <w:szCs w:val="24"/>
                <w:u w:val="none"/>
              </w:rPr>
            </w:pPr>
          </w:p>
          <w:p w14:paraId="7D1AC0C9" w14:textId="6C1499A6"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59.99</w:t>
            </w:r>
          </w:p>
        </w:tc>
        <w:tc>
          <w:tcPr>
            <w:tcW w:w="994" w:type="dxa"/>
            <w:tcBorders>
              <w:top w:val="nil"/>
              <w:left w:val="nil"/>
              <w:bottom w:val="nil"/>
              <w:right w:val="nil"/>
            </w:tcBorders>
            <w:shd w:val="clear" w:color="auto" w:fill="auto"/>
            <w:noWrap/>
            <w:hideMark/>
          </w:tcPr>
          <w:p w14:paraId="661AC84C" w14:textId="77777777" w:rsidR="00B61692" w:rsidRDefault="00B61692" w:rsidP="00B61692">
            <w:pPr>
              <w:tabs>
                <w:tab w:val="decimal" w:pos="856"/>
              </w:tabs>
              <w:jc w:val="right"/>
              <w:rPr>
                <w:color w:val="000000"/>
                <w:sz w:val="24"/>
                <w:szCs w:val="24"/>
                <w:u w:val="none"/>
              </w:rPr>
            </w:pPr>
          </w:p>
          <w:p w14:paraId="0662CBAB" w14:textId="46B342E9"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2,000</w:t>
            </w:r>
          </w:p>
        </w:tc>
        <w:tc>
          <w:tcPr>
            <w:tcW w:w="979" w:type="dxa"/>
            <w:tcBorders>
              <w:top w:val="nil"/>
              <w:left w:val="nil"/>
              <w:bottom w:val="nil"/>
              <w:right w:val="nil"/>
            </w:tcBorders>
            <w:shd w:val="clear" w:color="auto" w:fill="auto"/>
            <w:noWrap/>
            <w:hideMark/>
          </w:tcPr>
          <w:p w14:paraId="14558690" w14:textId="77777777" w:rsidR="00B61692" w:rsidRDefault="00B61692" w:rsidP="00B61692">
            <w:pPr>
              <w:tabs>
                <w:tab w:val="decimal" w:pos="856"/>
              </w:tabs>
              <w:jc w:val="right"/>
              <w:rPr>
                <w:color w:val="000000"/>
                <w:sz w:val="24"/>
                <w:szCs w:val="24"/>
                <w:u w:val="none"/>
              </w:rPr>
            </w:pPr>
          </w:p>
          <w:p w14:paraId="172C2149" w14:textId="5A29E57B"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2,000</w:t>
            </w:r>
          </w:p>
        </w:tc>
        <w:tc>
          <w:tcPr>
            <w:tcW w:w="1381" w:type="dxa"/>
            <w:tcBorders>
              <w:top w:val="nil"/>
              <w:left w:val="nil"/>
              <w:bottom w:val="nil"/>
              <w:right w:val="nil"/>
            </w:tcBorders>
            <w:shd w:val="clear" w:color="auto" w:fill="auto"/>
            <w:noWrap/>
            <w:hideMark/>
          </w:tcPr>
          <w:p w14:paraId="1838EE29" w14:textId="77777777" w:rsidR="00B61692" w:rsidRDefault="00B61692" w:rsidP="00B61692">
            <w:pPr>
              <w:tabs>
                <w:tab w:val="decimal" w:pos="1137"/>
              </w:tabs>
              <w:jc w:val="right"/>
              <w:rPr>
                <w:color w:val="000000"/>
                <w:sz w:val="24"/>
                <w:szCs w:val="24"/>
                <w:u w:val="none"/>
              </w:rPr>
            </w:pPr>
          </w:p>
          <w:p w14:paraId="1305AFE9" w14:textId="11201E59"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1</w:t>
            </w:r>
            <w:r>
              <w:rPr>
                <w:color w:val="000000"/>
                <w:sz w:val="24"/>
                <w:szCs w:val="24"/>
                <w:u w:val="none"/>
              </w:rPr>
              <w:t>,260</w:t>
            </w:r>
          </w:p>
        </w:tc>
        <w:tc>
          <w:tcPr>
            <w:tcW w:w="1381" w:type="dxa"/>
            <w:tcBorders>
              <w:top w:val="nil"/>
              <w:left w:val="nil"/>
              <w:bottom w:val="nil"/>
              <w:right w:val="nil"/>
            </w:tcBorders>
            <w:shd w:val="clear" w:color="auto" w:fill="auto"/>
            <w:noWrap/>
            <w:hideMark/>
          </w:tcPr>
          <w:p w14:paraId="686186D2" w14:textId="77777777" w:rsidR="00B61692" w:rsidRDefault="00B61692" w:rsidP="00B61692">
            <w:pPr>
              <w:tabs>
                <w:tab w:val="decimal" w:pos="1137"/>
              </w:tabs>
              <w:jc w:val="right"/>
              <w:rPr>
                <w:color w:val="000000"/>
                <w:sz w:val="24"/>
                <w:szCs w:val="24"/>
                <w:u w:val="none"/>
              </w:rPr>
            </w:pPr>
          </w:p>
          <w:p w14:paraId="5C3A2E92" w14:textId="6410823F"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1</w:t>
            </w:r>
            <w:r>
              <w:rPr>
                <w:color w:val="000000"/>
                <w:sz w:val="24"/>
                <w:szCs w:val="24"/>
                <w:u w:val="none"/>
              </w:rPr>
              <w:t>,260</w:t>
            </w:r>
          </w:p>
        </w:tc>
        <w:tc>
          <w:tcPr>
            <w:tcW w:w="1249" w:type="dxa"/>
            <w:tcBorders>
              <w:top w:val="nil"/>
              <w:left w:val="nil"/>
              <w:bottom w:val="nil"/>
              <w:right w:val="nil"/>
            </w:tcBorders>
            <w:shd w:val="clear" w:color="auto" w:fill="auto"/>
            <w:noWrap/>
            <w:hideMark/>
          </w:tcPr>
          <w:p w14:paraId="19E8BA43" w14:textId="77777777" w:rsidR="00B61692" w:rsidRDefault="00B61692" w:rsidP="00B61692">
            <w:pPr>
              <w:tabs>
                <w:tab w:val="decimal" w:pos="1066"/>
              </w:tabs>
              <w:jc w:val="right"/>
              <w:rPr>
                <w:sz w:val="22"/>
                <w:szCs w:val="22"/>
                <w:u w:val="none"/>
              </w:rPr>
            </w:pPr>
          </w:p>
          <w:p w14:paraId="3F198855" w14:textId="6FCCABD3" w:rsidR="00986C3E" w:rsidRPr="00B34C89" w:rsidRDefault="00986C3E" w:rsidP="00B61692">
            <w:pP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hideMark/>
          </w:tcPr>
          <w:p w14:paraId="7A9326D7" w14:textId="77777777" w:rsidR="00B61692" w:rsidRDefault="00B61692" w:rsidP="00B61692">
            <w:pPr>
              <w:tabs>
                <w:tab w:val="decimal" w:pos="890"/>
              </w:tabs>
              <w:jc w:val="right"/>
              <w:rPr>
                <w:sz w:val="22"/>
                <w:szCs w:val="22"/>
                <w:u w:val="none"/>
              </w:rPr>
            </w:pPr>
          </w:p>
          <w:p w14:paraId="518FF0EE" w14:textId="344C9F97" w:rsidR="00986C3E" w:rsidRPr="00EE30E5" w:rsidRDefault="00986C3E" w:rsidP="00B61692">
            <w:pPr>
              <w:tabs>
                <w:tab w:val="decimal" w:pos="890"/>
              </w:tabs>
              <w:jc w:val="right"/>
              <w:rPr>
                <w:sz w:val="22"/>
                <w:szCs w:val="22"/>
                <w:u w:val="none"/>
              </w:rPr>
            </w:pPr>
            <w:r w:rsidRPr="00B34C89">
              <w:rPr>
                <w:sz w:val="22"/>
                <w:szCs w:val="22"/>
                <w:u w:val="none"/>
              </w:rPr>
              <w:t>-</w:t>
            </w:r>
          </w:p>
        </w:tc>
      </w:tr>
      <w:tr w:rsidR="00986C3E" w:rsidRPr="00D3762C" w14:paraId="29CF73EB" w14:textId="77777777" w:rsidTr="00B61692">
        <w:trPr>
          <w:trHeight w:val="340"/>
        </w:trPr>
        <w:tc>
          <w:tcPr>
            <w:tcW w:w="1697" w:type="dxa"/>
            <w:tcBorders>
              <w:top w:val="nil"/>
              <w:left w:val="nil"/>
              <w:bottom w:val="nil"/>
              <w:right w:val="nil"/>
            </w:tcBorders>
            <w:shd w:val="clear" w:color="auto" w:fill="auto"/>
            <w:hideMark/>
          </w:tcPr>
          <w:p w14:paraId="0F9D4777" w14:textId="77777777" w:rsidR="00986C3E" w:rsidRPr="00D3762C" w:rsidRDefault="00986C3E" w:rsidP="00B61692">
            <w:pPr>
              <w:rPr>
                <w:sz w:val="24"/>
                <w:szCs w:val="24"/>
                <w:u w:val="none"/>
              </w:rPr>
            </w:pPr>
            <w:r w:rsidRPr="00D3762C">
              <w:rPr>
                <w:sz w:val="24"/>
                <w:szCs w:val="24"/>
                <w:u w:val="none"/>
              </w:rPr>
              <w:t>Muse Corporation</w:t>
            </w:r>
            <w:r w:rsidRPr="00D3762C">
              <w:rPr>
                <w:sz w:val="24"/>
                <w:szCs w:val="24"/>
                <w:u w:val="none"/>
              </w:rPr>
              <w:br/>
              <w:t xml:space="preserve">   Co.,</w:t>
            </w:r>
            <w:r>
              <w:rPr>
                <w:sz w:val="24"/>
                <w:szCs w:val="24"/>
                <w:u w:val="none"/>
              </w:rPr>
              <w:t xml:space="preserve"> </w:t>
            </w:r>
            <w:r w:rsidRPr="00D3762C">
              <w:rPr>
                <w:sz w:val="24"/>
                <w:szCs w:val="24"/>
                <w:u w:val="none"/>
              </w:rPr>
              <w:t>Ltd.</w:t>
            </w:r>
          </w:p>
        </w:tc>
        <w:tc>
          <w:tcPr>
            <w:tcW w:w="816" w:type="dxa"/>
            <w:tcBorders>
              <w:top w:val="nil"/>
              <w:left w:val="nil"/>
              <w:bottom w:val="nil"/>
              <w:right w:val="nil"/>
            </w:tcBorders>
            <w:shd w:val="clear" w:color="auto" w:fill="auto"/>
            <w:noWrap/>
            <w:hideMark/>
          </w:tcPr>
          <w:p w14:paraId="1FCB4FE3"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55C47F05" w14:textId="77777777" w:rsidR="00986C3E" w:rsidRPr="00D3762C" w:rsidRDefault="00986C3E" w:rsidP="00B61692">
            <w:pPr>
              <w:rPr>
                <w:color w:val="000000"/>
                <w:sz w:val="24"/>
                <w:szCs w:val="24"/>
                <w:u w:val="none"/>
              </w:rPr>
            </w:pPr>
            <w:r w:rsidRPr="00D3762C">
              <w:rPr>
                <w:color w:val="000000"/>
                <w:sz w:val="24"/>
                <w:szCs w:val="24"/>
                <w:u w:val="none"/>
              </w:rPr>
              <w:t>Concert organizers, sound, lighting and all types of multimedia.</w:t>
            </w:r>
          </w:p>
        </w:tc>
        <w:tc>
          <w:tcPr>
            <w:tcW w:w="1148" w:type="dxa"/>
            <w:tcBorders>
              <w:top w:val="nil"/>
              <w:left w:val="nil"/>
              <w:bottom w:val="nil"/>
              <w:right w:val="nil"/>
            </w:tcBorders>
            <w:shd w:val="clear" w:color="auto" w:fill="auto"/>
            <w:noWrap/>
            <w:hideMark/>
          </w:tcPr>
          <w:p w14:paraId="3F16A876" w14:textId="77777777" w:rsidR="00B61692" w:rsidRDefault="00B61692" w:rsidP="00B61692">
            <w:pPr>
              <w:tabs>
                <w:tab w:val="decimal" w:pos="791"/>
              </w:tabs>
              <w:jc w:val="right"/>
              <w:rPr>
                <w:color w:val="000000"/>
                <w:sz w:val="24"/>
                <w:szCs w:val="24"/>
                <w:u w:val="none"/>
              </w:rPr>
            </w:pPr>
          </w:p>
          <w:p w14:paraId="6E49CE90" w14:textId="1FD81126"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84.99</w:t>
            </w:r>
          </w:p>
        </w:tc>
        <w:tc>
          <w:tcPr>
            <w:tcW w:w="1134" w:type="dxa"/>
            <w:tcBorders>
              <w:top w:val="nil"/>
              <w:left w:val="nil"/>
              <w:bottom w:val="nil"/>
              <w:right w:val="nil"/>
            </w:tcBorders>
            <w:shd w:val="clear" w:color="auto" w:fill="auto"/>
            <w:noWrap/>
            <w:hideMark/>
          </w:tcPr>
          <w:p w14:paraId="1A500D54" w14:textId="77777777" w:rsidR="00B61692" w:rsidRDefault="00B61692" w:rsidP="00B61692">
            <w:pPr>
              <w:tabs>
                <w:tab w:val="decimal" w:pos="791"/>
              </w:tabs>
              <w:jc w:val="right"/>
              <w:rPr>
                <w:color w:val="000000"/>
                <w:sz w:val="24"/>
                <w:szCs w:val="24"/>
                <w:u w:val="none"/>
              </w:rPr>
            </w:pPr>
          </w:p>
          <w:p w14:paraId="20864BCC" w14:textId="65D0E78E"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84.99</w:t>
            </w:r>
          </w:p>
        </w:tc>
        <w:tc>
          <w:tcPr>
            <w:tcW w:w="994" w:type="dxa"/>
            <w:tcBorders>
              <w:top w:val="nil"/>
              <w:left w:val="nil"/>
              <w:bottom w:val="nil"/>
              <w:right w:val="nil"/>
            </w:tcBorders>
            <w:shd w:val="clear" w:color="auto" w:fill="auto"/>
            <w:noWrap/>
            <w:hideMark/>
          </w:tcPr>
          <w:p w14:paraId="1209568D" w14:textId="77777777" w:rsidR="00B61692" w:rsidRDefault="00B61692" w:rsidP="00B61692">
            <w:pPr>
              <w:tabs>
                <w:tab w:val="decimal" w:pos="856"/>
              </w:tabs>
              <w:jc w:val="right"/>
              <w:rPr>
                <w:color w:val="000000"/>
                <w:sz w:val="24"/>
                <w:szCs w:val="24"/>
                <w:u w:val="none"/>
              </w:rPr>
            </w:pPr>
          </w:p>
          <w:p w14:paraId="5B1690B9" w14:textId="57CA96D5"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7,500</w:t>
            </w:r>
          </w:p>
        </w:tc>
        <w:tc>
          <w:tcPr>
            <w:tcW w:w="979" w:type="dxa"/>
            <w:tcBorders>
              <w:top w:val="nil"/>
              <w:left w:val="nil"/>
              <w:bottom w:val="nil"/>
              <w:right w:val="nil"/>
            </w:tcBorders>
            <w:shd w:val="clear" w:color="auto" w:fill="auto"/>
            <w:noWrap/>
            <w:hideMark/>
          </w:tcPr>
          <w:p w14:paraId="5F8BAC8E" w14:textId="77777777" w:rsidR="00B61692" w:rsidRDefault="00B61692" w:rsidP="00B61692">
            <w:pPr>
              <w:tabs>
                <w:tab w:val="decimal" w:pos="856"/>
              </w:tabs>
              <w:jc w:val="right"/>
              <w:rPr>
                <w:color w:val="000000"/>
                <w:sz w:val="24"/>
                <w:szCs w:val="24"/>
                <w:u w:val="none"/>
              </w:rPr>
            </w:pPr>
          </w:p>
          <w:p w14:paraId="0BBAEB37" w14:textId="1BF6A103"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7,500</w:t>
            </w:r>
          </w:p>
        </w:tc>
        <w:tc>
          <w:tcPr>
            <w:tcW w:w="1381" w:type="dxa"/>
            <w:tcBorders>
              <w:top w:val="nil"/>
              <w:left w:val="nil"/>
              <w:bottom w:val="nil"/>
              <w:right w:val="nil"/>
            </w:tcBorders>
            <w:shd w:val="clear" w:color="auto" w:fill="auto"/>
            <w:noWrap/>
            <w:hideMark/>
          </w:tcPr>
          <w:p w14:paraId="7DB3E24C" w14:textId="77777777" w:rsidR="00B61692" w:rsidRDefault="00B61692" w:rsidP="00B61692">
            <w:pPr>
              <w:tabs>
                <w:tab w:val="decimal" w:pos="1137"/>
              </w:tabs>
              <w:jc w:val="right"/>
              <w:rPr>
                <w:color w:val="000000"/>
                <w:sz w:val="24"/>
                <w:szCs w:val="24"/>
                <w:u w:val="none"/>
              </w:rPr>
            </w:pPr>
          </w:p>
          <w:p w14:paraId="1CDE66F0" w14:textId="592BBB0E"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6</w:t>
            </w:r>
            <w:r>
              <w:rPr>
                <w:color w:val="000000"/>
                <w:sz w:val="24"/>
                <w:szCs w:val="24"/>
                <w:u w:val="none"/>
              </w:rPr>
              <w:t>,750</w:t>
            </w:r>
          </w:p>
        </w:tc>
        <w:tc>
          <w:tcPr>
            <w:tcW w:w="1381" w:type="dxa"/>
            <w:tcBorders>
              <w:top w:val="nil"/>
              <w:left w:val="nil"/>
              <w:bottom w:val="nil"/>
              <w:right w:val="nil"/>
            </w:tcBorders>
            <w:shd w:val="clear" w:color="auto" w:fill="auto"/>
            <w:noWrap/>
            <w:hideMark/>
          </w:tcPr>
          <w:p w14:paraId="6859876F" w14:textId="77777777" w:rsidR="00B61692" w:rsidRDefault="00B61692" w:rsidP="00B61692">
            <w:pPr>
              <w:tabs>
                <w:tab w:val="decimal" w:pos="1137"/>
              </w:tabs>
              <w:jc w:val="right"/>
              <w:rPr>
                <w:color w:val="000000"/>
                <w:sz w:val="24"/>
                <w:szCs w:val="24"/>
                <w:u w:val="none"/>
              </w:rPr>
            </w:pPr>
          </w:p>
          <w:p w14:paraId="1B1FC361" w14:textId="2534742C"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6</w:t>
            </w:r>
            <w:r>
              <w:rPr>
                <w:color w:val="000000"/>
                <w:sz w:val="24"/>
                <w:szCs w:val="24"/>
                <w:u w:val="none"/>
              </w:rPr>
              <w:t>,750</w:t>
            </w:r>
          </w:p>
        </w:tc>
        <w:tc>
          <w:tcPr>
            <w:tcW w:w="1249" w:type="dxa"/>
            <w:tcBorders>
              <w:top w:val="nil"/>
              <w:left w:val="nil"/>
              <w:bottom w:val="nil"/>
              <w:right w:val="nil"/>
            </w:tcBorders>
            <w:shd w:val="clear" w:color="auto" w:fill="auto"/>
            <w:noWrap/>
            <w:hideMark/>
          </w:tcPr>
          <w:p w14:paraId="4F90DF9E" w14:textId="77777777" w:rsidR="00B61692" w:rsidRDefault="00B61692" w:rsidP="00B61692">
            <w:pPr>
              <w:tabs>
                <w:tab w:val="decimal" w:pos="1066"/>
              </w:tabs>
              <w:jc w:val="right"/>
              <w:rPr>
                <w:sz w:val="22"/>
                <w:szCs w:val="22"/>
                <w:u w:val="none"/>
              </w:rPr>
            </w:pPr>
          </w:p>
          <w:p w14:paraId="2C9730F0" w14:textId="3C6025A4" w:rsidR="00986C3E" w:rsidRPr="00B34C89" w:rsidRDefault="007E07F4" w:rsidP="00B61692">
            <w:pP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hideMark/>
          </w:tcPr>
          <w:p w14:paraId="18991A0E" w14:textId="77777777" w:rsidR="00B61692" w:rsidRDefault="00B61692" w:rsidP="00B61692">
            <w:pPr>
              <w:tabs>
                <w:tab w:val="decimal" w:pos="890"/>
              </w:tabs>
              <w:jc w:val="right"/>
              <w:rPr>
                <w:sz w:val="22"/>
                <w:szCs w:val="22"/>
                <w:u w:val="none"/>
              </w:rPr>
            </w:pPr>
          </w:p>
          <w:p w14:paraId="3F3D32B7" w14:textId="5EBD209D" w:rsidR="00986C3E" w:rsidRPr="00EE30E5" w:rsidRDefault="00986C3E" w:rsidP="00B61692">
            <w:pPr>
              <w:tabs>
                <w:tab w:val="decimal" w:pos="890"/>
              </w:tabs>
              <w:jc w:val="right"/>
              <w:rPr>
                <w:sz w:val="22"/>
                <w:szCs w:val="22"/>
                <w:u w:val="none"/>
              </w:rPr>
            </w:pPr>
            <w:r w:rsidRPr="00B34C89">
              <w:rPr>
                <w:sz w:val="22"/>
                <w:szCs w:val="22"/>
                <w:u w:val="none"/>
              </w:rPr>
              <w:t>4,200</w:t>
            </w:r>
          </w:p>
        </w:tc>
      </w:tr>
      <w:tr w:rsidR="00986C3E" w:rsidRPr="00D3762C" w14:paraId="338C17E3" w14:textId="77777777" w:rsidTr="00B61692">
        <w:trPr>
          <w:trHeight w:val="340"/>
        </w:trPr>
        <w:tc>
          <w:tcPr>
            <w:tcW w:w="1697" w:type="dxa"/>
            <w:tcBorders>
              <w:top w:val="nil"/>
              <w:left w:val="nil"/>
              <w:bottom w:val="nil"/>
              <w:right w:val="nil"/>
            </w:tcBorders>
            <w:shd w:val="clear" w:color="auto" w:fill="auto"/>
            <w:noWrap/>
            <w:hideMark/>
          </w:tcPr>
          <w:p w14:paraId="169EC542" w14:textId="77777777" w:rsidR="00986C3E" w:rsidRPr="00D3762C" w:rsidRDefault="00986C3E" w:rsidP="00B61692">
            <w:pPr>
              <w:rPr>
                <w:sz w:val="24"/>
                <w:szCs w:val="24"/>
                <w:u w:val="none"/>
              </w:rPr>
            </w:pPr>
            <w:proofErr w:type="spellStart"/>
            <w:r w:rsidRPr="00D3762C">
              <w:rPr>
                <w:sz w:val="24"/>
                <w:szCs w:val="24"/>
                <w:u w:val="none"/>
              </w:rPr>
              <w:t>Imaginia</w:t>
            </w:r>
            <w:proofErr w:type="spellEnd"/>
            <w:r w:rsidRPr="00D3762C">
              <w:rPr>
                <w:sz w:val="24"/>
                <w:szCs w:val="24"/>
                <w:u w:val="none"/>
              </w:rPr>
              <w:t xml:space="preserve"> Co.,</w:t>
            </w:r>
            <w:r>
              <w:rPr>
                <w:sz w:val="24"/>
                <w:szCs w:val="24"/>
                <w:u w:val="none"/>
              </w:rPr>
              <w:t xml:space="preserve"> </w:t>
            </w:r>
            <w:r w:rsidRPr="00D3762C">
              <w:rPr>
                <w:sz w:val="24"/>
                <w:szCs w:val="24"/>
                <w:u w:val="none"/>
              </w:rPr>
              <w:t>Ltd.</w:t>
            </w:r>
          </w:p>
        </w:tc>
        <w:tc>
          <w:tcPr>
            <w:tcW w:w="816" w:type="dxa"/>
            <w:tcBorders>
              <w:top w:val="nil"/>
              <w:left w:val="nil"/>
              <w:bottom w:val="nil"/>
              <w:right w:val="nil"/>
            </w:tcBorders>
            <w:shd w:val="clear" w:color="auto" w:fill="auto"/>
            <w:noWrap/>
            <w:hideMark/>
          </w:tcPr>
          <w:p w14:paraId="64022202"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noWrap/>
            <w:hideMark/>
          </w:tcPr>
          <w:p w14:paraId="40DF86EF" w14:textId="77777777" w:rsidR="00986C3E" w:rsidRPr="00D3762C" w:rsidRDefault="00986C3E" w:rsidP="00B61692">
            <w:pPr>
              <w:rPr>
                <w:color w:val="000000"/>
                <w:sz w:val="24"/>
                <w:szCs w:val="24"/>
                <w:u w:val="none"/>
              </w:rPr>
            </w:pPr>
            <w:r w:rsidRPr="00D3762C">
              <w:rPr>
                <w:color w:val="000000"/>
                <w:sz w:val="24"/>
                <w:szCs w:val="24"/>
                <w:u w:val="none"/>
              </w:rPr>
              <w:t>Amusement park and Theme park.</w:t>
            </w:r>
          </w:p>
        </w:tc>
        <w:tc>
          <w:tcPr>
            <w:tcW w:w="1148" w:type="dxa"/>
            <w:tcBorders>
              <w:top w:val="nil"/>
              <w:left w:val="nil"/>
              <w:bottom w:val="nil"/>
              <w:right w:val="nil"/>
            </w:tcBorders>
            <w:shd w:val="clear" w:color="auto" w:fill="auto"/>
            <w:noWrap/>
            <w:hideMark/>
          </w:tcPr>
          <w:p w14:paraId="5A48615B" w14:textId="77777777"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100.00</w:t>
            </w:r>
          </w:p>
        </w:tc>
        <w:tc>
          <w:tcPr>
            <w:tcW w:w="1134" w:type="dxa"/>
            <w:tcBorders>
              <w:top w:val="nil"/>
              <w:left w:val="nil"/>
              <w:bottom w:val="nil"/>
              <w:right w:val="nil"/>
            </w:tcBorders>
            <w:shd w:val="clear" w:color="auto" w:fill="auto"/>
            <w:noWrap/>
            <w:hideMark/>
          </w:tcPr>
          <w:p w14:paraId="25CBB46E" w14:textId="6456B23C"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100.00</w:t>
            </w:r>
          </w:p>
        </w:tc>
        <w:tc>
          <w:tcPr>
            <w:tcW w:w="994" w:type="dxa"/>
            <w:tcBorders>
              <w:top w:val="nil"/>
              <w:left w:val="nil"/>
              <w:bottom w:val="nil"/>
              <w:right w:val="nil"/>
            </w:tcBorders>
            <w:shd w:val="clear" w:color="auto" w:fill="auto"/>
            <w:noWrap/>
            <w:hideMark/>
          </w:tcPr>
          <w:p w14:paraId="12D5A7AC" w14:textId="77777777"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20,000</w:t>
            </w:r>
          </w:p>
        </w:tc>
        <w:tc>
          <w:tcPr>
            <w:tcW w:w="979" w:type="dxa"/>
            <w:tcBorders>
              <w:top w:val="nil"/>
              <w:left w:val="nil"/>
              <w:bottom w:val="nil"/>
              <w:right w:val="nil"/>
            </w:tcBorders>
            <w:shd w:val="clear" w:color="auto" w:fill="auto"/>
            <w:noWrap/>
            <w:hideMark/>
          </w:tcPr>
          <w:p w14:paraId="298E1E71" w14:textId="3E18E801" w:rsidR="00986C3E" w:rsidRPr="00D3762C" w:rsidRDefault="00986C3E" w:rsidP="00B61692">
            <w:pPr>
              <w:tabs>
                <w:tab w:val="decimal" w:pos="856"/>
              </w:tabs>
              <w:jc w:val="right"/>
              <w:rPr>
                <w:color w:val="000000"/>
                <w:sz w:val="24"/>
                <w:szCs w:val="24"/>
                <w:u w:val="none"/>
              </w:rPr>
            </w:pPr>
            <w:r w:rsidRPr="00D3762C">
              <w:rPr>
                <w:color w:val="000000"/>
                <w:sz w:val="24"/>
                <w:szCs w:val="24"/>
                <w:u w:val="none"/>
              </w:rPr>
              <w:t>20,000</w:t>
            </w:r>
          </w:p>
        </w:tc>
        <w:tc>
          <w:tcPr>
            <w:tcW w:w="1381" w:type="dxa"/>
            <w:tcBorders>
              <w:top w:val="nil"/>
              <w:left w:val="nil"/>
              <w:bottom w:val="nil"/>
              <w:right w:val="nil"/>
            </w:tcBorders>
            <w:shd w:val="clear" w:color="auto" w:fill="auto"/>
            <w:noWrap/>
            <w:hideMark/>
          </w:tcPr>
          <w:p w14:paraId="4C32AE4A" w14:textId="77777777"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2</w:t>
            </w:r>
            <w:r>
              <w:rPr>
                <w:color w:val="000000"/>
                <w:sz w:val="24"/>
                <w:szCs w:val="24"/>
                <w:u w:val="none"/>
              </w:rPr>
              <w:t>0,000</w:t>
            </w:r>
          </w:p>
        </w:tc>
        <w:tc>
          <w:tcPr>
            <w:tcW w:w="1381" w:type="dxa"/>
            <w:tcBorders>
              <w:top w:val="nil"/>
              <w:left w:val="nil"/>
              <w:bottom w:val="nil"/>
              <w:right w:val="nil"/>
            </w:tcBorders>
            <w:shd w:val="clear" w:color="auto" w:fill="auto"/>
            <w:noWrap/>
            <w:hideMark/>
          </w:tcPr>
          <w:p w14:paraId="4F553389" w14:textId="7074A4F2" w:rsidR="00986C3E" w:rsidRPr="00D3762C" w:rsidRDefault="00986C3E" w:rsidP="00B61692">
            <w:pPr>
              <w:tabs>
                <w:tab w:val="decimal" w:pos="1137"/>
              </w:tabs>
              <w:jc w:val="right"/>
              <w:rPr>
                <w:color w:val="000000"/>
                <w:sz w:val="24"/>
                <w:szCs w:val="24"/>
                <w:u w:val="none"/>
              </w:rPr>
            </w:pPr>
            <w:r w:rsidRPr="00D3762C">
              <w:rPr>
                <w:color w:val="000000"/>
                <w:sz w:val="24"/>
                <w:szCs w:val="24"/>
                <w:u w:val="none"/>
              </w:rPr>
              <w:t>2</w:t>
            </w:r>
            <w:r>
              <w:rPr>
                <w:color w:val="000000"/>
                <w:sz w:val="24"/>
                <w:szCs w:val="24"/>
                <w:u w:val="none"/>
              </w:rPr>
              <w:t>0,000</w:t>
            </w:r>
          </w:p>
        </w:tc>
        <w:tc>
          <w:tcPr>
            <w:tcW w:w="1249" w:type="dxa"/>
            <w:tcBorders>
              <w:top w:val="nil"/>
              <w:left w:val="nil"/>
              <w:bottom w:val="nil"/>
              <w:right w:val="nil"/>
            </w:tcBorders>
            <w:shd w:val="clear" w:color="auto" w:fill="auto"/>
            <w:noWrap/>
            <w:hideMark/>
          </w:tcPr>
          <w:p w14:paraId="12A6E2C4" w14:textId="77777777" w:rsidR="00986C3E" w:rsidRPr="00B34C89" w:rsidRDefault="00986C3E" w:rsidP="00B61692">
            <w:pP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tcPr>
          <w:p w14:paraId="2756446F" w14:textId="653C2828" w:rsidR="00986C3E" w:rsidRPr="00EE30E5" w:rsidRDefault="00986C3E" w:rsidP="00B61692">
            <w:pPr>
              <w:tabs>
                <w:tab w:val="decimal" w:pos="890"/>
              </w:tabs>
              <w:jc w:val="right"/>
              <w:rPr>
                <w:sz w:val="22"/>
                <w:szCs w:val="22"/>
                <w:u w:val="none"/>
              </w:rPr>
            </w:pPr>
            <w:r w:rsidRPr="00B34C89">
              <w:rPr>
                <w:sz w:val="22"/>
                <w:szCs w:val="22"/>
                <w:u w:val="none"/>
              </w:rPr>
              <w:t>-</w:t>
            </w:r>
          </w:p>
        </w:tc>
      </w:tr>
      <w:tr w:rsidR="00986C3E" w:rsidRPr="00D3762C" w14:paraId="55303895" w14:textId="77777777" w:rsidTr="00B61692">
        <w:trPr>
          <w:trHeight w:val="340"/>
        </w:trPr>
        <w:tc>
          <w:tcPr>
            <w:tcW w:w="1697" w:type="dxa"/>
            <w:tcBorders>
              <w:top w:val="nil"/>
              <w:left w:val="nil"/>
              <w:bottom w:val="nil"/>
              <w:right w:val="nil"/>
            </w:tcBorders>
            <w:shd w:val="clear" w:color="auto" w:fill="auto"/>
            <w:hideMark/>
          </w:tcPr>
          <w:p w14:paraId="2FE5A6D1" w14:textId="6B8D4EDE" w:rsidR="00986C3E" w:rsidRPr="00D3762C" w:rsidRDefault="00986C3E" w:rsidP="00902A53">
            <w:pPr>
              <w:ind w:left="113" w:hanging="113"/>
              <w:rPr>
                <w:sz w:val="24"/>
                <w:szCs w:val="24"/>
                <w:u w:val="none"/>
              </w:rPr>
            </w:pPr>
            <w:r w:rsidRPr="00D3762C">
              <w:rPr>
                <w:sz w:val="24"/>
                <w:szCs w:val="24"/>
                <w:u w:val="none"/>
              </w:rPr>
              <w:t xml:space="preserve">Muse K Agency </w:t>
            </w:r>
            <w:r w:rsidR="00902A53">
              <w:rPr>
                <w:sz w:val="24"/>
                <w:szCs w:val="24"/>
                <w:u w:val="none"/>
                <w:cs/>
              </w:rPr>
              <w:br/>
            </w:r>
            <w:r w:rsidRPr="00D3762C">
              <w:rPr>
                <w:sz w:val="24"/>
                <w:szCs w:val="24"/>
                <w:u w:val="none"/>
              </w:rPr>
              <w:t>Co., Ltd.</w:t>
            </w:r>
          </w:p>
        </w:tc>
        <w:tc>
          <w:tcPr>
            <w:tcW w:w="816" w:type="dxa"/>
            <w:tcBorders>
              <w:top w:val="nil"/>
              <w:left w:val="nil"/>
              <w:bottom w:val="nil"/>
              <w:right w:val="nil"/>
            </w:tcBorders>
            <w:shd w:val="clear" w:color="auto" w:fill="auto"/>
            <w:noWrap/>
            <w:hideMark/>
          </w:tcPr>
          <w:p w14:paraId="183D61F1" w14:textId="77777777" w:rsidR="00986C3E" w:rsidRPr="00D3762C" w:rsidRDefault="00986C3E" w:rsidP="00B61692">
            <w:pPr>
              <w:jc w:val="center"/>
              <w:rPr>
                <w:color w:val="000000"/>
                <w:sz w:val="24"/>
                <w:szCs w:val="24"/>
                <w:u w:val="none"/>
              </w:rPr>
            </w:pPr>
            <w:r w:rsidRPr="00D3762C">
              <w:rPr>
                <w:color w:val="000000"/>
                <w:sz w:val="24"/>
                <w:szCs w:val="24"/>
                <w:u w:val="none"/>
              </w:rPr>
              <w:t>Thailand</w:t>
            </w:r>
          </w:p>
        </w:tc>
        <w:tc>
          <w:tcPr>
            <w:tcW w:w="3752" w:type="dxa"/>
            <w:tcBorders>
              <w:top w:val="nil"/>
              <w:left w:val="nil"/>
              <w:bottom w:val="nil"/>
              <w:right w:val="nil"/>
            </w:tcBorders>
            <w:shd w:val="clear" w:color="auto" w:fill="auto"/>
            <w:hideMark/>
          </w:tcPr>
          <w:p w14:paraId="05E30F01" w14:textId="77777777" w:rsidR="00986C3E" w:rsidRPr="00D3762C" w:rsidRDefault="00986C3E" w:rsidP="00B61692">
            <w:pPr>
              <w:rPr>
                <w:color w:val="000000"/>
                <w:sz w:val="24"/>
                <w:szCs w:val="24"/>
                <w:u w:val="none"/>
              </w:rPr>
            </w:pPr>
            <w:r w:rsidRPr="00D3762C">
              <w:rPr>
                <w:color w:val="000000"/>
                <w:sz w:val="24"/>
                <w:szCs w:val="24"/>
                <w:u w:val="none"/>
              </w:rPr>
              <w:t>Organizing concerts, festivals, plays, facilitating artists, designing and arranging control stage.</w:t>
            </w:r>
          </w:p>
        </w:tc>
        <w:tc>
          <w:tcPr>
            <w:tcW w:w="1148" w:type="dxa"/>
            <w:tcBorders>
              <w:top w:val="nil"/>
              <w:left w:val="nil"/>
              <w:bottom w:val="nil"/>
              <w:right w:val="nil"/>
            </w:tcBorders>
            <w:shd w:val="clear" w:color="auto" w:fill="auto"/>
            <w:noWrap/>
            <w:hideMark/>
          </w:tcPr>
          <w:p w14:paraId="1F06968D" w14:textId="77777777" w:rsidR="00B61692" w:rsidRDefault="00B61692" w:rsidP="00B61692">
            <w:pPr>
              <w:tabs>
                <w:tab w:val="decimal" w:pos="791"/>
              </w:tabs>
              <w:jc w:val="right"/>
              <w:rPr>
                <w:color w:val="000000"/>
                <w:sz w:val="24"/>
                <w:szCs w:val="24"/>
                <w:u w:val="none"/>
              </w:rPr>
            </w:pPr>
          </w:p>
          <w:p w14:paraId="72C35288" w14:textId="2809E799"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54.99</w:t>
            </w:r>
          </w:p>
        </w:tc>
        <w:tc>
          <w:tcPr>
            <w:tcW w:w="1134" w:type="dxa"/>
            <w:tcBorders>
              <w:top w:val="nil"/>
              <w:left w:val="nil"/>
              <w:bottom w:val="nil"/>
              <w:right w:val="nil"/>
            </w:tcBorders>
            <w:shd w:val="clear" w:color="auto" w:fill="auto"/>
            <w:noWrap/>
            <w:hideMark/>
          </w:tcPr>
          <w:p w14:paraId="1556C220" w14:textId="77777777" w:rsidR="00B61692" w:rsidRDefault="00B61692" w:rsidP="00B61692">
            <w:pPr>
              <w:tabs>
                <w:tab w:val="decimal" w:pos="791"/>
              </w:tabs>
              <w:jc w:val="right"/>
              <w:rPr>
                <w:color w:val="000000"/>
                <w:sz w:val="24"/>
                <w:szCs w:val="24"/>
                <w:u w:val="none"/>
              </w:rPr>
            </w:pPr>
          </w:p>
          <w:p w14:paraId="4A421BF3" w14:textId="26FB64CD" w:rsidR="00986C3E" w:rsidRPr="00D3762C" w:rsidRDefault="00986C3E" w:rsidP="00B61692">
            <w:pPr>
              <w:tabs>
                <w:tab w:val="decimal" w:pos="791"/>
              </w:tabs>
              <w:jc w:val="right"/>
              <w:rPr>
                <w:color w:val="000000"/>
                <w:sz w:val="24"/>
                <w:szCs w:val="24"/>
                <w:u w:val="none"/>
              </w:rPr>
            </w:pPr>
            <w:r w:rsidRPr="00D3762C">
              <w:rPr>
                <w:color w:val="000000"/>
                <w:sz w:val="24"/>
                <w:szCs w:val="24"/>
                <w:u w:val="none"/>
              </w:rPr>
              <w:t>54.99</w:t>
            </w:r>
          </w:p>
        </w:tc>
        <w:tc>
          <w:tcPr>
            <w:tcW w:w="994" w:type="dxa"/>
            <w:tcBorders>
              <w:top w:val="nil"/>
              <w:left w:val="nil"/>
              <w:bottom w:val="nil"/>
              <w:right w:val="nil"/>
            </w:tcBorders>
            <w:shd w:val="clear" w:color="auto" w:fill="auto"/>
            <w:noWrap/>
            <w:hideMark/>
          </w:tcPr>
          <w:p w14:paraId="287CE461" w14:textId="77777777" w:rsidR="00B61692" w:rsidRDefault="00B61692" w:rsidP="00B61692">
            <w:pPr>
              <w:tabs>
                <w:tab w:val="decimal" w:pos="856"/>
              </w:tabs>
              <w:jc w:val="right"/>
              <w:rPr>
                <w:sz w:val="24"/>
                <w:szCs w:val="24"/>
                <w:u w:val="none"/>
              </w:rPr>
            </w:pPr>
          </w:p>
          <w:p w14:paraId="65370C85" w14:textId="43E7A39F" w:rsidR="00986C3E" w:rsidRPr="00D3762C" w:rsidRDefault="00986C3E" w:rsidP="00B61692">
            <w:pPr>
              <w:tabs>
                <w:tab w:val="decimal" w:pos="856"/>
              </w:tabs>
              <w:jc w:val="right"/>
              <w:rPr>
                <w:sz w:val="24"/>
                <w:szCs w:val="24"/>
                <w:u w:val="none"/>
              </w:rPr>
            </w:pPr>
            <w:r>
              <w:rPr>
                <w:sz w:val="24"/>
                <w:szCs w:val="24"/>
                <w:u w:val="none"/>
              </w:rPr>
              <w:t>3,000</w:t>
            </w:r>
          </w:p>
        </w:tc>
        <w:tc>
          <w:tcPr>
            <w:tcW w:w="979" w:type="dxa"/>
            <w:tcBorders>
              <w:top w:val="nil"/>
              <w:left w:val="nil"/>
              <w:bottom w:val="nil"/>
              <w:right w:val="nil"/>
            </w:tcBorders>
            <w:shd w:val="clear" w:color="auto" w:fill="auto"/>
            <w:noWrap/>
            <w:hideMark/>
          </w:tcPr>
          <w:p w14:paraId="3855EFD4" w14:textId="77777777" w:rsidR="00B61692" w:rsidRDefault="00B61692" w:rsidP="00B61692">
            <w:pPr>
              <w:tabs>
                <w:tab w:val="decimal" w:pos="856"/>
              </w:tabs>
              <w:jc w:val="right"/>
              <w:rPr>
                <w:sz w:val="24"/>
                <w:szCs w:val="24"/>
                <w:u w:val="none"/>
              </w:rPr>
            </w:pPr>
          </w:p>
          <w:p w14:paraId="0BE842F4" w14:textId="4AEB1A1F" w:rsidR="00986C3E" w:rsidRPr="00D3762C" w:rsidRDefault="00986C3E" w:rsidP="00B61692">
            <w:pPr>
              <w:tabs>
                <w:tab w:val="decimal" w:pos="856"/>
              </w:tabs>
              <w:jc w:val="right"/>
              <w:rPr>
                <w:color w:val="000000"/>
                <w:sz w:val="24"/>
                <w:szCs w:val="24"/>
                <w:u w:val="none"/>
              </w:rPr>
            </w:pPr>
            <w:r>
              <w:rPr>
                <w:sz w:val="24"/>
                <w:szCs w:val="24"/>
                <w:u w:val="none"/>
              </w:rPr>
              <w:t>3,000</w:t>
            </w:r>
          </w:p>
        </w:tc>
        <w:tc>
          <w:tcPr>
            <w:tcW w:w="1381" w:type="dxa"/>
            <w:tcBorders>
              <w:top w:val="nil"/>
              <w:left w:val="nil"/>
              <w:bottom w:val="nil"/>
              <w:right w:val="nil"/>
            </w:tcBorders>
            <w:shd w:val="clear" w:color="auto" w:fill="auto"/>
            <w:noWrap/>
            <w:hideMark/>
          </w:tcPr>
          <w:p w14:paraId="5CA30E7B" w14:textId="77777777" w:rsidR="00B61692" w:rsidRDefault="00B61692" w:rsidP="00B61692">
            <w:pPr>
              <w:pBdr>
                <w:bottom w:val="single" w:sz="4" w:space="1" w:color="auto"/>
              </w:pBdr>
              <w:tabs>
                <w:tab w:val="decimal" w:pos="1137"/>
              </w:tabs>
              <w:jc w:val="right"/>
              <w:rPr>
                <w:sz w:val="22"/>
                <w:szCs w:val="22"/>
                <w:u w:val="none"/>
              </w:rPr>
            </w:pPr>
          </w:p>
          <w:p w14:paraId="685D4F0C" w14:textId="6B1696C6" w:rsidR="00986C3E" w:rsidRPr="00B34C89" w:rsidRDefault="00986C3E" w:rsidP="00B61692">
            <w:pPr>
              <w:pBdr>
                <w:bottom w:val="single" w:sz="4" w:space="1" w:color="auto"/>
              </w:pBdr>
              <w:tabs>
                <w:tab w:val="decimal" w:pos="1137"/>
              </w:tabs>
              <w:jc w:val="right"/>
              <w:rPr>
                <w:sz w:val="22"/>
                <w:szCs w:val="22"/>
                <w:u w:val="none"/>
              </w:rPr>
            </w:pPr>
            <w:r w:rsidRPr="00B34C89">
              <w:rPr>
                <w:sz w:val="22"/>
                <w:szCs w:val="22"/>
                <w:u w:val="none"/>
              </w:rPr>
              <w:t>1,650</w:t>
            </w:r>
          </w:p>
        </w:tc>
        <w:tc>
          <w:tcPr>
            <w:tcW w:w="1381" w:type="dxa"/>
            <w:tcBorders>
              <w:top w:val="nil"/>
              <w:left w:val="nil"/>
              <w:right w:val="nil"/>
            </w:tcBorders>
            <w:shd w:val="clear" w:color="auto" w:fill="auto"/>
            <w:noWrap/>
            <w:hideMark/>
          </w:tcPr>
          <w:p w14:paraId="0A905A12" w14:textId="77777777" w:rsidR="00B61692" w:rsidRDefault="00B61692" w:rsidP="00B61692">
            <w:pPr>
              <w:pBdr>
                <w:bottom w:val="single" w:sz="4" w:space="1" w:color="auto"/>
              </w:pBdr>
              <w:tabs>
                <w:tab w:val="decimal" w:pos="1137"/>
              </w:tabs>
              <w:jc w:val="right"/>
              <w:rPr>
                <w:sz w:val="22"/>
                <w:szCs w:val="22"/>
                <w:u w:val="none"/>
              </w:rPr>
            </w:pPr>
          </w:p>
          <w:p w14:paraId="5EAE7957" w14:textId="088FAA99" w:rsidR="00986C3E" w:rsidRPr="00B34C89" w:rsidRDefault="00986C3E" w:rsidP="00B61692">
            <w:pPr>
              <w:pBdr>
                <w:bottom w:val="single" w:sz="4" w:space="1" w:color="auto"/>
              </w:pBdr>
              <w:tabs>
                <w:tab w:val="decimal" w:pos="1137"/>
              </w:tabs>
              <w:jc w:val="right"/>
              <w:rPr>
                <w:sz w:val="22"/>
                <w:szCs w:val="22"/>
                <w:u w:val="none"/>
              </w:rPr>
            </w:pPr>
            <w:r w:rsidRPr="00B34C89">
              <w:rPr>
                <w:sz w:val="22"/>
                <w:szCs w:val="22"/>
                <w:u w:val="none"/>
              </w:rPr>
              <w:t>1,650</w:t>
            </w:r>
          </w:p>
        </w:tc>
        <w:tc>
          <w:tcPr>
            <w:tcW w:w="1249" w:type="dxa"/>
            <w:tcBorders>
              <w:top w:val="nil"/>
              <w:left w:val="nil"/>
              <w:bottom w:val="nil"/>
              <w:right w:val="nil"/>
            </w:tcBorders>
            <w:shd w:val="clear" w:color="auto" w:fill="auto"/>
            <w:noWrap/>
            <w:hideMark/>
          </w:tcPr>
          <w:p w14:paraId="61D66CE4" w14:textId="77777777" w:rsidR="00B61692" w:rsidRDefault="00B61692" w:rsidP="00B61692">
            <w:pPr>
              <w:pBdr>
                <w:bottom w:val="single" w:sz="4" w:space="1" w:color="auto"/>
              </w:pBdr>
              <w:tabs>
                <w:tab w:val="decimal" w:pos="1066"/>
              </w:tabs>
              <w:jc w:val="right"/>
              <w:rPr>
                <w:sz w:val="22"/>
                <w:szCs w:val="22"/>
                <w:u w:val="none"/>
              </w:rPr>
            </w:pPr>
          </w:p>
          <w:p w14:paraId="6671F3B7" w14:textId="6BE596C8" w:rsidR="00986C3E" w:rsidRPr="00B34C89" w:rsidRDefault="00986C3E" w:rsidP="00B61692">
            <w:pPr>
              <w:pBdr>
                <w:bottom w:val="single" w:sz="4" w:space="1" w:color="auto"/>
              </w:pBdr>
              <w:tabs>
                <w:tab w:val="decimal" w:pos="1066"/>
              </w:tabs>
              <w:jc w:val="right"/>
              <w:rPr>
                <w:sz w:val="22"/>
                <w:szCs w:val="22"/>
                <w:u w:val="none"/>
              </w:rPr>
            </w:pPr>
            <w:r w:rsidRPr="00B34C89">
              <w:rPr>
                <w:sz w:val="22"/>
                <w:szCs w:val="22"/>
                <w:u w:val="none"/>
              </w:rPr>
              <w:t>-</w:t>
            </w:r>
          </w:p>
        </w:tc>
        <w:tc>
          <w:tcPr>
            <w:tcW w:w="1103" w:type="dxa"/>
            <w:gridSpan w:val="2"/>
            <w:tcBorders>
              <w:top w:val="nil"/>
              <w:left w:val="nil"/>
              <w:bottom w:val="nil"/>
              <w:right w:val="nil"/>
            </w:tcBorders>
            <w:shd w:val="clear" w:color="auto" w:fill="auto"/>
            <w:noWrap/>
          </w:tcPr>
          <w:p w14:paraId="5C62CF16" w14:textId="77777777" w:rsidR="00B61692" w:rsidRDefault="00B61692" w:rsidP="00B61692">
            <w:pPr>
              <w:pBdr>
                <w:bottom w:val="single" w:sz="4" w:space="1" w:color="auto"/>
              </w:pBdr>
              <w:tabs>
                <w:tab w:val="decimal" w:pos="890"/>
              </w:tabs>
              <w:jc w:val="right"/>
              <w:rPr>
                <w:sz w:val="22"/>
                <w:szCs w:val="22"/>
                <w:u w:val="none"/>
              </w:rPr>
            </w:pPr>
          </w:p>
          <w:p w14:paraId="3C9FB003" w14:textId="67CA7120" w:rsidR="00986C3E" w:rsidRPr="00EE30E5" w:rsidRDefault="00986C3E" w:rsidP="00B61692">
            <w:pPr>
              <w:pBdr>
                <w:bottom w:val="single" w:sz="4" w:space="1" w:color="auto"/>
              </w:pBdr>
              <w:tabs>
                <w:tab w:val="decimal" w:pos="890"/>
              </w:tabs>
              <w:jc w:val="right"/>
              <w:rPr>
                <w:sz w:val="22"/>
                <w:szCs w:val="22"/>
                <w:u w:val="none"/>
              </w:rPr>
            </w:pPr>
            <w:r w:rsidRPr="00B34C89">
              <w:rPr>
                <w:sz w:val="22"/>
                <w:szCs w:val="22"/>
                <w:u w:val="none"/>
              </w:rPr>
              <w:t>-</w:t>
            </w:r>
          </w:p>
        </w:tc>
      </w:tr>
      <w:tr w:rsidR="00986C3E" w:rsidRPr="00D3762C" w14:paraId="64E80AEC" w14:textId="77777777" w:rsidTr="00B61692">
        <w:trPr>
          <w:trHeight w:val="340"/>
        </w:trPr>
        <w:tc>
          <w:tcPr>
            <w:tcW w:w="6265" w:type="dxa"/>
            <w:gridSpan w:val="3"/>
            <w:tcBorders>
              <w:top w:val="nil"/>
              <w:left w:val="nil"/>
              <w:bottom w:val="nil"/>
              <w:right w:val="nil"/>
            </w:tcBorders>
            <w:shd w:val="clear" w:color="auto" w:fill="auto"/>
            <w:noWrap/>
            <w:hideMark/>
          </w:tcPr>
          <w:p w14:paraId="35F78FA2" w14:textId="77777777" w:rsidR="00986C3E" w:rsidRPr="00E52327" w:rsidRDefault="00986C3E" w:rsidP="00B61692">
            <w:pPr>
              <w:rPr>
                <w:b/>
                <w:bCs/>
                <w:sz w:val="24"/>
                <w:szCs w:val="24"/>
                <w:u w:val="none"/>
              </w:rPr>
            </w:pPr>
            <w:r w:rsidRPr="00E52327">
              <w:rPr>
                <w:b/>
                <w:bCs/>
                <w:sz w:val="24"/>
                <w:szCs w:val="24"/>
                <w:u w:val="none"/>
              </w:rPr>
              <w:t>Total investments in subsidiaries</w:t>
            </w:r>
          </w:p>
        </w:tc>
        <w:tc>
          <w:tcPr>
            <w:tcW w:w="1148" w:type="dxa"/>
            <w:tcBorders>
              <w:top w:val="nil"/>
              <w:left w:val="nil"/>
              <w:bottom w:val="nil"/>
              <w:right w:val="nil"/>
            </w:tcBorders>
            <w:shd w:val="clear" w:color="auto" w:fill="auto"/>
            <w:noWrap/>
            <w:hideMark/>
          </w:tcPr>
          <w:p w14:paraId="754E1C14" w14:textId="77777777" w:rsidR="00986C3E" w:rsidRPr="00D3762C" w:rsidRDefault="00986C3E" w:rsidP="00B61692">
            <w:pPr>
              <w:tabs>
                <w:tab w:val="decimal" w:pos="856"/>
              </w:tabs>
              <w:jc w:val="right"/>
              <w:rPr>
                <w:sz w:val="24"/>
                <w:szCs w:val="24"/>
                <w:u w:val="none"/>
              </w:rPr>
            </w:pPr>
          </w:p>
        </w:tc>
        <w:tc>
          <w:tcPr>
            <w:tcW w:w="1134" w:type="dxa"/>
            <w:tcBorders>
              <w:top w:val="nil"/>
              <w:left w:val="nil"/>
              <w:bottom w:val="nil"/>
              <w:right w:val="nil"/>
            </w:tcBorders>
            <w:shd w:val="clear" w:color="auto" w:fill="auto"/>
            <w:noWrap/>
            <w:hideMark/>
          </w:tcPr>
          <w:p w14:paraId="5098307D" w14:textId="77777777" w:rsidR="00986C3E" w:rsidRPr="00D3762C" w:rsidRDefault="00986C3E" w:rsidP="00B61692">
            <w:pPr>
              <w:tabs>
                <w:tab w:val="decimal" w:pos="856"/>
              </w:tabs>
              <w:jc w:val="right"/>
              <w:rPr>
                <w:sz w:val="24"/>
                <w:szCs w:val="24"/>
                <w:u w:val="none"/>
              </w:rPr>
            </w:pPr>
          </w:p>
        </w:tc>
        <w:tc>
          <w:tcPr>
            <w:tcW w:w="994" w:type="dxa"/>
            <w:tcBorders>
              <w:top w:val="nil"/>
              <w:left w:val="nil"/>
              <w:bottom w:val="nil"/>
              <w:right w:val="nil"/>
            </w:tcBorders>
            <w:shd w:val="clear" w:color="auto" w:fill="auto"/>
            <w:noWrap/>
            <w:hideMark/>
          </w:tcPr>
          <w:p w14:paraId="798903BF" w14:textId="77777777" w:rsidR="00986C3E" w:rsidRPr="00D3762C" w:rsidRDefault="00986C3E" w:rsidP="00B61692">
            <w:pPr>
              <w:tabs>
                <w:tab w:val="decimal" w:pos="856"/>
              </w:tabs>
              <w:jc w:val="right"/>
              <w:rPr>
                <w:sz w:val="24"/>
                <w:szCs w:val="24"/>
                <w:u w:val="none"/>
              </w:rPr>
            </w:pPr>
          </w:p>
        </w:tc>
        <w:tc>
          <w:tcPr>
            <w:tcW w:w="979" w:type="dxa"/>
            <w:tcBorders>
              <w:top w:val="nil"/>
              <w:left w:val="nil"/>
              <w:bottom w:val="nil"/>
              <w:right w:val="nil"/>
            </w:tcBorders>
            <w:shd w:val="clear" w:color="auto" w:fill="auto"/>
            <w:noWrap/>
            <w:hideMark/>
          </w:tcPr>
          <w:p w14:paraId="1861BC83" w14:textId="77777777" w:rsidR="00986C3E" w:rsidRPr="00D3762C" w:rsidRDefault="00986C3E" w:rsidP="00B61692">
            <w:pPr>
              <w:tabs>
                <w:tab w:val="decimal" w:pos="856"/>
              </w:tabs>
              <w:jc w:val="right"/>
              <w:rPr>
                <w:sz w:val="24"/>
                <w:szCs w:val="24"/>
                <w:u w:val="none"/>
              </w:rPr>
            </w:pPr>
          </w:p>
        </w:tc>
        <w:tc>
          <w:tcPr>
            <w:tcW w:w="1381" w:type="dxa"/>
            <w:tcBorders>
              <w:left w:val="nil"/>
              <w:bottom w:val="nil"/>
              <w:right w:val="nil"/>
            </w:tcBorders>
            <w:shd w:val="clear" w:color="auto" w:fill="auto"/>
            <w:noWrap/>
            <w:hideMark/>
          </w:tcPr>
          <w:p w14:paraId="7889A675" w14:textId="77777777" w:rsidR="00986C3E" w:rsidRPr="00224C50" w:rsidRDefault="00986C3E" w:rsidP="00B61692">
            <w:pPr>
              <w:tabs>
                <w:tab w:val="decimal" w:pos="1137"/>
              </w:tabs>
              <w:jc w:val="right"/>
              <w:rPr>
                <w:sz w:val="22"/>
                <w:szCs w:val="22"/>
                <w:u w:val="none"/>
              </w:rPr>
            </w:pPr>
            <w:r w:rsidRPr="00224C50">
              <w:rPr>
                <w:sz w:val="22"/>
                <w:szCs w:val="22"/>
                <w:u w:val="none"/>
              </w:rPr>
              <w:t>214,660</w:t>
            </w:r>
          </w:p>
        </w:tc>
        <w:tc>
          <w:tcPr>
            <w:tcW w:w="1381" w:type="dxa"/>
            <w:tcBorders>
              <w:left w:val="nil"/>
              <w:bottom w:val="nil"/>
              <w:right w:val="nil"/>
            </w:tcBorders>
            <w:shd w:val="clear" w:color="auto" w:fill="auto"/>
            <w:noWrap/>
            <w:hideMark/>
          </w:tcPr>
          <w:p w14:paraId="53C3D189" w14:textId="7187FCE4" w:rsidR="00986C3E" w:rsidRPr="00224C50" w:rsidRDefault="00986C3E" w:rsidP="00B61692">
            <w:pPr>
              <w:tabs>
                <w:tab w:val="decimal" w:pos="1137"/>
              </w:tabs>
              <w:jc w:val="right"/>
              <w:rPr>
                <w:sz w:val="22"/>
                <w:szCs w:val="22"/>
                <w:u w:val="none"/>
              </w:rPr>
            </w:pPr>
            <w:r w:rsidRPr="00224C50">
              <w:rPr>
                <w:sz w:val="22"/>
                <w:szCs w:val="22"/>
                <w:u w:val="none"/>
              </w:rPr>
              <w:t>214,660</w:t>
            </w:r>
          </w:p>
        </w:tc>
        <w:tc>
          <w:tcPr>
            <w:tcW w:w="1249" w:type="dxa"/>
            <w:tcBorders>
              <w:left w:val="nil"/>
              <w:right w:val="nil"/>
            </w:tcBorders>
            <w:shd w:val="clear" w:color="auto" w:fill="auto"/>
            <w:noWrap/>
            <w:hideMark/>
          </w:tcPr>
          <w:p w14:paraId="1A4A5880" w14:textId="1B858449" w:rsidR="00986C3E" w:rsidRPr="00224C50" w:rsidRDefault="007E07F4" w:rsidP="00B61692">
            <w:pPr>
              <w:pBdr>
                <w:bottom w:val="double" w:sz="4" w:space="1" w:color="auto"/>
              </w:pBdr>
              <w:tabs>
                <w:tab w:val="decimal" w:pos="1066"/>
              </w:tabs>
              <w:jc w:val="right"/>
              <w:rPr>
                <w:sz w:val="22"/>
                <w:szCs w:val="22"/>
                <w:u w:val="none"/>
              </w:rPr>
            </w:pPr>
            <w:r w:rsidRPr="00B34C89">
              <w:rPr>
                <w:sz w:val="22"/>
                <w:szCs w:val="22"/>
                <w:u w:val="none"/>
              </w:rPr>
              <w:t>-</w:t>
            </w:r>
          </w:p>
        </w:tc>
        <w:tc>
          <w:tcPr>
            <w:tcW w:w="1103" w:type="dxa"/>
            <w:gridSpan w:val="2"/>
            <w:tcBorders>
              <w:left w:val="nil"/>
              <w:right w:val="nil"/>
            </w:tcBorders>
            <w:shd w:val="clear" w:color="auto" w:fill="auto"/>
            <w:noWrap/>
            <w:hideMark/>
          </w:tcPr>
          <w:p w14:paraId="3131F746" w14:textId="56702B8C" w:rsidR="00986C3E" w:rsidRPr="00224C50" w:rsidRDefault="00986C3E" w:rsidP="00B61692">
            <w:pPr>
              <w:pBdr>
                <w:bottom w:val="double" w:sz="4" w:space="1" w:color="auto"/>
              </w:pBdr>
              <w:tabs>
                <w:tab w:val="decimal" w:pos="890"/>
              </w:tabs>
              <w:jc w:val="right"/>
              <w:rPr>
                <w:sz w:val="22"/>
                <w:szCs w:val="22"/>
                <w:u w:val="none"/>
              </w:rPr>
            </w:pPr>
            <w:r w:rsidRPr="00224C50">
              <w:rPr>
                <w:sz w:val="22"/>
                <w:szCs w:val="22"/>
                <w:u w:val="none"/>
              </w:rPr>
              <w:t>25,220</w:t>
            </w:r>
          </w:p>
        </w:tc>
      </w:tr>
      <w:tr w:rsidR="00986C3E" w:rsidRPr="00D3762C" w14:paraId="250CEFA1" w14:textId="77777777" w:rsidTr="00B61692">
        <w:trPr>
          <w:trHeight w:val="340"/>
        </w:trPr>
        <w:tc>
          <w:tcPr>
            <w:tcW w:w="6265" w:type="dxa"/>
            <w:gridSpan w:val="3"/>
            <w:tcBorders>
              <w:top w:val="nil"/>
              <w:left w:val="nil"/>
              <w:bottom w:val="nil"/>
              <w:right w:val="nil"/>
            </w:tcBorders>
            <w:shd w:val="clear" w:color="auto" w:fill="auto"/>
            <w:noWrap/>
            <w:hideMark/>
          </w:tcPr>
          <w:p w14:paraId="34F7FF6A" w14:textId="77777777" w:rsidR="00986C3E" w:rsidRPr="00D3762C" w:rsidRDefault="00986C3E" w:rsidP="00B61692">
            <w:pPr>
              <w:rPr>
                <w:sz w:val="24"/>
                <w:szCs w:val="24"/>
                <w:u w:val="none"/>
              </w:rPr>
            </w:pPr>
            <w:r w:rsidRPr="00D3762C">
              <w:rPr>
                <w:sz w:val="24"/>
                <w:szCs w:val="24"/>
              </w:rPr>
              <w:t>Less</w:t>
            </w:r>
            <w:r w:rsidRPr="00D3762C">
              <w:rPr>
                <w:sz w:val="24"/>
                <w:szCs w:val="24"/>
                <w:u w:val="none"/>
              </w:rPr>
              <w:t>: Impairment of investment</w:t>
            </w:r>
          </w:p>
        </w:tc>
        <w:tc>
          <w:tcPr>
            <w:tcW w:w="1148" w:type="dxa"/>
            <w:tcBorders>
              <w:top w:val="nil"/>
              <w:left w:val="nil"/>
              <w:bottom w:val="nil"/>
              <w:right w:val="nil"/>
            </w:tcBorders>
            <w:shd w:val="clear" w:color="auto" w:fill="auto"/>
            <w:noWrap/>
            <w:hideMark/>
          </w:tcPr>
          <w:p w14:paraId="290E4CC4" w14:textId="77777777" w:rsidR="00986C3E" w:rsidRPr="00D3762C" w:rsidRDefault="00986C3E" w:rsidP="00B61692">
            <w:pPr>
              <w:tabs>
                <w:tab w:val="decimal" w:pos="856"/>
              </w:tabs>
              <w:jc w:val="right"/>
              <w:rPr>
                <w:sz w:val="24"/>
                <w:szCs w:val="24"/>
                <w:u w:val="none"/>
              </w:rPr>
            </w:pPr>
          </w:p>
        </w:tc>
        <w:tc>
          <w:tcPr>
            <w:tcW w:w="1134" w:type="dxa"/>
            <w:tcBorders>
              <w:top w:val="nil"/>
              <w:left w:val="nil"/>
              <w:bottom w:val="nil"/>
              <w:right w:val="nil"/>
            </w:tcBorders>
            <w:shd w:val="clear" w:color="auto" w:fill="auto"/>
            <w:noWrap/>
            <w:hideMark/>
          </w:tcPr>
          <w:p w14:paraId="24A3CB14" w14:textId="77777777" w:rsidR="00986C3E" w:rsidRPr="00D3762C" w:rsidRDefault="00986C3E" w:rsidP="00B61692">
            <w:pPr>
              <w:tabs>
                <w:tab w:val="decimal" w:pos="856"/>
              </w:tabs>
              <w:jc w:val="right"/>
              <w:rPr>
                <w:sz w:val="24"/>
                <w:szCs w:val="24"/>
                <w:u w:val="none"/>
              </w:rPr>
            </w:pPr>
          </w:p>
        </w:tc>
        <w:tc>
          <w:tcPr>
            <w:tcW w:w="994" w:type="dxa"/>
            <w:tcBorders>
              <w:top w:val="nil"/>
              <w:left w:val="nil"/>
              <w:bottom w:val="nil"/>
              <w:right w:val="nil"/>
            </w:tcBorders>
            <w:shd w:val="clear" w:color="auto" w:fill="auto"/>
            <w:noWrap/>
            <w:hideMark/>
          </w:tcPr>
          <w:p w14:paraId="3AB289DE" w14:textId="77777777" w:rsidR="00986C3E" w:rsidRPr="00D3762C" w:rsidRDefault="00986C3E" w:rsidP="00B61692">
            <w:pPr>
              <w:tabs>
                <w:tab w:val="decimal" w:pos="856"/>
              </w:tabs>
              <w:jc w:val="right"/>
              <w:rPr>
                <w:sz w:val="24"/>
                <w:szCs w:val="24"/>
                <w:u w:val="none"/>
              </w:rPr>
            </w:pPr>
          </w:p>
        </w:tc>
        <w:tc>
          <w:tcPr>
            <w:tcW w:w="979" w:type="dxa"/>
            <w:tcBorders>
              <w:top w:val="nil"/>
              <w:left w:val="nil"/>
              <w:bottom w:val="nil"/>
              <w:right w:val="nil"/>
            </w:tcBorders>
            <w:shd w:val="clear" w:color="auto" w:fill="auto"/>
            <w:noWrap/>
            <w:hideMark/>
          </w:tcPr>
          <w:p w14:paraId="6E5FEE0D" w14:textId="77777777" w:rsidR="00986C3E" w:rsidRPr="00D3762C" w:rsidRDefault="00986C3E" w:rsidP="00B61692">
            <w:pPr>
              <w:tabs>
                <w:tab w:val="decimal" w:pos="856"/>
              </w:tabs>
              <w:jc w:val="right"/>
              <w:rPr>
                <w:sz w:val="24"/>
                <w:szCs w:val="24"/>
                <w:u w:val="none"/>
              </w:rPr>
            </w:pPr>
          </w:p>
        </w:tc>
        <w:tc>
          <w:tcPr>
            <w:tcW w:w="1381" w:type="dxa"/>
            <w:tcBorders>
              <w:top w:val="nil"/>
              <w:left w:val="nil"/>
              <w:right w:val="nil"/>
            </w:tcBorders>
            <w:shd w:val="clear" w:color="auto" w:fill="auto"/>
            <w:noWrap/>
            <w:hideMark/>
          </w:tcPr>
          <w:p w14:paraId="713C51D8" w14:textId="40AB519D" w:rsidR="00986C3E" w:rsidRPr="007E07F4" w:rsidRDefault="007E07F4" w:rsidP="00B61692">
            <w:pPr>
              <w:pBdr>
                <w:bottom w:val="single" w:sz="4" w:space="1" w:color="auto"/>
              </w:pBdr>
              <w:tabs>
                <w:tab w:val="decimal" w:pos="1137"/>
              </w:tabs>
              <w:jc w:val="right"/>
              <w:rPr>
                <w:sz w:val="22"/>
                <w:szCs w:val="22"/>
                <w:u w:val="none"/>
              </w:rPr>
            </w:pPr>
            <w:r w:rsidRPr="007E07F4">
              <w:rPr>
                <w:sz w:val="22"/>
                <w:szCs w:val="22"/>
                <w:u w:val="none"/>
              </w:rPr>
              <w:t>(42,611)</w:t>
            </w:r>
          </w:p>
        </w:tc>
        <w:tc>
          <w:tcPr>
            <w:tcW w:w="1381" w:type="dxa"/>
            <w:tcBorders>
              <w:top w:val="nil"/>
              <w:left w:val="nil"/>
              <w:right w:val="nil"/>
            </w:tcBorders>
            <w:shd w:val="clear" w:color="auto" w:fill="auto"/>
            <w:noWrap/>
            <w:hideMark/>
          </w:tcPr>
          <w:p w14:paraId="321CC5AE" w14:textId="03F412AA" w:rsidR="00986C3E" w:rsidRPr="00224C50" w:rsidRDefault="00986C3E" w:rsidP="00B61692">
            <w:pPr>
              <w:pBdr>
                <w:bottom w:val="single" w:sz="4" w:space="1" w:color="auto"/>
              </w:pBdr>
              <w:tabs>
                <w:tab w:val="decimal" w:pos="1137"/>
              </w:tabs>
              <w:jc w:val="right"/>
              <w:rPr>
                <w:sz w:val="22"/>
                <w:szCs w:val="22"/>
                <w:u w:val="none"/>
              </w:rPr>
            </w:pPr>
            <w:r w:rsidRPr="00224C50">
              <w:rPr>
                <w:sz w:val="22"/>
                <w:szCs w:val="22"/>
                <w:u w:val="none"/>
              </w:rPr>
              <w:t>(21,940)</w:t>
            </w:r>
          </w:p>
        </w:tc>
        <w:tc>
          <w:tcPr>
            <w:tcW w:w="1249" w:type="dxa"/>
            <w:tcBorders>
              <w:top w:val="nil"/>
              <w:left w:val="nil"/>
              <w:bottom w:val="nil"/>
              <w:right w:val="nil"/>
            </w:tcBorders>
            <w:shd w:val="clear" w:color="auto" w:fill="auto"/>
            <w:noWrap/>
          </w:tcPr>
          <w:p w14:paraId="14D86195" w14:textId="77777777" w:rsidR="00986C3E" w:rsidRPr="00B34C89" w:rsidRDefault="00986C3E" w:rsidP="00B61692">
            <w:pPr>
              <w:tabs>
                <w:tab w:val="decimal" w:pos="1066"/>
              </w:tabs>
              <w:jc w:val="right"/>
              <w:rPr>
                <w:sz w:val="22"/>
                <w:szCs w:val="22"/>
                <w:u w:val="none"/>
              </w:rPr>
            </w:pPr>
          </w:p>
        </w:tc>
        <w:tc>
          <w:tcPr>
            <w:tcW w:w="1103" w:type="dxa"/>
            <w:gridSpan w:val="2"/>
            <w:tcBorders>
              <w:top w:val="nil"/>
              <w:left w:val="nil"/>
              <w:bottom w:val="nil"/>
              <w:right w:val="nil"/>
            </w:tcBorders>
            <w:shd w:val="clear" w:color="auto" w:fill="auto"/>
            <w:noWrap/>
            <w:hideMark/>
          </w:tcPr>
          <w:p w14:paraId="4C243B8A" w14:textId="1ECFAC4E" w:rsidR="00986C3E" w:rsidRPr="00B34C89" w:rsidRDefault="00986C3E" w:rsidP="00B61692">
            <w:pPr>
              <w:tabs>
                <w:tab w:val="decimal" w:pos="890"/>
              </w:tabs>
              <w:jc w:val="right"/>
              <w:rPr>
                <w:sz w:val="22"/>
                <w:szCs w:val="22"/>
                <w:u w:val="none"/>
              </w:rPr>
            </w:pPr>
          </w:p>
        </w:tc>
      </w:tr>
      <w:tr w:rsidR="00986C3E" w:rsidRPr="00D3762C" w14:paraId="37E8F62E" w14:textId="77777777" w:rsidTr="00B61692">
        <w:trPr>
          <w:gridAfter w:val="1"/>
          <w:wAfter w:w="9" w:type="dxa"/>
          <w:trHeight w:val="340"/>
        </w:trPr>
        <w:tc>
          <w:tcPr>
            <w:tcW w:w="6265" w:type="dxa"/>
            <w:gridSpan w:val="3"/>
            <w:tcBorders>
              <w:top w:val="nil"/>
              <w:left w:val="nil"/>
              <w:bottom w:val="nil"/>
              <w:right w:val="nil"/>
            </w:tcBorders>
            <w:shd w:val="clear" w:color="auto" w:fill="auto"/>
            <w:noWrap/>
            <w:hideMark/>
          </w:tcPr>
          <w:p w14:paraId="7C51CCCD" w14:textId="77777777" w:rsidR="00986C3E" w:rsidRPr="00E52327" w:rsidRDefault="00986C3E" w:rsidP="00B61692">
            <w:pPr>
              <w:rPr>
                <w:b/>
                <w:bCs/>
                <w:sz w:val="24"/>
                <w:szCs w:val="24"/>
                <w:u w:val="none"/>
              </w:rPr>
            </w:pPr>
            <w:r w:rsidRPr="00E52327">
              <w:rPr>
                <w:b/>
                <w:bCs/>
                <w:sz w:val="24"/>
                <w:szCs w:val="24"/>
                <w:u w:val="none"/>
              </w:rPr>
              <w:t>Total investments in subsidiaries - net</w:t>
            </w:r>
          </w:p>
        </w:tc>
        <w:tc>
          <w:tcPr>
            <w:tcW w:w="1148" w:type="dxa"/>
            <w:tcBorders>
              <w:top w:val="nil"/>
              <w:left w:val="nil"/>
              <w:bottom w:val="nil"/>
              <w:right w:val="nil"/>
            </w:tcBorders>
            <w:shd w:val="clear" w:color="auto" w:fill="auto"/>
            <w:noWrap/>
            <w:hideMark/>
          </w:tcPr>
          <w:p w14:paraId="692AC217" w14:textId="77777777" w:rsidR="00986C3E" w:rsidRPr="00D3762C" w:rsidRDefault="00986C3E" w:rsidP="00B61692">
            <w:pPr>
              <w:tabs>
                <w:tab w:val="decimal" w:pos="856"/>
              </w:tabs>
              <w:jc w:val="right"/>
              <w:rPr>
                <w:sz w:val="24"/>
                <w:szCs w:val="24"/>
                <w:u w:val="none"/>
              </w:rPr>
            </w:pPr>
          </w:p>
        </w:tc>
        <w:tc>
          <w:tcPr>
            <w:tcW w:w="1134" w:type="dxa"/>
            <w:tcBorders>
              <w:top w:val="nil"/>
              <w:left w:val="nil"/>
              <w:bottom w:val="nil"/>
              <w:right w:val="nil"/>
            </w:tcBorders>
            <w:shd w:val="clear" w:color="auto" w:fill="auto"/>
            <w:noWrap/>
            <w:hideMark/>
          </w:tcPr>
          <w:p w14:paraId="2864E2AB" w14:textId="77777777" w:rsidR="00986C3E" w:rsidRPr="00D3762C" w:rsidRDefault="00986C3E" w:rsidP="00B61692">
            <w:pPr>
              <w:tabs>
                <w:tab w:val="decimal" w:pos="856"/>
              </w:tabs>
              <w:jc w:val="right"/>
              <w:rPr>
                <w:sz w:val="24"/>
                <w:szCs w:val="24"/>
                <w:u w:val="none"/>
              </w:rPr>
            </w:pPr>
          </w:p>
        </w:tc>
        <w:tc>
          <w:tcPr>
            <w:tcW w:w="994" w:type="dxa"/>
            <w:tcBorders>
              <w:top w:val="nil"/>
              <w:left w:val="nil"/>
              <w:bottom w:val="nil"/>
              <w:right w:val="nil"/>
            </w:tcBorders>
            <w:shd w:val="clear" w:color="auto" w:fill="auto"/>
            <w:noWrap/>
            <w:hideMark/>
          </w:tcPr>
          <w:p w14:paraId="41588CB1" w14:textId="77777777" w:rsidR="00986C3E" w:rsidRPr="00D3762C" w:rsidRDefault="00986C3E" w:rsidP="00B61692">
            <w:pPr>
              <w:tabs>
                <w:tab w:val="decimal" w:pos="856"/>
              </w:tabs>
              <w:jc w:val="right"/>
              <w:rPr>
                <w:sz w:val="24"/>
                <w:szCs w:val="24"/>
                <w:u w:val="none"/>
              </w:rPr>
            </w:pPr>
          </w:p>
        </w:tc>
        <w:tc>
          <w:tcPr>
            <w:tcW w:w="979" w:type="dxa"/>
            <w:tcBorders>
              <w:top w:val="nil"/>
              <w:left w:val="nil"/>
              <w:bottom w:val="nil"/>
              <w:right w:val="nil"/>
            </w:tcBorders>
            <w:shd w:val="clear" w:color="auto" w:fill="auto"/>
            <w:noWrap/>
            <w:hideMark/>
          </w:tcPr>
          <w:p w14:paraId="7D1A4295" w14:textId="77777777" w:rsidR="00986C3E" w:rsidRPr="00D3762C" w:rsidRDefault="00986C3E" w:rsidP="00B61692">
            <w:pPr>
              <w:tabs>
                <w:tab w:val="decimal" w:pos="856"/>
              </w:tabs>
              <w:jc w:val="right"/>
              <w:rPr>
                <w:sz w:val="24"/>
                <w:szCs w:val="24"/>
                <w:u w:val="none"/>
              </w:rPr>
            </w:pPr>
          </w:p>
        </w:tc>
        <w:tc>
          <w:tcPr>
            <w:tcW w:w="1381" w:type="dxa"/>
            <w:tcBorders>
              <w:top w:val="nil"/>
              <w:left w:val="nil"/>
              <w:right w:val="nil"/>
            </w:tcBorders>
            <w:shd w:val="clear" w:color="auto" w:fill="auto"/>
            <w:noWrap/>
            <w:hideMark/>
          </w:tcPr>
          <w:p w14:paraId="737937A0" w14:textId="09E3FA2E" w:rsidR="00986C3E" w:rsidRPr="007E07F4" w:rsidRDefault="007E07F4" w:rsidP="00B61692">
            <w:pPr>
              <w:pBdr>
                <w:bottom w:val="double" w:sz="4" w:space="1" w:color="auto"/>
              </w:pBdr>
              <w:tabs>
                <w:tab w:val="decimal" w:pos="1137"/>
              </w:tabs>
              <w:jc w:val="right"/>
              <w:rPr>
                <w:sz w:val="22"/>
                <w:szCs w:val="22"/>
                <w:u w:val="none"/>
              </w:rPr>
            </w:pPr>
            <w:r w:rsidRPr="007E07F4">
              <w:rPr>
                <w:sz w:val="22"/>
                <w:szCs w:val="22"/>
                <w:u w:val="none"/>
              </w:rPr>
              <w:t>172,049</w:t>
            </w:r>
          </w:p>
        </w:tc>
        <w:tc>
          <w:tcPr>
            <w:tcW w:w="1381" w:type="dxa"/>
            <w:tcBorders>
              <w:top w:val="nil"/>
              <w:left w:val="nil"/>
              <w:right w:val="nil"/>
            </w:tcBorders>
            <w:shd w:val="clear" w:color="auto" w:fill="auto"/>
            <w:noWrap/>
            <w:hideMark/>
          </w:tcPr>
          <w:p w14:paraId="0C57EBBD" w14:textId="5EF84EA9" w:rsidR="00986C3E" w:rsidRPr="00224C50" w:rsidRDefault="00986C3E" w:rsidP="00B61692">
            <w:pPr>
              <w:pBdr>
                <w:bottom w:val="double" w:sz="4" w:space="1" w:color="auto"/>
              </w:pBdr>
              <w:tabs>
                <w:tab w:val="decimal" w:pos="1137"/>
              </w:tabs>
              <w:jc w:val="right"/>
              <w:rPr>
                <w:sz w:val="22"/>
                <w:szCs w:val="22"/>
                <w:u w:val="none"/>
              </w:rPr>
            </w:pPr>
            <w:r w:rsidRPr="00224C50">
              <w:rPr>
                <w:sz w:val="22"/>
                <w:szCs w:val="22"/>
                <w:u w:val="none"/>
              </w:rPr>
              <w:t>192,720</w:t>
            </w:r>
          </w:p>
        </w:tc>
        <w:tc>
          <w:tcPr>
            <w:tcW w:w="1249" w:type="dxa"/>
            <w:tcBorders>
              <w:top w:val="nil"/>
              <w:left w:val="nil"/>
              <w:bottom w:val="nil"/>
              <w:right w:val="nil"/>
            </w:tcBorders>
            <w:shd w:val="clear" w:color="auto" w:fill="auto"/>
            <w:noWrap/>
          </w:tcPr>
          <w:p w14:paraId="23FB79D1" w14:textId="77777777" w:rsidR="00986C3E" w:rsidRPr="00EE30E5" w:rsidRDefault="00986C3E" w:rsidP="00B61692">
            <w:pPr>
              <w:tabs>
                <w:tab w:val="decimal" w:pos="1066"/>
              </w:tabs>
              <w:jc w:val="right"/>
              <w:rPr>
                <w:sz w:val="22"/>
                <w:szCs w:val="22"/>
                <w:u w:val="none"/>
              </w:rPr>
            </w:pPr>
          </w:p>
        </w:tc>
        <w:tc>
          <w:tcPr>
            <w:tcW w:w="1094" w:type="dxa"/>
            <w:tcBorders>
              <w:top w:val="nil"/>
              <w:left w:val="nil"/>
              <w:bottom w:val="nil"/>
              <w:right w:val="nil"/>
            </w:tcBorders>
            <w:shd w:val="clear" w:color="auto" w:fill="auto"/>
            <w:noWrap/>
            <w:hideMark/>
          </w:tcPr>
          <w:p w14:paraId="017D1DB2" w14:textId="2011FFA9" w:rsidR="00986C3E" w:rsidRPr="00EE30E5" w:rsidRDefault="00986C3E" w:rsidP="00B61692">
            <w:pPr>
              <w:tabs>
                <w:tab w:val="decimal" w:pos="890"/>
              </w:tabs>
              <w:jc w:val="right"/>
              <w:rPr>
                <w:sz w:val="22"/>
                <w:szCs w:val="22"/>
                <w:u w:val="none"/>
              </w:rPr>
            </w:pPr>
          </w:p>
        </w:tc>
      </w:tr>
    </w:tbl>
    <w:p w14:paraId="7F39053F" w14:textId="77777777" w:rsidR="00D3762C" w:rsidRPr="00D3762C" w:rsidRDefault="00D3762C" w:rsidP="00D3762C">
      <w:pPr>
        <w:ind w:left="567"/>
        <w:rPr>
          <w:u w:val="none"/>
          <w:cs/>
        </w:rPr>
        <w:sectPr w:rsidR="00D3762C" w:rsidRPr="00D3762C" w:rsidSect="00B730DD">
          <w:pgSz w:w="16840" w:h="11907" w:orient="landscape" w:code="9"/>
          <w:pgMar w:top="1276" w:right="1440" w:bottom="1276" w:left="1440" w:header="720" w:footer="720" w:gutter="0"/>
          <w:pgNumType w:chapStyle="1"/>
          <w:cols w:space="720"/>
          <w:docGrid w:linePitch="360"/>
        </w:sectPr>
      </w:pPr>
    </w:p>
    <w:p w14:paraId="498B3294" w14:textId="23A6DE1D" w:rsidR="00C576B1" w:rsidRDefault="0077395C" w:rsidP="00BD273A">
      <w:pPr>
        <w:tabs>
          <w:tab w:val="left" w:pos="567"/>
        </w:tabs>
        <w:ind w:left="562"/>
        <w:jc w:val="both"/>
        <w:rPr>
          <w:highlight w:val="magenta"/>
          <w:u w:val="none"/>
        </w:rPr>
      </w:pPr>
      <w:bookmarkStart w:id="236" w:name="_Hlk64623759"/>
      <w:bookmarkStart w:id="237" w:name="_Hlk64624869"/>
      <w:r w:rsidRPr="0077395C">
        <w:rPr>
          <w:u w:val="none"/>
        </w:rPr>
        <w:lastRenderedPageBreak/>
        <w:t xml:space="preserve">On December </w:t>
      </w:r>
      <w:r w:rsidRPr="0077395C">
        <w:rPr>
          <w:u w:val="none"/>
          <w:cs/>
        </w:rPr>
        <w:t>11</w:t>
      </w:r>
      <w:r w:rsidRPr="0077395C">
        <w:rPr>
          <w:u w:val="none"/>
        </w:rPr>
        <w:t xml:space="preserve">, </w:t>
      </w:r>
      <w:r w:rsidRPr="0077395C">
        <w:rPr>
          <w:u w:val="none"/>
          <w:cs/>
        </w:rPr>
        <w:t>2</w:t>
      </w:r>
      <w:r w:rsidR="00C86929" w:rsidRPr="00C86929">
        <w:rPr>
          <w:u w:val="none"/>
        </w:rPr>
        <w:t>0</w:t>
      </w:r>
      <w:r w:rsidRPr="0077395C">
        <w:rPr>
          <w:u w:val="none"/>
          <w:cs/>
        </w:rPr>
        <w:t>2</w:t>
      </w:r>
      <w:r w:rsidR="00C86929" w:rsidRPr="00C86929">
        <w:rPr>
          <w:u w:val="none"/>
        </w:rPr>
        <w:t>0</w:t>
      </w:r>
      <w:r w:rsidRPr="0077395C">
        <w:rPr>
          <w:u w:val="none"/>
        </w:rPr>
        <w:t xml:space="preserve">, the Company </w:t>
      </w:r>
      <w:r w:rsidR="004748A9">
        <w:rPr>
          <w:u w:val="none"/>
        </w:rPr>
        <w:t>have disposal</w:t>
      </w:r>
      <w:r w:rsidRPr="0077395C">
        <w:rPr>
          <w:u w:val="none"/>
        </w:rPr>
        <w:t xml:space="preserve"> the capital stock of CMO Show Corp Company Limited, for </w:t>
      </w:r>
      <w:r w:rsidRPr="0077395C">
        <w:rPr>
          <w:u w:val="none"/>
          <w:cs/>
        </w:rPr>
        <w:t>1,399,996</w:t>
      </w:r>
      <w:r w:rsidRPr="0077395C">
        <w:rPr>
          <w:u w:val="none"/>
        </w:rPr>
        <w:t xml:space="preserve"> shares, which accounted for </w:t>
      </w:r>
      <w:r w:rsidRPr="0077395C">
        <w:rPr>
          <w:u w:val="none"/>
          <w:cs/>
        </w:rPr>
        <w:t>99.99%</w:t>
      </w:r>
      <w:r w:rsidRPr="0077395C">
        <w:rPr>
          <w:u w:val="none"/>
        </w:rPr>
        <w:t xml:space="preserve"> of the issued shares at the total price of </w:t>
      </w:r>
      <w:r w:rsidRPr="0077395C">
        <w:rPr>
          <w:u w:val="none"/>
          <w:cs/>
        </w:rPr>
        <w:t>5</w:t>
      </w:r>
      <w:r w:rsidR="00C86929" w:rsidRPr="00C86929">
        <w:rPr>
          <w:u w:val="none"/>
        </w:rPr>
        <w:t>00</w:t>
      </w:r>
      <w:r w:rsidRPr="0077395C">
        <w:rPr>
          <w:u w:val="none"/>
          <w:cs/>
        </w:rPr>
        <w:t>,</w:t>
      </w:r>
      <w:r w:rsidR="00C86929" w:rsidRPr="00C86929">
        <w:rPr>
          <w:u w:val="none"/>
        </w:rPr>
        <w:t>000</w:t>
      </w:r>
      <w:r w:rsidRPr="0077395C">
        <w:rPr>
          <w:u w:val="none"/>
        </w:rPr>
        <w:t xml:space="preserve"> Baht to third parties. The Company received payment of shares on December </w:t>
      </w:r>
      <w:r w:rsidRPr="0077395C">
        <w:rPr>
          <w:u w:val="none"/>
          <w:cs/>
        </w:rPr>
        <w:t>11</w:t>
      </w:r>
      <w:r w:rsidRPr="0077395C">
        <w:rPr>
          <w:u w:val="none"/>
        </w:rPr>
        <w:t xml:space="preserve">, </w:t>
      </w:r>
      <w:r w:rsidRPr="0077395C">
        <w:rPr>
          <w:u w:val="none"/>
          <w:cs/>
        </w:rPr>
        <w:t>2</w:t>
      </w:r>
      <w:r w:rsidR="00C86929" w:rsidRPr="00C86929">
        <w:rPr>
          <w:u w:val="none"/>
        </w:rPr>
        <w:t>0</w:t>
      </w:r>
      <w:r w:rsidRPr="0077395C">
        <w:rPr>
          <w:u w:val="none"/>
          <w:cs/>
        </w:rPr>
        <w:t>2</w:t>
      </w:r>
      <w:r w:rsidR="00C86929" w:rsidRPr="00C86929">
        <w:rPr>
          <w:u w:val="none"/>
        </w:rPr>
        <w:t>0</w:t>
      </w:r>
      <w:r w:rsidRPr="0077395C">
        <w:rPr>
          <w:u w:val="none"/>
          <w:cs/>
        </w:rPr>
        <w:t>.</w:t>
      </w:r>
      <w:r>
        <w:rPr>
          <w:rFonts w:hint="cs"/>
          <w:u w:val="none"/>
          <w:cs/>
        </w:rPr>
        <w:t xml:space="preserve"> </w:t>
      </w:r>
      <w:r w:rsidR="000F31F7">
        <w:rPr>
          <w:u w:val="none"/>
        </w:rPr>
        <w:t>The Company recorded loss</w:t>
      </w:r>
      <w:r w:rsidRPr="0077395C">
        <w:rPr>
          <w:u w:val="none"/>
        </w:rPr>
        <w:t xml:space="preserve"> from selling the investment </w:t>
      </w:r>
      <w:r w:rsidR="000F31F7">
        <w:rPr>
          <w:u w:val="none"/>
        </w:rPr>
        <w:t xml:space="preserve">in subsidiary </w:t>
      </w:r>
      <w:r w:rsidRPr="0077395C">
        <w:rPr>
          <w:u w:val="none"/>
        </w:rPr>
        <w:t xml:space="preserve">in the separate financial statements of Baht </w:t>
      </w:r>
      <w:r w:rsidRPr="0077395C">
        <w:rPr>
          <w:u w:val="none"/>
          <w:cs/>
        </w:rPr>
        <w:t>19.2</w:t>
      </w:r>
      <w:r w:rsidR="00C86929" w:rsidRPr="00C86929">
        <w:rPr>
          <w:u w:val="none"/>
        </w:rPr>
        <w:t>0</w:t>
      </w:r>
      <w:r w:rsidRPr="0077395C">
        <w:rPr>
          <w:u w:val="none"/>
          <w:cs/>
        </w:rPr>
        <w:t xml:space="preserve"> </w:t>
      </w:r>
      <w:r w:rsidRPr="0077395C">
        <w:rPr>
          <w:u w:val="none"/>
        </w:rPr>
        <w:t xml:space="preserve">million. The </w:t>
      </w:r>
      <w:r w:rsidR="000F31F7">
        <w:rPr>
          <w:u w:val="none"/>
        </w:rPr>
        <w:t>C</w:t>
      </w:r>
      <w:r w:rsidRPr="0077395C">
        <w:rPr>
          <w:u w:val="none"/>
        </w:rPr>
        <w:t>ontrol</w:t>
      </w:r>
      <w:r w:rsidR="009F7DAC">
        <w:rPr>
          <w:u w:val="none"/>
        </w:rPr>
        <w:t xml:space="preserve"> c</w:t>
      </w:r>
      <w:r w:rsidR="000F31F7">
        <w:rPr>
          <w:u w:val="none"/>
        </w:rPr>
        <w:t>eases</w:t>
      </w:r>
      <w:r w:rsidR="009F7DAC">
        <w:rPr>
          <w:u w:val="none"/>
        </w:rPr>
        <w:t xml:space="preserve"> after the C</w:t>
      </w:r>
      <w:r w:rsidRPr="0077395C">
        <w:rPr>
          <w:u w:val="none"/>
        </w:rPr>
        <w:t xml:space="preserve">ompany </w:t>
      </w:r>
      <w:r w:rsidR="000F31F7">
        <w:rPr>
          <w:u w:val="none"/>
        </w:rPr>
        <w:t>dispose the shares. Consequently, the C</w:t>
      </w:r>
      <w:r w:rsidRPr="0077395C">
        <w:rPr>
          <w:u w:val="none"/>
        </w:rPr>
        <w:t xml:space="preserve">ompany had prepared the consolidated financial statement of CMO Show Corp Company Limited until December </w:t>
      </w:r>
      <w:r w:rsidRPr="0077395C">
        <w:rPr>
          <w:u w:val="none"/>
          <w:cs/>
        </w:rPr>
        <w:t>1</w:t>
      </w:r>
      <w:r w:rsidR="00C86929" w:rsidRPr="00C86929">
        <w:rPr>
          <w:u w:val="none"/>
        </w:rPr>
        <w:t>0</w:t>
      </w:r>
      <w:r w:rsidRPr="0077395C">
        <w:rPr>
          <w:u w:val="none"/>
        </w:rPr>
        <w:t xml:space="preserve">, </w:t>
      </w:r>
      <w:r w:rsidRPr="0077395C">
        <w:rPr>
          <w:u w:val="none"/>
          <w:cs/>
        </w:rPr>
        <w:t>2</w:t>
      </w:r>
      <w:r w:rsidR="00C86929" w:rsidRPr="00C86929">
        <w:rPr>
          <w:u w:val="none"/>
        </w:rPr>
        <w:t>0</w:t>
      </w:r>
      <w:r w:rsidRPr="0077395C">
        <w:rPr>
          <w:u w:val="none"/>
          <w:cs/>
        </w:rPr>
        <w:t>2</w:t>
      </w:r>
      <w:r w:rsidR="00C86929" w:rsidRPr="00C86929">
        <w:rPr>
          <w:u w:val="none"/>
        </w:rPr>
        <w:t>0</w:t>
      </w:r>
      <w:r w:rsidRPr="0077395C">
        <w:rPr>
          <w:u w:val="none"/>
          <w:cs/>
        </w:rPr>
        <w:t>.</w:t>
      </w:r>
    </w:p>
    <w:p w14:paraId="7C2038CB" w14:textId="78CB4FFB" w:rsidR="00C576B1" w:rsidRPr="00C576B1" w:rsidRDefault="00C576B1" w:rsidP="00BD273A">
      <w:pPr>
        <w:tabs>
          <w:tab w:val="left" w:pos="567"/>
        </w:tabs>
        <w:spacing w:before="60"/>
        <w:ind w:left="567"/>
        <w:jc w:val="both"/>
        <w:rPr>
          <w:u w:val="none"/>
        </w:rPr>
      </w:pPr>
      <w:r w:rsidRPr="00C576B1">
        <w:rPr>
          <w:u w:val="none"/>
        </w:rPr>
        <w:t>On June 19, 2020, the Company purchases 11,250 common shares of Muse Corporation Co., Ltd. from a shareholder in the total price of Baht 1.5</w:t>
      </w:r>
      <w:r w:rsidR="000F31F7">
        <w:rPr>
          <w:u w:val="none"/>
        </w:rPr>
        <w:t>0</w:t>
      </w:r>
      <w:r w:rsidRPr="00C576B1">
        <w:rPr>
          <w:u w:val="none"/>
        </w:rPr>
        <w:t xml:space="preserve"> million. As a result, the Company’s shareholding in the subsidiary increased from 69.99% to 84.99%. The book value of net assets in proportion of the increase amounted Baht 1.23 million. As a result, the Company presented loss on changes in subsidiary interest of Baht 0.27 million in the statements of changes in shareholders’ equity.</w:t>
      </w:r>
    </w:p>
    <w:p w14:paraId="7B2FCC90" w14:textId="77777777" w:rsidR="00C576B1" w:rsidRPr="007827A8" w:rsidRDefault="00C576B1" w:rsidP="00BD273A">
      <w:pPr>
        <w:tabs>
          <w:tab w:val="left" w:pos="567"/>
        </w:tabs>
        <w:spacing w:before="60"/>
        <w:ind w:left="567"/>
        <w:jc w:val="both"/>
        <w:rPr>
          <w:spacing w:val="-4"/>
          <w:u w:val="none"/>
        </w:rPr>
      </w:pPr>
      <w:bookmarkStart w:id="238" w:name="_Hlk64624215"/>
      <w:bookmarkEnd w:id="236"/>
      <w:r w:rsidRPr="007827A8">
        <w:rPr>
          <w:spacing w:val="-4"/>
          <w:u w:val="none"/>
        </w:rPr>
        <w:t xml:space="preserve">On June 18, 2020, the Company acquired 16,499 ordinary shares in Muse K Agency Co., Ltd at Baht 100 per share (a par value of Baht 100) for a total investment of Baht 1.65 million representing 54.99% of interest in equity </w:t>
      </w:r>
      <w:bookmarkEnd w:id="238"/>
    </w:p>
    <w:p w14:paraId="73C7A439" w14:textId="77777777" w:rsidR="009F6952" w:rsidRPr="00C576B1" w:rsidRDefault="009F6952" w:rsidP="00BD273A">
      <w:pPr>
        <w:tabs>
          <w:tab w:val="left" w:pos="567"/>
        </w:tabs>
        <w:spacing w:before="60"/>
        <w:ind w:left="567"/>
        <w:jc w:val="both"/>
        <w:rPr>
          <w:u w:val="none"/>
        </w:rPr>
      </w:pPr>
      <w:r w:rsidRPr="00C576B1">
        <w:rPr>
          <w:u w:val="none"/>
        </w:rPr>
        <w:t>On February 21, 2020, the Company purchases 849,998 common shares of CMO Show Crop Co., Ltd. from a shareholder in the total price of Baht 0.60 million. As a result, the Company’s shareholding in the subsidiary increased from 39.29% to 99.99%. The book value of net assets in proportion of the decrease amounted Baht 0.03 million. As a result, the Company presented loss on changes in subsidiary interest of Baht 0.57 million in the statements of changes in shareholders’ equity.</w:t>
      </w:r>
      <w:bookmarkEnd w:id="237"/>
    </w:p>
    <w:p w14:paraId="4CF41EE9" w14:textId="77777777" w:rsidR="00C576B1" w:rsidRDefault="00C576B1" w:rsidP="00BD273A">
      <w:pPr>
        <w:spacing w:before="60"/>
        <w:ind w:left="561" w:right="-142"/>
        <w:jc w:val="both"/>
        <w:rPr>
          <w:rFonts w:eastAsia="SimSun"/>
          <w:u w:val="none"/>
        </w:rPr>
      </w:pPr>
      <w:r>
        <w:rPr>
          <w:u w:val="none"/>
        </w:rPr>
        <w:t xml:space="preserve">On </w:t>
      </w:r>
      <w:r w:rsidRPr="00D32987">
        <w:rPr>
          <w:rFonts w:eastAsia="MS Mincho"/>
          <w:u w:val="none"/>
        </w:rPr>
        <w:t>November</w:t>
      </w:r>
      <w:r w:rsidRPr="00D32987">
        <w:rPr>
          <w:rFonts w:eastAsia="MS Mincho"/>
          <w:u w:val="none"/>
          <w:cs/>
        </w:rPr>
        <w:t xml:space="preserve"> </w:t>
      </w:r>
      <w:r w:rsidRPr="00D32987">
        <w:rPr>
          <w:rFonts w:eastAsia="MS Mincho"/>
          <w:u w:val="none"/>
        </w:rPr>
        <w:t>4,</w:t>
      </w:r>
      <w:r w:rsidRPr="00D32987">
        <w:rPr>
          <w:u w:val="none"/>
        </w:rPr>
        <w:t xml:space="preserve"> 2019,</w:t>
      </w:r>
      <w:r w:rsidRPr="00D32987">
        <w:rPr>
          <w:rFonts w:eastAsia="SimSun"/>
          <w:u w:val="none"/>
          <w:cs/>
        </w:rPr>
        <w:t xml:space="preserve"> </w:t>
      </w:r>
      <w:r w:rsidRPr="00D32987">
        <w:rPr>
          <w:rFonts w:eastAsia="SimSun"/>
          <w:u w:val="none"/>
        </w:rPr>
        <w:t xml:space="preserve">the Extraordinary General Shareholders’ Meeting of </w:t>
      </w:r>
      <w:proofErr w:type="spellStart"/>
      <w:r w:rsidRPr="00D32987">
        <w:rPr>
          <w:rFonts w:eastAsia="SimSun"/>
          <w:u w:val="none"/>
        </w:rPr>
        <w:t>Imaginia</w:t>
      </w:r>
      <w:proofErr w:type="spellEnd"/>
      <w:r w:rsidRPr="00D32987">
        <w:rPr>
          <w:rFonts w:eastAsia="SimSun"/>
          <w:u w:val="none"/>
        </w:rPr>
        <w:t xml:space="preserve"> Co</w:t>
      </w:r>
      <w:r w:rsidRPr="00D32987">
        <w:rPr>
          <w:rFonts w:eastAsia="SimSun"/>
          <w:u w:val="none"/>
          <w:cs/>
        </w:rPr>
        <w:t>.</w:t>
      </w:r>
      <w:r w:rsidRPr="00D32987">
        <w:rPr>
          <w:rFonts w:eastAsia="SimSun"/>
          <w:u w:val="none"/>
        </w:rPr>
        <w:t>, Ltd</w:t>
      </w:r>
      <w:r w:rsidRPr="00D32987">
        <w:rPr>
          <w:rFonts w:eastAsia="SimSun"/>
          <w:u w:val="none"/>
          <w:cs/>
        </w:rPr>
        <w:t>.</w:t>
      </w:r>
      <w:r w:rsidRPr="00D32987">
        <w:rPr>
          <w:rFonts w:eastAsia="SimSun"/>
          <w:u w:val="none"/>
        </w:rPr>
        <w:t>, a subsidiary, passed a resolution approving</w:t>
      </w:r>
      <w:r w:rsidRPr="00D32987">
        <w:rPr>
          <w:rFonts w:eastAsia="SimSun"/>
          <w:u w:val="none"/>
          <w:cs/>
        </w:rPr>
        <w:t xml:space="preserve"> </w:t>
      </w:r>
      <w:r w:rsidRPr="00D32987">
        <w:rPr>
          <w:rFonts w:eastAsia="SimSun"/>
          <w:u w:val="none"/>
        </w:rPr>
        <w:t>a registered capital increase, from Baht 1</w:t>
      </w:r>
      <w:r>
        <w:rPr>
          <w:rFonts w:eastAsia="SimSun"/>
          <w:u w:val="none"/>
        </w:rPr>
        <w:t>0 million to Baht 20</w:t>
      </w:r>
      <w:r w:rsidRPr="00D32987">
        <w:rPr>
          <w:rFonts w:eastAsia="SimSun"/>
          <w:u w:val="none"/>
        </w:rPr>
        <w:t xml:space="preserve"> million by issuing 100,000 new ordinary shares with a par value of Baht 100 per share</w:t>
      </w:r>
      <w:r w:rsidRPr="00D32987">
        <w:rPr>
          <w:rFonts w:eastAsia="SimSun"/>
          <w:u w:val="none"/>
          <w:cs/>
        </w:rPr>
        <w:t xml:space="preserve">. </w:t>
      </w:r>
      <w:r w:rsidRPr="00D32987">
        <w:rPr>
          <w:rFonts w:eastAsia="SimSun"/>
          <w:u w:val="none"/>
        </w:rPr>
        <w:t>As the Company acquired all such additional ordinary shares,</w:t>
      </w:r>
      <w:r w:rsidRPr="00D32987">
        <w:rPr>
          <w:rFonts w:eastAsia="SimSun"/>
          <w:u w:val="none"/>
          <w:cs/>
        </w:rPr>
        <w:t xml:space="preserve"> </w:t>
      </w:r>
      <w:r w:rsidRPr="00D32987">
        <w:rPr>
          <w:rFonts w:eastAsia="SimSun"/>
          <w:u w:val="none"/>
        </w:rPr>
        <w:t>its shareholding remains unchanged at 100</w:t>
      </w:r>
      <w:r w:rsidRPr="00D32987">
        <w:rPr>
          <w:rFonts w:eastAsia="SimSun"/>
          <w:u w:val="none"/>
          <w:cs/>
        </w:rPr>
        <w:t>%.</w:t>
      </w:r>
    </w:p>
    <w:p w14:paraId="4C52A264" w14:textId="6CBF139F" w:rsidR="00C576B1" w:rsidRDefault="00C576B1" w:rsidP="00BD273A">
      <w:pPr>
        <w:spacing w:before="60"/>
        <w:ind w:left="561" w:right="-142"/>
        <w:jc w:val="both"/>
        <w:rPr>
          <w:rFonts w:eastAsia="SimSun"/>
          <w:u w:val="none"/>
        </w:rPr>
      </w:pPr>
      <w:r w:rsidRPr="00433257">
        <w:rPr>
          <w:u w:val="none"/>
        </w:rPr>
        <w:t>On February 7, 2019, the Company received a transfer of 600 shares from the shareholder of Momentum S Co</w:t>
      </w:r>
      <w:r w:rsidRPr="00433257">
        <w:rPr>
          <w:u w:val="none"/>
          <w:cs/>
        </w:rPr>
        <w:t>.</w:t>
      </w:r>
      <w:r w:rsidRPr="00433257">
        <w:rPr>
          <w:u w:val="none"/>
        </w:rPr>
        <w:t>, Ltd</w:t>
      </w:r>
      <w:r w:rsidRPr="00433257">
        <w:rPr>
          <w:u w:val="none"/>
          <w:cs/>
        </w:rPr>
        <w:t>.</w:t>
      </w:r>
      <w:r w:rsidRPr="00433257">
        <w:rPr>
          <w:u w:val="none"/>
        </w:rPr>
        <w:t>,</w:t>
      </w:r>
      <w:r w:rsidRPr="00433257">
        <w:rPr>
          <w:u w:val="none"/>
          <w:cs/>
        </w:rPr>
        <w:t xml:space="preserve"> </w:t>
      </w:r>
      <w:r w:rsidRPr="00433257">
        <w:rPr>
          <w:u w:val="none"/>
        </w:rPr>
        <w:t>at the total price of Baht 120,000</w:t>
      </w:r>
      <w:r w:rsidRPr="00433257">
        <w:rPr>
          <w:u w:val="none"/>
          <w:cs/>
        </w:rPr>
        <w:t xml:space="preserve">. </w:t>
      </w:r>
      <w:r w:rsidRPr="00433257">
        <w:rPr>
          <w:u w:val="none"/>
        </w:rPr>
        <w:t>As a result, the Company’s shareholding in the subsidiary increased from 56</w:t>
      </w:r>
      <w:r w:rsidRPr="00433257">
        <w:rPr>
          <w:u w:val="none"/>
          <w:cs/>
        </w:rPr>
        <w:t>.</w:t>
      </w:r>
      <w:r w:rsidRPr="00433257">
        <w:rPr>
          <w:u w:val="none"/>
        </w:rPr>
        <w:t>99</w:t>
      </w:r>
      <w:r w:rsidRPr="00433257">
        <w:rPr>
          <w:u w:val="none"/>
          <w:cs/>
        </w:rPr>
        <w:t>%</w:t>
      </w:r>
      <w:r w:rsidRPr="00433257">
        <w:rPr>
          <w:u w:val="none"/>
        </w:rPr>
        <w:t xml:space="preserve"> to 59</w:t>
      </w:r>
      <w:r w:rsidRPr="00433257">
        <w:rPr>
          <w:u w:val="none"/>
          <w:cs/>
        </w:rPr>
        <w:t>.</w:t>
      </w:r>
      <w:r w:rsidRPr="00433257">
        <w:rPr>
          <w:u w:val="none"/>
        </w:rPr>
        <w:t>99</w:t>
      </w:r>
      <w:r w:rsidRPr="00433257">
        <w:rPr>
          <w:u w:val="none"/>
          <w:cs/>
        </w:rPr>
        <w:t>%.</w:t>
      </w:r>
      <w:r w:rsidRPr="00433257">
        <w:rPr>
          <w:rFonts w:eastAsia="SimSun" w:hint="cs"/>
          <w:u w:val="none"/>
          <w:cs/>
        </w:rPr>
        <w:t xml:space="preserve"> </w:t>
      </w:r>
      <w:r w:rsidRPr="00433257">
        <w:rPr>
          <w:rFonts w:eastAsia="SimSun"/>
          <w:u w:val="none"/>
        </w:rPr>
        <w:t>The book value of net assets in proportion of the increase has a capital deficiency of Baht 68,044</w:t>
      </w:r>
      <w:r w:rsidRPr="00433257">
        <w:rPr>
          <w:rFonts w:eastAsia="SimSun"/>
          <w:u w:val="none"/>
          <w:cs/>
        </w:rPr>
        <w:t>.</w:t>
      </w:r>
      <w:r w:rsidRPr="00433257">
        <w:rPr>
          <w:rFonts w:eastAsia="SimSun"/>
          <w:u w:val="none"/>
        </w:rPr>
        <w:t>99</w:t>
      </w:r>
      <w:r w:rsidRPr="00433257">
        <w:rPr>
          <w:rFonts w:eastAsia="SimSun" w:hint="cs"/>
          <w:u w:val="none"/>
          <w:cs/>
        </w:rPr>
        <w:t>.</w:t>
      </w:r>
      <w:r w:rsidRPr="00433257">
        <w:rPr>
          <w:rFonts w:eastAsia="SimSun"/>
          <w:u w:val="none"/>
          <w:cs/>
        </w:rPr>
        <w:t xml:space="preserve"> </w:t>
      </w:r>
      <w:r w:rsidRPr="00433257">
        <w:rPr>
          <w:rFonts w:eastAsia="SimSun"/>
          <w:u w:val="none"/>
        </w:rPr>
        <w:t xml:space="preserve">As a result, the Company presented, loss on </w:t>
      </w:r>
      <w:r w:rsidR="00335474">
        <w:rPr>
          <w:rFonts w:eastAsia="SimSun"/>
          <w:u w:val="none"/>
        </w:rPr>
        <w:t>c</w:t>
      </w:r>
      <w:r w:rsidRPr="00433257">
        <w:rPr>
          <w:rFonts w:eastAsia="SimSun"/>
          <w:u w:val="none"/>
        </w:rPr>
        <w:t>hanges in subsidiary interest amount of Baht 188,044</w:t>
      </w:r>
      <w:r w:rsidRPr="00433257">
        <w:rPr>
          <w:rFonts w:eastAsia="SimSun"/>
          <w:u w:val="none"/>
          <w:cs/>
        </w:rPr>
        <w:t>.</w:t>
      </w:r>
      <w:r w:rsidRPr="00433257">
        <w:rPr>
          <w:rFonts w:eastAsia="SimSun"/>
          <w:u w:val="none"/>
        </w:rPr>
        <w:t>99</w:t>
      </w:r>
      <w:r w:rsidRPr="00433257">
        <w:rPr>
          <w:rFonts w:eastAsia="SimSun" w:hint="cs"/>
          <w:u w:val="none"/>
          <w:cs/>
        </w:rPr>
        <w:t xml:space="preserve"> </w:t>
      </w:r>
      <w:r w:rsidRPr="00433257">
        <w:rPr>
          <w:rFonts w:eastAsia="SimSun"/>
          <w:u w:val="none"/>
        </w:rPr>
        <w:t>in the statements of changes shareholders’ equity</w:t>
      </w:r>
      <w:r w:rsidRPr="00433257">
        <w:rPr>
          <w:rFonts w:eastAsia="SimSun" w:hint="cs"/>
          <w:u w:val="none"/>
          <w:cs/>
        </w:rPr>
        <w:t>.</w:t>
      </w:r>
    </w:p>
    <w:p w14:paraId="192CB6B0" w14:textId="77777777" w:rsidR="00C576B1" w:rsidRDefault="00C576B1" w:rsidP="00BD273A">
      <w:pPr>
        <w:spacing w:before="60"/>
        <w:ind w:left="561" w:right="-142"/>
        <w:jc w:val="both"/>
        <w:rPr>
          <w:rFonts w:eastAsia="SimSun"/>
          <w:u w:val="none"/>
        </w:rPr>
      </w:pPr>
      <w:r w:rsidRPr="00433257">
        <w:rPr>
          <w:u w:val="none"/>
        </w:rPr>
        <w:t xml:space="preserve">On </w:t>
      </w:r>
      <w:r w:rsidRPr="00433257">
        <w:rPr>
          <w:rFonts w:eastAsia="MS Mincho"/>
          <w:u w:val="none"/>
        </w:rPr>
        <w:t>February 1,</w:t>
      </w:r>
      <w:r w:rsidRPr="00433257">
        <w:rPr>
          <w:u w:val="none"/>
        </w:rPr>
        <w:t xml:space="preserve"> 2019,</w:t>
      </w:r>
      <w:r w:rsidRPr="00433257">
        <w:rPr>
          <w:rFonts w:eastAsia="SimSun"/>
          <w:u w:val="none"/>
          <w:cs/>
        </w:rPr>
        <w:t xml:space="preserve"> </w:t>
      </w:r>
      <w:r w:rsidRPr="00433257">
        <w:rPr>
          <w:rFonts w:eastAsia="SimSun"/>
          <w:u w:val="none"/>
        </w:rPr>
        <w:t>the Extraordinary General Shareholders’ Meeting of PM Center Co</w:t>
      </w:r>
      <w:r>
        <w:rPr>
          <w:rFonts w:eastAsia="SimSun"/>
          <w:u w:val="none"/>
          <w:cs/>
        </w:rPr>
        <w:t>.</w:t>
      </w:r>
      <w:r w:rsidRPr="00433257">
        <w:rPr>
          <w:rFonts w:eastAsia="SimSun"/>
          <w:u w:val="none"/>
        </w:rPr>
        <w:t>, Ltd</w:t>
      </w:r>
      <w:r w:rsidRPr="00433257">
        <w:rPr>
          <w:rFonts w:eastAsia="SimSun"/>
          <w:u w:val="none"/>
          <w:cs/>
        </w:rPr>
        <w:t>.</w:t>
      </w:r>
      <w:r w:rsidRPr="00433257">
        <w:rPr>
          <w:rFonts w:eastAsia="SimSun"/>
          <w:u w:val="none"/>
        </w:rPr>
        <w:t>, a subsidiary, passed a resolution approving</w:t>
      </w:r>
      <w:r w:rsidRPr="00433257">
        <w:rPr>
          <w:rFonts w:eastAsia="SimSun"/>
          <w:u w:val="none"/>
          <w:cs/>
        </w:rPr>
        <w:t xml:space="preserve"> </w:t>
      </w:r>
      <w:r w:rsidRPr="00433257">
        <w:rPr>
          <w:rFonts w:eastAsia="SimSun"/>
          <w:u w:val="none"/>
        </w:rPr>
        <w:t>a registered capital increase, from Baht 135 million to Baht 165 million, or Baht 30 million in all, by issuing 300,000 new ordinary shares with a par value of Baht 100 per share</w:t>
      </w:r>
      <w:r w:rsidRPr="00433257">
        <w:rPr>
          <w:rFonts w:eastAsia="SimSun"/>
          <w:u w:val="none"/>
          <w:cs/>
        </w:rPr>
        <w:t xml:space="preserve">. </w:t>
      </w:r>
      <w:r w:rsidRPr="00433257">
        <w:rPr>
          <w:rFonts w:eastAsia="SimSun"/>
          <w:u w:val="none"/>
        </w:rPr>
        <w:t>As the Company acquired all such additional ordinary shares,</w:t>
      </w:r>
      <w:r w:rsidRPr="00433257">
        <w:rPr>
          <w:rFonts w:eastAsia="SimSun"/>
          <w:u w:val="none"/>
          <w:cs/>
        </w:rPr>
        <w:t xml:space="preserve"> </w:t>
      </w:r>
      <w:r w:rsidRPr="00433257">
        <w:rPr>
          <w:rFonts w:eastAsia="SimSun"/>
          <w:u w:val="none"/>
        </w:rPr>
        <w:t>its shareholding remains unchanged at 99</w:t>
      </w:r>
      <w:r w:rsidRPr="00433257">
        <w:rPr>
          <w:rFonts w:eastAsia="SimSun"/>
          <w:u w:val="none"/>
          <w:cs/>
        </w:rPr>
        <w:t>.</w:t>
      </w:r>
      <w:r w:rsidRPr="00433257">
        <w:rPr>
          <w:rFonts w:eastAsia="SimSun"/>
          <w:u w:val="none"/>
        </w:rPr>
        <w:t>99</w:t>
      </w:r>
      <w:r w:rsidRPr="00433257">
        <w:rPr>
          <w:rFonts w:eastAsia="SimSun"/>
          <w:u w:val="none"/>
          <w:cs/>
        </w:rPr>
        <w:t xml:space="preserve">%. </w:t>
      </w:r>
    </w:p>
    <w:p w14:paraId="236013B3" w14:textId="77777777" w:rsidR="00C97A4A" w:rsidRDefault="00C576B1" w:rsidP="00BD273A">
      <w:pPr>
        <w:spacing w:before="60"/>
        <w:ind w:left="561"/>
        <w:jc w:val="both"/>
        <w:rPr>
          <w:u w:val="none"/>
          <w:lang w:val="en"/>
        </w:rPr>
        <w:sectPr w:rsidR="00C97A4A" w:rsidSect="00C97A4A">
          <w:pgSz w:w="11907" w:h="16840" w:code="9"/>
          <w:pgMar w:top="1260" w:right="1276" w:bottom="1440" w:left="1843" w:header="720" w:footer="720" w:gutter="0"/>
          <w:cols w:space="720"/>
          <w:docGrid w:linePitch="360"/>
        </w:sectPr>
      </w:pPr>
      <w:r w:rsidRPr="0066316A">
        <w:rPr>
          <w:u w:val="none"/>
          <w:lang w:val="en"/>
        </w:rPr>
        <w:t>During the year 2016, the Group sold its investment in Momentum S Co., Ltd. of 3.01</w:t>
      </w:r>
      <w:r w:rsidR="000F31F7">
        <w:rPr>
          <w:u w:val="none"/>
          <w:lang w:val="en"/>
        </w:rPr>
        <w:t>%</w:t>
      </w:r>
      <w:r w:rsidRPr="0066316A">
        <w:rPr>
          <w:u w:val="none"/>
          <w:lang w:val="en"/>
        </w:rPr>
        <w:t xml:space="preserve">, resulting </w:t>
      </w:r>
      <w:proofErr w:type="spellStart"/>
      <w:r w:rsidRPr="0066316A">
        <w:rPr>
          <w:u w:val="none"/>
          <w:lang w:val="en"/>
        </w:rPr>
        <w:t>the</w:t>
      </w:r>
      <w:proofErr w:type="spellEnd"/>
      <w:r w:rsidRPr="0066316A">
        <w:rPr>
          <w:u w:val="none"/>
          <w:lang w:val="en"/>
        </w:rPr>
        <w:t xml:space="preserve"> </w:t>
      </w:r>
      <w:r w:rsidR="000F31F7">
        <w:rPr>
          <w:u w:val="none"/>
          <w:lang w:val="en"/>
        </w:rPr>
        <w:t>remained of investments at 56.99%</w:t>
      </w:r>
      <w:r w:rsidRPr="0066316A">
        <w:rPr>
          <w:u w:val="none"/>
          <w:lang w:val="en"/>
        </w:rPr>
        <w:t>. The Group received proceeds from the sale of investments of Baht 300,000. The capital deficiency according to the proportion of sales of Baht 3,380.88 was transferred to non-controlling interests. The difference of Baht 303,380.88 between decreasing in non-controlling interest and cash received is presented as part of the owners of the parent.</w:t>
      </w:r>
    </w:p>
    <w:p w14:paraId="58FD9A1F" w14:textId="77777777" w:rsidR="00C576B1" w:rsidRDefault="00C576B1" w:rsidP="00C576B1">
      <w:pPr>
        <w:ind w:left="562"/>
        <w:jc w:val="thaiDistribute"/>
        <w:rPr>
          <w:u w:val="none"/>
          <w:lang w:val="en"/>
        </w:rPr>
      </w:pPr>
      <w:r w:rsidRPr="0066316A">
        <w:rPr>
          <w:u w:val="none"/>
          <w:lang w:val="en"/>
        </w:rPr>
        <w:lastRenderedPageBreak/>
        <w:t>On July 1, 2008, the Company acquired 4,000 ordinary shares of Exposition Technology Co., Ltd., at Baht 1,250 per share (Par value of Baht 100 per share), totaling Baht 5 million. According to the unaudited or un-reviewed financial statements, the acquisition incurred costs of Baht 4.64 million in excess of the book value of the subsidiary company as at July 1, 2008.</w:t>
      </w:r>
    </w:p>
    <w:p w14:paraId="140E8615" w14:textId="7FBF888D" w:rsidR="002D06D5" w:rsidRPr="002D06D5" w:rsidRDefault="002D06D5" w:rsidP="007E07F4">
      <w:pPr>
        <w:tabs>
          <w:tab w:val="left" w:pos="567"/>
        </w:tabs>
        <w:spacing w:before="120"/>
        <w:ind w:left="567"/>
        <w:jc w:val="thaiDistribute"/>
        <w:rPr>
          <w:u w:val="none"/>
        </w:rPr>
      </w:pPr>
      <w:r w:rsidRPr="002D06D5">
        <w:rPr>
          <w:u w:val="none"/>
        </w:rPr>
        <w:t>The disposal of investments in subsidiar</w:t>
      </w:r>
      <w:r w:rsidR="00F3642D">
        <w:rPr>
          <w:u w:val="none"/>
        </w:rPr>
        <w:t>y</w:t>
      </w:r>
      <w:r>
        <w:rPr>
          <w:u w:val="none"/>
        </w:rPr>
        <w:t xml:space="preserve"> of</w:t>
      </w:r>
      <w:r w:rsidR="003A4752">
        <w:rPr>
          <w:u w:val="none"/>
        </w:rPr>
        <w:t xml:space="preserve"> </w:t>
      </w:r>
      <w:r w:rsidR="003A4752" w:rsidRPr="00D3762C">
        <w:rPr>
          <w:sz w:val="24"/>
          <w:szCs w:val="24"/>
          <w:u w:val="none"/>
        </w:rPr>
        <w:t>CMO Show Corp Co.,</w:t>
      </w:r>
      <w:r w:rsidR="003A4752">
        <w:rPr>
          <w:sz w:val="24"/>
          <w:szCs w:val="24"/>
          <w:u w:val="none"/>
        </w:rPr>
        <w:t xml:space="preserve"> </w:t>
      </w:r>
      <w:r w:rsidR="003A4752" w:rsidRPr="00D3762C">
        <w:rPr>
          <w:sz w:val="24"/>
          <w:szCs w:val="24"/>
          <w:u w:val="none"/>
        </w:rPr>
        <w:t>Ltd</w:t>
      </w:r>
      <w:r w:rsidR="003A4752">
        <w:rPr>
          <w:sz w:val="24"/>
          <w:szCs w:val="24"/>
          <w:u w:val="none"/>
        </w:rPr>
        <w:t>.</w:t>
      </w:r>
      <w:r w:rsidR="003A4752" w:rsidRPr="00D3762C">
        <w:rPr>
          <w:u w:val="none"/>
        </w:rPr>
        <w:t>,</w:t>
      </w:r>
      <w:r w:rsidR="003A4752" w:rsidRPr="00D3762C">
        <w:rPr>
          <w:rFonts w:hint="cs"/>
          <w:u w:val="none"/>
          <w:cs/>
        </w:rPr>
        <w:t xml:space="preserve"> </w:t>
      </w:r>
      <w:r w:rsidR="003A4752" w:rsidRPr="00D3762C">
        <w:rPr>
          <w:u w:val="none"/>
        </w:rPr>
        <w:t>are as follows</w:t>
      </w:r>
      <w:r w:rsidR="003A4752" w:rsidRPr="00D3762C">
        <w:rPr>
          <w:u w:val="none"/>
          <w:cs/>
        </w:rPr>
        <w:t>:</w:t>
      </w:r>
    </w:p>
    <w:tbl>
      <w:tblPr>
        <w:tblW w:w="8447" w:type="dxa"/>
        <w:tblInd w:w="296" w:type="dxa"/>
        <w:tblCellMar>
          <w:left w:w="57" w:type="dxa"/>
          <w:right w:w="57" w:type="dxa"/>
        </w:tblCellMar>
        <w:tblLook w:val="04A0" w:firstRow="1" w:lastRow="0" w:firstColumn="1" w:lastColumn="0" w:noHBand="0" w:noVBand="1"/>
      </w:tblPr>
      <w:tblGrid>
        <w:gridCol w:w="5499"/>
        <w:gridCol w:w="2948"/>
      </w:tblGrid>
      <w:tr w:rsidR="00802D9B" w:rsidRPr="00802D9B" w14:paraId="0EB779E3" w14:textId="77777777" w:rsidTr="00802D9B">
        <w:trPr>
          <w:trHeight w:val="420"/>
        </w:trPr>
        <w:tc>
          <w:tcPr>
            <w:tcW w:w="5499" w:type="dxa"/>
            <w:shd w:val="clear" w:color="auto" w:fill="auto"/>
            <w:noWrap/>
            <w:vAlign w:val="bottom"/>
            <w:hideMark/>
          </w:tcPr>
          <w:p w14:paraId="0C3A9FE9" w14:textId="77777777" w:rsidR="00802D9B" w:rsidRPr="00802D9B" w:rsidRDefault="00802D9B" w:rsidP="007E07F4">
            <w:pPr>
              <w:ind w:left="163"/>
              <w:jc w:val="center"/>
              <w:rPr>
                <w:color w:val="000000"/>
                <w:u w:val="none"/>
              </w:rPr>
            </w:pPr>
            <w:r w:rsidRPr="00802D9B">
              <w:rPr>
                <w:color w:val="000000"/>
                <w:u w:val="none"/>
              </w:rPr>
              <w:t> </w:t>
            </w:r>
          </w:p>
        </w:tc>
        <w:tc>
          <w:tcPr>
            <w:tcW w:w="2948" w:type="dxa"/>
            <w:shd w:val="clear" w:color="auto" w:fill="auto"/>
            <w:vAlign w:val="bottom"/>
            <w:hideMark/>
          </w:tcPr>
          <w:p w14:paraId="40155DAD" w14:textId="77777777" w:rsidR="00802D9B" w:rsidRPr="00802D9B" w:rsidRDefault="00802D9B" w:rsidP="007E07F4">
            <w:pPr>
              <w:pBdr>
                <w:bottom w:val="single" w:sz="4" w:space="1" w:color="auto"/>
              </w:pBdr>
              <w:jc w:val="center"/>
              <w:rPr>
                <w:color w:val="000000"/>
                <w:u w:val="none"/>
              </w:rPr>
            </w:pPr>
            <w:r w:rsidRPr="00802D9B">
              <w:rPr>
                <w:u w:val="none"/>
              </w:rPr>
              <w:t>Unit: Thousand Baht</w:t>
            </w:r>
          </w:p>
        </w:tc>
      </w:tr>
      <w:tr w:rsidR="00802D9B" w:rsidRPr="00802D9B" w14:paraId="76555F08" w14:textId="77777777" w:rsidTr="00802D9B">
        <w:trPr>
          <w:trHeight w:val="420"/>
        </w:trPr>
        <w:tc>
          <w:tcPr>
            <w:tcW w:w="5499" w:type="dxa"/>
            <w:shd w:val="clear" w:color="auto" w:fill="auto"/>
            <w:noWrap/>
            <w:vAlign w:val="bottom"/>
            <w:hideMark/>
          </w:tcPr>
          <w:p w14:paraId="2FCBAA3F" w14:textId="77777777" w:rsidR="00802D9B" w:rsidRPr="00802D9B" w:rsidRDefault="00802D9B" w:rsidP="007E07F4">
            <w:pPr>
              <w:ind w:left="163"/>
              <w:jc w:val="center"/>
              <w:rPr>
                <w:color w:val="000000"/>
                <w:u w:val="none"/>
              </w:rPr>
            </w:pPr>
          </w:p>
        </w:tc>
        <w:tc>
          <w:tcPr>
            <w:tcW w:w="2948" w:type="dxa"/>
            <w:shd w:val="clear" w:color="auto" w:fill="auto"/>
            <w:vAlign w:val="bottom"/>
            <w:hideMark/>
          </w:tcPr>
          <w:p w14:paraId="334EEFE1" w14:textId="77777777" w:rsidR="00802D9B" w:rsidRPr="00802D9B" w:rsidRDefault="00802D9B" w:rsidP="007E07F4">
            <w:pPr>
              <w:pBdr>
                <w:bottom w:val="single" w:sz="4" w:space="1" w:color="auto"/>
              </w:pBdr>
              <w:jc w:val="center"/>
              <w:rPr>
                <w:color w:val="000000"/>
                <w:u w:val="none"/>
              </w:rPr>
            </w:pPr>
            <w:r w:rsidRPr="00802D9B">
              <w:rPr>
                <w:color w:val="000000"/>
                <w:u w:val="none"/>
              </w:rPr>
              <w:t>Consolidated financial statements</w:t>
            </w:r>
          </w:p>
        </w:tc>
      </w:tr>
      <w:tr w:rsidR="00802D9B" w:rsidRPr="00802D9B" w14:paraId="3E58A37D" w14:textId="77777777" w:rsidTr="00802D9B">
        <w:trPr>
          <w:trHeight w:val="420"/>
        </w:trPr>
        <w:tc>
          <w:tcPr>
            <w:tcW w:w="5499" w:type="dxa"/>
            <w:shd w:val="clear" w:color="auto" w:fill="auto"/>
            <w:noWrap/>
            <w:vAlign w:val="bottom"/>
            <w:hideMark/>
          </w:tcPr>
          <w:p w14:paraId="442B9D02" w14:textId="44056685" w:rsidR="003A4752" w:rsidRPr="00C97A4A" w:rsidRDefault="003A4752" w:rsidP="00A374CD">
            <w:pPr>
              <w:ind w:left="214"/>
              <w:rPr>
                <w:b/>
                <w:bCs/>
                <w:u w:val="none"/>
              </w:rPr>
            </w:pPr>
            <w:r w:rsidRPr="00C97A4A">
              <w:rPr>
                <w:b/>
                <w:bCs/>
                <w:u w:val="none"/>
              </w:rPr>
              <w:t xml:space="preserve">As at December </w:t>
            </w:r>
            <w:r w:rsidR="00A374CD" w:rsidRPr="00C97A4A">
              <w:rPr>
                <w:b/>
                <w:bCs/>
                <w:u w:val="none"/>
              </w:rPr>
              <w:t>10</w:t>
            </w:r>
            <w:r w:rsidRPr="00C97A4A">
              <w:rPr>
                <w:b/>
                <w:bCs/>
                <w:u w:val="none"/>
              </w:rPr>
              <w:t>,</w:t>
            </w:r>
            <w:r w:rsidR="00346C7A" w:rsidRPr="00C97A4A">
              <w:rPr>
                <w:b/>
                <w:bCs/>
                <w:u w:val="none"/>
              </w:rPr>
              <w:t xml:space="preserve"> </w:t>
            </w:r>
            <w:r w:rsidRPr="00C97A4A">
              <w:rPr>
                <w:b/>
                <w:bCs/>
                <w:u w:val="none"/>
              </w:rPr>
              <w:t>2020 :</w:t>
            </w:r>
          </w:p>
        </w:tc>
        <w:tc>
          <w:tcPr>
            <w:tcW w:w="2948" w:type="dxa"/>
            <w:shd w:val="clear" w:color="auto" w:fill="auto"/>
            <w:noWrap/>
            <w:vAlign w:val="bottom"/>
            <w:hideMark/>
          </w:tcPr>
          <w:p w14:paraId="58332D2B" w14:textId="77777777" w:rsidR="003A4752" w:rsidRPr="00802D9B" w:rsidRDefault="003A4752" w:rsidP="00802D9B">
            <w:pPr>
              <w:tabs>
                <w:tab w:val="decimal" w:pos="2653"/>
              </w:tabs>
              <w:rPr>
                <w:b/>
                <w:bCs/>
                <w:u w:val="none"/>
              </w:rPr>
            </w:pPr>
          </w:p>
        </w:tc>
      </w:tr>
      <w:tr w:rsidR="00802D9B" w:rsidRPr="00802D9B" w14:paraId="38C68F45" w14:textId="77777777" w:rsidTr="00802D9B">
        <w:trPr>
          <w:trHeight w:val="420"/>
        </w:trPr>
        <w:tc>
          <w:tcPr>
            <w:tcW w:w="5499" w:type="dxa"/>
            <w:shd w:val="clear" w:color="auto" w:fill="auto"/>
            <w:noWrap/>
            <w:vAlign w:val="bottom"/>
            <w:hideMark/>
          </w:tcPr>
          <w:p w14:paraId="6984B638" w14:textId="77777777" w:rsidR="003A4752" w:rsidRPr="00802D9B" w:rsidRDefault="003A4752" w:rsidP="003A4752">
            <w:pPr>
              <w:ind w:left="214"/>
              <w:rPr>
                <w:color w:val="000000"/>
                <w:u w:val="none"/>
              </w:rPr>
            </w:pPr>
            <w:r w:rsidRPr="00802D9B">
              <w:rPr>
                <w:u w:val="none"/>
              </w:rPr>
              <w:t>Cash and cash equivalents</w:t>
            </w:r>
          </w:p>
        </w:tc>
        <w:tc>
          <w:tcPr>
            <w:tcW w:w="2948" w:type="dxa"/>
            <w:shd w:val="clear" w:color="auto" w:fill="auto"/>
            <w:noWrap/>
            <w:vAlign w:val="bottom"/>
            <w:hideMark/>
          </w:tcPr>
          <w:p w14:paraId="234F6AF2" w14:textId="77777777" w:rsidR="003A4752" w:rsidRPr="00802D9B" w:rsidRDefault="003A4752" w:rsidP="00802D9B">
            <w:pPr>
              <w:tabs>
                <w:tab w:val="decimal" w:pos="2653"/>
              </w:tabs>
              <w:rPr>
                <w:color w:val="000000"/>
                <w:u w:val="none"/>
              </w:rPr>
            </w:pPr>
            <w:r w:rsidRPr="00802D9B">
              <w:rPr>
                <w:color w:val="000000"/>
                <w:u w:val="none"/>
              </w:rPr>
              <w:t>150</w:t>
            </w:r>
          </w:p>
        </w:tc>
      </w:tr>
      <w:tr w:rsidR="00802D9B" w:rsidRPr="00802D9B" w14:paraId="015B35C4" w14:textId="77777777" w:rsidTr="00802D9B">
        <w:trPr>
          <w:trHeight w:val="420"/>
        </w:trPr>
        <w:tc>
          <w:tcPr>
            <w:tcW w:w="5499" w:type="dxa"/>
            <w:shd w:val="clear" w:color="auto" w:fill="auto"/>
            <w:noWrap/>
            <w:vAlign w:val="bottom"/>
            <w:hideMark/>
          </w:tcPr>
          <w:p w14:paraId="34731D3D" w14:textId="77777777" w:rsidR="003A4752" w:rsidRPr="00802D9B" w:rsidRDefault="003A4752" w:rsidP="003A4752">
            <w:pPr>
              <w:ind w:left="214"/>
              <w:rPr>
                <w:color w:val="000000"/>
                <w:u w:val="none"/>
              </w:rPr>
            </w:pPr>
            <w:r w:rsidRPr="00802D9B">
              <w:rPr>
                <w:u w:val="none"/>
              </w:rPr>
              <w:t>Other current assets</w:t>
            </w:r>
          </w:p>
        </w:tc>
        <w:tc>
          <w:tcPr>
            <w:tcW w:w="2948" w:type="dxa"/>
            <w:shd w:val="clear" w:color="auto" w:fill="auto"/>
            <w:noWrap/>
            <w:vAlign w:val="bottom"/>
            <w:hideMark/>
          </w:tcPr>
          <w:p w14:paraId="3F357877" w14:textId="77777777" w:rsidR="003A4752" w:rsidRPr="00802D9B" w:rsidRDefault="003A4752" w:rsidP="00802D9B">
            <w:pPr>
              <w:tabs>
                <w:tab w:val="decimal" w:pos="2653"/>
              </w:tabs>
              <w:rPr>
                <w:color w:val="000000"/>
                <w:u w:val="none"/>
              </w:rPr>
            </w:pPr>
            <w:r w:rsidRPr="00802D9B">
              <w:rPr>
                <w:color w:val="000000"/>
                <w:u w:val="none"/>
              </w:rPr>
              <w:t>20,763</w:t>
            </w:r>
          </w:p>
        </w:tc>
      </w:tr>
      <w:tr w:rsidR="00802D9B" w:rsidRPr="00802D9B" w14:paraId="1E755B9E" w14:textId="77777777" w:rsidTr="00802D9B">
        <w:trPr>
          <w:trHeight w:val="420"/>
        </w:trPr>
        <w:tc>
          <w:tcPr>
            <w:tcW w:w="5499" w:type="dxa"/>
            <w:shd w:val="clear" w:color="auto" w:fill="auto"/>
            <w:noWrap/>
            <w:vAlign w:val="bottom"/>
            <w:hideMark/>
          </w:tcPr>
          <w:p w14:paraId="232A4D16" w14:textId="77777777" w:rsidR="003A4752" w:rsidRPr="00802D9B" w:rsidRDefault="00802D9B" w:rsidP="003A4752">
            <w:pPr>
              <w:ind w:left="214"/>
              <w:rPr>
                <w:color w:val="000000"/>
                <w:u w:val="none"/>
              </w:rPr>
            </w:pPr>
            <w:r w:rsidRPr="00802D9B">
              <w:rPr>
                <w:u w:val="none"/>
              </w:rPr>
              <w:t>Withholding tax</w:t>
            </w:r>
          </w:p>
        </w:tc>
        <w:tc>
          <w:tcPr>
            <w:tcW w:w="2948" w:type="dxa"/>
            <w:shd w:val="clear" w:color="auto" w:fill="auto"/>
            <w:noWrap/>
            <w:vAlign w:val="bottom"/>
            <w:hideMark/>
          </w:tcPr>
          <w:p w14:paraId="28DC1744" w14:textId="77777777" w:rsidR="003A4752" w:rsidRPr="00802D9B" w:rsidRDefault="003A4752" w:rsidP="00802D9B">
            <w:pPr>
              <w:tabs>
                <w:tab w:val="decimal" w:pos="2653"/>
              </w:tabs>
              <w:rPr>
                <w:color w:val="000000"/>
                <w:u w:val="none"/>
              </w:rPr>
            </w:pPr>
            <w:r w:rsidRPr="00802D9B">
              <w:rPr>
                <w:color w:val="000000"/>
                <w:u w:val="none"/>
              </w:rPr>
              <w:t>392</w:t>
            </w:r>
          </w:p>
        </w:tc>
      </w:tr>
      <w:tr w:rsidR="00802D9B" w:rsidRPr="00802D9B" w14:paraId="665E4C72" w14:textId="77777777" w:rsidTr="00802D9B">
        <w:trPr>
          <w:trHeight w:val="420"/>
        </w:trPr>
        <w:tc>
          <w:tcPr>
            <w:tcW w:w="5499" w:type="dxa"/>
            <w:shd w:val="clear" w:color="auto" w:fill="auto"/>
            <w:noWrap/>
            <w:vAlign w:val="bottom"/>
            <w:hideMark/>
          </w:tcPr>
          <w:p w14:paraId="1748784E" w14:textId="017D18B2" w:rsidR="003A4752" w:rsidRPr="00802D9B" w:rsidRDefault="0077395C" w:rsidP="00802D9B">
            <w:pPr>
              <w:ind w:left="214"/>
              <w:rPr>
                <w:color w:val="000000"/>
                <w:u w:val="none"/>
                <w:cs/>
              </w:rPr>
            </w:pPr>
            <w:r w:rsidRPr="00EB3B59">
              <w:rPr>
                <w:u w:val="none"/>
              </w:rPr>
              <w:t>Equipment - net</w:t>
            </w:r>
          </w:p>
        </w:tc>
        <w:tc>
          <w:tcPr>
            <w:tcW w:w="2948" w:type="dxa"/>
            <w:shd w:val="clear" w:color="auto" w:fill="auto"/>
            <w:noWrap/>
            <w:vAlign w:val="bottom"/>
            <w:hideMark/>
          </w:tcPr>
          <w:p w14:paraId="523C177F" w14:textId="77777777" w:rsidR="003A4752" w:rsidRPr="00802D9B" w:rsidRDefault="003A4752" w:rsidP="00802D9B">
            <w:pPr>
              <w:tabs>
                <w:tab w:val="decimal" w:pos="2653"/>
              </w:tabs>
              <w:rPr>
                <w:color w:val="000000"/>
                <w:u w:val="none"/>
              </w:rPr>
            </w:pPr>
            <w:r w:rsidRPr="00802D9B">
              <w:rPr>
                <w:color w:val="000000"/>
                <w:u w:val="none"/>
              </w:rPr>
              <w:t>4,805</w:t>
            </w:r>
          </w:p>
        </w:tc>
      </w:tr>
      <w:tr w:rsidR="00802D9B" w:rsidRPr="00802D9B" w14:paraId="21A13969" w14:textId="77777777" w:rsidTr="00802D9B">
        <w:trPr>
          <w:trHeight w:val="420"/>
        </w:trPr>
        <w:tc>
          <w:tcPr>
            <w:tcW w:w="5499" w:type="dxa"/>
            <w:shd w:val="clear" w:color="auto" w:fill="auto"/>
            <w:noWrap/>
            <w:vAlign w:val="bottom"/>
            <w:hideMark/>
          </w:tcPr>
          <w:p w14:paraId="4AA7A9C0" w14:textId="647615BA" w:rsidR="003A4752" w:rsidRPr="00802D9B" w:rsidRDefault="0077395C" w:rsidP="003A4752">
            <w:pPr>
              <w:ind w:left="214"/>
              <w:rPr>
                <w:color w:val="000000"/>
                <w:u w:val="none"/>
              </w:rPr>
            </w:pPr>
            <w:r w:rsidRPr="00EB3B59">
              <w:rPr>
                <w:u w:val="none"/>
              </w:rPr>
              <w:t xml:space="preserve">Intangible assets </w:t>
            </w:r>
            <w:r>
              <w:rPr>
                <w:u w:val="none"/>
              </w:rPr>
              <w:t>-</w:t>
            </w:r>
            <w:r w:rsidRPr="00EB3B59">
              <w:rPr>
                <w:u w:val="none"/>
              </w:rPr>
              <w:t xml:space="preserve"> net</w:t>
            </w:r>
          </w:p>
        </w:tc>
        <w:tc>
          <w:tcPr>
            <w:tcW w:w="2948" w:type="dxa"/>
            <w:shd w:val="clear" w:color="auto" w:fill="auto"/>
            <w:noWrap/>
            <w:vAlign w:val="bottom"/>
            <w:hideMark/>
          </w:tcPr>
          <w:p w14:paraId="1D27F9A7" w14:textId="77777777" w:rsidR="003A4752" w:rsidRPr="00802D9B" w:rsidRDefault="003A4752" w:rsidP="00802D9B">
            <w:pPr>
              <w:tabs>
                <w:tab w:val="decimal" w:pos="2653"/>
              </w:tabs>
              <w:rPr>
                <w:color w:val="000000"/>
                <w:u w:val="none"/>
              </w:rPr>
            </w:pPr>
            <w:r w:rsidRPr="00802D9B">
              <w:rPr>
                <w:color w:val="000000"/>
                <w:u w:val="none"/>
              </w:rPr>
              <w:t>16,164</w:t>
            </w:r>
          </w:p>
        </w:tc>
      </w:tr>
      <w:tr w:rsidR="00802D9B" w:rsidRPr="00802D9B" w14:paraId="467DFB1A" w14:textId="77777777" w:rsidTr="00802D9B">
        <w:trPr>
          <w:trHeight w:val="420"/>
        </w:trPr>
        <w:tc>
          <w:tcPr>
            <w:tcW w:w="5499" w:type="dxa"/>
            <w:shd w:val="clear" w:color="auto" w:fill="auto"/>
            <w:noWrap/>
            <w:vAlign w:val="bottom"/>
            <w:hideMark/>
          </w:tcPr>
          <w:p w14:paraId="41243E65" w14:textId="2D23C10A" w:rsidR="003A4752" w:rsidRPr="00802D9B" w:rsidRDefault="0077395C" w:rsidP="003A4752">
            <w:pPr>
              <w:ind w:left="214"/>
              <w:rPr>
                <w:color w:val="000000"/>
                <w:u w:val="none"/>
              </w:rPr>
            </w:pPr>
            <w:r w:rsidRPr="00EB3B59">
              <w:rPr>
                <w:u w:val="none"/>
              </w:rPr>
              <w:t xml:space="preserve">Trade and other </w:t>
            </w:r>
            <w:r w:rsidR="006F423C">
              <w:rPr>
                <w:u w:val="none"/>
              </w:rPr>
              <w:t xml:space="preserve">current </w:t>
            </w:r>
            <w:r w:rsidRPr="00EB3B59">
              <w:rPr>
                <w:u w:val="none"/>
              </w:rPr>
              <w:t>payables</w:t>
            </w:r>
          </w:p>
        </w:tc>
        <w:tc>
          <w:tcPr>
            <w:tcW w:w="2948" w:type="dxa"/>
            <w:shd w:val="clear" w:color="auto" w:fill="auto"/>
            <w:noWrap/>
            <w:vAlign w:val="bottom"/>
            <w:hideMark/>
          </w:tcPr>
          <w:p w14:paraId="267A8CF3" w14:textId="77777777" w:rsidR="003A4752" w:rsidRPr="00802D9B" w:rsidRDefault="003A4752" w:rsidP="00802D9B">
            <w:pPr>
              <w:tabs>
                <w:tab w:val="decimal" w:pos="2653"/>
              </w:tabs>
              <w:rPr>
                <w:color w:val="000000"/>
                <w:u w:val="none"/>
              </w:rPr>
            </w:pPr>
            <w:r w:rsidRPr="00802D9B">
              <w:rPr>
                <w:color w:val="000000"/>
                <w:u w:val="none"/>
              </w:rPr>
              <w:t>(21,323)</w:t>
            </w:r>
          </w:p>
        </w:tc>
      </w:tr>
      <w:tr w:rsidR="00802D9B" w:rsidRPr="00802D9B" w14:paraId="43328805" w14:textId="77777777" w:rsidTr="00802D9B">
        <w:trPr>
          <w:trHeight w:val="420"/>
        </w:trPr>
        <w:tc>
          <w:tcPr>
            <w:tcW w:w="5499" w:type="dxa"/>
            <w:shd w:val="clear" w:color="auto" w:fill="auto"/>
            <w:noWrap/>
            <w:vAlign w:val="bottom"/>
            <w:hideMark/>
          </w:tcPr>
          <w:p w14:paraId="6A16F074" w14:textId="77777777" w:rsidR="003A4752" w:rsidRPr="00802D9B" w:rsidRDefault="0077395C" w:rsidP="003A4752">
            <w:pPr>
              <w:ind w:left="214"/>
              <w:rPr>
                <w:color w:val="000000"/>
                <w:u w:val="none"/>
              </w:rPr>
            </w:pPr>
            <w:r w:rsidRPr="00EB3B59">
              <w:rPr>
                <w:u w:val="none"/>
              </w:rPr>
              <w:t>Other current liabilities</w:t>
            </w:r>
          </w:p>
        </w:tc>
        <w:tc>
          <w:tcPr>
            <w:tcW w:w="2948" w:type="dxa"/>
            <w:shd w:val="clear" w:color="auto" w:fill="auto"/>
            <w:noWrap/>
            <w:vAlign w:val="bottom"/>
            <w:hideMark/>
          </w:tcPr>
          <w:p w14:paraId="0D139472" w14:textId="77777777" w:rsidR="003A4752" w:rsidRPr="00802D9B" w:rsidRDefault="003A4752" w:rsidP="00802D9B">
            <w:pPr>
              <w:tabs>
                <w:tab w:val="decimal" w:pos="2653"/>
              </w:tabs>
              <w:rPr>
                <w:color w:val="000000"/>
                <w:u w:val="none"/>
              </w:rPr>
            </w:pPr>
            <w:r w:rsidRPr="00802D9B">
              <w:rPr>
                <w:color w:val="000000"/>
                <w:u w:val="none"/>
              </w:rPr>
              <w:t>(3,244)</w:t>
            </w:r>
          </w:p>
        </w:tc>
      </w:tr>
      <w:tr w:rsidR="00802D9B" w:rsidRPr="00802D9B" w14:paraId="1DC7BEE0" w14:textId="77777777" w:rsidTr="00802D9B">
        <w:trPr>
          <w:trHeight w:val="420"/>
        </w:trPr>
        <w:tc>
          <w:tcPr>
            <w:tcW w:w="5499" w:type="dxa"/>
            <w:shd w:val="clear" w:color="auto" w:fill="auto"/>
            <w:noWrap/>
            <w:vAlign w:val="bottom"/>
            <w:hideMark/>
          </w:tcPr>
          <w:p w14:paraId="049900E9" w14:textId="77777777" w:rsidR="003A4752" w:rsidRPr="00802D9B" w:rsidRDefault="0077395C" w:rsidP="003A4752">
            <w:pPr>
              <w:ind w:left="214"/>
              <w:rPr>
                <w:color w:val="000000"/>
                <w:u w:val="none"/>
              </w:rPr>
            </w:pPr>
            <w:r w:rsidRPr="00EB3B59">
              <w:rPr>
                <w:u w:val="none"/>
              </w:rPr>
              <w:t>Long-term loans from related party</w:t>
            </w:r>
          </w:p>
        </w:tc>
        <w:tc>
          <w:tcPr>
            <w:tcW w:w="2948" w:type="dxa"/>
            <w:shd w:val="clear" w:color="auto" w:fill="auto"/>
            <w:noWrap/>
            <w:vAlign w:val="bottom"/>
            <w:hideMark/>
          </w:tcPr>
          <w:p w14:paraId="7CC49CFE" w14:textId="77777777" w:rsidR="003A4752" w:rsidRPr="00802D9B" w:rsidRDefault="003A4752" w:rsidP="00802D9B">
            <w:pPr>
              <w:tabs>
                <w:tab w:val="decimal" w:pos="2653"/>
              </w:tabs>
              <w:rPr>
                <w:color w:val="000000"/>
                <w:u w:val="none"/>
              </w:rPr>
            </w:pPr>
            <w:r w:rsidRPr="00802D9B">
              <w:rPr>
                <w:color w:val="000000"/>
                <w:u w:val="none"/>
              </w:rPr>
              <w:t>(19,493)</w:t>
            </w:r>
          </w:p>
        </w:tc>
      </w:tr>
      <w:tr w:rsidR="00802D9B" w:rsidRPr="00802D9B" w14:paraId="5EB1AA5C" w14:textId="77777777" w:rsidTr="006B1545">
        <w:trPr>
          <w:trHeight w:val="420"/>
        </w:trPr>
        <w:tc>
          <w:tcPr>
            <w:tcW w:w="5499" w:type="dxa"/>
            <w:shd w:val="clear" w:color="auto" w:fill="auto"/>
            <w:noWrap/>
            <w:vAlign w:val="bottom"/>
            <w:hideMark/>
          </w:tcPr>
          <w:p w14:paraId="12F261EF" w14:textId="11595A9C" w:rsidR="003A4752" w:rsidRPr="00F3642D" w:rsidRDefault="008D111A" w:rsidP="003A4752">
            <w:pPr>
              <w:ind w:left="214"/>
              <w:rPr>
                <w:color w:val="000000"/>
                <w:u w:val="none"/>
              </w:rPr>
            </w:pPr>
            <w:r w:rsidRPr="00F3642D">
              <w:rPr>
                <w:color w:val="000000"/>
                <w:u w:val="none"/>
              </w:rPr>
              <w:t>Provision</w:t>
            </w:r>
          </w:p>
        </w:tc>
        <w:tc>
          <w:tcPr>
            <w:tcW w:w="2948" w:type="dxa"/>
            <w:shd w:val="clear" w:color="auto" w:fill="auto"/>
            <w:noWrap/>
            <w:vAlign w:val="bottom"/>
            <w:hideMark/>
          </w:tcPr>
          <w:p w14:paraId="77A3B708" w14:textId="77777777" w:rsidR="003A4752" w:rsidRPr="00F3642D" w:rsidRDefault="003A4752" w:rsidP="00802D9B">
            <w:pPr>
              <w:tabs>
                <w:tab w:val="decimal" w:pos="2653"/>
              </w:tabs>
              <w:rPr>
                <w:color w:val="000000"/>
                <w:u w:val="none"/>
              </w:rPr>
            </w:pPr>
            <w:r w:rsidRPr="00F3642D">
              <w:rPr>
                <w:color w:val="000000"/>
                <w:u w:val="none"/>
              </w:rPr>
              <w:t>(17,700)</w:t>
            </w:r>
          </w:p>
        </w:tc>
      </w:tr>
      <w:tr w:rsidR="00802D9B" w:rsidRPr="00802D9B" w14:paraId="1A1E41E7" w14:textId="77777777" w:rsidTr="006B1545">
        <w:trPr>
          <w:trHeight w:val="420"/>
        </w:trPr>
        <w:tc>
          <w:tcPr>
            <w:tcW w:w="5499" w:type="dxa"/>
            <w:shd w:val="clear" w:color="auto" w:fill="auto"/>
            <w:noWrap/>
            <w:vAlign w:val="bottom"/>
          </w:tcPr>
          <w:p w14:paraId="60E18062" w14:textId="77777777" w:rsidR="003A4752" w:rsidRPr="00F3642D" w:rsidRDefault="0077395C" w:rsidP="003A4752">
            <w:pPr>
              <w:ind w:left="214"/>
              <w:rPr>
                <w:color w:val="000000"/>
                <w:u w:val="none"/>
                <w:cs/>
              </w:rPr>
            </w:pPr>
            <w:r w:rsidRPr="00F3642D">
              <w:rPr>
                <w:u w:val="none"/>
              </w:rPr>
              <w:t>Deferred income tax liabilities</w:t>
            </w:r>
          </w:p>
        </w:tc>
        <w:tc>
          <w:tcPr>
            <w:tcW w:w="2948" w:type="dxa"/>
            <w:shd w:val="clear" w:color="auto" w:fill="auto"/>
            <w:noWrap/>
            <w:vAlign w:val="bottom"/>
          </w:tcPr>
          <w:p w14:paraId="46071E32" w14:textId="77777777" w:rsidR="003A4752" w:rsidRPr="00F3642D" w:rsidRDefault="003A4752" w:rsidP="00802D9B">
            <w:pPr>
              <w:pBdr>
                <w:bottom w:val="single" w:sz="4" w:space="1" w:color="auto"/>
              </w:pBdr>
              <w:tabs>
                <w:tab w:val="decimal" w:pos="2653"/>
              </w:tabs>
              <w:rPr>
                <w:color w:val="000000"/>
                <w:u w:val="none"/>
              </w:rPr>
            </w:pPr>
            <w:r w:rsidRPr="00F3642D">
              <w:rPr>
                <w:color w:val="000000"/>
                <w:u w:val="none"/>
              </w:rPr>
              <w:t>(950)</w:t>
            </w:r>
          </w:p>
        </w:tc>
      </w:tr>
      <w:tr w:rsidR="00802D9B" w:rsidRPr="00802D9B" w14:paraId="4B88842A" w14:textId="77777777" w:rsidTr="006B1545">
        <w:trPr>
          <w:trHeight w:val="420"/>
        </w:trPr>
        <w:tc>
          <w:tcPr>
            <w:tcW w:w="5499" w:type="dxa"/>
            <w:shd w:val="clear" w:color="auto" w:fill="auto"/>
            <w:noWrap/>
            <w:vAlign w:val="bottom"/>
            <w:hideMark/>
          </w:tcPr>
          <w:p w14:paraId="15D2F750" w14:textId="600CCD01" w:rsidR="003A4752" w:rsidRPr="00F3642D" w:rsidRDefault="008D111A" w:rsidP="003A4752">
            <w:pPr>
              <w:ind w:left="214"/>
              <w:rPr>
                <w:b/>
                <w:bCs/>
                <w:color w:val="000000"/>
                <w:u w:val="none"/>
              </w:rPr>
            </w:pPr>
            <w:r w:rsidRPr="00F3642D">
              <w:rPr>
                <w:b/>
                <w:bCs/>
                <w:u w:val="none"/>
              </w:rPr>
              <w:t xml:space="preserve">Net </w:t>
            </w:r>
            <w:r w:rsidR="00F3642D" w:rsidRPr="00F3642D">
              <w:rPr>
                <w:b/>
                <w:bCs/>
                <w:u w:val="none"/>
              </w:rPr>
              <w:t xml:space="preserve">book value </w:t>
            </w:r>
            <w:r w:rsidRPr="00F3642D">
              <w:rPr>
                <w:b/>
                <w:bCs/>
                <w:u w:val="none"/>
              </w:rPr>
              <w:t>assets and liabilities</w:t>
            </w:r>
          </w:p>
        </w:tc>
        <w:tc>
          <w:tcPr>
            <w:tcW w:w="2948" w:type="dxa"/>
            <w:shd w:val="clear" w:color="auto" w:fill="auto"/>
            <w:noWrap/>
            <w:vAlign w:val="bottom"/>
            <w:hideMark/>
          </w:tcPr>
          <w:p w14:paraId="59667AF9" w14:textId="77777777" w:rsidR="003A4752" w:rsidRPr="00F3642D" w:rsidRDefault="003A4752" w:rsidP="00802D9B">
            <w:pPr>
              <w:tabs>
                <w:tab w:val="decimal" w:pos="2653"/>
              </w:tabs>
              <w:rPr>
                <w:color w:val="000000"/>
                <w:u w:val="none"/>
              </w:rPr>
            </w:pPr>
            <w:r w:rsidRPr="00F3642D">
              <w:rPr>
                <w:color w:val="000000"/>
                <w:u w:val="none"/>
              </w:rPr>
              <w:t>(20,436)</w:t>
            </w:r>
          </w:p>
        </w:tc>
      </w:tr>
      <w:tr w:rsidR="00802D9B" w:rsidRPr="00802D9B" w14:paraId="4DE3EE60" w14:textId="77777777" w:rsidTr="006B1545">
        <w:trPr>
          <w:trHeight w:val="420"/>
        </w:trPr>
        <w:tc>
          <w:tcPr>
            <w:tcW w:w="5499" w:type="dxa"/>
            <w:shd w:val="clear" w:color="auto" w:fill="auto"/>
            <w:noWrap/>
            <w:vAlign w:val="bottom"/>
            <w:hideMark/>
          </w:tcPr>
          <w:p w14:paraId="4F4313B4" w14:textId="7AC447F6" w:rsidR="003A4752" w:rsidRPr="00F3642D" w:rsidRDefault="008D111A" w:rsidP="003A4752">
            <w:pPr>
              <w:ind w:left="214"/>
              <w:rPr>
                <w:color w:val="000000"/>
                <w:u w:val="none"/>
              </w:rPr>
            </w:pPr>
            <w:r w:rsidRPr="00F3642D">
              <w:rPr>
                <w:color w:val="000000"/>
                <w:u w:val="none"/>
              </w:rPr>
              <w:t xml:space="preserve">Non-controlling interests of the </w:t>
            </w:r>
            <w:proofErr w:type="spellStart"/>
            <w:r w:rsidRPr="00F3642D">
              <w:rPr>
                <w:color w:val="000000"/>
                <w:u w:val="none"/>
              </w:rPr>
              <w:t>acquiree</w:t>
            </w:r>
            <w:proofErr w:type="spellEnd"/>
          </w:p>
        </w:tc>
        <w:tc>
          <w:tcPr>
            <w:tcW w:w="2948" w:type="dxa"/>
            <w:shd w:val="clear" w:color="auto" w:fill="auto"/>
            <w:noWrap/>
            <w:vAlign w:val="bottom"/>
            <w:hideMark/>
          </w:tcPr>
          <w:p w14:paraId="5B57AF10" w14:textId="77777777" w:rsidR="003A4752" w:rsidRPr="00F3642D" w:rsidRDefault="003A4752" w:rsidP="00802D9B">
            <w:pPr>
              <w:pBdr>
                <w:bottom w:val="single" w:sz="4" w:space="1" w:color="auto"/>
              </w:pBdr>
              <w:tabs>
                <w:tab w:val="decimal" w:pos="2653"/>
              </w:tabs>
              <w:rPr>
                <w:color w:val="000000"/>
                <w:u w:val="none"/>
              </w:rPr>
            </w:pPr>
            <w:r w:rsidRPr="00F3642D">
              <w:rPr>
                <w:color w:val="000000"/>
                <w:u w:val="none"/>
              </w:rPr>
              <w:t>-</w:t>
            </w:r>
          </w:p>
        </w:tc>
      </w:tr>
      <w:tr w:rsidR="00802D9B" w:rsidRPr="00802D9B" w14:paraId="1023BBE4" w14:textId="77777777" w:rsidTr="006B1545">
        <w:trPr>
          <w:trHeight w:val="420"/>
        </w:trPr>
        <w:tc>
          <w:tcPr>
            <w:tcW w:w="5499" w:type="dxa"/>
            <w:shd w:val="clear" w:color="auto" w:fill="auto"/>
            <w:noWrap/>
            <w:vAlign w:val="bottom"/>
            <w:hideMark/>
          </w:tcPr>
          <w:p w14:paraId="3C3CB27D" w14:textId="3A39D9E8" w:rsidR="00F3642D" w:rsidRPr="00F3642D" w:rsidRDefault="00F3642D" w:rsidP="00F3642D">
            <w:pPr>
              <w:ind w:left="214"/>
              <w:rPr>
                <w:b/>
                <w:bCs/>
                <w:u w:val="none"/>
              </w:rPr>
            </w:pPr>
            <w:r w:rsidRPr="00F3642D">
              <w:rPr>
                <w:b/>
                <w:bCs/>
                <w:u w:val="none"/>
              </w:rPr>
              <w:t>Book value of interests of the Company</w:t>
            </w:r>
          </w:p>
        </w:tc>
        <w:tc>
          <w:tcPr>
            <w:tcW w:w="2948" w:type="dxa"/>
            <w:shd w:val="clear" w:color="auto" w:fill="auto"/>
            <w:noWrap/>
            <w:vAlign w:val="bottom"/>
            <w:hideMark/>
          </w:tcPr>
          <w:p w14:paraId="7F984889" w14:textId="77777777" w:rsidR="003A4752" w:rsidRPr="00F3642D" w:rsidRDefault="003A4752" w:rsidP="00802D9B">
            <w:pPr>
              <w:tabs>
                <w:tab w:val="decimal" w:pos="2653"/>
              </w:tabs>
              <w:rPr>
                <w:color w:val="000000"/>
                <w:u w:val="none"/>
              </w:rPr>
            </w:pPr>
            <w:r w:rsidRPr="00F3642D">
              <w:rPr>
                <w:color w:val="000000"/>
                <w:u w:val="none"/>
              </w:rPr>
              <w:t>(20,436)</w:t>
            </w:r>
          </w:p>
        </w:tc>
      </w:tr>
      <w:tr w:rsidR="00802D9B" w:rsidRPr="00802D9B" w14:paraId="2787D77D" w14:textId="77777777" w:rsidTr="006B1545">
        <w:trPr>
          <w:trHeight w:val="435"/>
        </w:trPr>
        <w:tc>
          <w:tcPr>
            <w:tcW w:w="5499" w:type="dxa"/>
            <w:shd w:val="clear" w:color="auto" w:fill="auto"/>
            <w:noWrap/>
            <w:vAlign w:val="bottom"/>
            <w:hideMark/>
          </w:tcPr>
          <w:p w14:paraId="45EBC0B7" w14:textId="125B584C" w:rsidR="003A4752" w:rsidRPr="00F3642D" w:rsidRDefault="00F3642D" w:rsidP="003A4752">
            <w:pPr>
              <w:ind w:left="214"/>
              <w:rPr>
                <w:color w:val="000000"/>
                <w:u w:val="none"/>
              </w:rPr>
            </w:pPr>
            <w:r w:rsidRPr="00F3642D">
              <w:rPr>
                <w:color w:val="000000"/>
                <w:u w:val="none"/>
              </w:rPr>
              <w:t>Recognized change in the proportion held in subsidiary</w:t>
            </w:r>
          </w:p>
        </w:tc>
        <w:tc>
          <w:tcPr>
            <w:tcW w:w="2948" w:type="dxa"/>
            <w:shd w:val="clear" w:color="auto" w:fill="auto"/>
            <w:noWrap/>
            <w:vAlign w:val="bottom"/>
            <w:hideMark/>
          </w:tcPr>
          <w:p w14:paraId="004D10BD" w14:textId="77777777" w:rsidR="003A4752" w:rsidRPr="00F3642D" w:rsidRDefault="003A4752" w:rsidP="00802D9B">
            <w:pPr>
              <w:tabs>
                <w:tab w:val="decimal" w:pos="2653"/>
              </w:tabs>
              <w:rPr>
                <w:u w:val="none"/>
              </w:rPr>
            </w:pPr>
            <w:r w:rsidRPr="00F3642D">
              <w:rPr>
                <w:color w:val="000000"/>
                <w:u w:val="none"/>
              </w:rPr>
              <w:t>568</w:t>
            </w:r>
          </w:p>
        </w:tc>
      </w:tr>
      <w:tr w:rsidR="00F3642D" w:rsidRPr="00802D9B" w14:paraId="1B7E4D1B" w14:textId="77777777" w:rsidTr="006B1545">
        <w:trPr>
          <w:trHeight w:val="420"/>
        </w:trPr>
        <w:tc>
          <w:tcPr>
            <w:tcW w:w="5499" w:type="dxa"/>
            <w:shd w:val="clear" w:color="auto" w:fill="auto"/>
            <w:noWrap/>
            <w:hideMark/>
          </w:tcPr>
          <w:p w14:paraId="21628C10" w14:textId="13AB4EA4" w:rsidR="00F3642D" w:rsidRPr="00F3642D" w:rsidRDefault="00F3642D" w:rsidP="00F3642D">
            <w:pPr>
              <w:ind w:left="214"/>
              <w:rPr>
                <w:color w:val="000000"/>
                <w:u w:val="none"/>
              </w:rPr>
            </w:pPr>
            <w:r w:rsidRPr="00F3642D">
              <w:rPr>
                <w:color w:val="000000"/>
                <w:u w:val="none"/>
              </w:rPr>
              <w:t xml:space="preserve">Consideration received, satisfied in cash  </w:t>
            </w:r>
          </w:p>
        </w:tc>
        <w:tc>
          <w:tcPr>
            <w:tcW w:w="2948" w:type="dxa"/>
            <w:shd w:val="clear" w:color="auto" w:fill="auto"/>
            <w:noWrap/>
            <w:vAlign w:val="bottom"/>
            <w:hideMark/>
          </w:tcPr>
          <w:p w14:paraId="5CA405C5" w14:textId="77777777" w:rsidR="00F3642D" w:rsidRPr="00F3642D" w:rsidRDefault="00F3642D" w:rsidP="00F3642D">
            <w:pPr>
              <w:tabs>
                <w:tab w:val="decimal" w:pos="2653"/>
              </w:tabs>
              <w:rPr>
                <w:color w:val="000000"/>
                <w:u w:val="none"/>
              </w:rPr>
            </w:pPr>
            <w:r w:rsidRPr="00F3642D">
              <w:rPr>
                <w:color w:val="000000"/>
                <w:u w:val="none"/>
              </w:rPr>
              <w:t>(500)</w:t>
            </w:r>
          </w:p>
        </w:tc>
      </w:tr>
      <w:tr w:rsidR="00F3642D" w:rsidRPr="00802D9B" w14:paraId="2A596B4B" w14:textId="77777777" w:rsidTr="006B1545">
        <w:trPr>
          <w:trHeight w:val="420"/>
        </w:trPr>
        <w:tc>
          <w:tcPr>
            <w:tcW w:w="5499" w:type="dxa"/>
            <w:shd w:val="clear" w:color="auto" w:fill="auto"/>
            <w:noWrap/>
            <w:hideMark/>
          </w:tcPr>
          <w:p w14:paraId="5760C5EC" w14:textId="1AA785DE" w:rsidR="00F3642D" w:rsidRPr="00F3642D" w:rsidRDefault="00F3642D" w:rsidP="00F3642D">
            <w:pPr>
              <w:ind w:left="214"/>
              <w:rPr>
                <w:color w:val="000000"/>
                <w:u w:val="none"/>
              </w:rPr>
            </w:pPr>
            <w:r w:rsidRPr="00F3642D">
              <w:rPr>
                <w:color w:val="000000"/>
                <w:u w:val="none"/>
              </w:rPr>
              <w:t>Cash or cash equivalents paid</w:t>
            </w:r>
          </w:p>
        </w:tc>
        <w:tc>
          <w:tcPr>
            <w:tcW w:w="2948" w:type="dxa"/>
            <w:shd w:val="clear" w:color="auto" w:fill="auto"/>
            <w:noWrap/>
            <w:vAlign w:val="bottom"/>
            <w:hideMark/>
          </w:tcPr>
          <w:p w14:paraId="3695C2A8" w14:textId="77777777" w:rsidR="00F3642D" w:rsidRPr="00F3642D" w:rsidRDefault="00F3642D" w:rsidP="00F3642D">
            <w:pPr>
              <w:pBdr>
                <w:bottom w:val="single" w:sz="4" w:space="1" w:color="auto"/>
              </w:pBdr>
              <w:tabs>
                <w:tab w:val="decimal" w:pos="2653"/>
              </w:tabs>
              <w:rPr>
                <w:color w:val="000000"/>
                <w:u w:val="none"/>
              </w:rPr>
            </w:pPr>
            <w:r w:rsidRPr="00F3642D">
              <w:rPr>
                <w:color w:val="000000"/>
                <w:u w:val="none"/>
              </w:rPr>
              <w:t>150</w:t>
            </w:r>
          </w:p>
        </w:tc>
      </w:tr>
      <w:tr w:rsidR="00802D9B" w:rsidRPr="00802D9B" w14:paraId="0C8DBD90" w14:textId="77777777" w:rsidTr="006B1545">
        <w:trPr>
          <w:trHeight w:val="435"/>
        </w:trPr>
        <w:tc>
          <w:tcPr>
            <w:tcW w:w="5499" w:type="dxa"/>
            <w:shd w:val="clear" w:color="auto" w:fill="auto"/>
            <w:noWrap/>
            <w:vAlign w:val="bottom"/>
            <w:hideMark/>
          </w:tcPr>
          <w:p w14:paraId="4375E1EE" w14:textId="5627C8F4" w:rsidR="003A4752" w:rsidRPr="00F3642D" w:rsidRDefault="008D111A" w:rsidP="003A4752">
            <w:pPr>
              <w:ind w:left="214"/>
              <w:rPr>
                <w:b/>
                <w:bCs/>
                <w:color w:val="000000"/>
                <w:u w:val="none"/>
                <w:cs/>
              </w:rPr>
            </w:pPr>
            <w:r w:rsidRPr="00F3642D">
              <w:rPr>
                <w:b/>
                <w:bCs/>
                <w:color w:val="000000"/>
                <w:u w:val="none"/>
              </w:rPr>
              <w:t>Gain on disposal of investment in subsidiary</w:t>
            </w:r>
          </w:p>
        </w:tc>
        <w:tc>
          <w:tcPr>
            <w:tcW w:w="2948" w:type="dxa"/>
            <w:shd w:val="clear" w:color="auto" w:fill="auto"/>
            <w:noWrap/>
            <w:vAlign w:val="bottom"/>
            <w:hideMark/>
          </w:tcPr>
          <w:p w14:paraId="1C693E75" w14:textId="77777777" w:rsidR="003A4752" w:rsidRPr="00F3642D" w:rsidRDefault="003A4752" w:rsidP="00802D9B">
            <w:pPr>
              <w:pBdr>
                <w:bottom w:val="double" w:sz="4" w:space="1" w:color="auto"/>
              </w:pBdr>
              <w:tabs>
                <w:tab w:val="decimal" w:pos="2653"/>
              </w:tabs>
              <w:rPr>
                <w:color w:val="000000"/>
                <w:u w:val="none"/>
              </w:rPr>
            </w:pPr>
            <w:r w:rsidRPr="00F3642D">
              <w:rPr>
                <w:color w:val="000000"/>
                <w:u w:val="none"/>
              </w:rPr>
              <w:t>20,218</w:t>
            </w:r>
          </w:p>
        </w:tc>
      </w:tr>
    </w:tbl>
    <w:p w14:paraId="34ADF37D" w14:textId="77777777" w:rsidR="00C576B1" w:rsidRPr="002D06D5" w:rsidRDefault="00C576B1" w:rsidP="00C576B1">
      <w:pPr>
        <w:ind w:left="562"/>
        <w:jc w:val="thaiDistribute"/>
        <w:rPr>
          <w:u w:val="none"/>
        </w:rPr>
      </w:pPr>
    </w:p>
    <w:p w14:paraId="5F90F1AF" w14:textId="77777777" w:rsidR="005315FE" w:rsidRDefault="009461E5">
      <w:pPr>
        <w:rPr>
          <w:highlight w:val="magenta"/>
          <w:u w:val="none"/>
        </w:rPr>
        <w:sectPr w:rsidR="005315FE" w:rsidSect="00B730DD">
          <w:pgSz w:w="11907" w:h="16840" w:code="9"/>
          <w:pgMar w:top="1440" w:right="1276" w:bottom="1440" w:left="1843" w:header="720" w:footer="720" w:gutter="0"/>
          <w:cols w:space="720"/>
          <w:docGrid w:linePitch="360"/>
        </w:sectPr>
      </w:pPr>
      <w:r>
        <w:rPr>
          <w:highlight w:val="magenta"/>
          <w:u w:val="none"/>
        </w:rPr>
        <w:br w:type="page"/>
      </w:r>
    </w:p>
    <w:p w14:paraId="1062C267" w14:textId="6BBA27AC" w:rsidR="009461E5" w:rsidRDefault="009461E5">
      <w:pPr>
        <w:rPr>
          <w:highlight w:val="magenta"/>
          <w:u w:val="none"/>
        </w:rPr>
      </w:pPr>
    </w:p>
    <w:tbl>
      <w:tblPr>
        <w:tblpPr w:leftFromText="180" w:rightFromText="180" w:vertAnchor="text" w:horzAnchor="page" w:tblpX="2326" w:tblpY="572"/>
        <w:tblW w:w="13410" w:type="dxa"/>
        <w:tblLayout w:type="fixed"/>
        <w:tblCellMar>
          <w:left w:w="57" w:type="dxa"/>
          <w:right w:w="57" w:type="dxa"/>
        </w:tblCellMar>
        <w:tblLook w:val="04A0" w:firstRow="1" w:lastRow="0" w:firstColumn="1" w:lastColumn="0" w:noHBand="0" w:noVBand="1"/>
      </w:tblPr>
      <w:tblGrid>
        <w:gridCol w:w="3908"/>
        <w:gridCol w:w="1837"/>
        <w:gridCol w:w="2005"/>
        <w:gridCol w:w="1420"/>
        <w:gridCol w:w="1421"/>
        <w:gridCol w:w="1420"/>
        <w:gridCol w:w="1399"/>
      </w:tblGrid>
      <w:tr w:rsidR="003D4FB6" w:rsidRPr="009F6952" w14:paraId="0450B1B0" w14:textId="77777777" w:rsidTr="005315FE">
        <w:trPr>
          <w:trHeight w:val="458"/>
        </w:trPr>
        <w:tc>
          <w:tcPr>
            <w:tcW w:w="3908" w:type="dxa"/>
            <w:shd w:val="clear" w:color="auto" w:fill="auto"/>
            <w:noWrap/>
            <w:vAlign w:val="bottom"/>
            <w:hideMark/>
          </w:tcPr>
          <w:p w14:paraId="37C8A18A" w14:textId="77777777" w:rsidR="003D4FB6" w:rsidRPr="009F6952" w:rsidRDefault="003D4FB6" w:rsidP="00865B32">
            <w:pPr>
              <w:rPr>
                <w:rFonts w:ascii="Times New Roman" w:hAnsi="Times New Roman" w:cs="Times New Roman"/>
                <w:sz w:val="20"/>
                <w:szCs w:val="20"/>
                <w:u w:val="none"/>
              </w:rPr>
            </w:pPr>
          </w:p>
        </w:tc>
        <w:tc>
          <w:tcPr>
            <w:tcW w:w="1837" w:type="dxa"/>
            <w:shd w:val="clear" w:color="auto" w:fill="auto"/>
            <w:noWrap/>
            <w:vAlign w:val="bottom"/>
            <w:hideMark/>
          </w:tcPr>
          <w:p w14:paraId="26EA06D9" w14:textId="77777777" w:rsidR="003D4FB6" w:rsidRPr="009F6952" w:rsidRDefault="003D4FB6" w:rsidP="00865B32">
            <w:pPr>
              <w:jc w:val="center"/>
              <w:rPr>
                <w:rFonts w:ascii="Times New Roman" w:hAnsi="Times New Roman" w:cs="Times New Roman"/>
                <w:sz w:val="20"/>
                <w:szCs w:val="20"/>
                <w:u w:val="none"/>
              </w:rPr>
            </w:pPr>
          </w:p>
        </w:tc>
        <w:tc>
          <w:tcPr>
            <w:tcW w:w="2005" w:type="dxa"/>
            <w:shd w:val="clear" w:color="auto" w:fill="auto"/>
            <w:noWrap/>
            <w:vAlign w:val="bottom"/>
            <w:hideMark/>
          </w:tcPr>
          <w:p w14:paraId="7B1572E4" w14:textId="77777777" w:rsidR="003D4FB6" w:rsidRPr="009F6952" w:rsidRDefault="003D4FB6" w:rsidP="00865B32">
            <w:pPr>
              <w:jc w:val="center"/>
              <w:rPr>
                <w:rFonts w:ascii="Times New Roman" w:hAnsi="Times New Roman" w:cs="Times New Roman"/>
                <w:sz w:val="20"/>
                <w:szCs w:val="20"/>
                <w:u w:val="none"/>
              </w:rPr>
            </w:pPr>
          </w:p>
        </w:tc>
        <w:tc>
          <w:tcPr>
            <w:tcW w:w="5660" w:type="dxa"/>
            <w:gridSpan w:val="4"/>
          </w:tcPr>
          <w:p w14:paraId="00E5A0A6" w14:textId="77777777" w:rsidR="003D4FB6" w:rsidRPr="009F6952" w:rsidRDefault="003D4FB6" w:rsidP="00865B32">
            <w:pPr>
              <w:pBdr>
                <w:bottom w:val="single" w:sz="4" w:space="1" w:color="auto"/>
              </w:pBdr>
              <w:jc w:val="center"/>
              <w:rPr>
                <w:color w:val="000000"/>
                <w:u w:val="none"/>
              </w:rPr>
            </w:pPr>
            <w:r w:rsidRPr="009F6952">
              <w:rPr>
                <w:color w:val="000000"/>
                <w:u w:val="none"/>
              </w:rPr>
              <w:t>(Unit: Thousands Baht)</w:t>
            </w:r>
          </w:p>
        </w:tc>
      </w:tr>
      <w:tr w:rsidR="003D4FB6" w:rsidRPr="009F6952" w14:paraId="53AFA426" w14:textId="77777777" w:rsidTr="005315FE">
        <w:trPr>
          <w:trHeight w:val="1256"/>
        </w:trPr>
        <w:tc>
          <w:tcPr>
            <w:tcW w:w="3908" w:type="dxa"/>
            <w:shd w:val="clear" w:color="auto" w:fill="auto"/>
            <w:noWrap/>
            <w:vAlign w:val="bottom"/>
          </w:tcPr>
          <w:p w14:paraId="26BD54F4" w14:textId="0F59EBB5" w:rsidR="003D4FB6" w:rsidRPr="009F6952" w:rsidRDefault="003D4FB6" w:rsidP="00865B32">
            <w:pPr>
              <w:jc w:val="center"/>
              <w:rPr>
                <w:color w:val="000000"/>
                <w:u w:val="none"/>
              </w:rPr>
            </w:pPr>
          </w:p>
        </w:tc>
        <w:tc>
          <w:tcPr>
            <w:tcW w:w="1837" w:type="dxa"/>
            <w:shd w:val="clear" w:color="auto" w:fill="auto"/>
            <w:noWrap/>
            <w:vAlign w:val="bottom"/>
          </w:tcPr>
          <w:p w14:paraId="4870D377" w14:textId="2917C128" w:rsidR="003D4FB6" w:rsidRPr="009F6952" w:rsidRDefault="003D4FB6" w:rsidP="00865B32">
            <w:pPr>
              <w:jc w:val="center"/>
              <w:rPr>
                <w:color w:val="000000"/>
                <w:u w:val="none"/>
              </w:rPr>
            </w:pPr>
          </w:p>
        </w:tc>
        <w:tc>
          <w:tcPr>
            <w:tcW w:w="2005" w:type="dxa"/>
            <w:shd w:val="clear" w:color="auto" w:fill="auto"/>
            <w:vAlign w:val="bottom"/>
          </w:tcPr>
          <w:p w14:paraId="2B6D46F9" w14:textId="2C0A7ADA" w:rsidR="003D4FB6" w:rsidRPr="009F6952" w:rsidRDefault="003D4FB6" w:rsidP="00865B32">
            <w:pPr>
              <w:jc w:val="center"/>
              <w:rPr>
                <w:color w:val="000000"/>
                <w:u w:val="none"/>
              </w:rPr>
            </w:pPr>
          </w:p>
        </w:tc>
        <w:tc>
          <w:tcPr>
            <w:tcW w:w="2841" w:type="dxa"/>
            <w:gridSpan w:val="2"/>
            <w:shd w:val="clear" w:color="auto" w:fill="auto"/>
            <w:vAlign w:val="bottom"/>
            <w:hideMark/>
          </w:tcPr>
          <w:p w14:paraId="1A488C3C" w14:textId="77777777" w:rsidR="003D4FB6" w:rsidRPr="009F6952" w:rsidRDefault="003D4FB6" w:rsidP="00865B32">
            <w:pPr>
              <w:pBdr>
                <w:bottom w:val="single" w:sz="4" w:space="1" w:color="auto"/>
              </w:pBdr>
              <w:jc w:val="center"/>
              <w:rPr>
                <w:color w:val="000000"/>
                <w:u w:val="none"/>
              </w:rPr>
            </w:pPr>
            <w:r w:rsidRPr="009F6952">
              <w:rPr>
                <w:color w:val="000000"/>
                <w:u w:val="none"/>
              </w:rPr>
              <w:t>Comprehensive income (loss) attributable to non-controlling interests</w:t>
            </w:r>
          </w:p>
        </w:tc>
        <w:tc>
          <w:tcPr>
            <w:tcW w:w="2819" w:type="dxa"/>
            <w:gridSpan w:val="2"/>
            <w:shd w:val="clear" w:color="auto" w:fill="auto"/>
            <w:vAlign w:val="bottom"/>
          </w:tcPr>
          <w:p w14:paraId="6C38A21A" w14:textId="77777777" w:rsidR="003D4FB6" w:rsidRPr="009F6952" w:rsidRDefault="003D4FB6" w:rsidP="00865B32">
            <w:pPr>
              <w:pBdr>
                <w:bottom w:val="single" w:sz="4" w:space="1" w:color="auto"/>
              </w:pBdr>
              <w:jc w:val="center"/>
              <w:rPr>
                <w:color w:val="000000"/>
                <w:u w:val="none"/>
              </w:rPr>
            </w:pPr>
            <w:r w:rsidRPr="009F6952">
              <w:rPr>
                <w:color w:val="000000"/>
                <w:u w:val="none"/>
              </w:rPr>
              <w:t>Retained non-controlling interests</w:t>
            </w:r>
          </w:p>
        </w:tc>
      </w:tr>
      <w:tr w:rsidR="00C97A4A" w:rsidRPr="009F6952" w14:paraId="2F7BA3E0" w14:textId="77777777" w:rsidTr="005315FE">
        <w:trPr>
          <w:trHeight w:val="458"/>
        </w:trPr>
        <w:tc>
          <w:tcPr>
            <w:tcW w:w="3908" w:type="dxa"/>
            <w:shd w:val="clear" w:color="auto" w:fill="auto"/>
            <w:noWrap/>
            <w:vAlign w:val="bottom"/>
          </w:tcPr>
          <w:p w14:paraId="14392471" w14:textId="0F2D2965" w:rsidR="00C97A4A" w:rsidRPr="009F6952" w:rsidRDefault="00C97A4A" w:rsidP="00C97A4A">
            <w:pPr>
              <w:pBdr>
                <w:bottom w:val="single" w:sz="4" w:space="1" w:color="auto"/>
              </w:pBdr>
              <w:jc w:val="center"/>
              <w:rPr>
                <w:color w:val="000000"/>
                <w:u w:val="none"/>
              </w:rPr>
            </w:pPr>
            <w:r w:rsidRPr="009F6952">
              <w:rPr>
                <w:color w:val="000000"/>
                <w:u w:val="none"/>
              </w:rPr>
              <w:t>Subsidiaries</w:t>
            </w:r>
          </w:p>
        </w:tc>
        <w:tc>
          <w:tcPr>
            <w:tcW w:w="1837" w:type="dxa"/>
            <w:shd w:val="clear" w:color="auto" w:fill="auto"/>
            <w:vAlign w:val="bottom"/>
          </w:tcPr>
          <w:p w14:paraId="6F37C655" w14:textId="5299B16D" w:rsidR="00C97A4A" w:rsidRPr="009F6952" w:rsidRDefault="00C97A4A" w:rsidP="005315FE">
            <w:pPr>
              <w:pBdr>
                <w:bottom w:val="single" w:sz="4" w:space="1" w:color="auto"/>
              </w:pBdr>
              <w:jc w:val="center"/>
              <w:rPr>
                <w:color w:val="000000"/>
                <w:u w:val="none"/>
              </w:rPr>
            </w:pPr>
            <w:r w:rsidRPr="009F6952">
              <w:rPr>
                <w:color w:val="000000"/>
                <w:u w:val="none"/>
              </w:rPr>
              <w:t>Country</w:t>
            </w:r>
          </w:p>
        </w:tc>
        <w:tc>
          <w:tcPr>
            <w:tcW w:w="2005" w:type="dxa"/>
            <w:shd w:val="clear" w:color="auto" w:fill="auto"/>
            <w:vAlign w:val="bottom"/>
          </w:tcPr>
          <w:p w14:paraId="49C0AF6D" w14:textId="6D38831A" w:rsidR="00C97A4A" w:rsidRPr="009F6952" w:rsidRDefault="00C97A4A" w:rsidP="005315FE">
            <w:pPr>
              <w:pBdr>
                <w:bottom w:val="single" w:sz="4" w:space="1" w:color="auto"/>
              </w:pBdr>
              <w:jc w:val="center"/>
              <w:rPr>
                <w:color w:val="000000"/>
                <w:u w:val="none"/>
              </w:rPr>
            </w:pPr>
            <w:r w:rsidRPr="009F6952">
              <w:rPr>
                <w:color w:val="000000"/>
                <w:u w:val="none"/>
              </w:rPr>
              <w:t xml:space="preserve">Non-controlling </w:t>
            </w:r>
            <w:r w:rsidRPr="009F6952">
              <w:rPr>
                <w:color w:val="000000"/>
                <w:u w:val="none"/>
              </w:rPr>
              <w:br/>
              <w:t>interests (%)</w:t>
            </w:r>
          </w:p>
        </w:tc>
        <w:tc>
          <w:tcPr>
            <w:tcW w:w="1420" w:type="dxa"/>
            <w:shd w:val="clear" w:color="auto" w:fill="auto"/>
            <w:vAlign w:val="bottom"/>
          </w:tcPr>
          <w:p w14:paraId="0016CEE1" w14:textId="4164CD15" w:rsidR="00C97A4A" w:rsidRPr="009F6952" w:rsidRDefault="00C97A4A" w:rsidP="00C97A4A">
            <w:pPr>
              <w:pBdr>
                <w:bottom w:val="single" w:sz="4" w:space="1" w:color="auto"/>
              </w:pBdr>
              <w:jc w:val="center"/>
              <w:rPr>
                <w:color w:val="000000"/>
                <w:u w:val="none"/>
              </w:rPr>
            </w:pPr>
            <w:r>
              <w:rPr>
                <w:color w:val="000000"/>
                <w:u w:val="none"/>
              </w:rPr>
              <w:t>2021</w:t>
            </w:r>
          </w:p>
        </w:tc>
        <w:tc>
          <w:tcPr>
            <w:tcW w:w="1421" w:type="dxa"/>
            <w:shd w:val="clear" w:color="auto" w:fill="auto"/>
            <w:vAlign w:val="bottom"/>
          </w:tcPr>
          <w:p w14:paraId="060B3EE5" w14:textId="2B16287E" w:rsidR="00C97A4A" w:rsidRPr="009F6952" w:rsidRDefault="00C97A4A" w:rsidP="00C97A4A">
            <w:pPr>
              <w:pBdr>
                <w:bottom w:val="single" w:sz="4" w:space="1" w:color="auto"/>
              </w:pBdr>
              <w:jc w:val="center"/>
              <w:rPr>
                <w:color w:val="000000"/>
                <w:u w:val="none"/>
              </w:rPr>
            </w:pPr>
            <w:r>
              <w:rPr>
                <w:color w:val="000000"/>
                <w:u w:val="none"/>
              </w:rPr>
              <w:t>2020</w:t>
            </w:r>
          </w:p>
        </w:tc>
        <w:tc>
          <w:tcPr>
            <w:tcW w:w="1420" w:type="dxa"/>
            <w:shd w:val="clear" w:color="auto" w:fill="auto"/>
            <w:vAlign w:val="bottom"/>
          </w:tcPr>
          <w:p w14:paraId="787890A9" w14:textId="74FD552A" w:rsidR="00C97A4A" w:rsidRPr="009F6952" w:rsidRDefault="00C97A4A" w:rsidP="00C97A4A">
            <w:pPr>
              <w:pBdr>
                <w:bottom w:val="single" w:sz="4" w:space="1" w:color="auto"/>
              </w:pBdr>
              <w:jc w:val="center"/>
              <w:rPr>
                <w:color w:val="000000"/>
                <w:u w:val="none"/>
              </w:rPr>
            </w:pPr>
            <w:r>
              <w:rPr>
                <w:color w:val="000000"/>
                <w:u w:val="none"/>
              </w:rPr>
              <w:t>2021</w:t>
            </w:r>
          </w:p>
        </w:tc>
        <w:tc>
          <w:tcPr>
            <w:tcW w:w="1399" w:type="dxa"/>
            <w:shd w:val="clear" w:color="auto" w:fill="auto"/>
            <w:vAlign w:val="bottom"/>
          </w:tcPr>
          <w:p w14:paraId="4452971A" w14:textId="1975F8DD" w:rsidR="00C97A4A" w:rsidRPr="009F6952" w:rsidRDefault="00C97A4A" w:rsidP="00C97A4A">
            <w:pPr>
              <w:pBdr>
                <w:bottom w:val="single" w:sz="4" w:space="1" w:color="auto"/>
              </w:pBdr>
              <w:jc w:val="center"/>
              <w:rPr>
                <w:color w:val="000000"/>
                <w:u w:val="none"/>
              </w:rPr>
            </w:pPr>
            <w:r>
              <w:rPr>
                <w:color w:val="000000"/>
                <w:u w:val="none"/>
              </w:rPr>
              <w:t>2020</w:t>
            </w:r>
          </w:p>
        </w:tc>
      </w:tr>
      <w:tr w:rsidR="005315FE" w:rsidRPr="009F6952" w14:paraId="0FF46352" w14:textId="77777777" w:rsidTr="00FE41A5">
        <w:trPr>
          <w:trHeight w:val="458"/>
        </w:trPr>
        <w:tc>
          <w:tcPr>
            <w:tcW w:w="3908" w:type="dxa"/>
            <w:shd w:val="clear" w:color="auto" w:fill="auto"/>
            <w:noWrap/>
            <w:hideMark/>
          </w:tcPr>
          <w:p w14:paraId="47DD3F2C" w14:textId="77777777" w:rsidR="005315FE" w:rsidRPr="009F6952" w:rsidRDefault="005315FE" w:rsidP="005315FE">
            <w:pPr>
              <w:rPr>
                <w:sz w:val="27"/>
                <w:szCs w:val="27"/>
                <w:u w:val="none"/>
              </w:rPr>
            </w:pPr>
            <w:r>
              <w:rPr>
                <w:sz w:val="27"/>
                <w:szCs w:val="27"/>
                <w:u w:val="none"/>
              </w:rPr>
              <w:t xml:space="preserve">Exposition Technology </w:t>
            </w:r>
            <w:r w:rsidRPr="009F6952">
              <w:rPr>
                <w:sz w:val="27"/>
                <w:szCs w:val="27"/>
                <w:u w:val="none"/>
              </w:rPr>
              <w:t>Co., Ltd.</w:t>
            </w:r>
          </w:p>
        </w:tc>
        <w:tc>
          <w:tcPr>
            <w:tcW w:w="1837" w:type="dxa"/>
            <w:shd w:val="clear" w:color="auto" w:fill="auto"/>
            <w:noWrap/>
            <w:hideMark/>
          </w:tcPr>
          <w:p w14:paraId="0DCD5E91" w14:textId="77777777" w:rsidR="005315FE" w:rsidRPr="009F6952" w:rsidRDefault="005315FE" w:rsidP="005315FE">
            <w:pPr>
              <w:jc w:val="center"/>
              <w:rPr>
                <w:color w:val="000000"/>
                <w:u w:val="none"/>
              </w:rPr>
            </w:pPr>
            <w:r w:rsidRPr="009F6952">
              <w:rPr>
                <w:color w:val="000000"/>
                <w:u w:val="none"/>
              </w:rPr>
              <w:t>Thailand</w:t>
            </w:r>
          </w:p>
        </w:tc>
        <w:tc>
          <w:tcPr>
            <w:tcW w:w="2005" w:type="dxa"/>
            <w:shd w:val="clear" w:color="auto" w:fill="auto"/>
            <w:noWrap/>
            <w:hideMark/>
          </w:tcPr>
          <w:p w14:paraId="1AB1A384" w14:textId="77777777" w:rsidR="005315FE" w:rsidRPr="009F6952" w:rsidRDefault="005315FE" w:rsidP="005315FE">
            <w:pPr>
              <w:jc w:val="center"/>
              <w:rPr>
                <w:u w:val="none"/>
              </w:rPr>
            </w:pPr>
            <w:r w:rsidRPr="009F6952">
              <w:rPr>
                <w:u w:val="none"/>
              </w:rPr>
              <w:t>60%</w:t>
            </w:r>
          </w:p>
        </w:tc>
        <w:tc>
          <w:tcPr>
            <w:tcW w:w="1420" w:type="dxa"/>
            <w:shd w:val="clear" w:color="auto" w:fill="auto"/>
            <w:noWrap/>
          </w:tcPr>
          <w:p w14:paraId="2BDAB354" w14:textId="5F096E75" w:rsidR="005315FE" w:rsidRPr="005315FE" w:rsidRDefault="005315FE" w:rsidP="00FE41A5">
            <w:pPr>
              <w:tabs>
                <w:tab w:val="decimal" w:pos="705"/>
              </w:tabs>
              <w:jc w:val="right"/>
              <w:rPr>
                <w:u w:val="none"/>
              </w:rPr>
            </w:pPr>
            <w:r w:rsidRPr="005315FE">
              <w:rPr>
                <w:u w:val="none"/>
              </w:rPr>
              <w:t>(1,650)</w:t>
            </w:r>
          </w:p>
        </w:tc>
        <w:tc>
          <w:tcPr>
            <w:tcW w:w="1421" w:type="dxa"/>
            <w:shd w:val="clear" w:color="auto" w:fill="auto"/>
          </w:tcPr>
          <w:p w14:paraId="001E7616" w14:textId="2143D780" w:rsidR="005315FE" w:rsidRPr="005315FE" w:rsidRDefault="005315FE" w:rsidP="00FE41A5">
            <w:pPr>
              <w:tabs>
                <w:tab w:val="decimal" w:pos="705"/>
              </w:tabs>
              <w:jc w:val="right"/>
              <w:rPr>
                <w:u w:val="none"/>
              </w:rPr>
            </w:pPr>
            <w:r w:rsidRPr="005315FE">
              <w:rPr>
                <w:u w:val="none"/>
              </w:rPr>
              <w:t>(1,025)</w:t>
            </w:r>
          </w:p>
        </w:tc>
        <w:tc>
          <w:tcPr>
            <w:tcW w:w="1420" w:type="dxa"/>
            <w:shd w:val="clear" w:color="auto" w:fill="auto"/>
          </w:tcPr>
          <w:p w14:paraId="2BA4D1EE" w14:textId="51C96AD9" w:rsidR="005315FE" w:rsidRPr="005315FE" w:rsidRDefault="005315FE" w:rsidP="00FE41A5">
            <w:pPr>
              <w:tabs>
                <w:tab w:val="decimal" w:pos="705"/>
              </w:tabs>
              <w:jc w:val="right"/>
              <w:rPr>
                <w:u w:val="none"/>
              </w:rPr>
            </w:pPr>
            <w:r w:rsidRPr="005315FE">
              <w:rPr>
                <w:u w:val="none"/>
              </w:rPr>
              <w:t>9,286</w:t>
            </w:r>
          </w:p>
        </w:tc>
        <w:tc>
          <w:tcPr>
            <w:tcW w:w="1399" w:type="dxa"/>
            <w:shd w:val="clear" w:color="auto" w:fill="auto"/>
            <w:noWrap/>
            <w:hideMark/>
          </w:tcPr>
          <w:p w14:paraId="6D166A2E" w14:textId="39465DC6" w:rsidR="005315FE" w:rsidRPr="005315FE" w:rsidRDefault="005315FE" w:rsidP="00FE41A5">
            <w:pPr>
              <w:tabs>
                <w:tab w:val="decimal" w:pos="705"/>
              </w:tabs>
              <w:jc w:val="right"/>
              <w:rPr>
                <w:u w:val="none"/>
              </w:rPr>
            </w:pPr>
            <w:r w:rsidRPr="005315FE">
              <w:rPr>
                <w:u w:val="none"/>
              </w:rPr>
              <w:t>10,823</w:t>
            </w:r>
          </w:p>
        </w:tc>
      </w:tr>
      <w:tr w:rsidR="005315FE" w:rsidRPr="009F6952" w14:paraId="0B373B75" w14:textId="77777777" w:rsidTr="00FE41A5">
        <w:trPr>
          <w:trHeight w:val="458"/>
        </w:trPr>
        <w:tc>
          <w:tcPr>
            <w:tcW w:w="3908" w:type="dxa"/>
            <w:shd w:val="clear" w:color="auto" w:fill="auto"/>
            <w:hideMark/>
          </w:tcPr>
          <w:p w14:paraId="2D92F6F7" w14:textId="77777777" w:rsidR="005315FE" w:rsidRPr="009F6952" w:rsidRDefault="005315FE" w:rsidP="005315FE">
            <w:pPr>
              <w:rPr>
                <w:u w:val="none"/>
              </w:rPr>
            </w:pPr>
            <w:r w:rsidRPr="009F6952">
              <w:rPr>
                <w:u w:val="none"/>
              </w:rPr>
              <w:t>Other subsidiaries</w:t>
            </w:r>
          </w:p>
        </w:tc>
        <w:tc>
          <w:tcPr>
            <w:tcW w:w="1837" w:type="dxa"/>
            <w:shd w:val="clear" w:color="auto" w:fill="auto"/>
            <w:noWrap/>
            <w:hideMark/>
          </w:tcPr>
          <w:p w14:paraId="7A1921B7" w14:textId="77777777" w:rsidR="005315FE" w:rsidRPr="009F6952" w:rsidRDefault="005315FE" w:rsidP="005315FE">
            <w:pPr>
              <w:jc w:val="center"/>
              <w:rPr>
                <w:color w:val="000000"/>
                <w:u w:val="none"/>
              </w:rPr>
            </w:pPr>
            <w:r w:rsidRPr="009F6952">
              <w:rPr>
                <w:color w:val="000000"/>
                <w:u w:val="none"/>
              </w:rPr>
              <w:t>Thailand</w:t>
            </w:r>
          </w:p>
        </w:tc>
        <w:tc>
          <w:tcPr>
            <w:tcW w:w="2005" w:type="dxa"/>
            <w:shd w:val="clear" w:color="auto" w:fill="auto"/>
            <w:noWrap/>
            <w:hideMark/>
          </w:tcPr>
          <w:p w14:paraId="312F6E54" w14:textId="1532D8E4" w:rsidR="005315FE" w:rsidRPr="009F6952" w:rsidRDefault="005315FE" w:rsidP="005315FE">
            <w:pPr>
              <w:jc w:val="center"/>
              <w:rPr>
                <w:u w:val="none"/>
              </w:rPr>
            </w:pPr>
            <w:r>
              <w:rPr>
                <w:u w:val="none"/>
              </w:rPr>
              <w:t>0%-45</w:t>
            </w:r>
            <w:r w:rsidRPr="009F6952">
              <w:rPr>
                <w:u w:val="none"/>
              </w:rPr>
              <w:t>%</w:t>
            </w:r>
          </w:p>
        </w:tc>
        <w:tc>
          <w:tcPr>
            <w:tcW w:w="1420" w:type="dxa"/>
            <w:shd w:val="clear" w:color="auto" w:fill="auto"/>
            <w:noWrap/>
          </w:tcPr>
          <w:p w14:paraId="03A8684F" w14:textId="17AFE854" w:rsidR="005315FE" w:rsidRPr="005315FE" w:rsidRDefault="005315FE" w:rsidP="00FE41A5">
            <w:pPr>
              <w:pBdr>
                <w:bottom w:val="single" w:sz="4" w:space="1" w:color="auto"/>
              </w:pBdr>
              <w:tabs>
                <w:tab w:val="decimal" w:pos="705"/>
              </w:tabs>
              <w:jc w:val="right"/>
              <w:rPr>
                <w:u w:val="none"/>
              </w:rPr>
            </w:pPr>
            <w:r w:rsidRPr="005315FE">
              <w:rPr>
                <w:u w:val="none"/>
              </w:rPr>
              <w:t>4,795</w:t>
            </w:r>
          </w:p>
        </w:tc>
        <w:tc>
          <w:tcPr>
            <w:tcW w:w="1421" w:type="dxa"/>
            <w:shd w:val="clear" w:color="auto" w:fill="auto"/>
          </w:tcPr>
          <w:p w14:paraId="6EB63F5E" w14:textId="43139527" w:rsidR="005315FE" w:rsidRPr="005315FE" w:rsidRDefault="005315FE" w:rsidP="00FE41A5">
            <w:pPr>
              <w:pBdr>
                <w:bottom w:val="single" w:sz="4" w:space="1" w:color="auto"/>
              </w:pBdr>
              <w:tabs>
                <w:tab w:val="decimal" w:pos="705"/>
              </w:tabs>
              <w:jc w:val="right"/>
              <w:rPr>
                <w:u w:val="none"/>
              </w:rPr>
            </w:pPr>
            <w:r w:rsidRPr="005315FE">
              <w:rPr>
                <w:u w:val="none"/>
              </w:rPr>
              <w:t>(2,437)</w:t>
            </w:r>
          </w:p>
        </w:tc>
        <w:tc>
          <w:tcPr>
            <w:tcW w:w="1420" w:type="dxa"/>
            <w:shd w:val="clear" w:color="auto" w:fill="auto"/>
          </w:tcPr>
          <w:p w14:paraId="60A9DA7B" w14:textId="02797BD5" w:rsidR="005315FE" w:rsidRPr="005315FE" w:rsidRDefault="005315FE" w:rsidP="00FE41A5">
            <w:pPr>
              <w:pBdr>
                <w:bottom w:val="single" w:sz="4" w:space="1" w:color="auto"/>
              </w:pBdr>
              <w:tabs>
                <w:tab w:val="decimal" w:pos="705"/>
              </w:tabs>
              <w:jc w:val="right"/>
              <w:rPr>
                <w:u w:val="none"/>
              </w:rPr>
            </w:pPr>
            <w:r w:rsidRPr="005315FE">
              <w:rPr>
                <w:u w:val="none"/>
              </w:rPr>
              <w:t>8,146</w:t>
            </w:r>
          </w:p>
        </w:tc>
        <w:tc>
          <w:tcPr>
            <w:tcW w:w="1399" w:type="dxa"/>
            <w:shd w:val="clear" w:color="auto" w:fill="auto"/>
            <w:noWrap/>
            <w:hideMark/>
          </w:tcPr>
          <w:p w14:paraId="6F2F78B9" w14:textId="004119A7" w:rsidR="005315FE" w:rsidRPr="005315FE" w:rsidRDefault="005315FE" w:rsidP="00FE41A5">
            <w:pPr>
              <w:pBdr>
                <w:bottom w:val="single" w:sz="4" w:space="1" w:color="auto"/>
              </w:pBdr>
              <w:tabs>
                <w:tab w:val="decimal" w:pos="705"/>
              </w:tabs>
              <w:jc w:val="right"/>
              <w:rPr>
                <w:u w:val="none"/>
              </w:rPr>
            </w:pPr>
            <w:r w:rsidRPr="005315FE">
              <w:rPr>
                <w:u w:val="none"/>
              </w:rPr>
              <w:t>3,465</w:t>
            </w:r>
          </w:p>
        </w:tc>
      </w:tr>
      <w:tr w:rsidR="005315FE" w:rsidRPr="009F6952" w14:paraId="60D2E68A" w14:textId="77777777" w:rsidTr="00FE41A5">
        <w:trPr>
          <w:trHeight w:val="474"/>
        </w:trPr>
        <w:tc>
          <w:tcPr>
            <w:tcW w:w="3908" w:type="dxa"/>
            <w:shd w:val="clear" w:color="auto" w:fill="auto"/>
            <w:noWrap/>
            <w:hideMark/>
          </w:tcPr>
          <w:p w14:paraId="60F0C0DB" w14:textId="77777777" w:rsidR="005315FE" w:rsidRPr="009F6952" w:rsidRDefault="005315FE" w:rsidP="005315FE">
            <w:pPr>
              <w:rPr>
                <w:color w:val="000000"/>
                <w:u w:val="none"/>
              </w:rPr>
            </w:pPr>
            <w:r w:rsidRPr="009F6952">
              <w:rPr>
                <w:color w:val="000000"/>
                <w:u w:val="none"/>
              </w:rPr>
              <w:t>Total</w:t>
            </w:r>
          </w:p>
        </w:tc>
        <w:tc>
          <w:tcPr>
            <w:tcW w:w="1837" w:type="dxa"/>
            <w:shd w:val="clear" w:color="auto" w:fill="auto"/>
            <w:noWrap/>
            <w:hideMark/>
          </w:tcPr>
          <w:p w14:paraId="0F238B18" w14:textId="77777777" w:rsidR="005315FE" w:rsidRPr="009F6952" w:rsidRDefault="005315FE" w:rsidP="005315FE">
            <w:pPr>
              <w:jc w:val="center"/>
              <w:rPr>
                <w:color w:val="000000"/>
                <w:u w:val="none"/>
              </w:rPr>
            </w:pPr>
          </w:p>
        </w:tc>
        <w:tc>
          <w:tcPr>
            <w:tcW w:w="2005" w:type="dxa"/>
            <w:shd w:val="clear" w:color="auto" w:fill="auto"/>
            <w:noWrap/>
            <w:hideMark/>
          </w:tcPr>
          <w:p w14:paraId="619BE305" w14:textId="77777777" w:rsidR="005315FE" w:rsidRPr="009F6952" w:rsidRDefault="005315FE" w:rsidP="005315FE">
            <w:pPr>
              <w:jc w:val="center"/>
              <w:rPr>
                <w:rFonts w:ascii="Times New Roman" w:hAnsi="Times New Roman" w:cs="Times New Roman"/>
                <w:sz w:val="20"/>
                <w:szCs w:val="20"/>
                <w:u w:val="none"/>
              </w:rPr>
            </w:pPr>
          </w:p>
        </w:tc>
        <w:tc>
          <w:tcPr>
            <w:tcW w:w="1420" w:type="dxa"/>
            <w:shd w:val="clear" w:color="auto" w:fill="auto"/>
            <w:noWrap/>
          </w:tcPr>
          <w:p w14:paraId="346125B6" w14:textId="77BB393F" w:rsidR="005315FE" w:rsidRPr="005315FE" w:rsidRDefault="005315FE" w:rsidP="00FE41A5">
            <w:pPr>
              <w:pBdr>
                <w:bottom w:val="double" w:sz="4" w:space="1" w:color="auto"/>
              </w:pBdr>
              <w:tabs>
                <w:tab w:val="decimal" w:pos="705"/>
              </w:tabs>
              <w:jc w:val="right"/>
              <w:rPr>
                <w:u w:val="none"/>
              </w:rPr>
            </w:pPr>
            <w:r w:rsidRPr="005315FE">
              <w:rPr>
                <w:u w:val="none"/>
              </w:rPr>
              <w:t>3,145</w:t>
            </w:r>
          </w:p>
        </w:tc>
        <w:tc>
          <w:tcPr>
            <w:tcW w:w="1421" w:type="dxa"/>
            <w:shd w:val="clear" w:color="auto" w:fill="auto"/>
          </w:tcPr>
          <w:p w14:paraId="0DF08A5E" w14:textId="053AFE56" w:rsidR="005315FE" w:rsidRPr="005315FE" w:rsidRDefault="005315FE" w:rsidP="00FE41A5">
            <w:pPr>
              <w:pBdr>
                <w:bottom w:val="double" w:sz="4" w:space="1" w:color="auto"/>
              </w:pBdr>
              <w:tabs>
                <w:tab w:val="decimal" w:pos="705"/>
              </w:tabs>
              <w:jc w:val="right"/>
              <w:rPr>
                <w:u w:val="none"/>
              </w:rPr>
            </w:pPr>
            <w:r w:rsidRPr="005315FE">
              <w:rPr>
                <w:u w:val="none"/>
              </w:rPr>
              <w:t>(3,462)</w:t>
            </w:r>
          </w:p>
        </w:tc>
        <w:tc>
          <w:tcPr>
            <w:tcW w:w="1420" w:type="dxa"/>
            <w:shd w:val="clear" w:color="auto" w:fill="auto"/>
          </w:tcPr>
          <w:p w14:paraId="5FF8E40E" w14:textId="6A083697" w:rsidR="005315FE" w:rsidRPr="005315FE" w:rsidRDefault="005315FE" w:rsidP="00FE41A5">
            <w:pPr>
              <w:pBdr>
                <w:bottom w:val="double" w:sz="4" w:space="1" w:color="auto"/>
              </w:pBdr>
              <w:tabs>
                <w:tab w:val="decimal" w:pos="705"/>
              </w:tabs>
              <w:jc w:val="right"/>
              <w:rPr>
                <w:u w:val="none"/>
              </w:rPr>
            </w:pPr>
            <w:r w:rsidRPr="005315FE">
              <w:rPr>
                <w:u w:val="none"/>
              </w:rPr>
              <w:t>17,432</w:t>
            </w:r>
          </w:p>
        </w:tc>
        <w:tc>
          <w:tcPr>
            <w:tcW w:w="1399" w:type="dxa"/>
            <w:shd w:val="clear" w:color="auto" w:fill="auto"/>
            <w:noWrap/>
            <w:hideMark/>
          </w:tcPr>
          <w:p w14:paraId="6A51D7DB" w14:textId="5B6D91AA" w:rsidR="005315FE" w:rsidRPr="005315FE" w:rsidRDefault="005315FE" w:rsidP="00FE41A5">
            <w:pPr>
              <w:pBdr>
                <w:bottom w:val="double" w:sz="4" w:space="1" w:color="auto"/>
              </w:pBdr>
              <w:tabs>
                <w:tab w:val="decimal" w:pos="705"/>
              </w:tabs>
              <w:jc w:val="right"/>
              <w:rPr>
                <w:u w:val="none"/>
              </w:rPr>
            </w:pPr>
            <w:r w:rsidRPr="005315FE">
              <w:rPr>
                <w:u w:val="none"/>
              </w:rPr>
              <w:t>14,288</w:t>
            </w:r>
          </w:p>
        </w:tc>
      </w:tr>
    </w:tbl>
    <w:p w14:paraId="15E33140" w14:textId="77777777" w:rsidR="0024660D" w:rsidRPr="009F6952" w:rsidRDefault="00C576B1" w:rsidP="00224C50">
      <w:pPr>
        <w:tabs>
          <w:tab w:val="left" w:pos="567"/>
        </w:tabs>
        <w:spacing w:before="120"/>
        <w:ind w:left="567"/>
        <w:jc w:val="thaiDistribute"/>
        <w:rPr>
          <w:u w:val="none"/>
        </w:rPr>
      </w:pPr>
      <w:r w:rsidRPr="00E14336">
        <w:rPr>
          <w:u w:val="none"/>
        </w:rPr>
        <w:t>The significant of non</w:t>
      </w:r>
      <w:r w:rsidRPr="00E14336">
        <w:rPr>
          <w:u w:val="none"/>
          <w:cs/>
        </w:rPr>
        <w:t>-</w:t>
      </w:r>
      <w:r w:rsidRPr="00E14336">
        <w:rPr>
          <w:u w:val="none"/>
        </w:rPr>
        <w:t>controlling interests of subsidiaries are as follows</w:t>
      </w:r>
      <w:r w:rsidRPr="00E14336">
        <w:rPr>
          <w:u w:val="none"/>
          <w:cs/>
        </w:rPr>
        <w:t>:</w:t>
      </w:r>
    </w:p>
    <w:p w14:paraId="47E5140E" w14:textId="77777777" w:rsidR="00744415" w:rsidRDefault="00744415" w:rsidP="00482F93">
      <w:pPr>
        <w:tabs>
          <w:tab w:val="left" w:pos="7650"/>
        </w:tabs>
        <w:spacing w:before="120"/>
        <w:ind w:left="567" w:right="-142"/>
        <w:jc w:val="both"/>
        <w:rPr>
          <w:b/>
          <w:bCs/>
          <w:sz w:val="32"/>
          <w:szCs w:val="32"/>
          <w:highlight w:val="yellow"/>
          <w:u w:val="none"/>
        </w:rPr>
      </w:pPr>
      <w:bookmarkStart w:id="239" w:name="_MON_1517654973"/>
      <w:bookmarkStart w:id="240" w:name="_MON_1517655026"/>
      <w:bookmarkStart w:id="241" w:name="_MON_1511783905"/>
      <w:bookmarkStart w:id="242" w:name="_MON_1511784137"/>
      <w:bookmarkStart w:id="243" w:name="_MON_1517850007"/>
      <w:bookmarkStart w:id="244" w:name="_MON_1517850125"/>
      <w:bookmarkStart w:id="245" w:name="_MON_1517850197"/>
      <w:bookmarkStart w:id="246" w:name="_MON_1517850220"/>
      <w:bookmarkStart w:id="247" w:name="_MON_1517850245"/>
      <w:bookmarkStart w:id="248" w:name="_MON_1517850288"/>
      <w:bookmarkStart w:id="249" w:name="_MON_1517850634"/>
      <w:bookmarkStart w:id="250" w:name="_MON_1517850674"/>
      <w:bookmarkStart w:id="251" w:name="_MON_1517850811"/>
      <w:bookmarkStart w:id="252" w:name="_MON_1549368165"/>
      <w:bookmarkStart w:id="253" w:name="_MON_1549400826"/>
      <w:bookmarkStart w:id="254" w:name="_MON_1549400856"/>
      <w:bookmarkStart w:id="255" w:name="_MON_1580945059"/>
      <w:bookmarkStart w:id="256" w:name="_MON_1517656867"/>
      <w:bookmarkStart w:id="257" w:name="_MON_1517658369"/>
      <w:bookmarkStart w:id="258" w:name="_MON_1517658405"/>
      <w:bookmarkStart w:id="259" w:name="_MON_1517658416"/>
      <w:bookmarkStart w:id="260" w:name="_MON_1517815436"/>
      <w:bookmarkStart w:id="261" w:name="_MON_1517815523"/>
      <w:bookmarkStart w:id="262" w:name="_MON_1517850283"/>
      <w:bookmarkStart w:id="263" w:name="_MON_1549370298"/>
      <w:bookmarkStart w:id="264" w:name="_MON_1549392367"/>
      <w:bookmarkStart w:id="265" w:name="_MON_1580802731"/>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A3F3294" w14:textId="77777777" w:rsidR="009F6952" w:rsidRPr="001A7F67" w:rsidRDefault="009F6952" w:rsidP="00482F93">
      <w:pPr>
        <w:tabs>
          <w:tab w:val="left" w:pos="7650"/>
        </w:tabs>
        <w:spacing w:before="120"/>
        <w:ind w:left="567" w:right="-142"/>
        <w:jc w:val="both"/>
        <w:rPr>
          <w:b/>
          <w:bCs/>
          <w:sz w:val="32"/>
          <w:szCs w:val="32"/>
          <w:highlight w:val="yellow"/>
          <w:u w:val="none"/>
          <w:cs/>
        </w:rPr>
        <w:sectPr w:rsidR="009F6952" w:rsidRPr="001A7F67" w:rsidSect="005315FE">
          <w:pgSz w:w="16840" w:h="11907" w:orient="landscape" w:code="9"/>
          <w:pgMar w:top="1843" w:right="1440" w:bottom="1276" w:left="1440" w:header="720" w:footer="720" w:gutter="0"/>
          <w:cols w:space="720"/>
          <w:docGrid w:linePitch="381"/>
        </w:sectPr>
      </w:pPr>
    </w:p>
    <w:p w14:paraId="25843B46" w14:textId="77777777" w:rsidR="0088756D" w:rsidRDefault="0088756D" w:rsidP="0088756D">
      <w:pPr>
        <w:spacing w:before="120"/>
        <w:ind w:left="567" w:right="-143"/>
        <w:jc w:val="thaiDistribute"/>
        <w:rPr>
          <w:u w:val="none"/>
        </w:rPr>
      </w:pPr>
      <w:r w:rsidRPr="003B1067">
        <w:rPr>
          <w:u w:val="none"/>
        </w:rPr>
        <w:lastRenderedPageBreak/>
        <w:t>Financial information of subsidiaries before eliminated transaction is as follows:</w:t>
      </w:r>
    </w:p>
    <w:tbl>
      <w:tblPr>
        <w:tblStyle w:val="TableGrid"/>
        <w:tblW w:w="142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00"/>
        <w:gridCol w:w="1361"/>
        <w:gridCol w:w="1361"/>
        <w:gridCol w:w="1361"/>
        <w:gridCol w:w="1361"/>
        <w:gridCol w:w="1361"/>
        <w:gridCol w:w="1361"/>
        <w:gridCol w:w="1361"/>
        <w:gridCol w:w="1361"/>
      </w:tblGrid>
      <w:tr w:rsidR="007727D9" w:rsidRPr="00322447" w14:paraId="12F1BDD8" w14:textId="77777777" w:rsidTr="007727D9">
        <w:tc>
          <w:tcPr>
            <w:tcW w:w="3400" w:type="dxa"/>
          </w:tcPr>
          <w:p w14:paraId="1C773569" w14:textId="77777777" w:rsidR="007727D9" w:rsidRPr="00322447" w:rsidRDefault="007727D9" w:rsidP="001064E3">
            <w:pPr>
              <w:jc w:val="thaiDistribute"/>
              <w:rPr>
                <w:u w:val="none"/>
              </w:rPr>
            </w:pPr>
          </w:p>
        </w:tc>
        <w:tc>
          <w:tcPr>
            <w:tcW w:w="10888" w:type="dxa"/>
            <w:gridSpan w:val="8"/>
          </w:tcPr>
          <w:p w14:paraId="2448ABC0" w14:textId="77777777" w:rsidR="007727D9" w:rsidRPr="00322447" w:rsidRDefault="007727D9" w:rsidP="001064E3">
            <w:pPr>
              <w:pBdr>
                <w:bottom w:val="single" w:sz="4" w:space="1" w:color="auto"/>
              </w:pBdr>
              <w:jc w:val="center"/>
              <w:rPr>
                <w:u w:val="none"/>
                <w:cs/>
              </w:rPr>
            </w:pPr>
            <w:r w:rsidRPr="00F96DF1">
              <w:rPr>
                <w:color w:val="000000"/>
                <w:sz w:val="26"/>
                <w:szCs w:val="26"/>
                <w:u w:val="none"/>
              </w:rPr>
              <w:t>Unit: Thousands Baht</w:t>
            </w:r>
          </w:p>
        </w:tc>
      </w:tr>
      <w:tr w:rsidR="007727D9" w:rsidRPr="00322447" w14:paraId="79ECD372" w14:textId="77777777" w:rsidTr="00FE41A5">
        <w:tc>
          <w:tcPr>
            <w:tcW w:w="3400" w:type="dxa"/>
          </w:tcPr>
          <w:p w14:paraId="5F0CB9D2" w14:textId="77777777" w:rsidR="007727D9" w:rsidRPr="00322447" w:rsidRDefault="007727D9" w:rsidP="001064E3">
            <w:pPr>
              <w:jc w:val="thaiDistribute"/>
              <w:rPr>
                <w:u w:val="none"/>
              </w:rPr>
            </w:pPr>
          </w:p>
        </w:tc>
        <w:tc>
          <w:tcPr>
            <w:tcW w:w="2722" w:type="dxa"/>
            <w:gridSpan w:val="2"/>
          </w:tcPr>
          <w:p w14:paraId="06418988" w14:textId="77777777" w:rsidR="007727D9" w:rsidRPr="00322447" w:rsidRDefault="007727D9" w:rsidP="00FE41A5">
            <w:pPr>
              <w:pBdr>
                <w:bottom w:val="single" w:sz="4" w:space="1" w:color="auto"/>
              </w:pBdr>
              <w:jc w:val="center"/>
              <w:rPr>
                <w:u w:val="none"/>
                <w:cs/>
              </w:rPr>
            </w:pPr>
            <w:r w:rsidRPr="00F96DF1">
              <w:rPr>
                <w:color w:val="000000"/>
                <w:sz w:val="26"/>
                <w:szCs w:val="26"/>
                <w:u w:val="none"/>
              </w:rPr>
              <w:t>Exposition Technology Co., Ltd.</w:t>
            </w:r>
          </w:p>
        </w:tc>
        <w:tc>
          <w:tcPr>
            <w:tcW w:w="2722" w:type="dxa"/>
            <w:gridSpan w:val="2"/>
          </w:tcPr>
          <w:p w14:paraId="1B45CA86" w14:textId="77777777" w:rsidR="007727D9" w:rsidRPr="00322447" w:rsidRDefault="007727D9" w:rsidP="00FE41A5">
            <w:pPr>
              <w:pBdr>
                <w:bottom w:val="single" w:sz="4" w:space="1" w:color="auto"/>
              </w:pBdr>
              <w:jc w:val="center"/>
              <w:rPr>
                <w:u w:val="none"/>
              </w:rPr>
            </w:pPr>
            <w:r w:rsidRPr="00F96DF1">
              <w:rPr>
                <w:color w:val="000000"/>
                <w:sz w:val="26"/>
                <w:szCs w:val="26"/>
                <w:u w:val="none"/>
              </w:rPr>
              <w:t>CMO Show Corp Co., Ltd.</w:t>
            </w:r>
          </w:p>
        </w:tc>
        <w:tc>
          <w:tcPr>
            <w:tcW w:w="2722" w:type="dxa"/>
            <w:gridSpan w:val="2"/>
          </w:tcPr>
          <w:p w14:paraId="5F773F49" w14:textId="77777777" w:rsidR="007727D9" w:rsidRPr="00322447" w:rsidRDefault="007727D9" w:rsidP="00FE41A5">
            <w:pPr>
              <w:pBdr>
                <w:bottom w:val="single" w:sz="4" w:space="1" w:color="auto"/>
              </w:pBdr>
              <w:jc w:val="center"/>
              <w:rPr>
                <w:u w:val="none"/>
              </w:rPr>
            </w:pPr>
            <w:r>
              <w:rPr>
                <w:color w:val="000000"/>
                <w:sz w:val="26"/>
                <w:szCs w:val="26"/>
                <w:u w:val="none"/>
              </w:rPr>
              <w:t xml:space="preserve">Other </w:t>
            </w:r>
            <w:r w:rsidRPr="00F96DF1">
              <w:rPr>
                <w:color w:val="000000"/>
                <w:sz w:val="26"/>
                <w:szCs w:val="26"/>
                <w:u w:val="none"/>
              </w:rPr>
              <w:t>subsidiaries</w:t>
            </w:r>
          </w:p>
        </w:tc>
        <w:tc>
          <w:tcPr>
            <w:tcW w:w="2722" w:type="dxa"/>
            <w:gridSpan w:val="2"/>
          </w:tcPr>
          <w:p w14:paraId="7CC3ADBB" w14:textId="77777777" w:rsidR="007727D9" w:rsidRPr="00322447" w:rsidRDefault="007727D9" w:rsidP="00FE41A5">
            <w:pPr>
              <w:pBdr>
                <w:bottom w:val="single" w:sz="4" w:space="1" w:color="auto"/>
              </w:pBdr>
              <w:jc w:val="center"/>
              <w:rPr>
                <w:u w:val="none"/>
              </w:rPr>
            </w:pPr>
            <w:r w:rsidRPr="00F96DF1">
              <w:rPr>
                <w:color w:val="000000"/>
                <w:sz w:val="26"/>
                <w:szCs w:val="26"/>
                <w:u w:val="none"/>
              </w:rPr>
              <w:t>Total</w:t>
            </w:r>
          </w:p>
        </w:tc>
      </w:tr>
      <w:tr w:rsidR="007727D9" w:rsidRPr="00322447" w14:paraId="114F7E83" w14:textId="77777777" w:rsidTr="00FE41A5">
        <w:trPr>
          <w:trHeight w:val="533"/>
        </w:trPr>
        <w:tc>
          <w:tcPr>
            <w:tcW w:w="3400" w:type="dxa"/>
          </w:tcPr>
          <w:p w14:paraId="0D78A7A4" w14:textId="77777777" w:rsidR="007727D9" w:rsidRPr="00322447" w:rsidRDefault="007727D9" w:rsidP="001064E3">
            <w:pPr>
              <w:jc w:val="thaiDistribute"/>
              <w:rPr>
                <w:u w:val="none"/>
              </w:rPr>
            </w:pPr>
          </w:p>
        </w:tc>
        <w:tc>
          <w:tcPr>
            <w:tcW w:w="1361" w:type="dxa"/>
          </w:tcPr>
          <w:p w14:paraId="68C3EF5B" w14:textId="2FBA8C33" w:rsidR="007727D9" w:rsidRPr="00322447" w:rsidRDefault="007727D9" w:rsidP="00FE41A5">
            <w:pPr>
              <w:pBdr>
                <w:bottom w:val="single" w:sz="4" w:space="1" w:color="auto"/>
              </w:pBdr>
              <w:jc w:val="center"/>
              <w:rPr>
                <w:u w:val="none"/>
              </w:rPr>
            </w:pPr>
            <w:r>
              <w:rPr>
                <w:u w:val="none"/>
              </w:rPr>
              <w:t>202</w:t>
            </w:r>
            <w:r w:rsidR="007F5E38">
              <w:rPr>
                <w:u w:val="none"/>
              </w:rPr>
              <w:t>1</w:t>
            </w:r>
          </w:p>
        </w:tc>
        <w:tc>
          <w:tcPr>
            <w:tcW w:w="1361" w:type="dxa"/>
          </w:tcPr>
          <w:p w14:paraId="3FC2596A" w14:textId="3103C131" w:rsidR="007727D9" w:rsidRPr="00322447" w:rsidRDefault="007F5E38" w:rsidP="00FE41A5">
            <w:pPr>
              <w:pBdr>
                <w:bottom w:val="single" w:sz="4" w:space="1" w:color="auto"/>
              </w:pBdr>
              <w:jc w:val="center"/>
              <w:rPr>
                <w:u w:val="none"/>
              </w:rPr>
            </w:pPr>
            <w:r>
              <w:rPr>
                <w:u w:val="none"/>
              </w:rPr>
              <w:t>2020</w:t>
            </w:r>
          </w:p>
        </w:tc>
        <w:tc>
          <w:tcPr>
            <w:tcW w:w="1361" w:type="dxa"/>
          </w:tcPr>
          <w:p w14:paraId="1DED0BCE" w14:textId="63B81006" w:rsidR="007727D9" w:rsidRPr="00322447" w:rsidRDefault="007727D9" w:rsidP="00FE41A5">
            <w:pPr>
              <w:pBdr>
                <w:bottom w:val="single" w:sz="4" w:space="1" w:color="auto"/>
              </w:pBdr>
              <w:jc w:val="center"/>
              <w:rPr>
                <w:u w:val="none"/>
              </w:rPr>
            </w:pPr>
            <w:r>
              <w:rPr>
                <w:u w:val="none"/>
              </w:rPr>
              <w:t>202</w:t>
            </w:r>
            <w:r w:rsidR="007F5E38">
              <w:rPr>
                <w:u w:val="none"/>
              </w:rPr>
              <w:t>1</w:t>
            </w:r>
          </w:p>
        </w:tc>
        <w:tc>
          <w:tcPr>
            <w:tcW w:w="1361" w:type="dxa"/>
          </w:tcPr>
          <w:p w14:paraId="29EA9E93" w14:textId="62DC6F9B" w:rsidR="007727D9" w:rsidRPr="00322447" w:rsidRDefault="007727D9" w:rsidP="00FE41A5">
            <w:pPr>
              <w:pBdr>
                <w:bottom w:val="single" w:sz="4" w:space="1" w:color="auto"/>
              </w:pBdr>
              <w:jc w:val="center"/>
              <w:rPr>
                <w:u w:val="none"/>
              </w:rPr>
            </w:pPr>
            <w:r>
              <w:rPr>
                <w:u w:val="none"/>
              </w:rPr>
              <w:t>20</w:t>
            </w:r>
            <w:r w:rsidR="007F5E38">
              <w:rPr>
                <w:u w:val="none"/>
              </w:rPr>
              <w:t>20</w:t>
            </w:r>
          </w:p>
        </w:tc>
        <w:tc>
          <w:tcPr>
            <w:tcW w:w="1361" w:type="dxa"/>
          </w:tcPr>
          <w:p w14:paraId="28D244D8" w14:textId="0DB2AE35" w:rsidR="007727D9" w:rsidRPr="00322447" w:rsidRDefault="007727D9" w:rsidP="00FE41A5">
            <w:pPr>
              <w:pBdr>
                <w:bottom w:val="single" w:sz="4" w:space="1" w:color="auto"/>
              </w:pBdr>
              <w:jc w:val="center"/>
              <w:rPr>
                <w:u w:val="none"/>
              </w:rPr>
            </w:pPr>
            <w:r>
              <w:rPr>
                <w:u w:val="none"/>
              </w:rPr>
              <w:t>202</w:t>
            </w:r>
            <w:r w:rsidR="007F5E38">
              <w:rPr>
                <w:u w:val="none"/>
              </w:rPr>
              <w:t>1</w:t>
            </w:r>
          </w:p>
        </w:tc>
        <w:tc>
          <w:tcPr>
            <w:tcW w:w="1361" w:type="dxa"/>
          </w:tcPr>
          <w:p w14:paraId="25A7EB56" w14:textId="7E860CDF" w:rsidR="007727D9" w:rsidRPr="00322447" w:rsidRDefault="007727D9" w:rsidP="00FE41A5">
            <w:pPr>
              <w:pBdr>
                <w:bottom w:val="single" w:sz="4" w:space="1" w:color="auto"/>
              </w:pBdr>
              <w:jc w:val="center"/>
              <w:rPr>
                <w:u w:val="none"/>
              </w:rPr>
            </w:pPr>
            <w:r>
              <w:rPr>
                <w:u w:val="none"/>
              </w:rPr>
              <w:t>20</w:t>
            </w:r>
            <w:r w:rsidR="007F5E38">
              <w:rPr>
                <w:u w:val="none"/>
              </w:rPr>
              <w:t>20</w:t>
            </w:r>
          </w:p>
        </w:tc>
        <w:tc>
          <w:tcPr>
            <w:tcW w:w="1361" w:type="dxa"/>
          </w:tcPr>
          <w:p w14:paraId="35FC060E" w14:textId="176F1422" w:rsidR="007727D9" w:rsidRPr="00322447" w:rsidRDefault="007727D9" w:rsidP="00FE41A5">
            <w:pPr>
              <w:pBdr>
                <w:bottom w:val="single" w:sz="4" w:space="1" w:color="auto"/>
              </w:pBdr>
              <w:jc w:val="center"/>
              <w:rPr>
                <w:u w:val="none"/>
              </w:rPr>
            </w:pPr>
            <w:r>
              <w:rPr>
                <w:u w:val="none"/>
              </w:rPr>
              <w:t>202</w:t>
            </w:r>
            <w:r w:rsidR="007F5E38">
              <w:rPr>
                <w:u w:val="none"/>
              </w:rPr>
              <w:t>1</w:t>
            </w:r>
          </w:p>
        </w:tc>
        <w:tc>
          <w:tcPr>
            <w:tcW w:w="1361" w:type="dxa"/>
          </w:tcPr>
          <w:p w14:paraId="20810953" w14:textId="25C117C7" w:rsidR="007727D9" w:rsidRPr="00322447" w:rsidRDefault="007F5E38" w:rsidP="00FE41A5">
            <w:pPr>
              <w:pBdr>
                <w:bottom w:val="single" w:sz="4" w:space="1" w:color="auto"/>
              </w:pBdr>
              <w:jc w:val="center"/>
              <w:rPr>
                <w:u w:val="none"/>
              </w:rPr>
            </w:pPr>
            <w:r>
              <w:rPr>
                <w:u w:val="none"/>
              </w:rPr>
              <w:t>2020</w:t>
            </w:r>
          </w:p>
        </w:tc>
      </w:tr>
      <w:tr w:rsidR="007F5E38" w:rsidRPr="00322447" w14:paraId="43B26D9C" w14:textId="77777777" w:rsidTr="00EE11B2">
        <w:tc>
          <w:tcPr>
            <w:tcW w:w="3400" w:type="dxa"/>
            <w:tcBorders>
              <w:top w:val="nil"/>
              <w:left w:val="nil"/>
              <w:bottom w:val="nil"/>
              <w:right w:val="nil"/>
            </w:tcBorders>
            <w:shd w:val="clear" w:color="auto" w:fill="auto"/>
          </w:tcPr>
          <w:p w14:paraId="31B51466" w14:textId="77777777" w:rsidR="007F5E38" w:rsidRPr="00F96DF1" w:rsidRDefault="007F5E38" w:rsidP="00EE11B2">
            <w:pPr>
              <w:rPr>
                <w:color w:val="000000"/>
                <w:sz w:val="26"/>
                <w:szCs w:val="26"/>
                <w:u w:val="none"/>
              </w:rPr>
            </w:pPr>
            <w:r w:rsidRPr="00F96DF1">
              <w:rPr>
                <w:color w:val="000000"/>
                <w:sz w:val="26"/>
                <w:szCs w:val="26"/>
                <w:u w:val="none"/>
              </w:rPr>
              <w:t>Current assets</w:t>
            </w:r>
          </w:p>
        </w:tc>
        <w:tc>
          <w:tcPr>
            <w:tcW w:w="1361" w:type="dxa"/>
            <w:shd w:val="clear" w:color="auto" w:fill="auto"/>
          </w:tcPr>
          <w:p w14:paraId="0ADC585C" w14:textId="55D9DA2F" w:rsidR="007F5E38" w:rsidRPr="007F5E38" w:rsidRDefault="007F5E38" w:rsidP="00FE41A5">
            <w:pPr>
              <w:tabs>
                <w:tab w:val="decimal" w:pos="918"/>
              </w:tabs>
              <w:jc w:val="right"/>
              <w:rPr>
                <w:u w:val="none"/>
              </w:rPr>
            </w:pPr>
            <w:r w:rsidRPr="007F5E38">
              <w:rPr>
                <w:u w:val="none"/>
              </w:rPr>
              <w:t xml:space="preserve"> 27,877 </w:t>
            </w:r>
          </w:p>
        </w:tc>
        <w:tc>
          <w:tcPr>
            <w:tcW w:w="1361" w:type="dxa"/>
            <w:shd w:val="clear" w:color="auto" w:fill="auto"/>
          </w:tcPr>
          <w:p w14:paraId="423689F4" w14:textId="48A4A7AA" w:rsidR="007F5E38" w:rsidRPr="007F5E38" w:rsidRDefault="007F5E38" w:rsidP="00FE41A5">
            <w:pPr>
              <w:tabs>
                <w:tab w:val="decimal" w:pos="918"/>
              </w:tabs>
              <w:jc w:val="right"/>
              <w:rPr>
                <w:u w:val="none"/>
              </w:rPr>
            </w:pPr>
            <w:r w:rsidRPr="007F5E38">
              <w:rPr>
                <w:u w:val="none"/>
              </w:rPr>
              <w:t>42,915</w:t>
            </w:r>
          </w:p>
        </w:tc>
        <w:tc>
          <w:tcPr>
            <w:tcW w:w="1361" w:type="dxa"/>
            <w:shd w:val="clear" w:color="auto" w:fill="auto"/>
          </w:tcPr>
          <w:p w14:paraId="415728E3" w14:textId="58BD9338"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47C85EBC" w14:textId="6BC8A66E"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6CE73D11" w14:textId="6E782AF9" w:rsidR="007F5E38" w:rsidRPr="007F5E38" w:rsidRDefault="007F5E38" w:rsidP="00FE41A5">
            <w:pPr>
              <w:tabs>
                <w:tab w:val="decimal" w:pos="918"/>
              </w:tabs>
              <w:jc w:val="right"/>
              <w:rPr>
                <w:u w:val="none"/>
              </w:rPr>
            </w:pPr>
            <w:r w:rsidRPr="007F5E38">
              <w:rPr>
                <w:u w:val="none"/>
              </w:rPr>
              <w:t xml:space="preserve"> 112,139 </w:t>
            </w:r>
          </w:p>
        </w:tc>
        <w:tc>
          <w:tcPr>
            <w:tcW w:w="1361" w:type="dxa"/>
            <w:shd w:val="clear" w:color="auto" w:fill="auto"/>
          </w:tcPr>
          <w:p w14:paraId="7E1EAF28" w14:textId="3BE4E385" w:rsidR="007F5E38" w:rsidRPr="007F5E38" w:rsidRDefault="007F5E38" w:rsidP="00FE41A5">
            <w:pPr>
              <w:tabs>
                <w:tab w:val="decimal" w:pos="1029"/>
              </w:tabs>
              <w:jc w:val="right"/>
              <w:rPr>
                <w:u w:val="none"/>
              </w:rPr>
            </w:pPr>
            <w:r w:rsidRPr="007F5E38">
              <w:rPr>
                <w:u w:val="none"/>
              </w:rPr>
              <w:t>144,984</w:t>
            </w:r>
          </w:p>
        </w:tc>
        <w:tc>
          <w:tcPr>
            <w:tcW w:w="1361" w:type="dxa"/>
            <w:shd w:val="clear" w:color="auto" w:fill="auto"/>
          </w:tcPr>
          <w:p w14:paraId="7A3286A4" w14:textId="3437C4D9" w:rsidR="007F5E38" w:rsidRPr="007F5E38" w:rsidRDefault="007F5E38" w:rsidP="00FE41A5">
            <w:pPr>
              <w:tabs>
                <w:tab w:val="decimal" w:pos="918"/>
              </w:tabs>
              <w:jc w:val="right"/>
              <w:rPr>
                <w:u w:val="none"/>
              </w:rPr>
            </w:pPr>
            <w:r w:rsidRPr="007F5E38">
              <w:rPr>
                <w:u w:val="none"/>
              </w:rPr>
              <w:t xml:space="preserve"> 140,017 </w:t>
            </w:r>
          </w:p>
        </w:tc>
        <w:tc>
          <w:tcPr>
            <w:tcW w:w="1361" w:type="dxa"/>
            <w:shd w:val="clear" w:color="auto" w:fill="auto"/>
          </w:tcPr>
          <w:p w14:paraId="7F643E2E" w14:textId="1E717DE4" w:rsidR="007F5E38" w:rsidRPr="007F5E38" w:rsidRDefault="007F5E38" w:rsidP="00FE41A5">
            <w:pPr>
              <w:tabs>
                <w:tab w:val="decimal" w:pos="918"/>
              </w:tabs>
              <w:jc w:val="right"/>
              <w:rPr>
                <w:u w:val="none"/>
              </w:rPr>
            </w:pPr>
            <w:r w:rsidRPr="007F5E38">
              <w:rPr>
                <w:u w:val="none"/>
              </w:rPr>
              <w:t>166,985</w:t>
            </w:r>
          </w:p>
        </w:tc>
      </w:tr>
      <w:tr w:rsidR="007F5E38" w:rsidRPr="00322447" w14:paraId="64519382" w14:textId="77777777" w:rsidTr="00EE11B2">
        <w:tc>
          <w:tcPr>
            <w:tcW w:w="3400" w:type="dxa"/>
            <w:tcBorders>
              <w:top w:val="nil"/>
              <w:left w:val="nil"/>
              <w:bottom w:val="nil"/>
              <w:right w:val="nil"/>
            </w:tcBorders>
            <w:shd w:val="clear" w:color="auto" w:fill="auto"/>
          </w:tcPr>
          <w:p w14:paraId="2F23E01A" w14:textId="77777777" w:rsidR="007F5E38" w:rsidRPr="00F96DF1" w:rsidRDefault="007F5E38" w:rsidP="00EE11B2">
            <w:pPr>
              <w:rPr>
                <w:color w:val="000000"/>
                <w:sz w:val="26"/>
                <w:szCs w:val="26"/>
                <w:u w:val="none"/>
              </w:rPr>
            </w:pPr>
            <w:r w:rsidRPr="00F96DF1">
              <w:rPr>
                <w:color w:val="000000"/>
                <w:sz w:val="26"/>
                <w:szCs w:val="26"/>
                <w:u w:val="none"/>
              </w:rPr>
              <w:t>Non-current asset</w:t>
            </w:r>
          </w:p>
        </w:tc>
        <w:tc>
          <w:tcPr>
            <w:tcW w:w="1361" w:type="dxa"/>
            <w:shd w:val="clear" w:color="auto" w:fill="auto"/>
          </w:tcPr>
          <w:p w14:paraId="0E59048A" w14:textId="6603CFA6" w:rsidR="007F5E38" w:rsidRPr="007F5E38" w:rsidRDefault="007F5E38" w:rsidP="00FE41A5">
            <w:pPr>
              <w:tabs>
                <w:tab w:val="decimal" w:pos="918"/>
              </w:tabs>
              <w:jc w:val="right"/>
              <w:rPr>
                <w:u w:val="none"/>
              </w:rPr>
            </w:pPr>
            <w:r w:rsidRPr="007F5E38">
              <w:rPr>
                <w:u w:val="none"/>
              </w:rPr>
              <w:t xml:space="preserve"> 32,827 </w:t>
            </w:r>
          </w:p>
        </w:tc>
        <w:tc>
          <w:tcPr>
            <w:tcW w:w="1361" w:type="dxa"/>
            <w:shd w:val="clear" w:color="auto" w:fill="auto"/>
          </w:tcPr>
          <w:p w14:paraId="080FD35D" w14:textId="6EABC527" w:rsidR="007F5E38" w:rsidRPr="007F5E38" w:rsidRDefault="007F5E38" w:rsidP="00FE41A5">
            <w:pPr>
              <w:tabs>
                <w:tab w:val="decimal" w:pos="918"/>
              </w:tabs>
              <w:jc w:val="right"/>
              <w:rPr>
                <w:u w:val="none"/>
              </w:rPr>
            </w:pPr>
            <w:r w:rsidRPr="007F5E38">
              <w:rPr>
                <w:u w:val="none"/>
              </w:rPr>
              <w:t>32,165</w:t>
            </w:r>
          </w:p>
        </w:tc>
        <w:tc>
          <w:tcPr>
            <w:tcW w:w="1361" w:type="dxa"/>
            <w:shd w:val="clear" w:color="auto" w:fill="auto"/>
          </w:tcPr>
          <w:p w14:paraId="622C5739" w14:textId="6AC8907C"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5A1B07A3" w14:textId="7C491E85"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5A00E190" w14:textId="48760C9E" w:rsidR="007F5E38" w:rsidRPr="007F5E38" w:rsidRDefault="007F5E38" w:rsidP="00FE41A5">
            <w:pPr>
              <w:tabs>
                <w:tab w:val="decimal" w:pos="918"/>
              </w:tabs>
              <w:jc w:val="right"/>
              <w:rPr>
                <w:u w:val="none"/>
              </w:rPr>
            </w:pPr>
            <w:r w:rsidRPr="007F5E38">
              <w:rPr>
                <w:u w:val="none"/>
              </w:rPr>
              <w:t xml:space="preserve"> 500,575 </w:t>
            </w:r>
          </w:p>
        </w:tc>
        <w:tc>
          <w:tcPr>
            <w:tcW w:w="1361" w:type="dxa"/>
            <w:shd w:val="clear" w:color="auto" w:fill="auto"/>
          </w:tcPr>
          <w:p w14:paraId="6EDA39FC" w14:textId="62CB0E83" w:rsidR="007F5E38" w:rsidRPr="007F5E38" w:rsidRDefault="007F5E38" w:rsidP="00FE41A5">
            <w:pPr>
              <w:tabs>
                <w:tab w:val="decimal" w:pos="1029"/>
              </w:tabs>
              <w:jc w:val="right"/>
              <w:rPr>
                <w:u w:val="none"/>
              </w:rPr>
            </w:pPr>
            <w:r w:rsidRPr="007F5E38">
              <w:rPr>
                <w:u w:val="none"/>
              </w:rPr>
              <w:t>557,296</w:t>
            </w:r>
          </w:p>
        </w:tc>
        <w:tc>
          <w:tcPr>
            <w:tcW w:w="1361" w:type="dxa"/>
            <w:shd w:val="clear" w:color="auto" w:fill="auto"/>
          </w:tcPr>
          <w:p w14:paraId="44EF6F3C" w14:textId="37292107" w:rsidR="007F5E38" w:rsidRPr="007F5E38" w:rsidRDefault="007F5E38" w:rsidP="00FE41A5">
            <w:pPr>
              <w:tabs>
                <w:tab w:val="decimal" w:pos="918"/>
              </w:tabs>
              <w:jc w:val="right"/>
              <w:rPr>
                <w:u w:val="none"/>
              </w:rPr>
            </w:pPr>
            <w:r w:rsidRPr="007F5E38">
              <w:rPr>
                <w:u w:val="none"/>
              </w:rPr>
              <w:t xml:space="preserve"> 533,403 </w:t>
            </w:r>
          </w:p>
        </w:tc>
        <w:tc>
          <w:tcPr>
            <w:tcW w:w="1361" w:type="dxa"/>
            <w:shd w:val="clear" w:color="auto" w:fill="auto"/>
          </w:tcPr>
          <w:p w14:paraId="308B1FD9" w14:textId="49560AE5" w:rsidR="007F5E38" w:rsidRPr="007F5E38" w:rsidRDefault="007F5E38" w:rsidP="00FE41A5">
            <w:pPr>
              <w:tabs>
                <w:tab w:val="decimal" w:pos="918"/>
              </w:tabs>
              <w:jc w:val="right"/>
              <w:rPr>
                <w:u w:val="none"/>
              </w:rPr>
            </w:pPr>
            <w:r w:rsidRPr="007F5E38">
              <w:rPr>
                <w:u w:val="none"/>
              </w:rPr>
              <w:t>592,427</w:t>
            </w:r>
          </w:p>
        </w:tc>
      </w:tr>
      <w:tr w:rsidR="007F5E38" w:rsidRPr="00322447" w14:paraId="43472B5C" w14:textId="77777777" w:rsidTr="00EE11B2">
        <w:tc>
          <w:tcPr>
            <w:tcW w:w="3400" w:type="dxa"/>
            <w:tcBorders>
              <w:top w:val="nil"/>
              <w:left w:val="nil"/>
              <w:bottom w:val="nil"/>
              <w:right w:val="nil"/>
            </w:tcBorders>
            <w:shd w:val="clear" w:color="auto" w:fill="auto"/>
          </w:tcPr>
          <w:p w14:paraId="2894CD9A" w14:textId="77777777" w:rsidR="007F5E38" w:rsidRPr="00F96DF1" w:rsidRDefault="007F5E38" w:rsidP="00EE11B2">
            <w:pPr>
              <w:rPr>
                <w:color w:val="000000"/>
                <w:sz w:val="26"/>
                <w:szCs w:val="26"/>
                <w:u w:val="none"/>
              </w:rPr>
            </w:pPr>
            <w:r w:rsidRPr="00F96DF1">
              <w:rPr>
                <w:color w:val="000000"/>
                <w:sz w:val="26"/>
                <w:szCs w:val="26"/>
                <w:u w:val="none"/>
              </w:rPr>
              <w:t>Current liabilities</w:t>
            </w:r>
          </w:p>
        </w:tc>
        <w:tc>
          <w:tcPr>
            <w:tcW w:w="1361" w:type="dxa"/>
            <w:shd w:val="clear" w:color="auto" w:fill="auto"/>
          </w:tcPr>
          <w:p w14:paraId="6FA04B95" w14:textId="0E231F52" w:rsidR="007F5E38" w:rsidRPr="007F5E38" w:rsidRDefault="007F5E38" w:rsidP="00FE41A5">
            <w:pPr>
              <w:tabs>
                <w:tab w:val="decimal" w:pos="918"/>
              </w:tabs>
              <w:jc w:val="right"/>
              <w:rPr>
                <w:u w:val="none"/>
              </w:rPr>
            </w:pPr>
            <w:r w:rsidRPr="007F5E38">
              <w:rPr>
                <w:u w:val="none"/>
              </w:rPr>
              <w:t xml:space="preserve"> 33,381 </w:t>
            </w:r>
          </w:p>
        </w:tc>
        <w:tc>
          <w:tcPr>
            <w:tcW w:w="1361" w:type="dxa"/>
            <w:shd w:val="clear" w:color="auto" w:fill="auto"/>
          </w:tcPr>
          <w:p w14:paraId="73808DA2" w14:textId="5054CC34" w:rsidR="007F5E38" w:rsidRPr="007F5E38" w:rsidRDefault="007F5E38" w:rsidP="00FE41A5">
            <w:pPr>
              <w:tabs>
                <w:tab w:val="decimal" w:pos="918"/>
              </w:tabs>
              <w:jc w:val="right"/>
              <w:rPr>
                <w:u w:val="none"/>
              </w:rPr>
            </w:pPr>
            <w:r w:rsidRPr="007F5E38">
              <w:rPr>
                <w:u w:val="none"/>
              </w:rPr>
              <w:t>(43,369)</w:t>
            </w:r>
          </w:p>
        </w:tc>
        <w:tc>
          <w:tcPr>
            <w:tcW w:w="1361" w:type="dxa"/>
            <w:shd w:val="clear" w:color="auto" w:fill="auto"/>
          </w:tcPr>
          <w:p w14:paraId="25C67F75" w14:textId="64168D42"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4B146BDE" w14:textId="438F2779"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697AFE9C" w14:textId="64889EA4" w:rsidR="007F5E38" w:rsidRPr="007F5E38" w:rsidRDefault="007F5E38" w:rsidP="00FE41A5">
            <w:pPr>
              <w:tabs>
                <w:tab w:val="decimal" w:pos="918"/>
              </w:tabs>
              <w:jc w:val="right"/>
              <w:rPr>
                <w:u w:val="none"/>
              </w:rPr>
            </w:pPr>
            <w:r w:rsidRPr="007F5E38">
              <w:rPr>
                <w:u w:val="none"/>
              </w:rPr>
              <w:t xml:space="preserve"> 323,650 </w:t>
            </w:r>
          </w:p>
        </w:tc>
        <w:tc>
          <w:tcPr>
            <w:tcW w:w="1361" w:type="dxa"/>
            <w:shd w:val="clear" w:color="auto" w:fill="auto"/>
          </w:tcPr>
          <w:p w14:paraId="2E869425" w14:textId="3451BB98" w:rsidR="007F5E38" w:rsidRPr="007F5E38" w:rsidRDefault="007F5E38" w:rsidP="00FE41A5">
            <w:pPr>
              <w:tabs>
                <w:tab w:val="decimal" w:pos="1029"/>
              </w:tabs>
              <w:jc w:val="right"/>
              <w:rPr>
                <w:u w:val="none"/>
              </w:rPr>
            </w:pPr>
            <w:r w:rsidRPr="007F5E38">
              <w:rPr>
                <w:u w:val="none"/>
              </w:rPr>
              <w:t>(323,672)</w:t>
            </w:r>
          </w:p>
        </w:tc>
        <w:tc>
          <w:tcPr>
            <w:tcW w:w="1361" w:type="dxa"/>
            <w:shd w:val="clear" w:color="auto" w:fill="auto"/>
          </w:tcPr>
          <w:p w14:paraId="7BEE1160" w14:textId="31665E05" w:rsidR="007F5E38" w:rsidRPr="007F5E38" w:rsidRDefault="007F5E38" w:rsidP="00FE41A5">
            <w:pPr>
              <w:tabs>
                <w:tab w:val="decimal" w:pos="918"/>
              </w:tabs>
              <w:jc w:val="right"/>
              <w:rPr>
                <w:u w:val="none"/>
              </w:rPr>
            </w:pPr>
            <w:r w:rsidRPr="007F5E38">
              <w:rPr>
                <w:u w:val="none"/>
              </w:rPr>
              <w:t xml:space="preserve"> 357,032 </w:t>
            </w:r>
          </w:p>
        </w:tc>
        <w:tc>
          <w:tcPr>
            <w:tcW w:w="1361" w:type="dxa"/>
            <w:shd w:val="clear" w:color="auto" w:fill="auto"/>
          </w:tcPr>
          <w:p w14:paraId="771D8A14" w14:textId="6F2E48C2" w:rsidR="007F5E38" w:rsidRPr="007F5E38" w:rsidRDefault="007F5E38" w:rsidP="00FE41A5">
            <w:pPr>
              <w:tabs>
                <w:tab w:val="decimal" w:pos="918"/>
              </w:tabs>
              <w:jc w:val="right"/>
              <w:rPr>
                <w:u w:val="none"/>
              </w:rPr>
            </w:pPr>
            <w:r w:rsidRPr="007F5E38">
              <w:rPr>
                <w:u w:val="none"/>
              </w:rPr>
              <w:t>(372,041)</w:t>
            </w:r>
          </w:p>
        </w:tc>
      </w:tr>
      <w:tr w:rsidR="007F5E38" w:rsidRPr="00322447" w14:paraId="01C8FE7E" w14:textId="77777777" w:rsidTr="00EE11B2">
        <w:tc>
          <w:tcPr>
            <w:tcW w:w="3400" w:type="dxa"/>
            <w:tcBorders>
              <w:top w:val="nil"/>
              <w:left w:val="nil"/>
              <w:bottom w:val="nil"/>
              <w:right w:val="nil"/>
            </w:tcBorders>
            <w:shd w:val="clear" w:color="auto" w:fill="auto"/>
          </w:tcPr>
          <w:p w14:paraId="1C573946" w14:textId="77777777" w:rsidR="007F5E38" w:rsidRPr="00F96DF1" w:rsidRDefault="007F5E38" w:rsidP="00EE11B2">
            <w:pPr>
              <w:rPr>
                <w:color w:val="000000"/>
                <w:sz w:val="26"/>
                <w:szCs w:val="26"/>
                <w:u w:val="none"/>
              </w:rPr>
            </w:pPr>
            <w:r w:rsidRPr="00F96DF1">
              <w:rPr>
                <w:color w:val="000000"/>
                <w:sz w:val="26"/>
                <w:szCs w:val="26"/>
                <w:u w:val="none"/>
              </w:rPr>
              <w:t>Non-current liabilities</w:t>
            </w:r>
          </w:p>
        </w:tc>
        <w:tc>
          <w:tcPr>
            <w:tcW w:w="1361" w:type="dxa"/>
            <w:shd w:val="clear" w:color="auto" w:fill="auto"/>
          </w:tcPr>
          <w:p w14:paraId="593CE588" w14:textId="63529CB8" w:rsidR="007F5E38" w:rsidRPr="007F5E38" w:rsidRDefault="007F5E38" w:rsidP="00FE41A5">
            <w:pPr>
              <w:tabs>
                <w:tab w:val="decimal" w:pos="918"/>
              </w:tabs>
              <w:jc w:val="right"/>
              <w:rPr>
                <w:u w:val="none"/>
              </w:rPr>
            </w:pPr>
            <w:r w:rsidRPr="007F5E38">
              <w:rPr>
                <w:u w:val="none"/>
              </w:rPr>
              <w:t xml:space="preserve"> 11,846 </w:t>
            </w:r>
          </w:p>
        </w:tc>
        <w:tc>
          <w:tcPr>
            <w:tcW w:w="1361" w:type="dxa"/>
            <w:shd w:val="clear" w:color="auto" w:fill="auto"/>
          </w:tcPr>
          <w:p w14:paraId="103E679A" w14:textId="58FD3FAE" w:rsidR="007F5E38" w:rsidRPr="007F5E38" w:rsidRDefault="007F5E38" w:rsidP="00FE41A5">
            <w:pPr>
              <w:tabs>
                <w:tab w:val="decimal" w:pos="918"/>
              </w:tabs>
              <w:jc w:val="right"/>
              <w:rPr>
                <w:u w:val="none"/>
              </w:rPr>
            </w:pPr>
            <w:r w:rsidRPr="007F5E38">
              <w:rPr>
                <w:u w:val="none"/>
              </w:rPr>
              <w:t>(13,672)</w:t>
            </w:r>
          </w:p>
        </w:tc>
        <w:tc>
          <w:tcPr>
            <w:tcW w:w="1361" w:type="dxa"/>
            <w:shd w:val="clear" w:color="auto" w:fill="auto"/>
          </w:tcPr>
          <w:p w14:paraId="45194694" w14:textId="194F76A7"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75B5681D" w14:textId="2682827E"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4B682442" w14:textId="3D1C3986" w:rsidR="007F5E38" w:rsidRPr="007F5E38" w:rsidRDefault="007F5E38" w:rsidP="00FE41A5">
            <w:pPr>
              <w:tabs>
                <w:tab w:val="decimal" w:pos="918"/>
              </w:tabs>
              <w:jc w:val="right"/>
              <w:rPr>
                <w:u w:val="none"/>
              </w:rPr>
            </w:pPr>
            <w:r w:rsidRPr="007F5E38">
              <w:rPr>
                <w:u w:val="none"/>
              </w:rPr>
              <w:t xml:space="preserve"> 98,698 </w:t>
            </w:r>
          </w:p>
        </w:tc>
        <w:tc>
          <w:tcPr>
            <w:tcW w:w="1361" w:type="dxa"/>
            <w:shd w:val="clear" w:color="auto" w:fill="auto"/>
          </w:tcPr>
          <w:p w14:paraId="7543DE67" w14:textId="2E4A9DCA" w:rsidR="007F5E38" w:rsidRPr="007F5E38" w:rsidRDefault="007F5E38" w:rsidP="00FE41A5">
            <w:pPr>
              <w:tabs>
                <w:tab w:val="decimal" w:pos="1029"/>
              </w:tabs>
              <w:jc w:val="right"/>
              <w:rPr>
                <w:u w:val="none"/>
              </w:rPr>
            </w:pPr>
            <w:r w:rsidRPr="007F5E38">
              <w:rPr>
                <w:u w:val="none"/>
              </w:rPr>
              <w:t>(98,238)</w:t>
            </w:r>
          </w:p>
        </w:tc>
        <w:tc>
          <w:tcPr>
            <w:tcW w:w="1361" w:type="dxa"/>
            <w:shd w:val="clear" w:color="auto" w:fill="auto"/>
          </w:tcPr>
          <w:p w14:paraId="47B7FADF" w14:textId="6D5A181B" w:rsidR="007F5E38" w:rsidRPr="007F5E38" w:rsidRDefault="007F5E38" w:rsidP="00FE41A5">
            <w:pPr>
              <w:tabs>
                <w:tab w:val="decimal" w:pos="918"/>
              </w:tabs>
              <w:jc w:val="right"/>
              <w:rPr>
                <w:u w:val="none"/>
              </w:rPr>
            </w:pPr>
            <w:r w:rsidRPr="007F5E38">
              <w:rPr>
                <w:u w:val="none"/>
              </w:rPr>
              <w:t xml:space="preserve"> 110,508 </w:t>
            </w:r>
          </w:p>
        </w:tc>
        <w:tc>
          <w:tcPr>
            <w:tcW w:w="1361" w:type="dxa"/>
            <w:shd w:val="clear" w:color="auto" w:fill="auto"/>
          </w:tcPr>
          <w:p w14:paraId="782014C0" w14:textId="3F41FB6C" w:rsidR="007F5E38" w:rsidRPr="007F5E38" w:rsidRDefault="007F5E38" w:rsidP="00FE41A5">
            <w:pPr>
              <w:tabs>
                <w:tab w:val="decimal" w:pos="918"/>
              </w:tabs>
              <w:jc w:val="right"/>
              <w:rPr>
                <w:u w:val="none"/>
              </w:rPr>
            </w:pPr>
            <w:r w:rsidRPr="007F5E38">
              <w:rPr>
                <w:u w:val="none"/>
              </w:rPr>
              <w:t>(106,910)</w:t>
            </w:r>
          </w:p>
        </w:tc>
      </w:tr>
      <w:tr w:rsidR="007F5E38" w:rsidRPr="00322447" w14:paraId="67A50539" w14:textId="77777777" w:rsidTr="00EE11B2">
        <w:trPr>
          <w:trHeight w:val="191"/>
        </w:trPr>
        <w:tc>
          <w:tcPr>
            <w:tcW w:w="3400" w:type="dxa"/>
            <w:tcBorders>
              <w:top w:val="nil"/>
              <w:left w:val="nil"/>
              <w:bottom w:val="nil"/>
              <w:right w:val="nil"/>
            </w:tcBorders>
            <w:shd w:val="clear" w:color="auto" w:fill="auto"/>
          </w:tcPr>
          <w:p w14:paraId="16D7DB41" w14:textId="77777777" w:rsidR="007F5E38" w:rsidRPr="00F96DF1" w:rsidRDefault="007F5E38" w:rsidP="00EE11B2">
            <w:pPr>
              <w:rPr>
                <w:color w:val="000000"/>
                <w:sz w:val="26"/>
                <w:szCs w:val="26"/>
                <w:u w:val="none"/>
              </w:rPr>
            </w:pPr>
            <w:r w:rsidRPr="00F96DF1">
              <w:rPr>
                <w:color w:val="000000"/>
                <w:sz w:val="26"/>
                <w:szCs w:val="26"/>
                <w:u w:val="none"/>
              </w:rPr>
              <w:t>Non-controlling interests</w:t>
            </w:r>
          </w:p>
        </w:tc>
        <w:tc>
          <w:tcPr>
            <w:tcW w:w="1361" w:type="dxa"/>
            <w:shd w:val="clear" w:color="auto" w:fill="auto"/>
          </w:tcPr>
          <w:p w14:paraId="7202F7EC" w14:textId="6BE38D7E" w:rsidR="007F5E38" w:rsidRPr="007F5E38" w:rsidRDefault="007F5E38" w:rsidP="00FE41A5">
            <w:pPr>
              <w:tabs>
                <w:tab w:val="decimal" w:pos="918"/>
              </w:tabs>
              <w:jc w:val="right"/>
              <w:rPr>
                <w:u w:val="none"/>
              </w:rPr>
            </w:pPr>
            <w:r w:rsidRPr="007F5E38">
              <w:rPr>
                <w:u w:val="none"/>
              </w:rPr>
              <w:t xml:space="preserve"> 9,286 </w:t>
            </w:r>
          </w:p>
        </w:tc>
        <w:tc>
          <w:tcPr>
            <w:tcW w:w="1361" w:type="dxa"/>
            <w:shd w:val="clear" w:color="auto" w:fill="auto"/>
          </w:tcPr>
          <w:p w14:paraId="76EE0920" w14:textId="15F03D06" w:rsidR="007F5E38" w:rsidRPr="007F5E38" w:rsidRDefault="007F5E38" w:rsidP="00FE41A5">
            <w:pPr>
              <w:tabs>
                <w:tab w:val="decimal" w:pos="918"/>
              </w:tabs>
              <w:jc w:val="right"/>
              <w:rPr>
                <w:u w:val="none"/>
              </w:rPr>
            </w:pPr>
            <w:r w:rsidRPr="007F5E38">
              <w:rPr>
                <w:u w:val="none"/>
              </w:rPr>
              <w:t>10,823</w:t>
            </w:r>
          </w:p>
        </w:tc>
        <w:tc>
          <w:tcPr>
            <w:tcW w:w="1361" w:type="dxa"/>
            <w:shd w:val="clear" w:color="auto" w:fill="auto"/>
          </w:tcPr>
          <w:p w14:paraId="24E0FC26" w14:textId="114F6C59"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66360A74" w14:textId="1FE0BE6F"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423BFD60" w14:textId="06042F73" w:rsidR="007F5E38" w:rsidRPr="007F5E38" w:rsidRDefault="007F5E38" w:rsidP="00FE41A5">
            <w:pPr>
              <w:tabs>
                <w:tab w:val="decimal" w:pos="918"/>
              </w:tabs>
              <w:jc w:val="right"/>
              <w:rPr>
                <w:u w:val="none"/>
              </w:rPr>
            </w:pPr>
            <w:r w:rsidRPr="007F5E38">
              <w:rPr>
                <w:u w:val="none"/>
              </w:rPr>
              <w:t xml:space="preserve"> 8,146 </w:t>
            </w:r>
          </w:p>
        </w:tc>
        <w:tc>
          <w:tcPr>
            <w:tcW w:w="1361" w:type="dxa"/>
            <w:shd w:val="clear" w:color="auto" w:fill="auto"/>
          </w:tcPr>
          <w:p w14:paraId="127421AC" w14:textId="4707ADD0" w:rsidR="007F5E38" w:rsidRPr="007F5E38" w:rsidRDefault="007F5E38" w:rsidP="00FE41A5">
            <w:pPr>
              <w:tabs>
                <w:tab w:val="decimal" w:pos="1029"/>
              </w:tabs>
              <w:jc w:val="right"/>
              <w:rPr>
                <w:u w:val="none"/>
              </w:rPr>
            </w:pPr>
            <w:r w:rsidRPr="007F5E38">
              <w:rPr>
                <w:u w:val="none"/>
              </w:rPr>
              <w:t>3,465</w:t>
            </w:r>
          </w:p>
        </w:tc>
        <w:tc>
          <w:tcPr>
            <w:tcW w:w="1361" w:type="dxa"/>
            <w:shd w:val="clear" w:color="auto" w:fill="auto"/>
          </w:tcPr>
          <w:p w14:paraId="0C3C7624" w14:textId="042517C7" w:rsidR="007F5E38" w:rsidRPr="007F5E38" w:rsidRDefault="007F5E38" w:rsidP="00FE41A5">
            <w:pPr>
              <w:tabs>
                <w:tab w:val="decimal" w:pos="918"/>
              </w:tabs>
              <w:jc w:val="right"/>
              <w:rPr>
                <w:u w:val="none"/>
              </w:rPr>
            </w:pPr>
            <w:r w:rsidRPr="007F5E38">
              <w:rPr>
                <w:u w:val="none"/>
              </w:rPr>
              <w:t xml:space="preserve"> 17,432 </w:t>
            </w:r>
          </w:p>
        </w:tc>
        <w:tc>
          <w:tcPr>
            <w:tcW w:w="1361" w:type="dxa"/>
            <w:shd w:val="clear" w:color="auto" w:fill="auto"/>
          </w:tcPr>
          <w:p w14:paraId="068CEE77" w14:textId="1491A175" w:rsidR="007F5E38" w:rsidRPr="007F5E38" w:rsidRDefault="007F5E38" w:rsidP="00FE41A5">
            <w:pPr>
              <w:tabs>
                <w:tab w:val="decimal" w:pos="918"/>
              </w:tabs>
              <w:jc w:val="right"/>
              <w:rPr>
                <w:u w:val="none"/>
              </w:rPr>
            </w:pPr>
            <w:r w:rsidRPr="007F5E38">
              <w:rPr>
                <w:u w:val="none"/>
              </w:rPr>
              <w:t>14,288</w:t>
            </w:r>
          </w:p>
        </w:tc>
      </w:tr>
      <w:tr w:rsidR="007F5E38" w:rsidRPr="00322447" w14:paraId="6E00D19B" w14:textId="77777777" w:rsidTr="00EE11B2">
        <w:tc>
          <w:tcPr>
            <w:tcW w:w="3400" w:type="dxa"/>
            <w:tcBorders>
              <w:top w:val="nil"/>
              <w:left w:val="nil"/>
              <w:bottom w:val="nil"/>
              <w:right w:val="nil"/>
            </w:tcBorders>
            <w:shd w:val="clear" w:color="auto" w:fill="auto"/>
          </w:tcPr>
          <w:p w14:paraId="40C64C2D" w14:textId="77777777" w:rsidR="007F5E38" w:rsidRPr="00F96DF1" w:rsidRDefault="007F5E38" w:rsidP="00EE11B2">
            <w:pPr>
              <w:rPr>
                <w:b/>
                <w:bCs/>
                <w:color w:val="000000"/>
                <w:sz w:val="26"/>
                <w:szCs w:val="26"/>
                <w:u w:val="none"/>
              </w:rPr>
            </w:pPr>
            <w:r w:rsidRPr="00F96DF1">
              <w:rPr>
                <w:b/>
                <w:bCs/>
                <w:color w:val="000000"/>
                <w:sz w:val="26"/>
                <w:szCs w:val="26"/>
                <w:u w:val="none"/>
              </w:rPr>
              <w:t>Non-controlling interests (%)</w:t>
            </w:r>
          </w:p>
        </w:tc>
        <w:tc>
          <w:tcPr>
            <w:tcW w:w="1361" w:type="dxa"/>
            <w:shd w:val="clear" w:color="auto" w:fill="auto"/>
          </w:tcPr>
          <w:p w14:paraId="1265267A" w14:textId="3DDEC76E" w:rsidR="007F5E38" w:rsidRPr="007F5E38" w:rsidRDefault="007F5E38" w:rsidP="00FE41A5">
            <w:pPr>
              <w:pBdr>
                <w:bottom w:val="double" w:sz="4" w:space="1" w:color="auto"/>
              </w:pBdr>
              <w:jc w:val="right"/>
              <w:rPr>
                <w:u w:val="none"/>
              </w:rPr>
            </w:pPr>
            <w:r w:rsidRPr="007F5E38">
              <w:rPr>
                <w:u w:val="none"/>
              </w:rPr>
              <w:t xml:space="preserve">60.00%  </w:t>
            </w:r>
          </w:p>
        </w:tc>
        <w:tc>
          <w:tcPr>
            <w:tcW w:w="1361" w:type="dxa"/>
            <w:shd w:val="clear" w:color="auto" w:fill="auto"/>
          </w:tcPr>
          <w:p w14:paraId="4D81DEC7" w14:textId="549D11C6" w:rsidR="007F5E38" w:rsidRPr="007F5E38" w:rsidRDefault="007F5E38" w:rsidP="00FE41A5">
            <w:pPr>
              <w:pBdr>
                <w:bottom w:val="double" w:sz="4" w:space="1" w:color="auto"/>
              </w:pBdr>
              <w:jc w:val="right"/>
              <w:rPr>
                <w:u w:val="none"/>
              </w:rPr>
            </w:pPr>
            <w:r w:rsidRPr="007F5E38">
              <w:rPr>
                <w:u w:val="none"/>
              </w:rPr>
              <w:t>60.00%</w:t>
            </w:r>
          </w:p>
        </w:tc>
        <w:tc>
          <w:tcPr>
            <w:tcW w:w="1361" w:type="dxa"/>
            <w:shd w:val="clear" w:color="auto" w:fill="auto"/>
          </w:tcPr>
          <w:p w14:paraId="0A4C4493" w14:textId="5F1A0BA4" w:rsidR="007F5E38" w:rsidRPr="007F5E38" w:rsidRDefault="007F5E38" w:rsidP="00FE41A5">
            <w:pPr>
              <w:pBdr>
                <w:bottom w:val="double" w:sz="4" w:space="1" w:color="auto"/>
              </w:pBdr>
              <w:tabs>
                <w:tab w:val="decimal" w:pos="715"/>
              </w:tabs>
              <w:jc w:val="right"/>
              <w:rPr>
                <w:u w:val="none"/>
              </w:rPr>
            </w:pPr>
            <w:r w:rsidRPr="007F5E38">
              <w:rPr>
                <w:u w:val="none"/>
              </w:rPr>
              <w:t>0.00%</w:t>
            </w:r>
          </w:p>
        </w:tc>
        <w:tc>
          <w:tcPr>
            <w:tcW w:w="1361" w:type="dxa"/>
            <w:shd w:val="clear" w:color="auto" w:fill="auto"/>
          </w:tcPr>
          <w:p w14:paraId="2AEF6B6F" w14:textId="20BCF350" w:rsidR="007F5E38" w:rsidRPr="007F5E38" w:rsidRDefault="007F5E38" w:rsidP="00FE41A5">
            <w:pPr>
              <w:pBdr>
                <w:bottom w:val="double" w:sz="4" w:space="1" w:color="auto"/>
              </w:pBdr>
              <w:jc w:val="right"/>
              <w:rPr>
                <w:u w:val="none"/>
              </w:rPr>
            </w:pPr>
            <w:r w:rsidRPr="007F5E38">
              <w:rPr>
                <w:u w:val="none"/>
              </w:rPr>
              <w:t>0.00%</w:t>
            </w:r>
          </w:p>
        </w:tc>
        <w:tc>
          <w:tcPr>
            <w:tcW w:w="1361" w:type="dxa"/>
            <w:shd w:val="clear" w:color="auto" w:fill="auto"/>
          </w:tcPr>
          <w:p w14:paraId="3DF9455C" w14:textId="1FB8C6C3" w:rsidR="007F5E38" w:rsidRPr="007F5E38" w:rsidRDefault="007F5E38" w:rsidP="00FE41A5">
            <w:pPr>
              <w:pBdr>
                <w:bottom w:val="double" w:sz="4" w:space="1" w:color="auto"/>
              </w:pBdr>
              <w:jc w:val="right"/>
              <w:rPr>
                <w:u w:val="none"/>
              </w:rPr>
            </w:pPr>
            <w:r w:rsidRPr="007F5E38">
              <w:rPr>
                <w:u w:val="none"/>
              </w:rPr>
              <w:t>0.00% - 45.00%</w:t>
            </w:r>
          </w:p>
        </w:tc>
        <w:tc>
          <w:tcPr>
            <w:tcW w:w="1361" w:type="dxa"/>
            <w:shd w:val="clear" w:color="auto" w:fill="auto"/>
          </w:tcPr>
          <w:p w14:paraId="1EE6B191" w14:textId="408E70B9" w:rsidR="007F5E38" w:rsidRPr="007F5E38" w:rsidRDefault="007F5E38" w:rsidP="00FE41A5">
            <w:pPr>
              <w:pBdr>
                <w:bottom w:val="double" w:sz="4" w:space="1" w:color="auto"/>
              </w:pBdr>
              <w:jc w:val="right"/>
              <w:rPr>
                <w:u w:val="none"/>
              </w:rPr>
            </w:pPr>
            <w:r w:rsidRPr="007F5E38">
              <w:rPr>
                <w:u w:val="none"/>
              </w:rPr>
              <w:t>0.00% - 45.00%</w:t>
            </w:r>
          </w:p>
        </w:tc>
        <w:tc>
          <w:tcPr>
            <w:tcW w:w="1361" w:type="dxa"/>
            <w:shd w:val="clear" w:color="auto" w:fill="auto"/>
          </w:tcPr>
          <w:p w14:paraId="1336C4AC" w14:textId="6976FA42" w:rsidR="007F5E38" w:rsidRPr="007F5E38" w:rsidRDefault="007F5E38" w:rsidP="00FE41A5">
            <w:pPr>
              <w:pBdr>
                <w:bottom w:val="double" w:sz="4" w:space="1" w:color="auto"/>
              </w:pBdr>
              <w:tabs>
                <w:tab w:val="decimal" w:pos="715"/>
              </w:tabs>
              <w:jc w:val="right"/>
              <w:rPr>
                <w:u w:val="none"/>
              </w:rPr>
            </w:pPr>
            <w:r w:rsidRPr="007F5E38">
              <w:rPr>
                <w:u w:val="none"/>
              </w:rPr>
              <w:t>0.00 - 60.00%</w:t>
            </w:r>
          </w:p>
        </w:tc>
        <w:tc>
          <w:tcPr>
            <w:tcW w:w="1361" w:type="dxa"/>
            <w:shd w:val="clear" w:color="auto" w:fill="auto"/>
          </w:tcPr>
          <w:p w14:paraId="3723A86B" w14:textId="01CBC4D0" w:rsidR="007F5E38" w:rsidRPr="007F5E38" w:rsidRDefault="007F5E38" w:rsidP="00FE41A5">
            <w:pPr>
              <w:pBdr>
                <w:bottom w:val="double" w:sz="4" w:space="1" w:color="auto"/>
              </w:pBdr>
              <w:tabs>
                <w:tab w:val="decimal" w:pos="715"/>
              </w:tabs>
              <w:jc w:val="right"/>
              <w:rPr>
                <w:u w:val="none"/>
              </w:rPr>
            </w:pPr>
            <w:r w:rsidRPr="007F5E38">
              <w:rPr>
                <w:u w:val="none"/>
              </w:rPr>
              <w:t>0.00 - 60.00%</w:t>
            </w:r>
          </w:p>
        </w:tc>
      </w:tr>
      <w:tr w:rsidR="007F5E38" w:rsidRPr="00322447" w14:paraId="1C09BE3A" w14:textId="77777777" w:rsidTr="00EE11B2">
        <w:tc>
          <w:tcPr>
            <w:tcW w:w="3400" w:type="dxa"/>
            <w:tcBorders>
              <w:top w:val="nil"/>
              <w:left w:val="nil"/>
              <w:bottom w:val="nil"/>
              <w:right w:val="nil"/>
            </w:tcBorders>
            <w:shd w:val="clear" w:color="auto" w:fill="auto"/>
          </w:tcPr>
          <w:p w14:paraId="3076251D" w14:textId="77777777" w:rsidR="007F5E38" w:rsidRPr="00F96DF1" w:rsidRDefault="007F5E38" w:rsidP="00EE11B2">
            <w:pPr>
              <w:rPr>
                <w:b/>
                <w:bCs/>
                <w:color w:val="000000"/>
                <w:sz w:val="26"/>
                <w:szCs w:val="26"/>
                <w:u w:val="none"/>
              </w:rPr>
            </w:pPr>
            <w:r w:rsidRPr="00F96DF1">
              <w:rPr>
                <w:b/>
                <w:bCs/>
                <w:color w:val="000000"/>
                <w:sz w:val="26"/>
                <w:szCs w:val="26"/>
                <w:u w:val="none"/>
              </w:rPr>
              <w:t>Revenues</w:t>
            </w:r>
          </w:p>
        </w:tc>
        <w:tc>
          <w:tcPr>
            <w:tcW w:w="1361" w:type="dxa"/>
            <w:shd w:val="clear" w:color="auto" w:fill="auto"/>
          </w:tcPr>
          <w:p w14:paraId="3F7AA27A" w14:textId="0FA9F0C1" w:rsidR="007F5E38" w:rsidRPr="007F5E38" w:rsidRDefault="007F5E38" w:rsidP="00FE41A5">
            <w:pPr>
              <w:tabs>
                <w:tab w:val="decimal" w:pos="918"/>
              </w:tabs>
              <w:jc w:val="right"/>
              <w:rPr>
                <w:u w:val="none"/>
              </w:rPr>
            </w:pPr>
            <w:r w:rsidRPr="007F5E38">
              <w:rPr>
                <w:u w:val="none"/>
              </w:rPr>
              <w:t xml:space="preserve"> 48,430 </w:t>
            </w:r>
          </w:p>
        </w:tc>
        <w:tc>
          <w:tcPr>
            <w:tcW w:w="1361" w:type="dxa"/>
            <w:shd w:val="clear" w:color="auto" w:fill="auto"/>
          </w:tcPr>
          <w:p w14:paraId="5EB7ED19" w14:textId="78D87347" w:rsidR="007F5E38" w:rsidRPr="007F5E38" w:rsidRDefault="007F5E38" w:rsidP="00FE41A5">
            <w:pPr>
              <w:tabs>
                <w:tab w:val="decimal" w:pos="918"/>
              </w:tabs>
              <w:jc w:val="right"/>
              <w:rPr>
                <w:u w:val="none"/>
              </w:rPr>
            </w:pPr>
            <w:r w:rsidRPr="007F5E38">
              <w:rPr>
                <w:u w:val="none"/>
              </w:rPr>
              <w:t>109,659</w:t>
            </w:r>
          </w:p>
        </w:tc>
        <w:tc>
          <w:tcPr>
            <w:tcW w:w="1361" w:type="dxa"/>
            <w:shd w:val="clear" w:color="auto" w:fill="auto"/>
          </w:tcPr>
          <w:p w14:paraId="510FBC8F" w14:textId="7032D999"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63C1AA0A" w14:textId="55F785CC" w:rsidR="007F5E38" w:rsidRPr="007F5E38" w:rsidRDefault="007F5E38" w:rsidP="00FE41A5">
            <w:pPr>
              <w:tabs>
                <w:tab w:val="decimal" w:pos="918"/>
              </w:tabs>
              <w:jc w:val="right"/>
              <w:rPr>
                <w:u w:val="none"/>
              </w:rPr>
            </w:pPr>
            <w:r w:rsidRPr="007F5E38">
              <w:rPr>
                <w:u w:val="none"/>
              </w:rPr>
              <w:t>5,893</w:t>
            </w:r>
          </w:p>
        </w:tc>
        <w:tc>
          <w:tcPr>
            <w:tcW w:w="1361" w:type="dxa"/>
            <w:shd w:val="clear" w:color="auto" w:fill="auto"/>
          </w:tcPr>
          <w:p w14:paraId="17A537A6" w14:textId="64501D37" w:rsidR="007F5E38" w:rsidRPr="007F5E38" w:rsidRDefault="007F5E38" w:rsidP="00FE41A5">
            <w:pPr>
              <w:tabs>
                <w:tab w:val="decimal" w:pos="918"/>
              </w:tabs>
              <w:jc w:val="right"/>
              <w:rPr>
                <w:u w:val="none"/>
              </w:rPr>
            </w:pPr>
            <w:r w:rsidRPr="007F5E38">
              <w:rPr>
                <w:u w:val="none"/>
              </w:rPr>
              <w:t xml:space="preserve"> 236,450 </w:t>
            </w:r>
          </w:p>
        </w:tc>
        <w:tc>
          <w:tcPr>
            <w:tcW w:w="1361" w:type="dxa"/>
            <w:shd w:val="clear" w:color="auto" w:fill="auto"/>
          </w:tcPr>
          <w:p w14:paraId="38549201" w14:textId="1EF9C52E" w:rsidR="007F5E38" w:rsidRPr="007F5E38" w:rsidRDefault="007F5E38" w:rsidP="00FE41A5">
            <w:pPr>
              <w:tabs>
                <w:tab w:val="decimal" w:pos="1029"/>
              </w:tabs>
              <w:jc w:val="right"/>
              <w:rPr>
                <w:u w:val="none"/>
              </w:rPr>
            </w:pPr>
            <w:r w:rsidRPr="007F5E38">
              <w:rPr>
                <w:u w:val="none"/>
              </w:rPr>
              <w:t>278,157</w:t>
            </w:r>
          </w:p>
        </w:tc>
        <w:tc>
          <w:tcPr>
            <w:tcW w:w="1361" w:type="dxa"/>
            <w:shd w:val="clear" w:color="auto" w:fill="auto"/>
          </w:tcPr>
          <w:p w14:paraId="1F71FAC5" w14:textId="0D65E714" w:rsidR="007F5E38" w:rsidRPr="007F5E38" w:rsidRDefault="007F5E38" w:rsidP="00FE41A5">
            <w:pPr>
              <w:tabs>
                <w:tab w:val="decimal" w:pos="918"/>
              </w:tabs>
              <w:jc w:val="right"/>
              <w:rPr>
                <w:u w:val="none"/>
              </w:rPr>
            </w:pPr>
            <w:r w:rsidRPr="007F5E38">
              <w:rPr>
                <w:u w:val="none"/>
              </w:rPr>
              <w:t xml:space="preserve"> 284,880 </w:t>
            </w:r>
          </w:p>
        </w:tc>
        <w:tc>
          <w:tcPr>
            <w:tcW w:w="1361" w:type="dxa"/>
            <w:shd w:val="clear" w:color="auto" w:fill="auto"/>
          </w:tcPr>
          <w:p w14:paraId="72AE1933" w14:textId="5E99CAE6" w:rsidR="007F5E38" w:rsidRPr="007F5E38" w:rsidRDefault="007F5E38" w:rsidP="00FE41A5">
            <w:pPr>
              <w:tabs>
                <w:tab w:val="decimal" w:pos="918"/>
              </w:tabs>
              <w:jc w:val="right"/>
              <w:rPr>
                <w:u w:val="none"/>
              </w:rPr>
            </w:pPr>
            <w:r w:rsidRPr="007F5E38">
              <w:rPr>
                <w:u w:val="none"/>
              </w:rPr>
              <w:t>393,709</w:t>
            </w:r>
          </w:p>
        </w:tc>
      </w:tr>
      <w:tr w:rsidR="007F5E38" w:rsidRPr="00322447" w14:paraId="4E200C45" w14:textId="77777777" w:rsidTr="00EE11B2">
        <w:tc>
          <w:tcPr>
            <w:tcW w:w="3400" w:type="dxa"/>
          </w:tcPr>
          <w:p w14:paraId="3CD384EC" w14:textId="77777777" w:rsidR="007F5E38" w:rsidRPr="00322447" w:rsidRDefault="007F5E38" w:rsidP="00EE11B2">
            <w:pPr>
              <w:rPr>
                <w:u w:val="none"/>
              </w:rPr>
            </w:pPr>
            <w:r w:rsidRPr="00F96DF1">
              <w:rPr>
                <w:color w:val="000000"/>
                <w:sz w:val="26"/>
                <w:szCs w:val="26"/>
                <w:u w:val="none"/>
              </w:rPr>
              <w:t>Net profit (loss) during the year of</w:t>
            </w:r>
            <w:r>
              <w:rPr>
                <w:color w:val="000000"/>
                <w:sz w:val="26"/>
                <w:szCs w:val="26"/>
                <w:u w:val="none"/>
              </w:rPr>
              <w:br/>
              <w:t xml:space="preserve">   </w:t>
            </w:r>
            <w:r w:rsidRPr="00F96DF1">
              <w:rPr>
                <w:color w:val="000000"/>
                <w:sz w:val="26"/>
                <w:szCs w:val="26"/>
                <w:u w:val="none"/>
              </w:rPr>
              <w:t>Non-controlling interests</w:t>
            </w:r>
          </w:p>
        </w:tc>
        <w:tc>
          <w:tcPr>
            <w:tcW w:w="1361" w:type="dxa"/>
            <w:shd w:val="clear" w:color="auto" w:fill="auto"/>
          </w:tcPr>
          <w:p w14:paraId="0C220E1A" w14:textId="77777777" w:rsidR="007F5E38" w:rsidRPr="007F5E38" w:rsidRDefault="007F5E38" w:rsidP="00FE41A5">
            <w:pPr>
              <w:tabs>
                <w:tab w:val="decimal" w:pos="1132"/>
              </w:tabs>
              <w:jc w:val="right"/>
              <w:rPr>
                <w:u w:val="none"/>
              </w:rPr>
            </w:pPr>
          </w:p>
          <w:p w14:paraId="199F2103" w14:textId="1183BDE9" w:rsidR="007F5E38" w:rsidRPr="007F5E38" w:rsidRDefault="007F5E38" w:rsidP="00FE41A5">
            <w:pPr>
              <w:tabs>
                <w:tab w:val="decimal" w:pos="918"/>
              </w:tabs>
              <w:jc w:val="right"/>
              <w:rPr>
                <w:u w:val="none"/>
              </w:rPr>
            </w:pPr>
            <w:r w:rsidRPr="007F5E38">
              <w:rPr>
                <w:u w:val="none"/>
              </w:rPr>
              <w:t xml:space="preserve">(1,650) </w:t>
            </w:r>
          </w:p>
        </w:tc>
        <w:tc>
          <w:tcPr>
            <w:tcW w:w="1361" w:type="dxa"/>
            <w:shd w:val="clear" w:color="auto" w:fill="auto"/>
          </w:tcPr>
          <w:p w14:paraId="1373DA4E" w14:textId="77777777" w:rsidR="007F5E38" w:rsidRPr="007F5E38" w:rsidRDefault="007F5E38" w:rsidP="00FE41A5">
            <w:pPr>
              <w:tabs>
                <w:tab w:val="decimal" w:pos="1132"/>
              </w:tabs>
              <w:jc w:val="right"/>
              <w:rPr>
                <w:u w:val="none"/>
              </w:rPr>
            </w:pPr>
          </w:p>
          <w:p w14:paraId="08C22A50" w14:textId="5E8AAEC3" w:rsidR="007F5E38" w:rsidRPr="007F5E38" w:rsidRDefault="007F5E38" w:rsidP="00FE41A5">
            <w:pPr>
              <w:tabs>
                <w:tab w:val="decimal" w:pos="918"/>
              </w:tabs>
              <w:jc w:val="right"/>
              <w:rPr>
                <w:u w:val="none"/>
              </w:rPr>
            </w:pPr>
            <w:r w:rsidRPr="007F5E38">
              <w:rPr>
                <w:u w:val="none"/>
              </w:rPr>
              <w:t>(827)</w:t>
            </w:r>
          </w:p>
        </w:tc>
        <w:tc>
          <w:tcPr>
            <w:tcW w:w="1361" w:type="dxa"/>
            <w:shd w:val="clear" w:color="auto" w:fill="auto"/>
          </w:tcPr>
          <w:p w14:paraId="1BDDF7B6" w14:textId="29067AC7"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2D74C0E2" w14:textId="52F77363"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30229CFE" w14:textId="77777777" w:rsidR="007F5E38" w:rsidRPr="007F5E38" w:rsidRDefault="007F5E38" w:rsidP="00FE41A5">
            <w:pPr>
              <w:tabs>
                <w:tab w:val="decimal" w:pos="1132"/>
              </w:tabs>
              <w:jc w:val="right"/>
              <w:rPr>
                <w:u w:val="none"/>
              </w:rPr>
            </w:pPr>
          </w:p>
          <w:p w14:paraId="731867AE" w14:textId="3AED9703" w:rsidR="007F5E38" w:rsidRPr="007F5E38" w:rsidRDefault="007F5E38" w:rsidP="00FE41A5">
            <w:pPr>
              <w:tabs>
                <w:tab w:val="decimal" w:pos="918"/>
              </w:tabs>
              <w:jc w:val="right"/>
              <w:rPr>
                <w:u w:val="none"/>
              </w:rPr>
            </w:pPr>
            <w:r w:rsidRPr="007F5E38">
              <w:rPr>
                <w:u w:val="none"/>
              </w:rPr>
              <w:t xml:space="preserve"> 4,794</w:t>
            </w:r>
          </w:p>
        </w:tc>
        <w:tc>
          <w:tcPr>
            <w:tcW w:w="1361" w:type="dxa"/>
            <w:shd w:val="clear" w:color="auto" w:fill="auto"/>
          </w:tcPr>
          <w:p w14:paraId="3E22C955" w14:textId="77777777" w:rsidR="007F5E38" w:rsidRPr="007F5E38" w:rsidRDefault="007F5E38" w:rsidP="00FE41A5">
            <w:pPr>
              <w:tabs>
                <w:tab w:val="decimal" w:pos="1219"/>
              </w:tabs>
              <w:jc w:val="right"/>
              <w:rPr>
                <w:u w:val="none"/>
              </w:rPr>
            </w:pPr>
          </w:p>
          <w:p w14:paraId="0A4E664A" w14:textId="57929499" w:rsidR="007F5E38" w:rsidRPr="007F5E38" w:rsidRDefault="007F5E38" w:rsidP="00FE41A5">
            <w:pPr>
              <w:tabs>
                <w:tab w:val="decimal" w:pos="1029"/>
              </w:tabs>
              <w:jc w:val="right"/>
              <w:rPr>
                <w:u w:val="none"/>
              </w:rPr>
            </w:pPr>
            <w:r w:rsidRPr="007F5E38">
              <w:rPr>
                <w:u w:val="none"/>
              </w:rPr>
              <w:t>(2,344)</w:t>
            </w:r>
          </w:p>
        </w:tc>
        <w:tc>
          <w:tcPr>
            <w:tcW w:w="1361" w:type="dxa"/>
            <w:shd w:val="clear" w:color="auto" w:fill="auto"/>
          </w:tcPr>
          <w:p w14:paraId="2F0E5CBB" w14:textId="77777777" w:rsidR="007F5E38" w:rsidRPr="007F5E38" w:rsidRDefault="007F5E38" w:rsidP="00FE41A5">
            <w:pPr>
              <w:tabs>
                <w:tab w:val="decimal" w:pos="1219"/>
              </w:tabs>
              <w:jc w:val="right"/>
              <w:rPr>
                <w:u w:val="none"/>
              </w:rPr>
            </w:pPr>
            <w:r w:rsidRPr="007F5E38">
              <w:rPr>
                <w:u w:val="none"/>
              </w:rPr>
              <w:t xml:space="preserve"> </w:t>
            </w:r>
          </w:p>
          <w:p w14:paraId="7CB6E3E5" w14:textId="550842EE" w:rsidR="007F5E38" w:rsidRPr="007F5E38" w:rsidRDefault="007F5E38" w:rsidP="00FE41A5">
            <w:pPr>
              <w:tabs>
                <w:tab w:val="decimal" w:pos="918"/>
              </w:tabs>
              <w:jc w:val="right"/>
              <w:rPr>
                <w:u w:val="none"/>
              </w:rPr>
            </w:pPr>
            <w:r w:rsidRPr="007F5E38">
              <w:rPr>
                <w:u w:val="none"/>
              </w:rPr>
              <w:t xml:space="preserve">3,144 </w:t>
            </w:r>
          </w:p>
        </w:tc>
        <w:tc>
          <w:tcPr>
            <w:tcW w:w="1361" w:type="dxa"/>
            <w:shd w:val="clear" w:color="auto" w:fill="auto"/>
          </w:tcPr>
          <w:p w14:paraId="4B8E6A3C" w14:textId="77777777" w:rsidR="007F5E38" w:rsidRPr="007F5E38" w:rsidRDefault="007F5E38" w:rsidP="00FE41A5">
            <w:pPr>
              <w:tabs>
                <w:tab w:val="decimal" w:pos="1032"/>
              </w:tabs>
              <w:jc w:val="right"/>
              <w:rPr>
                <w:u w:val="none"/>
              </w:rPr>
            </w:pPr>
          </w:p>
          <w:p w14:paraId="0F51BF2E" w14:textId="318E6E8B" w:rsidR="007F5E38" w:rsidRPr="007F5E38" w:rsidRDefault="007F5E38" w:rsidP="00FE41A5">
            <w:pPr>
              <w:tabs>
                <w:tab w:val="decimal" w:pos="918"/>
              </w:tabs>
              <w:jc w:val="right"/>
              <w:rPr>
                <w:u w:val="none"/>
              </w:rPr>
            </w:pPr>
            <w:r w:rsidRPr="007F5E38">
              <w:rPr>
                <w:u w:val="none"/>
              </w:rPr>
              <w:t>(3,171)</w:t>
            </w:r>
          </w:p>
        </w:tc>
      </w:tr>
      <w:tr w:rsidR="007F5E38" w:rsidRPr="00322447" w14:paraId="216B26ED" w14:textId="77777777" w:rsidTr="00EE11B2">
        <w:tc>
          <w:tcPr>
            <w:tcW w:w="3400" w:type="dxa"/>
          </w:tcPr>
          <w:p w14:paraId="3E8394A0" w14:textId="77777777" w:rsidR="007F5E38" w:rsidRPr="00F96DF1" w:rsidRDefault="007F5E38" w:rsidP="00EE11B2">
            <w:pPr>
              <w:rPr>
                <w:color w:val="000000"/>
                <w:sz w:val="26"/>
                <w:szCs w:val="26"/>
                <w:u w:val="none"/>
              </w:rPr>
            </w:pPr>
            <w:r w:rsidRPr="00F96DF1">
              <w:rPr>
                <w:color w:val="000000"/>
                <w:sz w:val="26"/>
                <w:szCs w:val="26"/>
                <w:u w:val="none"/>
              </w:rPr>
              <w:t>Net comprehensive income of</w:t>
            </w:r>
            <w:r>
              <w:rPr>
                <w:color w:val="000000"/>
                <w:sz w:val="26"/>
                <w:szCs w:val="26"/>
                <w:u w:val="none"/>
              </w:rPr>
              <w:t xml:space="preserve"> </w:t>
            </w:r>
            <w:r>
              <w:rPr>
                <w:color w:val="000000"/>
                <w:sz w:val="26"/>
                <w:szCs w:val="26"/>
                <w:u w:val="none"/>
              </w:rPr>
              <w:br/>
              <w:t xml:space="preserve">   </w:t>
            </w:r>
            <w:r w:rsidRPr="00F96DF1">
              <w:rPr>
                <w:color w:val="000000"/>
                <w:sz w:val="26"/>
                <w:szCs w:val="26"/>
                <w:u w:val="none"/>
              </w:rPr>
              <w:t>Non-controlling interests</w:t>
            </w:r>
          </w:p>
        </w:tc>
        <w:tc>
          <w:tcPr>
            <w:tcW w:w="1361" w:type="dxa"/>
            <w:shd w:val="clear" w:color="auto" w:fill="auto"/>
          </w:tcPr>
          <w:p w14:paraId="1520AC5A" w14:textId="77777777" w:rsidR="007F5E38" w:rsidRPr="007F5E38" w:rsidRDefault="007F5E38" w:rsidP="00FE41A5">
            <w:pPr>
              <w:tabs>
                <w:tab w:val="decimal" w:pos="1132"/>
              </w:tabs>
              <w:jc w:val="right"/>
              <w:rPr>
                <w:u w:val="none"/>
              </w:rPr>
            </w:pPr>
          </w:p>
          <w:p w14:paraId="58E984A2" w14:textId="2180BC5C"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7F358FCD" w14:textId="77777777" w:rsidR="007F5E38" w:rsidRPr="007F5E38" w:rsidRDefault="007F5E38" w:rsidP="00FE41A5">
            <w:pPr>
              <w:tabs>
                <w:tab w:val="decimal" w:pos="1132"/>
              </w:tabs>
              <w:jc w:val="right"/>
              <w:rPr>
                <w:u w:val="none"/>
              </w:rPr>
            </w:pPr>
          </w:p>
          <w:p w14:paraId="119211C6" w14:textId="44DAA442" w:rsidR="007F5E38" w:rsidRPr="007F5E38" w:rsidRDefault="007F5E38" w:rsidP="00FE41A5">
            <w:pPr>
              <w:tabs>
                <w:tab w:val="decimal" w:pos="918"/>
              </w:tabs>
              <w:jc w:val="right"/>
              <w:rPr>
                <w:u w:val="none"/>
              </w:rPr>
            </w:pPr>
            <w:r w:rsidRPr="007F5E38">
              <w:rPr>
                <w:u w:val="none"/>
              </w:rPr>
              <w:t>(198)</w:t>
            </w:r>
          </w:p>
        </w:tc>
        <w:tc>
          <w:tcPr>
            <w:tcW w:w="1361" w:type="dxa"/>
            <w:shd w:val="clear" w:color="auto" w:fill="auto"/>
          </w:tcPr>
          <w:p w14:paraId="281C1D88" w14:textId="77777777" w:rsidR="007F5E38" w:rsidRPr="007F5E38" w:rsidRDefault="007F5E38" w:rsidP="00FE41A5">
            <w:pPr>
              <w:tabs>
                <w:tab w:val="decimal" w:pos="1019"/>
              </w:tabs>
              <w:jc w:val="right"/>
              <w:rPr>
                <w:u w:val="none"/>
              </w:rPr>
            </w:pPr>
          </w:p>
          <w:p w14:paraId="2BC08105" w14:textId="59A5B9E7"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4EEA106D" w14:textId="77777777" w:rsidR="007F5E38" w:rsidRPr="007F5E38" w:rsidRDefault="007F5E38" w:rsidP="00FE41A5">
            <w:pPr>
              <w:tabs>
                <w:tab w:val="decimal" w:pos="1114"/>
              </w:tabs>
              <w:jc w:val="right"/>
              <w:rPr>
                <w:u w:val="none"/>
              </w:rPr>
            </w:pPr>
          </w:p>
          <w:p w14:paraId="1322571D" w14:textId="04850CDA" w:rsidR="007F5E38" w:rsidRPr="007F5E38" w:rsidRDefault="007F5E38" w:rsidP="00FE41A5">
            <w:pPr>
              <w:tabs>
                <w:tab w:val="decimal" w:pos="918"/>
              </w:tabs>
              <w:jc w:val="right"/>
              <w:rPr>
                <w:u w:val="none"/>
              </w:rPr>
            </w:pPr>
            <w:r w:rsidRPr="007F5E38">
              <w:rPr>
                <w:u w:val="none"/>
              </w:rPr>
              <w:t xml:space="preserve">- </w:t>
            </w:r>
          </w:p>
        </w:tc>
        <w:tc>
          <w:tcPr>
            <w:tcW w:w="1361" w:type="dxa"/>
            <w:shd w:val="clear" w:color="auto" w:fill="auto"/>
          </w:tcPr>
          <w:p w14:paraId="72A2D63D" w14:textId="77777777" w:rsidR="007F5E38" w:rsidRPr="007F5E38" w:rsidRDefault="007F5E38" w:rsidP="00FE41A5">
            <w:pPr>
              <w:tabs>
                <w:tab w:val="decimal" w:pos="1132"/>
              </w:tabs>
              <w:jc w:val="right"/>
              <w:rPr>
                <w:u w:val="none"/>
              </w:rPr>
            </w:pPr>
          </w:p>
          <w:p w14:paraId="2774B327" w14:textId="6C01CD15" w:rsidR="007F5E38" w:rsidRPr="007F5E38" w:rsidRDefault="007F5E38" w:rsidP="00FE41A5">
            <w:pPr>
              <w:tabs>
                <w:tab w:val="decimal" w:pos="918"/>
              </w:tabs>
              <w:jc w:val="right"/>
              <w:rPr>
                <w:u w:val="none"/>
              </w:rPr>
            </w:pPr>
            <w:r w:rsidRPr="007F5E38">
              <w:rPr>
                <w:u w:val="none"/>
              </w:rPr>
              <w:t>1</w:t>
            </w:r>
          </w:p>
        </w:tc>
        <w:tc>
          <w:tcPr>
            <w:tcW w:w="1361" w:type="dxa"/>
            <w:shd w:val="clear" w:color="auto" w:fill="auto"/>
          </w:tcPr>
          <w:p w14:paraId="65B657E3" w14:textId="77777777" w:rsidR="007F5E38" w:rsidRPr="007F5E38" w:rsidRDefault="007F5E38" w:rsidP="00FE41A5">
            <w:pPr>
              <w:tabs>
                <w:tab w:val="decimal" w:pos="1219"/>
              </w:tabs>
              <w:jc w:val="right"/>
              <w:rPr>
                <w:u w:val="none"/>
              </w:rPr>
            </w:pPr>
          </w:p>
          <w:p w14:paraId="43099AD0" w14:textId="1F569F98" w:rsidR="007F5E38" w:rsidRPr="007F5E38" w:rsidRDefault="007F5E38" w:rsidP="00FE41A5">
            <w:pPr>
              <w:tabs>
                <w:tab w:val="decimal" w:pos="1029"/>
              </w:tabs>
              <w:jc w:val="right"/>
              <w:rPr>
                <w:u w:val="none"/>
              </w:rPr>
            </w:pPr>
            <w:r w:rsidRPr="007F5E38">
              <w:rPr>
                <w:u w:val="none"/>
              </w:rPr>
              <w:t>(93)</w:t>
            </w:r>
          </w:p>
        </w:tc>
        <w:tc>
          <w:tcPr>
            <w:tcW w:w="1361" w:type="dxa"/>
            <w:shd w:val="clear" w:color="auto" w:fill="auto"/>
          </w:tcPr>
          <w:p w14:paraId="6E07BF3E" w14:textId="77777777" w:rsidR="007F5E38" w:rsidRPr="007F5E38" w:rsidRDefault="007F5E38" w:rsidP="00FE41A5">
            <w:pPr>
              <w:tabs>
                <w:tab w:val="decimal" w:pos="1219"/>
              </w:tabs>
              <w:jc w:val="right"/>
              <w:rPr>
                <w:u w:val="none"/>
              </w:rPr>
            </w:pPr>
          </w:p>
          <w:p w14:paraId="6284E784" w14:textId="3A40A1BD" w:rsidR="007F5E38" w:rsidRPr="007F5E38" w:rsidRDefault="007F5E38" w:rsidP="00FE41A5">
            <w:pPr>
              <w:tabs>
                <w:tab w:val="decimal" w:pos="918"/>
              </w:tabs>
              <w:jc w:val="right"/>
              <w:rPr>
                <w:u w:val="none"/>
              </w:rPr>
            </w:pPr>
            <w:r w:rsidRPr="007F5E38">
              <w:rPr>
                <w:u w:val="none"/>
              </w:rPr>
              <w:t>1</w:t>
            </w:r>
          </w:p>
        </w:tc>
        <w:tc>
          <w:tcPr>
            <w:tcW w:w="1361" w:type="dxa"/>
            <w:shd w:val="clear" w:color="auto" w:fill="auto"/>
          </w:tcPr>
          <w:p w14:paraId="26A5F748" w14:textId="77777777" w:rsidR="007F5E38" w:rsidRPr="007F5E38" w:rsidRDefault="007F5E38" w:rsidP="00FE41A5">
            <w:pPr>
              <w:tabs>
                <w:tab w:val="decimal" w:pos="1032"/>
              </w:tabs>
              <w:jc w:val="right"/>
              <w:rPr>
                <w:u w:val="none"/>
              </w:rPr>
            </w:pPr>
          </w:p>
          <w:p w14:paraId="1FB29782" w14:textId="480C39AE" w:rsidR="007F5E38" w:rsidRPr="007F5E38" w:rsidRDefault="007F5E38" w:rsidP="00FE41A5">
            <w:pPr>
              <w:tabs>
                <w:tab w:val="decimal" w:pos="918"/>
              </w:tabs>
              <w:jc w:val="right"/>
              <w:rPr>
                <w:u w:val="none"/>
              </w:rPr>
            </w:pPr>
            <w:r w:rsidRPr="007F5E38">
              <w:rPr>
                <w:u w:val="none"/>
              </w:rPr>
              <w:t>(291)</w:t>
            </w:r>
          </w:p>
        </w:tc>
      </w:tr>
      <w:tr w:rsidR="007F5E38" w:rsidRPr="00322447" w14:paraId="6266A62B" w14:textId="77777777" w:rsidTr="00EE11B2">
        <w:tc>
          <w:tcPr>
            <w:tcW w:w="3400" w:type="dxa"/>
            <w:tcBorders>
              <w:top w:val="nil"/>
              <w:left w:val="nil"/>
              <w:bottom w:val="nil"/>
              <w:right w:val="nil"/>
            </w:tcBorders>
            <w:shd w:val="clear" w:color="auto" w:fill="auto"/>
          </w:tcPr>
          <w:p w14:paraId="26C11DA1" w14:textId="77777777" w:rsidR="007F5E38" w:rsidRPr="00F96DF1" w:rsidRDefault="007F5E38" w:rsidP="00EE11B2">
            <w:pPr>
              <w:rPr>
                <w:color w:val="000000"/>
                <w:sz w:val="26"/>
                <w:szCs w:val="26"/>
                <w:u w:val="none"/>
              </w:rPr>
            </w:pPr>
            <w:r w:rsidRPr="00F96DF1">
              <w:rPr>
                <w:color w:val="000000"/>
                <w:sz w:val="26"/>
                <w:szCs w:val="26"/>
                <w:u w:val="none"/>
              </w:rPr>
              <w:t>Net cash from (used in)</w:t>
            </w:r>
          </w:p>
        </w:tc>
        <w:tc>
          <w:tcPr>
            <w:tcW w:w="1361" w:type="dxa"/>
            <w:shd w:val="clear" w:color="auto" w:fill="auto"/>
          </w:tcPr>
          <w:p w14:paraId="599A608F" w14:textId="77777777" w:rsidR="007F5E38" w:rsidRPr="007F5E38" w:rsidRDefault="007F5E38" w:rsidP="00FE41A5">
            <w:pPr>
              <w:tabs>
                <w:tab w:val="decimal" w:pos="918"/>
              </w:tabs>
              <w:jc w:val="right"/>
              <w:rPr>
                <w:u w:val="none"/>
              </w:rPr>
            </w:pPr>
          </w:p>
        </w:tc>
        <w:tc>
          <w:tcPr>
            <w:tcW w:w="1361" w:type="dxa"/>
            <w:shd w:val="clear" w:color="auto" w:fill="auto"/>
          </w:tcPr>
          <w:p w14:paraId="12773B33" w14:textId="77777777" w:rsidR="007F5E38" w:rsidRPr="007F5E38" w:rsidRDefault="007F5E38" w:rsidP="00FE41A5">
            <w:pPr>
              <w:tabs>
                <w:tab w:val="decimal" w:pos="918"/>
              </w:tabs>
              <w:jc w:val="right"/>
              <w:rPr>
                <w:u w:val="none"/>
              </w:rPr>
            </w:pPr>
          </w:p>
        </w:tc>
        <w:tc>
          <w:tcPr>
            <w:tcW w:w="1361" w:type="dxa"/>
            <w:shd w:val="clear" w:color="auto" w:fill="auto"/>
          </w:tcPr>
          <w:p w14:paraId="0326C090" w14:textId="180DAEB7"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00B60E29" w14:textId="77777777" w:rsidR="007F5E38" w:rsidRPr="007F5E38" w:rsidRDefault="007F5E38" w:rsidP="00FE41A5">
            <w:pPr>
              <w:tabs>
                <w:tab w:val="decimal" w:pos="918"/>
              </w:tabs>
              <w:jc w:val="right"/>
              <w:rPr>
                <w:u w:val="none"/>
              </w:rPr>
            </w:pPr>
          </w:p>
        </w:tc>
        <w:tc>
          <w:tcPr>
            <w:tcW w:w="1361" w:type="dxa"/>
            <w:shd w:val="clear" w:color="auto" w:fill="auto"/>
          </w:tcPr>
          <w:p w14:paraId="6349F710" w14:textId="77777777" w:rsidR="007F5E38" w:rsidRPr="007F5E38" w:rsidRDefault="007F5E38" w:rsidP="00FE41A5">
            <w:pPr>
              <w:tabs>
                <w:tab w:val="decimal" w:pos="918"/>
              </w:tabs>
              <w:jc w:val="right"/>
              <w:rPr>
                <w:u w:val="none"/>
              </w:rPr>
            </w:pPr>
          </w:p>
        </w:tc>
        <w:tc>
          <w:tcPr>
            <w:tcW w:w="1361" w:type="dxa"/>
            <w:shd w:val="clear" w:color="auto" w:fill="auto"/>
          </w:tcPr>
          <w:p w14:paraId="27980C2E" w14:textId="77777777" w:rsidR="007F5E38" w:rsidRPr="007F5E38" w:rsidRDefault="007F5E38" w:rsidP="00FE41A5">
            <w:pPr>
              <w:tabs>
                <w:tab w:val="decimal" w:pos="1029"/>
              </w:tabs>
              <w:jc w:val="right"/>
              <w:rPr>
                <w:u w:val="none"/>
              </w:rPr>
            </w:pPr>
          </w:p>
        </w:tc>
        <w:tc>
          <w:tcPr>
            <w:tcW w:w="1361" w:type="dxa"/>
            <w:shd w:val="clear" w:color="auto" w:fill="auto"/>
          </w:tcPr>
          <w:p w14:paraId="0F18129C" w14:textId="77777777" w:rsidR="007F5E38" w:rsidRPr="007F5E38" w:rsidRDefault="007F5E38" w:rsidP="00FE41A5">
            <w:pPr>
              <w:tabs>
                <w:tab w:val="decimal" w:pos="918"/>
              </w:tabs>
              <w:jc w:val="right"/>
              <w:rPr>
                <w:u w:val="none"/>
              </w:rPr>
            </w:pPr>
          </w:p>
        </w:tc>
        <w:tc>
          <w:tcPr>
            <w:tcW w:w="1361" w:type="dxa"/>
            <w:shd w:val="clear" w:color="auto" w:fill="auto"/>
          </w:tcPr>
          <w:p w14:paraId="298EB29B" w14:textId="77777777" w:rsidR="007F5E38" w:rsidRPr="007F5E38" w:rsidRDefault="007F5E38" w:rsidP="00FE41A5">
            <w:pPr>
              <w:tabs>
                <w:tab w:val="decimal" w:pos="918"/>
              </w:tabs>
              <w:jc w:val="right"/>
              <w:rPr>
                <w:u w:val="none"/>
              </w:rPr>
            </w:pPr>
          </w:p>
        </w:tc>
      </w:tr>
      <w:tr w:rsidR="007F5E38" w:rsidRPr="00322447" w14:paraId="39777AD9" w14:textId="77777777" w:rsidTr="00EE11B2">
        <w:tc>
          <w:tcPr>
            <w:tcW w:w="3400" w:type="dxa"/>
            <w:tcBorders>
              <w:top w:val="nil"/>
              <w:left w:val="nil"/>
              <w:bottom w:val="nil"/>
              <w:right w:val="nil"/>
            </w:tcBorders>
            <w:shd w:val="clear" w:color="auto" w:fill="auto"/>
          </w:tcPr>
          <w:p w14:paraId="1701B2DD" w14:textId="77777777" w:rsidR="007F5E38" w:rsidRPr="00F96DF1" w:rsidRDefault="007F5E38" w:rsidP="00EE11B2">
            <w:pPr>
              <w:rPr>
                <w:color w:val="000000"/>
                <w:sz w:val="26"/>
                <w:szCs w:val="26"/>
                <w:u w:val="none"/>
              </w:rPr>
            </w:pPr>
            <w:r w:rsidRPr="00F96DF1">
              <w:rPr>
                <w:color w:val="000000"/>
                <w:sz w:val="26"/>
                <w:szCs w:val="26"/>
                <w:u w:val="none"/>
              </w:rPr>
              <w:t xml:space="preserve">   Operating activities</w:t>
            </w:r>
          </w:p>
        </w:tc>
        <w:tc>
          <w:tcPr>
            <w:tcW w:w="1361" w:type="dxa"/>
            <w:shd w:val="clear" w:color="auto" w:fill="auto"/>
          </w:tcPr>
          <w:p w14:paraId="373789B3" w14:textId="639DFC70" w:rsidR="007F5E38" w:rsidRPr="007F5E38" w:rsidRDefault="00C94918" w:rsidP="00FE41A5">
            <w:pPr>
              <w:tabs>
                <w:tab w:val="decimal" w:pos="918"/>
              </w:tabs>
              <w:jc w:val="right"/>
              <w:rPr>
                <w:u w:val="none"/>
              </w:rPr>
            </w:pPr>
            <w:r>
              <w:rPr>
                <w:u w:val="none"/>
              </w:rPr>
              <w:t xml:space="preserve"> 10,115</w:t>
            </w:r>
            <w:r w:rsidR="007F5E38" w:rsidRPr="007F5E38">
              <w:rPr>
                <w:u w:val="none"/>
              </w:rPr>
              <w:t xml:space="preserve"> </w:t>
            </w:r>
          </w:p>
        </w:tc>
        <w:tc>
          <w:tcPr>
            <w:tcW w:w="1361" w:type="dxa"/>
            <w:shd w:val="clear" w:color="auto" w:fill="auto"/>
          </w:tcPr>
          <w:p w14:paraId="68AA6174" w14:textId="1FF703AC" w:rsidR="007F5E38" w:rsidRPr="007F5E38" w:rsidRDefault="007F5E38" w:rsidP="00FE41A5">
            <w:pPr>
              <w:tabs>
                <w:tab w:val="decimal" w:pos="918"/>
              </w:tabs>
              <w:jc w:val="right"/>
              <w:rPr>
                <w:u w:val="none"/>
              </w:rPr>
            </w:pPr>
            <w:r w:rsidRPr="007F5E38">
              <w:rPr>
                <w:u w:val="none"/>
              </w:rPr>
              <w:t>(8,019)</w:t>
            </w:r>
          </w:p>
        </w:tc>
        <w:tc>
          <w:tcPr>
            <w:tcW w:w="1361" w:type="dxa"/>
            <w:shd w:val="clear" w:color="auto" w:fill="auto"/>
          </w:tcPr>
          <w:p w14:paraId="6B699FA4" w14:textId="6646459E"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4E1E441F" w14:textId="0E315A70" w:rsidR="007F5E38" w:rsidRPr="007F5E38" w:rsidRDefault="007F5E38" w:rsidP="00FE41A5">
            <w:pPr>
              <w:tabs>
                <w:tab w:val="decimal" w:pos="918"/>
              </w:tabs>
              <w:jc w:val="right"/>
              <w:rPr>
                <w:u w:val="none"/>
              </w:rPr>
            </w:pPr>
            <w:r w:rsidRPr="007F5E38">
              <w:rPr>
                <w:u w:val="none"/>
              </w:rPr>
              <w:t>5,908</w:t>
            </w:r>
          </w:p>
        </w:tc>
        <w:tc>
          <w:tcPr>
            <w:tcW w:w="1361" w:type="dxa"/>
            <w:shd w:val="clear" w:color="auto" w:fill="auto"/>
          </w:tcPr>
          <w:p w14:paraId="7A2848AD" w14:textId="035C3465" w:rsidR="007F5E38" w:rsidRPr="007F5E38" w:rsidRDefault="00C94918" w:rsidP="00FE41A5">
            <w:pPr>
              <w:tabs>
                <w:tab w:val="decimal" w:pos="918"/>
              </w:tabs>
              <w:jc w:val="right"/>
              <w:rPr>
                <w:u w:val="none"/>
              </w:rPr>
            </w:pPr>
            <w:r>
              <w:rPr>
                <w:u w:val="none"/>
              </w:rPr>
              <w:t xml:space="preserve"> (12,096</w:t>
            </w:r>
            <w:r w:rsidR="007F5E38" w:rsidRPr="007F5E38">
              <w:rPr>
                <w:u w:val="none"/>
              </w:rPr>
              <w:t>)</w:t>
            </w:r>
          </w:p>
        </w:tc>
        <w:tc>
          <w:tcPr>
            <w:tcW w:w="1361" w:type="dxa"/>
            <w:shd w:val="clear" w:color="auto" w:fill="auto"/>
          </w:tcPr>
          <w:p w14:paraId="767918DE" w14:textId="13CBE572" w:rsidR="007F5E38" w:rsidRPr="007F5E38" w:rsidRDefault="007F5E38" w:rsidP="00FE41A5">
            <w:pPr>
              <w:tabs>
                <w:tab w:val="decimal" w:pos="1029"/>
              </w:tabs>
              <w:jc w:val="right"/>
              <w:rPr>
                <w:u w:val="none"/>
              </w:rPr>
            </w:pPr>
            <w:r w:rsidRPr="007F5E38">
              <w:rPr>
                <w:u w:val="none"/>
              </w:rPr>
              <w:t>9,686</w:t>
            </w:r>
          </w:p>
        </w:tc>
        <w:tc>
          <w:tcPr>
            <w:tcW w:w="1361" w:type="dxa"/>
            <w:shd w:val="clear" w:color="auto" w:fill="auto"/>
          </w:tcPr>
          <w:p w14:paraId="1EBBFEF3" w14:textId="77777777" w:rsidR="007F5E38" w:rsidRPr="007F5E38" w:rsidRDefault="007F5E38" w:rsidP="00FE41A5">
            <w:pPr>
              <w:tabs>
                <w:tab w:val="decimal" w:pos="918"/>
              </w:tabs>
              <w:jc w:val="right"/>
              <w:rPr>
                <w:u w:val="none"/>
              </w:rPr>
            </w:pPr>
          </w:p>
        </w:tc>
        <w:tc>
          <w:tcPr>
            <w:tcW w:w="1361" w:type="dxa"/>
            <w:shd w:val="clear" w:color="auto" w:fill="auto"/>
          </w:tcPr>
          <w:p w14:paraId="2D308553" w14:textId="77777777" w:rsidR="007F5E38" w:rsidRPr="007F5E38" w:rsidRDefault="007F5E38" w:rsidP="00FE41A5">
            <w:pPr>
              <w:tabs>
                <w:tab w:val="decimal" w:pos="918"/>
              </w:tabs>
              <w:jc w:val="right"/>
              <w:rPr>
                <w:u w:val="none"/>
              </w:rPr>
            </w:pPr>
          </w:p>
        </w:tc>
      </w:tr>
      <w:tr w:rsidR="007F5E38" w:rsidRPr="00322447" w14:paraId="5E94CF61" w14:textId="77777777" w:rsidTr="00EE11B2">
        <w:tc>
          <w:tcPr>
            <w:tcW w:w="3400" w:type="dxa"/>
            <w:tcBorders>
              <w:top w:val="nil"/>
              <w:left w:val="nil"/>
              <w:bottom w:val="nil"/>
              <w:right w:val="nil"/>
            </w:tcBorders>
            <w:shd w:val="clear" w:color="auto" w:fill="auto"/>
          </w:tcPr>
          <w:p w14:paraId="37B0AB6D" w14:textId="77777777" w:rsidR="007F5E38" w:rsidRPr="00F96DF1" w:rsidRDefault="007F5E38" w:rsidP="00EE11B2">
            <w:pPr>
              <w:rPr>
                <w:color w:val="000000"/>
                <w:sz w:val="26"/>
                <w:szCs w:val="26"/>
                <w:u w:val="none"/>
              </w:rPr>
            </w:pPr>
            <w:r w:rsidRPr="00F96DF1">
              <w:rPr>
                <w:color w:val="000000"/>
                <w:sz w:val="26"/>
                <w:szCs w:val="26"/>
                <w:u w:val="none"/>
              </w:rPr>
              <w:t xml:space="preserve">   Investing activities</w:t>
            </w:r>
          </w:p>
        </w:tc>
        <w:tc>
          <w:tcPr>
            <w:tcW w:w="1361" w:type="dxa"/>
            <w:shd w:val="clear" w:color="auto" w:fill="auto"/>
          </w:tcPr>
          <w:p w14:paraId="0FAD5136" w14:textId="5B91EF29" w:rsidR="007F5E38" w:rsidRPr="007F5E38" w:rsidRDefault="00C94918" w:rsidP="00FE41A5">
            <w:pPr>
              <w:tabs>
                <w:tab w:val="decimal" w:pos="918"/>
              </w:tabs>
              <w:jc w:val="right"/>
              <w:rPr>
                <w:u w:val="none"/>
              </w:rPr>
            </w:pPr>
            <w:r>
              <w:rPr>
                <w:u w:val="none"/>
              </w:rPr>
              <w:t xml:space="preserve"> -</w:t>
            </w:r>
          </w:p>
        </w:tc>
        <w:tc>
          <w:tcPr>
            <w:tcW w:w="1361" w:type="dxa"/>
            <w:shd w:val="clear" w:color="auto" w:fill="auto"/>
          </w:tcPr>
          <w:p w14:paraId="07114B94" w14:textId="12BAB1C7" w:rsidR="007F5E38" w:rsidRPr="007F5E38" w:rsidRDefault="007F5E38" w:rsidP="00FE41A5">
            <w:pPr>
              <w:tabs>
                <w:tab w:val="decimal" w:pos="918"/>
              </w:tabs>
              <w:jc w:val="right"/>
              <w:rPr>
                <w:u w:val="none"/>
              </w:rPr>
            </w:pPr>
            <w:r w:rsidRPr="007F5E38">
              <w:rPr>
                <w:u w:val="none"/>
              </w:rPr>
              <w:t>6,520</w:t>
            </w:r>
          </w:p>
        </w:tc>
        <w:tc>
          <w:tcPr>
            <w:tcW w:w="1361" w:type="dxa"/>
            <w:shd w:val="clear" w:color="auto" w:fill="auto"/>
          </w:tcPr>
          <w:p w14:paraId="3D8D20C4" w14:textId="6043B0C1" w:rsidR="007F5E38" w:rsidRPr="007F5E38" w:rsidRDefault="007F5E38" w:rsidP="00FE41A5">
            <w:pPr>
              <w:tabs>
                <w:tab w:val="decimal" w:pos="918"/>
              </w:tabs>
              <w:jc w:val="right"/>
              <w:rPr>
                <w:u w:val="none"/>
              </w:rPr>
            </w:pPr>
            <w:r w:rsidRPr="007F5E38">
              <w:rPr>
                <w:u w:val="none"/>
              </w:rPr>
              <w:t>-</w:t>
            </w:r>
          </w:p>
        </w:tc>
        <w:tc>
          <w:tcPr>
            <w:tcW w:w="1361" w:type="dxa"/>
            <w:shd w:val="clear" w:color="auto" w:fill="auto"/>
          </w:tcPr>
          <w:p w14:paraId="6A2EDB4A" w14:textId="0FBEA91E" w:rsidR="007F5E38" w:rsidRPr="007F5E38" w:rsidRDefault="007F5E38" w:rsidP="00FE41A5">
            <w:pPr>
              <w:tabs>
                <w:tab w:val="decimal" w:pos="918"/>
              </w:tabs>
              <w:jc w:val="right"/>
              <w:rPr>
                <w:u w:val="none"/>
              </w:rPr>
            </w:pPr>
            <w:r w:rsidRPr="007F5E38">
              <w:rPr>
                <w:u w:val="none"/>
              </w:rPr>
              <w:t>51,390</w:t>
            </w:r>
          </w:p>
        </w:tc>
        <w:tc>
          <w:tcPr>
            <w:tcW w:w="1361" w:type="dxa"/>
            <w:shd w:val="clear" w:color="auto" w:fill="auto"/>
          </w:tcPr>
          <w:p w14:paraId="229F88CA" w14:textId="63226B9F" w:rsidR="007F5E38" w:rsidRPr="007F5E38" w:rsidRDefault="00C94918" w:rsidP="00FE41A5">
            <w:pPr>
              <w:tabs>
                <w:tab w:val="decimal" w:pos="918"/>
              </w:tabs>
              <w:jc w:val="right"/>
              <w:rPr>
                <w:u w:val="none"/>
              </w:rPr>
            </w:pPr>
            <w:r>
              <w:rPr>
                <w:u w:val="none"/>
              </w:rPr>
              <w:t xml:space="preserve"> (9,466</w:t>
            </w:r>
            <w:r w:rsidR="007F5E38" w:rsidRPr="007F5E38">
              <w:rPr>
                <w:u w:val="none"/>
              </w:rPr>
              <w:t>)</w:t>
            </w:r>
          </w:p>
        </w:tc>
        <w:tc>
          <w:tcPr>
            <w:tcW w:w="1361" w:type="dxa"/>
            <w:shd w:val="clear" w:color="auto" w:fill="auto"/>
          </w:tcPr>
          <w:p w14:paraId="5D4F7E3B" w14:textId="499D33CB" w:rsidR="007F5E38" w:rsidRPr="007F5E38" w:rsidRDefault="007F5E38" w:rsidP="00FE41A5">
            <w:pPr>
              <w:tabs>
                <w:tab w:val="decimal" w:pos="1029"/>
              </w:tabs>
              <w:jc w:val="right"/>
              <w:rPr>
                <w:u w:val="none"/>
              </w:rPr>
            </w:pPr>
            <w:r w:rsidRPr="007F5E38">
              <w:rPr>
                <w:u w:val="none"/>
              </w:rPr>
              <w:t>(7,502)</w:t>
            </w:r>
          </w:p>
        </w:tc>
        <w:tc>
          <w:tcPr>
            <w:tcW w:w="1361" w:type="dxa"/>
            <w:shd w:val="clear" w:color="auto" w:fill="auto"/>
          </w:tcPr>
          <w:p w14:paraId="4DAA76E6" w14:textId="77777777" w:rsidR="007F5E38" w:rsidRPr="007F5E38" w:rsidRDefault="007F5E38" w:rsidP="00FE41A5">
            <w:pPr>
              <w:tabs>
                <w:tab w:val="decimal" w:pos="918"/>
              </w:tabs>
              <w:jc w:val="right"/>
              <w:rPr>
                <w:u w:val="none"/>
              </w:rPr>
            </w:pPr>
          </w:p>
        </w:tc>
        <w:tc>
          <w:tcPr>
            <w:tcW w:w="1361" w:type="dxa"/>
            <w:shd w:val="clear" w:color="auto" w:fill="auto"/>
          </w:tcPr>
          <w:p w14:paraId="1FA02AC0" w14:textId="77777777" w:rsidR="007F5E38" w:rsidRPr="007F5E38" w:rsidRDefault="007F5E38" w:rsidP="00FE41A5">
            <w:pPr>
              <w:tabs>
                <w:tab w:val="decimal" w:pos="918"/>
              </w:tabs>
              <w:jc w:val="right"/>
              <w:rPr>
                <w:u w:val="none"/>
              </w:rPr>
            </w:pPr>
          </w:p>
        </w:tc>
      </w:tr>
      <w:tr w:rsidR="007F5E38" w:rsidRPr="00322447" w14:paraId="26C0AA48" w14:textId="77777777" w:rsidTr="00EE11B2">
        <w:tc>
          <w:tcPr>
            <w:tcW w:w="3400" w:type="dxa"/>
            <w:tcBorders>
              <w:top w:val="nil"/>
              <w:left w:val="nil"/>
              <w:bottom w:val="nil"/>
              <w:right w:val="nil"/>
            </w:tcBorders>
            <w:shd w:val="clear" w:color="auto" w:fill="auto"/>
          </w:tcPr>
          <w:p w14:paraId="0DE4AEF5" w14:textId="77777777" w:rsidR="007F5E38" w:rsidRPr="00F96DF1" w:rsidRDefault="007F5E38" w:rsidP="00EE11B2">
            <w:pPr>
              <w:rPr>
                <w:color w:val="000000"/>
                <w:sz w:val="26"/>
                <w:szCs w:val="26"/>
                <w:u w:val="none"/>
              </w:rPr>
            </w:pPr>
            <w:r w:rsidRPr="00F96DF1">
              <w:rPr>
                <w:color w:val="000000"/>
                <w:sz w:val="26"/>
                <w:szCs w:val="26"/>
                <w:u w:val="none"/>
              </w:rPr>
              <w:t xml:space="preserve">   Financing activities</w:t>
            </w:r>
          </w:p>
        </w:tc>
        <w:tc>
          <w:tcPr>
            <w:tcW w:w="1361" w:type="dxa"/>
            <w:shd w:val="clear" w:color="auto" w:fill="auto"/>
          </w:tcPr>
          <w:p w14:paraId="1918A401" w14:textId="7F3BEF24" w:rsidR="007F5E38" w:rsidRPr="007F5E38" w:rsidRDefault="00C94918" w:rsidP="00FE41A5">
            <w:pPr>
              <w:pBdr>
                <w:bottom w:val="single" w:sz="4" w:space="1" w:color="auto"/>
              </w:pBdr>
              <w:tabs>
                <w:tab w:val="decimal" w:pos="918"/>
              </w:tabs>
              <w:jc w:val="right"/>
              <w:rPr>
                <w:u w:val="none"/>
              </w:rPr>
            </w:pPr>
            <w:r>
              <w:rPr>
                <w:u w:val="none"/>
              </w:rPr>
              <w:t xml:space="preserve"> (5,541</w:t>
            </w:r>
            <w:r w:rsidR="007F5E38" w:rsidRPr="007F5E38">
              <w:rPr>
                <w:u w:val="none"/>
              </w:rPr>
              <w:t>)</w:t>
            </w:r>
          </w:p>
        </w:tc>
        <w:tc>
          <w:tcPr>
            <w:tcW w:w="1361" w:type="dxa"/>
            <w:shd w:val="clear" w:color="auto" w:fill="auto"/>
          </w:tcPr>
          <w:p w14:paraId="61587A47" w14:textId="4FB97AC0" w:rsidR="007F5E38" w:rsidRPr="007F5E38" w:rsidRDefault="007F5E38" w:rsidP="00FE41A5">
            <w:pPr>
              <w:pBdr>
                <w:bottom w:val="single" w:sz="4" w:space="1" w:color="auto"/>
              </w:pBdr>
              <w:tabs>
                <w:tab w:val="decimal" w:pos="918"/>
              </w:tabs>
              <w:jc w:val="right"/>
              <w:rPr>
                <w:u w:val="none"/>
              </w:rPr>
            </w:pPr>
            <w:r w:rsidRPr="007F5E38">
              <w:rPr>
                <w:u w:val="none"/>
              </w:rPr>
              <w:t>(3,952)</w:t>
            </w:r>
          </w:p>
        </w:tc>
        <w:tc>
          <w:tcPr>
            <w:tcW w:w="1361" w:type="dxa"/>
            <w:shd w:val="clear" w:color="auto" w:fill="auto"/>
          </w:tcPr>
          <w:p w14:paraId="1A57CD50" w14:textId="36386C63" w:rsidR="007F5E38" w:rsidRPr="007F5E38" w:rsidRDefault="007F5E38" w:rsidP="00FE41A5">
            <w:pPr>
              <w:pBdr>
                <w:bottom w:val="single" w:sz="4" w:space="1" w:color="auto"/>
              </w:pBdr>
              <w:tabs>
                <w:tab w:val="decimal" w:pos="918"/>
              </w:tabs>
              <w:jc w:val="right"/>
              <w:rPr>
                <w:u w:val="none"/>
              </w:rPr>
            </w:pPr>
            <w:r w:rsidRPr="007F5E38">
              <w:rPr>
                <w:u w:val="none"/>
              </w:rPr>
              <w:t>-</w:t>
            </w:r>
          </w:p>
        </w:tc>
        <w:tc>
          <w:tcPr>
            <w:tcW w:w="1361" w:type="dxa"/>
            <w:shd w:val="clear" w:color="auto" w:fill="auto"/>
          </w:tcPr>
          <w:p w14:paraId="356C2F89" w14:textId="5EC1498F" w:rsidR="007F5E38" w:rsidRPr="007F5E38" w:rsidRDefault="007F5E38" w:rsidP="00FE41A5">
            <w:pPr>
              <w:pBdr>
                <w:bottom w:val="single" w:sz="4" w:space="1" w:color="auto"/>
              </w:pBdr>
              <w:tabs>
                <w:tab w:val="decimal" w:pos="918"/>
              </w:tabs>
              <w:jc w:val="right"/>
              <w:rPr>
                <w:u w:val="none"/>
              </w:rPr>
            </w:pPr>
            <w:r w:rsidRPr="007F5E38">
              <w:rPr>
                <w:u w:val="none"/>
              </w:rPr>
              <w:t>(72,485)</w:t>
            </w:r>
          </w:p>
        </w:tc>
        <w:tc>
          <w:tcPr>
            <w:tcW w:w="1361" w:type="dxa"/>
            <w:shd w:val="clear" w:color="auto" w:fill="auto"/>
          </w:tcPr>
          <w:p w14:paraId="12685A76" w14:textId="37D6F666" w:rsidR="007F5E38" w:rsidRPr="007F5E38" w:rsidRDefault="00C94918" w:rsidP="00FE41A5">
            <w:pPr>
              <w:pBdr>
                <w:bottom w:val="single" w:sz="4" w:space="1" w:color="auto"/>
              </w:pBdr>
              <w:tabs>
                <w:tab w:val="decimal" w:pos="918"/>
              </w:tabs>
              <w:jc w:val="right"/>
              <w:rPr>
                <w:u w:val="none"/>
              </w:rPr>
            </w:pPr>
            <w:r>
              <w:rPr>
                <w:u w:val="none"/>
              </w:rPr>
              <w:t xml:space="preserve"> 4,595</w:t>
            </w:r>
            <w:r w:rsidR="007F5E38" w:rsidRPr="007F5E38">
              <w:rPr>
                <w:u w:val="none"/>
              </w:rPr>
              <w:t xml:space="preserve"> </w:t>
            </w:r>
          </w:p>
        </w:tc>
        <w:tc>
          <w:tcPr>
            <w:tcW w:w="1361" w:type="dxa"/>
            <w:shd w:val="clear" w:color="auto" w:fill="auto"/>
          </w:tcPr>
          <w:p w14:paraId="4863237A" w14:textId="58BF9069" w:rsidR="007F5E38" w:rsidRPr="007F5E38" w:rsidRDefault="007F5E38" w:rsidP="00FE41A5">
            <w:pPr>
              <w:pBdr>
                <w:bottom w:val="single" w:sz="4" w:space="1" w:color="auto"/>
              </w:pBdr>
              <w:tabs>
                <w:tab w:val="decimal" w:pos="1029"/>
              </w:tabs>
              <w:jc w:val="right"/>
              <w:rPr>
                <w:u w:val="none"/>
              </w:rPr>
            </w:pPr>
            <w:r w:rsidRPr="007F5E38">
              <w:rPr>
                <w:u w:val="none"/>
              </w:rPr>
              <w:t>2,063</w:t>
            </w:r>
          </w:p>
        </w:tc>
        <w:tc>
          <w:tcPr>
            <w:tcW w:w="1361" w:type="dxa"/>
            <w:shd w:val="clear" w:color="auto" w:fill="auto"/>
          </w:tcPr>
          <w:p w14:paraId="1E54EB85" w14:textId="77777777" w:rsidR="007F5E38" w:rsidRPr="007F5E38" w:rsidRDefault="007F5E38" w:rsidP="00FE41A5">
            <w:pPr>
              <w:tabs>
                <w:tab w:val="decimal" w:pos="918"/>
              </w:tabs>
              <w:jc w:val="right"/>
              <w:rPr>
                <w:u w:val="none"/>
              </w:rPr>
            </w:pPr>
          </w:p>
        </w:tc>
        <w:tc>
          <w:tcPr>
            <w:tcW w:w="1361" w:type="dxa"/>
            <w:shd w:val="clear" w:color="auto" w:fill="auto"/>
          </w:tcPr>
          <w:p w14:paraId="3ADC0BE2" w14:textId="77777777" w:rsidR="007F5E38" w:rsidRPr="007F5E38" w:rsidRDefault="007F5E38" w:rsidP="00FE41A5">
            <w:pPr>
              <w:tabs>
                <w:tab w:val="decimal" w:pos="918"/>
              </w:tabs>
              <w:jc w:val="right"/>
              <w:rPr>
                <w:u w:val="none"/>
              </w:rPr>
            </w:pPr>
          </w:p>
        </w:tc>
      </w:tr>
      <w:tr w:rsidR="007F5E38" w:rsidRPr="00322447" w14:paraId="17B15E13" w14:textId="77777777" w:rsidTr="00EE11B2">
        <w:trPr>
          <w:trHeight w:val="488"/>
        </w:trPr>
        <w:tc>
          <w:tcPr>
            <w:tcW w:w="3400" w:type="dxa"/>
            <w:tcBorders>
              <w:top w:val="nil"/>
              <w:left w:val="nil"/>
              <w:bottom w:val="nil"/>
              <w:right w:val="nil"/>
            </w:tcBorders>
            <w:shd w:val="clear" w:color="auto" w:fill="auto"/>
          </w:tcPr>
          <w:p w14:paraId="48514314" w14:textId="77777777" w:rsidR="007F5E38" w:rsidRPr="00F96DF1" w:rsidRDefault="007F5E38" w:rsidP="00EE11B2">
            <w:pPr>
              <w:rPr>
                <w:b/>
                <w:bCs/>
                <w:color w:val="000000"/>
                <w:sz w:val="26"/>
                <w:szCs w:val="26"/>
                <w:u w:val="none"/>
              </w:rPr>
            </w:pPr>
            <w:r w:rsidRPr="00F96DF1">
              <w:rPr>
                <w:b/>
                <w:bCs/>
                <w:color w:val="000000"/>
                <w:sz w:val="26"/>
                <w:szCs w:val="26"/>
                <w:u w:val="none"/>
              </w:rPr>
              <w:t>Net increase (decrease) in cash</w:t>
            </w:r>
          </w:p>
        </w:tc>
        <w:tc>
          <w:tcPr>
            <w:tcW w:w="1361" w:type="dxa"/>
            <w:shd w:val="clear" w:color="auto" w:fill="auto"/>
          </w:tcPr>
          <w:p w14:paraId="70873592" w14:textId="5C271160" w:rsidR="007F5E38" w:rsidRPr="007F5E38" w:rsidRDefault="00C94918" w:rsidP="00FE41A5">
            <w:pPr>
              <w:pBdr>
                <w:bottom w:val="double" w:sz="4" w:space="1" w:color="auto"/>
              </w:pBdr>
              <w:tabs>
                <w:tab w:val="decimal" w:pos="918"/>
              </w:tabs>
              <w:jc w:val="right"/>
              <w:rPr>
                <w:u w:val="none"/>
              </w:rPr>
            </w:pPr>
            <w:r>
              <w:rPr>
                <w:u w:val="none"/>
              </w:rPr>
              <w:t xml:space="preserve"> 4,574</w:t>
            </w:r>
            <w:r w:rsidR="007F5E38" w:rsidRPr="007F5E38">
              <w:rPr>
                <w:u w:val="none"/>
              </w:rPr>
              <w:t xml:space="preserve"> </w:t>
            </w:r>
          </w:p>
        </w:tc>
        <w:tc>
          <w:tcPr>
            <w:tcW w:w="1361" w:type="dxa"/>
            <w:shd w:val="clear" w:color="auto" w:fill="auto"/>
          </w:tcPr>
          <w:p w14:paraId="0E1F240B" w14:textId="7E868621" w:rsidR="007F5E38" w:rsidRPr="007F5E38" w:rsidRDefault="007F5E38" w:rsidP="00FE41A5">
            <w:pPr>
              <w:pBdr>
                <w:bottom w:val="double" w:sz="4" w:space="1" w:color="auto"/>
              </w:pBdr>
              <w:tabs>
                <w:tab w:val="decimal" w:pos="918"/>
              </w:tabs>
              <w:jc w:val="right"/>
              <w:rPr>
                <w:u w:val="none"/>
              </w:rPr>
            </w:pPr>
            <w:r w:rsidRPr="007F5E38">
              <w:rPr>
                <w:u w:val="none"/>
              </w:rPr>
              <w:t>(5,451)</w:t>
            </w:r>
          </w:p>
        </w:tc>
        <w:tc>
          <w:tcPr>
            <w:tcW w:w="1361" w:type="dxa"/>
            <w:shd w:val="clear" w:color="auto" w:fill="auto"/>
          </w:tcPr>
          <w:p w14:paraId="5BB6732A" w14:textId="39D66ECB" w:rsidR="007F5E38" w:rsidRPr="007F5E38" w:rsidRDefault="007F5E38" w:rsidP="00FE41A5">
            <w:pPr>
              <w:pBdr>
                <w:bottom w:val="double" w:sz="4" w:space="1" w:color="auto"/>
              </w:pBdr>
              <w:tabs>
                <w:tab w:val="decimal" w:pos="918"/>
              </w:tabs>
              <w:jc w:val="right"/>
              <w:rPr>
                <w:u w:val="none"/>
              </w:rPr>
            </w:pPr>
            <w:r w:rsidRPr="007F5E38">
              <w:rPr>
                <w:u w:val="none"/>
              </w:rPr>
              <w:t>-</w:t>
            </w:r>
          </w:p>
        </w:tc>
        <w:tc>
          <w:tcPr>
            <w:tcW w:w="1361" w:type="dxa"/>
            <w:shd w:val="clear" w:color="auto" w:fill="auto"/>
          </w:tcPr>
          <w:p w14:paraId="016D02CE" w14:textId="3149D40D" w:rsidR="007F5E38" w:rsidRPr="007F5E38" w:rsidRDefault="007F5E38" w:rsidP="00FE41A5">
            <w:pPr>
              <w:pBdr>
                <w:bottom w:val="double" w:sz="4" w:space="1" w:color="auto"/>
              </w:pBdr>
              <w:tabs>
                <w:tab w:val="decimal" w:pos="918"/>
              </w:tabs>
              <w:jc w:val="right"/>
              <w:rPr>
                <w:u w:val="none"/>
              </w:rPr>
            </w:pPr>
            <w:r w:rsidRPr="007F5E38">
              <w:rPr>
                <w:u w:val="none"/>
              </w:rPr>
              <w:t>(15,187)</w:t>
            </w:r>
          </w:p>
        </w:tc>
        <w:tc>
          <w:tcPr>
            <w:tcW w:w="1361" w:type="dxa"/>
            <w:shd w:val="clear" w:color="auto" w:fill="auto"/>
          </w:tcPr>
          <w:p w14:paraId="4E114591" w14:textId="1EE82AC0" w:rsidR="007F5E38" w:rsidRPr="007F5E38" w:rsidRDefault="00C94918" w:rsidP="00FE41A5">
            <w:pPr>
              <w:pBdr>
                <w:bottom w:val="double" w:sz="4" w:space="1" w:color="auto"/>
              </w:pBdr>
              <w:tabs>
                <w:tab w:val="decimal" w:pos="918"/>
              </w:tabs>
              <w:jc w:val="right"/>
              <w:rPr>
                <w:u w:val="none"/>
              </w:rPr>
            </w:pPr>
            <w:r>
              <w:rPr>
                <w:u w:val="none"/>
              </w:rPr>
              <w:t xml:space="preserve"> (16,967</w:t>
            </w:r>
            <w:r w:rsidR="007F5E38" w:rsidRPr="007F5E38">
              <w:rPr>
                <w:u w:val="none"/>
              </w:rPr>
              <w:t>)</w:t>
            </w:r>
          </w:p>
        </w:tc>
        <w:tc>
          <w:tcPr>
            <w:tcW w:w="1361" w:type="dxa"/>
            <w:shd w:val="clear" w:color="auto" w:fill="auto"/>
          </w:tcPr>
          <w:p w14:paraId="07A6B661" w14:textId="440EF6EE" w:rsidR="007F5E38" w:rsidRPr="007F5E38" w:rsidRDefault="007F5E38" w:rsidP="00FE41A5">
            <w:pPr>
              <w:pBdr>
                <w:bottom w:val="double" w:sz="4" w:space="1" w:color="auto"/>
              </w:pBdr>
              <w:tabs>
                <w:tab w:val="decimal" w:pos="1029"/>
              </w:tabs>
              <w:jc w:val="right"/>
              <w:rPr>
                <w:u w:val="none"/>
              </w:rPr>
            </w:pPr>
            <w:r w:rsidRPr="007F5E38">
              <w:rPr>
                <w:u w:val="none"/>
              </w:rPr>
              <w:t>4,247</w:t>
            </w:r>
          </w:p>
        </w:tc>
        <w:tc>
          <w:tcPr>
            <w:tcW w:w="1361" w:type="dxa"/>
            <w:shd w:val="clear" w:color="auto" w:fill="auto"/>
          </w:tcPr>
          <w:p w14:paraId="21AF58FE" w14:textId="77777777" w:rsidR="007F5E38" w:rsidRPr="007F5E38" w:rsidRDefault="007F5E38" w:rsidP="00FE41A5">
            <w:pPr>
              <w:tabs>
                <w:tab w:val="decimal" w:pos="918"/>
              </w:tabs>
              <w:jc w:val="right"/>
              <w:rPr>
                <w:u w:val="none"/>
              </w:rPr>
            </w:pPr>
          </w:p>
        </w:tc>
        <w:tc>
          <w:tcPr>
            <w:tcW w:w="1361" w:type="dxa"/>
            <w:shd w:val="clear" w:color="auto" w:fill="auto"/>
          </w:tcPr>
          <w:p w14:paraId="5EF5D320" w14:textId="77777777" w:rsidR="007F5E38" w:rsidRPr="007F5E38" w:rsidRDefault="007F5E38" w:rsidP="00FE41A5">
            <w:pPr>
              <w:tabs>
                <w:tab w:val="decimal" w:pos="918"/>
              </w:tabs>
              <w:jc w:val="right"/>
              <w:rPr>
                <w:u w:val="none"/>
              </w:rPr>
            </w:pPr>
          </w:p>
        </w:tc>
      </w:tr>
    </w:tbl>
    <w:p w14:paraId="4EA8D659" w14:textId="77777777" w:rsidR="00322447" w:rsidRDefault="00322447" w:rsidP="0088756D">
      <w:pPr>
        <w:spacing w:before="120"/>
        <w:ind w:left="567" w:right="-143"/>
        <w:jc w:val="thaiDistribute"/>
        <w:rPr>
          <w:u w:val="none"/>
        </w:rPr>
      </w:pPr>
    </w:p>
    <w:p w14:paraId="3E33E781" w14:textId="77777777" w:rsidR="00F96DF1" w:rsidRPr="001A7F67" w:rsidRDefault="00F96DF1" w:rsidP="0088756D">
      <w:pPr>
        <w:spacing w:before="120"/>
        <w:ind w:left="567" w:right="-142"/>
        <w:jc w:val="both"/>
        <w:rPr>
          <w:highlight w:val="yellow"/>
          <w:u w:val="none"/>
          <w:cs/>
        </w:rPr>
        <w:sectPr w:rsidR="00F96DF1" w:rsidRPr="001A7F67" w:rsidSect="00B730DD">
          <w:pgSz w:w="16840" w:h="11907" w:orient="landscape" w:code="9"/>
          <w:pgMar w:top="1276" w:right="1440" w:bottom="1276" w:left="1440" w:header="720" w:footer="720" w:gutter="0"/>
          <w:cols w:space="720"/>
          <w:docGrid w:linePitch="381"/>
        </w:sectPr>
      </w:pPr>
    </w:p>
    <w:p w14:paraId="6CA56D3B" w14:textId="50FE7CC0" w:rsidR="000A7E37" w:rsidRPr="000A7E37" w:rsidRDefault="00052C3A" w:rsidP="000A7E37">
      <w:pPr>
        <w:numPr>
          <w:ilvl w:val="0"/>
          <w:numId w:val="3"/>
        </w:numPr>
        <w:tabs>
          <w:tab w:val="clear" w:pos="859"/>
          <w:tab w:val="num" w:pos="567"/>
          <w:tab w:val="num" w:pos="720"/>
        </w:tabs>
        <w:ind w:left="856" w:hanging="856"/>
        <w:jc w:val="thaiDistribute"/>
        <w:rPr>
          <w:b/>
          <w:bCs/>
          <w:u w:val="none"/>
        </w:rPr>
      </w:pPr>
      <w:r w:rsidRPr="00E929A5">
        <w:rPr>
          <w:b/>
          <w:bCs/>
          <w:u w:val="none"/>
        </w:rPr>
        <w:lastRenderedPageBreak/>
        <w:t>INVESTMENT PROPERTIES</w:t>
      </w:r>
    </w:p>
    <w:p w14:paraId="215C731C" w14:textId="621EBD13" w:rsidR="000A7E37" w:rsidRDefault="00052C3A" w:rsidP="000A7E37">
      <w:pPr>
        <w:ind w:left="561"/>
        <w:rPr>
          <w:u w:val="none"/>
        </w:rPr>
      </w:pPr>
      <w:r>
        <w:rPr>
          <w:u w:val="none"/>
        </w:rPr>
        <w:t>Investment prop</w:t>
      </w:r>
      <w:r w:rsidRPr="00C30F62">
        <w:rPr>
          <w:u w:val="none"/>
        </w:rPr>
        <w:t xml:space="preserve">erties </w:t>
      </w:r>
      <w:bookmarkStart w:id="266" w:name="_MON_1511704443"/>
      <w:bookmarkStart w:id="267" w:name="_MON_1580850150"/>
      <w:bookmarkStart w:id="268" w:name="_MON_1580850183"/>
      <w:bookmarkEnd w:id="266"/>
      <w:bookmarkEnd w:id="267"/>
      <w:bookmarkEnd w:id="268"/>
      <w:r w:rsidRPr="00C30F62">
        <w:rPr>
          <w:u w:val="none"/>
        </w:rPr>
        <w:t>as at December</w:t>
      </w:r>
      <w:r>
        <w:rPr>
          <w:u w:val="none"/>
        </w:rPr>
        <w:t xml:space="preserve"> 31, 20</w:t>
      </w:r>
      <w:r w:rsidR="00D6595B">
        <w:rPr>
          <w:u w:val="none"/>
        </w:rPr>
        <w:t>21</w:t>
      </w:r>
      <w:r>
        <w:rPr>
          <w:u w:val="none"/>
        </w:rPr>
        <w:t xml:space="preserve">, </w:t>
      </w:r>
      <w:r w:rsidRPr="00C30F62">
        <w:rPr>
          <w:u w:val="none"/>
        </w:rPr>
        <w:t>consisted of</w:t>
      </w:r>
      <w:r w:rsidRPr="00556493">
        <w:rPr>
          <w:u w:val="none"/>
        </w:rPr>
        <w:t>:</w:t>
      </w:r>
      <w:bookmarkStart w:id="269" w:name="_MON_1517601732"/>
      <w:bookmarkStart w:id="270" w:name="_MON_1510753585"/>
      <w:bookmarkStart w:id="271" w:name="_MON_1500563279"/>
      <w:bookmarkStart w:id="272" w:name="_MON_1518101586"/>
      <w:bookmarkStart w:id="273" w:name="_MON_1510753358"/>
      <w:bookmarkStart w:id="274" w:name="_MON_1517599133"/>
      <w:bookmarkStart w:id="275" w:name="_MON_1518007719"/>
      <w:bookmarkStart w:id="276" w:name="_MON_1518007879"/>
      <w:bookmarkStart w:id="277" w:name="_MON_1518007894"/>
      <w:bookmarkStart w:id="278" w:name="_MON_1518007982"/>
      <w:bookmarkStart w:id="279" w:name="_MON_1518009180"/>
      <w:bookmarkStart w:id="280" w:name="_MON_1518009197"/>
      <w:bookmarkStart w:id="281" w:name="_MON_1518011964"/>
      <w:bookmarkStart w:id="282" w:name="_MON_1517599161"/>
      <w:bookmarkStart w:id="283" w:name="_MON_1517601402"/>
      <w:bookmarkStart w:id="284" w:name="_MON_1518025787"/>
      <w:bookmarkStart w:id="285" w:name="_MON_1518025828"/>
      <w:bookmarkStart w:id="286" w:name="_MON_1518025944"/>
      <w:bookmarkStart w:id="287" w:name="_MON_151760147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tbl>
      <w:tblPr>
        <w:tblStyle w:val="TableGrid"/>
        <w:tblW w:w="86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65"/>
        <w:gridCol w:w="1859"/>
        <w:gridCol w:w="2430"/>
        <w:gridCol w:w="1680"/>
      </w:tblGrid>
      <w:tr w:rsidR="00A158C8" w:rsidRPr="009D5ED3" w14:paraId="715D8F81" w14:textId="77777777" w:rsidTr="00C94918">
        <w:trPr>
          <w:trHeight w:val="113"/>
        </w:trPr>
        <w:tc>
          <w:tcPr>
            <w:tcW w:w="2665" w:type="dxa"/>
            <w:vAlign w:val="bottom"/>
          </w:tcPr>
          <w:p w14:paraId="5E7984BC" w14:textId="77777777" w:rsidR="00A158C8" w:rsidRPr="009D5ED3" w:rsidRDefault="00A158C8" w:rsidP="001064E3">
            <w:pPr>
              <w:tabs>
                <w:tab w:val="left" w:pos="720"/>
              </w:tabs>
            </w:pPr>
          </w:p>
        </w:tc>
        <w:tc>
          <w:tcPr>
            <w:tcW w:w="5969" w:type="dxa"/>
            <w:gridSpan w:val="3"/>
          </w:tcPr>
          <w:p w14:paraId="76E60513" w14:textId="0FD4B079" w:rsidR="00A158C8" w:rsidRPr="00A158C8" w:rsidRDefault="00A158C8" w:rsidP="00C94918">
            <w:pPr>
              <w:pBdr>
                <w:bottom w:val="single" w:sz="4" w:space="1" w:color="auto"/>
              </w:pBdr>
              <w:tabs>
                <w:tab w:val="left" w:pos="720"/>
              </w:tabs>
              <w:spacing w:before="120"/>
              <w:jc w:val="center"/>
              <w:rPr>
                <w:u w:val="none"/>
                <w:cs/>
              </w:rPr>
            </w:pPr>
            <w:r>
              <w:rPr>
                <w:color w:val="000000"/>
                <w:sz w:val="26"/>
                <w:szCs w:val="26"/>
                <w:u w:val="none"/>
              </w:rPr>
              <w:t xml:space="preserve">Unit: </w:t>
            </w:r>
            <w:r w:rsidRPr="00F96DF1">
              <w:rPr>
                <w:color w:val="000000"/>
                <w:sz w:val="26"/>
                <w:szCs w:val="26"/>
                <w:u w:val="none"/>
              </w:rPr>
              <w:t>Baht</w:t>
            </w:r>
          </w:p>
        </w:tc>
      </w:tr>
      <w:tr w:rsidR="00A158C8" w:rsidRPr="009D5ED3" w14:paraId="1F574E05" w14:textId="77777777" w:rsidTr="00C94918">
        <w:tc>
          <w:tcPr>
            <w:tcW w:w="2665" w:type="dxa"/>
            <w:vAlign w:val="bottom"/>
          </w:tcPr>
          <w:p w14:paraId="2D572D65" w14:textId="77777777" w:rsidR="00A158C8" w:rsidRPr="009D5ED3" w:rsidRDefault="00A158C8" w:rsidP="001064E3">
            <w:pPr>
              <w:tabs>
                <w:tab w:val="left" w:pos="720"/>
              </w:tabs>
            </w:pPr>
          </w:p>
        </w:tc>
        <w:tc>
          <w:tcPr>
            <w:tcW w:w="5969" w:type="dxa"/>
            <w:gridSpan w:val="3"/>
          </w:tcPr>
          <w:p w14:paraId="047533F7" w14:textId="5683061B" w:rsidR="00A158C8" w:rsidRPr="00A158C8" w:rsidRDefault="00A158C8" w:rsidP="00C94918">
            <w:pPr>
              <w:pBdr>
                <w:bottom w:val="single" w:sz="4" w:space="1" w:color="auto"/>
              </w:pBdr>
              <w:tabs>
                <w:tab w:val="left" w:pos="720"/>
              </w:tabs>
              <w:jc w:val="center"/>
              <w:rPr>
                <w:u w:val="none"/>
                <w:cs/>
              </w:rPr>
            </w:pPr>
            <w:r w:rsidRPr="00760058">
              <w:rPr>
                <w:u w:val="none"/>
              </w:rPr>
              <w:t>Consolidated financial statements</w:t>
            </w:r>
          </w:p>
        </w:tc>
      </w:tr>
      <w:tr w:rsidR="00A158C8" w:rsidRPr="009D5ED3" w14:paraId="5C1E9D54" w14:textId="77777777" w:rsidTr="00C94918">
        <w:tc>
          <w:tcPr>
            <w:tcW w:w="2665" w:type="dxa"/>
            <w:vAlign w:val="bottom"/>
          </w:tcPr>
          <w:p w14:paraId="7358CDA3" w14:textId="77777777" w:rsidR="00A158C8" w:rsidRPr="009D5ED3" w:rsidRDefault="00A158C8" w:rsidP="001064E3">
            <w:pPr>
              <w:tabs>
                <w:tab w:val="left" w:pos="720"/>
              </w:tabs>
            </w:pPr>
          </w:p>
        </w:tc>
        <w:tc>
          <w:tcPr>
            <w:tcW w:w="1859" w:type="dxa"/>
          </w:tcPr>
          <w:p w14:paraId="30D5CC6B" w14:textId="77777777" w:rsidR="00A158C8" w:rsidRPr="00A158C8" w:rsidRDefault="00A158C8" w:rsidP="00C94918">
            <w:pPr>
              <w:tabs>
                <w:tab w:val="left" w:pos="720"/>
              </w:tabs>
              <w:jc w:val="center"/>
              <w:rPr>
                <w:u w:val="none"/>
              </w:rPr>
            </w:pPr>
          </w:p>
        </w:tc>
        <w:tc>
          <w:tcPr>
            <w:tcW w:w="2430" w:type="dxa"/>
          </w:tcPr>
          <w:p w14:paraId="150FF56C" w14:textId="6457CBB7" w:rsidR="00A158C8" w:rsidRPr="00A158C8" w:rsidRDefault="00A158C8" w:rsidP="00C94918">
            <w:pPr>
              <w:pBdr>
                <w:bottom w:val="single" w:sz="4" w:space="1" w:color="auto"/>
              </w:pBdr>
              <w:tabs>
                <w:tab w:val="left" w:pos="720"/>
              </w:tabs>
              <w:jc w:val="center"/>
              <w:rPr>
                <w:u w:val="none"/>
              </w:rPr>
            </w:pPr>
            <w:r w:rsidRPr="00A158C8">
              <w:rPr>
                <w:u w:val="none"/>
              </w:rPr>
              <w:t>Movement during the year</w:t>
            </w:r>
          </w:p>
        </w:tc>
        <w:tc>
          <w:tcPr>
            <w:tcW w:w="1680" w:type="dxa"/>
          </w:tcPr>
          <w:p w14:paraId="2046EDD4" w14:textId="77777777" w:rsidR="00A158C8" w:rsidRPr="00A158C8" w:rsidRDefault="00A158C8" w:rsidP="00C94918">
            <w:pPr>
              <w:tabs>
                <w:tab w:val="left" w:pos="720"/>
              </w:tabs>
              <w:jc w:val="center"/>
              <w:rPr>
                <w:u w:val="none"/>
              </w:rPr>
            </w:pPr>
          </w:p>
        </w:tc>
      </w:tr>
      <w:tr w:rsidR="00A158C8" w:rsidRPr="009D5ED3" w14:paraId="764A35F4" w14:textId="77777777" w:rsidTr="00C94918">
        <w:tc>
          <w:tcPr>
            <w:tcW w:w="2665" w:type="dxa"/>
            <w:vAlign w:val="bottom"/>
          </w:tcPr>
          <w:p w14:paraId="1D868C04" w14:textId="77777777" w:rsidR="00A158C8" w:rsidRPr="009D5ED3" w:rsidRDefault="00A158C8" w:rsidP="001064E3">
            <w:pPr>
              <w:tabs>
                <w:tab w:val="left" w:pos="720"/>
              </w:tabs>
            </w:pPr>
          </w:p>
        </w:tc>
        <w:tc>
          <w:tcPr>
            <w:tcW w:w="1859" w:type="dxa"/>
            <w:vAlign w:val="bottom"/>
          </w:tcPr>
          <w:p w14:paraId="4DB62987" w14:textId="7E7BC891" w:rsidR="00A158C8" w:rsidRPr="00A158C8" w:rsidRDefault="00A158C8" w:rsidP="00C94918">
            <w:pPr>
              <w:pBdr>
                <w:bottom w:val="single" w:sz="4" w:space="1" w:color="auto"/>
              </w:pBdr>
              <w:tabs>
                <w:tab w:val="left" w:pos="720"/>
              </w:tabs>
              <w:jc w:val="center"/>
              <w:rPr>
                <w:u w:val="none"/>
              </w:rPr>
            </w:pPr>
            <w:r w:rsidRPr="00760058">
              <w:rPr>
                <w:u w:val="none"/>
              </w:rPr>
              <w:t xml:space="preserve">As at </w:t>
            </w:r>
            <w:r w:rsidRPr="00760058">
              <w:rPr>
                <w:u w:val="none"/>
              </w:rPr>
              <w:br/>
              <w:t>January 1, 2021</w:t>
            </w:r>
          </w:p>
        </w:tc>
        <w:tc>
          <w:tcPr>
            <w:tcW w:w="2430" w:type="dxa"/>
            <w:vAlign w:val="bottom"/>
          </w:tcPr>
          <w:p w14:paraId="77D7B4DD" w14:textId="60EBB0FB" w:rsidR="00A158C8" w:rsidRPr="00A158C8" w:rsidRDefault="00A158C8" w:rsidP="00C94918">
            <w:pPr>
              <w:pBdr>
                <w:bottom w:val="single" w:sz="4" w:space="1" w:color="auto"/>
              </w:pBdr>
              <w:tabs>
                <w:tab w:val="left" w:pos="720"/>
              </w:tabs>
              <w:jc w:val="center"/>
              <w:rPr>
                <w:u w:val="none"/>
                <w:cs/>
              </w:rPr>
            </w:pPr>
            <w:r w:rsidRPr="00A158C8">
              <w:rPr>
                <w:u w:val="none"/>
              </w:rPr>
              <w:t xml:space="preserve">Gain on fair value </w:t>
            </w:r>
            <w:r>
              <w:rPr>
                <w:u w:val="none"/>
              </w:rPr>
              <w:br/>
            </w:r>
            <w:r w:rsidRPr="00A158C8">
              <w:rPr>
                <w:u w:val="none"/>
              </w:rPr>
              <w:t>adjustments during the year</w:t>
            </w:r>
          </w:p>
        </w:tc>
        <w:tc>
          <w:tcPr>
            <w:tcW w:w="1680" w:type="dxa"/>
            <w:shd w:val="clear" w:color="auto" w:fill="auto"/>
            <w:vAlign w:val="bottom"/>
          </w:tcPr>
          <w:p w14:paraId="294279DF" w14:textId="30D23949" w:rsidR="00A158C8" w:rsidRPr="00A158C8" w:rsidRDefault="00A158C8" w:rsidP="00C94918">
            <w:pPr>
              <w:pBdr>
                <w:bottom w:val="single" w:sz="4" w:space="1" w:color="auto"/>
              </w:pBdr>
              <w:tabs>
                <w:tab w:val="left" w:pos="720"/>
              </w:tabs>
              <w:jc w:val="center"/>
              <w:rPr>
                <w:u w:val="none"/>
              </w:rPr>
            </w:pPr>
            <w:r w:rsidRPr="00760058">
              <w:rPr>
                <w:u w:val="none"/>
              </w:rPr>
              <w:t xml:space="preserve">As at </w:t>
            </w:r>
            <w:r w:rsidRPr="00760058">
              <w:rPr>
                <w:u w:val="none"/>
              </w:rPr>
              <w:br/>
            </w:r>
            <w:r w:rsidRPr="00760058">
              <w:rPr>
                <w:spacing w:val="-4"/>
                <w:u w:val="none"/>
              </w:rPr>
              <w:t>December 31, 2021</w:t>
            </w:r>
          </w:p>
        </w:tc>
      </w:tr>
      <w:tr w:rsidR="00A158C8" w:rsidRPr="009D5ED3" w14:paraId="608EA518" w14:textId="77777777" w:rsidTr="00C94918">
        <w:trPr>
          <w:trHeight w:val="20"/>
        </w:trPr>
        <w:tc>
          <w:tcPr>
            <w:tcW w:w="2665" w:type="dxa"/>
          </w:tcPr>
          <w:p w14:paraId="1804B898" w14:textId="1B95DD3C" w:rsidR="00A158C8" w:rsidRPr="002A4C2E" w:rsidRDefault="00A158C8" w:rsidP="00C94918">
            <w:pPr>
              <w:pStyle w:val="FSBlank"/>
              <w:ind w:left="0"/>
              <w:jc w:val="left"/>
              <w:rPr>
                <w:b/>
                <w:bCs/>
                <w:sz w:val="28"/>
                <w:szCs w:val="28"/>
                <w:cs/>
              </w:rPr>
            </w:pPr>
            <w:r w:rsidRPr="00A158C8">
              <w:rPr>
                <w:b/>
                <w:bCs/>
                <w:sz w:val="28"/>
                <w:szCs w:val="28"/>
              </w:rPr>
              <w:t>Fair value:</w:t>
            </w:r>
          </w:p>
        </w:tc>
        <w:tc>
          <w:tcPr>
            <w:tcW w:w="1859" w:type="dxa"/>
            <w:shd w:val="clear" w:color="auto" w:fill="auto"/>
          </w:tcPr>
          <w:p w14:paraId="082A68E1" w14:textId="77777777" w:rsidR="00A158C8" w:rsidRPr="003B23D6" w:rsidRDefault="00A158C8" w:rsidP="00C94918">
            <w:pPr>
              <w:pStyle w:val="FSBlank"/>
              <w:tabs>
                <w:tab w:val="decimal" w:pos="1388"/>
              </w:tabs>
              <w:ind w:left="0"/>
              <w:jc w:val="right"/>
              <w:rPr>
                <w:sz w:val="28"/>
                <w:szCs w:val="28"/>
              </w:rPr>
            </w:pPr>
          </w:p>
        </w:tc>
        <w:tc>
          <w:tcPr>
            <w:tcW w:w="2430" w:type="dxa"/>
          </w:tcPr>
          <w:p w14:paraId="5E06220E" w14:textId="77777777" w:rsidR="00A158C8" w:rsidRPr="003B23D6" w:rsidRDefault="00A158C8" w:rsidP="00C94918">
            <w:pPr>
              <w:pStyle w:val="FSBlank"/>
              <w:tabs>
                <w:tab w:val="decimal" w:pos="1955"/>
              </w:tabs>
              <w:ind w:left="0"/>
              <w:jc w:val="right"/>
              <w:rPr>
                <w:sz w:val="28"/>
                <w:szCs w:val="28"/>
              </w:rPr>
            </w:pPr>
          </w:p>
        </w:tc>
        <w:tc>
          <w:tcPr>
            <w:tcW w:w="1680" w:type="dxa"/>
            <w:shd w:val="clear" w:color="auto" w:fill="auto"/>
          </w:tcPr>
          <w:p w14:paraId="2C555445" w14:textId="77777777" w:rsidR="00A158C8" w:rsidRPr="003B23D6" w:rsidRDefault="00A158C8" w:rsidP="00C94918">
            <w:pPr>
              <w:pStyle w:val="FSBlank"/>
              <w:tabs>
                <w:tab w:val="decimal" w:pos="1275"/>
              </w:tabs>
              <w:ind w:left="0"/>
              <w:jc w:val="right"/>
              <w:rPr>
                <w:sz w:val="28"/>
                <w:szCs w:val="28"/>
              </w:rPr>
            </w:pPr>
          </w:p>
        </w:tc>
      </w:tr>
      <w:tr w:rsidR="00A158C8" w:rsidRPr="009D5ED3" w14:paraId="3FBAAA87" w14:textId="77777777" w:rsidTr="00C94918">
        <w:trPr>
          <w:trHeight w:val="20"/>
        </w:trPr>
        <w:tc>
          <w:tcPr>
            <w:tcW w:w="2665" w:type="dxa"/>
          </w:tcPr>
          <w:p w14:paraId="5B60753D" w14:textId="51C9B116" w:rsidR="00A158C8" w:rsidRPr="00A158C8" w:rsidRDefault="00A158C8" w:rsidP="00C94918">
            <w:pPr>
              <w:pStyle w:val="FSBlank"/>
              <w:ind w:left="247"/>
              <w:jc w:val="left"/>
              <w:rPr>
                <w:sz w:val="28"/>
                <w:szCs w:val="28"/>
                <w:cs/>
              </w:rPr>
            </w:pPr>
            <w:r w:rsidRPr="00A158C8">
              <w:rPr>
                <w:sz w:val="28"/>
                <w:szCs w:val="28"/>
              </w:rPr>
              <w:t>Land</w:t>
            </w:r>
          </w:p>
        </w:tc>
        <w:tc>
          <w:tcPr>
            <w:tcW w:w="1859" w:type="dxa"/>
            <w:shd w:val="clear" w:color="auto" w:fill="auto"/>
          </w:tcPr>
          <w:p w14:paraId="1E7E981A" w14:textId="77777777" w:rsidR="00A158C8" w:rsidRPr="002745E5" w:rsidRDefault="00A158C8" w:rsidP="00902A53">
            <w:pPr>
              <w:pStyle w:val="FSBlank"/>
              <w:tabs>
                <w:tab w:val="decimal" w:pos="1530"/>
              </w:tabs>
              <w:ind w:left="0"/>
              <w:jc w:val="left"/>
              <w:rPr>
                <w:sz w:val="28"/>
                <w:szCs w:val="28"/>
              </w:rPr>
            </w:pPr>
            <w:r w:rsidRPr="005D047D">
              <w:rPr>
                <w:sz w:val="28"/>
                <w:szCs w:val="28"/>
              </w:rPr>
              <w:t>11,104,000.00</w:t>
            </w:r>
          </w:p>
        </w:tc>
        <w:tc>
          <w:tcPr>
            <w:tcW w:w="2430" w:type="dxa"/>
            <w:shd w:val="clear" w:color="auto" w:fill="auto"/>
          </w:tcPr>
          <w:p w14:paraId="799DE958" w14:textId="77777777" w:rsidR="00A158C8" w:rsidRDefault="00A158C8" w:rsidP="00902A53">
            <w:pPr>
              <w:pStyle w:val="FSBlank"/>
              <w:tabs>
                <w:tab w:val="decimal" w:pos="1939"/>
              </w:tabs>
              <w:ind w:left="0"/>
              <w:jc w:val="left"/>
              <w:rPr>
                <w:sz w:val="28"/>
                <w:szCs w:val="28"/>
              </w:rPr>
            </w:pPr>
            <w:r w:rsidRPr="005D047D">
              <w:rPr>
                <w:sz w:val="28"/>
                <w:szCs w:val="28"/>
              </w:rPr>
              <w:t>1,041,000.00</w:t>
            </w:r>
          </w:p>
        </w:tc>
        <w:tc>
          <w:tcPr>
            <w:tcW w:w="1680" w:type="dxa"/>
            <w:shd w:val="clear" w:color="auto" w:fill="auto"/>
          </w:tcPr>
          <w:p w14:paraId="3A0DD53F" w14:textId="77777777" w:rsidR="00A158C8" w:rsidRPr="007A3804" w:rsidRDefault="00A158C8" w:rsidP="00902A53">
            <w:pPr>
              <w:pStyle w:val="FSBlank"/>
              <w:tabs>
                <w:tab w:val="decimal" w:pos="1275"/>
              </w:tabs>
              <w:ind w:left="0"/>
              <w:jc w:val="left"/>
              <w:rPr>
                <w:sz w:val="28"/>
                <w:szCs w:val="28"/>
              </w:rPr>
            </w:pPr>
            <w:r w:rsidRPr="005D047D">
              <w:rPr>
                <w:sz w:val="28"/>
                <w:szCs w:val="28"/>
              </w:rPr>
              <w:t>12,145,000.00</w:t>
            </w:r>
          </w:p>
        </w:tc>
      </w:tr>
      <w:tr w:rsidR="00A158C8" w:rsidRPr="009D5ED3" w14:paraId="4D97C396" w14:textId="77777777" w:rsidTr="00C94918">
        <w:trPr>
          <w:trHeight w:val="20"/>
        </w:trPr>
        <w:tc>
          <w:tcPr>
            <w:tcW w:w="2665" w:type="dxa"/>
          </w:tcPr>
          <w:p w14:paraId="772CD24F" w14:textId="63C34BA7" w:rsidR="00A158C8" w:rsidRPr="002A4C2E" w:rsidRDefault="00A158C8" w:rsidP="00C94918">
            <w:pPr>
              <w:pStyle w:val="FSBlank"/>
              <w:ind w:left="247"/>
              <w:jc w:val="left"/>
              <w:rPr>
                <w:sz w:val="28"/>
                <w:szCs w:val="28"/>
                <w:cs/>
              </w:rPr>
            </w:pPr>
            <w:r w:rsidRPr="00A158C8">
              <w:rPr>
                <w:sz w:val="28"/>
                <w:szCs w:val="28"/>
              </w:rPr>
              <w:t>Buildings</w:t>
            </w:r>
          </w:p>
        </w:tc>
        <w:tc>
          <w:tcPr>
            <w:tcW w:w="1859" w:type="dxa"/>
            <w:shd w:val="clear" w:color="auto" w:fill="auto"/>
          </w:tcPr>
          <w:p w14:paraId="0D8D15AA" w14:textId="77777777" w:rsidR="00A158C8" w:rsidRPr="003B23D6" w:rsidRDefault="00A158C8" w:rsidP="00902A53">
            <w:pPr>
              <w:pStyle w:val="FSBlank"/>
              <w:pBdr>
                <w:bottom w:val="single" w:sz="4" w:space="1" w:color="auto"/>
              </w:pBdr>
              <w:tabs>
                <w:tab w:val="decimal" w:pos="1530"/>
              </w:tabs>
              <w:ind w:left="0"/>
              <w:jc w:val="left"/>
              <w:rPr>
                <w:sz w:val="28"/>
                <w:szCs w:val="28"/>
              </w:rPr>
            </w:pPr>
            <w:r w:rsidRPr="005D047D">
              <w:rPr>
                <w:sz w:val="28"/>
                <w:szCs w:val="28"/>
              </w:rPr>
              <w:t>1,034,222.34</w:t>
            </w:r>
          </w:p>
        </w:tc>
        <w:tc>
          <w:tcPr>
            <w:tcW w:w="2430" w:type="dxa"/>
            <w:shd w:val="clear" w:color="auto" w:fill="auto"/>
          </w:tcPr>
          <w:p w14:paraId="7884E30F" w14:textId="77777777" w:rsidR="00A158C8" w:rsidRPr="003B23D6" w:rsidRDefault="00A158C8" w:rsidP="00902A53">
            <w:pPr>
              <w:pStyle w:val="FSBlank"/>
              <w:pBdr>
                <w:bottom w:val="single" w:sz="4" w:space="1" w:color="auto"/>
              </w:pBdr>
              <w:tabs>
                <w:tab w:val="decimal" w:pos="1939"/>
              </w:tabs>
              <w:ind w:left="0"/>
              <w:jc w:val="left"/>
              <w:rPr>
                <w:sz w:val="28"/>
                <w:szCs w:val="28"/>
              </w:rPr>
            </w:pPr>
            <w:r w:rsidRPr="005D047D">
              <w:rPr>
                <w:sz w:val="28"/>
                <w:szCs w:val="28"/>
              </w:rPr>
              <w:t>-</w:t>
            </w:r>
          </w:p>
        </w:tc>
        <w:tc>
          <w:tcPr>
            <w:tcW w:w="1680" w:type="dxa"/>
            <w:shd w:val="clear" w:color="auto" w:fill="auto"/>
          </w:tcPr>
          <w:p w14:paraId="1D07C185" w14:textId="77777777" w:rsidR="00A158C8" w:rsidRPr="003B23D6" w:rsidRDefault="00A158C8" w:rsidP="00902A53">
            <w:pPr>
              <w:pStyle w:val="FSBlank"/>
              <w:pBdr>
                <w:bottom w:val="single" w:sz="4" w:space="1" w:color="auto"/>
              </w:pBdr>
              <w:tabs>
                <w:tab w:val="decimal" w:pos="1275"/>
              </w:tabs>
              <w:ind w:left="0"/>
              <w:jc w:val="left"/>
              <w:rPr>
                <w:sz w:val="28"/>
                <w:szCs w:val="28"/>
              </w:rPr>
            </w:pPr>
            <w:r w:rsidRPr="005D047D">
              <w:rPr>
                <w:sz w:val="28"/>
                <w:szCs w:val="28"/>
              </w:rPr>
              <w:t>1,034,222.34</w:t>
            </w:r>
          </w:p>
        </w:tc>
      </w:tr>
      <w:tr w:rsidR="00A158C8" w:rsidRPr="009D5ED3" w14:paraId="757F6506" w14:textId="77777777" w:rsidTr="00C94918">
        <w:trPr>
          <w:trHeight w:val="20"/>
        </w:trPr>
        <w:tc>
          <w:tcPr>
            <w:tcW w:w="2665" w:type="dxa"/>
          </w:tcPr>
          <w:p w14:paraId="52373B24" w14:textId="23EF1E41" w:rsidR="00A158C8" w:rsidRPr="00A158C8" w:rsidRDefault="00A158C8" w:rsidP="00C94918">
            <w:pPr>
              <w:pStyle w:val="FSBlank"/>
              <w:ind w:left="0"/>
              <w:jc w:val="left"/>
              <w:rPr>
                <w:b/>
                <w:bCs/>
                <w:sz w:val="28"/>
                <w:szCs w:val="28"/>
                <w:cs/>
              </w:rPr>
            </w:pPr>
            <w:r w:rsidRPr="00A158C8">
              <w:rPr>
                <w:b/>
                <w:bCs/>
                <w:sz w:val="28"/>
                <w:szCs w:val="28"/>
              </w:rPr>
              <w:t>Total</w:t>
            </w:r>
          </w:p>
        </w:tc>
        <w:tc>
          <w:tcPr>
            <w:tcW w:w="1859" w:type="dxa"/>
            <w:shd w:val="clear" w:color="auto" w:fill="auto"/>
          </w:tcPr>
          <w:p w14:paraId="2BE4B244" w14:textId="77777777" w:rsidR="00A158C8" w:rsidRPr="003B23D6" w:rsidRDefault="00A158C8" w:rsidP="00902A53">
            <w:pPr>
              <w:pStyle w:val="FSBlank"/>
              <w:pBdr>
                <w:bottom w:val="double" w:sz="4" w:space="1" w:color="auto"/>
              </w:pBdr>
              <w:tabs>
                <w:tab w:val="decimal" w:pos="1530"/>
              </w:tabs>
              <w:ind w:left="0"/>
              <w:jc w:val="left"/>
              <w:rPr>
                <w:sz w:val="28"/>
                <w:szCs w:val="28"/>
              </w:rPr>
            </w:pPr>
            <w:r w:rsidRPr="005D047D">
              <w:rPr>
                <w:sz w:val="28"/>
                <w:szCs w:val="28"/>
              </w:rPr>
              <w:t>12,138,222.34</w:t>
            </w:r>
          </w:p>
        </w:tc>
        <w:tc>
          <w:tcPr>
            <w:tcW w:w="2430" w:type="dxa"/>
            <w:shd w:val="clear" w:color="auto" w:fill="auto"/>
          </w:tcPr>
          <w:p w14:paraId="7F979A8A" w14:textId="77777777" w:rsidR="00A158C8" w:rsidRPr="003B23D6" w:rsidRDefault="00A158C8" w:rsidP="00902A53">
            <w:pPr>
              <w:pStyle w:val="FSBlank"/>
              <w:pBdr>
                <w:bottom w:val="double" w:sz="4" w:space="1" w:color="auto"/>
              </w:pBdr>
              <w:tabs>
                <w:tab w:val="decimal" w:pos="1939"/>
              </w:tabs>
              <w:ind w:left="0"/>
              <w:jc w:val="left"/>
              <w:rPr>
                <w:sz w:val="28"/>
                <w:szCs w:val="28"/>
              </w:rPr>
            </w:pPr>
            <w:r w:rsidRPr="005D047D">
              <w:rPr>
                <w:sz w:val="28"/>
                <w:szCs w:val="28"/>
              </w:rPr>
              <w:t>1,041,000.00</w:t>
            </w:r>
          </w:p>
        </w:tc>
        <w:tc>
          <w:tcPr>
            <w:tcW w:w="1680" w:type="dxa"/>
            <w:shd w:val="clear" w:color="auto" w:fill="auto"/>
          </w:tcPr>
          <w:p w14:paraId="7610970B" w14:textId="77777777" w:rsidR="00A158C8" w:rsidRPr="003B23D6" w:rsidRDefault="00A158C8" w:rsidP="00902A53">
            <w:pPr>
              <w:pStyle w:val="FSBlank"/>
              <w:pBdr>
                <w:bottom w:val="double" w:sz="4" w:space="1" w:color="auto"/>
              </w:pBdr>
              <w:tabs>
                <w:tab w:val="decimal" w:pos="1275"/>
              </w:tabs>
              <w:ind w:left="0"/>
              <w:jc w:val="left"/>
              <w:rPr>
                <w:sz w:val="28"/>
                <w:szCs w:val="28"/>
              </w:rPr>
            </w:pPr>
            <w:r w:rsidRPr="005D047D">
              <w:rPr>
                <w:sz w:val="28"/>
                <w:szCs w:val="28"/>
              </w:rPr>
              <w:t>13,179,222.34</w:t>
            </w:r>
          </w:p>
        </w:tc>
      </w:tr>
    </w:tbl>
    <w:p w14:paraId="3B88D485" w14:textId="16A48A46" w:rsidR="00086998" w:rsidRPr="00086998" w:rsidRDefault="006E6B0C" w:rsidP="00086998">
      <w:pPr>
        <w:spacing w:before="120"/>
        <w:ind w:left="567"/>
        <w:jc w:val="thaiDistribute"/>
        <w:rPr>
          <w:spacing w:val="-4"/>
          <w:u w:val="none"/>
        </w:rPr>
      </w:pPr>
      <w:r w:rsidRPr="006E6B0C">
        <w:rPr>
          <w:spacing w:val="-4"/>
          <w:u w:val="none"/>
        </w:rPr>
        <w:t xml:space="preserve">During the year 2020, the </w:t>
      </w:r>
      <w:r w:rsidR="00956131">
        <w:rPr>
          <w:spacing w:val="-4"/>
          <w:u w:val="none"/>
        </w:rPr>
        <w:t>Group</w:t>
      </w:r>
      <w:r w:rsidRPr="006E6B0C">
        <w:rPr>
          <w:spacing w:val="-4"/>
          <w:u w:val="none"/>
        </w:rPr>
        <w:t xml:space="preserve"> has transferred the land and buildings t</w:t>
      </w:r>
      <w:r w:rsidR="00FD02A1">
        <w:rPr>
          <w:spacing w:val="-4"/>
          <w:u w:val="none"/>
        </w:rPr>
        <w:t>hat were recorded in the land and</w:t>
      </w:r>
      <w:r w:rsidR="00F47162">
        <w:rPr>
          <w:spacing w:val="-4"/>
          <w:u w:val="none"/>
        </w:rPr>
        <w:t xml:space="preserve"> </w:t>
      </w:r>
      <w:r w:rsidR="00FD02A1">
        <w:rPr>
          <w:spacing w:val="-4"/>
          <w:u w:val="none"/>
        </w:rPr>
        <w:t>b</w:t>
      </w:r>
      <w:r w:rsidRPr="006E6B0C">
        <w:rPr>
          <w:spacing w:val="-4"/>
          <w:u w:val="none"/>
        </w:rPr>
        <w:t>uilding and equi</w:t>
      </w:r>
      <w:r w:rsidR="005A3F74">
        <w:rPr>
          <w:spacing w:val="-4"/>
          <w:u w:val="none"/>
        </w:rPr>
        <w:t>pment at fair value of Baht 12.14</w:t>
      </w:r>
      <w:r w:rsidRPr="006E6B0C">
        <w:rPr>
          <w:spacing w:val="-4"/>
          <w:u w:val="none"/>
        </w:rPr>
        <w:t xml:space="preserve"> million were converted to investment properties at fair value due to changes in the purpose of use of the said assets</w:t>
      </w:r>
      <w:r>
        <w:rPr>
          <w:spacing w:val="-4"/>
          <w:u w:val="none"/>
        </w:rPr>
        <w:t>.</w:t>
      </w:r>
    </w:p>
    <w:p w14:paraId="0AB1B325" w14:textId="3B6EAD1E" w:rsidR="00B04F0E" w:rsidRPr="00B04F0E" w:rsidRDefault="00B04F0E" w:rsidP="00B04F0E">
      <w:pPr>
        <w:spacing w:before="120"/>
        <w:ind w:left="567"/>
        <w:jc w:val="thaiDistribute"/>
        <w:rPr>
          <w:spacing w:val="-2"/>
          <w:shd w:val="clear" w:color="auto" w:fill="FFFFFF"/>
        </w:rPr>
      </w:pPr>
      <w:r w:rsidRPr="00B04F0E">
        <w:rPr>
          <w:rStyle w:val="longtext"/>
          <w:spacing w:val="-2"/>
          <w:u w:val="none"/>
          <w:shd w:val="clear" w:color="auto" w:fill="FFFFFF"/>
        </w:rPr>
        <w:t xml:space="preserve">The </w:t>
      </w:r>
      <w:r w:rsidR="006B79C8">
        <w:rPr>
          <w:rStyle w:val="longtext"/>
          <w:spacing w:val="-2"/>
          <w:u w:val="none"/>
          <w:shd w:val="clear" w:color="auto" w:fill="FFFFFF"/>
        </w:rPr>
        <w:t>Group</w:t>
      </w:r>
      <w:r w:rsidRPr="00B04F0E">
        <w:rPr>
          <w:rStyle w:val="longtext"/>
          <w:spacing w:val="-2"/>
          <w:u w:val="none"/>
          <w:shd w:val="clear" w:color="auto" w:fill="FFFFFF"/>
        </w:rPr>
        <w:t xml:space="preserve"> provides a fair value of investment property was appraised by an independent appraiser according to the appraisal report date April 2</w:t>
      </w:r>
      <w:r w:rsidR="00902A53">
        <w:rPr>
          <w:rStyle w:val="longtext"/>
          <w:spacing w:val="-2"/>
          <w:u w:val="none"/>
          <w:shd w:val="clear" w:color="auto" w:fill="FFFFFF"/>
        </w:rPr>
        <w:t>2</w:t>
      </w:r>
      <w:r w:rsidRPr="00B04F0E">
        <w:rPr>
          <w:rStyle w:val="longtext"/>
          <w:spacing w:val="-2"/>
          <w:u w:val="none"/>
          <w:shd w:val="clear" w:color="auto" w:fill="FFFFFF"/>
        </w:rPr>
        <w:t>, 2021. The fair values have been determined based on Market Approach for land</w:t>
      </w:r>
      <w:r w:rsidR="00902A53">
        <w:rPr>
          <w:rStyle w:val="longtext"/>
          <w:spacing w:val="-2"/>
          <w:u w:val="none"/>
          <w:shd w:val="clear" w:color="auto" w:fill="FFFFFF"/>
        </w:rPr>
        <w:t>, and based on Cost A</w:t>
      </w:r>
      <w:r w:rsidRPr="00B04F0E">
        <w:rPr>
          <w:rStyle w:val="longtext"/>
          <w:spacing w:val="-2"/>
          <w:u w:val="none"/>
          <w:shd w:val="clear" w:color="auto" w:fill="FFFFFF"/>
        </w:rPr>
        <w:t>pproach for buildings and structures on the land</w:t>
      </w:r>
      <w:r w:rsidR="006B79C8">
        <w:rPr>
          <w:rStyle w:val="longtext"/>
          <w:spacing w:val="-2"/>
          <w:u w:val="none"/>
          <w:shd w:val="clear" w:color="auto" w:fill="FFFFFF"/>
        </w:rPr>
        <w:t>.</w:t>
      </w:r>
      <w:r w:rsidRPr="00B04F0E">
        <w:rPr>
          <w:rStyle w:val="longtext"/>
          <w:spacing w:val="-2"/>
          <w:u w:val="none"/>
          <w:shd w:val="clear" w:color="auto" w:fill="FFFFFF"/>
        </w:rPr>
        <w:t xml:space="preserve"> </w:t>
      </w:r>
      <w:r w:rsidR="006B79C8" w:rsidRPr="00B04F0E">
        <w:rPr>
          <w:rStyle w:val="longtext"/>
          <w:spacing w:val="-2"/>
          <w:u w:val="none"/>
          <w:shd w:val="clear" w:color="auto" w:fill="FFFFFF"/>
        </w:rPr>
        <w:t xml:space="preserve">The </w:t>
      </w:r>
      <w:r w:rsidR="006B79C8">
        <w:rPr>
          <w:rStyle w:val="longtext"/>
          <w:spacing w:val="-2"/>
          <w:u w:val="none"/>
          <w:shd w:val="clear" w:color="auto" w:fill="FFFFFF"/>
        </w:rPr>
        <w:t>Group</w:t>
      </w:r>
      <w:r w:rsidR="006B79C8" w:rsidRPr="00B04F0E">
        <w:rPr>
          <w:rStyle w:val="longtext"/>
          <w:spacing w:val="-2"/>
          <w:u w:val="none"/>
          <w:shd w:val="clear" w:color="auto" w:fill="FFFFFF"/>
        </w:rPr>
        <w:t xml:space="preserve"> </w:t>
      </w:r>
      <w:r w:rsidR="006B79C8">
        <w:rPr>
          <w:rStyle w:val="longtext"/>
          <w:spacing w:val="-2"/>
          <w:u w:val="none"/>
          <w:shd w:val="clear" w:color="auto" w:fill="FFFFFF"/>
        </w:rPr>
        <w:t xml:space="preserve">already </w:t>
      </w:r>
      <w:r w:rsidR="00F47162">
        <w:rPr>
          <w:spacing w:val="-4"/>
          <w:u w:val="none"/>
        </w:rPr>
        <w:t>recorded</w:t>
      </w:r>
      <w:r w:rsidR="00F47162" w:rsidRPr="00F47162">
        <w:rPr>
          <w:spacing w:val="-4"/>
          <w:u w:val="none"/>
        </w:rPr>
        <w:t xml:space="preserve"> </w:t>
      </w:r>
      <w:r w:rsidR="00CE7686">
        <w:rPr>
          <w:u w:val="none"/>
        </w:rPr>
        <w:t>i</w:t>
      </w:r>
      <w:r w:rsidR="006B79C8">
        <w:rPr>
          <w:u w:val="none"/>
        </w:rPr>
        <w:t>nvestment prop</w:t>
      </w:r>
      <w:r w:rsidR="006B79C8" w:rsidRPr="00C30F62">
        <w:rPr>
          <w:u w:val="none"/>
        </w:rPr>
        <w:t xml:space="preserve">erties </w:t>
      </w:r>
      <w:r w:rsidR="00F47162" w:rsidRPr="006E6B0C">
        <w:rPr>
          <w:spacing w:val="-4"/>
          <w:u w:val="none"/>
        </w:rPr>
        <w:t>at fair value</w:t>
      </w:r>
      <w:r w:rsidRPr="00B04F0E">
        <w:rPr>
          <w:rStyle w:val="longtext"/>
          <w:spacing w:val="-2"/>
          <w:u w:val="none"/>
          <w:shd w:val="clear" w:color="auto" w:fill="FFFFFF"/>
        </w:rPr>
        <w:t>.</w:t>
      </w:r>
    </w:p>
    <w:p w14:paraId="32A26186" w14:textId="77777777" w:rsidR="00BE0116" w:rsidRDefault="00BE0116" w:rsidP="00BE0116">
      <w:pPr>
        <w:spacing w:before="120"/>
        <w:ind w:left="567"/>
        <w:jc w:val="thaiDistribute"/>
        <w:rPr>
          <w:rStyle w:val="longtext"/>
          <w:spacing w:val="-2"/>
          <w:u w:val="none"/>
          <w:shd w:val="clear" w:color="auto" w:fill="FFFFFF"/>
        </w:rPr>
      </w:pPr>
      <w:r w:rsidRPr="00BE0116">
        <w:rPr>
          <w:rStyle w:val="longtext"/>
          <w:spacing w:val="-2"/>
          <w:u w:val="none"/>
          <w:shd w:val="clear" w:color="auto" w:fill="FFFFFF"/>
        </w:rPr>
        <w:t>The fair value measurement for investment property has been categorized as a Level 2 fair value based on the inputs to the valuation technique used, which is the cost approach.</w:t>
      </w:r>
    </w:p>
    <w:p w14:paraId="0235BDDE" w14:textId="77777777" w:rsidR="00BE0116" w:rsidRPr="00541CBE" w:rsidRDefault="00BE0116" w:rsidP="00541CBE">
      <w:pPr>
        <w:spacing w:before="240"/>
        <w:jc w:val="thaiDistribute"/>
        <w:rPr>
          <w:u w:val="none"/>
        </w:rPr>
        <w:sectPr w:rsidR="00BE0116" w:rsidRPr="00541CBE" w:rsidSect="000A7E37">
          <w:pgSz w:w="11906" w:h="16838" w:code="9"/>
          <w:pgMar w:top="1418" w:right="1276" w:bottom="1418" w:left="1843" w:header="709" w:footer="709" w:gutter="0"/>
          <w:paperSrc w:first="7" w:other="7"/>
          <w:cols w:space="708"/>
          <w:docGrid w:linePitch="381"/>
        </w:sectPr>
      </w:pPr>
    </w:p>
    <w:p w14:paraId="7BB9669F" w14:textId="2EED12E8" w:rsidR="003F0BC6" w:rsidRPr="003F0BC6" w:rsidRDefault="00066787" w:rsidP="00B57737">
      <w:pPr>
        <w:numPr>
          <w:ilvl w:val="0"/>
          <w:numId w:val="3"/>
        </w:numPr>
        <w:tabs>
          <w:tab w:val="clear" w:pos="859"/>
          <w:tab w:val="left" w:pos="990"/>
        </w:tabs>
        <w:ind w:left="360" w:firstLine="0"/>
        <w:jc w:val="thaiDistribute"/>
        <w:rPr>
          <w:b/>
          <w:bCs/>
          <w:u w:val="none"/>
          <w:cs/>
        </w:rPr>
      </w:pPr>
      <w:r>
        <w:rPr>
          <w:b/>
          <w:bCs/>
          <w:u w:val="none"/>
        </w:rPr>
        <w:lastRenderedPageBreak/>
        <w:t>PROPERTY, PLANT AND EQUIPMENT -</w:t>
      </w:r>
      <w:r w:rsidR="003F0BC6" w:rsidRPr="003F0BC6">
        <w:rPr>
          <w:b/>
          <w:bCs/>
          <w:u w:val="none"/>
        </w:rPr>
        <w:t xml:space="preserve"> NET</w:t>
      </w:r>
    </w:p>
    <w:p w14:paraId="6072D92D" w14:textId="4A4A45F0" w:rsidR="00074292" w:rsidRPr="003F0BC6" w:rsidRDefault="00074292" w:rsidP="00B57737">
      <w:pPr>
        <w:tabs>
          <w:tab w:val="left" w:pos="990"/>
        </w:tabs>
        <w:spacing w:before="60"/>
        <w:ind w:left="990"/>
        <w:jc w:val="thaiDistribute"/>
        <w:rPr>
          <w:u w:val="none"/>
        </w:rPr>
      </w:pPr>
      <w:r w:rsidRPr="003F0BC6">
        <w:rPr>
          <w:u w:val="none"/>
        </w:rPr>
        <w:t>Property, plant and e</w:t>
      </w:r>
      <w:r w:rsidR="0020318B">
        <w:rPr>
          <w:u w:val="none"/>
        </w:rPr>
        <w:t>quipment as at December 31, 2021</w:t>
      </w:r>
      <w:r w:rsidRPr="003F0BC6">
        <w:rPr>
          <w:u w:val="none"/>
        </w:rPr>
        <w:t>, consisted of:</w:t>
      </w:r>
    </w:p>
    <w:tbl>
      <w:tblPr>
        <w:tblStyle w:val="TableGrid"/>
        <w:tblW w:w="145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728"/>
        <w:gridCol w:w="1440"/>
        <w:gridCol w:w="1440"/>
        <w:gridCol w:w="1728"/>
        <w:gridCol w:w="1705"/>
        <w:gridCol w:w="1705"/>
        <w:gridCol w:w="1705"/>
      </w:tblGrid>
      <w:tr w:rsidR="002B28FA" w:rsidRPr="00760058" w14:paraId="1D83DF19" w14:textId="77777777" w:rsidTr="003B189F">
        <w:trPr>
          <w:trHeight w:val="170"/>
        </w:trPr>
        <w:tc>
          <w:tcPr>
            <w:tcW w:w="3119" w:type="dxa"/>
          </w:tcPr>
          <w:p w14:paraId="310275BB" w14:textId="77777777" w:rsidR="002B28FA" w:rsidRPr="00760058" w:rsidRDefault="002B28FA" w:rsidP="008D111A">
            <w:pPr>
              <w:rPr>
                <w:u w:val="none"/>
              </w:rPr>
            </w:pPr>
          </w:p>
        </w:tc>
        <w:tc>
          <w:tcPr>
            <w:tcW w:w="11451" w:type="dxa"/>
            <w:gridSpan w:val="7"/>
          </w:tcPr>
          <w:p w14:paraId="466B4D5E" w14:textId="130A2FFA" w:rsidR="002B28FA" w:rsidRPr="00760058" w:rsidRDefault="002B28FA" w:rsidP="003B189F">
            <w:pPr>
              <w:pBdr>
                <w:bottom w:val="single" w:sz="4" w:space="1" w:color="auto"/>
              </w:pBdr>
              <w:jc w:val="center"/>
              <w:rPr>
                <w:u w:val="none"/>
                <w:cs/>
              </w:rPr>
            </w:pPr>
            <w:r w:rsidRPr="00760058">
              <w:rPr>
                <w:u w:val="none"/>
              </w:rPr>
              <w:t>Unit: Baht</w:t>
            </w:r>
          </w:p>
        </w:tc>
      </w:tr>
      <w:tr w:rsidR="002B28FA" w:rsidRPr="00760058" w14:paraId="28F415C7" w14:textId="77777777" w:rsidTr="003B189F">
        <w:trPr>
          <w:trHeight w:val="170"/>
        </w:trPr>
        <w:tc>
          <w:tcPr>
            <w:tcW w:w="3119" w:type="dxa"/>
          </w:tcPr>
          <w:p w14:paraId="671294A7" w14:textId="77777777" w:rsidR="002B28FA" w:rsidRPr="00760058" w:rsidRDefault="002B28FA" w:rsidP="008D111A">
            <w:pPr>
              <w:rPr>
                <w:u w:val="none"/>
              </w:rPr>
            </w:pPr>
          </w:p>
        </w:tc>
        <w:tc>
          <w:tcPr>
            <w:tcW w:w="11451" w:type="dxa"/>
            <w:gridSpan w:val="7"/>
          </w:tcPr>
          <w:p w14:paraId="4EDDAAF3" w14:textId="79FCBEB9" w:rsidR="002B28FA" w:rsidRPr="00760058" w:rsidRDefault="002B28FA" w:rsidP="003B189F">
            <w:pPr>
              <w:pBdr>
                <w:bottom w:val="single" w:sz="4" w:space="1" w:color="auto"/>
              </w:pBdr>
              <w:jc w:val="center"/>
              <w:rPr>
                <w:u w:val="none"/>
              </w:rPr>
            </w:pPr>
            <w:r w:rsidRPr="00760058">
              <w:rPr>
                <w:u w:val="none"/>
              </w:rPr>
              <w:t>Consolidated financial statements</w:t>
            </w:r>
          </w:p>
        </w:tc>
      </w:tr>
      <w:tr w:rsidR="002B28FA" w:rsidRPr="00760058" w14:paraId="0226E176" w14:textId="77777777" w:rsidTr="003B189F">
        <w:trPr>
          <w:trHeight w:val="170"/>
        </w:trPr>
        <w:tc>
          <w:tcPr>
            <w:tcW w:w="3119" w:type="dxa"/>
          </w:tcPr>
          <w:p w14:paraId="36F4438B" w14:textId="77777777" w:rsidR="002B28FA" w:rsidRPr="00760058" w:rsidRDefault="002B28FA" w:rsidP="008D111A">
            <w:pPr>
              <w:rPr>
                <w:u w:val="none"/>
              </w:rPr>
            </w:pPr>
          </w:p>
        </w:tc>
        <w:tc>
          <w:tcPr>
            <w:tcW w:w="1728" w:type="dxa"/>
            <w:vMerge w:val="restart"/>
            <w:vAlign w:val="bottom"/>
          </w:tcPr>
          <w:p w14:paraId="53CFF394" w14:textId="4F633775" w:rsidR="002B28FA" w:rsidRPr="00760058" w:rsidRDefault="002B28FA" w:rsidP="003B189F">
            <w:pPr>
              <w:pBdr>
                <w:bottom w:val="single" w:sz="4" w:space="1" w:color="auto"/>
              </w:pBdr>
              <w:jc w:val="center"/>
              <w:rPr>
                <w:u w:val="none"/>
                <w:cs/>
              </w:rPr>
            </w:pPr>
            <w:r w:rsidRPr="00760058">
              <w:rPr>
                <w:u w:val="none"/>
              </w:rPr>
              <w:t xml:space="preserve">As at </w:t>
            </w:r>
            <w:r w:rsidRPr="00760058">
              <w:rPr>
                <w:u w:val="none"/>
              </w:rPr>
              <w:br/>
              <w:t>January 1, 2021</w:t>
            </w:r>
          </w:p>
        </w:tc>
        <w:tc>
          <w:tcPr>
            <w:tcW w:w="8018" w:type="dxa"/>
            <w:gridSpan w:val="5"/>
          </w:tcPr>
          <w:p w14:paraId="3D1F0F41" w14:textId="24CD3FA3" w:rsidR="002B28FA" w:rsidRPr="00760058" w:rsidRDefault="002B28FA" w:rsidP="003B189F">
            <w:pPr>
              <w:pBdr>
                <w:bottom w:val="single" w:sz="4" w:space="1" w:color="auto"/>
              </w:pBdr>
              <w:jc w:val="center"/>
              <w:rPr>
                <w:u w:val="none"/>
              </w:rPr>
            </w:pPr>
            <w:r w:rsidRPr="00760058">
              <w:rPr>
                <w:u w:val="none"/>
              </w:rPr>
              <w:t>Movement during the year</w:t>
            </w:r>
          </w:p>
        </w:tc>
        <w:tc>
          <w:tcPr>
            <w:tcW w:w="1705" w:type="dxa"/>
            <w:vMerge w:val="restart"/>
            <w:vAlign w:val="bottom"/>
          </w:tcPr>
          <w:p w14:paraId="5DA44639" w14:textId="1B343697" w:rsidR="002B28FA" w:rsidRPr="00760058" w:rsidRDefault="002B28FA" w:rsidP="003B189F">
            <w:pPr>
              <w:pBdr>
                <w:bottom w:val="single" w:sz="4" w:space="1" w:color="auto"/>
              </w:pBdr>
              <w:jc w:val="center"/>
              <w:rPr>
                <w:u w:val="none"/>
                <w:cs/>
              </w:rPr>
            </w:pPr>
            <w:r w:rsidRPr="00760058">
              <w:rPr>
                <w:u w:val="none"/>
              </w:rPr>
              <w:t xml:space="preserve">As at </w:t>
            </w:r>
            <w:r w:rsidRPr="00760058">
              <w:rPr>
                <w:u w:val="none"/>
              </w:rPr>
              <w:br/>
            </w:r>
            <w:r w:rsidRPr="00760058">
              <w:rPr>
                <w:spacing w:val="-4"/>
                <w:u w:val="none"/>
              </w:rPr>
              <w:t>December 31, 2021</w:t>
            </w:r>
          </w:p>
        </w:tc>
      </w:tr>
      <w:tr w:rsidR="002B28FA" w:rsidRPr="00760058" w14:paraId="62D8B08F" w14:textId="77777777" w:rsidTr="003B189F">
        <w:trPr>
          <w:trHeight w:val="1012"/>
        </w:trPr>
        <w:tc>
          <w:tcPr>
            <w:tcW w:w="3119" w:type="dxa"/>
          </w:tcPr>
          <w:p w14:paraId="28A41CCC" w14:textId="77777777" w:rsidR="002B28FA" w:rsidRPr="00760058" w:rsidRDefault="002B28FA" w:rsidP="008D111A">
            <w:pPr>
              <w:rPr>
                <w:u w:val="none"/>
              </w:rPr>
            </w:pPr>
          </w:p>
        </w:tc>
        <w:tc>
          <w:tcPr>
            <w:tcW w:w="1728" w:type="dxa"/>
            <w:vMerge/>
            <w:vAlign w:val="bottom"/>
          </w:tcPr>
          <w:p w14:paraId="3AF1890A" w14:textId="77777777" w:rsidR="002B28FA" w:rsidRPr="00760058" w:rsidRDefault="002B28FA" w:rsidP="008D111A">
            <w:pPr>
              <w:pBdr>
                <w:bottom w:val="single" w:sz="4" w:space="1" w:color="auto"/>
              </w:pBdr>
              <w:jc w:val="center"/>
              <w:rPr>
                <w:u w:val="none"/>
              </w:rPr>
            </w:pPr>
          </w:p>
        </w:tc>
        <w:tc>
          <w:tcPr>
            <w:tcW w:w="1440" w:type="dxa"/>
            <w:shd w:val="clear" w:color="auto" w:fill="auto"/>
            <w:vAlign w:val="bottom"/>
          </w:tcPr>
          <w:p w14:paraId="62B669B8" w14:textId="77777777" w:rsidR="002B28FA" w:rsidRPr="00760058" w:rsidRDefault="002B28FA" w:rsidP="003B189F">
            <w:pPr>
              <w:pBdr>
                <w:bottom w:val="single" w:sz="4" w:space="1" w:color="auto"/>
              </w:pBdr>
              <w:jc w:val="center"/>
              <w:rPr>
                <w:u w:val="none"/>
              </w:rPr>
            </w:pPr>
            <w:r w:rsidRPr="00760058">
              <w:rPr>
                <w:u w:val="none"/>
              </w:rPr>
              <w:t>Increase</w:t>
            </w:r>
          </w:p>
        </w:tc>
        <w:tc>
          <w:tcPr>
            <w:tcW w:w="1440" w:type="dxa"/>
            <w:vAlign w:val="bottom"/>
          </w:tcPr>
          <w:p w14:paraId="0B02AF6F" w14:textId="55F7DC58" w:rsidR="002B28FA" w:rsidRPr="00760058" w:rsidRDefault="002B28FA" w:rsidP="003B189F">
            <w:pPr>
              <w:pBdr>
                <w:bottom w:val="single" w:sz="4" w:space="1" w:color="auto"/>
              </w:pBdr>
              <w:jc w:val="center"/>
              <w:rPr>
                <w:u w:val="none"/>
              </w:rPr>
            </w:pPr>
            <w:r w:rsidRPr="00760058">
              <w:rPr>
                <w:u w:val="none"/>
              </w:rPr>
              <w:t>Decrease</w:t>
            </w:r>
          </w:p>
        </w:tc>
        <w:tc>
          <w:tcPr>
            <w:tcW w:w="1728" w:type="dxa"/>
            <w:vAlign w:val="bottom"/>
          </w:tcPr>
          <w:p w14:paraId="0110E4E8" w14:textId="52D1F853" w:rsidR="002B28FA" w:rsidRPr="00760058" w:rsidRDefault="00AD7860" w:rsidP="00902A53">
            <w:pPr>
              <w:pBdr>
                <w:bottom w:val="single" w:sz="4" w:space="1" w:color="auto"/>
              </w:pBdr>
              <w:jc w:val="center"/>
              <w:rPr>
                <w:u w:val="none"/>
              </w:rPr>
            </w:pPr>
            <w:r>
              <w:rPr>
                <w:u w:val="none"/>
              </w:rPr>
              <w:t>Transfer f</w:t>
            </w:r>
            <w:r w:rsidR="002B28FA" w:rsidRPr="00760058">
              <w:rPr>
                <w:u w:val="none"/>
              </w:rPr>
              <w:t>o</w:t>
            </w:r>
            <w:r>
              <w:rPr>
                <w:u w:val="none"/>
              </w:rPr>
              <w:t>rm</w:t>
            </w:r>
            <w:r w:rsidR="002B28FA" w:rsidRPr="00760058">
              <w:rPr>
                <w:u w:val="none"/>
              </w:rPr>
              <w:t xml:space="preserve"> </w:t>
            </w:r>
            <w:r w:rsidR="00EA5A1E">
              <w:rPr>
                <w:u w:val="none"/>
              </w:rPr>
              <w:br/>
            </w:r>
            <w:r w:rsidR="00902A53">
              <w:rPr>
                <w:u w:val="none"/>
              </w:rPr>
              <w:t>right-of-use-asset</w:t>
            </w:r>
          </w:p>
        </w:tc>
        <w:tc>
          <w:tcPr>
            <w:tcW w:w="1705" w:type="dxa"/>
            <w:vAlign w:val="bottom"/>
          </w:tcPr>
          <w:p w14:paraId="1543A474" w14:textId="164002C4" w:rsidR="002B28FA" w:rsidRPr="00364F33" w:rsidRDefault="00364F33" w:rsidP="00EA5A1E">
            <w:pPr>
              <w:pBdr>
                <w:bottom w:val="single" w:sz="4" w:space="1" w:color="auto"/>
              </w:pBdr>
              <w:jc w:val="center"/>
              <w:rPr>
                <w:u w:val="none"/>
              </w:rPr>
            </w:pPr>
            <w:r w:rsidRPr="00EA5A1E">
              <w:rPr>
                <w:u w:val="none"/>
              </w:rPr>
              <w:t xml:space="preserve">transfer </w:t>
            </w:r>
            <w:r w:rsidR="00EA5A1E" w:rsidRPr="00EA5A1E">
              <w:rPr>
                <w:u w:val="none"/>
              </w:rPr>
              <w:t>(out</w:t>
            </w:r>
            <w:r w:rsidR="00EA5A1E">
              <w:rPr>
                <w:u w:val="none"/>
              </w:rPr>
              <w:t xml:space="preserve">) </w:t>
            </w:r>
            <w:r w:rsidR="00EA5A1E" w:rsidRPr="00EA5A1E">
              <w:rPr>
                <w:u w:val="none"/>
              </w:rPr>
              <w:t>in</w:t>
            </w:r>
          </w:p>
        </w:tc>
        <w:tc>
          <w:tcPr>
            <w:tcW w:w="1705" w:type="dxa"/>
            <w:vAlign w:val="bottom"/>
          </w:tcPr>
          <w:p w14:paraId="68A03C68" w14:textId="022F8EE1" w:rsidR="002B28FA" w:rsidRPr="00364F33" w:rsidRDefault="00364F33" w:rsidP="00EA5A1E">
            <w:pPr>
              <w:pBdr>
                <w:bottom w:val="single" w:sz="4" w:space="1" w:color="auto"/>
              </w:pBdr>
              <w:jc w:val="center"/>
              <w:rPr>
                <w:highlight w:val="green"/>
                <w:u w:val="none"/>
              </w:rPr>
            </w:pPr>
            <w:r w:rsidRPr="00EA5A1E">
              <w:rPr>
                <w:u w:val="none"/>
              </w:rPr>
              <w:t xml:space="preserve">transfer </w:t>
            </w:r>
            <w:r w:rsidR="00EA5A1E" w:rsidRPr="00EA5A1E">
              <w:rPr>
                <w:u w:val="none"/>
              </w:rPr>
              <w:t>to</w:t>
            </w:r>
            <w:r w:rsidRPr="00EA5A1E">
              <w:rPr>
                <w:u w:val="none"/>
              </w:rPr>
              <w:t xml:space="preserve"> expenses</w:t>
            </w:r>
          </w:p>
        </w:tc>
        <w:tc>
          <w:tcPr>
            <w:tcW w:w="1705" w:type="dxa"/>
            <w:vMerge/>
            <w:vAlign w:val="bottom"/>
          </w:tcPr>
          <w:p w14:paraId="73A02C84" w14:textId="6B9906A1" w:rsidR="002B28FA" w:rsidRPr="00760058" w:rsidRDefault="002B28FA" w:rsidP="008D111A">
            <w:pPr>
              <w:pBdr>
                <w:bottom w:val="single" w:sz="4" w:space="1" w:color="auto"/>
              </w:pBdr>
              <w:jc w:val="center"/>
              <w:rPr>
                <w:u w:val="none"/>
              </w:rPr>
            </w:pPr>
          </w:p>
        </w:tc>
      </w:tr>
      <w:tr w:rsidR="002B28FA" w:rsidRPr="00760058" w14:paraId="0C74A1E1" w14:textId="77777777" w:rsidTr="003B189F">
        <w:trPr>
          <w:trHeight w:val="170"/>
        </w:trPr>
        <w:tc>
          <w:tcPr>
            <w:tcW w:w="3119" w:type="dxa"/>
          </w:tcPr>
          <w:p w14:paraId="2DFA41FB" w14:textId="77777777" w:rsidR="002B28FA" w:rsidRPr="00760058" w:rsidRDefault="002B28FA" w:rsidP="003B189F">
            <w:pPr>
              <w:rPr>
                <w:b/>
                <w:bCs/>
                <w:u w:val="none"/>
              </w:rPr>
            </w:pPr>
            <w:r w:rsidRPr="00760058">
              <w:rPr>
                <w:b/>
                <w:bCs/>
                <w:u w:val="none"/>
              </w:rPr>
              <w:t>Cost:</w:t>
            </w:r>
          </w:p>
        </w:tc>
        <w:tc>
          <w:tcPr>
            <w:tcW w:w="1728" w:type="dxa"/>
            <w:shd w:val="clear" w:color="auto" w:fill="auto"/>
          </w:tcPr>
          <w:p w14:paraId="74C20077" w14:textId="77777777" w:rsidR="002B28FA" w:rsidRPr="00760058" w:rsidRDefault="002B28FA" w:rsidP="003B189F">
            <w:pPr>
              <w:tabs>
                <w:tab w:val="decimal" w:pos="1309"/>
              </w:tabs>
              <w:jc w:val="right"/>
              <w:rPr>
                <w:u w:val="none"/>
              </w:rPr>
            </w:pPr>
          </w:p>
        </w:tc>
        <w:tc>
          <w:tcPr>
            <w:tcW w:w="1440" w:type="dxa"/>
            <w:shd w:val="clear" w:color="auto" w:fill="auto"/>
          </w:tcPr>
          <w:p w14:paraId="6BAEBE32" w14:textId="77777777" w:rsidR="002B28FA" w:rsidRPr="00760058" w:rsidRDefault="002B28FA" w:rsidP="003B189F">
            <w:pPr>
              <w:tabs>
                <w:tab w:val="decimal" w:pos="1008"/>
              </w:tabs>
              <w:jc w:val="right"/>
              <w:rPr>
                <w:u w:val="none"/>
              </w:rPr>
            </w:pPr>
          </w:p>
        </w:tc>
        <w:tc>
          <w:tcPr>
            <w:tcW w:w="1440" w:type="dxa"/>
            <w:shd w:val="clear" w:color="auto" w:fill="auto"/>
          </w:tcPr>
          <w:p w14:paraId="29C36AAB" w14:textId="77777777" w:rsidR="002B28FA" w:rsidRPr="00760058" w:rsidRDefault="002B28FA" w:rsidP="003B189F">
            <w:pPr>
              <w:tabs>
                <w:tab w:val="decimal" w:pos="1008"/>
              </w:tabs>
              <w:jc w:val="right"/>
              <w:rPr>
                <w:u w:val="none"/>
              </w:rPr>
            </w:pPr>
          </w:p>
        </w:tc>
        <w:tc>
          <w:tcPr>
            <w:tcW w:w="1728" w:type="dxa"/>
            <w:shd w:val="clear" w:color="auto" w:fill="auto"/>
          </w:tcPr>
          <w:p w14:paraId="48DFE82E" w14:textId="77777777" w:rsidR="002B28FA" w:rsidRPr="00760058" w:rsidRDefault="002B28FA" w:rsidP="003B189F">
            <w:pPr>
              <w:tabs>
                <w:tab w:val="decimal" w:pos="1786"/>
              </w:tabs>
              <w:jc w:val="right"/>
              <w:rPr>
                <w:u w:val="none"/>
              </w:rPr>
            </w:pPr>
          </w:p>
        </w:tc>
        <w:tc>
          <w:tcPr>
            <w:tcW w:w="1705" w:type="dxa"/>
          </w:tcPr>
          <w:p w14:paraId="6926922A" w14:textId="77777777" w:rsidR="002B28FA" w:rsidRPr="00760058" w:rsidRDefault="002B28FA" w:rsidP="003B189F">
            <w:pPr>
              <w:tabs>
                <w:tab w:val="decimal" w:pos="1309"/>
              </w:tabs>
              <w:jc w:val="right"/>
              <w:rPr>
                <w:u w:val="none"/>
              </w:rPr>
            </w:pPr>
          </w:p>
        </w:tc>
        <w:tc>
          <w:tcPr>
            <w:tcW w:w="1705" w:type="dxa"/>
          </w:tcPr>
          <w:p w14:paraId="65BFF565" w14:textId="5F08A173" w:rsidR="002B28FA" w:rsidRPr="00760058" w:rsidRDefault="002B28FA" w:rsidP="003B189F">
            <w:pPr>
              <w:tabs>
                <w:tab w:val="decimal" w:pos="1309"/>
              </w:tabs>
              <w:jc w:val="right"/>
              <w:rPr>
                <w:u w:val="none"/>
              </w:rPr>
            </w:pPr>
          </w:p>
        </w:tc>
        <w:tc>
          <w:tcPr>
            <w:tcW w:w="1705" w:type="dxa"/>
            <w:shd w:val="clear" w:color="auto" w:fill="auto"/>
          </w:tcPr>
          <w:p w14:paraId="7CA2CBE2" w14:textId="663A4D9A" w:rsidR="002B28FA" w:rsidRPr="00760058" w:rsidRDefault="002B28FA" w:rsidP="003B189F">
            <w:pPr>
              <w:tabs>
                <w:tab w:val="decimal" w:pos="1309"/>
              </w:tabs>
              <w:jc w:val="right"/>
              <w:rPr>
                <w:u w:val="none"/>
              </w:rPr>
            </w:pPr>
          </w:p>
        </w:tc>
      </w:tr>
      <w:tr w:rsidR="002B28FA" w:rsidRPr="00760058" w14:paraId="2024FD5A" w14:textId="77777777" w:rsidTr="003B189F">
        <w:trPr>
          <w:trHeight w:val="170"/>
        </w:trPr>
        <w:tc>
          <w:tcPr>
            <w:tcW w:w="3119" w:type="dxa"/>
            <w:tcBorders>
              <w:top w:val="nil"/>
              <w:left w:val="nil"/>
              <w:bottom w:val="nil"/>
              <w:right w:val="nil"/>
            </w:tcBorders>
            <w:shd w:val="clear" w:color="auto" w:fill="auto"/>
          </w:tcPr>
          <w:p w14:paraId="7172E31E" w14:textId="623563C3" w:rsidR="002B28FA" w:rsidRPr="00760058" w:rsidRDefault="002B28FA" w:rsidP="003B189F">
            <w:pPr>
              <w:rPr>
                <w:u w:val="none"/>
              </w:rPr>
            </w:pPr>
            <w:r w:rsidRPr="00760058">
              <w:rPr>
                <w:u w:val="none"/>
              </w:rPr>
              <w:t>Land</w:t>
            </w:r>
          </w:p>
        </w:tc>
        <w:tc>
          <w:tcPr>
            <w:tcW w:w="1728" w:type="dxa"/>
            <w:tcBorders>
              <w:top w:val="nil"/>
              <w:left w:val="nil"/>
              <w:bottom w:val="nil"/>
              <w:right w:val="nil"/>
            </w:tcBorders>
            <w:shd w:val="clear" w:color="auto" w:fill="auto"/>
          </w:tcPr>
          <w:p w14:paraId="5F7FE072" w14:textId="14E2C3C4"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59,635,141.80</w:t>
            </w:r>
          </w:p>
        </w:tc>
        <w:tc>
          <w:tcPr>
            <w:tcW w:w="1440" w:type="dxa"/>
            <w:tcBorders>
              <w:top w:val="nil"/>
              <w:left w:val="nil"/>
              <w:bottom w:val="nil"/>
              <w:right w:val="nil"/>
            </w:tcBorders>
            <w:shd w:val="clear" w:color="auto" w:fill="auto"/>
          </w:tcPr>
          <w:p w14:paraId="6BEC2EA0" w14:textId="03BED9AA"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top w:val="nil"/>
              <w:left w:val="nil"/>
              <w:bottom w:val="nil"/>
              <w:right w:val="nil"/>
            </w:tcBorders>
            <w:shd w:val="clear" w:color="auto" w:fill="auto"/>
          </w:tcPr>
          <w:p w14:paraId="5EC5A34A" w14:textId="61398342"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top w:val="nil"/>
              <w:left w:val="nil"/>
              <w:bottom w:val="nil"/>
              <w:right w:val="nil"/>
            </w:tcBorders>
            <w:shd w:val="clear" w:color="auto" w:fill="auto"/>
          </w:tcPr>
          <w:p w14:paraId="5F162EC3" w14:textId="766D74BB"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tcPr>
          <w:p w14:paraId="4397D596" w14:textId="60243081"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top w:val="nil"/>
              <w:left w:val="nil"/>
              <w:bottom w:val="nil"/>
              <w:right w:val="nil"/>
            </w:tcBorders>
          </w:tcPr>
          <w:p w14:paraId="037CCE60" w14:textId="41D3A210"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shd w:val="clear" w:color="auto" w:fill="auto"/>
          </w:tcPr>
          <w:p w14:paraId="176F33DA" w14:textId="7C164CA2"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59,635,141.80</w:t>
            </w:r>
          </w:p>
        </w:tc>
      </w:tr>
      <w:tr w:rsidR="002B28FA" w:rsidRPr="00760058" w14:paraId="5FC833B4" w14:textId="77777777" w:rsidTr="003B189F">
        <w:trPr>
          <w:trHeight w:val="436"/>
        </w:trPr>
        <w:tc>
          <w:tcPr>
            <w:tcW w:w="3119" w:type="dxa"/>
          </w:tcPr>
          <w:p w14:paraId="4749A053" w14:textId="66311B12" w:rsidR="002B28FA" w:rsidRPr="00760058" w:rsidRDefault="002B28FA" w:rsidP="003B189F">
            <w:pPr>
              <w:rPr>
                <w:u w:val="none"/>
              </w:rPr>
            </w:pPr>
            <w:r w:rsidRPr="00760058">
              <w:rPr>
                <w:u w:val="none"/>
              </w:rPr>
              <w:t>Revaluation surplus</w:t>
            </w:r>
          </w:p>
        </w:tc>
        <w:tc>
          <w:tcPr>
            <w:tcW w:w="1728" w:type="dxa"/>
            <w:tcBorders>
              <w:top w:val="nil"/>
              <w:left w:val="nil"/>
              <w:bottom w:val="nil"/>
              <w:right w:val="nil"/>
            </w:tcBorders>
            <w:shd w:val="clear" w:color="auto" w:fill="auto"/>
          </w:tcPr>
          <w:p w14:paraId="6E98698A" w14:textId="17AA62DF" w:rsidR="002B28FA" w:rsidRPr="002B28FA" w:rsidRDefault="002B28FA" w:rsidP="003B189F">
            <w:pPr>
              <w:pBdr>
                <w:bottom w:val="sing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292,708,739.42</w:t>
            </w:r>
          </w:p>
        </w:tc>
        <w:tc>
          <w:tcPr>
            <w:tcW w:w="1440" w:type="dxa"/>
            <w:tcBorders>
              <w:top w:val="nil"/>
              <w:left w:val="nil"/>
              <w:bottom w:val="nil"/>
              <w:right w:val="nil"/>
            </w:tcBorders>
            <w:shd w:val="clear" w:color="auto" w:fill="auto"/>
          </w:tcPr>
          <w:p w14:paraId="269BCFF6" w14:textId="50A36303" w:rsidR="002B28FA" w:rsidRPr="002B28FA" w:rsidRDefault="002B28FA" w:rsidP="003B189F">
            <w:pPr>
              <w:pBdr>
                <w:bottom w:val="single" w:sz="4" w:space="1" w:color="auto"/>
              </w:pBd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top w:val="nil"/>
              <w:left w:val="nil"/>
              <w:bottom w:val="nil"/>
              <w:right w:val="nil"/>
            </w:tcBorders>
            <w:shd w:val="clear" w:color="auto" w:fill="auto"/>
          </w:tcPr>
          <w:p w14:paraId="4285DC58" w14:textId="373F4107" w:rsidR="002B28FA" w:rsidRPr="002B28FA" w:rsidRDefault="002B28FA" w:rsidP="003B189F">
            <w:pPr>
              <w:pBdr>
                <w:bottom w:val="single" w:sz="4" w:space="1" w:color="auto"/>
              </w:pBd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top w:val="nil"/>
              <w:left w:val="nil"/>
              <w:bottom w:val="nil"/>
              <w:right w:val="nil"/>
            </w:tcBorders>
            <w:shd w:val="clear" w:color="auto" w:fill="auto"/>
          </w:tcPr>
          <w:p w14:paraId="2462FCDA" w14:textId="11A85BA4" w:rsidR="002B28FA" w:rsidRPr="002B28FA" w:rsidRDefault="002B28FA" w:rsidP="003B189F">
            <w:pPr>
              <w:pBdr>
                <w:bottom w:val="single" w:sz="4" w:space="1" w:color="auto"/>
              </w:pBd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tcPr>
          <w:p w14:paraId="48CA877A" w14:textId="02D04DAA" w:rsidR="002B28FA" w:rsidRPr="002B28FA" w:rsidRDefault="002B28FA" w:rsidP="003B189F">
            <w:pPr>
              <w:pBdr>
                <w:bottom w:val="sing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top w:val="nil"/>
              <w:left w:val="nil"/>
              <w:bottom w:val="nil"/>
              <w:right w:val="nil"/>
            </w:tcBorders>
          </w:tcPr>
          <w:p w14:paraId="09FEA4C1" w14:textId="1694201E" w:rsidR="002B28FA" w:rsidRPr="002B28FA" w:rsidRDefault="002B28FA" w:rsidP="003B189F">
            <w:pPr>
              <w:pBdr>
                <w:bottom w:val="sing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shd w:val="clear" w:color="auto" w:fill="auto"/>
          </w:tcPr>
          <w:p w14:paraId="654D411F" w14:textId="74DE151F" w:rsidR="002B28FA" w:rsidRPr="002B28FA" w:rsidRDefault="002B28FA" w:rsidP="003B189F">
            <w:pPr>
              <w:pBdr>
                <w:bottom w:val="sing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292,708,739.42</w:t>
            </w:r>
          </w:p>
        </w:tc>
      </w:tr>
      <w:tr w:rsidR="002B28FA" w:rsidRPr="00760058" w14:paraId="47E981AE" w14:textId="77777777" w:rsidTr="003B189F">
        <w:trPr>
          <w:trHeight w:val="170"/>
        </w:trPr>
        <w:tc>
          <w:tcPr>
            <w:tcW w:w="3119" w:type="dxa"/>
          </w:tcPr>
          <w:p w14:paraId="1E745A62" w14:textId="77777777" w:rsidR="002B28FA" w:rsidRPr="00760058" w:rsidRDefault="002B28FA" w:rsidP="003B189F">
            <w:pPr>
              <w:rPr>
                <w:b/>
                <w:bCs/>
                <w:u w:val="none"/>
              </w:rPr>
            </w:pPr>
            <w:r w:rsidRPr="00760058">
              <w:rPr>
                <w:b/>
                <w:bCs/>
                <w:u w:val="none"/>
              </w:rPr>
              <w:t>Total</w:t>
            </w:r>
          </w:p>
        </w:tc>
        <w:tc>
          <w:tcPr>
            <w:tcW w:w="1728" w:type="dxa"/>
            <w:tcBorders>
              <w:top w:val="nil"/>
              <w:left w:val="nil"/>
              <w:bottom w:val="nil"/>
              <w:right w:val="nil"/>
            </w:tcBorders>
            <w:shd w:val="clear" w:color="auto" w:fill="auto"/>
          </w:tcPr>
          <w:p w14:paraId="70BC1AD8" w14:textId="6E2D9FB5"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352,343,881.22</w:t>
            </w:r>
          </w:p>
        </w:tc>
        <w:tc>
          <w:tcPr>
            <w:tcW w:w="1440" w:type="dxa"/>
            <w:tcBorders>
              <w:top w:val="nil"/>
              <w:left w:val="nil"/>
              <w:bottom w:val="nil"/>
              <w:right w:val="nil"/>
            </w:tcBorders>
            <w:shd w:val="clear" w:color="auto" w:fill="auto"/>
          </w:tcPr>
          <w:p w14:paraId="7E2AB73B" w14:textId="3BF5E0F6"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top w:val="nil"/>
              <w:left w:val="nil"/>
              <w:bottom w:val="nil"/>
              <w:right w:val="nil"/>
            </w:tcBorders>
            <w:shd w:val="clear" w:color="auto" w:fill="auto"/>
          </w:tcPr>
          <w:p w14:paraId="47C4448D" w14:textId="142BE6ED"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top w:val="nil"/>
              <w:left w:val="nil"/>
              <w:bottom w:val="nil"/>
              <w:right w:val="nil"/>
            </w:tcBorders>
            <w:shd w:val="clear" w:color="auto" w:fill="auto"/>
          </w:tcPr>
          <w:p w14:paraId="4F86A146" w14:textId="7D52C75B"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tcPr>
          <w:p w14:paraId="795138BF" w14:textId="6BB6E411"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top w:val="nil"/>
              <w:left w:val="nil"/>
              <w:bottom w:val="nil"/>
              <w:right w:val="nil"/>
            </w:tcBorders>
          </w:tcPr>
          <w:p w14:paraId="5A4F3FFE" w14:textId="73F4B54B"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shd w:val="clear" w:color="auto" w:fill="auto"/>
          </w:tcPr>
          <w:p w14:paraId="6026B48D" w14:textId="488A1875"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352,343,881.22</w:t>
            </w:r>
          </w:p>
        </w:tc>
      </w:tr>
      <w:tr w:rsidR="002B28FA" w:rsidRPr="00760058" w14:paraId="03DE4322" w14:textId="77777777" w:rsidTr="003B189F">
        <w:trPr>
          <w:trHeight w:val="170"/>
        </w:trPr>
        <w:tc>
          <w:tcPr>
            <w:tcW w:w="3119" w:type="dxa"/>
            <w:tcBorders>
              <w:top w:val="nil"/>
              <w:left w:val="nil"/>
              <w:bottom w:val="nil"/>
              <w:right w:val="nil"/>
            </w:tcBorders>
            <w:shd w:val="clear" w:color="auto" w:fill="auto"/>
          </w:tcPr>
          <w:p w14:paraId="6420BEBC" w14:textId="0FD349B0" w:rsidR="002B28FA" w:rsidRPr="00760058" w:rsidRDefault="002B28FA" w:rsidP="003B189F">
            <w:pPr>
              <w:rPr>
                <w:u w:val="none"/>
              </w:rPr>
            </w:pPr>
            <w:r w:rsidRPr="00760058">
              <w:rPr>
                <w:u w:val="none"/>
              </w:rPr>
              <w:t>Buildings</w:t>
            </w:r>
          </w:p>
        </w:tc>
        <w:tc>
          <w:tcPr>
            <w:tcW w:w="1728" w:type="dxa"/>
            <w:tcBorders>
              <w:top w:val="nil"/>
              <w:left w:val="nil"/>
              <w:bottom w:val="nil"/>
              <w:right w:val="nil"/>
            </w:tcBorders>
            <w:shd w:val="clear" w:color="auto" w:fill="auto"/>
          </w:tcPr>
          <w:p w14:paraId="574219EC" w14:textId="47A395D7"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288,944,700.19</w:t>
            </w:r>
          </w:p>
        </w:tc>
        <w:tc>
          <w:tcPr>
            <w:tcW w:w="1440" w:type="dxa"/>
            <w:tcBorders>
              <w:top w:val="nil"/>
              <w:left w:val="nil"/>
              <w:bottom w:val="nil"/>
              <w:right w:val="nil"/>
            </w:tcBorders>
            <w:shd w:val="clear" w:color="auto" w:fill="auto"/>
          </w:tcPr>
          <w:p w14:paraId="1B5F073D" w14:textId="59790BBE"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top w:val="nil"/>
              <w:left w:val="nil"/>
              <w:bottom w:val="nil"/>
              <w:right w:val="nil"/>
            </w:tcBorders>
            <w:shd w:val="clear" w:color="auto" w:fill="auto"/>
          </w:tcPr>
          <w:p w14:paraId="27A57598" w14:textId="6E03D744"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top w:val="nil"/>
              <w:left w:val="nil"/>
              <w:bottom w:val="nil"/>
              <w:right w:val="nil"/>
            </w:tcBorders>
            <w:shd w:val="clear" w:color="auto" w:fill="auto"/>
          </w:tcPr>
          <w:p w14:paraId="119D182C" w14:textId="7F3C45E9"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tcPr>
          <w:p w14:paraId="23C2E728" w14:textId="4652F33B"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(89,995.00)</w:t>
            </w:r>
          </w:p>
        </w:tc>
        <w:tc>
          <w:tcPr>
            <w:tcW w:w="1705" w:type="dxa"/>
            <w:tcBorders>
              <w:top w:val="nil"/>
              <w:left w:val="nil"/>
              <w:bottom w:val="nil"/>
              <w:right w:val="nil"/>
            </w:tcBorders>
          </w:tcPr>
          <w:p w14:paraId="78188B68" w14:textId="6B30EDD3"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top w:val="nil"/>
              <w:left w:val="nil"/>
              <w:bottom w:val="nil"/>
              <w:right w:val="nil"/>
            </w:tcBorders>
            <w:shd w:val="clear" w:color="auto" w:fill="auto"/>
          </w:tcPr>
          <w:p w14:paraId="043BC416" w14:textId="32CD3A3E"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288,854,705.19</w:t>
            </w:r>
          </w:p>
        </w:tc>
      </w:tr>
      <w:tr w:rsidR="002B28FA" w:rsidRPr="00760058" w14:paraId="34C75829" w14:textId="77777777" w:rsidTr="003B189F">
        <w:trPr>
          <w:trHeight w:val="170"/>
        </w:trPr>
        <w:tc>
          <w:tcPr>
            <w:tcW w:w="3119" w:type="dxa"/>
          </w:tcPr>
          <w:p w14:paraId="00C2193E" w14:textId="49D2D875" w:rsidR="002B28FA" w:rsidRPr="00760058" w:rsidRDefault="002B28FA" w:rsidP="003B189F">
            <w:pPr>
              <w:rPr>
                <w:u w:val="none"/>
              </w:rPr>
            </w:pPr>
            <w:r w:rsidRPr="00760058">
              <w:rPr>
                <w:u w:val="none"/>
              </w:rPr>
              <w:t>Building improvements</w:t>
            </w:r>
          </w:p>
        </w:tc>
        <w:tc>
          <w:tcPr>
            <w:tcW w:w="1728" w:type="dxa"/>
            <w:tcBorders>
              <w:top w:val="nil"/>
              <w:left w:val="nil"/>
              <w:bottom w:val="nil"/>
              <w:right w:val="nil"/>
            </w:tcBorders>
            <w:shd w:val="clear" w:color="auto" w:fill="auto"/>
          </w:tcPr>
          <w:p w14:paraId="314F013E" w14:textId="64D7A8F8"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60,334,689.03</w:t>
            </w:r>
          </w:p>
        </w:tc>
        <w:tc>
          <w:tcPr>
            <w:tcW w:w="1440" w:type="dxa"/>
            <w:tcBorders>
              <w:top w:val="nil"/>
              <w:left w:val="nil"/>
              <w:bottom w:val="nil"/>
              <w:right w:val="nil"/>
            </w:tcBorders>
            <w:shd w:val="clear" w:color="auto" w:fill="auto"/>
          </w:tcPr>
          <w:p w14:paraId="03C17B4B" w14:textId="27DD6255"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58,911.21</w:t>
            </w:r>
          </w:p>
        </w:tc>
        <w:tc>
          <w:tcPr>
            <w:tcW w:w="1440" w:type="dxa"/>
            <w:tcBorders>
              <w:top w:val="nil"/>
              <w:left w:val="nil"/>
              <w:bottom w:val="nil"/>
              <w:right w:val="nil"/>
            </w:tcBorders>
            <w:shd w:val="clear" w:color="auto" w:fill="auto"/>
          </w:tcPr>
          <w:p w14:paraId="30A396A8" w14:textId="16B6B023"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top w:val="nil"/>
              <w:left w:val="nil"/>
              <w:bottom w:val="nil"/>
              <w:right w:val="nil"/>
            </w:tcBorders>
            <w:shd w:val="clear" w:color="auto" w:fill="auto"/>
          </w:tcPr>
          <w:p w14:paraId="0ED77D88" w14:textId="22D66197"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tcPr>
          <w:p w14:paraId="0BCA2564" w14:textId="156AB1B4"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89,995.00</w:t>
            </w:r>
          </w:p>
        </w:tc>
        <w:tc>
          <w:tcPr>
            <w:tcW w:w="1705" w:type="dxa"/>
            <w:tcBorders>
              <w:top w:val="nil"/>
              <w:left w:val="nil"/>
              <w:bottom w:val="nil"/>
              <w:right w:val="nil"/>
            </w:tcBorders>
          </w:tcPr>
          <w:p w14:paraId="52DE8A8D" w14:textId="020A1A62"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top w:val="nil"/>
              <w:left w:val="nil"/>
              <w:bottom w:val="nil"/>
              <w:right w:val="nil"/>
            </w:tcBorders>
            <w:shd w:val="clear" w:color="auto" w:fill="auto"/>
          </w:tcPr>
          <w:p w14:paraId="6090F9AD" w14:textId="7959977F"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60,334,689.03</w:t>
            </w:r>
          </w:p>
        </w:tc>
      </w:tr>
      <w:tr w:rsidR="002B28FA" w:rsidRPr="00760058" w14:paraId="797C1CE7" w14:textId="77777777" w:rsidTr="003B189F">
        <w:trPr>
          <w:trHeight w:val="170"/>
        </w:trPr>
        <w:tc>
          <w:tcPr>
            <w:tcW w:w="3119" w:type="dxa"/>
          </w:tcPr>
          <w:p w14:paraId="10BAF483" w14:textId="12B78D96" w:rsidR="002B28FA" w:rsidRPr="00760058" w:rsidRDefault="002B28FA" w:rsidP="003B189F">
            <w:pPr>
              <w:rPr>
                <w:u w:val="none"/>
              </w:rPr>
            </w:pPr>
            <w:r w:rsidRPr="00760058">
              <w:rPr>
                <w:u w:val="none"/>
              </w:rPr>
              <w:t>Operating equipment</w:t>
            </w:r>
          </w:p>
        </w:tc>
        <w:tc>
          <w:tcPr>
            <w:tcW w:w="1728" w:type="dxa"/>
            <w:tcBorders>
              <w:left w:val="nil"/>
              <w:right w:val="nil"/>
            </w:tcBorders>
            <w:shd w:val="clear" w:color="auto" w:fill="auto"/>
          </w:tcPr>
          <w:p w14:paraId="6F42F82A" w14:textId="4CF004A5"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799,912,343.75</w:t>
            </w:r>
          </w:p>
        </w:tc>
        <w:tc>
          <w:tcPr>
            <w:tcW w:w="1440" w:type="dxa"/>
            <w:tcBorders>
              <w:left w:val="nil"/>
              <w:right w:val="nil"/>
            </w:tcBorders>
            <w:shd w:val="clear" w:color="auto" w:fill="auto"/>
          </w:tcPr>
          <w:p w14:paraId="20ADB1B0" w14:textId="21CE238E"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5,165,655.07</w:t>
            </w:r>
          </w:p>
        </w:tc>
        <w:tc>
          <w:tcPr>
            <w:tcW w:w="1440" w:type="dxa"/>
            <w:tcBorders>
              <w:left w:val="nil"/>
              <w:right w:val="nil"/>
            </w:tcBorders>
            <w:shd w:val="clear" w:color="auto" w:fill="auto"/>
          </w:tcPr>
          <w:p w14:paraId="42865E51" w14:textId="5DFA2C33"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30,715,812.12</w:t>
            </w:r>
          </w:p>
        </w:tc>
        <w:tc>
          <w:tcPr>
            <w:tcW w:w="1728" w:type="dxa"/>
            <w:tcBorders>
              <w:left w:val="nil"/>
              <w:right w:val="nil"/>
            </w:tcBorders>
            <w:shd w:val="clear" w:color="auto" w:fill="auto"/>
          </w:tcPr>
          <w:p w14:paraId="37DD17CD" w14:textId="50620931"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6,638,869.85</w:t>
            </w:r>
          </w:p>
        </w:tc>
        <w:tc>
          <w:tcPr>
            <w:tcW w:w="1705" w:type="dxa"/>
            <w:tcBorders>
              <w:left w:val="nil"/>
              <w:right w:val="nil"/>
            </w:tcBorders>
          </w:tcPr>
          <w:p w14:paraId="28B841F8" w14:textId="5C078D91"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left w:val="nil"/>
              <w:right w:val="nil"/>
            </w:tcBorders>
          </w:tcPr>
          <w:p w14:paraId="08C01502" w14:textId="22CE5A2F"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left w:val="nil"/>
              <w:right w:val="nil"/>
            </w:tcBorders>
            <w:shd w:val="clear" w:color="auto" w:fill="auto"/>
          </w:tcPr>
          <w:p w14:paraId="312527FF" w14:textId="35E99581"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781,001,056.55</w:t>
            </w:r>
          </w:p>
        </w:tc>
      </w:tr>
      <w:tr w:rsidR="002B28FA" w:rsidRPr="00760058" w14:paraId="1773CCF1" w14:textId="77777777" w:rsidTr="003B189F">
        <w:trPr>
          <w:trHeight w:val="170"/>
        </w:trPr>
        <w:tc>
          <w:tcPr>
            <w:tcW w:w="3119" w:type="dxa"/>
          </w:tcPr>
          <w:p w14:paraId="296DBDC2" w14:textId="7CC52DD2" w:rsidR="002B28FA" w:rsidRPr="00760058" w:rsidRDefault="002B28FA" w:rsidP="003B189F">
            <w:pPr>
              <w:rPr>
                <w:u w:val="none"/>
              </w:rPr>
            </w:pPr>
            <w:r w:rsidRPr="00760058">
              <w:rPr>
                <w:u w:val="none"/>
              </w:rPr>
              <w:t>Office equipment</w:t>
            </w:r>
          </w:p>
        </w:tc>
        <w:tc>
          <w:tcPr>
            <w:tcW w:w="1728" w:type="dxa"/>
            <w:tcBorders>
              <w:top w:val="nil"/>
              <w:left w:val="nil"/>
              <w:bottom w:val="nil"/>
              <w:right w:val="nil"/>
            </w:tcBorders>
            <w:shd w:val="clear" w:color="auto" w:fill="auto"/>
          </w:tcPr>
          <w:p w14:paraId="72158E6B" w14:textId="2AF48D87"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77,308,986.84</w:t>
            </w:r>
          </w:p>
        </w:tc>
        <w:tc>
          <w:tcPr>
            <w:tcW w:w="1440" w:type="dxa"/>
            <w:tcBorders>
              <w:top w:val="nil"/>
              <w:left w:val="nil"/>
              <w:bottom w:val="nil"/>
              <w:right w:val="nil"/>
            </w:tcBorders>
            <w:shd w:val="clear" w:color="auto" w:fill="auto"/>
          </w:tcPr>
          <w:p w14:paraId="332488AE" w14:textId="54E56FB3"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349,629.17</w:t>
            </w:r>
          </w:p>
        </w:tc>
        <w:tc>
          <w:tcPr>
            <w:tcW w:w="1440" w:type="dxa"/>
            <w:tcBorders>
              <w:top w:val="nil"/>
              <w:left w:val="nil"/>
              <w:bottom w:val="nil"/>
              <w:right w:val="nil"/>
            </w:tcBorders>
            <w:shd w:val="clear" w:color="auto" w:fill="auto"/>
          </w:tcPr>
          <w:p w14:paraId="1B9C5B46" w14:textId="3A111AFC"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3,830,081.67</w:t>
            </w:r>
          </w:p>
        </w:tc>
        <w:tc>
          <w:tcPr>
            <w:tcW w:w="1728" w:type="dxa"/>
            <w:tcBorders>
              <w:top w:val="nil"/>
              <w:left w:val="nil"/>
              <w:bottom w:val="nil"/>
              <w:right w:val="nil"/>
            </w:tcBorders>
            <w:shd w:val="clear" w:color="auto" w:fill="auto"/>
          </w:tcPr>
          <w:p w14:paraId="58663AA9" w14:textId="1D94644B"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top w:val="nil"/>
              <w:left w:val="nil"/>
              <w:bottom w:val="nil"/>
              <w:right w:val="nil"/>
            </w:tcBorders>
          </w:tcPr>
          <w:p w14:paraId="65878440" w14:textId="60D84F49"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top w:val="nil"/>
              <w:left w:val="nil"/>
              <w:bottom w:val="nil"/>
              <w:right w:val="nil"/>
            </w:tcBorders>
          </w:tcPr>
          <w:p w14:paraId="37586B78" w14:textId="2A2E69B7"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top w:val="nil"/>
              <w:left w:val="nil"/>
              <w:bottom w:val="nil"/>
              <w:right w:val="nil"/>
            </w:tcBorders>
            <w:shd w:val="clear" w:color="auto" w:fill="auto"/>
          </w:tcPr>
          <w:p w14:paraId="4A220DAF" w14:textId="26C177C3"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73,828,534.34</w:t>
            </w:r>
          </w:p>
        </w:tc>
      </w:tr>
      <w:tr w:rsidR="002B28FA" w:rsidRPr="00760058" w14:paraId="1018ABC4" w14:textId="77777777" w:rsidTr="003B189F">
        <w:trPr>
          <w:trHeight w:val="170"/>
        </w:trPr>
        <w:tc>
          <w:tcPr>
            <w:tcW w:w="3119" w:type="dxa"/>
          </w:tcPr>
          <w:p w14:paraId="5089EF46" w14:textId="6A0028B9" w:rsidR="002B28FA" w:rsidRPr="00760058" w:rsidRDefault="002B28FA" w:rsidP="003B189F">
            <w:pPr>
              <w:rPr>
                <w:u w:val="none"/>
              </w:rPr>
            </w:pPr>
            <w:r w:rsidRPr="00760058">
              <w:rPr>
                <w:u w:val="none"/>
              </w:rPr>
              <w:t>Furniture and fixtures</w:t>
            </w:r>
          </w:p>
        </w:tc>
        <w:tc>
          <w:tcPr>
            <w:tcW w:w="1728" w:type="dxa"/>
            <w:tcBorders>
              <w:left w:val="nil"/>
              <w:right w:val="nil"/>
            </w:tcBorders>
            <w:shd w:val="clear" w:color="auto" w:fill="auto"/>
          </w:tcPr>
          <w:p w14:paraId="56AD3355" w14:textId="4352E417"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64,428,349.54</w:t>
            </w:r>
          </w:p>
        </w:tc>
        <w:tc>
          <w:tcPr>
            <w:tcW w:w="1440" w:type="dxa"/>
            <w:tcBorders>
              <w:left w:val="nil"/>
              <w:right w:val="nil"/>
            </w:tcBorders>
            <w:shd w:val="clear" w:color="auto" w:fill="auto"/>
          </w:tcPr>
          <w:p w14:paraId="3DC2BAD2" w14:textId="0685A645"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left w:val="nil"/>
              <w:right w:val="nil"/>
            </w:tcBorders>
            <w:shd w:val="clear" w:color="auto" w:fill="auto"/>
          </w:tcPr>
          <w:p w14:paraId="7285DF7B" w14:textId="02B31B96"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left w:val="nil"/>
              <w:right w:val="nil"/>
            </w:tcBorders>
            <w:shd w:val="clear" w:color="auto" w:fill="auto"/>
          </w:tcPr>
          <w:p w14:paraId="14DB5FAE" w14:textId="2D4AD260"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left w:val="nil"/>
              <w:right w:val="nil"/>
            </w:tcBorders>
          </w:tcPr>
          <w:p w14:paraId="06FD535A" w14:textId="2A756F90"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left w:val="nil"/>
              <w:right w:val="nil"/>
            </w:tcBorders>
          </w:tcPr>
          <w:p w14:paraId="153527B8" w14:textId="6B1B9D57"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left w:val="nil"/>
              <w:right w:val="nil"/>
            </w:tcBorders>
            <w:shd w:val="clear" w:color="auto" w:fill="auto"/>
          </w:tcPr>
          <w:p w14:paraId="73BC0BAC" w14:textId="6DB6F627"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64,428,349.55</w:t>
            </w:r>
          </w:p>
        </w:tc>
      </w:tr>
      <w:tr w:rsidR="002B28FA" w:rsidRPr="00760058" w14:paraId="5371E4EB" w14:textId="77777777" w:rsidTr="003B189F">
        <w:trPr>
          <w:trHeight w:val="170"/>
        </w:trPr>
        <w:tc>
          <w:tcPr>
            <w:tcW w:w="3119" w:type="dxa"/>
          </w:tcPr>
          <w:p w14:paraId="1D822F6F" w14:textId="26A539F0" w:rsidR="002B28FA" w:rsidRPr="00760058" w:rsidRDefault="002B28FA" w:rsidP="003B189F">
            <w:pPr>
              <w:rPr>
                <w:u w:val="none"/>
                <w:cs/>
              </w:rPr>
            </w:pPr>
            <w:r w:rsidRPr="00760058">
              <w:rPr>
                <w:u w:val="none"/>
              </w:rPr>
              <w:t>Vehicles</w:t>
            </w:r>
          </w:p>
        </w:tc>
        <w:tc>
          <w:tcPr>
            <w:tcW w:w="1728" w:type="dxa"/>
            <w:tcBorders>
              <w:left w:val="nil"/>
              <w:right w:val="nil"/>
            </w:tcBorders>
            <w:shd w:val="clear" w:color="auto" w:fill="auto"/>
          </w:tcPr>
          <w:p w14:paraId="266275C4" w14:textId="7E0F5A6D"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16,706,055.24</w:t>
            </w:r>
          </w:p>
        </w:tc>
        <w:tc>
          <w:tcPr>
            <w:tcW w:w="1440" w:type="dxa"/>
            <w:tcBorders>
              <w:left w:val="nil"/>
              <w:right w:val="nil"/>
            </w:tcBorders>
            <w:shd w:val="clear" w:color="auto" w:fill="auto"/>
          </w:tcPr>
          <w:p w14:paraId="5800BDEA" w14:textId="454A3149"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left w:val="nil"/>
              <w:right w:val="nil"/>
            </w:tcBorders>
            <w:shd w:val="clear" w:color="auto" w:fill="auto"/>
          </w:tcPr>
          <w:p w14:paraId="2F82A2AF" w14:textId="374814AC"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left w:val="nil"/>
              <w:right w:val="nil"/>
            </w:tcBorders>
            <w:shd w:val="clear" w:color="auto" w:fill="auto"/>
          </w:tcPr>
          <w:p w14:paraId="41A7E3E6" w14:textId="3D2082A1"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4,092,523.36</w:t>
            </w:r>
          </w:p>
        </w:tc>
        <w:tc>
          <w:tcPr>
            <w:tcW w:w="1705" w:type="dxa"/>
            <w:tcBorders>
              <w:left w:val="nil"/>
              <w:right w:val="nil"/>
            </w:tcBorders>
          </w:tcPr>
          <w:p w14:paraId="448B3FAF" w14:textId="234025DE"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left w:val="nil"/>
              <w:right w:val="nil"/>
            </w:tcBorders>
          </w:tcPr>
          <w:p w14:paraId="743FDEF2" w14:textId="7575D1ED"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left w:val="nil"/>
              <w:right w:val="nil"/>
            </w:tcBorders>
            <w:shd w:val="clear" w:color="auto" w:fill="auto"/>
          </w:tcPr>
          <w:p w14:paraId="5C1CAEFC" w14:textId="520A7522"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20,798,578.60</w:t>
            </w:r>
          </w:p>
        </w:tc>
      </w:tr>
      <w:tr w:rsidR="002B28FA" w:rsidRPr="00760058" w14:paraId="12D7B998" w14:textId="77777777" w:rsidTr="003B189F">
        <w:trPr>
          <w:trHeight w:val="170"/>
        </w:trPr>
        <w:tc>
          <w:tcPr>
            <w:tcW w:w="3119" w:type="dxa"/>
            <w:tcBorders>
              <w:top w:val="nil"/>
              <w:left w:val="nil"/>
              <w:bottom w:val="nil"/>
              <w:right w:val="nil"/>
            </w:tcBorders>
            <w:shd w:val="clear" w:color="auto" w:fill="auto"/>
          </w:tcPr>
          <w:p w14:paraId="5367F060" w14:textId="1128C039" w:rsidR="002B28FA" w:rsidRPr="00760058" w:rsidRDefault="002B28FA" w:rsidP="003B189F">
            <w:pPr>
              <w:rPr>
                <w:u w:val="none"/>
              </w:rPr>
            </w:pPr>
            <w:r w:rsidRPr="00760058">
              <w:rPr>
                <w:u w:val="none"/>
              </w:rPr>
              <w:t>Supplies - lighting</w:t>
            </w:r>
          </w:p>
        </w:tc>
        <w:tc>
          <w:tcPr>
            <w:tcW w:w="1728" w:type="dxa"/>
            <w:tcBorders>
              <w:left w:val="nil"/>
              <w:right w:val="nil"/>
            </w:tcBorders>
            <w:shd w:val="clear" w:color="auto" w:fill="auto"/>
          </w:tcPr>
          <w:p w14:paraId="557D6705" w14:textId="0AE1F088"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2,707,655.26</w:t>
            </w:r>
          </w:p>
        </w:tc>
        <w:tc>
          <w:tcPr>
            <w:tcW w:w="1440" w:type="dxa"/>
            <w:tcBorders>
              <w:left w:val="nil"/>
              <w:right w:val="nil"/>
            </w:tcBorders>
            <w:shd w:val="clear" w:color="auto" w:fill="auto"/>
          </w:tcPr>
          <w:p w14:paraId="013393DF" w14:textId="4B610583"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15,600.00</w:t>
            </w:r>
          </w:p>
        </w:tc>
        <w:tc>
          <w:tcPr>
            <w:tcW w:w="1440" w:type="dxa"/>
            <w:tcBorders>
              <w:left w:val="nil"/>
              <w:right w:val="nil"/>
            </w:tcBorders>
            <w:shd w:val="clear" w:color="auto" w:fill="auto"/>
          </w:tcPr>
          <w:p w14:paraId="32BC83C4" w14:textId="522F7376"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left w:val="nil"/>
              <w:right w:val="nil"/>
            </w:tcBorders>
            <w:shd w:val="clear" w:color="auto" w:fill="auto"/>
          </w:tcPr>
          <w:p w14:paraId="0517C110" w14:textId="5A77DA56"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left w:val="nil"/>
              <w:right w:val="nil"/>
            </w:tcBorders>
          </w:tcPr>
          <w:p w14:paraId="677ED514" w14:textId="43000676"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left w:val="nil"/>
              <w:right w:val="nil"/>
            </w:tcBorders>
          </w:tcPr>
          <w:p w14:paraId="58431370" w14:textId="157D9F77"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225,280.31</w:t>
            </w:r>
          </w:p>
        </w:tc>
        <w:tc>
          <w:tcPr>
            <w:tcW w:w="1705" w:type="dxa"/>
            <w:tcBorders>
              <w:left w:val="nil"/>
              <w:right w:val="nil"/>
            </w:tcBorders>
            <w:shd w:val="clear" w:color="auto" w:fill="auto"/>
          </w:tcPr>
          <w:p w14:paraId="340A8687" w14:textId="3E401BBC"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2,497,974.95</w:t>
            </w:r>
          </w:p>
        </w:tc>
      </w:tr>
      <w:tr w:rsidR="002B28FA" w:rsidRPr="00760058" w14:paraId="518F3603" w14:textId="77777777" w:rsidTr="003B189F">
        <w:trPr>
          <w:trHeight w:val="170"/>
        </w:trPr>
        <w:tc>
          <w:tcPr>
            <w:tcW w:w="3119" w:type="dxa"/>
            <w:tcBorders>
              <w:top w:val="nil"/>
              <w:left w:val="nil"/>
              <w:bottom w:val="nil"/>
              <w:right w:val="nil"/>
            </w:tcBorders>
            <w:shd w:val="clear" w:color="auto" w:fill="auto"/>
          </w:tcPr>
          <w:p w14:paraId="78F7B9CF" w14:textId="5E339938" w:rsidR="002B28FA" w:rsidRPr="00760058" w:rsidRDefault="002B28FA" w:rsidP="003B189F">
            <w:pPr>
              <w:rPr>
                <w:u w:val="none"/>
              </w:rPr>
            </w:pPr>
            <w:r w:rsidRPr="00760058">
              <w:rPr>
                <w:u w:val="none"/>
              </w:rPr>
              <w:t>Other supplies</w:t>
            </w:r>
          </w:p>
        </w:tc>
        <w:tc>
          <w:tcPr>
            <w:tcW w:w="1728" w:type="dxa"/>
            <w:tcBorders>
              <w:left w:val="nil"/>
              <w:right w:val="nil"/>
            </w:tcBorders>
            <w:shd w:val="clear" w:color="auto" w:fill="auto"/>
          </w:tcPr>
          <w:p w14:paraId="52A01FE0" w14:textId="67FC3E93"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111,275.34</w:t>
            </w:r>
          </w:p>
        </w:tc>
        <w:tc>
          <w:tcPr>
            <w:tcW w:w="1440" w:type="dxa"/>
            <w:tcBorders>
              <w:left w:val="nil"/>
              <w:right w:val="nil"/>
            </w:tcBorders>
            <w:shd w:val="clear" w:color="auto" w:fill="auto"/>
          </w:tcPr>
          <w:p w14:paraId="193DE553" w14:textId="4A69C89A"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left w:val="nil"/>
              <w:right w:val="nil"/>
            </w:tcBorders>
            <w:shd w:val="clear" w:color="auto" w:fill="auto"/>
          </w:tcPr>
          <w:p w14:paraId="769359B8" w14:textId="0A1651F4" w:rsidR="002B28FA" w:rsidRPr="002B28FA" w:rsidRDefault="002B28FA" w:rsidP="003B189F">
            <w:pPr>
              <w:tabs>
                <w:tab w:val="decimal" w:pos="1008"/>
              </w:tabs>
              <w:jc w:val="right"/>
              <w:rPr>
                <w:rFonts w:asciiTheme="majorBidi" w:hAnsiTheme="majorBidi" w:cstheme="majorBidi"/>
                <w:u w:val="none"/>
              </w:rPr>
            </w:pPr>
            <w:r w:rsidRPr="002B28FA">
              <w:rPr>
                <w:rFonts w:asciiTheme="majorBidi" w:hAnsiTheme="majorBidi" w:cstheme="majorBidi"/>
                <w:u w:val="none"/>
              </w:rPr>
              <w:t>-</w:t>
            </w:r>
          </w:p>
        </w:tc>
        <w:tc>
          <w:tcPr>
            <w:tcW w:w="1728" w:type="dxa"/>
            <w:tcBorders>
              <w:left w:val="nil"/>
              <w:right w:val="nil"/>
            </w:tcBorders>
            <w:shd w:val="clear" w:color="auto" w:fill="auto"/>
          </w:tcPr>
          <w:p w14:paraId="0DE5ED5F" w14:textId="218C901F" w:rsidR="002B28FA" w:rsidRPr="002B28FA" w:rsidRDefault="002B28FA" w:rsidP="003B189F">
            <w:pPr>
              <w:tabs>
                <w:tab w:val="decimal" w:pos="1305"/>
              </w:tabs>
              <w:jc w:val="right"/>
              <w:rPr>
                <w:rFonts w:asciiTheme="majorBidi" w:hAnsiTheme="majorBidi" w:cstheme="majorBidi"/>
                <w:u w:val="none"/>
              </w:rPr>
            </w:pPr>
            <w:r w:rsidRPr="002B28FA">
              <w:rPr>
                <w:rFonts w:asciiTheme="majorBidi" w:hAnsiTheme="majorBidi" w:cstheme="majorBidi"/>
                <w:u w:val="none"/>
              </w:rPr>
              <w:t>-</w:t>
            </w:r>
          </w:p>
        </w:tc>
        <w:tc>
          <w:tcPr>
            <w:tcW w:w="1705" w:type="dxa"/>
            <w:tcBorders>
              <w:left w:val="nil"/>
              <w:right w:val="nil"/>
            </w:tcBorders>
          </w:tcPr>
          <w:p w14:paraId="1F93594C" w14:textId="2881C80F"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left w:val="nil"/>
              <w:right w:val="nil"/>
            </w:tcBorders>
          </w:tcPr>
          <w:p w14:paraId="5CACCEAB" w14:textId="02317892" w:rsidR="002B28FA" w:rsidRPr="002B28FA" w:rsidRDefault="002B28FA" w:rsidP="003B189F">
            <w:pP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left w:val="nil"/>
              <w:right w:val="nil"/>
            </w:tcBorders>
            <w:shd w:val="clear" w:color="auto" w:fill="auto"/>
          </w:tcPr>
          <w:p w14:paraId="6E29B846" w14:textId="5DD2C43D" w:rsidR="002B28FA" w:rsidRPr="002B28FA" w:rsidRDefault="002B28FA" w:rsidP="003B189F">
            <w:pPr>
              <w:tabs>
                <w:tab w:val="decimal" w:pos="1296"/>
              </w:tabs>
              <w:jc w:val="right"/>
              <w:rPr>
                <w:rFonts w:asciiTheme="majorBidi" w:hAnsiTheme="majorBidi" w:cstheme="majorBidi"/>
                <w:u w:val="none"/>
              </w:rPr>
            </w:pPr>
            <w:r w:rsidRPr="002B28FA">
              <w:rPr>
                <w:rFonts w:asciiTheme="majorBidi" w:hAnsiTheme="majorBidi" w:cstheme="majorBidi"/>
                <w:u w:val="none"/>
              </w:rPr>
              <w:t>111,275.34</w:t>
            </w:r>
          </w:p>
        </w:tc>
      </w:tr>
      <w:tr w:rsidR="002B28FA" w:rsidRPr="00760058" w14:paraId="66611467" w14:textId="77777777" w:rsidTr="003B189F">
        <w:trPr>
          <w:trHeight w:val="445"/>
        </w:trPr>
        <w:tc>
          <w:tcPr>
            <w:tcW w:w="3119" w:type="dxa"/>
            <w:tcBorders>
              <w:top w:val="nil"/>
              <w:left w:val="nil"/>
              <w:bottom w:val="nil"/>
              <w:right w:val="nil"/>
            </w:tcBorders>
            <w:shd w:val="clear" w:color="auto" w:fill="auto"/>
          </w:tcPr>
          <w:p w14:paraId="2AB558D2" w14:textId="39B17A22" w:rsidR="002B28FA" w:rsidRPr="00364F33" w:rsidRDefault="00EA5A1E" w:rsidP="003B189F">
            <w:pPr>
              <w:rPr>
                <w:u w:val="none"/>
              </w:rPr>
            </w:pPr>
            <w:r>
              <w:rPr>
                <w:u w:val="none"/>
              </w:rPr>
              <w:t>Construction in progress</w:t>
            </w:r>
          </w:p>
        </w:tc>
        <w:tc>
          <w:tcPr>
            <w:tcW w:w="1728" w:type="dxa"/>
            <w:tcBorders>
              <w:left w:val="nil"/>
              <w:right w:val="nil"/>
            </w:tcBorders>
            <w:shd w:val="clear" w:color="auto" w:fill="auto"/>
          </w:tcPr>
          <w:p w14:paraId="0A1D371A" w14:textId="3B1B4B90" w:rsidR="002B28FA" w:rsidRPr="002B28FA" w:rsidRDefault="002B28FA" w:rsidP="003B189F">
            <w:pPr>
              <w:pBdr>
                <w:bottom w:val="sing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w:t>
            </w:r>
          </w:p>
        </w:tc>
        <w:tc>
          <w:tcPr>
            <w:tcW w:w="1440" w:type="dxa"/>
            <w:tcBorders>
              <w:left w:val="nil"/>
              <w:right w:val="nil"/>
            </w:tcBorders>
            <w:shd w:val="clear" w:color="auto" w:fill="auto"/>
          </w:tcPr>
          <w:p w14:paraId="1DD79D84" w14:textId="16E380C6" w:rsidR="002B28FA" w:rsidRPr="002B28FA" w:rsidRDefault="002B28FA" w:rsidP="003B189F">
            <w:pPr>
              <w:pBdr>
                <w:bottom w:val="single" w:sz="4" w:space="1" w:color="auto"/>
              </w:pBdr>
              <w:tabs>
                <w:tab w:val="decimal" w:pos="1008"/>
              </w:tabs>
              <w:jc w:val="right"/>
              <w:rPr>
                <w:rFonts w:asciiTheme="majorBidi" w:hAnsiTheme="majorBidi" w:cstheme="majorBidi"/>
                <w:u w:val="none"/>
                <w:cs/>
              </w:rPr>
            </w:pPr>
            <w:r w:rsidRPr="002B28FA">
              <w:rPr>
                <w:rFonts w:asciiTheme="majorBidi" w:hAnsiTheme="majorBidi" w:cstheme="majorBidi"/>
                <w:u w:val="none"/>
              </w:rPr>
              <w:t>246,545.20</w:t>
            </w:r>
          </w:p>
        </w:tc>
        <w:tc>
          <w:tcPr>
            <w:tcW w:w="1440" w:type="dxa"/>
            <w:tcBorders>
              <w:left w:val="nil"/>
              <w:right w:val="nil"/>
            </w:tcBorders>
            <w:shd w:val="clear" w:color="auto" w:fill="auto"/>
          </w:tcPr>
          <w:p w14:paraId="73C285DA" w14:textId="3347189B" w:rsidR="002B28FA" w:rsidRPr="002B28FA" w:rsidRDefault="002B28FA" w:rsidP="003B189F">
            <w:pPr>
              <w:pBdr>
                <w:bottom w:val="single" w:sz="4" w:space="1" w:color="auto"/>
              </w:pBdr>
              <w:tabs>
                <w:tab w:val="decimal" w:pos="1008"/>
              </w:tabs>
              <w:jc w:val="right"/>
              <w:rPr>
                <w:rFonts w:asciiTheme="majorBidi" w:hAnsiTheme="majorBidi" w:cstheme="majorBidi"/>
                <w:u w:val="none"/>
                <w:cs/>
              </w:rPr>
            </w:pPr>
            <w:r w:rsidRPr="002B28FA">
              <w:rPr>
                <w:rFonts w:asciiTheme="majorBidi" w:hAnsiTheme="majorBidi" w:cstheme="majorBidi"/>
                <w:u w:val="none"/>
              </w:rPr>
              <w:t>-</w:t>
            </w:r>
          </w:p>
        </w:tc>
        <w:tc>
          <w:tcPr>
            <w:tcW w:w="1728" w:type="dxa"/>
            <w:tcBorders>
              <w:left w:val="nil"/>
              <w:right w:val="nil"/>
            </w:tcBorders>
            <w:shd w:val="clear" w:color="auto" w:fill="auto"/>
          </w:tcPr>
          <w:p w14:paraId="0895DF2E" w14:textId="7AA1149C" w:rsidR="002B28FA" w:rsidRPr="002B28FA" w:rsidRDefault="002B28FA" w:rsidP="003B189F">
            <w:pPr>
              <w:pBdr>
                <w:bottom w:val="single" w:sz="4" w:space="1" w:color="auto"/>
              </w:pBdr>
              <w:tabs>
                <w:tab w:val="decimal" w:pos="1305"/>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left w:val="nil"/>
              <w:right w:val="nil"/>
            </w:tcBorders>
          </w:tcPr>
          <w:p w14:paraId="0080BB17" w14:textId="10A0A387" w:rsidR="002B28FA" w:rsidRPr="002B28FA" w:rsidRDefault="002B28FA" w:rsidP="003B189F">
            <w:pPr>
              <w:pBdr>
                <w:bottom w:val="sing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 xml:space="preserve">-  </w:t>
            </w:r>
          </w:p>
        </w:tc>
        <w:tc>
          <w:tcPr>
            <w:tcW w:w="1705" w:type="dxa"/>
            <w:tcBorders>
              <w:left w:val="nil"/>
              <w:right w:val="nil"/>
            </w:tcBorders>
          </w:tcPr>
          <w:p w14:paraId="789F993C" w14:textId="1FDECE97" w:rsidR="002B28FA" w:rsidRPr="002B28FA" w:rsidRDefault="002B28FA" w:rsidP="003B189F">
            <w:pPr>
              <w:pBdr>
                <w:bottom w:val="single" w:sz="4" w:space="1" w:color="auto"/>
              </w:pBdr>
              <w:tabs>
                <w:tab w:val="decimal" w:pos="1296"/>
              </w:tabs>
              <w:jc w:val="right"/>
              <w:rPr>
                <w:rFonts w:asciiTheme="majorBidi" w:hAnsiTheme="majorBidi" w:cstheme="majorBidi"/>
                <w:u w:val="none"/>
                <w:cs/>
              </w:rPr>
            </w:pPr>
            <w:r w:rsidRPr="002B28FA">
              <w:rPr>
                <w:rFonts w:asciiTheme="majorBidi" w:hAnsiTheme="majorBidi" w:cstheme="majorBidi"/>
                <w:u w:val="none"/>
              </w:rPr>
              <w:t>-</w:t>
            </w:r>
          </w:p>
        </w:tc>
        <w:tc>
          <w:tcPr>
            <w:tcW w:w="1705" w:type="dxa"/>
            <w:tcBorders>
              <w:left w:val="nil"/>
              <w:right w:val="nil"/>
            </w:tcBorders>
            <w:shd w:val="clear" w:color="auto" w:fill="auto"/>
          </w:tcPr>
          <w:p w14:paraId="1DC69579" w14:textId="6DCE3522" w:rsidR="002B28FA" w:rsidRPr="002B28FA" w:rsidRDefault="002B28FA" w:rsidP="003B189F">
            <w:pPr>
              <w:pBdr>
                <w:bottom w:val="single" w:sz="4" w:space="1" w:color="auto"/>
              </w:pBdr>
              <w:tabs>
                <w:tab w:val="decimal" w:pos="1296"/>
              </w:tabs>
              <w:jc w:val="right"/>
              <w:rPr>
                <w:rFonts w:asciiTheme="majorBidi" w:hAnsiTheme="majorBidi" w:cstheme="majorBidi"/>
                <w:u w:val="none"/>
                <w:cs/>
              </w:rPr>
            </w:pPr>
            <w:r w:rsidRPr="002B28FA">
              <w:rPr>
                <w:rFonts w:asciiTheme="majorBidi" w:hAnsiTheme="majorBidi" w:cstheme="majorBidi"/>
                <w:u w:val="none"/>
              </w:rPr>
              <w:t>246,545.20</w:t>
            </w:r>
          </w:p>
        </w:tc>
      </w:tr>
      <w:tr w:rsidR="002B28FA" w:rsidRPr="00760058" w14:paraId="59D97A7E" w14:textId="77777777" w:rsidTr="003B189F">
        <w:trPr>
          <w:trHeight w:val="517"/>
        </w:trPr>
        <w:tc>
          <w:tcPr>
            <w:tcW w:w="3119" w:type="dxa"/>
          </w:tcPr>
          <w:p w14:paraId="7E17F02C" w14:textId="77777777" w:rsidR="002B28FA" w:rsidRPr="00760058" w:rsidRDefault="002B28FA" w:rsidP="003B189F">
            <w:pPr>
              <w:rPr>
                <w:b/>
                <w:bCs/>
                <w:u w:val="none"/>
                <w:cs/>
              </w:rPr>
            </w:pPr>
            <w:r w:rsidRPr="00760058">
              <w:rPr>
                <w:b/>
                <w:bCs/>
                <w:u w:val="none"/>
              </w:rPr>
              <w:t>Total</w:t>
            </w:r>
          </w:p>
        </w:tc>
        <w:tc>
          <w:tcPr>
            <w:tcW w:w="1728" w:type="dxa"/>
            <w:tcBorders>
              <w:left w:val="nil"/>
              <w:right w:val="nil"/>
            </w:tcBorders>
            <w:shd w:val="clear" w:color="auto" w:fill="auto"/>
          </w:tcPr>
          <w:p w14:paraId="7765B514" w14:textId="1AC9E253" w:rsidR="002B28FA" w:rsidRPr="002B28FA" w:rsidRDefault="002B28FA" w:rsidP="003B189F">
            <w:pPr>
              <w:pBdr>
                <w:bottom w:val="doub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1,662,649,030.21</w:t>
            </w:r>
          </w:p>
        </w:tc>
        <w:tc>
          <w:tcPr>
            <w:tcW w:w="1440" w:type="dxa"/>
            <w:tcBorders>
              <w:left w:val="nil"/>
              <w:right w:val="nil"/>
            </w:tcBorders>
            <w:shd w:val="clear" w:color="auto" w:fill="auto"/>
          </w:tcPr>
          <w:p w14:paraId="2D36B085" w14:textId="62DD63C0" w:rsidR="002B28FA" w:rsidRPr="002B28FA" w:rsidRDefault="002B28FA" w:rsidP="003B189F">
            <w:pPr>
              <w:pBdr>
                <w:bottom w:val="double" w:sz="4" w:space="1" w:color="auto"/>
              </w:pBdr>
              <w:tabs>
                <w:tab w:val="decimal" w:pos="1008"/>
              </w:tabs>
              <w:jc w:val="right"/>
              <w:rPr>
                <w:rFonts w:asciiTheme="majorBidi" w:hAnsiTheme="majorBidi" w:cstheme="majorBidi"/>
                <w:u w:val="none"/>
              </w:rPr>
            </w:pPr>
            <w:r w:rsidRPr="002B28FA">
              <w:rPr>
                <w:rFonts w:asciiTheme="majorBidi" w:hAnsiTheme="majorBidi" w:cstheme="majorBidi"/>
                <w:u w:val="none"/>
              </w:rPr>
              <w:t>5,836,340.65</w:t>
            </w:r>
          </w:p>
        </w:tc>
        <w:tc>
          <w:tcPr>
            <w:tcW w:w="1440" w:type="dxa"/>
            <w:tcBorders>
              <w:left w:val="nil"/>
              <w:right w:val="nil"/>
            </w:tcBorders>
            <w:shd w:val="clear" w:color="auto" w:fill="auto"/>
          </w:tcPr>
          <w:p w14:paraId="261EA0B4" w14:textId="18E7EC73" w:rsidR="002B28FA" w:rsidRPr="002B28FA" w:rsidRDefault="002B28FA" w:rsidP="003B189F">
            <w:pPr>
              <w:pBdr>
                <w:bottom w:val="double" w:sz="4" w:space="1" w:color="auto"/>
              </w:pBdr>
              <w:tabs>
                <w:tab w:val="decimal" w:pos="1008"/>
              </w:tabs>
              <w:jc w:val="right"/>
              <w:rPr>
                <w:rFonts w:asciiTheme="majorBidi" w:hAnsiTheme="majorBidi" w:cstheme="majorBidi"/>
                <w:u w:val="none"/>
              </w:rPr>
            </w:pPr>
            <w:r w:rsidRPr="002B28FA">
              <w:rPr>
                <w:rFonts w:asciiTheme="majorBidi" w:hAnsiTheme="majorBidi" w:cstheme="majorBidi"/>
                <w:u w:val="none"/>
              </w:rPr>
              <w:t>34,545,893.79</w:t>
            </w:r>
          </w:p>
        </w:tc>
        <w:tc>
          <w:tcPr>
            <w:tcW w:w="1728" w:type="dxa"/>
            <w:tcBorders>
              <w:left w:val="nil"/>
              <w:right w:val="nil"/>
            </w:tcBorders>
            <w:shd w:val="clear" w:color="auto" w:fill="auto"/>
          </w:tcPr>
          <w:p w14:paraId="0007F0B0" w14:textId="41DE8D1F" w:rsidR="002B28FA" w:rsidRPr="002B28FA" w:rsidRDefault="002B28FA" w:rsidP="003B189F">
            <w:pPr>
              <w:pBdr>
                <w:bottom w:val="double" w:sz="4" w:space="1" w:color="auto"/>
              </w:pBdr>
              <w:tabs>
                <w:tab w:val="decimal" w:pos="1305"/>
              </w:tabs>
              <w:jc w:val="right"/>
              <w:rPr>
                <w:rFonts w:asciiTheme="majorBidi" w:hAnsiTheme="majorBidi" w:cstheme="majorBidi"/>
                <w:u w:val="none"/>
              </w:rPr>
            </w:pPr>
            <w:r w:rsidRPr="002B28FA">
              <w:rPr>
                <w:rFonts w:asciiTheme="majorBidi" w:hAnsiTheme="majorBidi" w:cstheme="majorBidi"/>
                <w:u w:val="none"/>
              </w:rPr>
              <w:t>10,731,393.21</w:t>
            </w:r>
          </w:p>
        </w:tc>
        <w:tc>
          <w:tcPr>
            <w:tcW w:w="1705" w:type="dxa"/>
            <w:tcBorders>
              <w:left w:val="nil"/>
              <w:right w:val="nil"/>
            </w:tcBorders>
          </w:tcPr>
          <w:p w14:paraId="4AA6F5AC" w14:textId="11D8B8EE" w:rsidR="002B28FA" w:rsidRPr="002B28FA" w:rsidRDefault="002B28FA" w:rsidP="003B189F">
            <w:pPr>
              <w:pBdr>
                <w:bottom w:val="doub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 xml:space="preserve"> -   </w:t>
            </w:r>
          </w:p>
        </w:tc>
        <w:tc>
          <w:tcPr>
            <w:tcW w:w="1705" w:type="dxa"/>
            <w:tcBorders>
              <w:left w:val="nil"/>
              <w:right w:val="nil"/>
            </w:tcBorders>
          </w:tcPr>
          <w:p w14:paraId="37304A30" w14:textId="7354D815" w:rsidR="002B28FA" w:rsidRPr="002B28FA" w:rsidRDefault="002B28FA" w:rsidP="003B189F">
            <w:pPr>
              <w:pBdr>
                <w:bottom w:val="double" w:sz="4" w:space="1" w:color="auto"/>
              </w:pBdr>
              <w:tabs>
                <w:tab w:val="decimal" w:pos="1296"/>
              </w:tabs>
              <w:jc w:val="right"/>
              <w:rPr>
                <w:rFonts w:asciiTheme="majorBidi" w:hAnsiTheme="majorBidi" w:cstheme="majorBidi"/>
                <w:u w:val="none"/>
                <w:cs/>
              </w:rPr>
            </w:pPr>
            <w:r w:rsidRPr="002B28FA">
              <w:rPr>
                <w:rFonts w:asciiTheme="majorBidi" w:hAnsiTheme="majorBidi" w:cstheme="majorBidi"/>
                <w:u w:val="none"/>
              </w:rPr>
              <w:t>225,280.31</w:t>
            </w:r>
          </w:p>
        </w:tc>
        <w:tc>
          <w:tcPr>
            <w:tcW w:w="1705" w:type="dxa"/>
            <w:tcBorders>
              <w:left w:val="nil"/>
              <w:right w:val="nil"/>
            </w:tcBorders>
            <w:shd w:val="clear" w:color="auto" w:fill="auto"/>
          </w:tcPr>
          <w:p w14:paraId="355004EB" w14:textId="2D7E530F" w:rsidR="002B28FA" w:rsidRPr="002B28FA" w:rsidRDefault="002B28FA" w:rsidP="003B189F">
            <w:pPr>
              <w:pBdr>
                <w:bottom w:val="double" w:sz="4" w:space="1" w:color="auto"/>
              </w:pBdr>
              <w:tabs>
                <w:tab w:val="decimal" w:pos="1296"/>
              </w:tabs>
              <w:jc w:val="right"/>
              <w:rPr>
                <w:rFonts w:asciiTheme="majorBidi" w:hAnsiTheme="majorBidi" w:cstheme="majorBidi"/>
                <w:u w:val="none"/>
              </w:rPr>
            </w:pPr>
            <w:r w:rsidRPr="002B28FA">
              <w:rPr>
                <w:rFonts w:asciiTheme="majorBidi" w:hAnsiTheme="majorBidi" w:cstheme="majorBidi"/>
                <w:u w:val="none"/>
              </w:rPr>
              <w:t>1,644,445,589.97</w:t>
            </w:r>
          </w:p>
        </w:tc>
      </w:tr>
    </w:tbl>
    <w:p w14:paraId="073D2CC9" w14:textId="166AD4D2" w:rsidR="00DC2B78" w:rsidRDefault="00DC2B78" w:rsidP="00074292">
      <w:pPr>
        <w:tabs>
          <w:tab w:val="left" w:pos="720"/>
        </w:tabs>
        <w:spacing w:before="120"/>
        <w:ind w:left="720" w:hanging="153"/>
        <w:jc w:val="thaiDistribute"/>
        <w:rPr>
          <w:sz w:val="4"/>
          <w:szCs w:val="4"/>
          <w:u w:val="none"/>
        </w:rPr>
      </w:pPr>
    </w:p>
    <w:p w14:paraId="1B733982" w14:textId="77777777" w:rsidR="00DC2B78" w:rsidRDefault="00DC2B78">
      <w:pPr>
        <w:rPr>
          <w:sz w:val="4"/>
          <w:szCs w:val="4"/>
          <w:u w:val="none"/>
        </w:rPr>
      </w:pPr>
      <w:r>
        <w:rPr>
          <w:sz w:val="4"/>
          <w:szCs w:val="4"/>
          <w:u w:val="none"/>
        </w:rPr>
        <w:br w:type="page"/>
      </w:r>
    </w:p>
    <w:p w14:paraId="2A7CF25E" w14:textId="77777777" w:rsidR="00074292" w:rsidRPr="000A7E37" w:rsidRDefault="00074292" w:rsidP="00074292">
      <w:pPr>
        <w:tabs>
          <w:tab w:val="left" w:pos="720"/>
        </w:tabs>
        <w:spacing w:before="120"/>
        <w:ind w:left="720" w:hanging="153"/>
        <w:jc w:val="thaiDistribute"/>
        <w:rPr>
          <w:sz w:val="4"/>
          <w:szCs w:val="4"/>
          <w:u w:val="none"/>
        </w:rPr>
      </w:pPr>
    </w:p>
    <w:tbl>
      <w:tblPr>
        <w:tblStyle w:val="TableGrid"/>
        <w:tblW w:w="1456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20"/>
        <w:gridCol w:w="1728"/>
        <w:gridCol w:w="1440"/>
        <w:gridCol w:w="1440"/>
        <w:gridCol w:w="1728"/>
        <w:gridCol w:w="1704"/>
        <w:gridCol w:w="1704"/>
        <w:gridCol w:w="1704"/>
      </w:tblGrid>
      <w:tr w:rsidR="002951F0" w:rsidRPr="00760058" w14:paraId="1D6A7C05" w14:textId="77777777" w:rsidTr="003B189F">
        <w:trPr>
          <w:trHeight w:val="397"/>
        </w:trPr>
        <w:tc>
          <w:tcPr>
            <w:tcW w:w="3120" w:type="dxa"/>
          </w:tcPr>
          <w:p w14:paraId="50EBDBE8" w14:textId="77777777" w:rsidR="002951F0" w:rsidRPr="00760058" w:rsidRDefault="002951F0" w:rsidP="008D111A">
            <w:pPr>
              <w:rPr>
                <w:u w:val="none"/>
              </w:rPr>
            </w:pPr>
          </w:p>
        </w:tc>
        <w:tc>
          <w:tcPr>
            <w:tcW w:w="11448" w:type="dxa"/>
            <w:gridSpan w:val="7"/>
          </w:tcPr>
          <w:p w14:paraId="036038AA" w14:textId="76F8C7CD" w:rsidR="002951F0" w:rsidRPr="00760058" w:rsidRDefault="002951F0" w:rsidP="003B189F">
            <w:pPr>
              <w:pBdr>
                <w:bottom w:val="single" w:sz="4" w:space="1" w:color="auto"/>
              </w:pBdr>
              <w:jc w:val="center"/>
              <w:rPr>
                <w:u w:val="none"/>
                <w:cs/>
              </w:rPr>
            </w:pPr>
            <w:r w:rsidRPr="00760058">
              <w:rPr>
                <w:u w:val="none"/>
              </w:rPr>
              <w:t>Unit: Baht</w:t>
            </w:r>
          </w:p>
        </w:tc>
      </w:tr>
      <w:tr w:rsidR="002951F0" w:rsidRPr="00760058" w14:paraId="2C222CD5" w14:textId="77777777" w:rsidTr="003B189F">
        <w:trPr>
          <w:trHeight w:val="397"/>
        </w:trPr>
        <w:tc>
          <w:tcPr>
            <w:tcW w:w="3120" w:type="dxa"/>
          </w:tcPr>
          <w:p w14:paraId="19249061" w14:textId="77777777" w:rsidR="002951F0" w:rsidRPr="00760058" w:rsidRDefault="002951F0" w:rsidP="008D111A">
            <w:pPr>
              <w:rPr>
                <w:u w:val="none"/>
              </w:rPr>
            </w:pPr>
          </w:p>
        </w:tc>
        <w:tc>
          <w:tcPr>
            <w:tcW w:w="11448" w:type="dxa"/>
            <w:gridSpan w:val="7"/>
          </w:tcPr>
          <w:p w14:paraId="2AC3946F" w14:textId="02DD2984" w:rsidR="002951F0" w:rsidRPr="00760058" w:rsidRDefault="002951F0" w:rsidP="003B189F">
            <w:pPr>
              <w:pBdr>
                <w:bottom w:val="single" w:sz="4" w:space="1" w:color="auto"/>
              </w:pBdr>
              <w:jc w:val="center"/>
              <w:rPr>
                <w:u w:val="none"/>
              </w:rPr>
            </w:pPr>
            <w:r w:rsidRPr="00760058">
              <w:rPr>
                <w:u w:val="none"/>
              </w:rPr>
              <w:t>Consolidated financial statements</w:t>
            </w:r>
          </w:p>
        </w:tc>
      </w:tr>
      <w:tr w:rsidR="002951F0" w:rsidRPr="00760058" w14:paraId="1238A45F" w14:textId="77777777" w:rsidTr="003B189F">
        <w:trPr>
          <w:trHeight w:val="397"/>
        </w:trPr>
        <w:tc>
          <w:tcPr>
            <w:tcW w:w="3120" w:type="dxa"/>
          </w:tcPr>
          <w:p w14:paraId="361EBE4C" w14:textId="77777777" w:rsidR="002951F0" w:rsidRPr="00760058" w:rsidRDefault="002951F0" w:rsidP="008D111A">
            <w:pPr>
              <w:rPr>
                <w:u w:val="none"/>
              </w:rPr>
            </w:pPr>
          </w:p>
        </w:tc>
        <w:tc>
          <w:tcPr>
            <w:tcW w:w="1728" w:type="dxa"/>
            <w:vMerge w:val="restart"/>
            <w:vAlign w:val="bottom"/>
          </w:tcPr>
          <w:p w14:paraId="5477380F" w14:textId="4F741EEB" w:rsidR="002951F0" w:rsidRPr="00760058" w:rsidRDefault="002951F0" w:rsidP="003B189F">
            <w:pPr>
              <w:pBdr>
                <w:bottom w:val="single" w:sz="4" w:space="1" w:color="auto"/>
              </w:pBdr>
              <w:jc w:val="center"/>
              <w:rPr>
                <w:u w:val="none"/>
                <w:cs/>
              </w:rPr>
            </w:pPr>
            <w:r w:rsidRPr="00760058">
              <w:rPr>
                <w:u w:val="none"/>
              </w:rPr>
              <w:t xml:space="preserve">As at </w:t>
            </w:r>
            <w:r w:rsidRPr="00760058">
              <w:rPr>
                <w:u w:val="none"/>
              </w:rPr>
              <w:br/>
              <w:t>January 1, 2021</w:t>
            </w:r>
          </w:p>
        </w:tc>
        <w:tc>
          <w:tcPr>
            <w:tcW w:w="8016" w:type="dxa"/>
            <w:gridSpan w:val="5"/>
          </w:tcPr>
          <w:p w14:paraId="57042576" w14:textId="13E09208" w:rsidR="002951F0" w:rsidRPr="00760058" w:rsidRDefault="002951F0" w:rsidP="003B189F">
            <w:pPr>
              <w:pBdr>
                <w:bottom w:val="single" w:sz="4" w:space="1" w:color="auto"/>
              </w:pBdr>
              <w:jc w:val="center"/>
              <w:rPr>
                <w:u w:val="none"/>
              </w:rPr>
            </w:pPr>
            <w:r w:rsidRPr="00760058">
              <w:rPr>
                <w:u w:val="none"/>
              </w:rPr>
              <w:t>Movement during the year</w:t>
            </w:r>
          </w:p>
        </w:tc>
        <w:tc>
          <w:tcPr>
            <w:tcW w:w="1704" w:type="dxa"/>
            <w:vMerge w:val="restart"/>
            <w:vAlign w:val="bottom"/>
          </w:tcPr>
          <w:p w14:paraId="2FACC61A" w14:textId="5523BC85" w:rsidR="002951F0" w:rsidRPr="00760058" w:rsidRDefault="002951F0" w:rsidP="003B189F">
            <w:pPr>
              <w:pBdr>
                <w:bottom w:val="single" w:sz="4" w:space="1" w:color="auto"/>
              </w:pBdr>
              <w:jc w:val="center"/>
              <w:rPr>
                <w:u w:val="none"/>
                <w:cs/>
              </w:rPr>
            </w:pPr>
            <w:r w:rsidRPr="00760058">
              <w:rPr>
                <w:u w:val="none"/>
              </w:rPr>
              <w:t xml:space="preserve">As at </w:t>
            </w:r>
            <w:r w:rsidRPr="00760058">
              <w:rPr>
                <w:u w:val="none"/>
              </w:rPr>
              <w:br/>
              <w:t>December 31, 2021</w:t>
            </w:r>
          </w:p>
        </w:tc>
      </w:tr>
      <w:tr w:rsidR="00EA5A1E" w:rsidRPr="00760058" w14:paraId="01CB7FA8" w14:textId="77777777" w:rsidTr="003B189F">
        <w:trPr>
          <w:trHeight w:val="967"/>
        </w:trPr>
        <w:tc>
          <w:tcPr>
            <w:tcW w:w="3120" w:type="dxa"/>
          </w:tcPr>
          <w:p w14:paraId="22068A95" w14:textId="77777777" w:rsidR="00EA5A1E" w:rsidRPr="00760058" w:rsidRDefault="00EA5A1E" w:rsidP="00EA5A1E">
            <w:pPr>
              <w:rPr>
                <w:u w:val="none"/>
              </w:rPr>
            </w:pPr>
          </w:p>
        </w:tc>
        <w:tc>
          <w:tcPr>
            <w:tcW w:w="1728" w:type="dxa"/>
            <w:vMerge/>
            <w:vAlign w:val="bottom"/>
          </w:tcPr>
          <w:p w14:paraId="6FFF4733" w14:textId="77777777" w:rsidR="00EA5A1E" w:rsidRPr="00760058" w:rsidRDefault="00EA5A1E" w:rsidP="00EA5A1E">
            <w:pPr>
              <w:pBdr>
                <w:bottom w:val="single" w:sz="4" w:space="1" w:color="auto"/>
              </w:pBdr>
              <w:jc w:val="center"/>
              <w:rPr>
                <w:u w:val="none"/>
              </w:rPr>
            </w:pPr>
          </w:p>
        </w:tc>
        <w:tc>
          <w:tcPr>
            <w:tcW w:w="1440" w:type="dxa"/>
            <w:vAlign w:val="bottom"/>
          </w:tcPr>
          <w:p w14:paraId="5F2E0975" w14:textId="77777777" w:rsidR="00EA5A1E" w:rsidRPr="00760058" w:rsidRDefault="00EA5A1E" w:rsidP="00EA5A1E">
            <w:pPr>
              <w:pBdr>
                <w:bottom w:val="single" w:sz="4" w:space="1" w:color="auto"/>
              </w:pBdr>
              <w:jc w:val="center"/>
              <w:rPr>
                <w:u w:val="none"/>
              </w:rPr>
            </w:pPr>
            <w:r w:rsidRPr="00760058">
              <w:rPr>
                <w:u w:val="none"/>
              </w:rPr>
              <w:t>Increase</w:t>
            </w:r>
          </w:p>
        </w:tc>
        <w:tc>
          <w:tcPr>
            <w:tcW w:w="1440" w:type="dxa"/>
            <w:vAlign w:val="bottom"/>
          </w:tcPr>
          <w:p w14:paraId="042DC398" w14:textId="352CF3BA" w:rsidR="00EA5A1E" w:rsidRPr="00760058" w:rsidRDefault="00EA5A1E" w:rsidP="00EA5A1E">
            <w:pPr>
              <w:pBdr>
                <w:bottom w:val="single" w:sz="4" w:space="1" w:color="auto"/>
              </w:pBdr>
              <w:jc w:val="center"/>
              <w:rPr>
                <w:u w:val="none"/>
              </w:rPr>
            </w:pPr>
            <w:r w:rsidRPr="00760058">
              <w:rPr>
                <w:u w:val="none"/>
              </w:rPr>
              <w:t>Decrease</w:t>
            </w:r>
          </w:p>
        </w:tc>
        <w:tc>
          <w:tcPr>
            <w:tcW w:w="1728" w:type="dxa"/>
            <w:vAlign w:val="bottom"/>
          </w:tcPr>
          <w:p w14:paraId="6AB55BE2" w14:textId="4BB17A3E" w:rsidR="00EA5A1E" w:rsidRPr="00760058" w:rsidRDefault="00EA5A1E" w:rsidP="00EA5A1E">
            <w:pPr>
              <w:pBdr>
                <w:bottom w:val="single" w:sz="4" w:space="1" w:color="auto"/>
              </w:pBdr>
              <w:jc w:val="center"/>
              <w:rPr>
                <w:u w:val="none"/>
              </w:rPr>
            </w:pPr>
            <w:r>
              <w:rPr>
                <w:u w:val="none"/>
              </w:rPr>
              <w:t>Transfer f</w:t>
            </w:r>
            <w:r w:rsidRPr="00760058">
              <w:rPr>
                <w:u w:val="none"/>
              </w:rPr>
              <w:t>o</w:t>
            </w:r>
            <w:r>
              <w:rPr>
                <w:u w:val="none"/>
              </w:rPr>
              <w:t>rm</w:t>
            </w:r>
            <w:r w:rsidRPr="00760058">
              <w:rPr>
                <w:u w:val="none"/>
              </w:rPr>
              <w:t xml:space="preserve"> </w:t>
            </w:r>
            <w:r>
              <w:rPr>
                <w:u w:val="none"/>
              </w:rPr>
              <w:br/>
              <w:t>right-of-use-asset</w:t>
            </w:r>
          </w:p>
        </w:tc>
        <w:tc>
          <w:tcPr>
            <w:tcW w:w="1704" w:type="dxa"/>
            <w:vAlign w:val="bottom"/>
          </w:tcPr>
          <w:p w14:paraId="2B329BB2" w14:textId="2D2FF6C5" w:rsidR="00EA5A1E" w:rsidRPr="00760058" w:rsidRDefault="00EA5A1E" w:rsidP="00EA5A1E">
            <w:pPr>
              <w:pBdr>
                <w:bottom w:val="single" w:sz="4" w:space="1" w:color="auto"/>
              </w:pBdr>
              <w:jc w:val="center"/>
              <w:rPr>
                <w:u w:val="none"/>
              </w:rPr>
            </w:pPr>
            <w:r w:rsidRPr="00EA5A1E">
              <w:rPr>
                <w:u w:val="none"/>
              </w:rPr>
              <w:t>transfer (out</w:t>
            </w:r>
            <w:r>
              <w:rPr>
                <w:u w:val="none"/>
              </w:rPr>
              <w:t xml:space="preserve">) </w:t>
            </w:r>
            <w:r w:rsidRPr="00EA5A1E">
              <w:rPr>
                <w:u w:val="none"/>
              </w:rPr>
              <w:t>in</w:t>
            </w:r>
          </w:p>
        </w:tc>
        <w:tc>
          <w:tcPr>
            <w:tcW w:w="1704" w:type="dxa"/>
            <w:vAlign w:val="bottom"/>
          </w:tcPr>
          <w:p w14:paraId="7E4B7505" w14:textId="2D85971F" w:rsidR="00EA5A1E" w:rsidRPr="00760058" w:rsidRDefault="00EA5A1E" w:rsidP="00EA5A1E">
            <w:pPr>
              <w:pBdr>
                <w:bottom w:val="single" w:sz="4" w:space="1" w:color="auto"/>
              </w:pBdr>
              <w:jc w:val="center"/>
              <w:rPr>
                <w:u w:val="none"/>
              </w:rPr>
            </w:pPr>
            <w:r w:rsidRPr="00EA5A1E">
              <w:rPr>
                <w:u w:val="none"/>
              </w:rPr>
              <w:t>transfer to expenses</w:t>
            </w:r>
          </w:p>
        </w:tc>
        <w:tc>
          <w:tcPr>
            <w:tcW w:w="1704" w:type="dxa"/>
            <w:vMerge/>
            <w:shd w:val="clear" w:color="auto" w:fill="auto"/>
            <w:vAlign w:val="bottom"/>
          </w:tcPr>
          <w:p w14:paraId="7EB85CC2" w14:textId="551E1654" w:rsidR="00EA5A1E" w:rsidRPr="00760058" w:rsidRDefault="00EA5A1E" w:rsidP="00EA5A1E">
            <w:pPr>
              <w:pBdr>
                <w:bottom w:val="single" w:sz="4" w:space="1" w:color="auto"/>
              </w:pBdr>
              <w:jc w:val="center"/>
              <w:rPr>
                <w:u w:val="none"/>
              </w:rPr>
            </w:pPr>
          </w:p>
        </w:tc>
      </w:tr>
      <w:tr w:rsidR="002951F0" w:rsidRPr="00760058" w14:paraId="4333544C" w14:textId="77777777" w:rsidTr="003B189F">
        <w:trPr>
          <w:trHeight w:val="397"/>
        </w:trPr>
        <w:tc>
          <w:tcPr>
            <w:tcW w:w="3120" w:type="dxa"/>
          </w:tcPr>
          <w:p w14:paraId="76ED0933" w14:textId="77777777" w:rsidR="002951F0" w:rsidRPr="00760058" w:rsidRDefault="002951F0" w:rsidP="003B189F">
            <w:pPr>
              <w:rPr>
                <w:u w:val="none"/>
              </w:rPr>
            </w:pPr>
            <w:r w:rsidRPr="00760058">
              <w:rPr>
                <w:b/>
                <w:bCs/>
                <w:u w:val="none"/>
              </w:rPr>
              <w:t>Accumulated depreciation:</w:t>
            </w:r>
          </w:p>
        </w:tc>
        <w:tc>
          <w:tcPr>
            <w:tcW w:w="1728" w:type="dxa"/>
            <w:shd w:val="clear" w:color="auto" w:fill="auto"/>
          </w:tcPr>
          <w:p w14:paraId="7E86DA12" w14:textId="77777777" w:rsidR="002951F0" w:rsidRPr="00760058" w:rsidRDefault="002951F0" w:rsidP="003B189F">
            <w:pPr>
              <w:jc w:val="right"/>
              <w:rPr>
                <w:u w:val="none"/>
              </w:rPr>
            </w:pPr>
          </w:p>
        </w:tc>
        <w:tc>
          <w:tcPr>
            <w:tcW w:w="1440" w:type="dxa"/>
            <w:shd w:val="clear" w:color="auto" w:fill="auto"/>
          </w:tcPr>
          <w:p w14:paraId="4DCF04CB" w14:textId="77777777" w:rsidR="002951F0" w:rsidRPr="00760058" w:rsidRDefault="002951F0" w:rsidP="003B189F">
            <w:pPr>
              <w:jc w:val="right"/>
              <w:rPr>
                <w:u w:val="none"/>
              </w:rPr>
            </w:pPr>
          </w:p>
        </w:tc>
        <w:tc>
          <w:tcPr>
            <w:tcW w:w="1440" w:type="dxa"/>
            <w:shd w:val="clear" w:color="auto" w:fill="auto"/>
          </w:tcPr>
          <w:p w14:paraId="19F7B012" w14:textId="77777777" w:rsidR="002951F0" w:rsidRPr="00760058" w:rsidRDefault="002951F0" w:rsidP="003B189F">
            <w:pPr>
              <w:jc w:val="right"/>
              <w:rPr>
                <w:u w:val="none"/>
              </w:rPr>
            </w:pPr>
          </w:p>
        </w:tc>
        <w:tc>
          <w:tcPr>
            <w:tcW w:w="1728" w:type="dxa"/>
            <w:shd w:val="clear" w:color="auto" w:fill="auto"/>
          </w:tcPr>
          <w:p w14:paraId="4E2A7196" w14:textId="77777777" w:rsidR="002951F0" w:rsidRPr="00760058" w:rsidRDefault="002951F0" w:rsidP="003B189F">
            <w:pPr>
              <w:jc w:val="right"/>
              <w:rPr>
                <w:u w:val="none"/>
              </w:rPr>
            </w:pPr>
          </w:p>
        </w:tc>
        <w:tc>
          <w:tcPr>
            <w:tcW w:w="1704" w:type="dxa"/>
          </w:tcPr>
          <w:p w14:paraId="4031C291" w14:textId="77777777" w:rsidR="002951F0" w:rsidRPr="00760058" w:rsidRDefault="002951F0" w:rsidP="003B189F">
            <w:pPr>
              <w:jc w:val="right"/>
              <w:rPr>
                <w:u w:val="none"/>
              </w:rPr>
            </w:pPr>
          </w:p>
        </w:tc>
        <w:tc>
          <w:tcPr>
            <w:tcW w:w="1704" w:type="dxa"/>
          </w:tcPr>
          <w:p w14:paraId="22E731AB" w14:textId="4F8BC5D8" w:rsidR="002951F0" w:rsidRPr="00760058" w:rsidRDefault="002951F0" w:rsidP="003B189F">
            <w:pPr>
              <w:jc w:val="right"/>
              <w:rPr>
                <w:u w:val="none"/>
              </w:rPr>
            </w:pPr>
          </w:p>
        </w:tc>
        <w:tc>
          <w:tcPr>
            <w:tcW w:w="1704" w:type="dxa"/>
            <w:shd w:val="clear" w:color="auto" w:fill="auto"/>
          </w:tcPr>
          <w:p w14:paraId="3CC741C7" w14:textId="2FD53F39" w:rsidR="002951F0" w:rsidRPr="00760058" w:rsidRDefault="002951F0" w:rsidP="003B189F">
            <w:pPr>
              <w:jc w:val="right"/>
              <w:rPr>
                <w:u w:val="none"/>
              </w:rPr>
            </w:pPr>
          </w:p>
        </w:tc>
      </w:tr>
      <w:tr w:rsidR="002951F0" w:rsidRPr="00760058" w14:paraId="54FD6B5D" w14:textId="77777777" w:rsidTr="003B189F">
        <w:trPr>
          <w:trHeight w:val="397"/>
        </w:trPr>
        <w:tc>
          <w:tcPr>
            <w:tcW w:w="3120" w:type="dxa"/>
          </w:tcPr>
          <w:p w14:paraId="2335BBC2" w14:textId="4400473A" w:rsidR="002951F0" w:rsidRPr="00760058" w:rsidRDefault="002951F0" w:rsidP="003B189F">
            <w:pPr>
              <w:rPr>
                <w:u w:val="none"/>
              </w:rPr>
            </w:pPr>
            <w:r w:rsidRPr="00760058">
              <w:rPr>
                <w:u w:val="none"/>
              </w:rPr>
              <w:t>Buildings</w:t>
            </w:r>
          </w:p>
        </w:tc>
        <w:tc>
          <w:tcPr>
            <w:tcW w:w="1728" w:type="dxa"/>
            <w:tcBorders>
              <w:top w:val="nil"/>
              <w:left w:val="nil"/>
              <w:bottom w:val="nil"/>
              <w:right w:val="nil"/>
            </w:tcBorders>
            <w:shd w:val="clear" w:color="auto" w:fill="auto"/>
          </w:tcPr>
          <w:p w14:paraId="5F70B447" w14:textId="2C4AD2F7" w:rsidR="002951F0" w:rsidRPr="002951F0" w:rsidRDefault="002951F0" w:rsidP="003B189F">
            <w:pPr>
              <w:tabs>
                <w:tab w:val="decimal" w:pos="1305"/>
              </w:tabs>
              <w:jc w:val="right"/>
              <w:rPr>
                <w:u w:val="none"/>
              </w:rPr>
            </w:pPr>
            <w:r w:rsidRPr="002951F0">
              <w:rPr>
                <w:u w:val="none"/>
              </w:rPr>
              <w:t>102,661,960.11</w:t>
            </w:r>
          </w:p>
        </w:tc>
        <w:tc>
          <w:tcPr>
            <w:tcW w:w="1440" w:type="dxa"/>
            <w:tcBorders>
              <w:top w:val="nil"/>
              <w:left w:val="nil"/>
              <w:bottom w:val="nil"/>
              <w:right w:val="nil"/>
            </w:tcBorders>
            <w:shd w:val="clear" w:color="auto" w:fill="auto"/>
          </w:tcPr>
          <w:p w14:paraId="607D0B6F" w14:textId="13DCC8F7" w:rsidR="002951F0" w:rsidRPr="002951F0" w:rsidRDefault="002951F0" w:rsidP="003B189F">
            <w:pPr>
              <w:tabs>
                <w:tab w:val="decimal" w:pos="1008"/>
              </w:tabs>
              <w:jc w:val="right"/>
              <w:rPr>
                <w:u w:val="none"/>
              </w:rPr>
            </w:pPr>
            <w:r w:rsidRPr="002951F0">
              <w:rPr>
                <w:u w:val="none"/>
              </w:rPr>
              <w:t xml:space="preserve">  9,267,055.84 </w:t>
            </w:r>
          </w:p>
        </w:tc>
        <w:tc>
          <w:tcPr>
            <w:tcW w:w="1440" w:type="dxa"/>
            <w:tcBorders>
              <w:top w:val="nil"/>
              <w:left w:val="nil"/>
              <w:bottom w:val="nil"/>
              <w:right w:val="nil"/>
            </w:tcBorders>
            <w:shd w:val="clear" w:color="auto" w:fill="auto"/>
          </w:tcPr>
          <w:p w14:paraId="382C928B" w14:textId="2F3ACFD0" w:rsidR="002951F0" w:rsidRPr="002951F0" w:rsidRDefault="002951F0" w:rsidP="003B189F">
            <w:pPr>
              <w:tabs>
                <w:tab w:val="decimal" w:pos="1008"/>
              </w:tabs>
              <w:jc w:val="right"/>
              <w:rPr>
                <w:u w:val="none"/>
              </w:rPr>
            </w:pPr>
            <w:r w:rsidRPr="002951F0">
              <w:rPr>
                <w:u w:val="none"/>
              </w:rPr>
              <w:t xml:space="preserve">   -</w:t>
            </w:r>
          </w:p>
        </w:tc>
        <w:tc>
          <w:tcPr>
            <w:tcW w:w="1728" w:type="dxa"/>
            <w:tcBorders>
              <w:top w:val="nil"/>
              <w:left w:val="nil"/>
              <w:bottom w:val="nil"/>
              <w:right w:val="nil"/>
            </w:tcBorders>
            <w:shd w:val="clear" w:color="auto" w:fill="auto"/>
          </w:tcPr>
          <w:p w14:paraId="20FEBA96" w14:textId="71A7124E" w:rsidR="002951F0" w:rsidRPr="002951F0" w:rsidRDefault="002951F0" w:rsidP="003B189F">
            <w:pPr>
              <w:tabs>
                <w:tab w:val="decimal" w:pos="1305"/>
              </w:tabs>
              <w:jc w:val="right"/>
              <w:rPr>
                <w:u w:val="none"/>
              </w:rPr>
            </w:pPr>
            <w:r w:rsidRPr="002951F0">
              <w:rPr>
                <w:u w:val="none"/>
              </w:rPr>
              <w:t>-</w:t>
            </w:r>
          </w:p>
        </w:tc>
        <w:tc>
          <w:tcPr>
            <w:tcW w:w="1704" w:type="dxa"/>
            <w:tcBorders>
              <w:top w:val="nil"/>
              <w:left w:val="nil"/>
              <w:bottom w:val="nil"/>
              <w:right w:val="nil"/>
            </w:tcBorders>
          </w:tcPr>
          <w:p w14:paraId="76BAB4BD" w14:textId="31763824" w:rsidR="002951F0" w:rsidRPr="002951F0" w:rsidRDefault="002951F0" w:rsidP="003B189F">
            <w:pPr>
              <w:tabs>
                <w:tab w:val="decimal" w:pos="1305"/>
              </w:tabs>
              <w:jc w:val="right"/>
              <w:rPr>
                <w:u w:val="none"/>
              </w:rPr>
            </w:pPr>
            <w:r w:rsidRPr="002951F0">
              <w:rPr>
                <w:u w:val="none"/>
              </w:rPr>
              <w:t xml:space="preserve"> (11,925.76)</w:t>
            </w:r>
          </w:p>
        </w:tc>
        <w:tc>
          <w:tcPr>
            <w:tcW w:w="1704" w:type="dxa"/>
            <w:tcBorders>
              <w:top w:val="nil"/>
              <w:left w:val="nil"/>
              <w:bottom w:val="nil"/>
              <w:right w:val="nil"/>
            </w:tcBorders>
          </w:tcPr>
          <w:p w14:paraId="52614DB9" w14:textId="1F549605"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shd w:val="clear" w:color="auto" w:fill="auto"/>
          </w:tcPr>
          <w:p w14:paraId="6E552F1D" w14:textId="67B293B2" w:rsidR="002951F0" w:rsidRPr="002951F0" w:rsidRDefault="002951F0" w:rsidP="003B189F">
            <w:pPr>
              <w:tabs>
                <w:tab w:val="decimal" w:pos="1305"/>
              </w:tabs>
              <w:jc w:val="right"/>
              <w:rPr>
                <w:u w:val="none"/>
              </w:rPr>
            </w:pPr>
            <w:r w:rsidRPr="002951F0">
              <w:rPr>
                <w:u w:val="none"/>
              </w:rPr>
              <w:t xml:space="preserve">  111,917,090.19</w:t>
            </w:r>
          </w:p>
        </w:tc>
      </w:tr>
      <w:tr w:rsidR="002951F0" w:rsidRPr="00760058" w14:paraId="2DE0BDAE" w14:textId="77777777" w:rsidTr="003B189F">
        <w:trPr>
          <w:trHeight w:val="397"/>
        </w:trPr>
        <w:tc>
          <w:tcPr>
            <w:tcW w:w="3120" w:type="dxa"/>
          </w:tcPr>
          <w:p w14:paraId="190CA422" w14:textId="30FD94D1" w:rsidR="002951F0" w:rsidRPr="00760058" w:rsidRDefault="002951F0" w:rsidP="003B189F">
            <w:pPr>
              <w:rPr>
                <w:u w:val="none"/>
              </w:rPr>
            </w:pPr>
            <w:r w:rsidRPr="00760058">
              <w:rPr>
                <w:u w:val="none"/>
              </w:rPr>
              <w:t>Building improvements</w:t>
            </w:r>
          </w:p>
        </w:tc>
        <w:tc>
          <w:tcPr>
            <w:tcW w:w="1728" w:type="dxa"/>
            <w:tcBorders>
              <w:top w:val="nil"/>
              <w:left w:val="nil"/>
              <w:bottom w:val="nil"/>
              <w:right w:val="nil"/>
            </w:tcBorders>
            <w:shd w:val="clear" w:color="auto" w:fill="auto"/>
          </w:tcPr>
          <w:p w14:paraId="15015B8F" w14:textId="4871F920" w:rsidR="002951F0" w:rsidRPr="002951F0" w:rsidRDefault="002951F0" w:rsidP="003B189F">
            <w:pPr>
              <w:tabs>
                <w:tab w:val="decimal" w:pos="1305"/>
              </w:tabs>
              <w:jc w:val="right"/>
              <w:rPr>
                <w:u w:val="none"/>
              </w:rPr>
            </w:pPr>
            <w:r w:rsidRPr="002951F0">
              <w:rPr>
                <w:u w:val="none"/>
              </w:rPr>
              <w:t>45,218,638.21</w:t>
            </w:r>
          </w:p>
        </w:tc>
        <w:tc>
          <w:tcPr>
            <w:tcW w:w="1440" w:type="dxa"/>
            <w:tcBorders>
              <w:top w:val="nil"/>
              <w:left w:val="nil"/>
              <w:bottom w:val="nil"/>
              <w:right w:val="nil"/>
            </w:tcBorders>
            <w:shd w:val="clear" w:color="auto" w:fill="auto"/>
          </w:tcPr>
          <w:p w14:paraId="6D26BA8F" w14:textId="5CD2B357" w:rsidR="002951F0" w:rsidRPr="002951F0" w:rsidRDefault="002951F0" w:rsidP="003B189F">
            <w:pPr>
              <w:tabs>
                <w:tab w:val="decimal" w:pos="1008"/>
              </w:tabs>
              <w:jc w:val="right"/>
              <w:rPr>
                <w:u w:val="none"/>
              </w:rPr>
            </w:pPr>
            <w:r w:rsidRPr="002951F0">
              <w:rPr>
                <w:u w:val="none"/>
              </w:rPr>
              <w:t>1,066,868.11</w:t>
            </w:r>
          </w:p>
        </w:tc>
        <w:tc>
          <w:tcPr>
            <w:tcW w:w="1440" w:type="dxa"/>
            <w:tcBorders>
              <w:top w:val="nil"/>
              <w:left w:val="nil"/>
              <w:bottom w:val="nil"/>
              <w:right w:val="nil"/>
            </w:tcBorders>
            <w:shd w:val="clear" w:color="auto" w:fill="auto"/>
          </w:tcPr>
          <w:p w14:paraId="01CFDF30" w14:textId="49EC30A5" w:rsidR="002951F0" w:rsidRPr="002951F0" w:rsidRDefault="002951F0" w:rsidP="003B189F">
            <w:pPr>
              <w:tabs>
                <w:tab w:val="decimal" w:pos="1008"/>
              </w:tabs>
              <w:jc w:val="right"/>
              <w:rPr>
                <w:u w:val="none"/>
              </w:rPr>
            </w:pPr>
            <w:r w:rsidRPr="002951F0">
              <w:rPr>
                <w:u w:val="none"/>
              </w:rPr>
              <w:t xml:space="preserve"> -</w:t>
            </w:r>
          </w:p>
        </w:tc>
        <w:tc>
          <w:tcPr>
            <w:tcW w:w="1728" w:type="dxa"/>
            <w:tcBorders>
              <w:top w:val="nil"/>
              <w:left w:val="nil"/>
              <w:bottom w:val="nil"/>
              <w:right w:val="nil"/>
            </w:tcBorders>
            <w:shd w:val="clear" w:color="auto" w:fill="auto"/>
          </w:tcPr>
          <w:p w14:paraId="1EB1E2D2" w14:textId="43B61626" w:rsidR="002951F0" w:rsidRPr="002951F0" w:rsidRDefault="002951F0" w:rsidP="003B189F">
            <w:pPr>
              <w:tabs>
                <w:tab w:val="decimal" w:pos="1305"/>
              </w:tabs>
              <w:jc w:val="right"/>
              <w:rPr>
                <w:u w:val="none"/>
              </w:rPr>
            </w:pPr>
            <w:r w:rsidRPr="002951F0">
              <w:rPr>
                <w:u w:val="none"/>
              </w:rPr>
              <w:t>-</w:t>
            </w:r>
          </w:p>
        </w:tc>
        <w:tc>
          <w:tcPr>
            <w:tcW w:w="1704" w:type="dxa"/>
            <w:tcBorders>
              <w:top w:val="nil"/>
              <w:left w:val="nil"/>
              <w:bottom w:val="nil"/>
              <w:right w:val="nil"/>
            </w:tcBorders>
          </w:tcPr>
          <w:p w14:paraId="75CCBA22" w14:textId="3B7C9482" w:rsidR="002951F0" w:rsidRPr="002951F0" w:rsidRDefault="002951F0" w:rsidP="003B189F">
            <w:pPr>
              <w:tabs>
                <w:tab w:val="decimal" w:pos="1305"/>
              </w:tabs>
              <w:jc w:val="right"/>
              <w:rPr>
                <w:u w:val="none"/>
              </w:rPr>
            </w:pPr>
            <w:r w:rsidRPr="002951F0">
              <w:rPr>
                <w:u w:val="none"/>
              </w:rPr>
              <w:t xml:space="preserve"> 11,925.76 </w:t>
            </w:r>
          </w:p>
        </w:tc>
        <w:tc>
          <w:tcPr>
            <w:tcW w:w="1704" w:type="dxa"/>
            <w:tcBorders>
              <w:top w:val="nil"/>
              <w:left w:val="nil"/>
              <w:bottom w:val="nil"/>
              <w:right w:val="nil"/>
            </w:tcBorders>
          </w:tcPr>
          <w:p w14:paraId="74F9643F" w14:textId="355A1DDD"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shd w:val="clear" w:color="auto" w:fill="auto"/>
          </w:tcPr>
          <w:p w14:paraId="169D5C0B" w14:textId="585D4139" w:rsidR="002951F0" w:rsidRPr="002951F0" w:rsidRDefault="002951F0" w:rsidP="003B189F">
            <w:pPr>
              <w:tabs>
                <w:tab w:val="decimal" w:pos="1305"/>
              </w:tabs>
              <w:jc w:val="right"/>
              <w:rPr>
                <w:u w:val="none"/>
              </w:rPr>
            </w:pPr>
            <w:r w:rsidRPr="002951F0">
              <w:rPr>
                <w:u w:val="none"/>
              </w:rPr>
              <w:t>46,297,432.08</w:t>
            </w:r>
          </w:p>
        </w:tc>
      </w:tr>
      <w:tr w:rsidR="002951F0" w:rsidRPr="00760058" w14:paraId="12A12E5F" w14:textId="77777777" w:rsidTr="003B189F">
        <w:trPr>
          <w:trHeight w:val="397"/>
        </w:trPr>
        <w:tc>
          <w:tcPr>
            <w:tcW w:w="3120" w:type="dxa"/>
          </w:tcPr>
          <w:p w14:paraId="2A40DF24" w14:textId="238D14A7" w:rsidR="002951F0" w:rsidRPr="00760058" w:rsidRDefault="002951F0" w:rsidP="003B189F">
            <w:pPr>
              <w:rPr>
                <w:u w:val="none"/>
              </w:rPr>
            </w:pPr>
            <w:r w:rsidRPr="00760058">
              <w:rPr>
                <w:u w:val="none"/>
              </w:rPr>
              <w:t>Operating equipment</w:t>
            </w:r>
          </w:p>
        </w:tc>
        <w:tc>
          <w:tcPr>
            <w:tcW w:w="1728" w:type="dxa"/>
            <w:tcBorders>
              <w:top w:val="nil"/>
              <w:left w:val="nil"/>
              <w:bottom w:val="nil"/>
              <w:right w:val="nil"/>
            </w:tcBorders>
            <w:shd w:val="clear" w:color="auto" w:fill="auto"/>
          </w:tcPr>
          <w:p w14:paraId="15BD2EBD" w14:textId="59CE7431" w:rsidR="002951F0" w:rsidRPr="002951F0" w:rsidRDefault="002951F0" w:rsidP="003B189F">
            <w:pPr>
              <w:tabs>
                <w:tab w:val="decimal" w:pos="1305"/>
              </w:tabs>
              <w:jc w:val="right"/>
              <w:rPr>
                <w:u w:val="none"/>
              </w:rPr>
            </w:pPr>
            <w:r w:rsidRPr="002951F0">
              <w:rPr>
                <w:u w:val="none"/>
              </w:rPr>
              <w:t>702,723,017.19</w:t>
            </w:r>
          </w:p>
        </w:tc>
        <w:tc>
          <w:tcPr>
            <w:tcW w:w="1440" w:type="dxa"/>
            <w:tcBorders>
              <w:top w:val="nil"/>
              <w:left w:val="nil"/>
              <w:bottom w:val="nil"/>
              <w:right w:val="nil"/>
            </w:tcBorders>
            <w:shd w:val="clear" w:color="auto" w:fill="auto"/>
          </w:tcPr>
          <w:p w14:paraId="2002E961" w14:textId="6D0254CA" w:rsidR="002951F0" w:rsidRPr="002951F0" w:rsidRDefault="002951F0" w:rsidP="003B189F">
            <w:pPr>
              <w:tabs>
                <w:tab w:val="decimal" w:pos="1008"/>
              </w:tabs>
              <w:jc w:val="right"/>
              <w:rPr>
                <w:u w:val="none"/>
              </w:rPr>
            </w:pPr>
            <w:r w:rsidRPr="002951F0">
              <w:rPr>
                <w:u w:val="none"/>
              </w:rPr>
              <w:t>27,586,261.18</w:t>
            </w:r>
          </w:p>
        </w:tc>
        <w:tc>
          <w:tcPr>
            <w:tcW w:w="1440" w:type="dxa"/>
            <w:tcBorders>
              <w:top w:val="nil"/>
              <w:left w:val="nil"/>
              <w:bottom w:val="nil"/>
              <w:right w:val="nil"/>
            </w:tcBorders>
            <w:shd w:val="clear" w:color="auto" w:fill="auto"/>
          </w:tcPr>
          <w:p w14:paraId="2ABFE949" w14:textId="5DFD532D" w:rsidR="002951F0" w:rsidRPr="002951F0" w:rsidRDefault="002951F0" w:rsidP="003B189F">
            <w:pPr>
              <w:tabs>
                <w:tab w:val="decimal" w:pos="1008"/>
              </w:tabs>
              <w:jc w:val="right"/>
              <w:rPr>
                <w:u w:val="none"/>
              </w:rPr>
            </w:pPr>
            <w:r w:rsidRPr="002951F0">
              <w:rPr>
                <w:u w:val="none"/>
              </w:rPr>
              <w:t>29,949,025.13</w:t>
            </w:r>
          </w:p>
        </w:tc>
        <w:tc>
          <w:tcPr>
            <w:tcW w:w="1728" w:type="dxa"/>
            <w:tcBorders>
              <w:top w:val="nil"/>
              <w:left w:val="nil"/>
              <w:bottom w:val="nil"/>
              <w:right w:val="nil"/>
            </w:tcBorders>
            <w:shd w:val="clear" w:color="auto" w:fill="auto"/>
          </w:tcPr>
          <w:p w14:paraId="1F654E18" w14:textId="1A50F634" w:rsidR="002951F0" w:rsidRPr="002951F0" w:rsidRDefault="002951F0" w:rsidP="003B189F">
            <w:pPr>
              <w:tabs>
                <w:tab w:val="decimal" w:pos="1305"/>
              </w:tabs>
              <w:jc w:val="right"/>
              <w:rPr>
                <w:u w:val="none"/>
              </w:rPr>
            </w:pPr>
            <w:r w:rsidRPr="002951F0">
              <w:rPr>
                <w:u w:val="none"/>
              </w:rPr>
              <w:t>5,947,715.51</w:t>
            </w:r>
          </w:p>
        </w:tc>
        <w:tc>
          <w:tcPr>
            <w:tcW w:w="1704" w:type="dxa"/>
            <w:tcBorders>
              <w:top w:val="nil"/>
              <w:left w:val="nil"/>
              <w:bottom w:val="nil"/>
              <w:right w:val="nil"/>
            </w:tcBorders>
          </w:tcPr>
          <w:p w14:paraId="4AD7A622" w14:textId="2F01FA1D"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tcPr>
          <w:p w14:paraId="0125809A" w14:textId="79E5007A"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shd w:val="clear" w:color="auto" w:fill="auto"/>
          </w:tcPr>
          <w:p w14:paraId="7F3440A6" w14:textId="5C325A15" w:rsidR="002951F0" w:rsidRPr="002951F0" w:rsidRDefault="002951F0" w:rsidP="003B189F">
            <w:pPr>
              <w:tabs>
                <w:tab w:val="decimal" w:pos="1305"/>
              </w:tabs>
              <w:jc w:val="right"/>
              <w:rPr>
                <w:u w:val="none"/>
              </w:rPr>
            </w:pPr>
            <w:r w:rsidRPr="002951F0">
              <w:rPr>
                <w:u w:val="none"/>
              </w:rPr>
              <w:t>706,307,968.75</w:t>
            </w:r>
          </w:p>
        </w:tc>
      </w:tr>
      <w:tr w:rsidR="002951F0" w:rsidRPr="00760058" w14:paraId="18517862" w14:textId="77777777" w:rsidTr="003B189F">
        <w:trPr>
          <w:trHeight w:val="397"/>
        </w:trPr>
        <w:tc>
          <w:tcPr>
            <w:tcW w:w="3120" w:type="dxa"/>
          </w:tcPr>
          <w:p w14:paraId="4C7CB4F9" w14:textId="232D7A5F" w:rsidR="002951F0" w:rsidRPr="00760058" w:rsidRDefault="002951F0" w:rsidP="003B189F">
            <w:pPr>
              <w:rPr>
                <w:u w:val="none"/>
              </w:rPr>
            </w:pPr>
            <w:r w:rsidRPr="00760058">
              <w:rPr>
                <w:u w:val="none"/>
              </w:rPr>
              <w:t>Office equipment</w:t>
            </w:r>
          </w:p>
        </w:tc>
        <w:tc>
          <w:tcPr>
            <w:tcW w:w="1728" w:type="dxa"/>
            <w:tcBorders>
              <w:top w:val="nil"/>
              <w:left w:val="nil"/>
              <w:bottom w:val="nil"/>
              <w:right w:val="nil"/>
            </w:tcBorders>
            <w:shd w:val="clear" w:color="auto" w:fill="auto"/>
          </w:tcPr>
          <w:p w14:paraId="673792B7" w14:textId="08F095AC" w:rsidR="002951F0" w:rsidRPr="002951F0" w:rsidRDefault="002951F0" w:rsidP="003B189F">
            <w:pPr>
              <w:tabs>
                <w:tab w:val="decimal" w:pos="1305"/>
              </w:tabs>
              <w:jc w:val="right"/>
              <w:rPr>
                <w:u w:val="none"/>
              </w:rPr>
            </w:pPr>
            <w:r w:rsidRPr="002951F0">
              <w:rPr>
                <w:u w:val="none"/>
              </w:rPr>
              <w:t>75,379,070.86</w:t>
            </w:r>
          </w:p>
        </w:tc>
        <w:tc>
          <w:tcPr>
            <w:tcW w:w="1440" w:type="dxa"/>
            <w:tcBorders>
              <w:top w:val="nil"/>
              <w:left w:val="nil"/>
              <w:bottom w:val="nil"/>
              <w:right w:val="nil"/>
            </w:tcBorders>
            <w:shd w:val="clear" w:color="auto" w:fill="auto"/>
          </w:tcPr>
          <w:p w14:paraId="756FCA18" w14:textId="79A91C53" w:rsidR="002951F0" w:rsidRPr="002951F0" w:rsidRDefault="002951F0" w:rsidP="003B189F">
            <w:pPr>
              <w:tabs>
                <w:tab w:val="decimal" w:pos="1008"/>
              </w:tabs>
              <w:jc w:val="right"/>
              <w:rPr>
                <w:u w:val="none"/>
              </w:rPr>
            </w:pPr>
            <w:r w:rsidRPr="002951F0">
              <w:rPr>
                <w:u w:val="none"/>
              </w:rPr>
              <w:t>567,396.95</w:t>
            </w:r>
          </w:p>
        </w:tc>
        <w:tc>
          <w:tcPr>
            <w:tcW w:w="1440" w:type="dxa"/>
            <w:tcBorders>
              <w:top w:val="nil"/>
              <w:left w:val="nil"/>
              <w:bottom w:val="nil"/>
              <w:right w:val="nil"/>
            </w:tcBorders>
            <w:shd w:val="clear" w:color="auto" w:fill="auto"/>
          </w:tcPr>
          <w:p w14:paraId="5CA8DF0C" w14:textId="7B6E57C5" w:rsidR="002951F0" w:rsidRPr="002951F0" w:rsidRDefault="002951F0" w:rsidP="003B189F">
            <w:pPr>
              <w:tabs>
                <w:tab w:val="decimal" w:pos="1008"/>
              </w:tabs>
              <w:jc w:val="right"/>
              <w:rPr>
                <w:u w:val="none"/>
              </w:rPr>
            </w:pPr>
            <w:r w:rsidRPr="002951F0">
              <w:rPr>
                <w:u w:val="none"/>
              </w:rPr>
              <w:t>3,829,510.67</w:t>
            </w:r>
          </w:p>
        </w:tc>
        <w:tc>
          <w:tcPr>
            <w:tcW w:w="1728" w:type="dxa"/>
            <w:tcBorders>
              <w:top w:val="nil"/>
              <w:left w:val="nil"/>
              <w:bottom w:val="nil"/>
              <w:right w:val="nil"/>
            </w:tcBorders>
            <w:shd w:val="clear" w:color="auto" w:fill="auto"/>
          </w:tcPr>
          <w:p w14:paraId="5581B197" w14:textId="0E91C16C" w:rsidR="002951F0" w:rsidRPr="002951F0" w:rsidRDefault="002951F0" w:rsidP="003B189F">
            <w:pPr>
              <w:tabs>
                <w:tab w:val="decimal" w:pos="1305"/>
              </w:tabs>
              <w:jc w:val="right"/>
              <w:rPr>
                <w:u w:val="none"/>
              </w:rPr>
            </w:pPr>
            <w:r w:rsidRPr="002951F0">
              <w:rPr>
                <w:u w:val="none"/>
              </w:rPr>
              <w:t>-</w:t>
            </w:r>
          </w:p>
        </w:tc>
        <w:tc>
          <w:tcPr>
            <w:tcW w:w="1704" w:type="dxa"/>
            <w:tcBorders>
              <w:top w:val="nil"/>
              <w:left w:val="nil"/>
              <w:bottom w:val="nil"/>
              <w:right w:val="nil"/>
            </w:tcBorders>
          </w:tcPr>
          <w:p w14:paraId="70302945" w14:textId="08B609D4"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tcPr>
          <w:p w14:paraId="5DFF1BBD" w14:textId="4AA3C954"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shd w:val="clear" w:color="auto" w:fill="auto"/>
          </w:tcPr>
          <w:p w14:paraId="2D6860AC" w14:textId="39C1B587" w:rsidR="002951F0" w:rsidRPr="002951F0" w:rsidRDefault="002951F0" w:rsidP="003B189F">
            <w:pPr>
              <w:tabs>
                <w:tab w:val="decimal" w:pos="1305"/>
              </w:tabs>
              <w:jc w:val="right"/>
              <w:rPr>
                <w:u w:val="none"/>
              </w:rPr>
            </w:pPr>
            <w:r w:rsidRPr="002951F0">
              <w:rPr>
                <w:u w:val="none"/>
              </w:rPr>
              <w:t>72,116,957.14</w:t>
            </w:r>
          </w:p>
        </w:tc>
      </w:tr>
      <w:tr w:rsidR="002951F0" w:rsidRPr="00760058" w14:paraId="06922608" w14:textId="77777777" w:rsidTr="003B189F">
        <w:trPr>
          <w:trHeight w:val="397"/>
        </w:trPr>
        <w:tc>
          <w:tcPr>
            <w:tcW w:w="3120" w:type="dxa"/>
          </w:tcPr>
          <w:p w14:paraId="08840F89" w14:textId="60D11326" w:rsidR="002951F0" w:rsidRPr="00760058" w:rsidRDefault="002951F0" w:rsidP="003B189F">
            <w:pPr>
              <w:rPr>
                <w:u w:val="none"/>
              </w:rPr>
            </w:pPr>
            <w:r w:rsidRPr="00760058">
              <w:rPr>
                <w:u w:val="none"/>
              </w:rPr>
              <w:t>Furniture and fixtures</w:t>
            </w:r>
          </w:p>
        </w:tc>
        <w:tc>
          <w:tcPr>
            <w:tcW w:w="1728" w:type="dxa"/>
            <w:tcBorders>
              <w:top w:val="nil"/>
              <w:left w:val="nil"/>
              <w:bottom w:val="nil"/>
              <w:right w:val="nil"/>
            </w:tcBorders>
            <w:shd w:val="clear" w:color="auto" w:fill="auto"/>
          </w:tcPr>
          <w:p w14:paraId="4D54BCA2" w14:textId="4744A0DE" w:rsidR="002951F0" w:rsidRPr="002951F0" w:rsidRDefault="002951F0" w:rsidP="003B189F">
            <w:pPr>
              <w:tabs>
                <w:tab w:val="decimal" w:pos="1305"/>
              </w:tabs>
              <w:jc w:val="right"/>
              <w:rPr>
                <w:u w:val="none"/>
              </w:rPr>
            </w:pPr>
            <w:r w:rsidRPr="002951F0">
              <w:rPr>
                <w:u w:val="none"/>
              </w:rPr>
              <w:t>76,814,177.97</w:t>
            </w:r>
          </w:p>
        </w:tc>
        <w:tc>
          <w:tcPr>
            <w:tcW w:w="1440" w:type="dxa"/>
            <w:tcBorders>
              <w:top w:val="nil"/>
              <w:left w:val="nil"/>
              <w:bottom w:val="nil"/>
              <w:right w:val="nil"/>
            </w:tcBorders>
            <w:shd w:val="clear" w:color="auto" w:fill="auto"/>
          </w:tcPr>
          <w:p w14:paraId="02C64A5A" w14:textId="510B81F4" w:rsidR="002951F0" w:rsidRPr="002951F0" w:rsidRDefault="002951F0" w:rsidP="003B189F">
            <w:pPr>
              <w:tabs>
                <w:tab w:val="decimal" w:pos="1008"/>
              </w:tabs>
              <w:jc w:val="right"/>
              <w:rPr>
                <w:u w:val="none"/>
              </w:rPr>
            </w:pPr>
            <w:r w:rsidRPr="002951F0">
              <w:rPr>
                <w:u w:val="none"/>
              </w:rPr>
              <w:t xml:space="preserve"> 241,019.21 </w:t>
            </w:r>
          </w:p>
        </w:tc>
        <w:tc>
          <w:tcPr>
            <w:tcW w:w="1440" w:type="dxa"/>
            <w:tcBorders>
              <w:top w:val="nil"/>
              <w:left w:val="nil"/>
              <w:bottom w:val="nil"/>
              <w:right w:val="nil"/>
            </w:tcBorders>
            <w:shd w:val="clear" w:color="auto" w:fill="auto"/>
          </w:tcPr>
          <w:p w14:paraId="0C1F01C4" w14:textId="330B14B9" w:rsidR="002951F0" w:rsidRPr="002951F0" w:rsidRDefault="002951F0" w:rsidP="003B189F">
            <w:pPr>
              <w:tabs>
                <w:tab w:val="decimal" w:pos="1008"/>
              </w:tabs>
              <w:jc w:val="right"/>
              <w:rPr>
                <w:u w:val="none"/>
              </w:rPr>
            </w:pPr>
            <w:r w:rsidRPr="002951F0">
              <w:rPr>
                <w:u w:val="none"/>
              </w:rPr>
              <w:t xml:space="preserve"> -</w:t>
            </w:r>
          </w:p>
        </w:tc>
        <w:tc>
          <w:tcPr>
            <w:tcW w:w="1728" w:type="dxa"/>
            <w:tcBorders>
              <w:top w:val="nil"/>
              <w:left w:val="nil"/>
              <w:bottom w:val="nil"/>
              <w:right w:val="nil"/>
            </w:tcBorders>
            <w:shd w:val="clear" w:color="auto" w:fill="auto"/>
          </w:tcPr>
          <w:p w14:paraId="1C936FFC" w14:textId="2D2B8C7D" w:rsidR="002951F0" w:rsidRPr="002951F0" w:rsidRDefault="002951F0" w:rsidP="003B189F">
            <w:pPr>
              <w:tabs>
                <w:tab w:val="decimal" w:pos="1305"/>
              </w:tabs>
              <w:jc w:val="right"/>
              <w:rPr>
                <w:u w:val="none"/>
              </w:rPr>
            </w:pPr>
            <w:r w:rsidRPr="002951F0">
              <w:rPr>
                <w:u w:val="none"/>
              </w:rPr>
              <w:t>-</w:t>
            </w:r>
          </w:p>
        </w:tc>
        <w:tc>
          <w:tcPr>
            <w:tcW w:w="1704" w:type="dxa"/>
            <w:tcBorders>
              <w:top w:val="nil"/>
              <w:left w:val="nil"/>
              <w:bottom w:val="nil"/>
              <w:right w:val="nil"/>
            </w:tcBorders>
          </w:tcPr>
          <w:p w14:paraId="2032C733" w14:textId="7AB960B0"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tcPr>
          <w:p w14:paraId="63CA662A" w14:textId="34BF3281" w:rsidR="002951F0" w:rsidRPr="002951F0" w:rsidRDefault="002951F0" w:rsidP="003B189F">
            <w:pPr>
              <w:tabs>
                <w:tab w:val="decimal" w:pos="1305"/>
              </w:tabs>
              <w:jc w:val="right"/>
              <w:rPr>
                <w:u w:val="none"/>
              </w:rPr>
            </w:pPr>
            <w:r w:rsidRPr="002951F0">
              <w:rPr>
                <w:u w:val="none"/>
              </w:rPr>
              <w:t xml:space="preserve">-   </w:t>
            </w:r>
          </w:p>
        </w:tc>
        <w:tc>
          <w:tcPr>
            <w:tcW w:w="1704" w:type="dxa"/>
            <w:tcBorders>
              <w:top w:val="nil"/>
              <w:left w:val="nil"/>
              <w:bottom w:val="nil"/>
              <w:right w:val="nil"/>
            </w:tcBorders>
            <w:shd w:val="clear" w:color="auto" w:fill="auto"/>
          </w:tcPr>
          <w:p w14:paraId="14687661" w14:textId="1B2814E9" w:rsidR="002951F0" w:rsidRPr="002951F0" w:rsidRDefault="002951F0" w:rsidP="003B189F">
            <w:pPr>
              <w:tabs>
                <w:tab w:val="decimal" w:pos="1305"/>
              </w:tabs>
              <w:jc w:val="right"/>
              <w:rPr>
                <w:u w:val="none"/>
              </w:rPr>
            </w:pPr>
            <w:r w:rsidRPr="002951F0">
              <w:rPr>
                <w:u w:val="none"/>
              </w:rPr>
              <w:t xml:space="preserve"> 77,055,197.18 </w:t>
            </w:r>
          </w:p>
        </w:tc>
      </w:tr>
      <w:tr w:rsidR="002951F0" w:rsidRPr="00760058" w14:paraId="3814A3F8" w14:textId="77777777" w:rsidTr="003B189F">
        <w:trPr>
          <w:trHeight w:val="397"/>
        </w:trPr>
        <w:tc>
          <w:tcPr>
            <w:tcW w:w="3120" w:type="dxa"/>
          </w:tcPr>
          <w:p w14:paraId="2FC9BCA0" w14:textId="1A68B2EB" w:rsidR="002951F0" w:rsidRPr="00760058" w:rsidRDefault="002951F0" w:rsidP="003B189F">
            <w:pPr>
              <w:rPr>
                <w:u w:val="none"/>
                <w:cs/>
              </w:rPr>
            </w:pPr>
            <w:r w:rsidRPr="00760058">
              <w:rPr>
                <w:u w:val="none"/>
              </w:rPr>
              <w:t>Vehicles</w:t>
            </w:r>
          </w:p>
        </w:tc>
        <w:tc>
          <w:tcPr>
            <w:tcW w:w="1728" w:type="dxa"/>
            <w:tcBorders>
              <w:top w:val="nil"/>
              <w:left w:val="nil"/>
              <w:bottom w:val="nil"/>
              <w:right w:val="nil"/>
            </w:tcBorders>
            <w:shd w:val="clear" w:color="auto" w:fill="auto"/>
          </w:tcPr>
          <w:p w14:paraId="6956170C" w14:textId="66B95B22" w:rsidR="002951F0" w:rsidRPr="002951F0" w:rsidRDefault="002951F0" w:rsidP="003B189F">
            <w:pPr>
              <w:pBdr>
                <w:bottom w:val="single" w:sz="4" w:space="1" w:color="auto"/>
              </w:pBdr>
              <w:tabs>
                <w:tab w:val="decimal" w:pos="1305"/>
              </w:tabs>
              <w:jc w:val="right"/>
              <w:rPr>
                <w:u w:val="none"/>
              </w:rPr>
            </w:pPr>
            <w:r w:rsidRPr="002951F0">
              <w:rPr>
                <w:u w:val="none"/>
              </w:rPr>
              <w:t>16,231,437.00</w:t>
            </w:r>
          </w:p>
        </w:tc>
        <w:tc>
          <w:tcPr>
            <w:tcW w:w="1440" w:type="dxa"/>
            <w:tcBorders>
              <w:top w:val="nil"/>
              <w:left w:val="nil"/>
              <w:bottom w:val="nil"/>
              <w:right w:val="nil"/>
            </w:tcBorders>
            <w:shd w:val="clear" w:color="auto" w:fill="auto"/>
          </w:tcPr>
          <w:p w14:paraId="099AC7D2" w14:textId="00FCF24D" w:rsidR="002951F0" w:rsidRPr="002951F0" w:rsidRDefault="002951F0" w:rsidP="003B189F">
            <w:pPr>
              <w:pBdr>
                <w:bottom w:val="single" w:sz="4" w:space="1" w:color="auto"/>
              </w:pBdr>
              <w:tabs>
                <w:tab w:val="decimal" w:pos="1008"/>
              </w:tabs>
              <w:jc w:val="right"/>
              <w:rPr>
                <w:u w:val="none"/>
              </w:rPr>
            </w:pPr>
            <w:r w:rsidRPr="002951F0">
              <w:rPr>
                <w:u w:val="none"/>
              </w:rPr>
              <w:t xml:space="preserve"> 551,958.06 </w:t>
            </w:r>
          </w:p>
        </w:tc>
        <w:tc>
          <w:tcPr>
            <w:tcW w:w="1440" w:type="dxa"/>
            <w:tcBorders>
              <w:top w:val="nil"/>
              <w:left w:val="nil"/>
              <w:bottom w:val="nil"/>
              <w:right w:val="nil"/>
            </w:tcBorders>
            <w:shd w:val="clear" w:color="auto" w:fill="auto"/>
          </w:tcPr>
          <w:p w14:paraId="11F08B4C" w14:textId="209728EF" w:rsidR="002951F0" w:rsidRPr="002951F0" w:rsidRDefault="002951F0" w:rsidP="003B189F">
            <w:pPr>
              <w:pBdr>
                <w:bottom w:val="single" w:sz="4" w:space="1" w:color="auto"/>
              </w:pBdr>
              <w:tabs>
                <w:tab w:val="decimal" w:pos="1008"/>
              </w:tabs>
              <w:jc w:val="right"/>
              <w:rPr>
                <w:u w:val="none"/>
              </w:rPr>
            </w:pPr>
            <w:r w:rsidRPr="002951F0">
              <w:rPr>
                <w:u w:val="none"/>
              </w:rPr>
              <w:t xml:space="preserve"> -</w:t>
            </w:r>
          </w:p>
        </w:tc>
        <w:tc>
          <w:tcPr>
            <w:tcW w:w="1728" w:type="dxa"/>
            <w:tcBorders>
              <w:top w:val="nil"/>
              <w:left w:val="nil"/>
              <w:bottom w:val="nil"/>
              <w:right w:val="nil"/>
            </w:tcBorders>
            <w:shd w:val="clear" w:color="auto" w:fill="auto"/>
          </w:tcPr>
          <w:p w14:paraId="541CAB70" w14:textId="38CF9653" w:rsidR="002951F0" w:rsidRPr="002951F0" w:rsidRDefault="002951F0" w:rsidP="003B189F">
            <w:pPr>
              <w:pBdr>
                <w:bottom w:val="single" w:sz="4" w:space="1" w:color="auto"/>
              </w:pBdr>
              <w:tabs>
                <w:tab w:val="decimal" w:pos="1305"/>
              </w:tabs>
              <w:jc w:val="right"/>
              <w:rPr>
                <w:u w:val="none"/>
              </w:rPr>
            </w:pPr>
            <w:r w:rsidRPr="002951F0">
              <w:rPr>
                <w:u w:val="none"/>
              </w:rPr>
              <w:t>2,936,893.13</w:t>
            </w:r>
          </w:p>
        </w:tc>
        <w:tc>
          <w:tcPr>
            <w:tcW w:w="1704" w:type="dxa"/>
            <w:tcBorders>
              <w:top w:val="nil"/>
              <w:left w:val="nil"/>
              <w:bottom w:val="nil"/>
              <w:right w:val="nil"/>
            </w:tcBorders>
          </w:tcPr>
          <w:p w14:paraId="35165CDB" w14:textId="0EC6C2D3" w:rsidR="002951F0" w:rsidRPr="002951F0" w:rsidRDefault="002951F0" w:rsidP="003B189F">
            <w:pPr>
              <w:pBdr>
                <w:bottom w:val="single" w:sz="4" w:space="1" w:color="auto"/>
              </w:pBdr>
              <w:tabs>
                <w:tab w:val="decimal" w:pos="1305"/>
              </w:tabs>
              <w:jc w:val="right"/>
              <w:rPr>
                <w:u w:val="none"/>
              </w:rPr>
            </w:pPr>
            <w:r w:rsidRPr="002951F0">
              <w:rPr>
                <w:u w:val="none"/>
              </w:rPr>
              <w:t xml:space="preserve">-   </w:t>
            </w:r>
          </w:p>
        </w:tc>
        <w:tc>
          <w:tcPr>
            <w:tcW w:w="1704" w:type="dxa"/>
            <w:tcBorders>
              <w:top w:val="nil"/>
              <w:left w:val="nil"/>
              <w:bottom w:val="nil"/>
              <w:right w:val="nil"/>
            </w:tcBorders>
          </w:tcPr>
          <w:p w14:paraId="2D0DF17A" w14:textId="7A2CD5DE" w:rsidR="002951F0" w:rsidRPr="002951F0" w:rsidRDefault="002951F0" w:rsidP="003B189F">
            <w:pPr>
              <w:pBdr>
                <w:bottom w:val="single" w:sz="4" w:space="1" w:color="auto"/>
              </w:pBdr>
              <w:tabs>
                <w:tab w:val="decimal" w:pos="1305"/>
              </w:tabs>
              <w:jc w:val="right"/>
              <w:rPr>
                <w:u w:val="none"/>
              </w:rPr>
            </w:pPr>
            <w:r w:rsidRPr="002951F0">
              <w:rPr>
                <w:u w:val="none"/>
              </w:rPr>
              <w:t xml:space="preserve">-   </w:t>
            </w:r>
          </w:p>
        </w:tc>
        <w:tc>
          <w:tcPr>
            <w:tcW w:w="1704" w:type="dxa"/>
            <w:tcBorders>
              <w:top w:val="nil"/>
              <w:left w:val="nil"/>
              <w:bottom w:val="nil"/>
              <w:right w:val="nil"/>
            </w:tcBorders>
            <w:shd w:val="clear" w:color="auto" w:fill="auto"/>
          </w:tcPr>
          <w:p w14:paraId="27E284FD" w14:textId="4715F592" w:rsidR="002951F0" w:rsidRPr="002951F0" w:rsidRDefault="002951F0" w:rsidP="003B189F">
            <w:pPr>
              <w:pBdr>
                <w:bottom w:val="single" w:sz="4" w:space="1" w:color="auto"/>
              </w:pBdr>
              <w:tabs>
                <w:tab w:val="decimal" w:pos="1305"/>
              </w:tabs>
              <w:jc w:val="right"/>
              <w:rPr>
                <w:u w:val="none"/>
              </w:rPr>
            </w:pPr>
            <w:r w:rsidRPr="002951F0">
              <w:rPr>
                <w:u w:val="none"/>
              </w:rPr>
              <w:t xml:space="preserve"> 19,720,288.19 </w:t>
            </w:r>
          </w:p>
        </w:tc>
      </w:tr>
      <w:tr w:rsidR="002951F0" w:rsidRPr="00760058" w14:paraId="463199CF" w14:textId="77777777" w:rsidTr="003B189F">
        <w:trPr>
          <w:trHeight w:val="397"/>
        </w:trPr>
        <w:tc>
          <w:tcPr>
            <w:tcW w:w="3120" w:type="dxa"/>
          </w:tcPr>
          <w:p w14:paraId="0AE33491" w14:textId="77777777" w:rsidR="002951F0" w:rsidRPr="00760058" w:rsidRDefault="002951F0" w:rsidP="003B189F">
            <w:pPr>
              <w:rPr>
                <w:b/>
                <w:bCs/>
                <w:u w:val="none"/>
              </w:rPr>
            </w:pPr>
            <w:r w:rsidRPr="00760058">
              <w:rPr>
                <w:b/>
                <w:bCs/>
                <w:u w:val="none"/>
              </w:rPr>
              <w:t>Total</w:t>
            </w:r>
          </w:p>
        </w:tc>
        <w:tc>
          <w:tcPr>
            <w:tcW w:w="1728" w:type="dxa"/>
            <w:tcBorders>
              <w:left w:val="nil"/>
              <w:right w:val="nil"/>
            </w:tcBorders>
            <w:shd w:val="clear" w:color="auto" w:fill="auto"/>
          </w:tcPr>
          <w:p w14:paraId="49645F7D" w14:textId="6F559A9B" w:rsidR="002951F0" w:rsidRPr="002951F0" w:rsidRDefault="002951F0" w:rsidP="003B189F">
            <w:pPr>
              <w:pBdr>
                <w:bottom w:val="single" w:sz="4" w:space="1" w:color="auto"/>
              </w:pBdr>
              <w:tabs>
                <w:tab w:val="decimal" w:pos="1305"/>
              </w:tabs>
              <w:jc w:val="right"/>
              <w:rPr>
                <w:u w:val="none"/>
              </w:rPr>
            </w:pPr>
            <w:r w:rsidRPr="002951F0">
              <w:rPr>
                <w:u w:val="none"/>
              </w:rPr>
              <w:t>1,019,028,301.34</w:t>
            </w:r>
          </w:p>
        </w:tc>
        <w:tc>
          <w:tcPr>
            <w:tcW w:w="1440" w:type="dxa"/>
            <w:tcBorders>
              <w:left w:val="nil"/>
              <w:right w:val="nil"/>
            </w:tcBorders>
            <w:shd w:val="clear" w:color="auto" w:fill="auto"/>
          </w:tcPr>
          <w:p w14:paraId="414E7909" w14:textId="59BC5B8C" w:rsidR="002951F0" w:rsidRPr="002951F0" w:rsidRDefault="002951F0" w:rsidP="003B189F">
            <w:pPr>
              <w:pBdr>
                <w:bottom w:val="single" w:sz="4" w:space="1" w:color="auto"/>
              </w:pBdr>
              <w:tabs>
                <w:tab w:val="decimal" w:pos="1008"/>
              </w:tabs>
              <w:jc w:val="right"/>
              <w:rPr>
                <w:u w:val="none"/>
              </w:rPr>
            </w:pPr>
            <w:r w:rsidRPr="002951F0">
              <w:rPr>
                <w:u w:val="none"/>
              </w:rPr>
              <w:t>38,495,361.01</w:t>
            </w:r>
          </w:p>
        </w:tc>
        <w:tc>
          <w:tcPr>
            <w:tcW w:w="1440" w:type="dxa"/>
            <w:tcBorders>
              <w:left w:val="nil"/>
              <w:right w:val="nil"/>
            </w:tcBorders>
            <w:shd w:val="clear" w:color="auto" w:fill="auto"/>
          </w:tcPr>
          <w:p w14:paraId="7A861273" w14:textId="6618AEE5" w:rsidR="002951F0" w:rsidRPr="002951F0" w:rsidRDefault="002951F0" w:rsidP="003B189F">
            <w:pPr>
              <w:pBdr>
                <w:bottom w:val="single" w:sz="4" w:space="1" w:color="auto"/>
              </w:pBdr>
              <w:tabs>
                <w:tab w:val="decimal" w:pos="1008"/>
              </w:tabs>
              <w:jc w:val="right"/>
              <w:rPr>
                <w:u w:val="none"/>
              </w:rPr>
            </w:pPr>
            <w:r w:rsidRPr="002951F0">
              <w:rPr>
                <w:u w:val="none"/>
              </w:rPr>
              <w:t>33,778,535.80</w:t>
            </w:r>
          </w:p>
        </w:tc>
        <w:tc>
          <w:tcPr>
            <w:tcW w:w="1728" w:type="dxa"/>
            <w:tcBorders>
              <w:left w:val="nil"/>
              <w:right w:val="nil"/>
            </w:tcBorders>
            <w:shd w:val="clear" w:color="auto" w:fill="auto"/>
          </w:tcPr>
          <w:p w14:paraId="047ED139" w14:textId="31718A2C" w:rsidR="002951F0" w:rsidRPr="002951F0" w:rsidRDefault="002951F0" w:rsidP="003B189F">
            <w:pPr>
              <w:pBdr>
                <w:bottom w:val="single" w:sz="4" w:space="1" w:color="auto"/>
              </w:pBdr>
              <w:tabs>
                <w:tab w:val="decimal" w:pos="1305"/>
              </w:tabs>
              <w:jc w:val="right"/>
              <w:rPr>
                <w:u w:val="none"/>
              </w:rPr>
            </w:pPr>
            <w:r w:rsidRPr="002951F0">
              <w:rPr>
                <w:u w:val="none"/>
              </w:rPr>
              <w:t>8,884,608.64</w:t>
            </w:r>
          </w:p>
        </w:tc>
        <w:tc>
          <w:tcPr>
            <w:tcW w:w="1704" w:type="dxa"/>
            <w:tcBorders>
              <w:left w:val="nil"/>
              <w:right w:val="nil"/>
            </w:tcBorders>
          </w:tcPr>
          <w:p w14:paraId="17476D74" w14:textId="6BCE825D" w:rsidR="002951F0" w:rsidRPr="002951F0" w:rsidRDefault="002951F0" w:rsidP="003B189F">
            <w:pPr>
              <w:pBdr>
                <w:bottom w:val="single" w:sz="4" w:space="1" w:color="auto"/>
              </w:pBdr>
              <w:tabs>
                <w:tab w:val="decimal" w:pos="1305"/>
              </w:tabs>
              <w:jc w:val="right"/>
              <w:rPr>
                <w:u w:val="none"/>
              </w:rPr>
            </w:pPr>
            <w:r w:rsidRPr="002951F0">
              <w:rPr>
                <w:u w:val="none"/>
              </w:rPr>
              <w:t xml:space="preserve">-   </w:t>
            </w:r>
          </w:p>
        </w:tc>
        <w:tc>
          <w:tcPr>
            <w:tcW w:w="1704" w:type="dxa"/>
            <w:tcBorders>
              <w:left w:val="nil"/>
              <w:right w:val="nil"/>
            </w:tcBorders>
          </w:tcPr>
          <w:p w14:paraId="09A77F1C" w14:textId="6C6C1574" w:rsidR="002951F0" w:rsidRPr="002951F0" w:rsidRDefault="002951F0" w:rsidP="003B189F">
            <w:pPr>
              <w:pBdr>
                <w:bottom w:val="single" w:sz="4" w:space="1" w:color="auto"/>
              </w:pBdr>
              <w:tabs>
                <w:tab w:val="decimal" w:pos="1305"/>
              </w:tabs>
              <w:jc w:val="right"/>
              <w:rPr>
                <w:u w:val="none"/>
              </w:rPr>
            </w:pPr>
            <w:r w:rsidRPr="002951F0">
              <w:rPr>
                <w:u w:val="none"/>
              </w:rPr>
              <w:t xml:space="preserve">-   </w:t>
            </w:r>
          </w:p>
        </w:tc>
        <w:tc>
          <w:tcPr>
            <w:tcW w:w="1704" w:type="dxa"/>
            <w:tcBorders>
              <w:left w:val="nil"/>
              <w:right w:val="nil"/>
            </w:tcBorders>
            <w:shd w:val="clear" w:color="auto" w:fill="auto"/>
          </w:tcPr>
          <w:p w14:paraId="3012396B" w14:textId="0F29D76D" w:rsidR="002951F0" w:rsidRPr="002951F0" w:rsidRDefault="002951F0" w:rsidP="003B189F">
            <w:pPr>
              <w:pBdr>
                <w:bottom w:val="single" w:sz="4" w:space="1" w:color="auto"/>
              </w:pBdr>
              <w:tabs>
                <w:tab w:val="decimal" w:pos="1305"/>
              </w:tabs>
              <w:jc w:val="right"/>
              <w:rPr>
                <w:u w:val="none"/>
              </w:rPr>
            </w:pPr>
            <w:r w:rsidRPr="002951F0">
              <w:rPr>
                <w:u w:val="none"/>
              </w:rPr>
              <w:t>1,033,414,933.53</w:t>
            </w:r>
          </w:p>
        </w:tc>
      </w:tr>
      <w:tr w:rsidR="002951F0" w:rsidRPr="00760058" w14:paraId="126D501B" w14:textId="77777777" w:rsidTr="003B189F">
        <w:trPr>
          <w:trHeight w:val="397"/>
        </w:trPr>
        <w:tc>
          <w:tcPr>
            <w:tcW w:w="3120" w:type="dxa"/>
            <w:tcBorders>
              <w:top w:val="nil"/>
              <w:left w:val="nil"/>
              <w:bottom w:val="nil"/>
              <w:right w:val="nil"/>
            </w:tcBorders>
            <w:shd w:val="clear" w:color="auto" w:fill="auto"/>
          </w:tcPr>
          <w:p w14:paraId="77E66F2A" w14:textId="37F8E484" w:rsidR="002951F0" w:rsidRPr="00760058" w:rsidRDefault="002951F0" w:rsidP="003B189F">
            <w:pPr>
              <w:rPr>
                <w:u w:val="none"/>
              </w:rPr>
            </w:pPr>
            <w:r w:rsidRPr="00760058">
              <w:rPr>
                <w:u w:val="none"/>
              </w:rPr>
              <w:t>Allowance for impairment</w:t>
            </w:r>
          </w:p>
        </w:tc>
        <w:tc>
          <w:tcPr>
            <w:tcW w:w="1728" w:type="dxa"/>
            <w:tcBorders>
              <w:top w:val="nil"/>
              <w:left w:val="nil"/>
              <w:bottom w:val="nil"/>
              <w:right w:val="nil"/>
            </w:tcBorders>
            <w:shd w:val="clear" w:color="auto" w:fill="auto"/>
          </w:tcPr>
          <w:p w14:paraId="5E439DB6" w14:textId="7913983C" w:rsidR="002951F0" w:rsidRPr="002951F0" w:rsidRDefault="002951F0" w:rsidP="005F6C70">
            <w:pPr>
              <w:pBdr>
                <w:bottom w:val="single" w:sz="4" w:space="1" w:color="auto"/>
              </w:pBdr>
              <w:tabs>
                <w:tab w:val="decimal" w:pos="1305"/>
              </w:tabs>
              <w:jc w:val="right"/>
              <w:rPr>
                <w:u w:val="none"/>
              </w:rPr>
            </w:pPr>
            <w:r w:rsidRPr="002951F0">
              <w:rPr>
                <w:u w:val="none"/>
              </w:rPr>
              <w:t>7,216,951.58</w:t>
            </w:r>
          </w:p>
        </w:tc>
        <w:tc>
          <w:tcPr>
            <w:tcW w:w="1440" w:type="dxa"/>
            <w:tcBorders>
              <w:top w:val="nil"/>
              <w:left w:val="nil"/>
              <w:bottom w:val="nil"/>
              <w:right w:val="nil"/>
            </w:tcBorders>
            <w:shd w:val="clear" w:color="auto" w:fill="auto"/>
          </w:tcPr>
          <w:p w14:paraId="7E35D27C" w14:textId="23C3220F" w:rsidR="002951F0" w:rsidRPr="002951F0" w:rsidRDefault="002951F0" w:rsidP="005F6C70">
            <w:pPr>
              <w:pBdr>
                <w:bottom w:val="single" w:sz="4" w:space="1" w:color="auto"/>
              </w:pBdr>
              <w:tabs>
                <w:tab w:val="decimal" w:pos="1305"/>
              </w:tabs>
              <w:jc w:val="right"/>
              <w:rPr>
                <w:u w:val="none"/>
              </w:rPr>
            </w:pPr>
            <w:r w:rsidRPr="002951F0">
              <w:rPr>
                <w:u w:val="none"/>
              </w:rPr>
              <w:t xml:space="preserve"> 280,923.33 </w:t>
            </w:r>
          </w:p>
        </w:tc>
        <w:tc>
          <w:tcPr>
            <w:tcW w:w="1440" w:type="dxa"/>
            <w:tcBorders>
              <w:top w:val="nil"/>
              <w:left w:val="nil"/>
              <w:bottom w:val="nil"/>
              <w:right w:val="nil"/>
            </w:tcBorders>
            <w:shd w:val="clear" w:color="auto" w:fill="auto"/>
          </w:tcPr>
          <w:p w14:paraId="71D8CBC4" w14:textId="0FFE601C" w:rsidR="002951F0" w:rsidRPr="002951F0" w:rsidRDefault="002951F0" w:rsidP="005F6C70">
            <w:pPr>
              <w:pBdr>
                <w:bottom w:val="single" w:sz="4" w:space="1" w:color="auto"/>
              </w:pBdr>
              <w:tabs>
                <w:tab w:val="decimal" w:pos="1305"/>
              </w:tabs>
              <w:jc w:val="right"/>
              <w:rPr>
                <w:u w:val="none"/>
              </w:rPr>
            </w:pPr>
            <w:r w:rsidRPr="002951F0">
              <w:rPr>
                <w:u w:val="none"/>
              </w:rPr>
              <w:t xml:space="preserve"> -</w:t>
            </w:r>
          </w:p>
        </w:tc>
        <w:tc>
          <w:tcPr>
            <w:tcW w:w="1728" w:type="dxa"/>
            <w:tcBorders>
              <w:top w:val="nil"/>
              <w:left w:val="nil"/>
              <w:bottom w:val="nil"/>
              <w:right w:val="nil"/>
            </w:tcBorders>
            <w:shd w:val="clear" w:color="auto" w:fill="auto"/>
          </w:tcPr>
          <w:p w14:paraId="250E0DA0" w14:textId="2CB9D0AA" w:rsidR="002951F0" w:rsidRPr="002951F0" w:rsidRDefault="002951F0" w:rsidP="005F6C70">
            <w:pPr>
              <w:pBdr>
                <w:bottom w:val="single" w:sz="4" w:space="1" w:color="auto"/>
              </w:pBdr>
              <w:tabs>
                <w:tab w:val="decimal" w:pos="1305"/>
              </w:tabs>
              <w:jc w:val="right"/>
              <w:rPr>
                <w:u w:val="none"/>
              </w:rPr>
            </w:pPr>
            <w:r w:rsidRPr="002951F0">
              <w:rPr>
                <w:u w:val="none"/>
              </w:rPr>
              <w:t xml:space="preserve"> -</w:t>
            </w:r>
          </w:p>
        </w:tc>
        <w:tc>
          <w:tcPr>
            <w:tcW w:w="1704" w:type="dxa"/>
            <w:tcBorders>
              <w:top w:val="nil"/>
              <w:left w:val="nil"/>
              <w:bottom w:val="nil"/>
              <w:right w:val="nil"/>
            </w:tcBorders>
          </w:tcPr>
          <w:p w14:paraId="42646D92" w14:textId="6F86CFF7" w:rsidR="002951F0" w:rsidRPr="002951F0" w:rsidRDefault="002951F0" w:rsidP="005F6C70">
            <w:pPr>
              <w:pBdr>
                <w:bottom w:val="single" w:sz="4" w:space="1" w:color="auto"/>
              </w:pBdr>
              <w:tabs>
                <w:tab w:val="decimal" w:pos="1305"/>
              </w:tabs>
              <w:jc w:val="right"/>
              <w:rPr>
                <w:u w:val="none"/>
              </w:rPr>
            </w:pPr>
            <w:r w:rsidRPr="002951F0">
              <w:rPr>
                <w:u w:val="none"/>
              </w:rPr>
              <w:t xml:space="preserve">-   </w:t>
            </w:r>
          </w:p>
        </w:tc>
        <w:tc>
          <w:tcPr>
            <w:tcW w:w="1704" w:type="dxa"/>
            <w:tcBorders>
              <w:top w:val="nil"/>
              <w:left w:val="nil"/>
              <w:bottom w:val="nil"/>
              <w:right w:val="nil"/>
            </w:tcBorders>
          </w:tcPr>
          <w:p w14:paraId="7332FB74" w14:textId="21E51824" w:rsidR="002951F0" w:rsidRPr="002951F0" w:rsidRDefault="002951F0" w:rsidP="005F6C70">
            <w:pPr>
              <w:pBdr>
                <w:bottom w:val="single" w:sz="4" w:space="1" w:color="auto"/>
              </w:pBdr>
              <w:tabs>
                <w:tab w:val="decimal" w:pos="1305"/>
              </w:tabs>
              <w:jc w:val="right"/>
              <w:rPr>
                <w:u w:val="none"/>
              </w:rPr>
            </w:pPr>
            <w:r w:rsidRPr="002951F0">
              <w:rPr>
                <w:u w:val="none"/>
              </w:rPr>
              <w:t xml:space="preserve"> -   </w:t>
            </w:r>
          </w:p>
        </w:tc>
        <w:tc>
          <w:tcPr>
            <w:tcW w:w="1704" w:type="dxa"/>
            <w:tcBorders>
              <w:top w:val="nil"/>
              <w:left w:val="nil"/>
              <w:bottom w:val="nil"/>
              <w:right w:val="nil"/>
            </w:tcBorders>
            <w:shd w:val="clear" w:color="auto" w:fill="auto"/>
          </w:tcPr>
          <w:p w14:paraId="145B6CE5" w14:textId="48A02077" w:rsidR="002951F0" w:rsidRPr="002951F0" w:rsidRDefault="002951F0" w:rsidP="005F6C70">
            <w:pPr>
              <w:pBdr>
                <w:bottom w:val="single" w:sz="4" w:space="1" w:color="auto"/>
              </w:pBdr>
              <w:tabs>
                <w:tab w:val="decimal" w:pos="1305"/>
              </w:tabs>
              <w:jc w:val="right"/>
              <w:rPr>
                <w:u w:val="none"/>
              </w:rPr>
            </w:pPr>
            <w:r w:rsidRPr="002951F0">
              <w:rPr>
                <w:u w:val="none"/>
              </w:rPr>
              <w:t>7,497,874.91</w:t>
            </w:r>
          </w:p>
        </w:tc>
      </w:tr>
      <w:tr w:rsidR="002951F0" w:rsidRPr="00760058" w14:paraId="4153FA1B" w14:textId="77777777" w:rsidTr="003B189F">
        <w:trPr>
          <w:trHeight w:val="481"/>
        </w:trPr>
        <w:tc>
          <w:tcPr>
            <w:tcW w:w="3120" w:type="dxa"/>
            <w:tcBorders>
              <w:top w:val="nil"/>
              <w:left w:val="nil"/>
              <w:bottom w:val="nil"/>
              <w:right w:val="nil"/>
            </w:tcBorders>
            <w:shd w:val="clear" w:color="auto" w:fill="auto"/>
          </w:tcPr>
          <w:p w14:paraId="06A6D728" w14:textId="77777777" w:rsidR="002951F0" w:rsidRPr="00760058" w:rsidRDefault="002951F0" w:rsidP="003B189F">
            <w:pPr>
              <w:rPr>
                <w:b/>
                <w:bCs/>
                <w:u w:val="none"/>
              </w:rPr>
            </w:pPr>
            <w:r w:rsidRPr="00760058">
              <w:rPr>
                <w:b/>
                <w:bCs/>
                <w:u w:val="none"/>
              </w:rPr>
              <w:t>Net booked value</w:t>
            </w:r>
          </w:p>
        </w:tc>
        <w:tc>
          <w:tcPr>
            <w:tcW w:w="1728" w:type="dxa"/>
            <w:tcBorders>
              <w:left w:val="nil"/>
              <w:right w:val="nil"/>
            </w:tcBorders>
            <w:shd w:val="clear" w:color="auto" w:fill="auto"/>
          </w:tcPr>
          <w:p w14:paraId="4998C79D" w14:textId="1EBC4BE8" w:rsidR="002951F0" w:rsidRPr="002951F0" w:rsidRDefault="002951F0" w:rsidP="005F6C70">
            <w:pPr>
              <w:pBdr>
                <w:bottom w:val="double" w:sz="4" w:space="1" w:color="auto"/>
              </w:pBdr>
              <w:tabs>
                <w:tab w:val="decimal" w:pos="1305"/>
              </w:tabs>
              <w:jc w:val="right"/>
              <w:rPr>
                <w:u w:val="none"/>
              </w:rPr>
            </w:pPr>
            <w:r w:rsidRPr="002951F0">
              <w:rPr>
                <w:u w:val="none"/>
              </w:rPr>
              <w:t>636,403,777.29</w:t>
            </w:r>
          </w:p>
        </w:tc>
        <w:tc>
          <w:tcPr>
            <w:tcW w:w="1440" w:type="dxa"/>
            <w:tcBorders>
              <w:left w:val="nil"/>
              <w:right w:val="nil"/>
            </w:tcBorders>
            <w:shd w:val="clear" w:color="auto" w:fill="auto"/>
          </w:tcPr>
          <w:p w14:paraId="68D83550" w14:textId="5FA7E3F6" w:rsidR="002951F0" w:rsidRPr="002951F0" w:rsidRDefault="002951F0" w:rsidP="00925893">
            <w:pPr>
              <w:tabs>
                <w:tab w:val="decimal" w:pos="1305"/>
              </w:tabs>
              <w:jc w:val="right"/>
              <w:rPr>
                <w:u w:val="none"/>
              </w:rPr>
            </w:pPr>
          </w:p>
        </w:tc>
        <w:tc>
          <w:tcPr>
            <w:tcW w:w="1440" w:type="dxa"/>
            <w:tcBorders>
              <w:left w:val="nil"/>
              <w:right w:val="nil"/>
            </w:tcBorders>
            <w:shd w:val="clear" w:color="auto" w:fill="auto"/>
          </w:tcPr>
          <w:p w14:paraId="49823E0A" w14:textId="33FBD85B" w:rsidR="002951F0" w:rsidRPr="002951F0" w:rsidRDefault="002951F0" w:rsidP="00925893">
            <w:pPr>
              <w:tabs>
                <w:tab w:val="decimal" w:pos="1305"/>
              </w:tabs>
              <w:jc w:val="right"/>
              <w:rPr>
                <w:u w:val="none"/>
              </w:rPr>
            </w:pPr>
          </w:p>
        </w:tc>
        <w:tc>
          <w:tcPr>
            <w:tcW w:w="1728" w:type="dxa"/>
            <w:tcBorders>
              <w:left w:val="nil"/>
              <w:right w:val="nil"/>
            </w:tcBorders>
            <w:shd w:val="clear" w:color="auto" w:fill="auto"/>
          </w:tcPr>
          <w:p w14:paraId="2492E8C4" w14:textId="77207A2C" w:rsidR="002951F0" w:rsidRPr="002951F0" w:rsidRDefault="002951F0" w:rsidP="00925893">
            <w:pPr>
              <w:tabs>
                <w:tab w:val="decimal" w:pos="1305"/>
              </w:tabs>
              <w:jc w:val="right"/>
              <w:rPr>
                <w:u w:val="none"/>
              </w:rPr>
            </w:pPr>
          </w:p>
        </w:tc>
        <w:tc>
          <w:tcPr>
            <w:tcW w:w="1704" w:type="dxa"/>
            <w:tcBorders>
              <w:left w:val="nil"/>
              <w:right w:val="nil"/>
            </w:tcBorders>
          </w:tcPr>
          <w:p w14:paraId="35564073" w14:textId="25A647E2" w:rsidR="002951F0" w:rsidRPr="002951F0" w:rsidRDefault="002951F0" w:rsidP="00925893">
            <w:pPr>
              <w:tabs>
                <w:tab w:val="decimal" w:pos="1305"/>
              </w:tabs>
              <w:jc w:val="right"/>
              <w:rPr>
                <w:u w:val="none"/>
              </w:rPr>
            </w:pPr>
          </w:p>
        </w:tc>
        <w:tc>
          <w:tcPr>
            <w:tcW w:w="1704" w:type="dxa"/>
            <w:tcBorders>
              <w:left w:val="nil"/>
              <w:right w:val="nil"/>
            </w:tcBorders>
          </w:tcPr>
          <w:p w14:paraId="50F4C683" w14:textId="4831480F" w:rsidR="002951F0" w:rsidRPr="002951F0" w:rsidRDefault="002951F0" w:rsidP="00925893">
            <w:pPr>
              <w:tabs>
                <w:tab w:val="decimal" w:pos="1305"/>
              </w:tabs>
              <w:jc w:val="right"/>
              <w:rPr>
                <w:u w:val="none"/>
              </w:rPr>
            </w:pPr>
          </w:p>
        </w:tc>
        <w:tc>
          <w:tcPr>
            <w:tcW w:w="1704" w:type="dxa"/>
            <w:tcBorders>
              <w:left w:val="nil"/>
              <w:right w:val="nil"/>
            </w:tcBorders>
            <w:shd w:val="clear" w:color="auto" w:fill="auto"/>
          </w:tcPr>
          <w:p w14:paraId="7E84A251" w14:textId="1A700F18" w:rsidR="002951F0" w:rsidRPr="002951F0" w:rsidRDefault="002951F0" w:rsidP="005F6C70">
            <w:pPr>
              <w:pBdr>
                <w:bottom w:val="double" w:sz="4" w:space="1" w:color="auto"/>
              </w:pBdr>
              <w:tabs>
                <w:tab w:val="decimal" w:pos="1305"/>
              </w:tabs>
              <w:jc w:val="right"/>
              <w:rPr>
                <w:u w:val="none"/>
              </w:rPr>
            </w:pPr>
            <w:r w:rsidRPr="002951F0">
              <w:rPr>
                <w:u w:val="none"/>
              </w:rPr>
              <w:t>603,532,781.53</w:t>
            </w:r>
          </w:p>
        </w:tc>
      </w:tr>
    </w:tbl>
    <w:p w14:paraId="4415D56D" w14:textId="77777777" w:rsidR="00074292" w:rsidRPr="000A7E37" w:rsidRDefault="00074292" w:rsidP="00074292">
      <w:pPr>
        <w:rPr>
          <w:sz w:val="27"/>
          <w:szCs w:val="27"/>
          <w:u w:val="none"/>
          <w:cs/>
        </w:rPr>
      </w:pPr>
    </w:p>
    <w:p w14:paraId="14A98965" w14:textId="77777777" w:rsidR="00074292" w:rsidRPr="000A7E37" w:rsidRDefault="00074292" w:rsidP="00074292">
      <w:pPr>
        <w:rPr>
          <w:u w:val="none"/>
          <w:cs/>
        </w:rPr>
      </w:pPr>
      <w:r w:rsidRPr="000A7E37">
        <w:rPr>
          <w:u w:val="none"/>
        </w:rPr>
        <w:br w:type="page"/>
      </w:r>
    </w:p>
    <w:tbl>
      <w:tblPr>
        <w:tblStyle w:val="TableGrid"/>
        <w:tblpPr w:leftFromText="180" w:rightFromText="180" w:vertAnchor="page" w:horzAnchor="margin" w:tblpX="876" w:tblpY="1156"/>
        <w:tblW w:w="139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049"/>
        <w:gridCol w:w="1980"/>
        <w:gridCol w:w="1440"/>
        <w:gridCol w:w="1439"/>
        <w:gridCol w:w="1889"/>
        <w:gridCol w:w="1439"/>
        <w:gridCol w:w="12"/>
        <w:gridCol w:w="1687"/>
        <w:gridCol w:w="12"/>
      </w:tblGrid>
      <w:tr w:rsidR="00FF236C" w:rsidRPr="00122970" w14:paraId="2B8D2104" w14:textId="77777777" w:rsidTr="00EA5A1E">
        <w:trPr>
          <w:gridAfter w:val="1"/>
          <w:wAfter w:w="12" w:type="dxa"/>
          <w:trHeight w:val="397"/>
        </w:trPr>
        <w:tc>
          <w:tcPr>
            <w:tcW w:w="4049" w:type="dxa"/>
            <w:vAlign w:val="bottom"/>
          </w:tcPr>
          <w:p w14:paraId="5EDADDD9" w14:textId="77777777" w:rsidR="00FF236C" w:rsidRPr="00122970" w:rsidRDefault="00FF236C" w:rsidP="00BC491A">
            <w:pPr>
              <w:ind w:left="227"/>
              <w:jc w:val="center"/>
              <w:rPr>
                <w:sz w:val="27"/>
                <w:szCs w:val="27"/>
                <w:u w:val="none"/>
              </w:rPr>
            </w:pPr>
          </w:p>
        </w:tc>
        <w:tc>
          <w:tcPr>
            <w:tcW w:w="9886" w:type="dxa"/>
            <w:gridSpan w:val="7"/>
          </w:tcPr>
          <w:p w14:paraId="0D7DBB75" w14:textId="1AEFA567" w:rsidR="00FF236C" w:rsidRPr="00122970" w:rsidRDefault="00FF236C" w:rsidP="00AD7860">
            <w:pPr>
              <w:pBdr>
                <w:bottom w:val="single" w:sz="4" w:space="1" w:color="auto"/>
              </w:pBdr>
              <w:jc w:val="center"/>
              <w:rPr>
                <w:sz w:val="27"/>
                <w:szCs w:val="27"/>
                <w:u w:val="none"/>
                <w:cs/>
              </w:rPr>
            </w:pPr>
            <w:r>
              <w:rPr>
                <w:sz w:val="27"/>
                <w:szCs w:val="27"/>
                <w:u w:val="none"/>
              </w:rPr>
              <w:t>Unit</w:t>
            </w:r>
            <w:r w:rsidRPr="00122970">
              <w:rPr>
                <w:sz w:val="27"/>
                <w:szCs w:val="27"/>
                <w:u w:val="none"/>
              </w:rPr>
              <w:t>: Baht</w:t>
            </w:r>
          </w:p>
        </w:tc>
      </w:tr>
      <w:tr w:rsidR="00FF236C" w:rsidRPr="00122970" w14:paraId="73BE7F88" w14:textId="77777777" w:rsidTr="00EA5A1E">
        <w:trPr>
          <w:gridAfter w:val="1"/>
          <w:wAfter w:w="12" w:type="dxa"/>
          <w:trHeight w:val="397"/>
        </w:trPr>
        <w:tc>
          <w:tcPr>
            <w:tcW w:w="4049" w:type="dxa"/>
            <w:vAlign w:val="bottom"/>
          </w:tcPr>
          <w:p w14:paraId="6038620E" w14:textId="77777777" w:rsidR="00FF236C" w:rsidRPr="00122970" w:rsidRDefault="00FF236C" w:rsidP="00BC491A">
            <w:pPr>
              <w:jc w:val="center"/>
              <w:rPr>
                <w:sz w:val="27"/>
                <w:szCs w:val="27"/>
                <w:u w:val="none"/>
              </w:rPr>
            </w:pPr>
          </w:p>
        </w:tc>
        <w:tc>
          <w:tcPr>
            <w:tcW w:w="9886" w:type="dxa"/>
            <w:gridSpan w:val="7"/>
          </w:tcPr>
          <w:p w14:paraId="6E16977D" w14:textId="4F30AC94" w:rsidR="00FF236C" w:rsidRPr="00122970" w:rsidRDefault="00FF236C" w:rsidP="00AD7860">
            <w:pPr>
              <w:pBdr>
                <w:bottom w:val="single" w:sz="4" w:space="1" w:color="auto"/>
              </w:pBdr>
              <w:jc w:val="center"/>
              <w:rPr>
                <w:sz w:val="27"/>
                <w:szCs w:val="27"/>
                <w:u w:val="none"/>
              </w:rPr>
            </w:pPr>
            <w:r w:rsidRPr="00122970">
              <w:rPr>
                <w:sz w:val="27"/>
                <w:szCs w:val="27"/>
                <w:u w:val="none"/>
              </w:rPr>
              <w:t>Separate financial statements</w:t>
            </w:r>
          </w:p>
        </w:tc>
      </w:tr>
      <w:tr w:rsidR="00FF236C" w:rsidRPr="00122970" w14:paraId="6CC24839" w14:textId="77777777" w:rsidTr="00EA5A1E">
        <w:trPr>
          <w:trHeight w:val="397"/>
        </w:trPr>
        <w:tc>
          <w:tcPr>
            <w:tcW w:w="4049" w:type="dxa"/>
            <w:vAlign w:val="bottom"/>
          </w:tcPr>
          <w:p w14:paraId="6E2F7E9D" w14:textId="77777777" w:rsidR="00FF236C" w:rsidRPr="00122970" w:rsidRDefault="00FF236C" w:rsidP="00BC491A">
            <w:pPr>
              <w:jc w:val="center"/>
              <w:rPr>
                <w:sz w:val="27"/>
                <w:szCs w:val="27"/>
                <w:u w:val="none"/>
              </w:rPr>
            </w:pPr>
          </w:p>
        </w:tc>
        <w:tc>
          <w:tcPr>
            <w:tcW w:w="1980" w:type="dxa"/>
            <w:vMerge w:val="restart"/>
            <w:vAlign w:val="bottom"/>
          </w:tcPr>
          <w:p w14:paraId="2F1930C4" w14:textId="512D1865" w:rsidR="00FF236C" w:rsidRPr="00122970" w:rsidRDefault="00FF236C" w:rsidP="00AD7860">
            <w:pPr>
              <w:pBdr>
                <w:bottom w:val="single" w:sz="4" w:space="1" w:color="auto"/>
              </w:pBdr>
              <w:jc w:val="center"/>
              <w:rPr>
                <w:sz w:val="27"/>
                <w:szCs w:val="27"/>
                <w:u w:val="none"/>
                <w:cs/>
              </w:rPr>
            </w:pPr>
            <w:r w:rsidRPr="00122970">
              <w:rPr>
                <w:sz w:val="27"/>
                <w:szCs w:val="27"/>
                <w:u w:val="none"/>
              </w:rPr>
              <w:t xml:space="preserve">As at </w:t>
            </w:r>
            <w:r>
              <w:rPr>
                <w:sz w:val="27"/>
                <w:szCs w:val="27"/>
                <w:u w:val="none"/>
              </w:rPr>
              <w:br/>
            </w:r>
            <w:r w:rsidRPr="00122970">
              <w:rPr>
                <w:sz w:val="27"/>
                <w:szCs w:val="27"/>
                <w:u w:val="none"/>
              </w:rPr>
              <w:t>January 1, 202</w:t>
            </w:r>
            <w:r>
              <w:rPr>
                <w:sz w:val="27"/>
                <w:szCs w:val="27"/>
                <w:u w:val="none"/>
              </w:rPr>
              <w:t>1</w:t>
            </w:r>
          </w:p>
        </w:tc>
        <w:tc>
          <w:tcPr>
            <w:tcW w:w="6219" w:type="dxa"/>
            <w:gridSpan w:val="5"/>
          </w:tcPr>
          <w:p w14:paraId="1FB8EC30" w14:textId="1B84D2B0" w:rsidR="00FF236C" w:rsidRPr="00122970" w:rsidRDefault="00FF236C" w:rsidP="00AD7860">
            <w:pPr>
              <w:pBdr>
                <w:bottom w:val="single" w:sz="4" w:space="1" w:color="auto"/>
              </w:pBdr>
              <w:jc w:val="center"/>
              <w:rPr>
                <w:sz w:val="27"/>
                <w:szCs w:val="27"/>
                <w:u w:val="none"/>
                <w:cs/>
              </w:rPr>
            </w:pPr>
            <w:r w:rsidRPr="00122970">
              <w:rPr>
                <w:sz w:val="27"/>
                <w:szCs w:val="27"/>
                <w:u w:val="none"/>
              </w:rPr>
              <w:t>Movement during the year</w:t>
            </w:r>
          </w:p>
        </w:tc>
        <w:tc>
          <w:tcPr>
            <w:tcW w:w="1699" w:type="dxa"/>
            <w:gridSpan w:val="2"/>
            <w:vAlign w:val="bottom"/>
          </w:tcPr>
          <w:p w14:paraId="1449C2C9" w14:textId="2B40333F" w:rsidR="00FF236C" w:rsidRPr="00122970" w:rsidRDefault="00FF236C" w:rsidP="00BC491A">
            <w:pPr>
              <w:pBdr>
                <w:bottom w:val="single" w:sz="4" w:space="1" w:color="auto"/>
              </w:pBdr>
              <w:jc w:val="center"/>
              <w:rPr>
                <w:sz w:val="27"/>
                <w:szCs w:val="27"/>
                <w:u w:val="none"/>
                <w:cs/>
              </w:rPr>
            </w:pPr>
          </w:p>
        </w:tc>
      </w:tr>
      <w:tr w:rsidR="00EA5A1E" w:rsidRPr="00122970" w14:paraId="6A853E7B" w14:textId="77777777" w:rsidTr="00EA5A1E">
        <w:trPr>
          <w:gridAfter w:val="1"/>
          <w:wAfter w:w="12" w:type="dxa"/>
          <w:trHeight w:val="397"/>
        </w:trPr>
        <w:tc>
          <w:tcPr>
            <w:tcW w:w="4049" w:type="dxa"/>
            <w:vAlign w:val="bottom"/>
          </w:tcPr>
          <w:p w14:paraId="74599D2D" w14:textId="77777777" w:rsidR="00EA5A1E" w:rsidRPr="00122970" w:rsidRDefault="00EA5A1E" w:rsidP="00EA5A1E">
            <w:pPr>
              <w:jc w:val="center"/>
              <w:rPr>
                <w:sz w:val="27"/>
                <w:szCs w:val="27"/>
                <w:u w:val="none"/>
              </w:rPr>
            </w:pPr>
          </w:p>
        </w:tc>
        <w:tc>
          <w:tcPr>
            <w:tcW w:w="1980" w:type="dxa"/>
            <w:vMerge/>
            <w:vAlign w:val="bottom"/>
          </w:tcPr>
          <w:p w14:paraId="2CEFCBE6" w14:textId="77777777" w:rsidR="00EA5A1E" w:rsidRPr="00122970" w:rsidRDefault="00EA5A1E" w:rsidP="00EA5A1E">
            <w:pPr>
              <w:pBdr>
                <w:bottom w:val="single" w:sz="4" w:space="1" w:color="auto"/>
              </w:pBdr>
              <w:jc w:val="center"/>
              <w:rPr>
                <w:sz w:val="27"/>
                <w:szCs w:val="27"/>
                <w:u w:val="none"/>
                <w:cs/>
              </w:rPr>
            </w:pPr>
          </w:p>
        </w:tc>
        <w:tc>
          <w:tcPr>
            <w:tcW w:w="1440" w:type="dxa"/>
            <w:vAlign w:val="bottom"/>
          </w:tcPr>
          <w:p w14:paraId="4395311C" w14:textId="77777777" w:rsidR="00EA5A1E" w:rsidRPr="00122970" w:rsidRDefault="00EA5A1E" w:rsidP="00EA5A1E">
            <w:pPr>
              <w:pBdr>
                <w:bottom w:val="single" w:sz="4" w:space="1" w:color="auto"/>
              </w:pBdr>
              <w:jc w:val="center"/>
              <w:rPr>
                <w:sz w:val="27"/>
                <w:szCs w:val="27"/>
                <w:u w:val="none"/>
              </w:rPr>
            </w:pPr>
            <w:r w:rsidRPr="00122970">
              <w:rPr>
                <w:sz w:val="27"/>
                <w:szCs w:val="27"/>
                <w:u w:val="none"/>
              </w:rPr>
              <w:t>Increase</w:t>
            </w:r>
          </w:p>
        </w:tc>
        <w:tc>
          <w:tcPr>
            <w:tcW w:w="1439" w:type="dxa"/>
            <w:vAlign w:val="bottom"/>
          </w:tcPr>
          <w:p w14:paraId="49995BB2" w14:textId="243683BC" w:rsidR="00EA5A1E" w:rsidRDefault="00EA5A1E" w:rsidP="00EA5A1E">
            <w:pPr>
              <w:pBdr>
                <w:bottom w:val="single" w:sz="4" w:space="1" w:color="auto"/>
              </w:pBdr>
              <w:jc w:val="center"/>
              <w:rPr>
                <w:sz w:val="27"/>
                <w:szCs w:val="27"/>
                <w:u w:val="none"/>
              </w:rPr>
            </w:pPr>
          </w:p>
          <w:p w14:paraId="2AF15B07" w14:textId="45A0EC63" w:rsidR="00EA5A1E" w:rsidRDefault="00EA5A1E" w:rsidP="00EA5A1E">
            <w:pPr>
              <w:pBdr>
                <w:bottom w:val="single" w:sz="4" w:space="1" w:color="auto"/>
              </w:pBdr>
              <w:jc w:val="center"/>
              <w:rPr>
                <w:sz w:val="27"/>
                <w:szCs w:val="27"/>
                <w:u w:val="none"/>
              </w:rPr>
            </w:pPr>
            <w:r>
              <w:rPr>
                <w:sz w:val="27"/>
                <w:szCs w:val="27"/>
                <w:u w:val="none"/>
              </w:rPr>
              <w:t>Decrease</w:t>
            </w:r>
          </w:p>
        </w:tc>
        <w:tc>
          <w:tcPr>
            <w:tcW w:w="1889" w:type="dxa"/>
            <w:vAlign w:val="bottom"/>
          </w:tcPr>
          <w:p w14:paraId="62661DBC" w14:textId="096F376C" w:rsidR="00EA5A1E" w:rsidRDefault="00EA5A1E" w:rsidP="00EA5A1E">
            <w:pPr>
              <w:pBdr>
                <w:bottom w:val="single" w:sz="4" w:space="1" w:color="auto"/>
              </w:pBdr>
              <w:jc w:val="center"/>
              <w:rPr>
                <w:sz w:val="27"/>
                <w:szCs w:val="27"/>
                <w:u w:val="none"/>
              </w:rPr>
            </w:pPr>
            <w:r>
              <w:rPr>
                <w:u w:val="none"/>
              </w:rPr>
              <w:t>Transfer f</w:t>
            </w:r>
            <w:r w:rsidRPr="00760058">
              <w:rPr>
                <w:u w:val="none"/>
              </w:rPr>
              <w:t>o</w:t>
            </w:r>
            <w:r>
              <w:rPr>
                <w:u w:val="none"/>
              </w:rPr>
              <w:t>rm</w:t>
            </w:r>
            <w:r w:rsidRPr="00760058">
              <w:rPr>
                <w:u w:val="none"/>
              </w:rPr>
              <w:t xml:space="preserve"> </w:t>
            </w:r>
            <w:r>
              <w:rPr>
                <w:u w:val="none"/>
              </w:rPr>
              <w:br/>
              <w:t>right-of-use-asset</w:t>
            </w:r>
          </w:p>
        </w:tc>
        <w:tc>
          <w:tcPr>
            <w:tcW w:w="1439" w:type="dxa"/>
            <w:vAlign w:val="bottom"/>
          </w:tcPr>
          <w:p w14:paraId="4D89DF01" w14:textId="4CF3EBB5" w:rsidR="00EA5A1E" w:rsidRPr="00122970" w:rsidRDefault="00EA5A1E" w:rsidP="00EA5A1E">
            <w:pPr>
              <w:pBdr>
                <w:bottom w:val="single" w:sz="4" w:space="1" w:color="auto"/>
              </w:pBdr>
              <w:jc w:val="center"/>
              <w:rPr>
                <w:sz w:val="27"/>
                <w:szCs w:val="27"/>
                <w:u w:val="none"/>
              </w:rPr>
            </w:pPr>
            <w:r w:rsidRPr="00EA5A1E">
              <w:rPr>
                <w:u w:val="none"/>
              </w:rPr>
              <w:t>transfer (out</w:t>
            </w:r>
            <w:r>
              <w:rPr>
                <w:u w:val="none"/>
              </w:rPr>
              <w:t xml:space="preserve">) </w:t>
            </w:r>
            <w:r w:rsidRPr="00EA5A1E">
              <w:rPr>
                <w:u w:val="none"/>
              </w:rPr>
              <w:t>in</w:t>
            </w:r>
          </w:p>
        </w:tc>
        <w:tc>
          <w:tcPr>
            <w:tcW w:w="1699" w:type="dxa"/>
            <w:gridSpan w:val="2"/>
            <w:vAlign w:val="bottom"/>
          </w:tcPr>
          <w:p w14:paraId="3D3D0F6B" w14:textId="0F6DB945" w:rsidR="00EA5A1E" w:rsidRPr="00122970" w:rsidRDefault="00EA5A1E" w:rsidP="00EA5A1E">
            <w:pPr>
              <w:pBdr>
                <w:bottom w:val="single" w:sz="4" w:space="1" w:color="auto"/>
              </w:pBdr>
              <w:jc w:val="center"/>
              <w:rPr>
                <w:sz w:val="27"/>
                <w:szCs w:val="27"/>
                <w:u w:val="none"/>
              </w:rPr>
            </w:pPr>
            <w:r w:rsidRPr="00122970">
              <w:rPr>
                <w:sz w:val="27"/>
                <w:szCs w:val="27"/>
                <w:u w:val="none"/>
              </w:rPr>
              <w:t xml:space="preserve">As at </w:t>
            </w:r>
            <w:r w:rsidRPr="00122970">
              <w:rPr>
                <w:sz w:val="27"/>
                <w:szCs w:val="27"/>
                <w:u w:val="none"/>
              </w:rPr>
              <w:br/>
              <w:t>December 31, 202</w:t>
            </w:r>
            <w:r>
              <w:rPr>
                <w:sz w:val="27"/>
                <w:szCs w:val="27"/>
                <w:u w:val="none"/>
              </w:rPr>
              <w:t>1</w:t>
            </w:r>
          </w:p>
        </w:tc>
      </w:tr>
      <w:tr w:rsidR="00FF236C" w:rsidRPr="00122970" w14:paraId="5857F92C" w14:textId="77777777" w:rsidTr="00EA5A1E">
        <w:trPr>
          <w:gridAfter w:val="1"/>
          <w:wAfter w:w="12" w:type="dxa"/>
          <w:trHeight w:val="397"/>
        </w:trPr>
        <w:tc>
          <w:tcPr>
            <w:tcW w:w="4049" w:type="dxa"/>
            <w:tcBorders>
              <w:top w:val="nil"/>
              <w:left w:val="nil"/>
              <w:bottom w:val="nil"/>
              <w:right w:val="nil"/>
            </w:tcBorders>
            <w:shd w:val="clear" w:color="auto" w:fill="auto"/>
          </w:tcPr>
          <w:p w14:paraId="14BAE0E2" w14:textId="21D751A9" w:rsidR="00FF236C" w:rsidRPr="00122970" w:rsidRDefault="00FF236C" w:rsidP="00AD7860">
            <w:pPr>
              <w:rPr>
                <w:b/>
                <w:bCs/>
                <w:sz w:val="27"/>
                <w:szCs w:val="27"/>
                <w:u w:val="none"/>
              </w:rPr>
            </w:pPr>
            <w:r w:rsidRPr="00122970">
              <w:rPr>
                <w:b/>
                <w:bCs/>
                <w:sz w:val="27"/>
                <w:szCs w:val="27"/>
                <w:u w:val="none"/>
              </w:rPr>
              <w:t>Cost</w:t>
            </w:r>
            <w:r>
              <w:rPr>
                <w:b/>
                <w:bCs/>
                <w:sz w:val="27"/>
                <w:szCs w:val="27"/>
                <w:u w:val="none"/>
              </w:rPr>
              <w:t>:</w:t>
            </w:r>
          </w:p>
        </w:tc>
        <w:tc>
          <w:tcPr>
            <w:tcW w:w="1980" w:type="dxa"/>
          </w:tcPr>
          <w:p w14:paraId="6051FCAA" w14:textId="77777777" w:rsidR="00FF236C" w:rsidRPr="00122970" w:rsidRDefault="00FF236C" w:rsidP="000629BE">
            <w:pPr>
              <w:tabs>
                <w:tab w:val="decimal" w:pos="1309"/>
              </w:tabs>
              <w:rPr>
                <w:sz w:val="27"/>
                <w:szCs w:val="27"/>
                <w:u w:val="none"/>
              </w:rPr>
            </w:pPr>
          </w:p>
        </w:tc>
        <w:tc>
          <w:tcPr>
            <w:tcW w:w="1440" w:type="dxa"/>
            <w:shd w:val="clear" w:color="auto" w:fill="auto"/>
          </w:tcPr>
          <w:p w14:paraId="57A6B5E5" w14:textId="77777777" w:rsidR="00FF236C" w:rsidRPr="00122970" w:rsidRDefault="00FF236C" w:rsidP="000629BE">
            <w:pPr>
              <w:tabs>
                <w:tab w:val="decimal" w:pos="1309"/>
              </w:tabs>
              <w:rPr>
                <w:sz w:val="27"/>
                <w:szCs w:val="27"/>
                <w:u w:val="none"/>
              </w:rPr>
            </w:pPr>
          </w:p>
        </w:tc>
        <w:tc>
          <w:tcPr>
            <w:tcW w:w="1439" w:type="dxa"/>
          </w:tcPr>
          <w:p w14:paraId="4921631F" w14:textId="77777777" w:rsidR="00FF236C" w:rsidRPr="00122970" w:rsidRDefault="00FF236C" w:rsidP="000629BE">
            <w:pPr>
              <w:tabs>
                <w:tab w:val="decimal" w:pos="1309"/>
              </w:tabs>
              <w:rPr>
                <w:sz w:val="27"/>
                <w:szCs w:val="27"/>
                <w:u w:val="none"/>
              </w:rPr>
            </w:pPr>
          </w:p>
        </w:tc>
        <w:tc>
          <w:tcPr>
            <w:tcW w:w="1889" w:type="dxa"/>
          </w:tcPr>
          <w:p w14:paraId="583C65D8" w14:textId="77777777" w:rsidR="00FF236C" w:rsidRPr="00122970" w:rsidRDefault="00FF236C" w:rsidP="000629BE">
            <w:pPr>
              <w:tabs>
                <w:tab w:val="decimal" w:pos="1309"/>
              </w:tabs>
              <w:rPr>
                <w:sz w:val="27"/>
                <w:szCs w:val="27"/>
                <w:u w:val="none"/>
              </w:rPr>
            </w:pPr>
          </w:p>
        </w:tc>
        <w:tc>
          <w:tcPr>
            <w:tcW w:w="1439" w:type="dxa"/>
            <w:shd w:val="clear" w:color="auto" w:fill="auto"/>
          </w:tcPr>
          <w:p w14:paraId="319CF180" w14:textId="028F8DB7" w:rsidR="00FF236C" w:rsidRPr="00122970" w:rsidRDefault="00FF236C" w:rsidP="000629BE">
            <w:pPr>
              <w:tabs>
                <w:tab w:val="decimal" w:pos="1309"/>
              </w:tabs>
              <w:rPr>
                <w:sz w:val="27"/>
                <w:szCs w:val="27"/>
                <w:u w:val="none"/>
              </w:rPr>
            </w:pPr>
          </w:p>
        </w:tc>
        <w:tc>
          <w:tcPr>
            <w:tcW w:w="1699" w:type="dxa"/>
            <w:gridSpan w:val="2"/>
            <w:shd w:val="clear" w:color="auto" w:fill="auto"/>
          </w:tcPr>
          <w:p w14:paraId="6CE99723" w14:textId="77777777" w:rsidR="00FF236C" w:rsidRPr="00122970" w:rsidRDefault="00FF236C" w:rsidP="000629BE">
            <w:pPr>
              <w:tabs>
                <w:tab w:val="decimal" w:pos="1309"/>
              </w:tabs>
              <w:rPr>
                <w:sz w:val="27"/>
                <w:szCs w:val="27"/>
                <w:u w:val="none"/>
              </w:rPr>
            </w:pPr>
          </w:p>
        </w:tc>
      </w:tr>
      <w:tr w:rsidR="00FF236C" w:rsidRPr="00122970" w14:paraId="3B855AF8" w14:textId="77777777" w:rsidTr="00EA5A1E">
        <w:trPr>
          <w:gridAfter w:val="1"/>
          <w:wAfter w:w="12" w:type="dxa"/>
          <w:trHeight w:val="397"/>
        </w:trPr>
        <w:tc>
          <w:tcPr>
            <w:tcW w:w="4049" w:type="dxa"/>
          </w:tcPr>
          <w:p w14:paraId="41FEF6B5" w14:textId="6C9D525F" w:rsidR="00FF236C" w:rsidRPr="00122970" w:rsidRDefault="00FF236C" w:rsidP="00AD7860">
            <w:pPr>
              <w:rPr>
                <w:sz w:val="27"/>
                <w:szCs w:val="27"/>
                <w:u w:val="none"/>
              </w:rPr>
            </w:pPr>
            <w:r w:rsidRPr="00122970">
              <w:rPr>
                <w:sz w:val="27"/>
                <w:szCs w:val="27"/>
                <w:u w:val="none"/>
              </w:rPr>
              <w:t>Land</w:t>
            </w:r>
          </w:p>
        </w:tc>
        <w:tc>
          <w:tcPr>
            <w:tcW w:w="1980" w:type="dxa"/>
          </w:tcPr>
          <w:p w14:paraId="6D4B62E8" w14:textId="7F3A9EF9" w:rsidR="00FF236C" w:rsidRPr="00FF236C" w:rsidRDefault="00FF236C" w:rsidP="00AD7860">
            <w:pPr>
              <w:tabs>
                <w:tab w:val="decimal" w:pos="1309"/>
              </w:tabs>
              <w:jc w:val="right"/>
              <w:rPr>
                <w:sz w:val="27"/>
                <w:szCs w:val="27"/>
                <w:u w:val="none"/>
              </w:rPr>
            </w:pPr>
            <w:r w:rsidRPr="00FF236C">
              <w:rPr>
                <w:u w:val="none"/>
              </w:rPr>
              <w:t>390,000.00</w:t>
            </w:r>
          </w:p>
        </w:tc>
        <w:tc>
          <w:tcPr>
            <w:tcW w:w="1440" w:type="dxa"/>
            <w:tcBorders>
              <w:top w:val="nil"/>
              <w:left w:val="nil"/>
              <w:right w:val="nil"/>
            </w:tcBorders>
            <w:shd w:val="clear" w:color="auto" w:fill="auto"/>
          </w:tcPr>
          <w:p w14:paraId="239800C9" w14:textId="00C2D11D" w:rsidR="00FF236C" w:rsidRPr="00FF236C" w:rsidRDefault="00FF236C" w:rsidP="00AD7860">
            <w:pPr>
              <w:tabs>
                <w:tab w:val="decimal" w:pos="1008"/>
              </w:tabs>
              <w:jc w:val="right"/>
              <w:rPr>
                <w:u w:val="none"/>
              </w:rPr>
            </w:pPr>
            <w:r w:rsidRPr="00FF236C">
              <w:rPr>
                <w:u w:val="none"/>
              </w:rPr>
              <w:t xml:space="preserve">-   </w:t>
            </w:r>
          </w:p>
        </w:tc>
        <w:tc>
          <w:tcPr>
            <w:tcW w:w="1439" w:type="dxa"/>
            <w:tcBorders>
              <w:top w:val="nil"/>
              <w:left w:val="nil"/>
              <w:right w:val="nil"/>
            </w:tcBorders>
          </w:tcPr>
          <w:p w14:paraId="79260302" w14:textId="4CDCF03E" w:rsidR="00FF236C" w:rsidRPr="00FF236C" w:rsidRDefault="00FF236C" w:rsidP="00AD7860">
            <w:pPr>
              <w:tabs>
                <w:tab w:val="decimal" w:pos="1008"/>
              </w:tabs>
              <w:jc w:val="right"/>
              <w:rPr>
                <w:u w:val="none"/>
                <w:cs/>
              </w:rPr>
            </w:pPr>
            <w:r w:rsidRPr="00FF236C">
              <w:rPr>
                <w:u w:val="none"/>
              </w:rPr>
              <w:t xml:space="preserve">-   </w:t>
            </w:r>
          </w:p>
        </w:tc>
        <w:tc>
          <w:tcPr>
            <w:tcW w:w="1889" w:type="dxa"/>
            <w:tcBorders>
              <w:top w:val="nil"/>
              <w:left w:val="nil"/>
              <w:right w:val="nil"/>
            </w:tcBorders>
          </w:tcPr>
          <w:p w14:paraId="69FD826F" w14:textId="52F968E5" w:rsidR="00FF236C" w:rsidRPr="00FF236C" w:rsidRDefault="00FF236C" w:rsidP="00AD7860">
            <w:pPr>
              <w:tabs>
                <w:tab w:val="decimal" w:pos="1008"/>
              </w:tabs>
              <w:jc w:val="right"/>
              <w:rPr>
                <w:u w:val="none"/>
                <w:cs/>
              </w:rPr>
            </w:pPr>
            <w:r w:rsidRPr="00FF236C">
              <w:rPr>
                <w:u w:val="none"/>
              </w:rPr>
              <w:t xml:space="preserve">-   </w:t>
            </w:r>
          </w:p>
        </w:tc>
        <w:tc>
          <w:tcPr>
            <w:tcW w:w="1439" w:type="dxa"/>
            <w:tcBorders>
              <w:top w:val="nil"/>
              <w:left w:val="nil"/>
              <w:right w:val="nil"/>
            </w:tcBorders>
            <w:shd w:val="clear" w:color="auto" w:fill="auto"/>
          </w:tcPr>
          <w:p w14:paraId="1962E010" w14:textId="5A589526" w:rsidR="00FF236C" w:rsidRPr="00FF236C" w:rsidRDefault="00FF236C" w:rsidP="00AD7860">
            <w:pPr>
              <w:tabs>
                <w:tab w:val="decimal" w:pos="1008"/>
              </w:tabs>
              <w:jc w:val="right"/>
              <w:rPr>
                <w:u w:val="none"/>
              </w:rPr>
            </w:pPr>
            <w:r w:rsidRPr="00FF236C">
              <w:rPr>
                <w:u w:val="none"/>
              </w:rPr>
              <w:t xml:space="preserve">-   </w:t>
            </w:r>
          </w:p>
        </w:tc>
        <w:tc>
          <w:tcPr>
            <w:tcW w:w="1699" w:type="dxa"/>
            <w:gridSpan w:val="2"/>
            <w:tcBorders>
              <w:top w:val="nil"/>
              <w:left w:val="nil"/>
              <w:right w:val="nil"/>
            </w:tcBorders>
            <w:shd w:val="clear" w:color="auto" w:fill="auto"/>
          </w:tcPr>
          <w:p w14:paraId="013A7ACA" w14:textId="31B60BC1" w:rsidR="00FF236C" w:rsidRPr="00FF236C" w:rsidRDefault="00FF236C" w:rsidP="00AD7860">
            <w:pPr>
              <w:tabs>
                <w:tab w:val="decimal" w:pos="1309"/>
              </w:tabs>
              <w:jc w:val="right"/>
              <w:rPr>
                <w:sz w:val="27"/>
                <w:szCs w:val="27"/>
                <w:u w:val="none"/>
              </w:rPr>
            </w:pPr>
            <w:r w:rsidRPr="00FF236C">
              <w:rPr>
                <w:u w:val="none"/>
              </w:rPr>
              <w:t>390,000.00</w:t>
            </w:r>
          </w:p>
        </w:tc>
      </w:tr>
      <w:tr w:rsidR="00FF236C" w:rsidRPr="00122970" w14:paraId="4587D67F" w14:textId="77777777" w:rsidTr="00EA5A1E">
        <w:trPr>
          <w:gridAfter w:val="1"/>
          <w:wAfter w:w="12" w:type="dxa"/>
          <w:trHeight w:val="397"/>
        </w:trPr>
        <w:tc>
          <w:tcPr>
            <w:tcW w:w="4049" w:type="dxa"/>
          </w:tcPr>
          <w:p w14:paraId="05FFAFCB" w14:textId="069DFFD1" w:rsidR="00FF236C" w:rsidRPr="00122970" w:rsidRDefault="00FF236C" w:rsidP="00AD7860">
            <w:pPr>
              <w:rPr>
                <w:sz w:val="27"/>
                <w:szCs w:val="27"/>
                <w:u w:val="none"/>
              </w:rPr>
            </w:pPr>
            <w:r w:rsidRPr="00122970">
              <w:rPr>
                <w:sz w:val="27"/>
                <w:szCs w:val="27"/>
                <w:u w:val="none"/>
              </w:rPr>
              <w:t>Buildings</w:t>
            </w:r>
          </w:p>
        </w:tc>
        <w:tc>
          <w:tcPr>
            <w:tcW w:w="1980" w:type="dxa"/>
          </w:tcPr>
          <w:p w14:paraId="3D07B991" w14:textId="4C5C7C55" w:rsidR="00FF236C" w:rsidRPr="00FF236C" w:rsidRDefault="00FF236C" w:rsidP="00AD7860">
            <w:pPr>
              <w:tabs>
                <w:tab w:val="decimal" w:pos="1309"/>
              </w:tabs>
              <w:jc w:val="right"/>
              <w:rPr>
                <w:sz w:val="27"/>
                <w:szCs w:val="27"/>
                <w:u w:val="none"/>
              </w:rPr>
            </w:pPr>
            <w:r w:rsidRPr="00FF236C">
              <w:rPr>
                <w:u w:val="none"/>
              </w:rPr>
              <w:t>75,465,921.66</w:t>
            </w:r>
          </w:p>
        </w:tc>
        <w:tc>
          <w:tcPr>
            <w:tcW w:w="1440" w:type="dxa"/>
            <w:tcBorders>
              <w:top w:val="nil"/>
              <w:left w:val="nil"/>
              <w:bottom w:val="nil"/>
              <w:right w:val="nil"/>
            </w:tcBorders>
            <w:shd w:val="clear" w:color="auto" w:fill="auto"/>
          </w:tcPr>
          <w:p w14:paraId="3BEF19EA" w14:textId="032898C2" w:rsidR="00FF236C" w:rsidRPr="00FF236C" w:rsidRDefault="00FF236C" w:rsidP="00AD7860">
            <w:pPr>
              <w:tabs>
                <w:tab w:val="decimal" w:pos="1008"/>
              </w:tabs>
              <w:jc w:val="right"/>
              <w:rPr>
                <w:u w:val="none"/>
              </w:rPr>
            </w:pPr>
            <w:r w:rsidRPr="00FF236C">
              <w:rPr>
                <w:u w:val="none"/>
              </w:rPr>
              <w:t xml:space="preserve">-   </w:t>
            </w:r>
          </w:p>
        </w:tc>
        <w:tc>
          <w:tcPr>
            <w:tcW w:w="1439" w:type="dxa"/>
            <w:tcBorders>
              <w:top w:val="nil"/>
              <w:left w:val="nil"/>
              <w:bottom w:val="nil"/>
              <w:right w:val="nil"/>
            </w:tcBorders>
          </w:tcPr>
          <w:p w14:paraId="5411B692" w14:textId="4778EF6B" w:rsidR="00FF236C" w:rsidRPr="00FF236C" w:rsidRDefault="00FF236C" w:rsidP="00AD7860">
            <w:pPr>
              <w:tabs>
                <w:tab w:val="decimal" w:pos="1008"/>
              </w:tabs>
              <w:jc w:val="right"/>
              <w:rPr>
                <w:u w:val="none"/>
                <w:cs/>
              </w:rPr>
            </w:pPr>
            <w:r w:rsidRPr="00FF236C">
              <w:rPr>
                <w:u w:val="none"/>
              </w:rPr>
              <w:t xml:space="preserve">-   </w:t>
            </w:r>
          </w:p>
        </w:tc>
        <w:tc>
          <w:tcPr>
            <w:tcW w:w="1889" w:type="dxa"/>
            <w:tcBorders>
              <w:top w:val="nil"/>
              <w:left w:val="nil"/>
              <w:bottom w:val="nil"/>
              <w:right w:val="nil"/>
            </w:tcBorders>
          </w:tcPr>
          <w:p w14:paraId="3505319F" w14:textId="0585A468" w:rsidR="00FF236C" w:rsidRPr="00FF236C" w:rsidRDefault="00FF236C" w:rsidP="00AD7860">
            <w:pPr>
              <w:tabs>
                <w:tab w:val="decimal" w:pos="1008"/>
              </w:tabs>
              <w:jc w:val="right"/>
              <w:rPr>
                <w:u w:val="none"/>
                <w:cs/>
              </w:rPr>
            </w:pPr>
            <w:r w:rsidRPr="00FF236C">
              <w:rPr>
                <w:u w:val="none"/>
              </w:rPr>
              <w:t xml:space="preserve">-   </w:t>
            </w:r>
          </w:p>
        </w:tc>
        <w:tc>
          <w:tcPr>
            <w:tcW w:w="1439" w:type="dxa"/>
            <w:tcBorders>
              <w:top w:val="nil"/>
              <w:left w:val="nil"/>
              <w:bottom w:val="nil"/>
              <w:right w:val="nil"/>
            </w:tcBorders>
            <w:shd w:val="clear" w:color="auto" w:fill="auto"/>
          </w:tcPr>
          <w:p w14:paraId="5EC1F2A8" w14:textId="05AA8254" w:rsidR="00FF236C" w:rsidRPr="00FF236C" w:rsidRDefault="00FF236C" w:rsidP="00AD7860">
            <w:pPr>
              <w:tabs>
                <w:tab w:val="decimal" w:pos="1008"/>
              </w:tabs>
              <w:jc w:val="right"/>
              <w:rPr>
                <w:u w:val="none"/>
              </w:rPr>
            </w:pPr>
            <w:r w:rsidRPr="00FF236C">
              <w:rPr>
                <w:u w:val="none"/>
              </w:rPr>
              <w:t>(89,995.00)</w:t>
            </w:r>
          </w:p>
        </w:tc>
        <w:tc>
          <w:tcPr>
            <w:tcW w:w="1699" w:type="dxa"/>
            <w:gridSpan w:val="2"/>
            <w:tcBorders>
              <w:top w:val="nil"/>
              <w:left w:val="nil"/>
              <w:bottom w:val="nil"/>
              <w:right w:val="nil"/>
            </w:tcBorders>
            <w:shd w:val="clear" w:color="auto" w:fill="auto"/>
          </w:tcPr>
          <w:p w14:paraId="51871044" w14:textId="09BE9A2B" w:rsidR="00FF236C" w:rsidRPr="00FF236C" w:rsidRDefault="00FF236C" w:rsidP="00AD7860">
            <w:pPr>
              <w:tabs>
                <w:tab w:val="decimal" w:pos="1309"/>
              </w:tabs>
              <w:jc w:val="right"/>
              <w:rPr>
                <w:sz w:val="27"/>
                <w:szCs w:val="27"/>
                <w:u w:val="none"/>
              </w:rPr>
            </w:pPr>
            <w:r w:rsidRPr="00FF236C">
              <w:rPr>
                <w:u w:val="none"/>
              </w:rPr>
              <w:t>75,375,926.66</w:t>
            </w:r>
          </w:p>
        </w:tc>
      </w:tr>
      <w:tr w:rsidR="00FF236C" w:rsidRPr="00122970" w14:paraId="2DB785F6" w14:textId="77777777" w:rsidTr="00EA5A1E">
        <w:trPr>
          <w:gridAfter w:val="1"/>
          <w:wAfter w:w="12" w:type="dxa"/>
          <w:trHeight w:val="397"/>
        </w:trPr>
        <w:tc>
          <w:tcPr>
            <w:tcW w:w="4049" w:type="dxa"/>
          </w:tcPr>
          <w:p w14:paraId="073C9F28" w14:textId="0C86260A" w:rsidR="00FF236C" w:rsidRPr="00122970" w:rsidRDefault="00FF236C" w:rsidP="00AD7860">
            <w:pPr>
              <w:rPr>
                <w:sz w:val="27"/>
                <w:szCs w:val="27"/>
                <w:u w:val="none"/>
              </w:rPr>
            </w:pPr>
            <w:r w:rsidRPr="00122970">
              <w:rPr>
                <w:sz w:val="27"/>
                <w:szCs w:val="27"/>
                <w:u w:val="none"/>
              </w:rPr>
              <w:t>Building improvements</w:t>
            </w:r>
          </w:p>
        </w:tc>
        <w:tc>
          <w:tcPr>
            <w:tcW w:w="1980" w:type="dxa"/>
          </w:tcPr>
          <w:p w14:paraId="3BB26CEA" w14:textId="0F48CFD3" w:rsidR="00FF236C" w:rsidRPr="00FF236C" w:rsidRDefault="00FF236C" w:rsidP="00AD7860">
            <w:pPr>
              <w:tabs>
                <w:tab w:val="decimal" w:pos="1309"/>
              </w:tabs>
              <w:jc w:val="right"/>
              <w:rPr>
                <w:sz w:val="27"/>
                <w:szCs w:val="27"/>
                <w:u w:val="none"/>
              </w:rPr>
            </w:pPr>
            <w:r w:rsidRPr="00FF236C">
              <w:rPr>
                <w:u w:val="none"/>
              </w:rPr>
              <w:t>35,677,758.78</w:t>
            </w:r>
          </w:p>
        </w:tc>
        <w:tc>
          <w:tcPr>
            <w:tcW w:w="1440" w:type="dxa"/>
            <w:tcBorders>
              <w:top w:val="nil"/>
              <w:left w:val="nil"/>
              <w:bottom w:val="nil"/>
              <w:right w:val="nil"/>
            </w:tcBorders>
            <w:shd w:val="clear" w:color="auto" w:fill="auto"/>
          </w:tcPr>
          <w:p w14:paraId="461E3941" w14:textId="3F1EA2A1" w:rsidR="00FF236C" w:rsidRPr="00FF236C" w:rsidRDefault="00FF236C" w:rsidP="00AD7860">
            <w:pPr>
              <w:tabs>
                <w:tab w:val="decimal" w:pos="1008"/>
              </w:tabs>
              <w:jc w:val="right"/>
              <w:rPr>
                <w:u w:val="none"/>
              </w:rPr>
            </w:pPr>
            <w:r w:rsidRPr="00FF236C">
              <w:rPr>
                <w:u w:val="none"/>
              </w:rPr>
              <w:t xml:space="preserve"> 8,411.21 </w:t>
            </w:r>
          </w:p>
        </w:tc>
        <w:tc>
          <w:tcPr>
            <w:tcW w:w="1439" w:type="dxa"/>
            <w:tcBorders>
              <w:top w:val="nil"/>
              <w:left w:val="nil"/>
              <w:bottom w:val="nil"/>
              <w:right w:val="nil"/>
            </w:tcBorders>
          </w:tcPr>
          <w:p w14:paraId="7D7763DD" w14:textId="1551C4BF" w:rsidR="00FF236C" w:rsidRPr="00FF236C" w:rsidRDefault="00FF236C" w:rsidP="00AD7860">
            <w:pPr>
              <w:tabs>
                <w:tab w:val="decimal" w:pos="1008"/>
              </w:tabs>
              <w:jc w:val="right"/>
              <w:rPr>
                <w:u w:val="none"/>
                <w:cs/>
              </w:rPr>
            </w:pPr>
            <w:r w:rsidRPr="00FF236C">
              <w:rPr>
                <w:u w:val="none"/>
              </w:rPr>
              <w:t xml:space="preserve">-   </w:t>
            </w:r>
          </w:p>
        </w:tc>
        <w:tc>
          <w:tcPr>
            <w:tcW w:w="1889" w:type="dxa"/>
            <w:tcBorders>
              <w:top w:val="nil"/>
              <w:left w:val="nil"/>
              <w:bottom w:val="nil"/>
              <w:right w:val="nil"/>
            </w:tcBorders>
          </w:tcPr>
          <w:p w14:paraId="6A1B2904" w14:textId="7CF58715" w:rsidR="00FF236C" w:rsidRPr="00FF236C" w:rsidRDefault="00FF236C" w:rsidP="00AD7860">
            <w:pPr>
              <w:tabs>
                <w:tab w:val="decimal" w:pos="1008"/>
              </w:tabs>
              <w:jc w:val="right"/>
              <w:rPr>
                <w:u w:val="none"/>
                <w:cs/>
              </w:rPr>
            </w:pPr>
            <w:r w:rsidRPr="00FF236C">
              <w:rPr>
                <w:u w:val="none"/>
              </w:rPr>
              <w:t xml:space="preserve">-   </w:t>
            </w:r>
          </w:p>
        </w:tc>
        <w:tc>
          <w:tcPr>
            <w:tcW w:w="1439" w:type="dxa"/>
            <w:tcBorders>
              <w:top w:val="nil"/>
              <w:left w:val="nil"/>
              <w:bottom w:val="nil"/>
              <w:right w:val="nil"/>
            </w:tcBorders>
            <w:shd w:val="clear" w:color="auto" w:fill="auto"/>
          </w:tcPr>
          <w:p w14:paraId="10873EBE" w14:textId="71E2D723" w:rsidR="00FF236C" w:rsidRPr="00FF236C" w:rsidRDefault="00FF236C" w:rsidP="00AD7860">
            <w:pPr>
              <w:tabs>
                <w:tab w:val="decimal" w:pos="1008"/>
              </w:tabs>
              <w:jc w:val="right"/>
              <w:rPr>
                <w:u w:val="none"/>
              </w:rPr>
            </w:pPr>
            <w:r w:rsidRPr="00FF236C">
              <w:rPr>
                <w:u w:val="none"/>
              </w:rPr>
              <w:t>89,995.00</w:t>
            </w:r>
          </w:p>
        </w:tc>
        <w:tc>
          <w:tcPr>
            <w:tcW w:w="1699" w:type="dxa"/>
            <w:gridSpan w:val="2"/>
            <w:tcBorders>
              <w:top w:val="nil"/>
              <w:left w:val="nil"/>
              <w:bottom w:val="nil"/>
              <w:right w:val="nil"/>
            </w:tcBorders>
            <w:shd w:val="clear" w:color="auto" w:fill="auto"/>
          </w:tcPr>
          <w:p w14:paraId="2F7EC77B" w14:textId="72562410" w:rsidR="00FF236C" w:rsidRPr="00FF236C" w:rsidRDefault="00FF236C" w:rsidP="00AD7860">
            <w:pPr>
              <w:tabs>
                <w:tab w:val="decimal" w:pos="1309"/>
              </w:tabs>
              <w:jc w:val="right"/>
              <w:rPr>
                <w:sz w:val="27"/>
                <w:szCs w:val="27"/>
                <w:u w:val="none"/>
              </w:rPr>
            </w:pPr>
            <w:r w:rsidRPr="00FF236C">
              <w:rPr>
                <w:u w:val="none"/>
              </w:rPr>
              <w:t>35,776,164.99</w:t>
            </w:r>
          </w:p>
        </w:tc>
      </w:tr>
      <w:tr w:rsidR="00FF236C" w:rsidRPr="00122970" w14:paraId="6ABCAE84" w14:textId="77777777" w:rsidTr="00EA5A1E">
        <w:trPr>
          <w:gridAfter w:val="1"/>
          <w:wAfter w:w="12" w:type="dxa"/>
          <w:trHeight w:val="397"/>
        </w:trPr>
        <w:tc>
          <w:tcPr>
            <w:tcW w:w="4049" w:type="dxa"/>
          </w:tcPr>
          <w:p w14:paraId="749B04C2" w14:textId="0E9FB2F7" w:rsidR="00FF236C" w:rsidRPr="00122970" w:rsidRDefault="00FF236C" w:rsidP="00AD7860">
            <w:pPr>
              <w:rPr>
                <w:sz w:val="27"/>
                <w:szCs w:val="27"/>
                <w:u w:val="none"/>
              </w:rPr>
            </w:pPr>
            <w:r w:rsidRPr="00122970">
              <w:rPr>
                <w:sz w:val="27"/>
                <w:szCs w:val="27"/>
                <w:u w:val="none"/>
              </w:rPr>
              <w:t>Operating equipment</w:t>
            </w:r>
          </w:p>
        </w:tc>
        <w:tc>
          <w:tcPr>
            <w:tcW w:w="1980" w:type="dxa"/>
          </w:tcPr>
          <w:p w14:paraId="7A1270DF" w14:textId="73A395C0" w:rsidR="00FF236C" w:rsidRPr="00FF236C" w:rsidRDefault="00FF236C" w:rsidP="00AD7860">
            <w:pPr>
              <w:tabs>
                <w:tab w:val="decimal" w:pos="1309"/>
              </w:tabs>
              <w:jc w:val="right"/>
              <w:rPr>
                <w:sz w:val="27"/>
                <w:szCs w:val="27"/>
                <w:u w:val="none"/>
              </w:rPr>
            </w:pPr>
            <w:r w:rsidRPr="00FF236C">
              <w:rPr>
                <w:u w:val="none"/>
              </w:rPr>
              <w:t>52,974,295.54</w:t>
            </w:r>
          </w:p>
        </w:tc>
        <w:tc>
          <w:tcPr>
            <w:tcW w:w="1440" w:type="dxa"/>
            <w:tcBorders>
              <w:top w:val="nil"/>
              <w:left w:val="nil"/>
              <w:bottom w:val="nil"/>
              <w:right w:val="nil"/>
            </w:tcBorders>
            <w:shd w:val="clear" w:color="auto" w:fill="auto"/>
          </w:tcPr>
          <w:p w14:paraId="63966362" w14:textId="6749792E" w:rsidR="00FF236C" w:rsidRPr="00FF236C" w:rsidRDefault="00FF236C" w:rsidP="00AD7860">
            <w:pPr>
              <w:tabs>
                <w:tab w:val="decimal" w:pos="1008"/>
              </w:tabs>
              <w:jc w:val="right"/>
              <w:rPr>
                <w:u w:val="none"/>
              </w:rPr>
            </w:pPr>
            <w:r w:rsidRPr="00FF236C">
              <w:rPr>
                <w:u w:val="none"/>
              </w:rPr>
              <w:t>651,995.33</w:t>
            </w:r>
          </w:p>
        </w:tc>
        <w:tc>
          <w:tcPr>
            <w:tcW w:w="1439" w:type="dxa"/>
            <w:tcBorders>
              <w:top w:val="nil"/>
              <w:left w:val="nil"/>
              <w:bottom w:val="nil"/>
              <w:right w:val="nil"/>
            </w:tcBorders>
          </w:tcPr>
          <w:p w14:paraId="57534C4A" w14:textId="08BAC5C3" w:rsidR="00FF236C" w:rsidRPr="00FF236C" w:rsidRDefault="00FF236C" w:rsidP="00AD7860">
            <w:pPr>
              <w:tabs>
                <w:tab w:val="decimal" w:pos="1008"/>
              </w:tabs>
              <w:jc w:val="right"/>
              <w:rPr>
                <w:u w:val="none"/>
                <w:cs/>
              </w:rPr>
            </w:pPr>
            <w:r w:rsidRPr="00FF236C">
              <w:rPr>
                <w:u w:val="none"/>
              </w:rPr>
              <w:t xml:space="preserve">-   </w:t>
            </w:r>
          </w:p>
        </w:tc>
        <w:tc>
          <w:tcPr>
            <w:tcW w:w="1889" w:type="dxa"/>
            <w:tcBorders>
              <w:top w:val="nil"/>
              <w:left w:val="nil"/>
              <w:bottom w:val="nil"/>
              <w:right w:val="nil"/>
            </w:tcBorders>
          </w:tcPr>
          <w:p w14:paraId="67874326" w14:textId="00417A79" w:rsidR="00FF236C" w:rsidRPr="00FF236C" w:rsidRDefault="00FF236C" w:rsidP="00AD7860">
            <w:pPr>
              <w:tabs>
                <w:tab w:val="decimal" w:pos="1008"/>
              </w:tabs>
              <w:jc w:val="right"/>
              <w:rPr>
                <w:u w:val="none"/>
                <w:cs/>
              </w:rPr>
            </w:pPr>
            <w:r w:rsidRPr="00FF236C">
              <w:rPr>
                <w:u w:val="none"/>
              </w:rPr>
              <w:t xml:space="preserve">-   </w:t>
            </w:r>
          </w:p>
        </w:tc>
        <w:tc>
          <w:tcPr>
            <w:tcW w:w="1439" w:type="dxa"/>
            <w:tcBorders>
              <w:top w:val="nil"/>
              <w:left w:val="nil"/>
              <w:bottom w:val="nil"/>
              <w:right w:val="nil"/>
            </w:tcBorders>
            <w:shd w:val="clear" w:color="auto" w:fill="auto"/>
          </w:tcPr>
          <w:p w14:paraId="1B6F81DE" w14:textId="18C006A1" w:rsidR="00FF236C" w:rsidRPr="00FF236C" w:rsidRDefault="00FF236C" w:rsidP="00AD7860">
            <w:pPr>
              <w:tabs>
                <w:tab w:val="decimal" w:pos="1008"/>
              </w:tabs>
              <w:jc w:val="right"/>
              <w:rPr>
                <w:u w:val="none"/>
              </w:rPr>
            </w:pPr>
            <w:r w:rsidRPr="00FF236C">
              <w:rPr>
                <w:u w:val="none"/>
              </w:rPr>
              <w:t xml:space="preserve">-   </w:t>
            </w:r>
          </w:p>
        </w:tc>
        <w:tc>
          <w:tcPr>
            <w:tcW w:w="1699" w:type="dxa"/>
            <w:gridSpan w:val="2"/>
            <w:tcBorders>
              <w:top w:val="nil"/>
              <w:left w:val="nil"/>
              <w:bottom w:val="nil"/>
              <w:right w:val="nil"/>
            </w:tcBorders>
            <w:shd w:val="clear" w:color="auto" w:fill="auto"/>
          </w:tcPr>
          <w:p w14:paraId="1FD5DE45" w14:textId="202203D9" w:rsidR="00FF236C" w:rsidRPr="00FF236C" w:rsidRDefault="00FF236C" w:rsidP="00AD7860">
            <w:pPr>
              <w:tabs>
                <w:tab w:val="decimal" w:pos="1309"/>
              </w:tabs>
              <w:jc w:val="right"/>
              <w:rPr>
                <w:sz w:val="27"/>
                <w:szCs w:val="27"/>
                <w:u w:val="none"/>
              </w:rPr>
            </w:pPr>
            <w:r w:rsidRPr="00FF236C">
              <w:rPr>
                <w:u w:val="none"/>
              </w:rPr>
              <w:t>53,626,290.87</w:t>
            </w:r>
          </w:p>
        </w:tc>
      </w:tr>
      <w:tr w:rsidR="00FF236C" w:rsidRPr="00122970" w14:paraId="7730C92E" w14:textId="77777777" w:rsidTr="00EA5A1E">
        <w:trPr>
          <w:gridAfter w:val="1"/>
          <w:wAfter w:w="12" w:type="dxa"/>
          <w:trHeight w:val="397"/>
        </w:trPr>
        <w:tc>
          <w:tcPr>
            <w:tcW w:w="4049" w:type="dxa"/>
          </w:tcPr>
          <w:p w14:paraId="637FF9A8" w14:textId="5AEA3EF8" w:rsidR="00FF236C" w:rsidRPr="00122970" w:rsidRDefault="00FF236C" w:rsidP="00AD7860">
            <w:pPr>
              <w:rPr>
                <w:sz w:val="27"/>
                <w:szCs w:val="27"/>
                <w:u w:val="none"/>
              </w:rPr>
            </w:pPr>
            <w:r w:rsidRPr="00122970">
              <w:rPr>
                <w:sz w:val="27"/>
                <w:szCs w:val="27"/>
                <w:u w:val="none"/>
              </w:rPr>
              <w:t>Office equipment</w:t>
            </w:r>
          </w:p>
        </w:tc>
        <w:tc>
          <w:tcPr>
            <w:tcW w:w="1980" w:type="dxa"/>
          </w:tcPr>
          <w:p w14:paraId="3F999DF7" w14:textId="4693066C" w:rsidR="00FF236C" w:rsidRPr="00FF236C" w:rsidRDefault="00FF236C" w:rsidP="00AD7860">
            <w:pPr>
              <w:tabs>
                <w:tab w:val="decimal" w:pos="1309"/>
              </w:tabs>
              <w:jc w:val="right"/>
              <w:rPr>
                <w:sz w:val="27"/>
                <w:szCs w:val="27"/>
                <w:u w:val="none"/>
              </w:rPr>
            </w:pPr>
            <w:r w:rsidRPr="00FF236C">
              <w:rPr>
                <w:u w:val="none"/>
              </w:rPr>
              <w:t>14,982,992.51</w:t>
            </w:r>
          </w:p>
        </w:tc>
        <w:tc>
          <w:tcPr>
            <w:tcW w:w="1440" w:type="dxa"/>
            <w:tcBorders>
              <w:top w:val="nil"/>
              <w:left w:val="nil"/>
              <w:bottom w:val="nil"/>
              <w:right w:val="nil"/>
            </w:tcBorders>
            <w:shd w:val="clear" w:color="auto" w:fill="auto"/>
          </w:tcPr>
          <w:p w14:paraId="5B51A637" w14:textId="306E40FE" w:rsidR="00FF236C" w:rsidRPr="00FF236C" w:rsidRDefault="00FF236C" w:rsidP="00AD7860">
            <w:pPr>
              <w:tabs>
                <w:tab w:val="decimal" w:pos="1008"/>
              </w:tabs>
              <w:jc w:val="right"/>
              <w:rPr>
                <w:u w:val="none"/>
              </w:rPr>
            </w:pPr>
            <w:r w:rsidRPr="00FF236C">
              <w:rPr>
                <w:u w:val="none"/>
              </w:rPr>
              <w:t>54,560.75</w:t>
            </w:r>
          </w:p>
        </w:tc>
        <w:tc>
          <w:tcPr>
            <w:tcW w:w="1439" w:type="dxa"/>
            <w:tcBorders>
              <w:top w:val="nil"/>
              <w:left w:val="nil"/>
              <w:bottom w:val="nil"/>
              <w:right w:val="nil"/>
            </w:tcBorders>
          </w:tcPr>
          <w:p w14:paraId="483ED5DD" w14:textId="10C020F9" w:rsidR="00FF236C" w:rsidRPr="00FF236C" w:rsidRDefault="00FF236C" w:rsidP="00AD7860">
            <w:pPr>
              <w:tabs>
                <w:tab w:val="decimal" w:pos="1008"/>
              </w:tabs>
              <w:jc w:val="right"/>
              <w:rPr>
                <w:u w:val="none"/>
                <w:cs/>
              </w:rPr>
            </w:pPr>
            <w:r w:rsidRPr="00FF236C">
              <w:rPr>
                <w:u w:val="none"/>
              </w:rPr>
              <w:t xml:space="preserve">-   </w:t>
            </w:r>
          </w:p>
        </w:tc>
        <w:tc>
          <w:tcPr>
            <w:tcW w:w="1889" w:type="dxa"/>
            <w:tcBorders>
              <w:top w:val="nil"/>
              <w:left w:val="nil"/>
              <w:bottom w:val="nil"/>
              <w:right w:val="nil"/>
            </w:tcBorders>
          </w:tcPr>
          <w:p w14:paraId="5833B750" w14:textId="35BDBBFC" w:rsidR="00FF236C" w:rsidRPr="00FF236C" w:rsidRDefault="00FF236C" w:rsidP="00AD7860">
            <w:pPr>
              <w:tabs>
                <w:tab w:val="decimal" w:pos="1008"/>
              </w:tabs>
              <w:jc w:val="right"/>
              <w:rPr>
                <w:u w:val="none"/>
                <w:cs/>
              </w:rPr>
            </w:pPr>
            <w:r w:rsidRPr="00FF236C">
              <w:rPr>
                <w:u w:val="none"/>
              </w:rPr>
              <w:t xml:space="preserve">-   </w:t>
            </w:r>
          </w:p>
        </w:tc>
        <w:tc>
          <w:tcPr>
            <w:tcW w:w="1439" w:type="dxa"/>
            <w:tcBorders>
              <w:top w:val="nil"/>
              <w:left w:val="nil"/>
              <w:bottom w:val="nil"/>
              <w:right w:val="nil"/>
            </w:tcBorders>
            <w:shd w:val="clear" w:color="auto" w:fill="auto"/>
          </w:tcPr>
          <w:p w14:paraId="66626B37" w14:textId="4A5D7D6E" w:rsidR="00FF236C" w:rsidRPr="00FF236C" w:rsidRDefault="00FF236C" w:rsidP="00AD7860">
            <w:pPr>
              <w:tabs>
                <w:tab w:val="decimal" w:pos="1008"/>
              </w:tabs>
              <w:jc w:val="right"/>
              <w:rPr>
                <w:u w:val="none"/>
              </w:rPr>
            </w:pPr>
            <w:r w:rsidRPr="00FF236C">
              <w:rPr>
                <w:u w:val="none"/>
              </w:rPr>
              <w:t xml:space="preserve">-   </w:t>
            </w:r>
          </w:p>
        </w:tc>
        <w:tc>
          <w:tcPr>
            <w:tcW w:w="1699" w:type="dxa"/>
            <w:gridSpan w:val="2"/>
            <w:tcBorders>
              <w:top w:val="nil"/>
              <w:left w:val="nil"/>
              <w:bottom w:val="nil"/>
              <w:right w:val="nil"/>
            </w:tcBorders>
            <w:shd w:val="clear" w:color="auto" w:fill="auto"/>
          </w:tcPr>
          <w:p w14:paraId="68B808A6" w14:textId="7A2A5B43" w:rsidR="00FF236C" w:rsidRPr="00FF236C" w:rsidRDefault="00FF236C" w:rsidP="00AD7860">
            <w:pPr>
              <w:tabs>
                <w:tab w:val="decimal" w:pos="1309"/>
              </w:tabs>
              <w:jc w:val="right"/>
              <w:rPr>
                <w:sz w:val="27"/>
                <w:szCs w:val="27"/>
                <w:u w:val="none"/>
              </w:rPr>
            </w:pPr>
            <w:r w:rsidRPr="00FF236C">
              <w:rPr>
                <w:u w:val="none"/>
              </w:rPr>
              <w:t>15,037,553.26</w:t>
            </w:r>
          </w:p>
        </w:tc>
      </w:tr>
      <w:tr w:rsidR="00FF236C" w:rsidRPr="00122970" w14:paraId="345CB5B1" w14:textId="77777777" w:rsidTr="00EA5A1E">
        <w:trPr>
          <w:gridAfter w:val="1"/>
          <w:wAfter w:w="12" w:type="dxa"/>
          <w:trHeight w:val="397"/>
        </w:trPr>
        <w:tc>
          <w:tcPr>
            <w:tcW w:w="4049" w:type="dxa"/>
          </w:tcPr>
          <w:p w14:paraId="25A2D3BD" w14:textId="09399D39" w:rsidR="00FF236C" w:rsidRPr="00122970" w:rsidRDefault="00FF236C" w:rsidP="00AD7860">
            <w:pPr>
              <w:rPr>
                <w:sz w:val="27"/>
                <w:szCs w:val="27"/>
                <w:u w:val="none"/>
              </w:rPr>
            </w:pPr>
            <w:r w:rsidRPr="00122970">
              <w:rPr>
                <w:sz w:val="27"/>
                <w:szCs w:val="27"/>
                <w:u w:val="none"/>
              </w:rPr>
              <w:t>Vehicles</w:t>
            </w:r>
          </w:p>
        </w:tc>
        <w:tc>
          <w:tcPr>
            <w:tcW w:w="1980" w:type="dxa"/>
          </w:tcPr>
          <w:p w14:paraId="72A1AE08" w14:textId="74BA2C3D" w:rsidR="00FF236C" w:rsidRPr="00FF236C" w:rsidRDefault="00FF236C" w:rsidP="00AD7860">
            <w:pPr>
              <w:tabs>
                <w:tab w:val="decimal" w:pos="1309"/>
              </w:tabs>
              <w:jc w:val="right"/>
              <w:rPr>
                <w:sz w:val="27"/>
                <w:szCs w:val="27"/>
                <w:u w:val="none"/>
              </w:rPr>
            </w:pPr>
            <w:r w:rsidRPr="00FF236C">
              <w:rPr>
                <w:u w:val="none"/>
              </w:rPr>
              <w:t>1,297,233.65</w:t>
            </w:r>
          </w:p>
        </w:tc>
        <w:tc>
          <w:tcPr>
            <w:tcW w:w="1440" w:type="dxa"/>
            <w:tcBorders>
              <w:top w:val="nil"/>
              <w:left w:val="nil"/>
              <w:bottom w:val="nil"/>
              <w:right w:val="nil"/>
            </w:tcBorders>
            <w:shd w:val="clear" w:color="auto" w:fill="auto"/>
          </w:tcPr>
          <w:p w14:paraId="3B024B31" w14:textId="267A14E1" w:rsidR="00FF236C" w:rsidRPr="00FF236C" w:rsidRDefault="00FF236C" w:rsidP="00AD7860">
            <w:pPr>
              <w:tabs>
                <w:tab w:val="decimal" w:pos="1008"/>
              </w:tabs>
              <w:jc w:val="right"/>
              <w:rPr>
                <w:u w:val="none"/>
              </w:rPr>
            </w:pPr>
            <w:r w:rsidRPr="00FF236C">
              <w:rPr>
                <w:u w:val="none"/>
              </w:rPr>
              <w:t xml:space="preserve">-   </w:t>
            </w:r>
          </w:p>
        </w:tc>
        <w:tc>
          <w:tcPr>
            <w:tcW w:w="1439" w:type="dxa"/>
            <w:tcBorders>
              <w:top w:val="nil"/>
              <w:left w:val="nil"/>
              <w:bottom w:val="nil"/>
              <w:right w:val="nil"/>
            </w:tcBorders>
          </w:tcPr>
          <w:p w14:paraId="56C04010" w14:textId="347FBCED" w:rsidR="00FF236C" w:rsidRPr="00FF236C" w:rsidRDefault="00FF236C" w:rsidP="00AD7860">
            <w:pPr>
              <w:tabs>
                <w:tab w:val="decimal" w:pos="1008"/>
              </w:tabs>
              <w:jc w:val="right"/>
              <w:rPr>
                <w:u w:val="none"/>
                <w:cs/>
              </w:rPr>
            </w:pPr>
            <w:r w:rsidRPr="00FF236C">
              <w:rPr>
                <w:u w:val="none"/>
              </w:rPr>
              <w:t xml:space="preserve">-   </w:t>
            </w:r>
          </w:p>
        </w:tc>
        <w:tc>
          <w:tcPr>
            <w:tcW w:w="1889" w:type="dxa"/>
            <w:tcBorders>
              <w:top w:val="nil"/>
              <w:left w:val="nil"/>
              <w:bottom w:val="nil"/>
              <w:right w:val="nil"/>
            </w:tcBorders>
          </w:tcPr>
          <w:p w14:paraId="1DBCB96A" w14:textId="237FAAFD" w:rsidR="00FF236C" w:rsidRPr="00FF236C" w:rsidRDefault="00FF236C" w:rsidP="00AD7860">
            <w:pPr>
              <w:tabs>
                <w:tab w:val="decimal" w:pos="1008"/>
              </w:tabs>
              <w:jc w:val="right"/>
              <w:rPr>
                <w:u w:val="none"/>
                <w:cs/>
              </w:rPr>
            </w:pPr>
            <w:r w:rsidRPr="00FF236C">
              <w:rPr>
                <w:u w:val="none"/>
              </w:rPr>
              <w:t>3,149,532.71</w:t>
            </w:r>
          </w:p>
        </w:tc>
        <w:tc>
          <w:tcPr>
            <w:tcW w:w="1439" w:type="dxa"/>
            <w:tcBorders>
              <w:top w:val="nil"/>
              <w:left w:val="nil"/>
              <w:bottom w:val="nil"/>
              <w:right w:val="nil"/>
            </w:tcBorders>
            <w:shd w:val="clear" w:color="auto" w:fill="auto"/>
          </w:tcPr>
          <w:p w14:paraId="620B7775" w14:textId="7770F4C7" w:rsidR="00FF236C" w:rsidRPr="00FF236C" w:rsidRDefault="00FF236C" w:rsidP="00AD7860">
            <w:pPr>
              <w:tabs>
                <w:tab w:val="decimal" w:pos="1008"/>
              </w:tabs>
              <w:jc w:val="right"/>
              <w:rPr>
                <w:u w:val="none"/>
              </w:rPr>
            </w:pPr>
            <w:r w:rsidRPr="00FF236C">
              <w:rPr>
                <w:u w:val="none"/>
              </w:rPr>
              <w:t xml:space="preserve">-   </w:t>
            </w:r>
          </w:p>
        </w:tc>
        <w:tc>
          <w:tcPr>
            <w:tcW w:w="1699" w:type="dxa"/>
            <w:gridSpan w:val="2"/>
            <w:tcBorders>
              <w:top w:val="nil"/>
              <w:left w:val="nil"/>
              <w:bottom w:val="nil"/>
              <w:right w:val="nil"/>
            </w:tcBorders>
            <w:shd w:val="clear" w:color="auto" w:fill="auto"/>
          </w:tcPr>
          <w:p w14:paraId="6CF2A97B" w14:textId="0BBC42C0" w:rsidR="00FF236C" w:rsidRPr="00FF236C" w:rsidRDefault="00FF236C" w:rsidP="00AD7860">
            <w:pPr>
              <w:tabs>
                <w:tab w:val="decimal" w:pos="1309"/>
              </w:tabs>
              <w:jc w:val="right"/>
              <w:rPr>
                <w:sz w:val="27"/>
                <w:szCs w:val="27"/>
                <w:u w:val="none"/>
              </w:rPr>
            </w:pPr>
            <w:r w:rsidRPr="00FF236C">
              <w:rPr>
                <w:u w:val="none"/>
              </w:rPr>
              <w:t>4,446,766.36</w:t>
            </w:r>
          </w:p>
        </w:tc>
      </w:tr>
      <w:tr w:rsidR="00FF236C" w:rsidRPr="00122970" w14:paraId="3F3E90FB" w14:textId="77777777" w:rsidTr="00EA5A1E">
        <w:trPr>
          <w:gridAfter w:val="1"/>
          <w:wAfter w:w="12" w:type="dxa"/>
          <w:trHeight w:val="397"/>
        </w:trPr>
        <w:tc>
          <w:tcPr>
            <w:tcW w:w="4049" w:type="dxa"/>
          </w:tcPr>
          <w:p w14:paraId="48896619" w14:textId="26A3AB6F" w:rsidR="00FF236C" w:rsidRPr="00323340" w:rsidRDefault="00EA5A1E" w:rsidP="00AD7860">
            <w:pPr>
              <w:rPr>
                <w:sz w:val="27"/>
                <w:szCs w:val="27"/>
                <w:u w:val="none"/>
              </w:rPr>
            </w:pPr>
            <w:r>
              <w:rPr>
                <w:u w:val="none"/>
              </w:rPr>
              <w:t>Construction in progress</w:t>
            </w:r>
          </w:p>
        </w:tc>
        <w:tc>
          <w:tcPr>
            <w:tcW w:w="1980" w:type="dxa"/>
          </w:tcPr>
          <w:p w14:paraId="5A1E9683" w14:textId="13C2DCF1" w:rsidR="00FF236C" w:rsidRPr="00FF236C" w:rsidRDefault="00FF236C" w:rsidP="00AD7860">
            <w:pPr>
              <w:pBdr>
                <w:bottom w:val="single" w:sz="4" w:space="1" w:color="auto"/>
              </w:pBdr>
              <w:tabs>
                <w:tab w:val="decimal" w:pos="1309"/>
              </w:tabs>
              <w:jc w:val="right"/>
              <w:rPr>
                <w:u w:val="none"/>
              </w:rPr>
            </w:pPr>
            <w:r w:rsidRPr="00FF236C">
              <w:rPr>
                <w:rFonts w:hint="cs"/>
                <w:u w:val="none"/>
              </w:rPr>
              <w:t>-</w:t>
            </w:r>
          </w:p>
        </w:tc>
        <w:tc>
          <w:tcPr>
            <w:tcW w:w="1440" w:type="dxa"/>
            <w:tcBorders>
              <w:top w:val="nil"/>
              <w:left w:val="nil"/>
              <w:bottom w:val="nil"/>
              <w:right w:val="nil"/>
            </w:tcBorders>
            <w:shd w:val="clear" w:color="auto" w:fill="auto"/>
          </w:tcPr>
          <w:p w14:paraId="08F9421F" w14:textId="4142CFCF" w:rsidR="00FF236C" w:rsidRPr="00FF236C" w:rsidRDefault="00FF236C" w:rsidP="00AD7860">
            <w:pPr>
              <w:pBdr>
                <w:bottom w:val="single" w:sz="4" w:space="1" w:color="auto"/>
              </w:pBdr>
              <w:tabs>
                <w:tab w:val="decimal" w:pos="1008"/>
              </w:tabs>
              <w:jc w:val="right"/>
              <w:rPr>
                <w:u w:val="none"/>
                <w:cs/>
              </w:rPr>
            </w:pPr>
            <w:r w:rsidRPr="00FF236C">
              <w:rPr>
                <w:u w:val="none"/>
              </w:rPr>
              <w:t>246,545.20</w:t>
            </w:r>
          </w:p>
        </w:tc>
        <w:tc>
          <w:tcPr>
            <w:tcW w:w="1439" w:type="dxa"/>
            <w:tcBorders>
              <w:top w:val="nil"/>
              <w:left w:val="nil"/>
              <w:bottom w:val="nil"/>
              <w:right w:val="nil"/>
            </w:tcBorders>
          </w:tcPr>
          <w:p w14:paraId="7E5325D0" w14:textId="3B2B0095" w:rsidR="00FF236C" w:rsidRPr="00FF236C" w:rsidRDefault="00FF236C" w:rsidP="00AD7860">
            <w:pPr>
              <w:pBdr>
                <w:bottom w:val="single" w:sz="4" w:space="1" w:color="auto"/>
              </w:pBdr>
              <w:tabs>
                <w:tab w:val="decimal" w:pos="1008"/>
              </w:tabs>
              <w:jc w:val="right"/>
              <w:rPr>
                <w:u w:val="none"/>
                <w:cs/>
              </w:rPr>
            </w:pPr>
            <w:r w:rsidRPr="00FF236C">
              <w:rPr>
                <w:rFonts w:hint="cs"/>
                <w:u w:val="none"/>
              </w:rPr>
              <w:t>-</w:t>
            </w:r>
          </w:p>
        </w:tc>
        <w:tc>
          <w:tcPr>
            <w:tcW w:w="1889" w:type="dxa"/>
            <w:tcBorders>
              <w:top w:val="nil"/>
              <w:left w:val="nil"/>
              <w:bottom w:val="nil"/>
              <w:right w:val="nil"/>
            </w:tcBorders>
          </w:tcPr>
          <w:p w14:paraId="6BE18443" w14:textId="7BC2196F" w:rsidR="00FF236C" w:rsidRPr="00FF236C" w:rsidRDefault="00FF236C" w:rsidP="00AD7860">
            <w:pPr>
              <w:pBdr>
                <w:bottom w:val="single" w:sz="4" w:space="1" w:color="auto"/>
              </w:pBdr>
              <w:tabs>
                <w:tab w:val="decimal" w:pos="1008"/>
              </w:tabs>
              <w:jc w:val="right"/>
              <w:rPr>
                <w:u w:val="none"/>
                <w:cs/>
              </w:rPr>
            </w:pPr>
            <w:r w:rsidRPr="00FF236C">
              <w:rPr>
                <w:rFonts w:hint="cs"/>
                <w:u w:val="none"/>
              </w:rPr>
              <w:t>-</w:t>
            </w:r>
          </w:p>
        </w:tc>
        <w:tc>
          <w:tcPr>
            <w:tcW w:w="1439" w:type="dxa"/>
            <w:tcBorders>
              <w:top w:val="nil"/>
              <w:left w:val="nil"/>
              <w:bottom w:val="nil"/>
              <w:right w:val="nil"/>
            </w:tcBorders>
            <w:shd w:val="clear" w:color="auto" w:fill="auto"/>
          </w:tcPr>
          <w:p w14:paraId="5D6A41CD" w14:textId="79E5668C" w:rsidR="00FF236C" w:rsidRPr="00FF236C" w:rsidRDefault="00FF236C" w:rsidP="00AD7860">
            <w:pPr>
              <w:pBdr>
                <w:bottom w:val="single" w:sz="4" w:space="1" w:color="auto"/>
              </w:pBdr>
              <w:tabs>
                <w:tab w:val="decimal" w:pos="1008"/>
              </w:tabs>
              <w:jc w:val="right"/>
              <w:rPr>
                <w:u w:val="none"/>
                <w:cs/>
              </w:rPr>
            </w:pPr>
            <w:r w:rsidRPr="00FF236C">
              <w:rPr>
                <w:u w:val="none"/>
              </w:rPr>
              <w:t xml:space="preserve">-   </w:t>
            </w:r>
          </w:p>
        </w:tc>
        <w:tc>
          <w:tcPr>
            <w:tcW w:w="1699" w:type="dxa"/>
            <w:gridSpan w:val="2"/>
            <w:tcBorders>
              <w:top w:val="nil"/>
              <w:left w:val="nil"/>
              <w:bottom w:val="nil"/>
              <w:right w:val="nil"/>
            </w:tcBorders>
            <w:shd w:val="clear" w:color="auto" w:fill="auto"/>
          </w:tcPr>
          <w:p w14:paraId="506B4B8F" w14:textId="2D341B37" w:rsidR="00FF236C" w:rsidRPr="00FF236C" w:rsidRDefault="00FF236C" w:rsidP="00AD7860">
            <w:pPr>
              <w:pBdr>
                <w:bottom w:val="single" w:sz="4" w:space="1" w:color="auto"/>
              </w:pBdr>
              <w:tabs>
                <w:tab w:val="decimal" w:pos="1309"/>
              </w:tabs>
              <w:jc w:val="right"/>
              <w:rPr>
                <w:u w:val="none"/>
                <w:cs/>
              </w:rPr>
            </w:pPr>
            <w:r w:rsidRPr="00FF236C">
              <w:rPr>
                <w:u w:val="none"/>
              </w:rPr>
              <w:t>246,545.20</w:t>
            </w:r>
          </w:p>
        </w:tc>
      </w:tr>
      <w:tr w:rsidR="00FF236C" w:rsidRPr="00122970" w14:paraId="6DC371A7" w14:textId="77777777" w:rsidTr="00EA5A1E">
        <w:trPr>
          <w:gridAfter w:val="1"/>
          <w:wAfter w:w="12" w:type="dxa"/>
          <w:trHeight w:val="528"/>
        </w:trPr>
        <w:tc>
          <w:tcPr>
            <w:tcW w:w="4049" w:type="dxa"/>
          </w:tcPr>
          <w:p w14:paraId="63B31141" w14:textId="77777777" w:rsidR="00FF236C" w:rsidRPr="00122970" w:rsidRDefault="00FF236C" w:rsidP="00AD7860">
            <w:pPr>
              <w:rPr>
                <w:b/>
                <w:bCs/>
                <w:sz w:val="27"/>
                <w:szCs w:val="27"/>
                <w:u w:val="none"/>
                <w:cs/>
              </w:rPr>
            </w:pPr>
            <w:r w:rsidRPr="00122970">
              <w:rPr>
                <w:b/>
                <w:bCs/>
                <w:sz w:val="27"/>
                <w:szCs w:val="27"/>
                <w:u w:val="none"/>
              </w:rPr>
              <w:t>Total</w:t>
            </w:r>
          </w:p>
        </w:tc>
        <w:tc>
          <w:tcPr>
            <w:tcW w:w="1980" w:type="dxa"/>
          </w:tcPr>
          <w:p w14:paraId="67A9CF2A" w14:textId="29550ECC" w:rsidR="00FF236C" w:rsidRPr="00FF236C" w:rsidRDefault="00FF236C" w:rsidP="00AD7860">
            <w:pPr>
              <w:pBdr>
                <w:bottom w:val="double" w:sz="4" w:space="1" w:color="auto"/>
              </w:pBdr>
              <w:tabs>
                <w:tab w:val="decimal" w:pos="1309"/>
              </w:tabs>
              <w:jc w:val="right"/>
              <w:rPr>
                <w:sz w:val="27"/>
                <w:szCs w:val="27"/>
                <w:u w:val="none"/>
              </w:rPr>
            </w:pPr>
            <w:r w:rsidRPr="00FF236C">
              <w:rPr>
                <w:u w:val="none"/>
              </w:rPr>
              <w:t>180,788,202.14</w:t>
            </w:r>
          </w:p>
        </w:tc>
        <w:tc>
          <w:tcPr>
            <w:tcW w:w="1440" w:type="dxa"/>
            <w:tcBorders>
              <w:top w:val="nil"/>
              <w:left w:val="nil"/>
              <w:bottom w:val="nil"/>
              <w:right w:val="nil"/>
            </w:tcBorders>
            <w:shd w:val="clear" w:color="auto" w:fill="auto"/>
          </w:tcPr>
          <w:p w14:paraId="000A9652" w14:textId="1A4AF7BB" w:rsidR="00FF236C" w:rsidRPr="00FF236C" w:rsidRDefault="00FF236C" w:rsidP="00AD7860">
            <w:pPr>
              <w:pBdr>
                <w:bottom w:val="double" w:sz="4" w:space="1" w:color="auto"/>
              </w:pBdr>
              <w:tabs>
                <w:tab w:val="decimal" w:pos="1008"/>
              </w:tabs>
              <w:jc w:val="right"/>
              <w:rPr>
                <w:u w:val="none"/>
              </w:rPr>
            </w:pPr>
            <w:r w:rsidRPr="00FF236C">
              <w:rPr>
                <w:u w:val="none"/>
              </w:rPr>
              <w:t>961,512.49</w:t>
            </w:r>
          </w:p>
        </w:tc>
        <w:tc>
          <w:tcPr>
            <w:tcW w:w="1439" w:type="dxa"/>
            <w:tcBorders>
              <w:top w:val="nil"/>
              <w:left w:val="nil"/>
              <w:bottom w:val="nil"/>
              <w:right w:val="nil"/>
            </w:tcBorders>
          </w:tcPr>
          <w:p w14:paraId="3367D170" w14:textId="490E89B0" w:rsidR="00FF236C" w:rsidRPr="00FF236C" w:rsidRDefault="00FF236C" w:rsidP="00AD7860">
            <w:pPr>
              <w:pBdr>
                <w:bottom w:val="double" w:sz="4" w:space="1" w:color="auto"/>
              </w:pBdr>
              <w:tabs>
                <w:tab w:val="decimal" w:pos="1008"/>
              </w:tabs>
              <w:jc w:val="right"/>
              <w:rPr>
                <w:u w:val="none"/>
              </w:rPr>
            </w:pPr>
            <w:r w:rsidRPr="00FF236C">
              <w:rPr>
                <w:u w:val="none"/>
              </w:rPr>
              <w:t xml:space="preserve">-   </w:t>
            </w:r>
          </w:p>
        </w:tc>
        <w:tc>
          <w:tcPr>
            <w:tcW w:w="1889" w:type="dxa"/>
            <w:tcBorders>
              <w:top w:val="nil"/>
              <w:left w:val="nil"/>
              <w:bottom w:val="nil"/>
              <w:right w:val="nil"/>
            </w:tcBorders>
          </w:tcPr>
          <w:p w14:paraId="0A92827E" w14:textId="4DC50D16" w:rsidR="00FF236C" w:rsidRPr="00FF236C" w:rsidRDefault="00FF236C" w:rsidP="00AD7860">
            <w:pPr>
              <w:pBdr>
                <w:bottom w:val="double" w:sz="4" w:space="1" w:color="auto"/>
              </w:pBdr>
              <w:tabs>
                <w:tab w:val="decimal" w:pos="1008"/>
              </w:tabs>
              <w:jc w:val="right"/>
              <w:rPr>
                <w:u w:val="none"/>
              </w:rPr>
            </w:pPr>
            <w:r w:rsidRPr="00FF236C">
              <w:rPr>
                <w:u w:val="none"/>
              </w:rPr>
              <w:t>3,149,532.71</w:t>
            </w:r>
          </w:p>
        </w:tc>
        <w:tc>
          <w:tcPr>
            <w:tcW w:w="1439" w:type="dxa"/>
            <w:tcBorders>
              <w:top w:val="nil"/>
              <w:left w:val="nil"/>
              <w:bottom w:val="nil"/>
              <w:right w:val="nil"/>
            </w:tcBorders>
            <w:shd w:val="clear" w:color="auto" w:fill="auto"/>
          </w:tcPr>
          <w:p w14:paraId="31357EDD" w14:textId="159B833D" w:rsidR="00FF236C" w:rsidRPr="00FF236C" w:rsidRDefault="00FF236C" w:rsidP="00AD7860">
            <w:pPr>
              <w:pBdr>
                <w:bottom w:val="double" w:sz="4" w:space="1" w:color="auto"/>
              </w:pBdr>
              <w:tabs>
                <w:tab w:val="decimal" w:pos="1008"/>
              </w:tabs>
              <w:jc w:val="right"/>
              <w:rPr>
                <w:u w:val="none"/>
              </w:rPr>
            </w:pPr>
            <w:r w:rsidRPr="00FF236C">
              <w:rPr>
                <w:u w:val="none"/>
              </w:rPr>
              <w:t xml:space="preserve">-   </w:t>
            </w:r>
          </w:p>
        </w:tc>
        <w:tc>
          <w:tcPr>
            <w:tcW w:w="1699" w:type="dxa"/>
            <w:gridSpan w:val="2"/>
            <w:tcBorders>
              <w:top w:val="nil"/>
              <w:left w:val="nil"/>
              <w:bottom w:val="nil"/>
              <w:right w:val="nil"/>
            </w:tcBorders>
            <w:shd w:val="clear" w:color="auto" w:fill="auto"/>
          </w:tcPr>
          <w:p w14:paraId="6C50AB2B" w14:textId="370B0FA4" w:rsidR="00FF236C" w:rsidRPr="00FF236C" w:rsidRDefault="00FF236C" w:rsidP="00AD7860">
            <w:pPr>
              <w:pBdr>
                <w:bottom w:val="double" w:sz="4" w:space="1" w:color="auto"/>
              </w:pBdr>
              <w:tabs>
                <w:tab w:val="decimal" w:pos="1309"/>
              </w:tabs>
              <w:jc w:val="right"/>
              <w:rPr>
                <w:sz w:val="27"/>
                <w:szCs w:val="27"/>
                <w:u w:val="none"/>
              </w:rPr>
            </w:pPr>
            <w:r w:rsidRPr="00FF236C">
              <w:rPr>
                <w:u w:val="none"/>
              </w:rPr>
              <w:t>184,899,247.34</w:t>
            </w:r>
          </w:p>
        </w:tc>
      </w:tr>
    </w:tbl>
    <w:p w14:paraId="346F5029" w14:textId="77777777" w:rsidR="00074292" w:rsidRDefault="00074292" w:rsidP="00074292">
      <w:pPr>
        <w:rPr>
          <w:u w:val="none"/>
        </w:rPr>
      </w:pPr>
    </w:p>
    <w:p w14:paraId="2D630F2F" w14:textId="77777777" w:rsidR="00074292" w:rsidRDefault="00074292" w:rsidP="00074292">
      <w:pPr>
        <w:rPr>
          <w:u w:val="none"/>
        </w:rPr>
      </w:pPr>
    </w:p>
    <w:p w14:paraId="4C4A5331" w14:textId="77777777" w:rsidR="00074292" w:rsidRDefault="00074292" w:rsidP="00074292">
      <w:pPr>
        <w:rPr>
          <w:u w:val="none"/>
        </w:rPr>
      </w:pPr>
    </w:p>
    <w:p w14:paraId="5A6665D3" w14:textId="77777777" w:rsidR="00074292" w:rsidRDefault="00074292" w:rsidP="00074292">
      <w:pPr>
        <w:rPr>
          <w:u w:val="none"/>
        </w:rPr>
      </w:pPr>
    </w:p>
    <w:p w14:paraId="255D467E" w14:textId="77777777" w:rsidR="00074292" w:rsidRDefault="00074292" w:rsidP="00074292">
      <w:pPr>
        <w:rPr>
          <w:u w:val="none"/>
        </w:rPr>
      </w:pPr>
    </w:p>
    <w:p w14:paraId="06660666" w14:textId="77777777" w:rsidR="00074292" w:rsidRDefault="00074292" w:rsidP="00074292">
      <w:pPr>
        <w:rPr>
          <w:u w:val="none"/>
        </w:rPr>
      </w:pPr>
    </w:p>
    <w:p w14:paraId="13103A7E" w14:textId="77777777" w:rsidR="00074292" w:rsidRDefault="00074292" w:rsidP="00074292">
      <w:pPr>
        <w:rPr>
          <w:u w:val="none"/>
        </w:rPr>
      </w:pPr>
    </w:p>
    <w:p w14:paraId="70A0B987" w14:textId="77777777" w:rsidR="00074292" w:rsidRDefault="00074292" w:rsidP="00074292">
      <w:pPr>
        <w:rPr>
          <w:u w:val="none"/>
        </w:rPr>
      </w:pPr>
    </w:p>
    <w:p w14:paraId="60FA745D" w14:textId="77777777" w:rsidR="00074292" w:rsidRDefault="00074292" w:rsidP="00074292">
      <w:pPr>
        <w:rPr>
          <w:u w:val="none"/>
        </w:rPr>
      </w:pPr>
    </w:p>
    <w:p w14:paraId="034F0B99" w14:textId="77777777" w:rsidR="00074292" w:rsidRDefault="00074292" w:rsidP="00074292">
      <w:pPr>
        <w:rPr>
          <w:u w:val="none"/>
        </w:rPr>
      </w:pPr>
    </w:p>
    <w:p w14:paraId="0A7CB112" w14:textId="77777777" w:rsidR="00074292" w:rsidRDefault="00074292" w:rsidP="00074292">
      <w:pPr>
        <w:rPr>
          <w:u w:val="none"/>
        </w:rPr>
      </w:pPr>
    </w:p>
    <w:p w14:paraId="6CA1B3C4" w14:textId="77777777" w:rsidR="00074292" w:rsidRDefault="00074292" w:rsidP="00074292">
      <w:pPr>
        <w:rPr>
          <w:u w:val="none"/>
        </w:rPr>
      </w:pPr>
    </w:p>
    <w:p w14:paraId="127A47D4" w14:textId="7460E3A8" w:rsidR="00074292" w:rsidRDefault="00074292" w:rsidP="00074292">
      <w:pPr>
        <w:rPr>
          <w:u w:val="none"/>
        </w:rPr>
      </w:pPr>
    </w:p>
    <w:p w14:paraId="440A9759" w14:textId="77777777" w:rsidR="00BC491A" w:rsidRDefault="00BC491A" w:rsidP="00074292">
      <w:pPr>
        <w:rPr>
          <w:u w:val="none"/>
        </w:rPr>
      </w:pPr>
    </w:p>
    <w:p w14:paraId="4F86B40F" w14:textId="77777777" w:rsidR="00BC491A" w:rsidRDefault="00BC491A" w:rsidP="00074292">
      <w:pPr>
        <w:rPr>
          <w:u w:val="none"/>
        </w:rPr>
        <w:sectPr w:rsidR="00BC491A" w:rsidSect="00DA20AB">
          <w:pgSz w:w="16840" w:h="11907" w:orient="landscape" w:code="9"/>
          <w:pgMar w:top="1418" w:right="992" w:bottom="1134" w:left="851" w:header="720" w:footer="204" w:gutter="0"/>
          <w:cols w:space="720"/>
          <w:docGrid w:linePitch="381"/>
        </w:sectPr>
      </w:pPr>
    </w:p>
    <w:tbl>
      <w:tblPr>
        <w:tblStyle w:val="TableGrid"/>
        <w:tblW w:w="128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88"/>
        <w:gridCol w:w="1440"/>
        <w:gridCol w:w="1442"/>
        <w:gridCol w:w="1260"/>
        <w:gridCol w:w="1799"/>
        <w:gridCol w:w="1432"/>
        <w:gridCol w:w="11"/>
        <w:gridCol w:w="1798"/>
      </w:tblGrid>
      <w:tr w:rsidR="009D0D8D" w:rsidRPr="00122970" w14:paraId="5E0D6F7E" w14:textId="77777777" w:rsidTr="005C50C8">
        <w:trPr>
          <w:trHeight w:val="340"/>
        </w:trPr>
        <w:tc>
          <w:tcPr>
            <w:tcW w:w="3688" w:type="dxa"/>
          </w:tcPr>
          <w:p w14:paraId="039E3753" w14:textId="77777777" w:rsidR="009D0D8D" w:rsidRPr="00122970" w:rsidRDefault="009D0D8D" w:rsidP="00814DCD">
            <w:pPr>
              <w:ind w:left="84"/>
              <w:rPr>
                <w:sz w:val="27"/>
                <w:szCs w:val="27"/>
                <w:u w:val="none"/>
              </w:rPr>
            </w:pPr>
          </w:p>
        </w:tc>
        <w:tc>
          <w:tcPr>
            <w:tcW w:w="9182" w:type="dxa"/>
            <w:gridSpan w:val="7"/>
          </w:tcPr>
          <w:p w14:paraId="67BD23A5" w14:textId="1241DF4D" w:rsidR="009D0D8D" w:rsidRPr="00122970" w:rsidRDefault="009D0D8D" w:rsidP="005C50C8">
            <w:pPr>
              <w:pBdr>
                <w:bottom w:val="single" w:sz="4" w:space="1" w:color="auto"/>
              </w:pBdr>
              <w:jc w:val="center"/>
              <w:rPr>
                <w:sz w:val="27"/>
                <w:szCs w:val="27"/>
                <w:u w:val="none"/>
                <w:cs/>
              </w:rPr>
            </w:pPr>
            <w:r>
              <w:rPr>
                <w:sz w:val="27"/>
                <w:szCs w:val="27"/>
                <w:u w:val="none"/>
              </w:rPr>
              <w:t>Unit</w:t>
            </w:r>
            <w:r w:rsidRPr="00122970">
              <w:rPr>
                <w:sz w:val="27"/>
                <w:szCs w:val="27"/>
                <w:u w:val="none"/>
              </w:rPr>
              <w:t>: Baht</w:t>
            </w:r>
          </w:p>
        </w:tc>
      </w:tr>
      <w:tr w:rsidR="009D0D8D" w:rsidRPr="00122970" w14:paraId="61C574DC" w14:textId="77777777" w:rsidTr="005C50C8">
        <w:trPr>
          <w:trHeight w:val="340"/>
        </w:trPr>
        <w:tc>
          <w:tcPr>
            <w:tcW w:w="3688" w:type="dxa"/>
          </w:tcPr>
          <w:p w14:paraId="447B2CF5" w14:textId="77777777" w:rsidR="009D0D8D" w:rsidRPr="00122970" w:rsidRDefault="009D0D8D" w:rsidP="00814DCD">
            <w:pPr>
              <w:ind w:left="84"/>
              <w:rPr>
                <w:sz w:val="27"/>
                <w:szCs w:val="27"/>
                <w:u w:val="none"/>
              </w:rPr>
            </w:pPr>
          </w:p>
        </w:tc>
        <w:tc>
          <w:tcPr>
            <w:tcW w:w="9182" w:type="dxa"/>
            <w:gridSpan w:val="7"/>
          </w:tcPr>
          <w:p w14:paraId="44789A54" w14:textId="64948A9A" w:rsidR="009D0D8D" w:rsidRPr="00122970" w:rsidRDefault="009D0D8D" w:rsidP="005C50C8">
            <w:pPr>
              <w:pBdr>
                <w:bottom w:val="single" w:sz="4" w:space="1" w:color="auto"/>
              </w:pBdr>
              <w:jc w:val="center"/>
              <w:rPr>
                <w:sz w:val="27"/>
                <w:szCs w:val="27"/>
                <w:u w:val="none"/>
              </w:rPr>
            </w:pPr>
            <w:r w:rsidRPr="00122970">
              <w:rPr>
                <w:sz w:val="27"/>
                <w:szCs w:val="27"/>
                <w:u w:val="none"/>
              </w:rPr>
              <w:t>Separate financial statements</w:t>
            </w:r>
          </w:p>
        </w:tc>
      </w:tr>
      <w:tr w:rsidR="009D0D8D" w:rsidRPr="00122970" w14:paraId="51A7FFA8" w14:textId="77777777" w:rsidTr="005C50C8">
        <w:trPr>
          <w:trHeight w:val="340"/>
        </w:trPr>
        <w:tc>
          <w:tcPr>
            <w:tcW w:w="3688" w:type="dxa"/>
          </w:tcPr>
          <w:p w14:paraId="6F210EC9" w14:textId="77777777" w:rsidR="009D0D8D" w:rsidRPr="00122970" w:rsidRDefault="009D0D8D" w:rsidP="00112192">
            <w:pPr>
              <w:ind w:left="84"/>
              <w:rPr>
                <w:sz w:val="27"/>
                <w:szCs w:val="27"/>
                <w:u w:val="none"/>
              </w:rPr>
            </w:pPr>
          </w:p>
        </w:tc>
        <w:tc>
          <w:tcPr>
            <w:tcW w:w="1440" w:type="dxa"/>
            <w:vMerge w:val="restart"/>
            <w:vAlign w:val="bottom"/>
          </w:tcPr>
          <w:p w14:paraId="62412051" w14:textId="418BCA81" w:rsidR="009D0D8D" w:rsidRPr="00122970" w:rsidRDefault="009D0D8D" w:rsidP="005C50C8">
            <w:pPr>
              <w:pBdr>
                <w:bottom w:val="single" w:sz="4" w:space="1" w:color="auto"/>
              </w:pBdr>
              <w:jc w:val="center"/>
              <w:rPr>
                <w:sz w:val="27"/>
                <w:szCs w:val="27"/>
                <w:u w:val="none"/>
                <w:cs/>
              </w:rPr>
            </w:pPr>
            <w:r w:rsidRPr="00122970">
              <w:rPr>
                <w:sz w:val="27"/>
                <w:szCs w:val="27"/>
                <w:u w:val="none"/>
              </w:rPr>
              <w:t xml:space="preserve">As at </w:t>
            </w:r>
            <w:r>
              <w:rPr>
                <w:sz w:val="27"/>
                <w:szCs w:val="27"/>
                <w:u w:val="none"/>
              </w:rPr>
              <w:br/>
            </w:r>
            <w:r w:rsidRPr="00122970">
              <w:rPr>
                <w:sz w:val="27"/>
                <w:szCs w:val="27"/>
                <w:u w:val="none"/>
              </w:rPr>
              <w:t>January 1, 202</w:t>
            </w:r>
            <w:r>
              <w:rPr>
                <w:sz w:val="27"/>
                <w:szCs w:val="27"/>
                <w:u w:val="none"/>
              </w:rPr>
              <w:t>1</w:t>
            </w:r>
          </w:p>
        </w:tc>
        <w:tc>
          <w:tcPr>
            <w:tcW w:w="5933" w:type="dxa"/>
            <w:gridSpan w:val="4"/>
          </w:tcPr>
          <w:p w14:paraId="431C0422" w14:textId="68803A4E" w:rsidR="009D0D8D" w:rsidRPr="00122970" w:rsidRDefault="009D0D8D" w:rsidP="005C50C8">
            <w:pPr>
              <w:pBdr>
                <w:bottom w:val="single" w:sz="4" w:space="1" w:color="auto"/>
              </w:pBdr>
              <w:jc w:val="center"/>
              <w:rPr>
                <w:sz w:val="27"/>
                <w:szCs w:val="27"/>
                <w:u w:val="none"/>
                <w:cs/>
              </w:rPr>
            </w:pPr>
            <w:r w:rsidRPr="00122970">
              <w:rPr>
                <w:sz w:val="27"/>
                <w:szCs w:val="27"/>
                <w:u w:val="none"/>
              </w:rPr>
              <w:t>Movement during the year</w:t>
            </w:r>
          </w:p>
        </w:tc>
        <w:tc>
          <w:tcPr>
            <w:tcW w:w="1809" w:type="dxa"/>
            <w:gridSpan w:val="2"/>
            <w:vAlign w:val="bottom"/>
          </w:tcPr>
          <w:p w14:paraId="7655B906" w14:textId="3ECA2983" w:rsidR="009D0D8D" w:rsidRPr="00122970" w:rsidRDefault="009D0D8D" w:rsidP="005C50C8">
            <w:pPr>
              <w:rPr>
                <w:sz w:val="27"/>
                <w:szCs w:val="27"/>
                <w:u w:val="none"/>
                <w:cs/>
              </w:rPr>
            </w:pPr>
          </w:p>
        </w:tc>
      </w:tr>
      <w:tr w:rsidR="00EA5A1E" w:rsidRPr="00122970" w14:paraId="4E9A7D0D" w14:textId="77777777" w:rsidTr="005C50C8">
        <w:trPr>
          <w:trHeight w:val="340"/>
        </w:trPr>
        <w:tc>
          <w:tcPr>
            <w:tcW w:w="3688" w:type="dxa"/>
          </w:tcPr>
          <w:p w14:paraId="3507C033" w14:textId="77777777" w:rsidR="00EA5A1E" w:rsidRPr="00122970" w:rsidRDefault="00EA5A1E" w:rsidP="00EA5A1E">
            <w:pPr>
              <w:ind w:left="84"/>
              <w:rPr>
                <w:sz w:val="27"/>
                <w:szCs w:val="27"/>
                <w:u w:val="none"/>
              </w:rPr>
            </w:pPr>
          </w:p>
        </w:tc>
        <w:tc>
          <w:tcPr>
            <w:tcW w:w="1440" w:type="dxa"/>
            <w:vMerge/>
            <w:vAlign w:val="bottom"/>
          </w:tcPr>
          <w:p w14:paraId="05653B26" w14:textId="77777777" w:rsidR="00EA5A1E" w:rsidRPr="00122970" w:rsidRDefault="00EA5A1E" w:rsidP="00EA5A1E">
            <w:pPr>
              <w:pBdr>
                <w:bottom w:val="single" w:sz="4" w:space="1" w:color="auto"/>
              </w:pBdr>
              <w:jc w:val="center"/>
              <w:rPr>
                <w:sz w:val="27"/>
                <w:szCs w:val="27"/>
                <w:u w:val="none"/>
              </w:rPr>
            </w:pPr>
          </w:p>
        </w:tc>
        <w:tc>
          <w:tcPr>
            <w:tcW w:w="1442" w:type="dxa"/>
            <w:vAlign w:val="bottom"/>
          </w:tcPr>
          <w:p w14:paraId="29AC2162" w14:textId="77777777" w:rsidR="00EA5A1E" w:rsidRPr="00122970" w:rsidRDefault="00EA5A1E" w:rsidP="00EA5A1E">
            <w:pPr>
              <w:pBdr>
                <w:bottom w:val="single" w:sz="4" w:space="1" w:color="auto"/>
              </w:pBdr>
              <w:jc w:val="center"/>
              <w:rPr>
                <w:sz w:val="27"/>
                <w:szCs w:val="27"/>
                <w:u w:val="none"/>
              </w:rPr>
            </w:pPr>
            <w:r w:rsidRPr="00122970">
              <w:rPr>
                <w:sz w:val="27"/>
                <w:szCs w:val="27"/>
                <w:u w:val="none"/>
              </w:rPr>
              <w:t>Increase</w:t>
            </w:r>
          </w:p>
        </w:tc>
        <w:tc>
          <w:tcPr>
            <w:tcW w:w="1260" w:type="dxa"/>
            <w:vAlign w:val="bottom"/>
          </w:tcPr>
          <w:p w14:paraId="50040CBF" w14:textId="1D2BB2D9" w:rsidR="00EA5A1E" w:rsidRDefault="00EA5A1E" w:rsidP="00EA5A1E">
            <w:pPr>
              <w:pBdr>
                <w:bottom w:val="single" w:sz="4" w:space="1" w:color="auto"/>
              </w:pBdr>
              <w:jc w:val="center"/>
              <w:rPr>
                <w:sz w:val="27"/>
                <w:szCs w:val="27"/>
                <w:u w:val="none"/>
              </w:rPr>
            </w:pPr>
            <w:r>
              <w:rPr>
                <w:sz w:val="27"/>
                <w:szCs w:val="27"/>
                <w:u w:val="none"/>
              </w:rPr>
              <w:t>De</w:t>
            </w:r>
            <w:r w:rsidRPr="00122970">
              <w:rPr>
                <w:sz w:val="27"/>
                <w:szCs w:val="27"/>
                <w:u w:val="none"/>
              </w:rPr>
              <w:t>crease</w:t>
            </w:r>
          </w:p>
        </w:tc>
        <w:tc>
          <w:tcPr>
            <w:tcW w:w="1799" w:type="dxa"/>
            <w:vAlign w:val="bottom"/>
          </w:tcPr>
          <w:p w14:paraId="7ADE46DF" w14:textId="0B1E0B30" w:rsidR="00EA5A1E" w:rsidRPr="003502F1" w:rsidRDefault="00EA5A1E" w:rsidP="00EA5A1E">
            <w:pPr>
              <w:pBdr>
                <w:bottom w:val="single" w:sz="4" w:space="1" w:color="auto"/>
              </w:pBdr>
              <w:jc w:val="center"/>
              <w:rPr>
                <w:spacing w:val="-4"/>
                <w:u w:val="none"/>
                <w:cs/>
              </w:rPr>
            </w:pPr>
            <w:r>
              <w:rPr>
                <w:u w:val="none"/>
              </w:rPr>
              <w:t>Transfer f</w:t>
            </w:r>
            <w:r w:rsidRPr="00760058">
              <w:rPr>
                <w:u w:val="none"/>
              </w:rPr>
              <w:t>o</w:t>
            </w:r>
            <w:r>
              <w:rPr>
                <w:u w:val="none"/>
              </w:rPr>
              <w:t>rm</w:t>
            </w:r>
            <w:r w:rsidRPr="00760058">
              <w:rPr>
                <w:u w:val="none"/>
              </w:rPr>
              <w:t xml:space="preserve"> </w:t>
            </w:r>
            <w:r>
              <w:rPr>
                <w:u w:val="none"/>
              </w:rPr>
              <w:br/>
              <w:t>right-of-use-asset</w:t>
            </w:r>
          </w:p>
        </w:tc>
        <w:tc>
          <w:tcPr>
            <w:tcW w:w="1443" w:type="dxa"/>
            <w:gridSpan w:val="2"/>
            <w:vAlign w:val="bottom"/>
          </w:tcPr>
          <w:p w14:paraId="4B896AB7" w14:textId="01454D36" w:rsidR="00EA5A1E" w:rsidRPr="003502F1" w:rsidRDefault="00EA5A1E" w:rsidP="00EA5A1E">
            <w:pPr>
              <w:pBdr>
                <w:bottom w:val="single" w:sz="4" w:space="1" w:color="auto"/>
              </w:pBdr>
              <w:jc w:val="center"/>
              <w:rPr>
                <w:sz w:val="27"/>
                <w:szCs w:val="27"/>
                <w:u w:val="none"/>
              </w:rPr>
            </w:pPr>
            <w:r w:rsidRPr="00EA5A1E">
              <w:rPr>
                <w:u w:val="none"/>
              </w:rPr>
              <w:t>transfer (out</w:t>
            </w:r>
            <w:r>
              <w:rPr>
                <w:u w:val="none"/>
              </w:rPr>
              <w:t xml:space="preserve">) </w:t>
            </w:r>
            <w:r w:rsidRPr="00EA5A1E">
              <w:rPr>
                <w:u w:val="none"/>
              </w:rPr>
              <w:t>in</w:t>
            </w:r>
          </w:p>
        </w:tc>
        <w:tc>
          <w:tcPr>
            <w:tcW w:w="1798" w:type="dxa"/>
            <w:vAlign w:val="bottom"/>
          </w:tcPr>
          <w:p w14:paraId="1B384BC0" w14:textId="77777777" w:rsidR="00EA5A1E" w:rsidRPr="00122970" w:rsidRDefault="00EA5A1E" w:rsidP="00EA5A1E">
            <w:pPr>
              <w:pBdr>
                <w:bottom w:val="single" w:sz="4" w:space="1" w:color="auto"/>
              </w:pBdr>
              <w:jc w:val="center"/>
              <w:rPr>
                <w:sz w:val="27"/>
                <w:szCs w:val="27"/>
                <w:u w:val="none"/>
              </w:rPr>
            </w:pPr>
            <w:r w:rsidRPr="00122970">
              <w:rPr>
                <w:sz w:val="27"/>
                <w:szCs w:val="27"/>
                <w:u w:val="none"/>
              </w:rPr>
              <w:t>As at</w:t>
            </w:r>
          </w:p>
          <w:p w14:paraId="71CFDE92" w14:textId="59BED572" w:rsidR="00EA5A1E" w:rsidRPr="00F25C18" w:rsidRDefault="00EA5A1E" w:rsidP="00EA5A1E">
            <w:pPr>
              <w:pBdr>
                <w:bottom w:val="single" w:sz="4" w:space="1" w:color="auto"/>
              </w:pBdr>
              <w:tabs>
                <w:tab w:val="decimal" w:pos="1309"/>
              </w:tabs>
              <w:rPr>
                <w:u w:val="none"/>
              </w:rPr>
            </w:pPr>
            <w:r w:rsidRPr="00122970">
              <w:rPr>
                <w:sz w:val="27"/>
                <w:szCs w:val="27"/>
                <w:u w:val="none"/>
              </w:rPr>
              <w:t>December 31, 202</w:t>
            </w:r>
            <w:r>
              <w:rPr>
                <w:sz w:val="27"/>
                <w:szCs w:val="27"/>
                <w:u w:val="none"/>
              </w:rPr>
              <w:t>1</w:t>
            </w:r>
          </w:p>
        </w:tc>
      </w:tr>
      <w:tr w:rsidR="009D0D8D" w:rsidRPr="00122970" w14:paraId="241A4A1B" w14:textId="77777777" w:rsidTr="005C50C8">
        <w:trPr>
          <w:trHeight w:val="340"/>
        </w:trPr>
        <w:tc>
          <w:tcPr>
            <w:tcW w:w="3688" w:type="dxa"/>
            <w:tcBorders>
              <w:top w:val="nil"/>
              <w:left w:val="nil"/>
              <w:bottom w:val="nil"/>
              <w:right w:val="nil"/>
            </w:tcBorders>
            <w:shd w:val="clear" w:color="auto" w:fill="auto"/>
          </w:tcPr>
          <w:p w14:paraId="17BC38DC" w14:textId="681CF8AB" w:rsidR="009D0D8D" w:rsidRPr="00122970" w:rsidRDefault="009D0D8D" w:rsidP="005C50C8">
            <w:pPr>
              <w:ind w:left="84"/>
              <w:rPr>
                <w:b/>
                <w:bCs/>
                <w:sz w:val="27"/>
                <w:szCs w:val="27"/>
                <w:u w:val="none"/>
              </w:rPr>
            </w:pPr>
            <w:r w:rsidRPr="00122970">
              <w:rPr>
                <w:b/>
                <w:bCs/>
                <w:sz w:val="27"/>
                <w:szCs w:val="27"/>
                <w:u w:val="none"/>
              </w:rPr>
              <w:t>Accumulated depreciation</w:t>
            </w:r>
            <w:r>
              <w:rPr>
                <w:b/>
                <w:bCs/>
                <w:sz w:val="27"/>
                <w:szCs w:val="27"/>
                <w:u w:val="none"/>
              </w:rPr>
              <w:t>:</w:t>
            </w:r>
          </w:p>
        </w:tc>
        <w:tc>
          <w:tcPr>
            <w:tcW w:w="1440" w:type="dxa"/>
            <w:shd w:val="clear" w:color="auto" w:fill="auto"/>
          </w:tcPr>
          <w:p w14:paraId="2ADE214C" w14:textId="77777777" w:rsidR="009D0D8D" w:rsidRPr="00F25C18" w:rsidRDefault="009D0D8D" w:rsidP="005C50C8">
            <w:pPr>
              <w:tabs>
                <w:tab w:val="decimal" w:pos="1309"/>
              </w:tabs>
              <w:jc w:val="right"/>
              <w:rPr>
                <w:u w:val="none"/>
              </w:rPr>
            </w:pPr>
          </w:p>
        </w:tc>
        <w:tc>
          <w:tcPr>
            <w:tcW w:w="1442" w:type="dxa"/>
            <w:shd w:val="clear" w:color="auto" w:fill="auto"/>
          </w:tcPr>
          <w:p w14:paraId="4D809055" w14:textId="77777777" w:rsidR="009D0D8D" w:rsidRPr="00D5480A" w:rsidRDefault="009D0D8D" w:rsidP="005C50C8">
            <w:pPr>
              <w:tabs>
                <w:tab w:val="decimal" w:pos="1008"/>
              </w:tabs>
              <w:jc w:val="right"/>
              <w:rPr>
                <w:u w:val="none"/>
              </w:rPr>
            </w:pPr>
          </w:p>
        </w:tc>
        <w:tc>
          <w:tcPr>
            <w:tcW w:w="1260" w:type="dxa"/>
          </w:tcPr>
          <w:p w14:paraId="64B0090B" w14:textId="77777777" w:rsidR="009D0D8D" w:rsidRPr="00D5480A" w:rsidRDefault="009D0D8D" w:rsidP="005C50C8">
            <w:pPr>
              <w:tabs>
                <w:tab w:val="decimal" w:pos="1008"/>
              </w:tabs>
              <w:jc w:val="right"/>
              <w:rPr>
                <w:u w:val="none"/>
              </w:rPr>
            </w:pPr>
          </w:p>
        </w:tc>
        <w:tc>
          <w:tcPr>
            <w:tcW w:w="1799" w:type="dxa"/>
          </w:tcPr>
          <w:p w14:paraId="29AB1474" w14:textId="77777777" w:rsidR="009D0D8D" w:rsidRPr="00D5480A" w:rsidRDefault="009D0D8D" w:rsidP="005C50C8">
            <w:pPr>
              <w:tabs>
                <w:tab w:val="decimal" w:pos="1008"/>
              </w:tabs>
              <w:jc w:val="right"/>
              <w:rPr>
                <w:u w:val="none"/>
              </w:rPr>
            </w:pPr>
          </w:p>
        </w:tc>
        <w:tc>
          <w:tcPr>
            <w:tcW w:w="1443" w:type="dxa"/>
            <w:gridSpan w:val="2"/>
            <w:shd w:val="clear" w:color="auto" w:fill="auto"/>
          </w:tcPr>
          <w:p w14:paraId="582DFD7F" w14:textId="3C51D026" w:rsidR="009D0D8D" w:rsidRPr="00D5480A" w:rsidRDefault="009D0D8D" w:rsidP="005C50C8">
            <w:pPr>
              <w:tabs>
                <w:tab w:val="decimal" w:pos="1008"/>
              </w:tabs>
              <w:jc w:val="right"/>
              <w:rPr>
                <w:u w:val="none"/>
              </w:rPr>
            </w:pPr>
          </w:p>
        </w:tc>
        <w:tc>
          <w:tcPr>
            <w:tcW w:w="1798" w:type="dxa"/>
            <w:shd w:val="clear" w:color="auto" w:fill="auto"/>
          </w:tcPr>
          <w:p w14:paraId="7762CB33" w14:textId="77777777" w:rsidR="009D0D8D" w:rsidRPr="00F25C18" w:rsidRDefault="009D0D8D" w:rsidP="005C50C8">
            <w:pPr>
              <w:tabs>
                <w:tab w:val="decimal" w:pos="1309"/>
              </w:tabs>
              <w:jc w:val="right"/>
              <w:rPr>
                <w:u w:val="none"/>
              </w:rPr>
            </w:pPr>
          </w:p>
        </w:tc>
      </w:tr>
      <w:tr w:rsidR="009D0D8D" w:rsidRPr="00122970" w14:paraId="7984CD32" w14:textId="77777777" w:rsidTr="005C50C8">
        <w:trPr>
          <w:trHeight w:val="340"/>
        </w:trPr>
        <w:tc>
          <w:tcPr>
            <w:tcW w:w="3688" w:type="dxa"/>
            <w:tcBorders>
              <w:top w:val="nil"/>
              <w:left w:val="nil"/>
              <w:bottom w:val="nil"/>
              <w:right w:val="nil"/>
            </w:tcBorders>
            <w:shd w:val="clear" w:color="auto" w:fill="auto"/>
          </w:tcPr>
          <w:p w14:paraId="1F99BAEA" w14:textId="5AB485FF" w:rsidR="009D0D8D" w:rsidRPr="000629BE" w:rsidRDefault="009D0D8D" w:rsidP="005C50C8">
            <w:pPr>
              <w:ind w:left="84"/>
              <w:rPr>
                <w:sz w:val="27"/>
                <w:szCs w:val="27"/>
                <w:u w:val="none"/>
              </w:rPr>
            </w:pPr>
            <w:r w:rsidRPr="000629BE">
              <w:rPr>
                <w:sz w:val="27"/>
                <w:szCs w:val="27"/>
                <w:u w:val="none"/>
              </w:rPr>
              <w:t>Buildings</w:t>
            </w:r>
          </w:p>
        </w:tc>
        <w:tc>
          <w:tcPr>
            <w:tcW w:w="1440" w:type="dxa"/>
            <w:tcBorders>
              <w:top w:val="nil"/>
              <w:left w:val="nil"/>
              <w:bottom w:val="nil"/>
              <w:right w:val="nil"/>
            </w:tcBorders>
            <w:shd w:val="clear" w:color="auto" w:fill="auto"/>
          </w:tcPr>
          <w:p w14:paraId="67A452F6" w14:textId="145949DF" w:rsidR="009D0D8D" w:rsidRPr="009D0D8D" w:rsidRDefault="009D0D8D" w:rsidP="005C50C8">
            <w:pPr>
              <w:tabs>
                <w:tab w:val="decimal" w:pos="1309"/>
              </w:tabs>
              <w:jc w:val="right"/>
              <w:rPr>
                <w:u w:val="none"/>
              </w:rPr>
            </w:pPr>
            <w:r w:rsidRPr="009D0D8D">
              <w:rPr>
                <w:u w:val="none"/>
              </w:rPr>
              <w:t>25,791,216.25</w:t>
            </w:r>
          </w:p>
        </w:tc>
        <w:tc>
          <w:tcPr>
            <w:tcW w:w="1442" w:type="dxa"/>
            <w:tcBorders>
              <w:top w:val="nil"/>
              <w:left w:val="nil"/>
              <w:bottom w:val="nil"/>
              <w:right w:val="nil"/>
            </w:tcBorders>
            <w:shd w:val="clear" w:color="auto" w:fill="auto"/>
          </w:tcPr>
          <w:p w14:paraId="3D4C8F5F" w14:textId="3164AC4A" w:rsidR="009D0D8D" w:rsidRPr="009D0D8D" w:rsidRDefault="009D0D8D" w:rsidP="005C50C8">
            <w:pPr>
              <w:tabs>
                <w:tab w:val="decimal" w:pos="1008"/>
              </w:tabs>
              <w:jc w:val="right"/>
              <w:rPr>
                <w:u w:val="none"/>
              </w:rPr>
            </w:pPr>
            <w:r w:rsidRPr="009D0D8D">
              <w:rPr>
                <w:u w:val="none"/>
              </w:rPr>
              <w:t>3,766,205.05</w:t>
            </w:r>
          </w:p>
        </w:tc>
        <w:tc>
          <w:tcPr>
            <w:tcW w:w="1260" w:type="dxa"/>
            <w:tcBorders>
              <w:top w:val="nil"/>
              <w:left w:val="nil"/>
              <w:bottom w:val="nil"/>
              <w:right w:val="nil"/>
            </w:tcBorders>
            <w:shd w:val="clear" w:color="auto" w:fill="auto"/>
          </w:tcPr>
          <w:p w14:paraId="5468DD6B" w14:textId="6B09BA59" w:rsidR="009D0D8D" w:rsidRPr="009D0D8D" w:rsidRDefault="009D0D8D" w:rsidP="005C50C8">
            <w:pPr>
              <w:tabs>
                <w:tab w:val="decimal" w:pos="1008"/>
              </w:tabs>
              <w:jc w:val="right"/>
              <w:rPr>
                <w:u w:val="none"/>
              </w:rPr>
            </w:pPr>
            <w:r w:rsidRPr="009D0D8D">
              <w:rPr>
                <w:u w:val="none"/>
              </w:rPr>
              <w:t>-</w:t>
            </w:r>
          </w:p>
        </w:tc>
        <w:tc>
          <w:tcPr>
            <w:tcW w:w="1799" w:type="dxa"/>
            <w:tcBorders>
              <w:top w:val="nil"/>
              <w:left w:val="nil"/>
              <w:bottom w:val="nil"/>
              <w:right w:val="nil"/>
            </w:tcBorders>
          </w:tcPr>
          <w:p w14:paraId="5F495CEB" w14:textId="6F3EDEA4" w:rsidR="009D0D8D" w:rsidRPr="009D0D8D" w:rsidRDefault="009D0D8D" w:rsidP="005C50C8">
            <w:pPr>
              <w:tabs>
                <w:tab w:val="decimal" w:pos="1008"/>
              </w:tabs>
              <w:jc w:val="right"/>
              <w:rPr>
                <w:u w:val="none"/>
              </w:rPr>
            </w:pPr>
            <w:r w:rsidRPr="009D0D8D">
              <w:rPr>
                <w:u w:val="none"/>
              </w:rPr>
              <w:t xml:space="preserve">-   </w:t>
            </w:r>
          </w:p>
        </w:tc>
        <w:tc>
          <w:tcPr>
            <w:tcW w:w="1443" w:type="dxa"/>
            <w:gridSpan w:val="2"/>
            <w:tcBorders>
              <w:top w:val="nil"/>
              <w:left w:val="nil"/>
              <w:bottom w:val="nil"/>
              <w:right w:val="nil"/>
            </w:tcBorders>
            <w:shd w:val="clear" w:color="auto" w:fill="auto"/>
          </w:tcPr>
          <w:p w14:paraId="3D25127E" w14:textId="6ED18BD1" w:rsidR="009D0D8D" w:rsidRPr="009D0D8D" w:rsidRDefault="009D0D8D" w:rsidP="005C50C8">
            <w:pPr>
              <w:tabs>
                <w:tab w:val="decimal" w:pos="1008"/>
              </w:tabs>
              <w:jc w:val="right"/>
              <w:rPr>
                <w:u w:val="none"/>
              </w:rPr>
            </w:pPr>
            <w:r w:rsidRPr="009D0D8D">
              <w:rPr>
                <w:u w:val="none"/>
              </w:rPr>
              <w:t xml:space="preserve">-   </w:t>
            </w:r>
          </w:p>
        </w:tc>
        <w:tc>
          <w:tcPr>
            <w:tcW w:w="1798" w:type="dxa"/>
            <w:tcBorders>
              <w:top w:val="nil"/>
              <w:left w:val="nil"/>
              <w:bottom w:val="nil"/>
              <w:right w:val="nil"/>
            </w:tcBorders>
            <w:shd w:val="clear" w:color="auto" w:fill="auto"/>
          </w:tcPr>
          <w:p w14:paraId="52434397" w14:textId="7682F314" w:rsidR="009D0D8D" w:rsidRPr="009D0D8D" w:rsidRDefault="009D0D8D" w:rsidP="005C50C8">
            <w:pPr>
              <w:tabs>
                <w:tab w:val="decimal" w:pos="1309"/>
              </w:tabs>
              <w:jc w:val="right"/>
              <w:rPr>
                <w:u w:val="none"/>
              </w:rPr>
            </w:pPr>
            <w:r w:rsidRPr="009D0D8D">
              <w:rPr>
                <w:u w:val="none"/>
              </w:rPr>
              <w:t>29,545,495.54</w:t>
            </w:r>
          </w:p>
        </w:tc>
      </w:tr>
      <w:tr w:rsidR="009D0D8D" w:rsidRPr="00122970" w14:paraId="294C24CE" w14:textId="77777777" w:rsidTr="005C50C8">
        <w:trPr>
          <w:trHeight w:val="340"/>
        </w:trPr>
        <w:tc>
          <w:tcPr>
            <w:tcW w:w="3688" w:type="dxa"/>
            <w:tcBorders>
              <w:top w:val="nil"/>
              <w:left w:val="nil"/>
              <w:bottom w:val="nil"/>
              <w:right w:val="nil"/>
            </w:tcBorders>
            <w:shd w:val="clear" w:color="auto" w:fill="auto"/>
          </w:tcPr>
          <w:p w14:paraId="76C0F318" w14:textId="71370789" w:rsidR="009D0D8D" w:rsidRPr="000629BE" w:rsidRDefault="009D0D8D" w:rsidP="005C50C8">
            <w:pPr>
              <w:ind w:left="84"/>
              <w:rPr>
                <w:sz w:val="27"/>
                <w:szCs w:val="27"/>
                <w:u w:val="none"/>
              </w:rPr>
            </w:pPr>
            <w:r w:rsidRPr="000629BE">
              <w:rPr>
                <w:sz w:val="27"/>
                <w:szCs w:val="27"/>
                <w:u w:val="none"/>
              </w:rPr>
              <w:t>Building improvements</w:t>
            </w:r>
          </w:p>
        </w:tc>
        <w:tc>
          <w:tcPr>
            <w:tcW w:w="1440" w:type="dxa"/>
            <w:tcBorders>
              <w:top w:val="nil"/>
              <w:left w:val="nil"/>
              <w:bottom w:val="nil"/>
              <w:right w:val="nil"/>
            </w:tcBorders>
            <w:shd w:val="clear" w:color="auto" w:fill="auto"/>
          </w:tcPr>
          <w:p w14:paraId="633ACA57" w14:textId="55F7C73D" w:rsidR="009D0D8D" w:rsidRPr="009D0D8D" w:rsidRDefault="009D0D8D" w:rsidP="005C50C8">
            <w:pPr>
              <w:tabs>
                <w:tab w:val="decimal" w:pos="1309"/>
              </w:tabs>
              <w:jc w:val="right"/>
              <w:rPr>
                <w:u w:val="none"/>
              </w:rPr>
            </w:pPr>
            <w:r w:rsidRPr="009D0D8D">
              <w:rPr>
                <w:u w:val="none"/>
              </w:rPr>
              <w:t>35,313,243.50</w:t>
            </w:r>
          </w:p>
        </w:tc>
        <w:tc>
          <w:tcPr>
            <w:tcW w:w="1442" w:type="dxa"/>
            <w:tcBorders>
              <w:top w:val="nil"/>
              <w:left w:val="nil"/>
              <w:bottom w:val="nil"/>
              <w:right w:val="nil"/>
            </w:tcBorders>
            <w:shd w:val="clear" w:color="auto" w:fill="auto"/>
          </w:tcPr>
          <w:p w14:paraId="543F5888" w14:textId="1C81F32F" w:rsidR="009D0D8D" w:rsidRPr="009D0D8D" w:rsidRDefault="009D0D8D" w:rsidP="005C50C8">
            <w:pPr>
              <w:tabs>
                <w:tab w:val="decimal" w:pos="1008"/>
              </w:tabs>
              <w:jc w:val="right"/>
              <w:rPr>
                <w:u w:val="none"/>
              </w:rPr>
            </w:pPr>
            <w:r w:rsidRPr="009D0D8D">
              <w:rPr>
                <w:u w:val="none"/>
              </w:rPr>
              <w:t>141,571.45</w:t>
            </w:r>
          </w:p>
        </w:tc>
        <w:tc>
          <w:tcPr>
            <w:tcW w:w="1260" w:type="dxa"/>
            <w:tcBorders>
              <w:top w:val="nil"/>
              <w:left w:val="nil"/>
              <w:bottom w:val="nil"/>
              <w:right w:val="nil"/>
            </w:tcBorders>
            <w:shd w:val="clear" w:color="auto" w:fill="auto"/>
          </w:tcPr>
          <w:p w14:paraId="54F83C89" w14:textId="7F721E12" w:rsidR="009D0D8D" w:rsidRPr="009D0D8D" w:rsidRDefault="009D0D8D" w:rsidP="005C50C8">
            <w:pPr>
              <w:tabs>
                <w:tab w:val="decimal" w:pos="1008"/>
              </w:tabs>
              <w:jc w:val="right"/>
              <w:rPr>
                <w:u w:val="none"/>
              </w:rPr>
            </w:pPr>
            <w:r w:rsidRPr="009D0D8D">
              <w:rPr>
                <w:u w:val="none"/>
              </w:rPr>
              <w:t>-</w:t>
            </w:r>
          </w:p>
        </w:tc>
        <w:tc>
          <w:tcPr>
            <w:tcW w:w="1799" w:type="dxa"/>
            <w:tcBorders>
              <w:top w:val="nil"/>
              <w:left w:val="nil"/>
              <w:bottom w:val="nil"/>
              <w:right w:val="nil"/>
            </w:tcBorders>
          </w:tcPr>
          <w:p w14:paraId="3FF47FFB" w14:textId="57F89EA9" w:rsidR="009D0D8D" w:rsidRPr="009D0D8D" w:rsidRDefault="009D0D8D" w:rsidP="005C50C8">
            <w:pPr>
              <w:tabs>
                <w:tab w:val="decimal" w:pos="1008"/>
              </w:tabs>
              <w:jc w:val="right"/>
              <w:rPr>
                <w:u w:val="none"/>
              </w:rPr>
            </w:pPr>
            <w:r w:rsidRPr="009D0D8D">
              <w:rPr>
                <w:u w:val="none"/>
              </w:rPr>
              <w:t xml:space="preserve">-   </w:t>
            </w:r>
          </w:p>
        </w:tc>
        <w:tc>
          <w:tcPr>
            <w:tcW w:w="1443" w:type="dxa"/>
            <w:gridSpan w:val="2"/>
            <w:tcBorders>
              <w:top w:val="nil"/>
              <w:left w:val="nil"/>
              <w:bottom w:val="nil"/>
              <w:right w:val="nil"/>
            </w:tcBorders>
            <w:shd w:val="clear" w:color="auto" w:fill="auto"/>
          </w:tcPr>
          <w:p w14:paraId="1D342AB5" w14:textId="244B2D29" w:rsidR="009D0D8D" w:rsidRPr="009D0D8D" w:rsidRDefault="009D0D8D" w:rsidP="005C50C8">
            <w:pPr>
              <w:tabs>
                <w:tab w:val="decimal" w:pos="1008"/>
              </w:tabs>
              <w:jc w:val="right"/>
              <w:rPr>
                <w:u w:val="none"/>
              </w:rPr>
            </w:pPr>
            <w:r w:rsidRPr="009D0D8D">
              <w:rPr>
                <w:u w:val="none"/>
              </w:rPr>
              <w:t>(11,925.76)</w:t>
            </w:r>
          </w:p>
        </w:tc>
        <w:tc>
          <w:tcPr>
            <w:tcW w:w="1798" w:type="dxa"/>
            <w:tcBorders>
              <w:top w:val="nil"/>
              <w:left w:val="nil"/>
              <w:bottom w:val="nil"/>
              <w:right w:val="nil"/>
            </w:tcBorders>
            <w:shd w:val="clear" w:color="auto" w:fill="auto"/>
          </w:tcPr>
          <w:p w14:paraId="7557184C" w14:textId="50BE4A1D" w:rsidR="009D0D8D" w:rsidRPr="009D0D8D" w:rsidRDefault="009D0D8D" w:rsidP="005C50C8">
            <w:pPr>
              <w:tabs>
                <w:tab w:val="decimal" w:pos="1309"/>
              </w:tabs>
              <w:jc w:val="right"/>
              <w:rPr>
                <w:u w:val="none"/>
              </w:rPr>
            </w:pPr>
            <w:r w:rsidRPr="009D0D8D">
              <w:rPr>
                <w:u w:val="none"/>
              </w:rPr>
              <w:t>35,466,740.71</w:t>
            </w:r>
          </w:p>
        </w:tc>
      </w:tr>
      <w:tr w:rsidR="009D0D8D" w:rsidRPr="00122970" w14:paraId="1F7DC49A" w14:textId="77777777" w:rsidTr="005C50C8">
        <w:trPr>
          <w:trHeight w:val="340"/>
        </w:trPr>
        <w:tc>
          <w:tcPr>
            <w:tcW w:w="3688" w:type="dxa"/>
            <w:tcBorders>
              <w:top w:val="nil"/>
              <w:left w:val="nil"/>
              <w:bottom w:val="nil"/>
              <w:right w:val="nil"/>
            </w:tcBorders>
            <w:shd w:val="clear" w:color="auto" w:fill="auto"/>
          </w:tcPr>
          <w:p w14:paraId="692CBCCA" w14:textId="4DCDBCCE" w:rsidR="009D0D8D" w:rsidRPr="000629BE" w:rsidRDefault="009D0D8D" w:rsidP="005C50C8">
            <w:pPr>
              <w:ind w:left="84"/>
              <w:rPr>
                <w:sz w:val="27"/>
                <w:szCs w:val="27"/>
                <w:u w:val="none"/>
              </w:rPr>
            </w:pPr>
            <w:r w:rsidRPr="000629BE">
              <w:rPr>
                <w:sz w:val="27"/>
                <w:szCs w:val="27"/>
                <w:u w:val="none"/>
              </w:rPr>
              <w:t>Operating equipment</w:t>
            </w:r>
          </w:p>
        </w:tc>
        <w:tc>
          <w:tcPr>
            <w:tcW w:w="1440" w:type="dxa"/>
            <w:tcBorders>
              <w:top w:val="nil"/>
              <w:left w:val="nil"/>
              <w:bottom w:val="nil"/>
              <w:right w:val="nil"/>
            </w:tcBorders>
            <w:shd w:val="clear" w:color="auto" w:fill="auto"/>
          </w:tcPr>
          <w:p w14:paraId="745375EF" w14:textId="14BC84F7" w:rsidR="009D0D8D" w:rsidRPr="009D0D8D" w:rsidRDefault="009D0D8D" w:rsidP="005C50C8">
            <w:pPr>
              <w:tabs>
                <w:tab w:val="decimal" w:pos="1309"/>
              </w:tabs>
              <w:jc w:val="right"/>
              <w:rPr>
                <w:u w:val="none"/>
              </w:rPr>
            </w:pPr>
            <w:r w:rsidRPr="009D0D8D">
              <w:rPr>
                <w:u w:val="none"/>
              </w:rPr>
              <w:t>47,928,109.22</w:t>
            </w:r>
          </w:p>
        </w:tc>
        <w:tc>
          <w:tcPr>
            <w:tcW w:w="1442" w:type="dxa"/>
            <w:tcBorders>
              <w:top w:val="nil"/>
              <w:left w:val="nil"/>
              <w:bottom w:val="nil"/>
              <w:right w:val="nil"/>
            </w:tcBorders>
            <w:shd w:val="clear" w:color="auto" w:fill="auto"/>
          </w:tcPr>
          <w:p w14:paraId="7758F810" w14:textId="50808E02" w:rsidR="009D0D8D" w:rsidRPr="009D0D8D" w:rsidRDefault="009D0D8D" w:rsidP="005C50C8">
            <w:pPr>
              <w:tabs>
                <w:tab w:val="decimal" w:pos="1008"/>
              </w:tabs>
              <w:jc w:val="right"/>
              <w:rPr>
                <w:u w:val="none"/>
              </w:rPr>
            </w:pPr>
            <w:r w:rsidRPr="009D0D8D">
              <w:rPr>
                <w:u w:val="none"/>
              </w:rPr>
              <w:t>1,271,333.68</w:t>
            </w:r>
          </w:p>
        </w:tc>
        <w:tc>
          <w:tcPr>
            <w:tcW w:w="1260" w:type="dxa"/>
            <w:tcBorders>
              <w:top w:val="nil"/>
              <w:left w:val="nil"/>
              <w:bottom w:val="nil"/>
              <w:right w:val="nil"/>
            </w:tcBorders>
            <w:shd w:val="clear" w:color="auto" w:fill="auto"/>
          </w:tcPr>
          <w:p w14:paraId="2AE8DF51" w14:textId="74E23ADC" w:rsidR="009D0D8D" w:rsidRPr="009D0D8D" w:rsidRDefault="009D0D8D" w:rsidP="005C50C8">
            <w:pPr>
              <w:tabs>
                <w:tab w:val="decimal" w:pos="1008"/>
              </w:tabs>
              <w:jc w:val="right"/>
              <w:rPr>
                <w:u w:val="none"/>
              </w:rPr>
            </w:pPr>
            <w:r w:rsidRPr="009D0D8D">
              <w:rPr>
                <w:u w:val="none"/>
              </w:rPr>
              <w:t>-</w:t>
            </w:r>
          </w:p>
        </w:tc>
        <w:tc>
          <w:tcPr>
            <w:tcW w:w="1799" w:type="dxa"/>
            <w:tcBorders>
              <w:top w:val="nil"/>
              <w:left w:val="nil"/>
              <w:bottom w:val="nil"/>
              <w:right w:val="nil"/>
            </w:tcBorders>
          </w:tcPr>
          <w:p w14:paraId="74EFBC87" w14:textId="25F8F6F2" w:rsidR="009D0D8D" w:rsidRPr="009D0D8D" w:rsidRDefault="009D0D8D" w:rsidP="005C50C8">
            <w:pPr>
              <w:tabs>
                <w:tab w:val="decimal" w:pos="1008"/>
              </w:tabs>
              <w:jc w:val="right"/>
              <w:rPr>
                <w:u w:val="none"/>
              </w:rPr>
            </w:pPr>
            <w:r w:rsidRPr="009D0D8D">
              <w:rPr>
                <w:u w:val="none"/>
              </w:rPr>
              <w:t xml:space="preserve">-   </w:t>
            </w:r>
          </w:p>
        </w:tc>
        <w:tc>
          <w:tcPr>
            <w:tcW w:w="1443" w:type="dxa"/>
            <w:gridSpan w:val="2"/>
            <w:tcBorders>
              <w:top w:val="nil"/>
              <w:left w:val="nil"/>
              <w:bottom w:val="nil"/>
              <w:right w:val="nil"/>
            </w:tcBorders>
            <w:shd w:val="clear" w:color="auto" w:fill="auto"/>
          </w:tcPr>
          <w:p w14:paraId="2B318895" w14:textId="6A501BDC" w:rsidR="009D0D8D" w:rsidRPr="009D0D8D" w:rsidRDefault="009D0D8D" w:rsidP="005C50C8">
            <w:pPr>
              <w:tabs>
                <w:tab w:val="decimal" w:pos="1008"/>
              </w:tabs>
              <w:jc w:val="right"/>
              <w:rPr>
                <w:u w:val="none"/>
              </w:rPr>
            </w:pPr>
            <w:r w:rsidRPr="009D0D8D">
              <w:rPr>
                <w:u w:val="none"/>
              </w:rPr>
              <w:t>11,925.76</w:t>
            </w:r>
          </w:p>
        </w:tc>
        <w:tc>
          <w:tcPr>
            <w:tcW w:w="1798" w:type="dxa"/>
            <w:tcBorders>
              <w:top w:val="nil"/>
              <w:left w:val="nil"/>
              <w:bottom w:val="nil"/>
              <w:right w:val="nil"/>
            </w:tcBorders>
            <w:shd w:val="clear" w:color="auto" w:fill="auto"/>
          </w:tcPr>
          <w:p w14:paraId="26517EE4" w14:textId="0A2D6491" w:rsidR="009D0D8D" w:rsidRPr="009D0D8D" w:rsidRDefault="009D0D8D" w:rsidP="005C50C8">
            <w:pPr>
              <w:tabs>
                <w:tab w:val="decimal" w:pos="1309"/>
              </w:tabs>
              <w:jc w:val="right"/>
              <w:rPr>
                <w:u w:val="none"/>
              </w:rPr>
            </w:pPr>
            <w:r w:rsidRPr="009D0D8D">
              <w:rPr>
                <w:u w:val="none"/>
              </w:rPr>
              <w:t>49,199,442.90</w:t>
            </w:r>
          </w:p>
        </w:tc>
      </w:tr>
      <w:tr w:rsidR="009D0D8D" w:rsidRPr="00122970" w14:paraId="3956DBAA" w14:textId="77777777" w:rsidTr="005C50C8">
        <w:trPr>
          <w:trHeight w:val="340"/>
        </w:trPr>
        <w:tc>
          <w:tcPr>
            <w:tcW w:w="3688" w:type="dxa"/>
            <w:tcBorders>
              <w:top w:val="nil"/>
              <w:left w:val="nil"/>
              <w:bottom w:val="nil"/>
              <w:right w:val="nil"/>
            </w:tcBorders>
            <w:shd w:val="clear" w:color="auto" w:fill="auto"/>
          </w:tcPr>
          <w:p w14:paraId="36EBFE45" w14:textId="0D8F03C8" w:rsidR="009D0D8D" w:rsidRPr="000629BE" w:rsidRDefault="009D0D8D" w:rsidP="005C50C8">
            <w:pPr>
              <w:ind w:left="84"/>
              <w:rPr>
                <w:sz w:val="27"/>
                <w:szCs w:val="27"/>
                <w:u w:val="none"/>
              </w:rPr>
            </w:pPr>
            <w:r w:rsidRPr="000629BE">
              <w:rPr>
                <w:sz w:val="27"/>
                <w:szCs w:val="27"/>
                <w:u w:val="none"/>
              </w:rPr>
              <w:t>Office equipment</w:t>
            </w:r>
          </w:p>
        </w:tc>
        <w:tc>
          <w:tcPr>
            <w:tcW w:w="1440" w:type="dxa"/>
            <w:tcBorders>
              <w:top w:val="nil"/>
              <w:left w:val="nil"/>
              <w:bottom w:val="nil"/>
              <w:right w:val="nil"/>
            </w:tcBorders>
            <w:shd w:val="clear" w:color="auto" w:fill="auto"/>
          </w:tcPr>
          <w:p w14:paraId="16866AFF" w14:textId="2FA520BD" w:rsidR="009D0D8D" w:rsidRPr="009D0D8D" w:rsidRDefault="009D0D8D" w:rsidP="005C50C8">
            <w:pPr>
              <w:tabs>
                <w:tab w:val="decimal" w:pos="1309"/>
              </w:tabs>
              <w:jc w:val="right"/>
              <w:rPr>
                <w:u w:val="none"/>
              </w:rPr>
            </w:pPr>
            <w:r w:rsidRPr="009D0D8D">
              <w:rPr>
                <w:u w:val="none"/>
              </w:rPr>
              <w:t>14,402,544.73</w:t>
            </w:r>
          </w:p>
        </w:tc>
        <w:tc>
          <w:tcPr>
            <w:tcW w:w="1442" w:type="dxa"/>
            <w:tcBorders>
              <w:top w:val="nil"/>
              <w:left w:val="nil"/>
              <w:bottom w:val="nil"/>
              <w:right w:val="nil"/>
            </w:tcBorders>
            <w:shd w:val="clear" w:color="auto" w:fill="auto"/>
          </w:tcPr>
          <w:p w14:paraId="0C8D6C6B" w14:textId="437F033A" w:rsidR="009D0D8D" w:rsidRPr="009D0D8D" w:rsidRDefault="009D0D8D" w:rsidP="005C50C8">
            <w:pPr>
              <w:tabs>
                <w:tab w:val="decimal" w:pos="1008"/>
              </w:tabs>
              <w:jc w:val="right"/>
              <w:rPr>
                <w:u w:val="none"/>
              </w:rPr>
            </w:pPr>
            <w:r w:rsidRPr="009D0D8D">
              <w:rPr>
                <w:u w:val="none"/>
              </w:rPr>
              <w:t>166,234.57</w:t>
            </w:r>
          </w:p>
        </w:tc>
        <w:tc>
          <w:tcPr>
            <w:tcW w:w="1260" w:type="dxa"/>
            <w:tcBorders>
              <w:top w:val="nil"/>
              <w:left w:val="nil"/>
              <w:bottom w:val="nil"/>
              <w:right w:val="nil"/>
            </w:tcBorders>
            <w:shd w:val="clear" w:color="auto" w:fill="auto"/>
          </w:tcPr>
          <w:p w14:paraId="27302282" w14:textId="27E79CDE" w:rsidR="009D0D8D" w:rsidRPr="009D0D8D" w:rsidRDefault="009D0D8D" w:rsidP="005C50C8">
            <w:pPr>
              <w:tabs>
                <w:tab w:val="decimal" w:pos="1008"/>
              </w:tabs>
              <w:jc w:val="right"/>
              <w:rPr>
                <w:u w:val="none"/>
              </w:rPr>
            </w:pPr>
            <w:r w:rsidRPr="009D0D8D">
              <w:rPr>
                <w:u w:val="none"/>
              </w:rPr>
              <w:t>-</w:t>
            </w:r>
          </w:p>
        </w:tc>
        <w:tc>
          <w:tcPr>
            <w:tcW w:w="1799" w:type="dxa"/>
            <w:tcBorders>
              <w:top w:val="nil"/>
              <w:left w:val="nil"/>
              <w:bottom w:val="nil"/>
              <w:right w:val="nil"/>
            </w:tcBorders>
          </w:tcPr>
          <w:p w14:paraId="76813299" w14:textId="7B79B1E8" w:rsidR="009D0D8D" w:rsidRPr="009D0D8D" w:rsidRDefault="009D0D8D" w:rsidP="005C50C8">
            <w:pPr>
              <w:tabs>
                <w:tab w:val="decimal" w:pos="1008"/>
              </w:tabs>
              <w:jc w:val="right"/>
              <w:rPr>
                <w:u w:val="none"/>
              </w:rPr>
            </w:pPr>
            <w:r w:rsidRPr="009D0D8D">
              <w:rPr>
                <w:u w:val="none"/>
              </w:rPr>
              <w:t xml:space="preserve">-   </w:t>
            </w:r>
          </w:p>
        </w:tc>
        <w:tc>
          <w:tcPr>
            <w:tcW w:w="1443" w:type="dxa"/>
            <w:gridSpan w:val="2"/>
            <w:tcBorders>
              <w:top w:val="nil"/>
              <w:left w:val="nil"/>
              <w:bottom w:val="nil"/>
              <w:right w:val="nil"/>
            </w:tcBorders>
            <w:shd w:val="clear" w:color="auto" w:fill="auto"/>
          </w:tcPr>
          <w:p w14:paraId="2884FDE5" w14:textId="6CFE2607" w:rsidR="009D0D8D" w:rsidRPr="009D0D8D" w:rsidRDefault="009D0D8D" w:rsidP="005C50C8">
            <w:pPr>
              <w:tabs>
                <w:tab w:val="decimal" w:pos="1008"/>
              </w:tabs>
              <w:jc w:val="right"/>
              <w:rPr>
                <w:u w:val="none"/>
              </w:rPr>
            </w:pPr>
            <w:r w:rsidRPr="009D0D8D">
              <w:rPr>
                <w:u w:val="none"/>
              </w:rPr>
              <w:t xml:space="preserve">-   </w:t>
            </w:r>
          </w:p>
        </w:tc>
        <w:tc>
          <w:tcPr>
            <w:tcW w:w="1798" w:type="dxa"/>
            <w:tcBorders>
              <w:top w:val="nil"/>
              <w:left w:val="nil"/>
              <w:bottom w:val="nil"/>
              <w:right w:val="nil"/>
            </w:tcBorders>
            <w:shd w:val="clear" w:color="auto" w:fill="auto"/>
          </w:tcPr>
          <w:p w14:paraId="110CF670" w14:textId="13D3CCA7" w:rsidR="009D0D8D" w:rsidRPr="009D0D8D" w:rsidRDefault="009D0D8D" w:rsidP="005C50C8">
            <w:pPr>
              <w:tabs>
                <w:tab w:val="decimal" w:pos="1309"/>
              </w:tabs>
              <w:jc w:val="right"/>
              <w:rPr>
                <w:u w:val="none"/>
              </w:rPr>
            </w:pPr>
            <w:r w:rsidRPr="009D0D8D">
              <w:rPr>
                <w:u w:val="none"/>
              </w:rPr>
              <w:t>14,568,779.30</w:t>
            </w:r>
          </w:p>
        </w:tc>
      </w:tr>
      <w:tr w:rsidR="009D0D8D" w:rsidRPr="00122970" w14:paraId="079C8B51" w14:textId="77777777" w:rsidTr="005C50C8">
        <w:trPr>
          <w:trHeight w:val="340"/>
        </w:trPr>
        <w:tc>
          <w:tcPr>
            <w:tcW w:w="3688" w:type="dxa"/>
            <w:tcBorders>
              <w:top w:val="nil"/>
              <w:left w:val="nil"/>
              <w:bottom w:val="nil"/>
              <w:right w:val="nil"/>
            </w:tcBorders>
            <w:shd w:val="clear" w:color="auto" w:fill="auto"/>
          </w:tcPr>
          <w:p w14:paraId="5435CC58" w14:textId="5F9C2BD1" w:rsidR="009D0D8D" w:rsidRPr="000629BE" w:rsidRDefault="009D0D8D" w:rsidP="005C50C8">
            <w:pPr>
              <w:ind w:left="84"/>
              <w:rPr>
                <w:sz w:val="27"/>
                <w:szCs w:val="27"/>
                <w:u w:val="none"/>
              </w:rPr>
            </w:pPr>
            <w:r w:rsidRPr="000629BE">
              <w:rPr>
                <w:sz w:val="27"/>
                <w:szCs w:val="27"/>
                <w:u w:val="none"/>
              </w:rPr>
              <w:t>Vehicles</w:t>
            </w:r>
          </w:p>
        </w:tc>
        <w:tc>
          <w:tcPr>
            <w:tcW w:w="1440" w:type="dxa"/>
            <w:tcBorders>
              <w:top w:val="nil"/>
              <w:left w:val="nil"/>
              <w:bottom w:val="nil"/>
              <w:right w:val="nil"/>
            </w:tcBorders>
            <w:shd w:val="clear" w:color="auto" w:fill="auto"/>
          </w:tcPr>
          <w:p w14:paraId="2EED1FAA" w14:textId="35698E2E" w:rsidR="009D0D8D" w:rsidRPr="009D0D8D" w:rsidRDefault="009D0D8D" w:rsidP="005C50C8">
            <w:pPr>
              <w:pBdr>
                <w:bottom w:val="single" w:sz="4" w:space="1" w:color="auto"/>
              </w:pBdr>
              <w:tabs>
                <w:tab w:val="decimal" w:pos="1309"/>
              </w:tabs>
              <w:jc w:val="right"/>
              <w:rPr>
                <w:u w:val="none"/>
              </w:rPr>
            </w:pPr>
            <w:r w:rsidRPr="009D0D8D">
              <w:rPr>
                <w:u w:val="none"/>
              </w:rPr>
              <w:t>1,064,431.92</w:t>
            </w:r>
          </w:p>
        </w:tc>
        <w:tc>
          <w:tcPr>
            <w:tcW w:w="1442" w:type="dxa"/>
            <w:tcBorders>
              <w:top w:val="nil"/>
              <w:left w:val="nil"/>
              <w:bottom w:val="nil"/>
              <w:right w:val="nil"/>
            </w:tcBorders>
            <w:shd w:val="clear" w:color="auto" w:fill="auto"/>
          </w:tcPr>
          <w:p w14:paraId="30D4245E" w14:textId="30A2A69A" w:rsidR="009D0D8D" w:rsidRPr="009D0D8D" w:rsidRDefault="009D0D8D" w:rsidP="005C50C8">
            <w:pPr>
              <w:pBdr>
                <w:bottom w:val="single" w:sz="4" w:space="1" w:color="auto"/>
              </w:pBdr>
              <w:tabs>
                <w:tab w:val="decimal" w:pos="1008"/>
              </w:tabs>
              <w:jc w:val="right"/>
              <w:rPr>
                <w:u w:val="none"/>
              </w:rPr>
            </w:pPr>
            <w:r w:rsidRPr="009D0D8D">
              <w:rPr>
                <w:u w:val="none"/>
              </w:rPr>
              <w:t>339,770.82</w:t>
            </w:r>
          </w:p>
        </w:tc>
        <w:tc>
          <w:tcPr>
            <w:tcW w:w="1260" w:type="dxa"/>
            <w:tcBorders>
              <w:top w:val="nil"/>
              <w:left w:val="nil"/>
              <w:bottom w:val="nil"/>
              <w:right w:val="nil"/>
            </w:tcBorders>
            <w:shd w:val="clear" w:color="auto" w:fill="auto"/>
          </w:tcPr>
          <w:p w14:paraId="691E0CB9" w14:textId="678383E7" w:rsidR="009D0D8D" w:rsidRPr="009D0D8D" w:rsidRDefault="009D0D8D" w:rsidP="005C50C8">
            <w:pPr>
              <w:pBdr>
                <w:bottom w:val="single" w:sz="4" w:space="1" w:color="auto"/>
              </w:pBdr>
              <w:tabs>
                <w:tab w:val="decimal" w:pos="1008"/>
              </w:tabs>
              <w:jc w:val="right"/>
              <w:rPr>
                <w:u w:val="none"/>
              </w:rPr>
            </w:pPr>
            <w:r w:rsidRPr="009D0D8D">
              <w:rPr>
                <w:u w:val="none"/>
              </w:rPr>
              <w:t>-</w:t>
            </w:r>
          </w:p>
        </w:tc>
        <w:tc>
          <w:tcPr>
            <w:tcW w:w="1799" w:type="dxa"/>
            <w:tcBorders>
              <w:top w:val="nil"/>
              <w:left w:val="nil"/>
              <w:bottom w:val="nil"/>
              <w:right w:val="nil"/>
            </w:tcBorders>
          </w:tcPr>
          <w:p w14:paraId="08C5E014" w14:textId="3B681174" w:rsidR="009D0D8D" w:rsidRPr="009D0D8D" w:rsidRDefault="009D0D8D" w:rsidP="005C50C8">
            <w:pPr>
              <w:pBdr>
                <w:bottom w:val="single" w:sz="4" w:space="1" w:color="auto"/>
              </w:pBdr>
              <w:tabs>
                <w:tab w:val="decimal" w:pos="1008"/>
              </w:tabs>
              <w:jc w:val="right"/>
              <w:rPr>
                <w:u w:val="none"/>
              </w:rPr>
            </w:pPr>
            <w:r w:rsidRPr="009D0D8D">
              <w:rPr>
                <w:u w:val="none"/>
              </w:rPr>
              <w:t>1,993,903.48</w:t>
            </w:r>
          </w:p>
        </w:tc>
        <w:tc>
          <w:tcPr>
            <w:tcW w:w="1443" w:type="dxa"/>
            <w:gridSpan w:val="2"/>
            <w:tcBorders>
              <w:top w:val="nil"/>
              <w:left w:val="nil"/>
              <w:bottom w:val="nil"/>
              <w:right w:val="nil"/>
            </w:tcBorders>
            <w:shd w:val="clear" w:color="auto" w:fill="auto"/>
          </w:tcPr>
          <w:p w14:paraId="55840004" w14:textId="1C124143" w:rsidR="009D0D8D" w:rsidRPr="009D0D8D" w:rsidRDefault="009D0D8D" w:rsidP="005C50C8">
            <w:pPr>
              <w:pBdr>
                <w:bottom w:val="single" w:sz="4" w:space="1" w:color="auto"/>
              </w:pBdr>
              <w:tabs>
                <w:tab w:val="decimal" w:pos="1008"/>
              </w:tabs>
              <w:jc w:val="right"/>
              <w:rPr>
                <w:u w:val="none"/>
              </w:rPr>
            </w:pPr>
            <w:r w:rsidRPr="009D0D8D">
              <w:rPr>
                <w:u w:val="none"/>
              </w:rPr>
              <w:t xml:space="preserve">-   </w:t>
            </w:r>
          </w:p>
        </w:tc>
        <w:tc>
          <w:tcPr>
            <w:tcW w:w="1798" w:type="dxa"/>
            <w:tcBorders>
              <w:top w:val="nil"/>
              <w:left w:val="nil"/>
              <w:bottom w:val="nil"/>
              <w:right w:val="nil"/>
            </w:tcBorders>
            <w:shd w:val="clear" w:color="auto" w:fill="auto"/>
          </w:tcPr>
          <w:p w14:paraId="44017970" w14:textId="5616B25D" w:rsidR="009D0D8D" w:rsidRPr="009D0D8D" w:rsidRDefault="009D0D8D" w:rsidP="005C50C8">
            <w:pPr>
              <w:pBdr>
                <w:bottom w:val="single" w:sz="4" w:space="1" w:color="auto"/>
              </w:pBdr>
              <w:tabs>
                <w:tab w:val="decimal" w:pos="1309"/>
              </w:tabs>
              <w:jc w:val="right"/>
              <w:rPr>
                <w:u w:val="none"/>
              </w:rPr>
            </w:pPr>
            <w:r w:rsidRPr="009D0D8D">
              <w:rPr>
                <w:u w:val="none"/>
              </w:rPr>
              <w:t>3,398,106.22</w:t>
            </w:r>
          </w:p>
        </w:tc>
      </w:tr>
      <w:tr w:rsidR="009D0D8D" w:rsidRPr="00122970" w14:paraId="641309E2" w14:textId="77777777" w:rsidTr="005C50C8">
        <w:trPr>
          <w:trHeight w:val="461"/>
        </w:trPr>
        <w:tc>
          <w:tcPr>
            <w:tcW w:w="3688" w:type="dxa"/>
          </w:tcPr>
          <w:p w14:paraId="1B995CCC" w14:textId="77777777" w:rsidR="009D0D8D" w:rsidRPr="000629BE" w:rsidRDefault="009D0D8D" w:rsidP="005C50C8">
            <w:pPr>
              <w:ind w:left="84"/>
              <w:rPr>
                <w:b/>
                <w:bCs/>
                <w:sz w:val="27"/>
                <w:szCs w:val="27"/>
                <w:u w:val="none"/>
              </w:rPr>
            </w:pPr>
            <w:r w:rsidRPr="000629BE">
              <w:rPr>
                <w:b/>
                <w:bCs/>
                <w:sz w:val="27"/>
                <w:szCs w:val="27"/>
                <w:u w:val="none"/>
              </w:rPr>
              <w:t>Total</w:t>
            </w:r>
          </w:p>
        </w:tc>
        <w:tc>
          <w:tcPr>
            <w:tcW w:w="1440" w:type="dxa"/>
            <w:tcBorders>
              <w:left w:val="nil"/>
              <w:right w:val="nil"/>
            </w:tcBorders>
            <w:shd w:val="clear" w:color="auto" w:fill="auto"/>
          </w:tcPr>
          <w:p w14:paraId="6589C4B1" w14:textId="16AF1EC1" w:rsidR="009D0D8D" w:rsidRPr="009D0D8D" w:rsidRDefault="009D0D8D" w:rsidP="005C50C8">
            <w:pPr>
              <w:pBdr>
                <w:bottom w:val="single" w:sz="4" w:space="1" w:color="auto"/>
              </w:pBdr>
              <w:tabs>
                <w:tab w:val="decimal" w:pos="1309"/>
              </w:tabs>
              <w:jc w:val="right"/>
              <w:rPr>
                <w:u w:val="none"/>
              </w:rPr>
            </w:pPr>
            <w:r w:rsidRPr="009D0D8D">
              <w:rPr>
                <w:u w:val="none"/>
              </w:rPr>
              <w:t>124,499,545.62</w:t>
            </w:r>
          </w:p>
        </w:tc>
        <w:tc>
          <w:tcPr>
            <w:tcW w:w="1442" w:type="dxa"/>
            <w:tcBorders>
              <w:left w:val="nil"/>
              <w:right w:val="nil"/>
            </w:tcBorders>
            <w:shd w:val="clear" w:color="auto" w:fill="auto"/>
          </w:tcPr>
          <w:p w14:paraId="7C1A33C3" w14:textId="23720D28" w:rsidR="009D0D8D" w:rsidRPr="009D0D8D" w:rsidRDefault="009D0D8D" w:rsidP="005C50C8">
            <w:pPr>
              <w:pBdr>
                <w:bottom w:val="single" w:sz="4" w:space="1" w:color="auto"/>
              </w:pBdr>
              <w:tabs>
                <w:tab w:val="decimal" w:pos="1008"/>
              </w:tabs>
              <w:jc w:val="right"/>
              <w:rPr>
                <w:u w:val="none"/>
              </w:rPr>
            </w:pPr>
            <w:r w:rsidRPr="009D0D8D">
              <w:rPr>
                <w:u w:val="none"/>
              </w:rPr>
              <w:t>5,685,115.57</w:t>
            </w:r>
          </w:p>
        </w:tc>
        <w:tc>
          <w:tcPr>
            <w:tcW w:w="1260" w:type="dxa"/>
            <w:tcBorders>
              <w:left w:val="nil"/>
              <w:right w:val="nil"/>
            </w:tcBorders>
            <w:shd w:val="clear" w:color="auto" w:fill="auto"/>
          </w:tcPr>
          <w:p w14:paraId="2E3EC0EC" w14:textId="74BC02A0" w:rsidR="009D0D8D" w:rsidRPr="009D0D8D" w:rsidRDefault="009D0D8D" w:rsidP="005C50C8">
            <w:pPr>
              <w:pBdr>
                <w:bottom w:val="single" w:sz="4" w:space="1" w:color="auto"/>
              </w:pBdr>
              <w:tabs>
                <w:tab w:val="decimal" w:pos="1008"/>
              </w:tabs>
              <w:jc w:val="right"/>
              <w:rPr>
                <w:u w:val="none"/>
              </w:rPr>
            </w:pPr>
            <w:r w:rsidRPr="009D0D8D">
              <w:rPr>
                <w:u w:val="none"/>
              </w:rPr>
              <w:t>-</w:t>
            </w:r>
          </w:p>
        </w:tc>
        <w:tc>
          <w:tcPr>
            <w:tcW w:w="1799" w:type="dxa"/>
            <w:tcBorders>
              <w:left w:val="nil"/>
              <w:right w:val="nil"/>
            </w:tcBorders>
          </w:tcPr>
          <w:p w14:paraId="5B9610C2" w14:textId="6BBDAACF" w:rsidR="009D0D8D" w:rsidRPr="009D0D8D" w:rsidRDefault="009D0D8D" w:rsidP="005C50C8">
            <w:pPr>
              <w:pBdr>
                <w:bottom w:val="single" w:sz="4" w:space="1" w:color="auto"/>
              </w:pBdr>
              <w:tabs>
                <w:tab w:val="decimal" w:pos="1008"/>
              </w:tabs>
              <w:jc w:val="right"/>
              <w:rPr>
                <w:u w:val="none"/>
              </w:rPr>
            </w:pPr>
            <w:r w:rsidRPr="009D0D8D">
              <w:rPr>
                <w:u w:val="none"/>
              </w:rPr>
              <w:t>1,993,903.48</w:t>
            </w:r>
          </w:p>
        </w:tc>
        <w:tc>
          <w:tcPr>
            <w:tcW w:w="1443" w:type="dxa"/>
            <w:gridSpan w:val="2"/>
            <w:tcBorders>
              <w:left w:val="nil"/>
              <w:right w:val="nil"/>
            </w:tcBorders>
            <w:shd w:val="clear" w:color="auto" w:fill="auto"/>
          </w:tcPr>
          <w:p w14:paraId="1440C73D" w14:textId="75A69EC9" w:rsidR="009D0D8D" w:rsidRPr="009D0D8D" w:rsidRDefault="009D0D8D" w:rsidP="005C50C8">
            <w:pPr>
              <w:pBdr>
                <w:bottom w:val="single" w:sz="4" w:space="1" w:color="auto"/>
              </w:pBdr>
              <w:tabs>
                <w:tab w:val="decimal" w:pos="1008"/>
              </w:tabs>
              <w:jc w:val="right"/>
              <w:rPr>
                <w:u w:val="none"/>
              </w:rPr>
            </w:pPr>
            <w:r w:rsidRPr="009D0D8D">
              <w:rPr>
                <w:u w:val="none"/>
              </w:rPr>
              <w:t xml:space="preserve">-   </w:t>
            </w:r>
          </w:p>
        </w:tc>
        <w:tc>
          <w:tcPr>
            <w:tcW w:w="1798" w:type="dxa"/>
            <w:tcBorders>
              <w:left w:val="nil"/>
              <w:right w:val="nil"/>
            </w:tcBorders>
            <w:shd w:val="clear" w:color="auto" w:fill="auto"/>
          </w:tcPr>
          <w:p w14:paraId="14282B55" w14:textId="22BDE575" w:rsidR="009D0D8D" w:rsidRPr="009D0D8D" w:rsidRDefault="009D0D8D" w:rsidP="005C50C8">
            <w:pPr>
              <w:pBdr>
                <w:bottom w:val="single" w:sz="4" w:space="1" w:color="auto"/>
              </w:pBdr>
              <w:tabs>
                <w:tab w:val="decimal" w:pos="1309"/>
              </w:tabs>
              <w:jc w:val="right"/>
              <w:rPr>
                <w:u w:val="none"/>
              </w:rPr>
            </w:pPr>
            <w:r w:rsidRPr="009D0D8D">
              <w:rPr>
                <w:u w:val="none"/>
              </w:rPr>
              <w:t>132,178,564.67</w:t>
            </w:r>
          </w:p>
        </w:tc>
      </w:tr>
      <w:tr w:rsidR="009D0D8D" w:rsidRPr="00122970" w14:paraId="4A45357C" w14:textId="77777777" w:rsidTr="005C50C8">
        <w:trPr>
          <w:trHeight w:val="340"/>
        </w:trPr>
        <w:tc>
          <w:tcPr>
            <w:tcW w:w="3688" w:type="dxa"/>
          </w:tcPr>
          <w:p w14:paraId="496F112C" w14:textId="31D488D4" w:rsidR="009D0D8D" w:rsidRPr="000629BE" w:rsidRDefault="009D0D8D" w:rsidP="005C50C8">
            <w:pPr>
              <w:ind w:left="84"/>
              <w:rPr>
                <w:sz w:val="27"/>
                <w:szCs w:val="27"/>
                <w:u w:val="none"/>
              </w:rPr>
            </w:pPr>
            <w:r w:rsidRPr="000629BE">
              <w:rPr>
                <w:sz w:val="27"/>
                <w:szCs w:val="27"/>
                <w:u w:val="none"/>
              </w:rPr>
              <w:t>Allowance for impairment</w:t>
            </w:r>
          </w:p>
        </w:tc>
        <w:tc>
          <w:tcPr>
            <w:tcW w:w="1440" w:type="dxa"/>
            <w:tcBorders>
              <w:top w:val="nil"/>
              <w:left w:val="nil"/>
              <w:right w:val="nil"/>
            </w:tcBorders>
            <w:shd w:val="clear" w:color="auto" w:fill="auto"/>
          </w:tcPr>
          <w:p w14:paraId="44F2984E" w14:textId="47643BFC" w:rsidR="009D0D8D" w:rsidRPr="009D0D8D" w:rsidRDefault="009D0D8D" w:rsidP="005C50C8">
            <w:pPr>
              <w:pBdr>
                <w:bottom w:val="single" w:sz="4" w:space="1" w:color="auto"/>
              </w:pBdr>
              <w:tabs>
                <w:tab w:val="decimal" w:pos="1309"/>
              </w:tabs>
              <w:jc w:val="right"/>
              <w:rPr>
                <w:u w:val="none"/>
              </w:rPr>
            </w:pPr>
            <w:r w:rsidRPr="009D0D8D">
              <w:rPr>
                <w:u w:val="none"/>
              </w:rPr>
              <w:t>2,998,198.88</w:t>
            </w:r>
          </w:p>
        </w:tc>
        <w:tc>
          <w:tcPr>
            <w:tcW w:w="1442" w:type="dxa"/>
            <w:tcBorders>
              <w:top w:val="nil"/>
              <w:left w:val="nil"/>
              <w:right w:val="nil"/>
            </w:tcBorders>
            <w:shd w:val="clear" w:color="auto" w:fill="auto"/>
          </w:tcPr>
          <w:p w14:paraId="3C140B0E" w14:textId="77777777" w:rsidR="009D0D8D" w:rsidRPr="009D0D8D" w:rsidRDefault="009D0D8D" w:rsidP="005C50C8">
            <w:pPr>
              <w:tabs>
                <w:tab w:val="decimal" w:pos="1008"/>
              </w:tabs>
              <w:jc w:val="right"/>
              <w:rPr>
                <w:u w:val="none"/>
              </w:rPr>
            </w:pPr>
          </w:p>
        </w:tc>
        <w:tc>
          <w:tcPr>
            <w:tcW w:w="1260" w:type="dxa"/>
            <w:tcBorders>
              <w:top w:val="nil"/>
              <w:left w:val="nil"/>
              <w:right w:val="nil"/>
            </w:tcBorders>
            <w:shd w:val="clear" w:color="auto" w:fill="auto"/>
          </w:tcPr>
          <w:p w14:paraId="06FDD244" w14:textId="77777777" w:rsidR="009D0D8D" w:rsidRPr="009D0D8D" w:rsidRDefault="009D0D8D" w:rsidP="005C50C8">
            <w:pPr>
              <w:tabs>
                <w:tab w:val="decimal" w:pos="1008"/>
              </w:tabs>
              <w:jc w:val="right"/>
              <w:rPr>
                <w:u w:val="none"/>
              </w:rPr>
            </w:pPr>
          </w:p>
        </w:tc>
        <w:tc>
          <w:tcPr>
            <w:tcW w:w="1799" w:type="dxa"/>
            <w:tcBorders>
              <w:top w:val="nil"/>
              <w:left w:val="nil"/>
              <w:right w:val="nil"/>
            </w:tcBorders>
          </w:tcPr>
          <w:p w14:paraId="56B60D4F" w14:textId="77777777" w:rsidR="009D0D8D" w:rsidRPr="009D0D8D" w:rsidRDefault="009D0D8D" w:rsidP="005C50C8">
            <w:pPr>
              <w:tabs>
                <w:tab w:val="decimal" w:pos="1008"/>
              </w:tabs>
              <w:jc w:val="right"/>
              <w:rPr>
                <w:u w:val="none"/>
              </w:rPr>
            </w:pPr>
          </w:p>
        </w:tc>
        <w:tc>
          <w:tcPr>
            <w:tcW w:w="1443" w:type="dxa"/>
            <w:gridSpan w:val="2"/>
            <w:tcBorders>
              <w:top w:val="nil"/>
              <w:left w:val="nil"/>
              <w:right w:val="nil"/>
            </w:tcBorders>
            <w:shd w:val="clear" w:color="auto" w:fill="auto"/>
          </w:tcPr>
          <w:p w14:paraId="67F8EC14" w14:textId="270DC7C8" w:rsidR="009D0D8D" w:rsidRPr="009D0D8D" w:rsidRDefault="009D0D8D" w:rsidP="005C50C8">
            <w:pPr>
              <w:tabs>
                <w:tab w:val="decimal" w:pos="1008"/>
              </w:tabs>
              <w:jc w:val="right"/>
              <w:rPr>
                <w:u w:val="none"/>
              </w:rPr>
            </w:pPr>
          </w:p>
        </w:tc>
        <w:tc>
          <w:tcPr>
            <w:tcW w:w="1798" w:type="dxa"/>
            <w:tcBorders>
              <w:top w:val="nil"/>
              <w:left w:val="nil"/>
              <w:right w:val="nil"/>
            </w:tcBorders>
            <w:shd w:val="clear" w:color="auto" w:fill="auto"/>
          </w:tcPr>
          <w:p w14:paraId="5385ACDB" w14:textId="0FF47BD3" w:rsidR="009D0D8D" w:rsidRPr="009D0D8D" w:rsidRDefault="009D0D8D" w:rsidP="005C50C8">
            <w:pPr>
              <w:pBdr>
                <w:bottom w:val="single" w:sz="4" w:space="1" w:color="auto"/>
              </w:pBdr>
              <w:tabs>
                <w:tab w:val="decimal" w:pos="1309"/>
              </w:tabs>
              <w:jc w:val="right"/>
              <w:rPr>
                <w:u w:val="none"/>
              </w:rPr>
            </w:pPr>
            <w:r w:rsidRPr="009D0D8D">
              <w:rPr>
                <w:u w:val="none"/>
              </w:rPr>
              <w:t>2,998,198.88</w:t>
            </w:r>
          </w:p>
        </w:tc>
      </w:tr>
      <w:tr w:rsidR="009D0D8D" w:rsidRPr="00122970" w14:paraId="5F8E4A35" w14:textId="77777777" w:rsidTr="005C50C8">
        <w:trPr>
          <w:trHeight w:val="506"/>
        </w:trPr>
        <w:tc>
          <w:tcPr>
            <w:tcW w:w="3688" w:type="dxa"/>
            <w:tcBorders>
              <w:top w:val="nil"/>
              <w:left w:val="nil"/>
              <w:bottom w:val="nil"/>
              <w:right w:val="nil"/>
            </w:tcBorders>
            <w:shd w:val="clear" w:color="auto" w:fill="auto"/>
          </w:tcPr>
          <w:p w14:paraId="5C21AD69" w14:textId="77777777" w:rsidR="009D0D8D" w:rsidRPr="000629BE" w:rsidRDefault="009D0D8D" w:rsidP="005C50C8">
            <w:pPr>
              <w:ind w:left="84"/>
              <w:rPr>
                <w:b/>
                <w:bCs/>
                <w:sz w:val="27"/>
                <w:szCs w:val="27"/>
                <w:u w:val="none"/>
              </w:rPr>
            </w:pPr>
            <w:r w:rsidRPr="000629BE">
              <w:rPr>
                <w:b/>
                <w:bCs/>
                <w:sz w:val="27"/>
                <w:szCs w:val="27"/>
                <w:u w:val="none"/>
              </w:rPr>
              <w:t>Net booked value</w:t>
            </w:r>
          </w:p>
        </w:tc>
        <w:tc>
          <w:tcPr>
            <w:tcW w:w="1440" w:type="dxa"/>
            <w:tcBorders>
              <w:left w:val="nil"/>
              <w:right w:val="nil"/>
            </w:tcBorders>
            <w:shd w:val="clear" w:color="auto" w:fill="auto"/>
          </w:tcPr>
          <w:p w14:paraId="13068D68" w14:textId="598E1B7C" w:rsidR="009D0D8D" w:rsidRPr="009D0D8D" w:rsidRDefault="009D0D8D" w:rsidP="005C50C8">
            <w:pPr>
              <w:pBdr>
                <w:bottom w:val="double" w:sz="4" w:space="1" w:color="auto"/>
              </w:pBdr>
              <w:tabs>
                <w:tab w:val="decimal" w:pos="1309"/>
              </w:tabs>
              <w:jc w:val="right"/>
              <w:rPr>
                <w:u w:val="none"/>
              </w:rPr>
            </w:pPr>
            <w:r w:rsidRPr="009D0D8D">
              <w:rPr>
                <w:u w:val="none"/>
              </w:rPr>
              <w:t>53,290,457.64</w:t>
            </w:r>
          </w:p>
        </w:tc>
        <w:tc>
          <w:tcPr>
            <w:tcW w:w="1442" w:type="dxa"/>
            <w:tcBorders>
              <w:left w:val="nil"/>
              <w:right w:val="nil"/>
            </w:tcBorders>
            <w:shd w:val="clear" w:color="auto" w:fill="auto"/>
          </w:tcPr>
          <w:p w14:paraId="2381AC58" w14:textId="77777777" w:rsidR="009D0D8D" w:rsidRPr="009D0D8D" w:rsidRDefault="009D0D8D" w:rsidP="005C50C8">
            <w:pPr>
              <w:tabs>
                <w:tab w:val="decimal" w:pos="1008"/>
              </w:tabs>
              <w:jc w:val="right"/>
              <w:rPr>
                <w:u w:val="none"/>
              </w:rPr>
            </w:pPr>
          </w:p>
        </w:tc>
        <w:tc>
          <w:tcPr>
            <w:tcW w:w="1260" w:type="dxa"/>
            <w:tcBorders>
              <w:left w:val="nil"/>
              <w:right w:val="nil"/>
            </w:tcBorders>
            <w:shd w:val="clear" w:color="auto" w:fill="auto"/>
          </w:tcPr>
          <w:p w14:paraId="6A594C4F" w14:textId="77777777" w:rsidR="009D0D8D" w:rsidRPr="009D0D8D" w:rsidRDefault="009D0D8D" w:rsidP="005C50C8">
            <w:pPr>
              <w:tabs>
                <w:tab w:val="decimal" w:pos="1008"/>
              </w:tabs>
              <w:jc w:val="right"/>
              <w:rPr>
                <w:u w:val="none"/>
              </w:rPr>
            </w:pPr>
          </w:p>
        </w:tc>
        <w:tc>
          <w:tcPr>
            <w:tcW w:w="1799" w:type="dxa"/>
            <w:tcBorders>
              <w:left w:val="nil"/>
              <w:right w:val="nil"/>
            </w:tcBorders>
          </w:tcPr>
          <w:p w14:paraId="4FF02034" w14:textId="77777777" w:rsidR="009D0D8D" w:rsidRPr="009D0D8D" w:rsidRDefault="009D0D8D" w:rsidP="005C50C8">
            <w:pPr>
              <w:tabs>
                <w:tab w:val="decimal" w:pos="1008"/>
              </w:tabs>
              <w:jc w:val="right"/>
              <w:rPr>
                <w:u w:val="none"/>
              </w:rPr>
            </w:pPr>
          </w:p>
        </w:tc>
        <w:tc>
          <w:tcPr>
            <w:tcW w:w="1443" w:type="dxa"/>
            <w:gridSpan w:val="2"/>
            <w:tcBorders>
              <w:left w:val="nil"/>
              <w:right w:val="nil"/>
            </w:tcBorders>
            <w:shd w:val="clear" w:color="auto" w:fill="auto"/>
          </w:tcPr>
          <w:p w14:paraId="40BD78EC" w14:textId="21297EBF" w:rsidR="009D0D8D" w:rsidRPr="009D0D8D" w:rsidRDefault="009D0D8D" w:rsidP="005C50C8">
            <w:pPr>
              <w:tabs>
                <w:tab w:val="decimal" w:pos="1008"/>
              </w:tabs>
              <w:jc w:val="right"/>
              <w:rPr>
                <w:u w:val="none"/>
              </w:rPr>
            </w:pPr>
          </w:p>
        </w:tc>
        <w:tc>
          <w:tcPr>
            <w:tcW w:w="1798" w:type="dxa"/>
            <w:tcBorders>
              <w:left w:val="nil"/>
              <w:right w:val="nil"/>
            </w:tcBorders>
            <w:shd w:val="clear" w:color="auto" w:fill="auto"/>
          </w:tcPr>
          <w:p w14:paraId="3FD4BE1E" w14:textId="0369915C" w:rsidR="009D0D8D" w:rsidRPr="009D0D8D" w:rsidRDefault="009D0D8D" w:rsidP="005C50C8">
            <w:pPr>
              <w:pBdr>
                <w:bottom w:val="double" w:sz="4" w:space="1" w:color="auto"/>
              </w:pBdr>
              <w:tabs>
                <w:tab w:val="decimal" w:pos="1309"/>
              </w:tabs>
              <w:jc w:val="right"/>
              <w:rPr>
                <w:u w:val="none"/>
              </w:rPr>
            </w:pPr>
            <w:r w:rsidRPr="009D0D8D">
              <w:rPr>
                <w:u w:val="none"/>
              </w:rPr>
              <w:t>49,722,483.79</w:t>
            </w:r>
          </w:p>
        </w:tc>
      </w:tr>
    </w:tbl>
    <w:p w14:paraId="641C0343" w14:textId="06169CCD" w:rsidR="001678A0" w:rsidRPr="002429B7" w:rsidRDefault="001678A0" w:rsidP="002429B7">
      <w:pPr>
        <w:tabs>
          <w:tab w:val="left" w:pos="900"/>
        </w:tabs>
        <w:spacing w:before="120"/>
        <w:ind w:left="900"/>
        <w:jc w:val="both"/>
        <w:rPr>
          <w:spacing w:val="-4"/>
          <w:u w:val="none"/>
        </w:rPr>
      </w:pPr>
      <w:r w:rsidRPr="00542AAA">
        <w:rPr>
          <w:spacing w:val="-4"/>
          <w:u w:val="none"/>
        </w:rPr>
        <w:t xml:space="preserve">During the year </w:t>
      </w:r>
      <w:r w:rsidRPr="00542AAA">
        <w:rPr>
          <w:spacing w:val="-4"/>
          <w:u w:val="none"/>
          <w:cs/>
        </w:rPr>
        <w:t>2</w:t>
      </w:r>
      <w:r w:rsidR="00C86929" w:rsidRPr="00C86929">
        <w:rPr>
          <w:spacing w:val="-4"/>
          <w:u w:val="none"/>
        </w:rPr>
        <w:t>0</w:t>
      </w:r>
      <w:r w:rsidRPr="00542AAA">
        <w:rPr>
          <w:spacing w:val="-4"/>
          <w:u w:val="none"/>
          <w:cs/>
        </w:rPr>
        <w:t>2</w:t>
      </w:r>
      <w:r w:rsidR="00C86929" w:rsidRPr="00C86929">
        <w:rPr>
          <w:spacing w:val="-4"/>
          <w:u w:val="none"/>
        </w:rPr>
        <w:t>0</w:t>
      </w:r>
      <w:r w:rsidRPr="00542AAA">
        <w:rPr>
          <w:spacing w:val="-4"/>
          <w:u w:val="none"/>
        </w:rPr>
        <w:t>, the Group hired an independent appraiser to assess the land price according to the appraisal report of an independent appraiser dated December</w:t>
      </w:r>
      <w:r w:rsidR="00DC2B78" w:rsidRPr="00542AAA">
        <w:rPr>
          <w:spacing w:val="-4"/>
          <w:u w:val="none"/>
        </w:rPr>
        <w:t xml:space="preserve"> 28,</w:t>
      </w:r>
      <w:r w:rsidRPr="00542AAA">
        <w:rPr>
          <w:spacing w:val="-4"/>
          <w:u w:val="none"/>
        </w:rPr>
        <w:t xml:space="preserve"> </w:t>
      </w:r>
      <w:r w:rsidRPr="00542AAA">
        <w:rPr>
          <w:spacing w:val="-4"/>
          <w:u w:val="none"/>
          <w:cs/>
        </w:rPr>
        <w:t>2</w:t>
      </w:r>
      <w:r w:rsidR="00C86929" w:rsidRPr="00C86929">
        <w:rPr>
          <w:spacing w:val="-4"/>
          <w:u w:val="none"/>
        </w:rPr>
        <w:t>0</w:t>
      </w:r>
      <w:r w:rsidRPr="00542AAA">
        <w:rPr>
          <w:spacing w:val="-4"/>
          <w:u w:val="none"/>
          <w:cs/>
        </w:rPr>
        <w:t>2</w:t>
      </w:r>
      <w:r w:rsidR="00C86929" w:rsidRPr="00C86929">
        <w:rPr>
          <w:spacing w:val="-4"/>
          <w:u w:val="none"/>
        </w:rPr>
        <w:t>0</w:t>
      </w:r>
      <w:r w:rsidRPr="00542AAA">
        <w:rPr>
          <w:spacing w:val="-4"/>
          <w:u w:val="none"/>
          <w:cs/>
        </w:rPr>
        <w:t xml:space="preserve"> </w:t>
      </w:r>
      <w:r w:rsidRPr="00542AAA">
        <w:rPr>
          <w:spacing w:val="-4"/>
          <w:u w:val="none"/>
        </w:rPr>
        <w:t xml:space="preserve">using the </w:t>
      </w:r>
      <w:r w:rsidR="00DC2B78" w:rsidRPr="00542AAA">
        <w:rPr>
          <w:spacing w:val="-4"/>
          <w:u w:val="none"/>
        </w:rPr>
        <w:t>m</w:t>
      </w:r>
      <w:r w:rsidRPr="00542AAA">
        <w:rPr>
          <w:spacing w:val="-4"/>
          <w:u w:val="none"/>
        </w:rPr>
        <w:t xml:space="preserve">arket </w:t>
      </w:r>
      <w:r w:rsidR="00DC2B78" w:rsidRPr="00542AAA">
        <w:rPr>
          <w:spacing w:val="-4"/>
          <w:u w:val="none"/>
        </w:rPr>
        <w:t>a</w:t>
      </w:r>
      <w:r w:rsidRPr="00542AAA">
        <w:rPr>
          <w:spacing w:val="-4"/>
          <w:u w:val="none"/>
        </w:rPr>
        <w:t xml:space="preserve">pproach method.  As a result, the surplus from land revaluation increased by Baht </w:t>
      </w:r>
      <w:r w:rsidRPr="00542AAA">
        <w:rPr>
          <w:spacing w:val="-4"/>
          <w:u w:val="none"/>
          <w:cs/>
        </w:rPr>
        <w:t>122.4</w:t>
      </w:r>
      <w:r w:rsidR="00C86929" w:rsidRPr="00C86929">
        <w:rPr>
          <w:spacing w:val="-4"/>
          <w:u w:val="none"/>
        </w:rPr>
        <w:t>0</w:t>
      </w:r>
      <w:r w:rsidRPr="00542AAA">
        <w:rPr>
          <w:spacing w:val="-4"/>
          <w:u w:val="none"/>
          <w:cs/>
        </w:rPr>
        <w:t xml:space="preserve"> </w:t>
      </w:r>
      <w:r w:rsidR="007B78C4" w:rsidRPr="00542AAA">
        <w:rPr>
          <w:spacing w:val="-4"/>
          <w:u w:val="none"/>
        </w:rPr>
        <w:t xml:space="preserve">million </w:t>
      </w:r>
      <w:r w:rsidR="00DC2B78" w:rsidRPr="00542AAA">
        <w:rPr>
          <w:spacing w:val="-4"/>
          <w:u w:val="none"/>
        </w:rPr>
        <w:t>and</w:t>
      </w:r>
      <w:r w:rsidRPr="00542AAA">
        <w:rPr>
          <w:spacing w:val="-4"/>
          <w:u w:val="none"/>
        </w:rPr>
        <w:t xml:space="preserve"> recorded </w:t>
      </w:r>
      <w:r w:rsidR="00DC2B78" w:rsidRPr="00542AAA">
        <w:rPr>
          <w:spacing w:val="-4"/>
          <w:u w:val="none"/>
        </w:rPr>
        <w:t xml:space="preserve">under </w:t>
      </w:r>
      <w:r w:rsidRPr="00542AAA">
        <w:rPr>
          <w:spacing w:val="-4"/>
          <w:u w:val="none"/>
        </w:rPr>
        <w:t>"</w:t>
      </w:r>
      <w:r w:rsidR="00EA5A1E">
        <w:rPr>
          <w:spacing w:val="-4"/>
          <w:u w:val="none"/>
        </w:rPr>
        <w:t>S</w:t>
      </w:r>
      <w:r w:rsidRPr="002429B7">
        <w:rPr>
          <w:spacing w:val="-4"/>
          <w:u w:val="none"/>
        </w:rPr>
        <w:t>urplus</w:t>
      </w:r>
      <w:r w:rsidR="00EA5A1E">
        <w:rPr>
          <w:spacing w:val="-4"/>
          <w:u w:val="none"/>
        </w:rPr>
        <w:t xml:space="preserve"> on l</w:t>
      </w:r>
      <w:r w:rsidR="00EA5A1E" w:rsidRPr="00542AAA">
        <w:rPr>
          <w:spacing w:val="-4"/>
          <w:u w:val="none"/>
        </w:rPr>
        <w:t>and revaluation</w:t>
      </w:r>
      <w:r w:rsidR="00EA5A1E" w:rsidRPr="002429B7">
        <w:rPr>
          <w:spacing w:val="-4"/>
          <w:u w:val="none"/>
        </w:rPr>
        <w:t xml:space="preserve"> </w:t>
      </w:r>
      <w:r w:rsidRPr="002429B7">
        <w:rPr>
          <w:spacing w:val="-4"/>
          <w:u w:val="none"/>
        </w:rPr>
        <w:t xml:space="preserve">", which in the statement of </w:t>
      </w:r>
      <w:r w:rsidR="00DC2B78" w:rsidRPr="002429B7">
        <w:rPr>
          <w:spacing w:val="-4"/>
          <w:u w:val="none"/>
        </w:rPr>
        <w:t>other comprehensive income</w:t>
      </w:r>
      <w:r w:rsidR="009B7B9C" w:rsidRPr="002429B7">
        <w:rPr>
          <w:spacing w:val="-4"/>
          <w:u w:val="none"/>
        </w:rPr>
        <w:t>.</w:t>
      </w:r>
    </w:p>
    <w:p w14:paraId="4E414FA3" w14:textId="72E59A53" w:rsidR="003B4997" w:rsidRDefault="003B4997" w:rsidP="002429B7">
      <w:pPr>
        <w:tabs>
          <w:tab w:val="left" w:pos="900"/>
        </w:tabs>
        <w:spacing w:before="120"/>
        <w:ind w:left="900"/>
        <w:jc w:val="both"/>
        <w:rPr>
          <w:rStyle w:val="longtext"/>
          <w:spacing w:val="-2"/>
          <w:u w:val="none"/>
          <w:shd w:val="clear" w:color="auto" w:fill="FFFFFF"/>
        </w:rPr>
      </w:pPr>
      <w:r w:rsidRPr="003B4997">
        <w:rPr>
          <w:rStyle w:val="longtext"/>
          <w:spacing w:val="-2"/>
          <w:u w:val="none"/>
          <w:shd w:val="clear" w:color="auto" w:fill="FFFFFF"/>
        </w:rPr>
        <w:t xml:space="preserve">Depreciations for the </w:t>
      </w:r>
      <w:r w:rsidRPr="000D6C15">
        <w:rPr>
          <w:rStyle w:val="longtext"/>
          <w:spacing w:val="-2"/>
          <w:u w:val="none"/>
          <w:shd w:val="clear" w:color="auto" w:fill="FFFFFF"/>
        </w:rPr>
        <w:t>years ended December 31</w:t>
      </w:r>
      <w:r>
        <w:rPr>
          <w:rStyle w:val="longtext"/>
          <w:spacing w:val="-2"/>
          <w:u w:val="none"/>
          <w:shd w:val="clear" w:color="auto" w:fill="FFFFFF"/>
        </w:rPr>
        <w:t>,</w:t>
      </w:r>
      <w:r w:rsidRPr="003B4997">
        <w:rPr>
          <w:rStyle w:val="longtext"/>
          <w:spacing w:val="-2"/>
          <w:u w:val="none"/>
          <w:shd w:val="clear" w:color="auto" w:fill="FFFFFF"/>
        </w:rPr>
        <w:t xml:space="preserve"> 2021 and 2020 in the consolidated statement of comprehensive income amount of Baht </w:t>
      </w:r>
      <w:r w:rsidR="00182C4E">
        <w:rPr>
          <w:u w:val="none"/>
        </w:rPr>
        <w:t>38.50</w:t>
      </w:r>
      <w:r w:rsidR="00182C4E" w:rsidRPr="000D6C15">
        <w:rPr>
          <w:rStyle w:val="longtext"/>
          <w:spacing w:val="-2"/>
          <w:u w:val="none"/>
          <w:shd w:val="clear" w:color="auto" w:fill="FFFFFF"/>
        </w:rPr>
        <w:t xml:space="preserve"> </w:t>
      </w:r>
      <w:r w:rsidRPr="003B4997">
        <w:rPr>
          <w:rStyle w:val="longtext"/>
          <w:spacing w:val="-2"/>
          <w:u w:val="none"/>
          <w:shd w:val="clear" w:color="auto" w:fill="FFFFFF"/>
        </w:rPr>
        <w:t xml:space="preserve">million and Baht </w:t>
      </w:r>
      <w:r w:rsidR="00182C4E" w:rsidRPr="002429B7">
        <w:rPr>
          <w:u w:val="none"/>
        </w:rPr>
        <w:t>60.81</w:t>
      </w:r>
      <w:r w:rsidR="00182C4E">
        <w:rPr>
          <w:u w:val="none"/>
        </w:rPr>
        <w:t xml:space="preserve"> </w:t>
      </w:r>
      <w:r w:rsidRPr="003B4997">
        <w:rPr>
          <w:rStyle w:val="longtext"/>
          <w:spacing w:val="-2"/>
          <w:u w:val="none"/>
          <w:shd w:val="clear" w:color="auto" w:fill="FFFFFF"/>
        </w:rPr>
        <w:t xml:space="preserve">million, respectively and in the separate statement of comprehensive income amount of Baht </w:t>
      </w:r>
      <w:r w:rsidR="00182C4E" w:rsidRPr="00542AAA">
        <w:rPr>
          <w:u w:val="none"/>
        </w:rPr>
        <w:t>5.</w:t>
      </w:r>
      <w:r w:rsidR="00182C4E">
        <w:rPr>
          <w:u w:val="none"/>
        </w:rPr>
        <w:t>69</w:t>
      </w:r>
      <w:r w:rsidR="00182C4E">
        <w:rPr>
          <w:rStyle w:val="longtext"/>
          <w:spacing w:val="-2"/>
          <w:u w:val="none"/>
          <w:shd w:val="clear" w:color="auto" w:fill="FFFFFF"/>
        </w:rPr>
        <w:t xml:space="preserve"> </w:t>
      </w:r>
      <w:r w:rsidRPr="003B4997">
        <w:rPr>
          <w:rStyle w:val="longtext"/>
          <w:spacing w:val="-2"/>
          <w:u w:val="none"/>
          <w:shd w:val="clear" w:color="auto" w:fill="FFFFFF"/>
        </w:rPr>
        <w:t xml:space="preserve">million and Baht </w:t>
      </w:r>
      <w:r w:rsidR="00182C4E" w:rsidRPr="002429B7">
        <w:rPr>
          <w:u w:val="none"/>
        </w:rPr>
        <w:t xml:space="preserve">6.47 </w:t>
      </w:r>
      <w:r w:rsidRPr="003B4997">
        <w:rPr>
          <w:rStyle w:val="longtext"/>
          <w:spacing w:val="-2"/>
          <w:u w:val="none"/>
          <w:shd w:val="clear" w:color="auto" w:fill="FFFFFF"/>
        </w:rPr>
        <w:t>million, respectively.</w:t>
      </w:r>
    </w:p>
    <w:p w14:paraId="24087E1D" w14:textId="04AD0D2C" w:rsidR="00CD38B1" w:rsidRDefault="00CD38B1" w:rsidP="003E49DC">
      <w:pPr>
        <w:rPr>
          <w:u w:val="none"/>
        </w:rPr>
        <w:sectPr w:rsidR="00CD38B1" w:rsidSect="008D61B9">
          <w:pgSz w:w="16840" w:h="11907" w:orient="landscape" w:code="9"/>
          <w:pgMar w:top="1843" w:right="993" w:bottom="1275" w:left="851" w:header="720" w:footer="206" w:gutter="0"/>
          <w:cols w:space="720"/>
          <w:docGrid w:linePitch="381"/>
        </w:sectPr>
      </w:pPr>
    </w:p>
    <w:p w14:paraId="2962F3E9" w14:textId="48169485" w:rsidR="00CD38B1" w:rsidRPr="00CD38B1" w:rsidRDefault="00CD38B1" w:rsidP="00CD38B1">
      <w:pPr>
        <w:spacing w:before="120"/>
        <w:ind w:left="562"/>
        <w:jc w:val="thaiDistribute"/>
        <w:rPr>
          <w:u w:val="none"/>
        </w:rPr>
      </w:pPr>
      <w:r w:rsidRPr="00CD38B1">
        <w:rPr>
          <w:u w:val="none"/>
        </w:rPr>
        <w:lastRenderedPageBreak/>
        <w:t xml:space="preserve">As at December </w:t>
      </w:r>
      <w:r w:rsidRPr="00CD38B1">
        <w:rPr>
          <w:u w:val="none"/>
          <w:cs/>
        </w:rPr>
        <w:t>31</w:t>
      </w:r>
      <w:r w:rsidRPr="00CD38B1">
        <w:rPr>
          <w:u w:val="none"/>
        </w:rPr>
        <w:t xml:space="preserve">, </w:t>
      </w:r>
      <w:r w:rsidRPr="00CD38B1">
        <w:rPr>
          <w:u w:val="none"/>
          <w:cs/>
        </w:rPr>
        <w:t>2</w:t>
      </w:r>
      <w:r w:rsidR="00C86929" w:rsidRPr="00C86929">
        <w:rPr>
          <w:u w:val="none"/>
        </w:rPr>
        <w:t>0</w:t>
      </w:r>
      <w:r w:rsidRPr="00CD38B1">
        <w:rPr>
          <w:u w:val="none"/>
          <w:cs/>
        </w:rPr>
        <w:t>21</w:t>
      </w:r>
      <w:r w:rsidRPr="00CD38B1">
        <w:rPr>
          <w:u w:val="none"/>
        </w:rPr>
        <w:t xml:space="preserve"> and </w:t>
      </w:r>
      <w:r w:rsidRPr="00CD38B1">
        <w:rPr>
          <w:u w:val="none"/>
          <w:cs/>
        </w:rPr>
        <w:t>2</w:t>
      </w:r>
      <w:r w:rsidR="00C86929" w:rsidRPr="00C86929">
        <w:rPr>
          <w:u w:val="none"/>
        </w:rPr>
        <w:t>0</w:t>
      </w:r>
      <w:r w:rsidRPr="00CD38B1">
        <w:rPr>
          <w:u w:val="none"/>
          <w:cs/>
        </w:rPr>
        <w:t>2</w:t>
      </w:r>
      <w:r w:rsidR="00C86929" w:rsidRPr="00C86929">
        <w:rPr>
          <w:u w:val="none"/>
        </w:rPr>
        <w:t>0</w:t>
      </w:r>
      <w:r w:rsidRPr="00CD38B1">
        <w:rPr>
          <w:u w:val="none"/>
        </w:rPr>
        <w:t xml:space="preserve">, the Group’s equipment and vehicles amounting to Baht </w:t>
      </w:r>
      <w:r w:rsidRPr="00CD38B1">
        <w:rPr>
          <w:u w:val="none"/>
          <w:cs/>
        </w:rPr>
        <w:t>716.53</w:t>
      </w:r>
      <w:r w:rsidRPr="00CD38B1">
        <w:rPr>
          <w:u w:val="none"/>
        </w:rPr>
        <w:t xml:space="preserve"> million and Baht </w:t>
      </w:r>
      <w:r w:rsidRPr="00CD38B1">
        <w:rPr>
          <w:u w:val="none"/>
          <w:cs/>
        </w:rPr>
        <w:t>695.27</w:t>
      </w:r>
      <w:r w:rsidRPr="00CD38B1">
        <w:rPr>
          <w:u w:val="none"/>
        </w:rPr>
        <w:t xml:space="preserve"> million, respectively, and the Company’s equipment and vehicles amounting to Baht </w:t>
      </w:r>
      <w:r w:rsidRPr="00CD38B1">
        <w:rPr>
          <w:u w:val="none"/>
          <w:cs/>
        </w:rPr>
        <w:t>1</w:t>
      </w:r>
      <w:r w:rsidR="00C86929" w:rsidRPr="00C86929">
        <w:rPr>
          <w:u w:val="none"/>
        </w:rPr>
        <w:t>00</w:t>
      </w:r>
      <w:r w:rsidRPr="00CD38B1">
        <w:rPr>
          <w:u w:val="none"/>
          <w:cs/>
        </w:rPr>
        <w:t>.7</w:t>
      </w:r>
      <w:r w:rsidR="00C86929" w:rsidRPr="00C86929">
        <w:rPr>
          <w:u w:val="none"/>
        </w:rPr>
        <w:t>0</w:t>
      </w:r>
      <w:r w:rsidRPr="00CD38B1">
        <w:rPr>
          <w:u w:val="none"/>
        </w:rPr>
        <w:t xml:space="preserve"> million and Baht </w:t>
      </w:r>
      <w:r w:rsidRPr="00CD38B1">
        <w:rPr>
          <w:u w:val="none"/>
          <w:cs/>
        </w:rPr>
        <w:t>95.46</w:t>
      </w:r>
      <w:r w:rsidRPr="00CD38B1">
        <w:rPr>
          <w:u w:val="none"/>
        </w:rPr>
        <w:t xml:space="preserve"> million, respectively, were fully depreciated but still in use.</w:t>
      </w:r>
    </w:p>
    <w:p w14:paraId="6B8DAB4E" w14:textId="539E3694" w:rsidR="00D6595B" w:rsidRPr="00CD38B1" w:rsidRDefault="00CD38B1" w:rsidP="00CD38B1">
      <w:pPr>
        <w:spacing w:before="120"/>
        <w:ind w:left="562"/>
        <w:jc w:val="thaiDistribute"/>
        <w:rPr>
          <w:u w:val="none"/>
          <w:cs/>
        </w:rPr>
      </w:pPr>
      <w:r w:rsidRPr="00CD38B1">
        <w:rPr>
          <w:u w:val="none"/>
        </w:rPr>
        <w:t>The Group’s land and construction are mortgaged as collateral for letters of guarantee, bank overdrafts and loans from financial institution</w:t>
      </w:r>
    </w:p>
    <w:p w14:paraId="0E01D9E5" w14:textId="77777777" w:rsidR="00A158C8" w:rsidRPr="000C42AD" w:rsidRDefault="00A158C8" w:rsidP="00A158C8">
      <w:pPr>
        <w:numPr>
          <w:ilvl w:val="0"/>
          <w:numId w:val="3"/>
        </w:numPr>
        <w:tabs>
          <w:tab w:val="clear" w:pos="859"/>
          <w:tab w:val="num" w:pos="567"/>
        </w:tabs>
        <w:ind w:left="850" w:hanging="850"/>
        <w:rPr>
          <w:b/>
          <w:bCs/>
          <w:u w:val="none"/>
        </w:rPr>
      </w:pPr>
      <w:r>
        <w:rPr>
          <w:b/>
          <w:bCs/>
          <w:u w:val="none"/>
        </w:rPr>
        <w:t>RIGHT-OF-</w:t>
      </w:r>
      <w:r w:rsidRPr="000C42AD">
        <w:rPr>
          <w:b/>
          <w:bCs/>
          <w:u w:val="none"/>
        </w:rPr>
        <w:t>USE ASSETS - NET</w:t>
      </w:r>
    </w:p>
    <w:p w14:paraId="7810E295" w14:textId="250A7DE5" w:rsidR="00A158C8" w:rsidRDefault="00A158C8" w:rsidP="00A158C8">
      <w:pPr>
        <w:tabs>
          <w:tab w:val="left" w:pos="567"/>
        </w:tabs>
        <w:spacing w:before="40"/>
        <w:ind w:left="567"/>
        <w:jc w:val="thaiDistribute"/>
        <w:rPr>
          <w:u w:val="none"/>
        </w:rPr>
      </w:pPr>
      <w:r w:rsidRPr="000C42AD">
        <w:rPr>
          <w:rFonts w:eastAsia="Arial Unicode MS"/>
          <w:snapToGrid w:val="0"/>
          <w:u w:val="none"/>
        </w:rPr>
        <w:t>Right-of-use assets</w:t>
      </w:r>
      <w:r w:rsidRPr="000C42AD">
        <w:rPr>
          <w:u w:val="none"/>
        </w:rPr>
        <w:t xml:space="preserve"> as at December 31, 202</w:t>
      </w:r>
      <w:r>
        <w:rPr>
          <w:u w:val="none"/>
        </w:rPr>
        <w:t>1</w:t>
      </w:r>
      <w:r w:rsidRPr="000C42AD">
        <w:rPr>
          <w:u w:val="none"/>
        </w:rPr>
        <w:t>, consisted of:</w:t>
      </w:r>
    </w:p>
    <w:tbl>
      <w:tblPr>
        <w:tblW w:w="8826" w:type="dxa"/>
        <w:tblInd w:w="624" w:type="dxa"/>
        <w:tblLayout w:type="fixed"/>
        <w:tblCellMar>
          <w:left w:w="57" w:type="dxa"/>
          <w:right w:w="57" w:type="dxa"/>
        </w:tblCellMar>
        <w:tblLook w:val="04A0" w:firstRow="1" w:lastRow="0" w:firstColumn="1" w:lastColumn="0" w:noHBand="0" w:noVBand="1"/>
      </w:tblPr>
      <w:tblGrid>
        <w:gridCol w:w="1806"/>
        <w:gridCol w:w="1620"/>
        <w:gridCol w:w="1800"/>
        <w:gridCol w:w="2070"/>
        <w:gridCol w:w="1530"/>
      </w:tblGrid>
      <w:tr w:rsidR="009D0C20" w:rsidRPr="009D0C20" w14:paraId="2D2BDDD3" w14:textId="77777777" w:rsidTr="00B770C4">
        <w:trPr>
          <w:trHeight w:val="254"/>
        </w:trPr>
        <w:tc>
          <w:tcPr>
            <w:tcW w:w="1806" w:type="dxa"/>
            <w:noWrap/>
            <w:vAlign w:val="bottom"/>
          </w:tcPr>
          <w:p w14:paraId="23D38EB6" w14:textId="77777777" w:rsidR="009D0C20" w:rsidRPr="009D0C20" w:rsidRDefault="009D0C20" w:rsidP="00041B2B">
            <w:pPr>
              <w:jc w:val="center"/>
              <w:rPr>
                <w:sz w:val="27"/>
                <w:szCs w:val="27"/>
                <w:u w:val="none"/>
              </w:rPr>
            </w:pPr>
          </w:p>
        </w:tc>
        <w:tc>
          <w:tcPr>
            <w:tcW w:w="7020" w:type="dxa"/>
            <w:gridSpan w:val="4"/>
          </w:tcPr>
          <w:p w14:paraId="0616A105" w14:textId="089CD60B" w:rsidR="009D0C20" w:rsidRPr="009D0C20" w:rsidRDefault="009D0C20" w:rsidP="00F44884">
            <w:pPr>
              <w:pBdr>
                <w:bottom w:val="single" w:sz="4" w:space="1" w:color="auto"/>
              </w:pBdr>
              <w:jc w:val="center"/>
              <w:rPr>
                <w:sz w:val="27"/>
                <w:szCs w:val="27"/>
                <w:u w:val="none"/>
              </w:rPr>
            </w:pPr>
            <w:r w:rsidRPr="002F1E5E">
              <w:rPr>
                <w:u w:val="none"/>
              </w:rPr>
              <w:t>Unit: Baht</w:t>
            </w:r>
          </w:p>
        </w:tc>
      </w:tr>
      <w:tr w:rsidR="009D0C20" w:rsidRPr="009D0C20" w14:paraId="30994B16" w14:textId="77777777" w:rsidTr="00B770C4">
        <w:trPr>
          <w:trHeight w:val="443"/>
        </w:trPr>
        <w:tc>
          <w:tcPr>
            <w:tcW w:w="1806" w:type="dxa"/>
            <w:noWrap/>
            <w:vAlign w:val="bottom"/>
          </w:tcPr>
          <w:p w14:paraId="06E9AECD" w14:textId="77777777" w:rsidR="009D0C20" w:rsidRPr="009D0C20" w:rsidRDefault="009D0C20" w:rsidP="00041B2B">
            <w:pPr>
              <w:jc w:val="center"/>
              <w:rPr>
                <w:sz w:val="27"/>
                <w:szCs w:val="27"/>
                <w:u w:val="none"/>
                <w:cs/>
              </w:rPr>
            </w:pPr>
          </w:p>
        </w:tc>
        <w:tc>
          <w:tcPr>
            <w:tcW w:w="7020" w:type="dxa"/>
            <w:gridSpan w:val="4"/>
          </w:tcPr>
          <w:p w14:paraId="4DE3A0B6" w14:textId="2B74CE4A" w:rsidR="009D0C20" w:rsidRPr="009D0C20" w:rsidRDefault="009D0C20" w:rsidP="00F44884">
            <w:pPr>
              <w:pBdr>
                <w:bottom w:val="single" w:sz="4" w:space="1" w:color="auto"/>
              </w:pBdr>
              <w:jc w:val="center"/>
              <w:rPr>
                <w:sz w:val="27"/>
                <w:szCs w:val="27"/>
                <w:u w:val="none"/>
              </w:rPr>
            </w:pPr>
            <w:r w:rsidRPr="00760058">
              <w:rPr>
                <w:u w:val="none"/>
              </w:rPr>
              <w:t>Consolidated financial statements</w:t>
            </w:r>
          </w:p>
        </w:tc>
      </w:tr>
      <w:tr w:rsidR="00B770C4" w:rsidRPr="009D0C20" w14:paraId="528FDC52" w14:textId="77777777" w:rsidTr="00B770C4">
        <w:trPr>
          <w:trHeight w:val="362"/>
        </w:trPr>
        <w:tc>
          <w:tcPr>
            <w:tcW w:w="1806" w:type="dxa"/>
            <w:noWrap/>
            <w:vAlign w:val="bottom"/>
          </w:tcPr>
          <w:p w14:paraId="3C4A2D67" w14:textId="77777777" w:rsidR="00B770C4" w:rsidRPr="009D0C20" w:rsidRDefault="00B770C4" w:rsidP="00041B2B">
            <w:pPr>
              <w:jc w:val="center"/>
              <w:rPr>
                <w:sz w:val="27"/>
                <w:szCs w:val="27"/>
                <w:u w:val="none"/>
                <w:cs/>
              </w:rPr>
            </w:pPr>
          </w:p>
        </w:tc>
        <w:tc>
          <w:tcPr>
            <w:tcW w:w="1620" w:type="dxa"/>
            <w:vMerge w:val="restart"/>
            <w:vAlign w:val="bottom"/>
          </w:tcPr>
          <w:p w14:paraId="177CD281" w14:textId="4575AB2A" w:rsidR="00B770C4" w:rsidRPr="00760058" w:rsidRDefault="00B770C4" w:rsidP="00B770C4">
            <w:pPr>
              <w:pBdr>
                <w:bottom w:val="single" w:sz="4" w:space="1" w:color="auto"/>
              </w:pBdr>
              <w:jc w:val="center"/>
              <w:rPr>
                <w:u w:val="none"/>
              </w:rPr>
            </w:pPr>
            <w:r w:rsidRPr="00122970">
              <w:rPr>
                <w:sz w:val="27"/>
                <w:szCs w:val="27"/>
                <w:u w:val="none"/>
              </w:rPr>
              <w:t xml:space="preserve">As at </w:t>
            </w:r>
            <w:r>
              <w:rPr>
                <w:sz w:val="27"/>
                <w:szCs w:val="27"/>
                <w:u w:val="none"/>
              </w:rPr>
              <w:br/>
            </w:r>
            <w:r w:rsidRPr="00122970">
              <w:rPr>
                <w:sz w:val="27"/>
                <w:szCs w:val="27"/>
                <w:u w:val="none"/>
              </w:rPr>
              <w:t>January 1, 202</w:t>
            </w:r>
            <w:r>
              <w:rPr>
                <w:sz w:val="27"/>
                <w:szCs w:val="27"/>
                <w:u w:val="none"/>
              </w:rPr>
              <w:t>1</w:t>
            </w:r>
          </w:p>
        </w:tc>
        <w:tc>
          <w:tcPr>
            <w:tcW w:w="3870" w:type="dxa"/>
            <w:gridSpan w:val="2"/>
          </w:tcPr>
          <w:p w14:paraId="2AA44CB9" w14:textId="52783E88" w:rsidR="00B770C4" w:rsidRPr="00760058" w:rsidRDefault="00B770C4" w:rsidP="00F44884">
            <w:pPr>
              <w:pBdr>
                <w:bottom w:val="single" w:sz="4" w:space="1" w:color="auto"/>
              </w:pBdr>
              <w:jc w:val="center"/>
              <w:rPr>
                <w:u w:val="none"/>
              </w:rPr>
            </w:pPr>
            <w:r w:rsidRPr="00122970">
              <w:rPr>
                <w:sz w:val="27"/>
                <w:szCs w:val="27"/>
                <w:u w:val="none"/>
              </w:rPr>
              <w:t>Movement during the year</w:t>
            </w:r>
          </w:p>
        </w:tc>
        <w:tc>
          <w:tcPr>
            <w:tcW w:w="1530" w:type="dxa"/>
            <w:vMerge w:val="restart"/>
            <w:vAlign w:val="bottom"/>
          </w:tcPr>
          <w:p w14:paraId="4414A0D4" w14:textId="77777777" w:rsidR="00B770C4" w:rsidRPr="00122970" w:rsidRDefault="00B770C4" w:rsidP="00B770C4">
            <w:pPr>
              <w:pBdr>
                <w:bottom w:val="single" w:sz="4" w:space="1" w:color="auto"/>
              </w:pBdr>
              <w:jc w:val="center"/>
              <w:rPr>
                <w:sz w:val="27"/>
                <w:szCs w:val="27"/>
                <w:u w:val="none"/>
              </w:rPr>
            </w:pPr>
            <w:r w:rsidRPr="00122970">
              <w:rPr>
                <w:sz w:val="27"/>
                <w:szCs w:val="27"/>
                <w:u w:val="none"/>
              </w:rPr>
              <w:t>As at</w:t>
            </w:r>
          </w:p>
          <w:p w14:paraId="04BC9AEB" w14:textId="666AACCB" w:rsidR="00B770C4" w:rsidRPr="00760058" w:rsidRDefault="00B770C4" w:rsidP="00B770C4">
            <w:pPr>
              <w:pBdr>
                <w:bottom w:val="single" w:sz="4" w:space="1" w:color="auto"/>
              </w:pBdr>
              <w:jc w:val="center"/>
              <w:rPr>
                <w:u w:val="none"/>
              </w:rPr>
            </w:pPr>
            <w:r w:rsidRPr="00122970">
              <w:rPr>
                <w:sz w:val="27"/>
                <w:szCs w:val="27"/>
                <w:u w:val="none"/>
              </w:rPr>
              <w:t>December 31, 202</w:t>
            </w:r>
            <w:r>
              <w:rPr>
                <w:sz w:val="27"/>
                <w:szCs w:val="27"/>
                <w:u w:val="none"/>
              </w:rPr>
              <w:t>1</w:t>
            </w:r>
          </w:p>
        </w:tc>
      </w:tr>
      <w:tr w:rsidR="00B770C4" w:rsidRPr="009D0C20" w14:paraId="6FEB2C05" w14:textId="77777777" w:rsidTr="00B770C4">
        <w:trPr>
          <w:trHeight w:val="866"/>
        </w:trPr>
        <w:tc>
          <w:tcPr>
            <w:tcW w:w="1806" w:type="dxa"/>
            <w:noWrap/>
            <w:vAlign w:val="bottom"/>
          </w:tcPr>
          <w:p w14:paraId="03E24870" w14:textId="77777777" w:rsidR="00B770C4" w:rsidRPr="009D0C20" w:rsidRDefault="00B770C4" w:rsidP="00041B2B">
            <w:pPr>
              <w:jc w:val="center"/>
              <w:rPr>
                <w:sz w:val="27"/>
                <w:szCs w:val="27"/>
                <w:u w:val="none"/>
                <w:cs/>
              </w:rPr>
            </w:pPr>
          </w:p>
        </w:tc>
        <w:tc>
          <w:tcPr>
            <w:tcW w:w="1620" w:type="dxa"/>
            <w:vMerge/>
            <w:vAlign w:val="bottom"/>
          </w:tcPr>
          <w:p w14:paraId="1B01A211" w14:textId="2F46AD5E" w:rsidR="00B770C4" w:rsidRPr="009D0C20" w:rsidRDefault="00B770C4" w:rsidP="00F44884">
            <w:pPr>
              <w:pBdr>
                <w:bottom w:val="single" w:sz="4" w:space="1" w:color="auto"/>
              </w:pBdr>
              <w:jc w:val="center"/>
              <w:rPr>
                <w:sz w:val="27"/>
                <w:szCs w:val="27"/>
                <w:u w:val="none"/>
                <w:cs/>
              </w:rPr>
            </w:pPr>
          </w:p>
        </w:tc>
        <w:tc>
          <w:tcPr>
            <w:tcW w:w="1800" w:type="dxa"/>
            <w:noWrap/>
            <w:vAlign w:val="bottom"/>
          </w:tcPr>
          <w:p w14:paraId="28B3348D" w14:textId="19EDEBFE" w:rsidR="00B770C4" w:rsidRPr="009D0C20" w:rsidRDefault="00B770C4" w:rsidP="00B770C4">
            <w:pPr>
              <w:pBdr>
                <w:bottom w:val="single" w:sz="4" w:space="1" w:color="auto"/>
              </w:pBdr>
              <w:jc w:val="center"/>
              <w:rPr>
                <w:sz w:val="27"/>
                <w:szCs w:val="27"/>
                <w:u w:val="none"/>
                <w:cs/>
              </w:rPr>
            </w:pPr>
            <w:r w:rsidRPr="00122970">
              <w:rPr>
                <w:sz w:val="27"/>
                <w:szCs w:val="27"/>
                <w:u w:val="none"/>
              </w:rPr>
              <w:t>Increase</w:t>
            </w:r>
          </w:p>
        </w:tc>
        <w:tc>
          <w:tcPr>
            <w:tcW w:w="2070" w:type="dxa"/>
            <w:vAlign w:val="bottom"/>
          </w:tcPr>
          <w:p w14:paraId="0FBB7ABF" w14:textId="2BCDBE55" w:rsidR="00B770C4" w:rsidRPr="009D0C20" w:rsidRDefault="00B770C4" w:rsidP="002F1E5E">
            <w:pPr>
              <w:pBdr>
                <w:bottom w:val="single" w:sz="4" w:space="1" w:color="auto"/>
              </w:pBdr>
              <w:jc w:val="center"/>
              <w:rPr>
                <w:sz w:val="27"/>
                <w:szCs w:val="27"/>
                <w:u w:val="none"/>
                <w:cs/>
              </w:rPr>
            </w:pPr>
            <w:r w:rsidRPr="002F1E5E">
              <w:rPr>
                <w:u w:val="none"/>
              </w:rPr>
              <w:t xml:space="preserve">Transfer to </w:t>
            </w:r>
            <w:r w:rsidR="002F1E5E" w:rsidRPr="002F1E5E">
              <w:rPr>
                <w:u w:val="none"/>
              </w:rPr>
              <w:t>p</w:t>
            </w:r>
            <w:r w:rsidRPr="002F1E5E">
              <w:rPr>
                <w:u w:val="none"/>
              </w:rPr>
              <w:t xml:space="preserve">roperty, </w:t>
            </w:r>
            <w:r w:rsidR="002F1E5E" w:rsidRPr="002F1E5E">
              <w:rPr>
                <w:u w:val="none"/>
              </w:rPr>
              <w:br/>
              <w:t>p</w:t>
            </w:r>
            <w:r w:rsidRPr="002F1E5E">
              <w:rPr>
                <w:u w:val="none"/>
              </w:rPr>
              <w:t xml:space="preserve">lant and </w:t>
            </w:r>
            <w:r w:rsidR="002F1E5E" w:rsidRPr="002F1E5E">
              <w:rPr>
                <w:u w:val="none"/>
              </w:rPr>
              <w:t>e</w:t>
            </w:r>
            <w:r w:rsidRPr="002F1E5E">
              <w:rPr>
                <w:u w:val="none"/>
              </w:rPr>
              <w:t>quipment - net</w:t>
            </w:r>
          </w:p>
        </w:tc>
        <w:tc>
          <w:tcPr>
            <w:tcW w:w="1530" w:type="dxa"/>
            <w:vMerge/>
            <w:vAlign w:val="bottom"/>
          </w:tcPr>
          <w:p w14:paraId="65CC7681" w14:textId="44F69DE8" w:rsidR="00B770C4" w:rsidRPr="009D0C20" w:rsidRDefault="00B770C4" w:rsidP="00F44884">
            <w:pPr>
              <w:pBdr>
                <w:bottom w:val="single" w:sz="4" w:space="1" w:color="auto"/>
              </w:pBdr>
              <w:jc w:val="center"/>
              <w:rPr>
                <w:sz w:val="27"/>
                <w:szCs w:val="27"/>
                <w:u w:val="none"/>
                <w:cs/>
              </w:rPr>
            </w:pPr>
          </w:p>
        </w:tc>
      </w:tr>
      <w:tr w:rsidR="00B770C4" w:rsidRPr="009D0C20" w14:paraId="3D0287EB" w14:textId="77777777" w:rsidTr="00B770C4">
        <w:trPr>
          <w:trHeight w:val="227"/>
        </w:trPr>
        <w:tc>
          <w:tcPr>
            <w:tcW w:w="1806" w:type="dxa"/>
            <w:shd w:val="clear" w:color="auto" w:fill="auto"/>
            <w:noWrap/>
          </w:tcPr>
          <w:p w14:paraId="2C04B101" w14:textId="5E340503" w:rsidR="00B770C4" w:rsidRPr="002F1E5E" w:rsidRDefault="00B770C4" w:rsidP="00F44884">
            <w:pPr>
              <w:rPr>
                <w:b/>
                <w:bCs/>
                <w:u w:val="none"/>
                <w:cs/>
              </w:rPr>
            </w:pPr>
            <w:r w:rsidRPr="002F1E5E">
              <w:rPr>
                <w:b/>
                <w:bCs/>
                <w:u w:val="none"/>
              </w:rPr>
              <w:t>Cost:</w:t>
            </w:r>
          </w:p>
        </w:tc>
        <w:tc>
          <w:tcPr>
            <w:tcW w:w="1620" w:type="dxa"/>
            <w:shd w:val="clear" w:color="auto" w:fill="auto"/>
          </w:tcPr>
          <w:p w14:paraId="4B075080" w14:textId="77777777" w:rsidR="00B770C4" w:rsidRPr="009D0C20" w:rsidRDefault="00B770C4" w:rsidP="00F44884">
            <w:pPr>
              <w:tabs>
                <w:tab w:val="decimal" w:pos="1220"/>
              </w:tabs>
              <w:jc w:val="right"/>
              <w:rPr>
                <w:sz w:val="27"/>
                <w:szCs w:val="27"/>
                <w:u w:val="none"/>
                <w:cs/>
              </w:rPr>
            </w:pPr>
          </w:p>
        </w:tc>
        <w:tc>
          <w:tcPr>
            <w:tcW w:w="1800" w:type="dxa"/>
            <w:shd w:val="clear" w:color="auto" w:fill="auto"/>
            <w:noWrap/>
          </w:tcPr>
          <w:p w14:paraId="72A80FDF" w14:textId="77777777" w:rsidR="00B770C4" w:rsidRPr="009D0C20" w:rsidRDefault="00B770C4" w:rsidP="00F44884">
            <w:pPr>
              <w:tabs>
                <w:tab w:val="decimal" w:pos="1220"/>
              </w:tabs>
              <w:jc w:val="right"/>
              <w:rPr>
                <w:sz w:val="27"/>
                <w:szCs w:val="27"/>
                <w:u w:val="none"/>
                <w:cs/>
              </w:rPr>
            </w:pPr>
          </w:p>
        </w:tc>
        <w:tc>
          <w:tcPr>
            <w:tcW w:w="2070" w:type="dxa"/>
          </w:tcPr>
          <w:p w14:paraId="249C269D" w14:textId="77777777" w:rsidR="00B770C4" w:rsidRPr="009D0C20" w:rsidRDefault="00B770C4" w:rsidP="00F44884">
            <w:pPr>
              <w:tabs>
                <w:tab w:val="decimal" w:pos="1220"/>
              </w:tabs>
              <w:jc w:val="right"/>
              <w:rPr>
                <w:sz w:val="27"/>
                <w:szCs w:val="27"/>
                <w:u w:val="none"/>
              </w:rPr>
            </w:pPr>
          </w:p>
        </w:tc>
        <w:tc>
          <w:tcPr>
            <w:tcW w:w="1530" w:type="dxa"/>
          </w:tcPr>
          <w:p w14:paraId="15822643" w14:textId="77777777" w:rsidR="00B770C4" w:rsidRPr="009D0C20" w:rsidRDefault="00B770C4" w:rsidP="00F44884">
            <w:pPr>
              <w:tabs>
                <w:tab w:val="decimal" w:pos="1220"/>
              </w:tabs>
              <w:jc w:val="right"/>
              <w:rPr>
                <w:sz w:val="27"/>
                <w:szCs w:val="27"/>
                <w:u w:val="none"/>
              </w:rPr>
            </w:pPr>
          </w:p>
        </w:tc>
      </w:tr>
      <w:tr w:rsidR="00B770C4" w:rsidRPr="009D0C20" w14:paraId="469C048D" w14:textId="77777777" w:rsidTr="00B770C4">
        <w:trPr>
          <w:trHeight w:val="227"/>
        </w:trPr>
        <w:tc>
          <w:tcPr>
            <w:tcW w:w="1806" w:type="dxa"/>
            <w:shd w:val="clear" w:color="auto" w:fill="auto"/>
            <w:noWrap/>
          </w:tcPr>
          <w:p w14:paraId="25252953" w14:textId="7CAAFFF3" w:rsidR="00B770C4" w:rsidRPr="002F1E5E" w:rsidRDefault="00B770C4" w:rsidP="00F44884">
            <w:pPr>
              <w:ind w:left="170" w:hanging="170"/>
              <w:rPr>
                <w:spacing w:val="-6"/>
                <w:u w:val="none"/>
                <w:cs/>
              </w:rPr>
            </w:pPr>
            <w:r w:rsidRPr="002F1E5E">
              <w:rPr>
                <w:u w:val="none"/>
              </w:rPr>
              <w:t>Building, and building improvement</w:t>
            </w:r>
          </w:p>
        </w:tc>
        <w:tc>
          <w:tcPr>
            <w:tcW w:w="1620" w:type="dxa"/>
            <w:shd w:val="clear" w:color="auto" w:fill="auto"/>
          </w:tcPr>
          <w:p w14:paraId="22AB8BCC" w14:textId="77777777" w:rsidR="00B770C4" w:rsidRDefault="00B770C4" w:rsidP="00F44884">
            <w:pPr>
              <w:tabs>
                <w:tab w:val="decimal" w:pos="879"/>
              </w:tabs>
              <w:ind w:firstLine="207"/>
              <w:jc w:val="right"/>
              <w:rPr>
                <w:u w:val="none"/>
              </w:rPr>
            </w:pPr>
          </w:p>
          <w:p w14:paraId="1DAF1EA9" w14:textId="7C0D3B5E" w:rsidR="00B770C4" w:rsidRPr="009D0C20" w:rsidRDefault="00B770C4" w:rsidP="00F44884">
            <w:pPr>
              <w:tabs>
                <w:tab w:val="decimal" w:pos="879"/>
              </w:tabs>
              <w:ind w:firstLine="207"/>
              <w:jc w:val="right"/>
              <w:rPr>
                <w:u w:val="none"/>
              </w:rPr>
            </w:pPr>
            <w:r w:rsidRPr="009D0C20">
              <w:rPr>
                <w:u w:val="none"/>
              </w:rPr>
              <w:t>11,753,872.28</w:t>
            </w:r>
          </w:p>
        </w:tc>
        <w:tc>
          <w:tcPr>
            <w:tcW w:w="1800" w:type="dxa"/>
            <w:shd w:val="clear" w:color="auto" w:fill="auto"/>
            <w:noWrap/>
          </w:tcPr>
          <w:p w14:paraId="4D1C9DCA" w14:textId="77777777" w:rsidR="00B770C4" w:rsidRDefault="00B770C4" w:rsidP="00F44884">
            <w:pPr>
              <w:tabs>
                <w:tab w:val="decimal" w:pos="879"/>
              </w:tabs>
              <w:jc w:val="right"/>
              <w:rPr>
                <w:u w:val="none"/>
              </w:rPr>
            </w:pPr>
          </w:p>
          <w:p w14:paraId="6237F423" w14:textId="33A7F2DB" w:rsidR="00B770C4" w:rsidRPr="009D0C20" w:rsidRDefault="00B770C4" w:rsidP="00F44884">
            <w:pPr>
              <w:tabs>
                <w:tab w:val="decimal" w:pos="879"/>
              </w:tabs>
              <w:jc w:val="right"/>
              <w:rPr>
                <w:u w:val="none"/>
              </w:rPr>
            </w:pPr>
            <w:r w:rsidRPr="009D0C20">
              <w:rPr>
                <w:u w:val="none"/>
              </w:rPr>
              <w:t>-</w:t>
            </w:r>
          </w:p>
        </w:tc>
        <w:tc>
          <w:tcPr>
            <w:tcW w:w="2070" w:type="dxa"/>
            <w:shd w:val="clear" w:color="auto" w:fill="auto"/>
          </w:tcPr>
          <w:p w14:paraId="1CD7D74F" w14:textId="77777777" w:rsidR="00B770C4" w:rsidRDefault="00B770C4" w:rsidP="00F44884">
            <w:pPr>
              <w:tabs>
                <w:tab w:val="decimal" w:pos="879"/>
              </w:tabs>
              <w:jc w:val="right"/>
              <w:rPr>
                <w:u w:val="none"/>
              </w:rPr>
            </w:pPr>
          </w:p>
          <w:p w14:paraId="1BAD4A5C" w14:textId="3104B671" w:rsidR="00B770C4" w:rsidRPr="009D0C20" w:rsidRDefault="00B770C4" w:rsidP="00F44884">
            <w:pPr>
              <w:tabs>
                <w:tab w:val="decimal" w:pos="879"/>
              </w:tabs>
              <w:jc w:val="right"/>
              <w:rPr>
                <w:u w:val="none"/>
              </w:rPr>
            </w:pPr>
            <w:r w:rsidRPr="009D0C20">
              <w:rPr>
                <w:u w:val="none"/>
              </w:rPr>
              <w:t>-</w:t>
            </w:r>
          </w:p>
        </w:tc>
        <w:tc>
          <w:tcPr>
            <w:tcW w:w="1530" w:type="dxa"/>
            <w:shd w:val="clear" w:color="auto" w:fill="auto"/>
          </w:tcPr>
          <w:p w14:paraId="724C5F67" w14:textId="77777777" w:rsidR="00B770C4" w:rsidRDefault="00B770C4" w:rsidP="00F44884">
            <w:pPr>
              <w:tabs>
                <w:tab w:val="decimal" w:pos="879"/>
              </w:tabs>
              <w:ind w:firstLine="258"/>
              <w:jc w:val="right"/>
              <w:rPr>
                <w:u w:val="none"/>
              </w:rPr>
            </w:pPr>
          </w:p>
          <w:p w14:paraId="620A779F" w14:textId="7468C4A2" w:rsidR="00B770C4" w:rsidRPr="009D0C20" w:rsidRDefault="00B770C4" w:rsidP="00F44884">
            <w:pPr>
              <w:tabs>
                <w:tab w:val="decimal" w:pos="879"/>
              </w:tabs>
              <w:ind w:firstLine="258"/>
              <w:jc w:val="right"/>
              <w:rPr>
                <w:u w:val="none"/>
              </w:rPr>
            </w:pPr>
            <w:r w:rsidRPr="009D0C20">
              <w:rPr>
                <w:u w:val="none"/>
              </w:rPr>
              <w:t>11,753,872.28</w:t>
            </w:r>
          </w:p>
        </w:tc>
      </w:tr>
      <w:tr w:rsidR="00B770C4" w:rsidRPr="009D0C20" w14:paraId="165B9C3B" w14:textId="77777777" w:rsidTr="00B770C4">
        <w:trPr>
          <w:trHeight w:val="227"/>
        </w:trPr>
        <w:tc>
          <w:tcPr>
            <w:tcW w:w="1806" w:type="dxa"/>
            <w:noWrap/>
          </w:tcPr>
          <w:p w14:paraId="6A675D60" w14:textId="5A2992DE" w:rsidR="00B770C4" w:rsidRPr="002F1E5E" w:rsidRDefault="00B770C4" w:rsidP="00F44884">
            <w:pPr>
              <w:rPr>
                <w:u w:val="none"/>
                <w:cs/>
              </w:rPr>
            </w:pPr>
            <w:r w:rsidRPr="002F1E5E">
              <w:rPr>
                <w:u w:val="none"/>
              </w:rPr>
              <w:t>Operating equipment</w:t>
            </w:r>
          </w:p>
        </w:tc>
        <w:tc>
          <w:tcPr>
            <w:tcW w:w="1620" w:type="dxa"/>
            <w:shd w:val="clear" w:color="auto" w:fill="auto"/>
          </w:tcPr>
          <w:p w14:paraId="1A762902" w14:textId="77777777" w:rsidR="00B770C4" w:rsidRPr="009D0C20" w:rsidRDefault="00B770C4" w:rsidP="00F44884">
            <w:pPr>
              <w:tabs>
                <w:tab w:val="decimal" w:pos="879"/>
              </w:tabs>
              <w:jc w:val="right"/>
              <w:rPr>
                <w:u w:val="none"/>
              </w:rPr>
            </w:pPr>
            <w:r w:rsidRPr="009D0C20">
              <w:rPr>
                <w:u w:val="none"/>
              </w:rPr>
              <w:t>113,575,715.30</w:t>
            </w:r>
          </w:p>
        </w:tc>
        <w:tc>
          <w:tcPr>
            <w:tcW w:w="1800" w:type="dxa"/>
            <w:shd w:val="clear" w:color="auto" w:fill="auto"/>
            <w:noWrap/>
          </w:tcPr>
          <w:p w14:paraId="420FF23D" w14:textId="77777777" w:rsidR="00B770C4" w:rsidRPr="009D0C20" w:rsidRDefault="00B770C4" w:rsidP="00F44884">
            <w:pPr>
              <w:tabs>
                <w:tab w:val="decimal" w:pos="879"/>
              </w:tabs>
              <w:jc w:val="right"/>
              <w:rPr>
                <w:u w:val="none"/>
              </w:rPr>
            </w:pPr>
            <w:r w:rsidRPr="009D0C20">
              <w:rPr>
                <w:u w:val="none"/>
              </w:rPr>
              <w:t>-</w:t>
            </w:r>
          </w:p>
        </w:tc>
        <w:tc>
          <w:tcPr>
            <w:tcW w:w="2070" w:type="dxa"/>
            <w:shd w:val="clear" w:color="auto" w:fill="auto"/>
          </w:tcPr>
          <w:p w14:paraId="6A2EDFAD" w14:textId="77777777" w:rsidR="00B770C4" w:rsidRPr="009D0C20" w:rsidRDefault="00B770C4" w:rsidP="00F44884">
            <w:pPr>
              <w:tabs>
                <w:tab w:val="decimal" w:pos="879"/>
              </w:tabs>
              <w:jc w:val="right"/>
              <w:rPr>
                <w:u w:val="none"/>
              </w:rPr>
            </w:pPr>
            <w:r w:rsidRPr="009D0C20">
              <w:rPr>
                <w:u w:val="none"/>
              </w:rPr>
              <w:t>(6,638,869.85)</w:t>
            </w:r>
          </w:p>
        </w:tc>
        <w:tc>
          <w:tcPr>
            <w:tcW w:w="1530" w:type="dxa"/>
            <w:shd w:val="clear" w:color="auto" w:fill="auto"/>
          </w:tcPr>
          <w:p w14:paraId="2347D8F9" w14:textId="77777777" w:rsidR="00B770C4" w:rsidRPr="009D0C20" w:rsidRDefault="00B770C4" w:rsidP="00F44884">
            <w:pPr>
              <w:tabs>
                <w:tab w:val="decimal" w:pos="879"/>
              </w:tabs>
              <w:jc w:val="right"/>
              <w:rPr>
                <w:u w:val="none"/>
              </w:rPr>
            </w:pPr>
            <w:r w:rsidRPr="009D0C20">
              <w:rPr>
                <w:u w:val="none"/>
              </w:rPr>
              <w:t>106,936,845.45</w:t>
            </w:r>
          </w:p>
        </w:tc>
      </w:tr>
      <w:tr w:rsidR="00B770C4" w:rsidRPr="009D0C20" w14:paraId="08943ADF" w14:textId="77777777" w:rsidTr="00B770C4">
        <w:trPr>
          <w:trHeight w:val="227"/>
        </w:trPr>
        <w:tc>
          <w:tcPr>
            <w:tcW w:w="1806" w:type="dxa"/>
            <w:noWrap/>
          </w:tcPr>
          <w:p w14:paraId="538539C1" w14:textId="158FB7E5" w:rsidR="00B770C4" w:rsidRPr="002F1E5E" w:rsidRDefault="00B770C4" w:rsidP="00F44884">
            <w:pPr>
              <w:rPr>
                <w:b/>
                <w:bCs/>
                <w:u w:val="none"/>
              </w:rPr>
            </w:pPr>
            <w:r w:rsidRPr="002F1E5E">
              <w:rPr>
                <w:u w:val="none"/>
              </w:rPr>
              <w:t>Vehicles</w:t>
            </w:r>
          </w:p>
        </w:tc>
        <w:tc>
          <w:tcPr>
            <w:tcW w:w="1620" w:type="dxa"/>
            <w:shd w:val="clear" w:color="auto" w:fill="auto"/>
          </w:tcPr>
          <w:p w14:paraId="39059567" w14:textId="77777777" w:rsidR="00B770C4" w:rsidRPr="009D0C20" w:rsidRDefault="00B770C4" w:rsidP="00F44884">
            <w:pPr>
              <w:pBdr>
                <w:bottom w:val="single" w:sz="4" w:space="1" w:color="auto"/>
              </w:pBdr>
              <w:tabs>
                <w:tab w:val="decimal" w:pos="879"/>
              </w:tabs>
              <w:jc w:val="right"/>
              <w:rPr>
                <w:u w:val="none"/>
              </w:rPr>
            </w:pPr>
            <w:r w:rsidRPr="009D0C20">
              <w:rPr>
                <w:u w:val="none"/>
              </w:rPr>
              <w:t>17,987,850.48</w:t>
            </w:r>
          </w:p>
        </w:tc>
        <w:tc>
          <w:tcPr>
            <w:tcW w:w="1800" w:type="dxa"/>
            <w:shd w:val="clear" w:color="auto" w:fill="auto"/>
            <w:noWrap/>
          </w:tcPr>
          <w:p w14:paraId="264166AA" w14:textId="77777777" w:rsidR="00B770C4" w:rsidRPr="009D0C20" w:rsidRDefault="00B770C4" w:rsidP="00F44884">
            <w:pPr>
              <w:pBdr>
                <w:bottom w:val="single" w:sz="4" w:space="1" w:color="auto"/>
              </w:pBdr>
              <w:tabs>
                <w:tab w:val="decimal" w:pos="879"/>
              </w:tabs>
              <w:jc w:val="right"/>
              <w:rPr>
                <w:u w:val="none"/>
                <w:cs/>
              </w:rPr>
            </w:pPr>
            <w:r w:rsidRPr="009D0C20">
              <w:rPr>
                <w:u w:val="none"/>
              </w:rPr>
              <w:t>-</w:t>
            </w:r>
          </w:p>
        </w:tc>
        <w:tc>
          <w:tcPr>
            <w:tcW w:w="2070" w:type="dxa"/>
            <w:shd w:val="clear" w:color="auto" w:fill="auto"/>
          </w:tcPr>
          <w:p w14:paraId="0EADD9F2" w14:textId="77777777" w:rsidR="00B770C4" w:rsidRPr="009D0C20" w:rsidRDefault="00B770C4" w:rsidP="00F44884">
            <w:pPr>
              <w:pBdr>
                <w:bottom w:val="single" w:sz="4" w:space="1" w:color="auto"/>
              </w:pBdr>
              <w:tabs>
                <w:tab w:val="decimal" w:pos="879"/>
              </w:tabs>
              <w:jc w:val="right"/>
              <w:rPr>
                <w:u w:val="none"/>
              </w:rPr>
            </w:pPr>
            <w:r w:rsidRPr="009D0C20">
              <w:rPr>
                <w:u w:val="none"/>
              </w:rPr>
              <w:t>(4,092,523.36)</w:t>
            </w:r>
          </w:p>
        </w:tc>
        <w:tc>
          <w:tcPr>
            <w:tcW w:w="1530" w:type="dxa"/>
            <w:shd w:val="clear" w:color="auto" w:fill="auto"/>
          </w:tcPr>
          <w:p w14:paraId="3E8ED528" w14:textId="77777777" w:rsidR="00B770C4" w:rsidRPr="009D0C20" w:rsidRDefault="00B770C4" w:rsidP="00F44884">
            <w:pPr>
              <w:pBdr>
                <w:bottom w:val="single" w:sz="4" w:space="1" w:color="auto"/>
              </w:pBdr>
              <w:tabs>
                <w:tab w:val="decimal" w:pos="879"/>
              </w:tabs>
              <w:jc w:val="right"/>
              <w:rPr>
                <w:u w:val="none"/>
              </w:rPr>
            </w:pPr>
            <w:r w:rsidRPr="009D0C20">
              <w:rPr>
                <w:u w:val="none"/>
              </w:rPr>
              <w:t>13,895,327.12</w:t>
            </w:r>
          </w:p>
        </w:tc>
      </w:tr>
      <w:tr w:rsidR="00B770C4" w:rsidRPr="009D0C20" w14:paraId="0F86B5BD" w14:textId="77777777" w:rsidTr="00B770C4">
        <w:trPr>
          <w:trHeight w:val="227"/>
        </w:trPr>
        <w:tc>
          <w:tcPr>
            <w:tcW w:w="1806" w:type="dxa"/>
            <w:noWrap/>
          </w:tcPr>
          <w:p w14:paraId="39A34099" w14:textId="1F5692CC" w:rsidR="00B770C4" w:rsidRPr="002F1E5E" w:rsidRDefault="00B770C4" w:rsidP="00F44884">
            <w:pPr>
              <w:rPr>
                <w:b/>
                <w:bCs/>
                <w:u w:val="none"/>
                <w:cs/>
              </w:rPr>
            </w:pPr>
            <w:r w:rsidRPr="002F1E5E">
              <w:rPr>
                <w:b/>
                <w:bCs/>
                <w:u w:val="none"/>
              </w:rPr>
              <w:t>Total</w:t>
            </w:r>
          </w:p>
        </w:tc>
        <w:tc>
          <w:tcPr>
            <w:tcW w:w="1620" w:type="dxa"/>
            <w:shd w:val="clear" w:color="auto" w:fill="auto"/>
          </w:tcPr>
          <w:p w14:paraId="46F20147" w14:textId="77777777" w:rsidR="00B770C4" w:rsidRPr="009D0C20" w:rsidRDefault="00B770C4" w:rsidP="00F44884">
            <w:pPr>
              <w:pBdr>
                <w:bottom w:val="single" w:sz="4" w:space="1" w:color="auto"/>
              </w:pBdr>
              <w:tabs>
                <w:tab w:val="decimal" w:pos="879"/>
              </w:tabs>
              <w:jc w:val="right"/>
              <w:rPr>
                <w:u w:val="none"/>
              </w:rPr>
            </w:pPr>
            <w:r w:rsidRPr="009D0C20">
              <w:rPr>
                <w:u w:val="none"/>
              </w:rPr>
              <w:t>143,317,438.06</w:t>
            </w:r>
          </w:p>
        </w:tc>
        <w:tc>
          <w:tcPr>
            <w:tcW w:w="1800" w:type="dxa"/>
            <w:shd w:val="clear" w:color="auto" w:fill="auto"/>
            <w:noWrap/>
          </w:tcPr>
          <w:p w14:paraId="4D27D683" w14:textId="77777777" w:rsidR="00B770C4" w:rsidRPr="009D0C20" w:rsidRDefault="00B770C4" w:rsidP="00F44884">
            <w:pPr>
              <w:pBdr>
                <w:bottom w:val="single" w:sz="4" w:space="1" w:color="auto"/>
              </w:pBdr>
              <w:tabs>
                <w:tab w:val="decimal" w:pos="879"/>
              </w:tabs>
              <w:jc w:val="right"/>
              <w:rPr>
                <w:u w:val="none"/>
                <w:cs/>
              </w:rPr>
            </w:pPr>
            <w:r w:rsidRPr="009D0C20">
              <w:rPr>
                <w:u w:val="none"/>
              </w:rPr>
              <w:t>-</w:t>
            </w:r>
          </w:p>
        </w:tc>
        <w:tc>
          <w:tcPr>
            <w:tcW w:w="2070" w:type="dxa"/>
            <w:shd w:val="clear" w:color="auto" w:fill="auto"/>
          </w:tcPr>
          <w:p w14:paraId="6E461015" w14:textId="77777777" w:rsidR="00B770C4" w:rsidRPr="009D0C20" w:rsidRDefault="00B770C4" w:rsidP="00F44884">
            <w:pPr>
              <w:pBdr>
                <w:bottom w:val="single" w:sz="4" w:space="1" w:color="auto"/>
              </w:pBdr>
              <w:tabs>
                <w:tab w:val="decimal" w:pos="879"/>
              </w:tabs>
              <w:jc w:val="right"/>
              <w:rPr>
                <w:u w:val="none"/>
              </w:rPr>
            </w:pPr>
            <w:r w:rsidRPr="009D0C20">
              <w:rPr>
                <w:u w:val="none"/>
              </w:rPr>
              <w:t>(10,731,393.21)</w:t>
            </w:r>
          </w:p>
        </w:tc>
        <w:tc>
          <w:tcPr>
            <w:tcW w:w="1530" w:type="dxa"/>
            <w:shd w:val="clear" w:color="auto" w:fill="auto"/>
          </w:tcPr>
          <w:p w14:paraId="10E3D59E" w14:textId="77777777" w:rsidR="00B770C4" w:rsidRPr="009D0C20" w:rsidRDefault="00B770C4" w:rsidP="00F44884">
            <w:pPr>
              <w:pBdr>
                <w:bottom w:val="single" w:sz="4" w:space="1" w:color="auto"/>
              </w:pBdr>
              <w:tabs>
                <w:tab w:val="decimal" w:pos="879"/>
              </w:tabs>
              <w:jc w:val="right"/>
              <w:rPr>
                <w:u w:val="none"/>
              </w:rPr>
            </w:pPr>
            <w:r w:rsidRPr="009D0C20">
              <w:rPr>
                <w:u w:val="none"/>
              </w:rPr>
              <w:t>132,586,044.85</w:t>
            </w:r>
          </w:p>
        </w:tc>
      </w:tr>
      <w:tr w:rsidR="00B770C4" w:rsidRPr="009D0C20" w14:paraId="05E6C73E" w14:textId="77777777" w:rsidTr="00B770C4">
        <w:trPr>
          <w:trHeight w:val="227"/>
        </w:trPr>
        <w:tc>
          <w:tcPr>
            <w:tcW w:w="1806" w:type="dxa"/>
            <w:noWrap/>
          </w:tcPr>
          <w:p w14:paraId="3DF6D500" w14:textId="77777777" w:rsidR="00B770C4" w:rsidRPr="002F1E5E" w:rsidRDefault="00B770C4" w:rsidP="00F44884">
            <w:pPr>
              <w:rPr>
                <w:b/>
                <w:bCs/>
                <w:u w:val="none"/>
              </w:rPr>
            </w:pPr>
          </w:p>
        </w:tc>
        <w:tc>
          <w:tcPr>
            <w:tcW w:w="1620" w:type="dxa"/>
            <w:shd w:val="clear" w:color="auto" w:fill="auto"/>
          </w:tcPr>
          <w:p w14:paraId="41562376" w14:textId="77777777" w:rsidR="00B770C4" w:rsidRPr="009D0C20" w:rsidRDefault="00B770C4" w:rsidP="004840DB">
            <w:pPr>
              <w:tabs>
                <w:tab w:val="decimal" w:pos="879"/>
              </w:tabs>
              <w:jc w:val="right"/>
              <w:rPr>
                <w:u w:val="none"/>
                <w:cs/>
              </w:rPr>
            </w:pPr>
          </w:p>
        </w:tc>
        <w:tc>
          <w:tcPr>
            <w:tcW w:w="1800" w:type="dxa"/>
            <w:shd w:val="clear" w:color="auto" w:fill="auto"/>
            <w:noWrap/>
          </w:tcPr>
          <w:p w14:paraId="209B4421" w14:textId="77777777" w:rsidR="00B770C4" w:rsidRPr="009D0C20" w:rsidRDefault="00B770C4" w:rsidP="004840DB">
            <w:pPr>
              <w:tabs>
                <w:tab w:val="decimal" w:pos="879"/>
              </w:tabs>
              <w:jc w:val="right"/>
              <w:rPr>
                <w:u w:val="none"/>
                <w:cs/>
              </w:rPr>
            </w:pPr>
          </w:p>
        </w:tc>
        <w:tc>
          <w:tcPr>
            <w:tcW w:w="2070" w:type="dxa"/>
          </w:tcPr>
          <w:p w14:paraId="09079A8A" w14:textId="77777777" w:rsidR="00B770C4" w:rsidRPr="009D0C20" w:rsidRDefault="00B770C4" w:rsidP="004840DB">
            <w:pPr>
              <w:tabs>
                <w:tab w:val="decimal" w:pos="879"/>
              </w:tabs>
              <w:jc w:val="right"/>
              <w:rPr>
                <w:u w:val="none"/>
              </w:rPr>
            </w:pPr>
          </w:p>
        </w:tc>
        <w:tc>
          <w:tcPr>
            <w:tcW w:w="1530" w:type="dxa"/>
          </w:tcPr>
          <w:p w14:paraId="03C05E1A" w14:textId="77777777" w:rsidR="00B770C4" w:rsidRPr="009D0C20" w:rsidRDefault="00B770C4" w:rsidP="004840DB">
            <w:pPr>
              <w:tabs>
                <w:tab w:val="decimal" w:pos="879"/>
              </w:tabs>
              <w:jc w:val="right"/>
              <w:rPr>
                <w:u w:val="none"/>
              </w:rPr>
            </w:pPr>
          </w:p>
        </w:tc>
      </w:tr>
      <w:tr w:rsidR="00B770C4" w:rsidRPr="009D0C20" w14:paraId="12D6BC52" w14:textId="77777777" w:rsidTr="00B770C4">
        <w:trPr>
          <w:trHeight w:val="227"/>
        </w:trPr>
        <w:tc>
          <w:tcPr>
            <w:tcW w:w="1806" w:type="dxa"/>
            <w:noWrap/>
          </w:tcPr>
          <w:p w14:paraId="0176470E" w14:textId="42A550CA" w:rsidR="00B770C4" w:rsidRPr="002F1E5E" w:rsidRDefault="00B770C4" w:rsidP="002F1E5E">
            <w:pPr>
              <w:ind w:left="170" w:hanging="170"/>
              <w:rPr>
                <w:u w:val="none"/>
                <w:cs/>
              </w:rPr>
            </w:pPr>
            <w:r w:rsidRPr="002F1E5E">
              <w:rPr>
                <w:b/>
                <w:bCs/>
                <w:u w:val="none"/>
              </w:rPr>
              <w:t>Accumulated depreciation:</w:t>
            </w:r>
          </w:p>
        </w:tc>
        <w:tc>
          <w:tcPr>
            <w:tcW w:w="1620" w:type="dxa"/>
            <w:shd w:val="clear" w:color="auto" w:fill="auto"/>
          </w:tcPr>
          <w:p w14:paraId="31909A09" w14:textId="77777777" w:rsidR="00B770C4" w:rsidRPr="009D0C20" w:rsidRDefault="00B770C4" w:rsidP="004840DB">
            <w:pPr>
              <w:tabs>
                <w:tab w:val="decimal" w:pos="879"/>
              </w:tabs>
              <w:jc w:val="right"/>
              <w:rPr>
                <w:u w:val="none"/>
              </w:rPr>
            </w:pPr>
          </w:p>
        </w:tc>
        <w:tc>
          <w:tcPr>
            <w:tcW w:w="1800" w:type="dxa"/>
            <w:shd w:val="clear" w:color="auto" w:fill="auto"/>
            <w:noWrap/>
          </w:tcPr>
          <w:p w14:paraId="13721CB9" w14:textId="77777777" w:rsidR="00B770C4" w:rsidRPr="009D0C20" w:rsidRDefault="00B770C4" w:rsidP="004840DB">
            <w:pPr>
              <w:tabs>
                <w:tab w:val="decimal" w:pos="879"/>
              </w:tabs>
              <w:jc w:val="right"/>
              <w:rPr>
                <w:u w:val="none"/>
              </w:rPr>
            </w:pPr>
          </w:p>
        </w:tc>
        <w:tc>
          <w:tcPr>
            <w:tcW w:w="2070" w:type="dxa"/>
          </w:tcPr>
          <w:p w14:paraId="5EA84440" w14:textId="77777777" w:rsidR="00B770C4" w:rsidRPr="009D0C20" w:rsidRDefault="00B770C4" w:rsidP="004840DB">
            <w:pPr>
              <w:tabs>
                <w:tab w:val="decimal" w:pos="879"/>
              </w:tabs>
              <w:jc w:val="right"/>
              <w:rPr>
                <w:u w:val="none"/>
              </w:rPr>
            </w:pPr>
          </w:p>
        </w:tc>
        <w:tc>
          <w:tcPr>
            <w:tcW w:w="1530" w:type="dxa"/>
          </w:tcPr>
          <w:p w14:paraId="784F3CA7" w14:textId="77777777" w:rsidR="00B770C4" w:rsidRPr="009D0C20" w:rsidRDefault="00B770C4" w:rsidP="004840DB">
            <w:pPr>
              <w:tabs>
                <w:tab w:val="decimal" w:pos="879"/>
              </w:tabs>
              <w:jc w:val="right"/>
              <w:rPr>
                <w:u w:val="none"/>
              </w:rPr>
            </w:pPr>
          </w:p>
        </w:tc>
      </w:tr>
      <w:tr w:rsidR="00B770C4" w:rsidRPr="009D0C20" w14:paraId="0BDD794F" w14:textId="77777777" w:rsidTr="00B770C4">
        <w:trPr>
          <w:trHeight w:val="227"/>
        </w:trPr>
        <w:tc>
          <w:tcPr>
            <w:tcW w:w="1806" w:type="dxa"/>
            <w:noWrap/>
          </w:tcPr>
          <w:p w14:paraId="53034DC2" w14:textId="0E3B42BE" w:rsidR="00B770C4" w:rsidRPr="002F1E5E" w:rsidRDefault="00B770C4" w:rsidP="00F44884">
            <w:pPr>
              <w:ind w:left="170" w:hanging="170"/>
              <w:rPr>
                <w:u w:val="none"/>
              </w:rPr>
            </w:pPr>
            <w:r w:rsidRPr="002F1E5E">
              <w:rPr>
                <w:u w:val="none"/>
              </w:rPr>
              <w:t>Building, and building improvement</w:t>
            </w:r>
          </w:p>
        </w:tc>
        <w:tc>
          <w:tcPr>
            <w:tcW w:w="1620" w:type="dxa"/>
            <w:shd w:val="clear" w:color="auto" w:fill="auto"/>
          </w:tcPr>
          <w:p w14:paraId="40CAFF9E" w14:textId="77777777" w:rsidR="00B770C4" w:rsidRPr="009D0C20" w:rsidRDefault="00B770C4" w:rsidP="004840DB">
            <w:pPr>
              <w:tabs>
                <w:tab w:val="decimal" w:pos="879"/>
              </w:tabs>
              <w:ind w:firstLine="348"/>
              <w:jc w:val="right"/>
              <w:rPr>
                <w:u w:val="none"/>
              </w:rPr>
            </w:pPr>
            <w:r w:rsidRPr="009D0C20">
              <w:rPr>
                <w:u w:val="none"/>
              </w:rPr>
              <w:t>1,523,984.40</w:t>
            </w:r>
          </w:p>
        </w:tc>
        <w:tc>
          <w:tcPr>
            <w:tcW w:w="1800" w:type="dxa"/>
            <w:shd w:val="clear" w:color="auto" w:fill="auto"/>
            <w:noWrap/>
          </w:tcPr>
          <w:p w14:paraId="46BD18B4" w14:textId="77777777" w:rsidR="00B770C4" w:rsidRPr="009D0C20" w:rsidRDefault="00B770C4" w:rsidP="004840DB">
            <w:pPr>
              <w:tabs>
                <w:tab w:val="decimal" w:pos="879"/>
              </w:tabs>
              <w:jc w:val="right"/>
              <w:rPr>
                <w:u w:val="none"/>
                <w:cs/>
              </w:rPr>
            </w:pPr>
            <w:r w:rsidRPr="009D0C20">
              <w:rPr>
                <w:u w:val="none"/>
              </w:rPr>
              <w:t>1,523,855.77</w:t>
            </w:r>
          </w:p>
        </w:tc>
        <w:tc>
          <w:tcPr>
            <w:tcW w:w="2070" w:type="dxa"/>
            <w:shd w:val="clear" w:color="auto" w:fill="auto"/>
          </w:tcPr>
          <w:p w14:paraId="70AFF55A" w14:textId="77777777" w:rsidR="00B770C4" w:rsidRPr="009D0C20" w:rsidRDefault="00B770C4" w:rsidP="004840DB">
            <w:pPr>
              <w:tabs>
                <w:tab w:val="decimal" w:pos="879"/>
              </w:tabs>
              <w:jc w:val="right"/>
              <w:rPr>
                <w:u w:val="none"/>
              </w:rPr>
            </w:pPr>
            <w:r w:rsidRPr="009D0C20">
              <w:rPr>
                <w:u w:val="none"/>
              </w:rPr>
              <w:t>-</w:t>
            </w:r>
          </w:p>
        </w:tc>
        <w:tc>
          <w:tcPr>
            <w:tcW w:w="1530" w:type="dxa"/>
            <w:shd w:val="clear" w:color="auto" w:fill="auto"/>
          </w:tcPr>
          <w:p w14:paraId="29646759" w14:textId="77777777" w:rsidR="00B770C4" w:rsidRPr="009D0C20" w:rsidRDefault="00B770C4" w:rsidP="004840DB">
            <w:pPr>
              <w:tabs>
                <w:tab w:val="decimal" w:pos="879"/>
              </w:tabs>
              <w:ind w:firstLine="258"/>
              <w:jc w:val="right"/>
              <w:rPr>
                <w:u w:val="none"/>
              </w:rPr>
            </w:pPr>
            <w:r w:rsidRPr="009D0C20">
              <w:rPr>
                <w:u w:val="none"/>
              </w:rPr>
              <w:t>3,047,840.17</w:t>
            </w:r>
          </w:p>
        </w:tc>
      </w:tr>
      <w:tr w:rsidR="00B770C4" w:rsidRPr="009D0C20" w14:paraId="50532AC6" w14:textId="77777777" w:rsidTr="00B770C4">
        <w:trPr>
          <w:trHeight w:val="227"/>
        </w:trPr>
        <w:tc>
          <w:tcPr>
            <w:tcW w:w="1806" w:type="dxa"/>
            <w:noWrap/>
          </w:tcPr>
          <w:p w14:paraId="4A83731C" w14:textId="2D3CB905" w:rsidR="00B770C4" w:rsidRPr="002F1E5E" w:rsidRDefault="00B770C4" w:rsidP="00F44884">
            <w:pPr>
              <w:rPr>
                <w:u w:val="none"/>
                <w:cs/>
              </w:rPr>
            </w:pPr>
            <w:r w:rsidRPr="002F1E5E">
              <w:rPr>
                <w:u w:val="none"/>
              </w:rPr>
              <w:t>Operating equipment</w:t>
            </w:r>
          </w:p>
        </w:tc>
        <w:tc>
          <w:tcPr>
            <w:tcW w:w="1620" w:type="dxa"/>
            <w:shd w:val="clear" w:color="auto" w:fill="auto"/>
          </w:tcPr>
          <w:p w14:paraId="2FE3E7D8" w14:textId="77777777" w:rsidR="00B770C4" w:rsidRPr="009D0C20" w:rsidRDefault="00B770C4" w:rsidP="004840DB">
            <w:pPr>
              <w:tabs>
                <w:tab w:val="decimal" w:pos="879"/>
              </w:tabs>
              <w:jc w:val="right"/>
              <w:rPr>
                <w:u w:val="none"/>
              </w:rPr>
            </w:pPr>
            <w:r w:rsidRPr="009D0C20">
              <w:rPr>
                <w:u w:val="none"/>
              </w:rPr>
              <w:t>60,633,595.49</w:t>
            </w:r>
          </w:p>
        </w:tc>
        <w:tc>
          <w:tcPr>
            <w:tcW w:w="1800" w:type="dxa"/>
            <w:shd w:val="clear" w:color="auto" w:fill="auto"/>
            <w:noWrap/>
          </w:tcPr>
          <w:p w14:paraId="554207CF" w14:textId="77777777" w:rsidR="00B770C4" w:rsidRPr="009D0C20" w:rsidRDefault="00B770C4" w:rsidP="004840DB">
            <w:pPr>
              <w:tabs>
                <w:tab w:val="decimal" w:pos="879"/>
              </w:tabs>
              <w:jc w:val="right"/>
              <w:rPr>
                <w:u w:val="none"/>
              </w:rPr>
            </w:pPr>
            <w:r w:rsidRPr="009D0C20">
              <w:rPr>
                <w:u w:val="none"/>
              </w:rPr>
              <w:t>25,268,703.45</w:t>
            </w:r>
          </w:p>
        </w:tc>
        <w:tc>
          <w:tcPr>
            <w:tcW w:w="2070" w:type="dxa"/>
            <w:shd w:val="clear" w:color="auto" w:fill="auto"/>
          </w:tcPr>
          <w:p w14:paraId="66D2CB07" w14:textId="77777777" w:rsidR="00B770C4" w:rsidRPr="009D0C20" w:rsidRDefault="00B770C4" w:rsidP="004840DB">
            <w:pPr>
              <w:tabs>
                <w:tab w:val="decimal" w:pos="879"/>
              </w:tabs>
              <w:jc w:val="right"/>
              <w:rPr>
                <w:u w:val="none"/>
              </w:rPr>
            </w:pPr>
            <w:r w:rsidRPr="009D0C20">
              <w:rPr>
                <w:u w:val="none"/>
              </w:rPr>
              <w:t>(5,947,715.51)</w:t>
            </w:r>
          </w:p>
        </w:tc>
        <w:tc>
          <w:tcPr>
            <w:tcW w:w="1530" w:type="dxa"/>
            <w:shd w:val="clear" w:color="auto" w:fill="auto"/>
          </w:tcPr>
          <w:p w14:paraId="3FC3A9BA" w14:textId="77777777" w:rsidR="00B770C4" w:rsidRPr="009D0C20" w:rsidRDefault="00B770C4" w:rsidP="004840DB">
            <w:pPr>
              <w:tabs>
                <w:tab w:val="decimal" w:pos="879"/>
              </w:tabs>
              <w:jc w:val="right"/>
              <w:rPr>
                <w:u w:val="none"/>
              </w:rPr>
            </w:pPr>
            <w:r w:rsidRPr="009D0C20">
              <w:rPr>
                <w:u w:val="none"/>
              </w:rPr>
              <w:t>79,954,583.43</w:t>
            </w:r>
          </w:p>
        </w:tc>
      </w:tr>
      <w:tr w:rsidR="00B770C4" w:rsidRPr="009D0C20" w14:paraId="7DBE8754" w14:textId="77777777" w:rsidTr="00B770C4">
        <w:trPr>
          <w:trHeight w:val="227"/>
        </w:trPr>
        <w:tc>
          <w:tcPr>
            <w:tcW w:w="1806" w:type="dxa"/>
            <w:noWrap/>
          </w:tcPr>
          <w:p w14:paraId="219CBE7B" w14:textId="7EE98C9C" w:rsidR="00B770C4" w:rsidRPr="002F1E5E" w:rsidRDefault="00B770C4" w:rsidP="00F44884">
            <w:pPr>
              <w:rPr>
                <w:u w:val="none"/>
              </w:rPr>
            </w:pPr>
            <w:r w:rsidRPr="002F1E5E">
              <w:rPr>
                <w:u w:val="none"/>
              </w:rPr>
              <w:t>Vehicles</w:t>
            </w:r>
          </w:p>
        </w:tc>
        <w:tc>
          <w:tcPr>
            <w:tcW w:w="1620" w:type="dxa"/>
            <w:shd w:val="clear" w:color="auto" w:fill="auto"/>
          </w:tcPr>
          <w:p w14:paraId="15443247" w14:textId="77777777" w:rsidR="00B770C4" w:rsidRPr="009D0C20" w:rsidRDefault="00B770C4" w:rsidP="004840DB">
            <w:pPr>
              <w:pBdr>
                <w:bottom w:val="single" w:sz="4" w:space="1" w:color="auto"/>
              </w:pBdr>
              <w:tabs>
                <w:tab w:val="decimal" w:pos="879"/>
              </w:tabs>
              <w:jc w:val="right"/>
              <w:rPr>
                <w:u w:val="none"/>
              </w:rPr>
            </w:pPr>
            <w:r w:rsidRPr="009D0C20">
              <w:rPr>
                <w:u w:val="none"/>
              </w:rPr>
              <w:t>8,818,475.8</w:t>
            </w:r>
            <w:r w:rsidRPr="009D0C20">
              <w:rPr>
                <w:rFonts w:hint="cs"/>
                <w:u w:val="none"/>
              </w:rPr>
              <w:t>6</w:t>
            </w:r>
          </w:p>
        </w:tc>
        <w:tc>
          <w:tcPr>
            <w:tcW w:w="1800" w:type="dxa"/>
            <w:shd w:val="clear" w:color="auto" w:fill="auto"/>
            <w:noWrap/>
          </w:tcPr>
          <w:p w14:paraId="74498D1B" w14:textId="77777777" w:rsidR="00B770C4" w:rsidRPr="009D0C20" w:rsidRDefault="00B770C4" w:rsidP="004840DB">
            <w:pPr>
              <w:pBdr>
                <w:bottom w:val="single" w:sz="4" w:space="1" w:color="auto"/>
              </w:pBdr>
              <w:tabs>
                <w:tab w:val="decimal" w:pos="879"/>
              </w:tabs>
              <w:jc w:val="right"/>
              <w:rPr>
                <w:u w:val="none"/>
              </w:rPr>
            </w:pPr>
            <w:r w:rsidRPr="009D0C20">
              <w:rPr>
                <w:u w:val="none"/>
              </w:rPr>
              <w:t>3,357,837.3</w:t>
            </w:r>
            <w:r w:rsidRPr="009D0C20">
              <w:rPr>
                <w:rFonts w:hint="cs"/>
                <w:u w:val="none"/>
              </w:rPr>
              <w:t>3</w:t>
            </w:r>
          </w:p>
        </w:tc>
        <w:tc>
          <w:tcPr>
            <w:tcW w:w="2070" w:type="dxa"/>
            <w:shd w:val="clear" w:color="auto" w:fill="auto"/>
          </w:tcPr>
          <w:p w14:paraId="42EB57C6" w14:textId="77777777" w:rsidR="00B770C4" w:rsidRPr="009D0C20" w:rsidRDefault="00B770C4" w:rsidP="004840DB">
            <w:pPr>
              <w:pBdr>
                <w:bottom w:val="single" w:sz="4" w:space="1" w:color="auto"/>
              </w:pBdr>
              <w:tabs>
                <w:tab w:val="decimal" w:pos="879"/>
              </w:tabs>
              <w:jc w:val="right"/>
              <w:rPr>
                <w:u w:val="none"/>
              </w:rPr>
            </w:pPr>
            <w:r w:rsidRPr="009D0C20">
              <w:rPr>
                <w:u w:val="none"/>
              </w:rPr>
              <w:t>(2,936,893.13)</w:t>
            </w:r>
          </w:p>
        </w:tc>
        <w:tc>
          <w:tcPr>
            <w:tcW w:w="1530" w:type="dxa"/>
            <w:shd w:val="clear" w:color="auto" w:fill="auto"/>
          </w:tcPr>
          <w:p w14:paraId="599329FC" w14:textId="77777777" w:rsidR="00B770C4" w:rsidRPr="009D0C20" w:rsidRDefault="00B770C4" w:rsidP="004840DB">
            <w:pPr>
              <w:pBdr>
                <w:bottom w:val="single" w:sz="4" w:space="1" w:color="auto"/>
              </w:pBdr>
              <w:tabs>
                <w:tab w:val="decimal" w:pos="879"/>
              </w:tabs>
              <w:jc w:val="right"/>
              <w:rPr>
                <w:u w:val="none"/>
              </w:rPr>
            </w:pPr>
            <w:r w:rsidRPr="009D0C20">
              <w:rPr>
                <w:u w:val="none"/>
              </w:rPr>
              <w:t>9,239,420.0</w:t>
            </w:r>
            <w:r w:rsidRPr="009D0C20">
              <w:rPr>
                <w:rFonts w:hint="cs"/>
                <w:u w:val="none"/>
              </w:rPr>
              <w:t>6</w:t>
            </w:r>
          </w:p>
        </w:tc>
      </w:tr>
      <w:tr w:rsidR="00B770C4" w:rsidRPr="009D0C20" w14:paraId="5B580173" w14:textId="77777777" w:rsidTr="00B770C4">
        <w:trPr>
          <w:trHeight w:val="227"/>
        </w:trPr>
        <w:tc>
          <w:tcPr>
            <w:tcW w:w="1806" w:type="dxa"/>
            <w:noWrap/>
          </w:tcPr>
          <w:p w14:paraId="115A991B" w14:textId="4A1EBC10" w:rsidR="00B770C4" w:rsidRPr="002F1E5E" w:rsidRDefault="00B770C4" w:rsidP="00F44884">
            <w:pPr>
              <w:rPr>
                <w:u w:val="none"/>
              </w:rPr>
            </w:pPr>
            <w:r w:rsidRPr="002F1E5E">
              <w:rPr>
                <w:b/>
                <w:bCs/>
                <w:u w:val="none"/>
              </w:rPr>
              <w:t>Total</w:t>
            </w:r>
          </w:p>
        </w:tc>
        <w:tc>
          <w:tcPr>
            <w:tcW w:w="1620" w:type="dxa"/>
            <w:shd w:val="clear" w:color="auto" w:fill="auto"/>
          </w:tcPr>
          <w:p w14:paraId="5BB05063" w14:textId="77777777" w:rsidR="00B770C4" w:rsidRPr="009D0C20" w:rsidRDefault="00B770C4" w:rsidP="004840DB">
            <w:pPr>
              <w:pBdr>
                <w:bottom w:val="single" w:sz="4" w:space="1" w:color="auto"/>
              </w:pBdr>
              <w:tabs>
                <w:tab w:val="decimal" w:pos="879"/>
              </w:tabs>
              <w:jc w:val="right"/>
              <w:rPr>
                <w:u w:val="none"/>
              </w:rPr>
            </w:pPr>
            <w:r w:rsidRPr="009D0C20">
              <w:rPr>
                <w:u w:val="none"/>
              </w:rPr>
              <w:t>70,976,055.7</w:t>
            </w:r>
            <w:r w:rsidRPr="009D0C20">
              <w:rPr>
                <w:rFonts w:hint="cs"/>
                <w:u w:val="none"/>
              </w:rPr>
              <w:t>5</w:t>
            </w:r>
          </w:p>
        </w:tc>
        <w:tc>
          <w:tcPr>
            <w:tcW w:w="1800" w:type="dxa"/>
            <w:shd w:val="clear" w:color="auto" w:fill="auto"/>
            <w:noWrap/>
          </w:tcPr>
          <w:p w14:paraId="1608CCEB" w14:textId="77777777" w:rsidR="00B770C4" w:rsidRPr="009D0C20" w:rsidRDefault="00B770C4" w:rsidP="004840DB">
            <w:pPr>
              <w:pBdr>
                <w:bottom w:val="single" w:sz="4" w:space="1" w:color="auto"/>
              </w:pBdr>
              <w:tabs>
                <w:tab w:val="decimal" w:pos="879"/>
              </w:tabs>
              <w:jc w:val="right"/>
              <w:rPr>
                <w:u w:val="none"/>
              </w:rPr>
            </w:pPr>
            <w:r w:rsidRPr="009D0C20">
              <w:rPr>
                <w:u w:val="none"/>
              </w:rPr>
              <w:t>30,150,396.5</w:t>
            </w:r>
            <w:r w:rsidRPr="009D0C20">
              <w:rPr>
                <w:rFonts w:hint="cs"/>
                <w:u w:val="none"/>
              </w:rPr>
              <w:t>5</w:t>
            </w:r>
          </w:p>
        </w:tc>
        <w:tc>
          <w:tcPr>
            <w:tcW w:w="2070" w:type="dxa"/>
            <w:shd w:val="clear" w:color="auto" w:fill="auto"/>
          </w:tcPr>
          <w:p w14:paraId="1B229E7C" w14:textId="77777777" w:rsidR="00B770C4" w:rsidRPr="009D0C20" w:rsidRDefault="00B770C4" w:rsidP="004840DB">
            <w:pPr>
              <w:pBdr>
                <w:bottom w:val="single" w:sz="4" w:space="1" w:color="auto"/>
              </w:pBdr>
              <w:tabs>
                <w:tab w:val="decimal" w:pos="879"/>
              </w:tabs>
              <w:jc w:val="right"/>
              <w:rPr>
                <w:u w:val="none"/>
              </w:rPr>
            </w:pPr>
            <w:r w:rsidRPr="009D0C20">
              <w:rPr>
                <w:u w:val="none"/>
              </w:rPr>
              <w:t>(8,884,608.64)</w:t>
            </w:r>
          </w:p>
        </w:tc>
        <w:tc>
          <w:tcPr>
            <w:tcW w:w="1530" w:type="dxa"/>
            <w:shd w:val="clear" w:color="auto" w:fill="auto"/>
          </w:tcPr>
          <w:p w14:paraId="1A26BE1C" w14:textId="77777777" w:rsidR="00B770C4" w:rsidRPr="009D0C20" w:rsidRDefault="00B770C4" w:rsidP="004840DB">
            <w:pPr>
              <w:pBdr>
                <w:bottom w:val="single" w:sz="4" w:space="1" w:color="auto"/>
              </w:pBdr>
              <w:tabs>
                <w:tab w:val="decimal" w:pos="879"/>
              </w:tabs>
              <w:jc w:val="right"/>
              <w:rPr>
                <w:u w:val="none"/>
              </w:rPr>
            </w:pPr>
            <w:r w:rsidRPr="009D0C20">
              <w:rPr>
                <w:u w:val="none"/>
              </w:rPr>
              <w:t>92,241,843.67</w:t>
            </w:r>
          </w:p>
        </w:tc>
      </w:tr>
      <w:tr w:rsidR="00B770C4" w:rsidRPr="009D0C20" w14:paraId="35B32C85" w14:textId="77777777" w:rsidTr="00B770C4">
        <w:trPr>
          <w:trHeight w:val="461"/>
        </w:trPr>
        <w:tc>
          <w:tcPr>
            <w:tcW w:w="1806" w:type="dxa"/>
            <w:noWrap/>
          </w:tcPr>
          <w:p w14:paraId="5A3C8B57" w14:textId="3B504D77" w:rsidR="00B770C4" w:rsidRPr="002F1E5E" w:rsidRDefault="00B770C4" w:rsidP="00F44884">
            <w:pPr>
              <w:rPr>
                <w:b/>
                <w:bCs/>
                <w:u w:val="none"/>
              </w:rPr>
            </w:pPr>
            <w:r w:rsidRPr="002F1E5E">
              <w:rPr>
                <w:b/>
                <w:bCs/>
                <w:u w:val="none"/>
              </w:rPr>
              <w:t>Net booked value</w:t>
            </w:r>
          </w:p>
        </w:tc>
        <w:tc>
          <w:tcPr>
            <w:tcW w:w="1620" w:type="dxa"/>
            <w:shd w:val="clear" w:color="auto" w:fill="auto"/>
          </w:tcPr>
          <w:p w14:paraId="5FBA7E64" w14:textId="77777777" w:rsidR="00B770C4" w:rsidRPr="009D0C20" w:rsidRDefault="00B770C4" w:rsidP="004840DB">
            <w:pPr>
              <w:pBdr>
                <w:bottom w:val="double" w:sz="4" w:space="1" w:color="auto"/>
              </w:pBdr>
              <w:tabs>
                <w:tab w:val="decimal" w:pos="879"/>
              </w:tabs>
              <w:jc w:val="right"/>
              <w:rPr>
                <w:u w:val="none"/>
              </w:rPr>
            </w:pPr>
            <w:r w:rsidRPr="009D0C20">
              <w:rPr>
                <w:u w:val="none"/>
              </w:rPr>
              <w:t>72,341,382.</w:t>
            </w:r>
            <w:r w:rsidRPr="009D0C20">
              <w:rPr>
                <w:rFonts w:hint="cs"/>
                <w:u w:val="none"/>
              </w:rPr>
              <w:t>31</w:t>
            </w:r>
          </w:p>
        </w:tc>
        <w:tc>
          <w:tcPr>
            <w:tcW w:w="1800" w:type="dxa"/>
            <w:shd w:val="clear" w:color="auto" w:fill="auto"/>
            <w:noWrap/>
          </w:tcPr>
          <w:p w14:paraId="108FB0DA" w14:textId="77777777" w:rsidR="00B770C4" w:rsidRPr="009D0C20" w:rsidRDefault="00B770C4" w:rsidP="004840DB">
            <w:pPr>
              <w:tabs>
                <w:tab w:val="decimal" w:pos="879"/>
              </w:tabs>
              <w:jc w:val="right"/>
              <w:rPr>
                <w:u w:val="none"/>
              </w:rPr>
            </w:pPr>
          </w:p>
        </w:tc>
        <w:tc>
          <w:tcPr>
            <w:tcW w:w="2070" w:type="dxa"/>
          </w:tcPr>
          <w:p w14:paraId="1BE11376" w14:textId="77777777" w:rsidR="00B770C4" w:rsidRPr="009D0C20" w:rsidRDefault="00B770C4" w:rsidP="004840DB">
            <w:pPr>
              <w:tabs>
                <w:tab w:val="decimal" w:pos="879"/>
              </w:tabs>
              <w:jc w:val="right"/>
              <w:rPr>
                <w:u w:val="none"/>
              </w:rPr>
            </w:pPr>
          </w:p>
        </w:tc>
        <w:tc>
          <w:tcPr>
            <w:tcW w:w="1530" w:type="dxa"/>
          </w:tcPr>
          <w:p w14:paraId="24B4587B" w14:textId="77777777" w:rsidR="00B770C4" w:rsidRPr="009D0C20" w:rsidRDefault="00B770C4" w:rsidP="004840DB">
            <w:pPr>
              <w:pBdr>
                <w:bottom w:val="double" w:sz="4" w:space="1" w:color="auto"/>
              </w:pBdr>
              <w:tabs>
                <w:tab w:val="decimal" w:pos="879"/>
              </w:tabs>
              <w:jc w:val="right"/>
              <w:rPr>
                <w:u w:val="none"/>
              </w:rPr>
            </w:pPr>
            <w:r w:rsidRPr="009D0C20">
              <w:rPr>
                <w:u w:val="none"/>
              </w:rPr>
              <w:t>40,344,201.1</w:t>
            </w:r>
            <w:r w:rsidRPr="009D0C20">
              <w:rPr>
                <w:rFonts w:hint="cs"/>
                <w:u w:val="none"/>
              </w:rPr>
              <w:t>9</w:t>
            </w:r>
          </w:p>
        </w:tc>
      </w:tr>
    </w:tbl>
    <w:p w14:paraId="74F77D73" w14:textId="77777777" w:rsidR="00A158C8" w:rsidRDefault="00A158C8" w:rsidP="00A158C8">
      <w:pPr>
        <w:rPr>
          <w:u w:val="none"/>
        </w:rPr>
        <w:sectPr w:rsidR="00A158C8" w:rsidSect="008D61B9">
          <w:pgSz w:w="11907" w:h="16840" w:code="9"/>
          <w:pgMar w:top="1411" w:right="1282" w:bottom="1411" w:left="1843" w:header="720" w:footer="202" w:gutter="0"/>
          <w:cols w:space="720"/>
          <w:docGrid w:linePitch="381"/>
        </w:sectPr>
      </w:pPr>
    </w:p>
    <w:tbl>
      <w:tblPr>
        <w:tblW w:w="8646" w:type="dxa"/>
        <w:tblInd w:w="624" w:type="dxa"/>
        <w:tblLayout w:type="fixed"/>
        <w:tblCellMar>
          <w:left w:w="57" w:type="dxa"/>
          <w:right w:w="57" w:type="dxa"/>
        </w:tblCellMar>
        <w:tblLook w:val="04A0" w:firstRow="1" w:lastRow="0" w:firstColumn="1" w:lastColumn="0" w:noHBand="0" w:noVBand="1"/>
      </w:tblPr>
      <w:tblGrid>
        <w:gridCol w:w="1806"/>
        <w:gridCol w:w="1530"/>
        <w:gridCol w:w="1620"/>
        <w:gridCol w:w="2070"/>
        <w:gridCol w:w="1620"/>
      </w:tblGrid>
      <w:tr w:rsidR="00C67C5B" w:rsidRPr="002F1E5E" w14:paraId="2D6579D9" w14:textId="77777777" w:rsidTr="00650B23">
        <w:trPr>
          <w:trHeight w:val="254"/>
        </w:trPr>
        <w:tc>
          <w:tcPr>
            <w:tcW w:w="1806" w:type="dxa"/>
            <w:noWrap/>
            <w:vAlign w:val="bottom"/>
          </w:tcPr>
          <w:p w14:paraId="354E4590" w14:textId="77777777" w:rsidR="00C67C5B" w:rsidRPr="002F1E5E" w:rsidRDefault="00C67C5B" w:rsidP="00041B2B">
            <w:pPr>
              <w:jc w:val="center"/>
              <w:rPr>
                <w:u w:val="none"/>
              </w:rPr>
            </w:pPr>
          </w:p>
        </w:tc>
        <w:tc>
          <w:tcPr>
            <w:tcW w:w="6840" w:type="dxa"/>
            <w:gridSpan w:val="4"/>
          </w:tcPr>
          <w:p w14:paraId="16CF6514" w14:textId="77777777" w:rsidR="00C67C5B" w:rsidRPr="002F1E5E" w:rsidRDefault="00C67C5B" w:rsidP="00580727">
            <w:pPr>
              <w:pBdr>
                <w:bottom w:val="single" w:sz="4" w:space="1" w:color="auto"/>
              </w:pBdr>
              <w:jc w:val="center"/>
              <w:rPr>
                <w:u w:val="none"/>
              </w:rPr>
            </w:pPr>
            <w:r w:rsidRPr="002F1E5E">
              <w:rPr>
                <w:u w:val="none"/>
              </w:rPr>
              <w:t>Unit: Baht</w:t>
            </w:r>
          </w:p>
        </w:tc>
      </w:tr>
      <w:tr w:rsidR="00C67C5B" w:rsidRPr="002F1E5E" w14:paraId="599F0A20" w14:textId="77777777" w:rsidTr="009A3201">
        <w:trPr>
          <w:trHeight w:val="245"/>
        </w:trPr>
        <w:tc>
          <w:tcPr>
            <w:tcW w:w="1806" w:type="dxa"/>
            <w:noWrap/>
            <w:vAlign w:val="bottom"/>
          </w:tcPr>
          <w:p w14:paraId="29003B8C" w14:textId="77777777" w:rsidR="00C67C5B" w:rsidRPr="002F1E5E" w:rsidRDefault="00C67C5B" w:rsidP="00041B2B">
            <w:pPr>
              <w:jc w:val="center"/>
              <w:rPr>
                <w:u w:val="none"/>
                <w:cs/>
              </w:rPr>
            </w:pPr>
          </w:p>
        </w:tc>
        <w:tc>
          <w:tcPr>
            <w:tcW w:w="6840" w:type="dxa"/>
            <w:gridSpan w:val="4"/>
          </w:tcPr>
          <w:p w14:paraId="08F928CE" w14:textId="13621CBA" w:rsidR="00C67C5B" w:rsidRPr="002F1E5E" w:rsidRDefault="00C67C5B" w:rsidP="00580727">
            <w:pPr>
              <w:pBdr>
                <w:bottom w:val="single" w:sz="4" w:space="1" w:color="auto"/>
              </w:pBdr>
              <w:jc w:val="center"/>
              <w:rPr>
                <w:u w:val="none"/>
              </w:rPr>
            </w:pPr>
            <w:r w:rsidRPr="002F1E5E">
              <w:rPr>
                <w:u w:val="none"/>
              </w:rPr>
              <w:t>Separate financial statements</w:t>
            </w:r>
          </w:p>
        </w:tc>
      </w:tr>
      <w:tr w:rsidR="00650B23" w:rsidRPr="002F1E5E" w14:paraId="1E404464" w14:textId="77777777" w:rsidTr="009A3201">
        <w:trPr>
          <w:trHeight w:val="290"/>
        </w:trPr>
        <w:tc>
          <w:tcPr>
            <w:tcW w:w="1806" w:type="dxa"/>
            <w:noWrap/>
            <w:vAlign w:val="bottom"/>
          </w:tcPr>
          <w:p w14:paraId="641C91DA" w14:textId="77777777" w:rsidR="00650B23" w:rsidRPr="002F1E5E" w:rsidRDefault="00650B23" w:rsidP="00041B2B">
            <w:pPr>
              <w:jc w:val="center"/>
              <w:rPr>
                <w:u w:val="none"/>
                <w:cs/>
              </w:rPr>
            </w:pPr>
          </w:p>
        </w:tc>
        <w:tc>
          <w:tcPr>
            <w:tcW w:w="1530" w:type="dxa"/>
            <w:vMerge w:val="restart"/>
            <w:vAlign w:val="bottom"/>
          </w:tcPr>
          <w:p w14:paraId="4C728F6E" w14:textId="169C859D" w:rsidR="00650B23" w:rsidRPr="002F1E5E" w:rsidRDefault="00650B23" w:rsidP="00650B23">
            <w:pPr>
              <w:pBdr>
                <w:bottom w:val="single" w:sz="4" w:space="1" w:color="auto"/>
              </w:pBdr>
              <w:jc w:val="center"/>
              <w:rPr>
                <w:u w:val="none"/>
              </w:rPr>
            </w:pPr>
            <w:r w:rsidRPr="002F1E5E">
              <w:rPr>
                <w:u w:val="none"/>
              </w:rPr>
              <w:t xml:space="preserve">As at </w:t>
            </w:r>
            <w:r w:rsidRPr="002F1E5E">
              <w:rPr>
                <w:u w:val="none"/>
              </w:rPr>
              <w:br/>
              <w:t>January 1, 2021</w:t>
            </w:r>
          </w:p>
        </w:tc>
        <w:tc>
          <w:tcPr>
            <w:tcW w:w="3690" w:type="dxa"/>
            <w:gridSpan w:val="2"/>
          </w:tcPr>
          <w:p w14:paraId="61F55CCE" w14:textId="4D443CA0" w:rsidR="00650B23" w:rsidRPr="002F1E5E" w:rsidRDefault="00650B23" w:rsidP="00580727">
            <w:pPr>
              <w:pBdr>
                <w:bottom w:val="single" w:sz="4" w:space="1" w:color="auto"/>
              </w:pBdr>
              <w:jc w:val="center"/>
              <w:rPr>
                <w:u w:val="none"/>
              </w:rPr>
            </w:pPr>
            <w:r w:rsidRPr="002F1E5E">
              <w:rPr>
                <w:u w:val="none"/>
              </w:rPr>
              <w:t>Movement during the year</w:t>
            </w:r>
          </w:p>
        </w:tc>
        <w:tc>
          <w:tcPr>
            <w:tcW w:w="1620" w:type="dxa"/>
            <w:vMerge w:val="restart"/>
            <w:vAlign w:val="bottom"/>
          </w:tcPr>
          <w:p w14:paraId="4766166B" w14:textId="77777777" w:rsidR="00650B23" w:rsidRPr="002F1E5E" w:rsidRDefault="00650B23" w:rsidP="00650B23">
            <w:pPr>
              <w:pBdr>
                <w:bottom w:val="single" w:sz="4" w:space="1" w:color="auto"/>
              </w:pBdr>
              <w:jc w:val="center"/>
              <w:rPr>
                <w:u w:val="none"/>
              </w:rPr>
            </w:pPr>
            <w:r w:rsidRPr="002F1E5E">
              <w:rPr>
                <w:u w:val="none"/>
              </w:rPr>
              <w:t>As at</w:t>
            </w:r>
          </w:p>
          <w:p w14:paraId="37143BA0" w14:textId="3276DB8B" w:rsidR="00650B23" w:rsidRPr="002F1E5E" w:rsidRDefault="00650B23" w:rsidP="00650B23">
            <w:pPr>
              <w:pBdr>
                <w:bottom w:val="single" w:sz="4" w:space="1" w:color="auto"/>
              </w:pBdr>
              <w:jc w:val="center"/>
              <w:rPr>
                <w:u w:val="none"/>
              </w:rPr>
            </w:pPr>
            <w:r w:rsidRPr="002F1E5E">
              <w:rPr>
                <w:u w:val="none"/>
              </w:rPr>
              <w:t>December 31, 2021</w:t>
            </w:r>
          </w:p>
        </w:tc>
      </w:tr>
      <w:tr w:rsidR="00650B23" w:rsidRPr="002F1E5E" w14:paraId="50BBEC68" w14:textId="77777777" w:rsidTr="009A3201">
        <w:trPr>
          <w:trHeight w:val="596"/>
        </w:trPr>
        <w:tc>
          <w:tcPr>
            <w:tcW w:w="1806" w:type="dxa"/>
            <w:noWrap/>
            <w:vAlign w:val="bottom"/>
          </w:tcPr>
          <w:p w14:paraId="45545CAB" w14:textId="77777777" w:rsidR="00650B23" w:rsidRPr="002F1E5E" w:rsidRDefault="00650B23" w:rsidP="00041B2B">
            <w:pPr>
              <w:jc w:val="center"/>
              <w:rPr>
                <w:u w:val="none"/>
                <w:cs/>
              </w:rPr>
            </w:pPr>
          </w:p>
        </w:tc>
        <w:tc>
          <w:tcPr>
            <w:tcW w:w="1530" w:type="dxa"/>
            <w:vMerge/>
            <w:vAlign w:val="bottom"/>
          </w:tcPr>
          <w:p w14:paraId="5073ED4D" w14:textId="75FA18F6" w:rsidR="00650B23" w:rsidRPr="002F1E5E" w:rsidRDefault="00650B23" w:rsidP="00580727">
            <w:pPr>
              <w:pBdr>
                <w:bottom w:val="single" w:sz="4" w:space="1" w:color="auto"/>
              </w:pBdr>
              <w:jc w:val="center"/>
              <w:rPr>
                <w:u w:val="none"/>
                <w:cs/>
              </w:rPr>
            </w:pPr>
          </w:p>
        </w:tc>
        <w:tc>
          <w:tcPr>
            <w:tcW w:w="1620" w:type="dxa"/>
            <w:noWrap/>
            <w:vAlign w:val="bottom"/>
          </w:tcPr>
          <w:p w14:paraId="0A63935E" w14:textId="77777777" w:rsidR="00650B23" w:rsidRPr="002F1E5E" w:rsidRDefault="00650B23" w:rsidP="00580727">
            <w:pPr>
              <w:pBdr>
                <w:bottom w:val="single" w:sz="4" w:space="1" w:color="auto"/>
              </w:pBdr>
              <w:jc w:val="center"/>
              <w:rPr>
                <w:u w:val="none"/>
                <w:cs/>
              </w:rPr>
            </w:pPr>
            <w:r w:rsidRPr="002F1E5E">
              <w:rPr>
                <w:u w:val="none"/>
              </w:rPr>
              <w:t>Increase</w:t>
            </w:r>
          </w:p>
        </w:tc>
        <w:tc>
          <w:tcPr>
            <w:tcW w:w="2070" w:type="dxa"/>
            <w:vAlign w:val="bottom"/>
          </w:tcPr>
          <w:p w14:paraId="49119D47" w14:textId="24A5179D" w:rsidR="00650B23" w:rsidRPr="002F1E5E" w:rsidRDefault="002F1E5E" w:rsidP="00580727">
            <w:pPr>
              <w:pBdr>
                <w:bottom w:val="single" w:sz="4" w:space="1" w:color="auto"/>
              </w:pBdr>
              <w:jc w:val="center"/>
              <w:rPr>
                <w:u w:val="none"/>
                <w:cs/>
              </w:rPr>
            </w:pPr>
            <w:r w:rsidRPr="002F1E5E">
              <w:rPr>
                <w:u w:val="none"/>
              </w:rPr>
              <w:t xml:space="preserve">Transfer to property, </w:t>
            </w:r>
            <w:r w:rsidRPr="002F1E5E">
              <w:rPr>
                <w:u w:val="none"/>
              </w:rPr>
              <w:br/>
              <w:t>plant and equipment - net</w:t>
            </w:r>
          </w:p>
        </w:tc>
        <w:tc>
          <w:tcPr>
            <w:tcW w:w="1620" w:type="dxa"/>
            <w:vMerge/>
            <w:vAlign w:val="bottom"/>
          </w:tcPr>
          <w:p w14:paraId="6FE21E93" w14:textId="335462FB" w:rsidR="00650B23" w:rsidRPr="002F1E5E" w:rsidRDefault="00650B23" w:rsidP="00580727">
            <w:pPr>
              <w:pBdr>
                <w:bottom w:val="single" w:sz="4" w:space="1" w:color="auto"/>
              </w:pBdr>
              <w:jc w:val="center"/>
              <w:rPr>
                <w:u w:val="none"/>
                <w:cs/>
              </w:rPr>
            </w:pPr>
          </w:p>
        </w:tc>
      </w:tr>
      <w:tr w:rsidR="00650B23" w:rsidRPr="002F1E5E" w14:paraId="624771A7" w14:textId="77777777" w:rsidTr="00650B23">
        <w:trPr>
          <w:trHeight w:val="227"/>
        </w:trPr>
        <w:tc>
          <w:tcPr>
            <w:tcW w:w="1806" w:type="dxa"/>
            <w:shd w:val="clear" w:color="auto" w:fill="auto"/>
            <w:noWrap/>
          </w:tcPr>
          <w:p w14:paraId="54692720" w14:textId="77777777" w:rsidR="00650B23" w:rsidRPr="002F1E5E" w:rsidRDefault="00650B23" w:rsidP="00580727">
            <w:pPr>
              <w:rPr>
                <w:b/>
                <w:bCs/>
                <w:u w:val="none"/>
                <w:cs/>
              </w:rPr>
            </w:pPr>
            <w:r w:rsidRPr="002F1E5E">
              <w:rPr>
                <w:b/>
                <w:bCs/>
                <w:u w:val="none"/>
              </w:rPr>
              <w:t>Cost:</w:t>
            </w:r>
          </w:p>
        </w:tc>
        <w:tc>
          <w:tcPr>
            <w:tcW w:w="1530" w:type="dxa"/>
            <w:shd w:val="clear" w:color="auto" w:fill="auto"/>
          </w:tcPr>
          <w:p w14:paraId="610ECC31" w14:textId="77777777" w:rsidR="00650B23" w:rsidRPr="002F1E5E" w:rsidRDefault="00650B23" w:rsidP="00580727">
            <w:pPr>
              <w:tabs>
                <w:tab w:val="decimal" w:pos="1220"/>
              </w:tabs>
              <w:jc w:val="right"/>
              <w:rPr>
                <w:u w:val="none"/>
                <w:cs/>
              </w:rPr>
            </w:pPr>
          </w:p>
        </w:tc>
        <w:tc>
          <w:tcPr>
            <w:tcW w:w="1620" w:type="dxa"/>
            <w:shd w:val="clear" w:color="auto" w:fill="auto"/>
            <w:noWrap/>
          </w:tcPr>
          <w:p w14:paraId="0FBC5E47" w14:textId="77777777" w:rsidR="00650B23" w:rsidRPr="002F1E5E" w:rsidRDefault="00650B23" w:rsidP="00580727">
            <w:pPr>
              <w:tabs>
                <w:tab w:val="decimal" w:pos="1220"/>
              </w:tabs>
              <w:jc w:val="right"/>
              <w:rPr>
                <w:u w:val="none"/>
                <w:cs/>
              </w:rPr>
            </w:pPr>
          </w:p>
        </w:tc>
        <w:tc>
          <w:tcPr>
            <w:tcW w:w="2070" w:type="dxa"/>
          </w:tcPr>
          <w:p w14:paraId="786B6A5D" w14:textId="77777777" w:rsidR="00650B23" w:rsidRPr="002F1E5E" w:rsidRDefault="00650B23" w:rsidP="002F1E5E">
            <w:pPr>
              <w:tabs>
                <w:tab w:val="decimal" w:pos="1593"/>
              </w:tabs>
              <w:rPr>
                <w:u w:val="none"/>
              </w:rPr>
            </w:pPr>
          </w:p>
        </w:tc>
        <w:tc>
          <w:tcPr>
            <w:tcW w:w="1620" w:type="dxa"/>
          </w:tcPr>
          <w:p w14:paraId="4BDC6CD1" w14:textId="77777777" w:rsidR="00650B23" w:rsidRPr="002F1E5E" w:rsidRDefault="00650B23" w:rsidP="00580727">
            <w:pPr>
              <w:tabs>
                <w:tab w:val="decimal" w:pos="1220"/>
              </w:tabs>
              <w:jc w:val="right"/>
              <w:rPr>
                <w:u w:val="none"/>
              </w:rPr>
            </w:pPr>
          </w:p>
        </w:tc>
      </w:tr>
      <w:tr w:rsidR="00650B23" w:rsidRPr="002F1E5E" w14:paraId="0C3FE572" w14:textId="77777777" w:rsidTr="00650B23">
        <w:trPr>
          <w:trHeight w:val="227"/>
        </w:trPr>
        <w:tc>
          <w:tcPr>
            <w:tcW w:w="1806" w:type="dxa"/>
            <w:shd w:val="clear" w:color="auto" w:fill="auto"/>
            <w:noWrap/>
          </w:tcPr>
          <w:p w14:paraId="3CA3D6A0" w14:textId="380CA4CD" w:rsidR="00650B23" w:rsidRPr="002F1E5E" w:rsidRDefault="00650B23" w:rsidP="00580727">
            <w:pPr>
              <w:rPr>
                <w:u w:val="none"/>
              </w:rPr>
            </w:pPr>
            <w:r w:rsidRPr="002F1E5E">
              <w:rPr>
                <w:u w:val="none"/>
              </w:rPr>
              <w:t>Land</w:t>
            </w:r>
          </w:p>
        </w:tc>
        <w:tc>
          <w:tcPr>
            <w:tcW w:w="1530" w:type="dxa"/>
            <w:shd w:val="clear" w:color="auto" w:fill="auto"/>
          </w:tcPr>
          <w:p w14:paraId="746D8719" w14:textId="05A2ABAF" w:rsidR="00650B23" w:rsidRPr="002F1E5E" w:rsidRDefault="00650B23" w:rsidP="00580727">
            <w:pPr>
              <w:tabs>
                <w:tab w:val="decimal" w:pos="1220"/>
              </w:tabs>
              <w:jc w:val="right"/>
              <w:rPr>
                <w:rFonts w:asciiTheme="majorBidi" w:hAnsiTheme="majorBidi" w:cstheme="majorBidi"/>
                <w:u w:val="none"/>
                <w:cs/>
              </w:rPr>
            </w:pPr>
            <w:r w:rsidRPr="002F1E5E">
              <w:rPr>
                <w:rFonts w:asciiTheme="majorBidi" w:hAnsiTheme="majorBidi" w:cstheme="majorBidi"/>
                <w:u w:val="none"/>
              </w:rPr>
              <w:t>20,522,746.83</w:t>
            </w:r>
          </w:p>
        </w:tc>
        <w:tc>
          <w:tcPr>
            <w:tcW w:w="1620" w:type="dxa"/>
            <w:shd w:val="clear" w:color="auto" w:fill="auto"/>
            <w:noWrap/>
          </w:tcPr>
          <w:p w14:paraId="28E4B528" w14:textId="4CA111E5" w:rsidR="00650B23" w:rsidRPr="002F1E5E" w:rsidRDefault="00650B23" w:rsidP="00580727">
            <w:pPr>
              <w:tabs>
                <w:tab w:val="decimal" w:pos="1220"/>
              </w:tabs>
              <w:jc w:val="right"/>
              <w:rPr>
                <w:rFonts w:asciiTheme="majorBidi" w:hAnsiTheme="majorBidi" w:cstheme="majorBidi"/>
                <w:u w:val="none"/>
                <w:cs/>
              </w:rPr>
            </w:pPr>
            <w:r w:rsidRPr="002F1E5E">
              <w:rPr>
                <w:rFonts w:asciiTheme="majorBidi" w:hAnsiTheme="majorBidi" w:cstheme="majorBidi"/>
                <w:u w:val="none"/>
              </w:rPr>
              <w:t>-</w:t>
            </w:r>
          </w:p>
        </w:tc>
        <w:tc>
          <w:tcPr>
            <w:tcW w:w="2070" w:type="dxa"/>
          </w:tcPr>
          <w:p w14:paraId="3AB87FE5" w14:textId="3E53DF8E" w:rsidR="00650B23" w:rsidRPr="002F1E5E" w:rsidRDefault="00650B23" w:rsidP="002F1E5E">
            <w:pPr>
              <w:tabs>
                <w:tab w:val="decimal" w:pos="1593"/>
              </w:tabs>
              <w:rPr>
                <w:rFonts w:asciiTheme="majorBidi" w:hAnsiTheme="majorBidi" w:cstheme="majorBidi"/>
                <w:u w:val="none"/>
              </w:rPr>
            </w:pPr>
            <w:r w:rsidRPr="002F1E5E">
              <w:rPr>
                <w:rFonts w:asciiTheme="majorBidi" w:hAnsiTheme="majorBidi" w:cstheme="majorBidi"/>
                <w:u w:val="none"/>
              </w:rPr>
              <w:t>-</w:t>
            </w:r>
          </w:p>
        </w:tc>
        <w:tc>
          <w:tcPr>
            <w:tcW w:w="1620" w:type="dxa"/>
          </w:tcPr>
          <w:p w14:paraId="530F47BC" w14:textId="32B40FAC" w:rsidR="00650B23" w:rsidRPr="002F1E5E" w:rsidRDefault="00650B23" w:rsidP="00580727">
            <w:pPr>
              <w:tabs>
                <w:tab w:val="decimal" w:pos="1220"/>
              </w:tabs>
              <w:jc w:val="right"/>
              <w:rPr>
                <w:rFonts w:asciiTheme="majorBidi" w:hAnsiTheme="majorBidi" w:cstheme="majorBidi"/>
                <w:u w:val="none"/>
              </w:rPr>
            </w:pPr>
            <w:r w:rsidRPr="002F1E5E">
              <w:rPr>
                <w:rFonts w:asciiTheme="majorBidi" w:hAnsiTheme="majorBidi" w:cstheme="majorBidi"/>
                <w:u w:val="none"/>
              </w:rPr>
              <w:t>20,522,746.83</w:t>
            </w:r>
          </w:p>
        </w:tc>
      </w:tr>
      <w:tr w:rsidR="00650B23" w:rsidRPr="002F1E5E" w14:paraId="5B2CC039" w14:textId="77777777" w:rsidTr="00650B23">
        <w:trPr>
          <w:trHeight w:val="227"/>
        </w:trPr>
        <w:tc>
          <w:tcPr>
            <w:tcW w:w="1806" w:type="dxa"/>
            <w:shd w:val="clear" w:color="auto" w:fill="auto"/>
            <w:noWrap/>
          </w:tcPr>
          <w:p w14:paraId="69E00ACD" w14:textId="77777777" w:rsidR="00650B23" w:rsidRPr="002F1E5E" w:rsidRDefault="00650B23" w:rsidP="00580727">
            <w:pPr>
              <w:ind w:left="170" w:hanging="170"/>
              <w:rPr>
                <w:spacing w:val="-6"/>
                <w:u w:val="none"/>
                <w:cs/>
              </w:rPr>
            </w:pPr>
            <w:r w:rsidRPr="002F1E5E">
              <w:rPr>
                <w:u w:val="none"/>
              </w:rPr>
              <w:t>Building, and building improvement</w:t>
            </w:r>
          </w:p>
        </w:tc>
        <w:tc>
          <w:tcPr>
            <w:tcW w:w="1530" w:type="dxa"/>
            <w:shd w:val="clear" w:color="auto" w:fill="auto"/>
          </w:tcPr>
          <w:p w14:paraId="204C0BBF" w14:textId="77777777" w:rsidR="00650B23" w:rsidRPr="002F1E5E" w:rsidRDefault="00650B23" w:rsidP="00580727">
            <w:pPr>
              <w:tabs>
                <w:tab w:val="decimal" w:pos="1294"/>
              </w:tabs>
              <w:ind w:hanging="77"/>
              <w:jc w:val="right"/>
              <w:rPr>
                <w:rFonts w:asciiTheme="majorBidi" w:hAnsiTheme="majorBidi" w:cstheme="majorBidi"/>
                <w:u w:val="none"/>
              </w:rPr>
            </w:pPr>
          </w:p>
          <w:p w14:paraId="530B5355" w14:textId="206B5191" w:rsidR="00650B23" w:rsidRPr="002F1E5E" w:rsidRDefault="00650B23" w:rsidP="00580727">
            <w:pPr>
              <w:tabs>
                <w:tab w:val="decimal" w:pos="879"/>
              </w:tabs>
              <w:ind w:firstLine="207"/>
              <w:jc w:val="right"/>
              <w:rPr>
                <w:rFonts w:asciiTheme="majorBidi" w:hAnsiTheme="majorBidi" w:cstheme="majorBidi"/>
                <w:u w:val="none"/>
              </w:rPr>
            </w:pPr>
            <w:r w:rsidRPr="002F1E5E">
              <w:rPr>
                <w:rFonts w:asciiTheme="majorBidi" w:hAnsiTheme="majorBidi" w:cstheme="majorBidi"/>
                <w:u w:val="none"/>
              </w:rPr>
              <w:t>462,816.21</w:t>
            </w:r>
          </w:p>
        </w:tc>
        <w:tc>
          <w:tcPr>
            <w:tcW w:w="1620" w:type="dxa"/>
            <w:shd w:val="clear" w:color="auto" w:fill="auto"/>
            <w:noWrap/>
          </w:tcPr>
          <w:p w14:paraId="315154D5" w14:textId="77777777" w:rsidR="00650B23" w:rsidRPr="002F1E5E" w:rsidRDefault="00650B23" w:rsidP="00580727">
            <w:pPr>
              <w:tabs>
                <w:tab w:val="decimal" w:pos="879"/>
              </w:tabs>
              <w:jc w:val="right"/>
              <w:rPr>
                <w:rFonts w:asciiTheme="majorBidi" w:hAnsiTheme="majorBidi" w:cstheme="majorBidi"/>
                <w:u w:val="none"/>
              </w:rPr>
            </w:pPr>
          </w:p>
          <w:p w14:paraId="7488BD31" w14:textId="18303C1C" w:rsidR="00650B23" w:rsidRPr="002F1E5E" w:rsidRDefault="00650B23" w:rsidP="00580727">
            <w:pPr>
              <w:tabs>
                <w:tab w:val="decimal" w:pos="879"/>
              </w:tabs>
              <w:jc w:val="right"/>
              <w:rPr>
                <w:rFonts w:asciiTheme="majorBidi" w:hAnsiTheme="majorBidi" w:cstheme="majorBidi"/>
                <w:u w:val="none"/>
              </w:rPr>
            </w:pPr>
            <w:r w:rsidRPr="002F1E5E">
              <w:rPr>
                <w:rFonts w:asciiTheme="majorBidi" w:hAnsiTheme="majorBidi" w:cstheme="majorBidi"/>
                <w:u w:val="none"/>
              </w:rPr>
              <w:t>-</w:t>
            </w:r>
          </w:p>
        </w:tc>
        <w:tc>
          <w:tcPr>
            <w:tcW w:w="2070" w:type="dxa"/>
            <w:shd w:val="clear" w:color="auto" w:fill="auto"/>
          </w:tcPr>
          <w:p w14:paraId="35FD2139" w14:textId="77777777" w:rsidR="00650B23" w:rsidRPr="002F1E5E" w:rsidRDefault="00650B23" w:rsidP="002F1E5E">
            <w:pPr>
              <w:tabs>
                <w:tab w:val="decimal" w:pos="1593"/>
              </w:tabs>
              <w:rPr>
                <w:rFonts w:asciiTheme="majorBidi" w:hAnsiTheme="majorBidi" w:cstheme="majorBidi"/>
                <w:u w:val="none"/>
              </w:rPr>
            </w:pPr>
          </w:p>
          <w:p w14:paraId="699D752E" w14:textId="4AF053AF" w:rsidR="00650B23" w:rsidRPr="002F1E5E" w:rsidRDefault="00650B23" w:rsidP="002F1E5E">
            <w:pPr>
              <w:tabs>
                <w:tab w:val="decimal" w:pos="1593"/>
              </w:tabs>
              <w:rPr>
                <w:rFonts w:asciiTheme="majorBidi" w:hAnsiTheme="majorBidi" w:cstheme="majorBidi"/>
                <w:u w:val="none"/>
              </w:rPr>
            </w:pPr>
            <w:r w:rsidRPr="002F1E5E">
              <w:rPr>
                <w:rFonts w:asciiTheme="majorBidi" w:hAnsiTheme="majorBidi" w:cstheme="majorBidi"/>
                <w:u w:val="none"/>
              </w:rPr>
              <w:t>-</w:t>
            </w:r>
          </w:p>
        </w:tc>
        <w:tc>
          <w:tcPr>
            <w:tcW w:w="1620" w:type="dxa"/>
            <w:shd w:val="clear" w:color="auto" w:fill="auto"/>
          </w:tcPr>
          <w:p w14:paraId="7726FA05" w14:textId="77777777" w:rsidR="00650B23" w:rsidRPr="002F1E5E" w:rsidRDefault="00650B23" w:rsidP="00580727">
            <w:pPr>
              <w:tabs>
                <w:tab w:val="decimal" w:pos="879"/>
              </w:tabs>
              <w:jc w:val="right"/>
              <w:rPr>
                <w:rFonts w:asciiTheme="majorBidi" w:hAnsiTheme="majorBidi" w:cstheme="majorBidi"/>
                <w:u w:val="none"/>
              </w:rPr>
            </w:pPr>
          </w:p>
          <w:p w14:paraId="58A55EA5" w14:textId="2D528DD3" w:rsidR="00650B23" w:rsidRPr="002F1E5E" w:rsidRDefault="00650B23" w:rsidP="00580727">
            <w:pPr>
              <w:tabs>
                <w:tab w:val="decimal" w:pos="879"/>
              </w:tabs>
              <w:ind w:firstLine="258"/>
              <w:jc w:val="right"/>
              <w:rPr>
                <w:rFonts w:asciiTheme="majorBidi" w:hAnsiTheme="majorBidi" w:cstheme="majorBidi"/>
                <w:u w:val="none"/>
              </w:rPr>
            </w:pPr>
            <w:r w:rsidRPr="002F1E5E">
              <w:rPr>
                <w:rFonts w:asciiTheme="majorBidi" w:hAnsiTheme="majorBidi" w:cstheme="majorBidi"/>
                <w:u w:val="none"/>
              </w:rPr>
              <w:t>462,816.21</w:t>
            </w:r>
          </w:p>
        </w:tc>
      </w:tr>
      <w:tr w:rsidR="00650B23" w:rsidRPr="002F1E5E" w14:paraId="69A59A88" w14:textId="77777777" w:rsidTr="00650B23">
        <w:trPr>
          <w:trHeight w:val="227"/>
        </w:trPr>
        <w:tc>
          <w:tcPr>
            <w:tcW w:w="1806" w:type="dxa"/>
            <w:noWrap/>
          </w:tcPr>
          <w:p w14:paraId="39EFF4C0" w14:textId="77777777" w:rsidR="00650B23" w:rsidRPr="002F1E5E" w:rsidRDefault="00650B23" w:rsidP="00580727">
            <w:pPr>
              <w:rPr>
                <w:b/>
                <w:bCs/>
                <w:u w:val="none"/>
              </w:rPr>
            </w:pPr>
            <w:r w:rsidRPr="002F1E5E">
              <w:rPr>
                <w:u w:val="none"/>
              </w:rPr>
              <w:t>Vehicles</w:t>
            </w:r>
          </w:p>
        </w:tc>
        <w:tc>
          <w:tcPr>
            <w:tcW w:w="1530" w:type="dxa"/>
            <w:shd w:val="clear" w:color="auto" w:fill="auto"/>
          </w:tcPr>
          <w:p w14:paraId="458D3E32" w14:textId="342B44CF"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8,757,009.35</w:t>
            </w:r>
          </w:p>
        </w:tc>
        <w:tc>
          <w:tcPr>
            <w:tcW w:w="1620" w:type="dxa"/>
            <w:shd w:val="clear" w:color="auto" w:fill="auto"/>
            <w:noWrap/>
          </w:tcPr>
          <w:p w14:paraId="5697D2D6" w14:textId="1F8CC095" w:rsidR="00650B23" w:rsidRPr="002F1E5E" w:rsidRDefault="00650B23" w:rsidP="00580727">
            <w:pPr>
              <w:pBdr>
                <w:bottom w:val="single" w:sz="4" w:space="1" w:color="auto"/>
              </w:pBdr>
              <w:tabs>
                <w:tab w:val="decimal" w:pos="879"/>
              </w:tabs>
              <w:jc w:val="right"/>
              <w:rPr>
                <w:rFonts w:asciiTheme="majorBidi" w:hAnsiTheme="majorBidi" w:cstheme="majorBidi"/>
                <w:u w:val="none"/>
                <w:cs/>
              </w:rPr>
            </w:pPr>
            <w:r w:rsidRPr="002F1E5E">
              <w:rPr>
                <w:rFonts w:asciiTheme="majorBidi" w:hAnsiTheme="majorBidi" w:cstheme="majorBidi"/>
                <w:u w:val="none"/>
              </w:rPr>
              <w:t>-</w:t>
            </w:r>
          </w:p>
        </w:tc>
        <w:tc>
          <w:tcPr>
            <w:tcW w:w="2070" w:type="dxa"/>
            <w:shd w:val="clear" w:color="auto" w:fill="auto"/>
          </w:tcPr>
          <w:p w14:paraId="6ABBF6F3" w14:textId="60181365" w:rsidR="00650B23" w:rsidRPr="002F1E5E" w:rsidRDefault="00650B23" w:rsidP="002F1E5E">
            <w:pPr>
              <w:pBdr>
                <w:bottom w:val="single" w:sz="4" w:space="1" w:color="auto"/>
              </w:pBdr>
              <w:tabs>
                <w:tab w:val="decimal" w:pos="1593"/>
              </w:tabs>
              <w:rPr>
                <w:rFonts w:asciiTheme="majorBidi" w:hAnsiTheme="majorBidi" w:cstheme="majorBidi"/>
                <w:u w:val="none"/>
              </w:rPr>
            </w:pPr>
            <w:r w:rsidRPr="002F1E5E">
              <w:rPr>
                <w:rFonts w:asciiTheme="majorBidi" w:hAnsiTheme="majorBidi" w:cstheme="majorBidi"/>
                <w:u w:val="none"/>
              </w:rPr>
              <w:t>(3,149,532.71)</w:t>
            </w:r>
          </w:p>
        </w:tc>
        <w:tc>
          <w:tcPr>
            <w:tcW w:w="1620" w:type="dxa"/>
            <w:shd w:val="clear" w:color="auto" w:fill="auto"/>
          </w:tcPr>
          <w:p w14:paraId="47FDAB68" w14:textId="056D3E5F"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5,607,476.64</w:t>
            </w:r>
          </w:p>
        </w:tc>
      </w:tr>
      <w:tr w:rsidR="00650B23" w:rsidRPr="002F1E5E" w14:paraId="00C4583A" w14:textId="77777777" w:rsidTr="00650B23">
        <w:trPr>
          <w:trHeight w:val="227"/>
        </w:trPr>
        <w:tc>
          <w:tcPr>
            <w:tcW w:w="1806" w:type="dxa"/>
            <w:noWrap/>
          </w:tcPr>
          <w:p w14:paraId="112646E0" w14:textId="77777777" w:rsidR="00650B23" w:rsidRPr="002F1E5E" w:rsidRDefault="00650B23" w:rsidP="00580727">
            <w:pPr>
              <w:rPr>
                <w:b/>
                <w:bCs/>
                <w:u w:val="none"/>
                <w:cs/>
              </w:rPr>
            </w:pPr>
            <w:r w:rsidRPr="002F1E5E">
              <w:rPr>
                <w:b/>
                <w:bCs/>
                <w:u w:val="none"/>
              </w:rPr>
              <w:t>Total</w:t>
            </w:r>
          </w:p>
        </w:tc>
        <w:tc>
          <w:tcPr>
            <w:tcW w:w="1530" w:type="dxa"/>
            <w:shd w:val="clear" w:color="auto" w:fill="auto"/>
          </w:tcPr>
          <w:p w14:paraId="0479AF55" w14:textId="1D29D1CB"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29,742,572.39</w:t>
            </w:r>
          </w:p>
        </w:tc>
        <w:tc>
          <w:tcPr>
            <w:tcW w:w="1620" w:type="dxa"/>
            <w:shd w:val="clear" w:color="auto" w:fill="auto"/>
            <w:noWrap/>
          </w:tcPr>
          <w:p w14:paraId="4B480CF2" w14:textId="17F6D04A" w:rsidR="00650B23" w:rsidRPr="002F1E5E" w:rsidRDefault="00650B23" w:rsidP="00580727">
            <w:pPr>
              <w:pBdr>
                <w:bottom w:val="single" w:sz="4" w:space="1" w:color="auto"/>
              </w:pBdr>
              <w:tabs>
                <w:tab w:val="decimal" w:pos="879"/>
              </w:tabs>
              <w:jc w:val="right"/>
              <w:rPr>
                <w:rFonts w:asciiTheme="majorBidi" w:hAnsiTheme="majorBidi" w:cstheme="majorBidi"/>
                <w:u w:val="none"/>
                <w:cs/>
              </w:rPr>
            </w:pPr>
            <w:r w:rsidRPr="002F1E5E">
              <w:rPr>
                <w:rFonts w:asciiTheme="majorBidi" w:hAnsiTheme="majorBidi" w:cstheme="majorBidi"/>
                <w:u w:val="none"/>
              </w:rPr>
              <w:t>-</w:t>
            </w:r>
          </w:p>
        </w:tc>
        <w:tc>
          <w:tcPr>
            <w:tcW w:w="2070" w:type="dxa"/>
            <w:shd w:val="clear" w:color="auto" w:fill="auto"/>
          </w:tcPr>
          <w:p w14:paraId="06F35055" w14:textId="74B3E682" w:rsidR="00650B23" w:rsidRPr="002F1E5E" w:rsidRDefault="00650B23" w:rsidP="002F1E5E">
            <w:pPr>
              <w:pBdr>
                <w:bottom w:val="single" w:sz="4" w:space="1" w:color="auto"/>
              </w:pBdr>
              <w:tabs>
                <w:tab w:val="decimal" w:pos="1593"/>
              </w:tabs>
              <w:rPr>
                <w:rFonts w:asciiTheme="majorBidi" w:hAnsiTheme="majorBidi" w:cstheme="majorBidi"/>
                <w:u w:val="none"/>
              </w:rPr>
            </w:pPr>
            <w:r w:rsidRPr="002F1E5E">
              <w:rPr>
                <w:rFonts w:asciiTheme="majorBidi" w:hAnsiTheme="majorBidi" w:cstheme="majorBidi"/>
                <w:u w:val="none"/>
              </w:rPr>
              <w:t>(3,149,532.71)</w:t>
            </w:r>
          </w:p>
        </w:tc>
        <w:tc>
          <w:tcPr>
            <w:tcW w:w="1620" w:type="dxa"/>
            <w:shd w:val="clear" w:color="auto" w:fill="auto"/>
          </w:tcPr>
          <w:p w14:paraId="3F5D7E55" w14:textId="54D4CBB9"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26,593,039.68</w:t>
            </w:r>
          </w:p>
        </w:tc>
      </w:tr>
      <w:tr w:rsidR="00650B23" w:rsidRPr="002F1E5E" w14:paraId="76C70426" w14:textId="77777777" w:rsidTr="00650B23">
        <w:trPr>
          <w:trHeight w:val="227"/>
        </w:trPr>
        <w:tc>
          <w:tcPr>
            <w:tcW w:w="1806" w:type="dxa"/>
            <w:noWrap/>
          </w:tcPr>
          <w:p w14:paraId="07795847" w14:textId="77777777" w:rsidR="00650B23" w:rsidRPr="002F1E5E" w:rsidRDefault="00650B23" w:rsidP="00580727">
            <w:pPr>
              <w:rPr>
                <w:b/>
                <w:bCs/>
                <w:u w:val="none"/>
              </w:rPr>
            </w:pPr>
          </w:p>
        </w:tc>
        <w:tc>
          <w:tcPr>
            <w:tcW w:w="1530" w:type="dxa"/>
            <w:shd w:val="clear" w:color="auto" w:fill="auto"/>
          </w:tcPr>
          <w:p w14:paraId="553C5FE7" w14:textId="77777777" w:rsidR="00650B23" w:rsidRPr="002F1E5E" w:rsidRDefault="00650B23" w:rsidP="00580727">
            <w:pPr>
              <w:tabs>
                <w:tab w:val="decimal" w:pos="879"/>
              </w:tabs>
              <w:jc w:val="right"/>
              <w:rPr>
                <w:rFonts w:asciiTheme="majorBidi" w:hAnsiTheme="majorBidi" w:cstheme="majorBidi"/>
                <w:u w:val="none"/>
                <w:cs/>
              </w:rPr>
            </w:pPr>
          </w:p>
        </w:tc>
        <w:tc>
          <w:tcPr>
            <w:tcW w:w="1620" w:type="dxa"/>
            <w:shd w:val="clear" w:color="auto" w:fill="auto"/>
            <w:noWrap/>
          </w:tcPr>
          <w:p w14:paraId="08380A88" w14:textId="77777777" w:rsidR="00650B23" w:rsidRPr="002F1E5E" w:rsidRDefault="00650B23" w:rsidP="00580727">
            <w:pPr>
              <w:tabs>
                <w:tab w:val="decimal" w:pos="879"/>
              </w:tabs>
              <w:jc w:val="right"/>
              <w:rPr>
                <w:rFonts w:asciiTheme="majorBidi" w:hAnsiTheme="majorBidi" w:cstheme="majorBidi"/>
                <w:u w:val="none"/>
                <w:cs/>
              </w:rPr>
            </w:pPr>
          </w:p>
        </w:tc>
        <w:tc>
          <w:tcPr>
            <w:tcW w:w="2070" w:type="dxa"/>
          </w:tcPr>
          <w:p w14:paraId="2B8C4B3F" w14:textId="77777777" w:rsidR="00650B23" w:rsidRPr="002F1E5E" w:rsidRDefault="00650B23" w:rsidP="002F1E5E">
            <w:pPr>
              <w:tabs>
                <w:tab w:val="decimal" w:pos="1593"/>
              </w:tabs>
              <w:rPr>
                <w:rFonts w:asciiTheme="majorBidi" w:hAnsiTheme="majorBidi" w:cstheme="majorBidi"/>
                <w:u w:val="none"/>
              </w:rPr>
            </w:pPr>
          </w:p>
        </w:tc>
        <w:tc>
          <w:tcPr>
            <w:tcW w:w="1620" w:type="dxa"/>
          </w:tcPr>
          <w:p w14:paraId="402F6F20" w14:textId="77777777" w:rsidR="00650B23" w:rsidRPr="002F1E5E" w:rsidRDefault="00650B23" w:rsidP="00580727">
            <w:pPr>
              <w:tabs>
                <w:tab w:val="decimal" w:pos="879"/>
              </w:tabs>
              <w:jc w:val="right"/>
              <w:rPr>
                <w:rFonts w:asciiTheme="majorBidi" w:hAnsiTheme="majorBidi" w:cstheme="majorBidi"/>
                <w:u w:val="none"/>
              </w:rPr>
            </w:pPr>
          </w:p>
        </w:tc>
      </w:tr>
      <w:tr w:rsidR="00650B23" w:rsidRPr="002F1E5E" w14:paraId="061277C0" w14:textId="77777777" w:rsidTr="00650B23">
        <w:trPr>
          <w:trHeight w:val="227"/>
        </w:trPr>
        <w:tc>
          <w:tcPr>
            <w:tcW w:w="1806" w:type="dxa"/>
            <w:noWrap/>
          </w:tcPr>
          <w:p w14:paraId="4BF72ABA" w14:textId="77777777" w:rsidR="00650B23" w:rsidRPr="002F1E5E" w:rsidRDefault="00650B23" w:rsidP="002F1E5E">
            <w:pPr>
              <w:ind w:left="170" w:hanging="170"/>
              <w:rPr>
                <w:u w:val="none"/>
                <w:cs/>
              </w:rPr>
            </w:pPr>
            <w:r w:rsidRPr="002F1E5E">
              <w:rPr>
                <w:b/>
                <w:bCs/>
                <w:u w:val="none"/>
              </w:rPr>
              <w:t>Accumulated depreciation:</w:t>
            </w:r>
          </w:p>
        </w:tc>
        <w:tc>
          <w:tcPr>
            <w:tcW w:w="1530" w:type="dxa"/>
            <w:shd w:val="clear" w:color="auto" w:fill="auto"/>
          </w:tcPr>
          <w:p w14:paraId="642F0466" w14:textId="77777777" w:rsidR="00650B23" w:rsidRPr="002F1E5E" w:rsidRDefault="00650B23" w:rsidP="00580727">
            <w:pPr>
              <w:tabs>
                <w:tab w:val="decimal" w:pos="879"/>
              </w:tabs>
              <w:jc w:val="right"/>
              <w:rPr>
                <w:rFonts w:asciiTheme="majorBidi" w:hAnsiTheme="majorBidi" w:cstheme="majorBidi"/>
                <w:u w:val="none"/>
              </w:rPr>
            </w:pPr>
          </w:p>
        </w:tc>
        <w:tc>
          <w:tcPr>
            <w:tcW w:w="1620" w:type="dxa"/>
            <w:shd w:val="clear" w:color="auto" w:fill="auto"/>
            <w:noWrap/>
          </w:tcPr>
          <w:p w14:paraId="7AC8AD4B" w14:textId="77777777" w:rsidR="00650B23" w:rsidRPr="002F1E5E" w:rsidRDefault="00650B23" w:rsidP="00580727">
            <w:pPr>
              <w:tabs>
                <w:tab w:val="decimal" w:pos="879"/>
              </w:tabs>
              <w:jc w:val="right"/>
              <w:rPr>
                <w:rFonts w:asciiTheme="majorBidi" w:hAnsiTheme="majorBidi" w:cstheme="majorBidi"/>
                <w:u w:val="none"/>
              </w:rPr>
            </w:pPr>
          </w:p>
        </w:tc>
        <w:tc>
          <w:tcPr>
            <w:tcW w:w="2070" w:type="dxa"/>
          </w:tcPr>
          <w:p w14:paraId="2ED2C50F" w14:textId="77777777" w:rsidR="00650B23" w:rsidRPr="002F1E5E" w:rsidRDefault="00650B23" w:rsidP="002F1E5E">
            <w:pPr>
              <w:tabs>
                <w:tab w:val="decimal" w:pos="1593"/>
              </w:tabs>
              <w:rPr>
                <w:rFonts w:asciiTheme="majorBidi" w:hAnsiTheme="majorBidi" w:cstheme="majorBidi"/>
                <w:u w:val="none"/>
              </w:rPr>
            </w:pPr>
          </w:p>
        </w:tc>
        <w:tc>
          <w:tcPr>
            <w:tcW w:w="1620" w:type="dxa"/>
          </w:tcPr>
          <w:p w14:paraId="66DEA2A5" w14:textId="77777777" w:rsidR="00650B23" w:rsidRPr="002F1E5E" w:rsidRDefault="00650B23" w:rsidP="00580727">
            <w:pPr>
              <w:tabs>
                <w:tab w:val="decimal" w:pos="879"/>
              </w:tabs>
              <w:jc w:val="right"/>
              <w:rPr>
                <w:rFonts w:asciiTheme="majorBidi" w:hAnsiTheme="majorBidi" w:cstheme="majorBidi"/>
                <w:u w:val="none"/>
              </w:rPr>
            </w:pPr>
          </w:p>
        </w:tc>
      </w:tr>
      <w:tr w:rsidR="00650B23" w:rsidRPr="002F1E5E" w14:paraId="6D8F1CA1" w14:textId="77777777" w:rsidTr="00650B23">
        <w:trPr>
          <w:trHeight w:val="227"/>
        </w:trPr>
        <w:tc>
          <w:tcPr>
            <w:tcW w:w="1806" w:type="dxa"/>
            <w:noWrap/>
          </w:tcPr>
          <w:p w14:paraId="7BA3C77E" w14:textId="2ADF1402" w:rsidR="00650B23" w:rsidRPr="002F1E5E" w:rsidRDefault="00650B23" w:rsidP="00580727">
            <w:pPr>
              <w:rPr>
                <w:b/>
                <w:bCs/>
                <w:u w:val="none"/>
              </w:rPr>
            </w:pPr>
            <w:r w:rsidRPr="002F1E5E">
              <w:rPr>
                <w:u w:val="none"/>
              </w:rPr>
              <w:t>Land</w:t>
            </w:r>
          </w:p>
        </w:tc>
        <w:tc>
          <w:tcPr>
            <w:tcW w:w="1530" w:type="dxa"/>
            <w:shd w:val="clear" w:color="auto" w:fill="auto"/>
          </w:tcPr>
          <w:p w14:paraId="55292302" w14:textId="02986036" w:rsidR="00650B23" w:rsidRPr="002F1E5E" w:rsidRDefault="00650B23" w:rsidP="00580727">
            <w:pPr>
              <w:tabs>
                <w:tab w:val="decimal" w:pos="879"/>
              </w:tabs>
              <w:jc w:val="right"/>
              <w:rPr>
                <w:rFonts w:asciiTheme="majorBidi" w:hAnsiTheme="majorBidi" w:cstheme="majorBidi"/>
                <w:u w:val="none"/>
              </w:rPr>
            </w:pPr>
            <w:r w:rsidRPr="002F1E5E">
              <w:rPr>
                <w:rFonts w:asciiTheme="majorBidi" w:hAnsiTheme="majorBidi" w:cstheme="majorBidi"/>
                <w:u w:val="none"/>
              </w:rPr>
              <w:t>1,371,681.04</w:t>
            </w:r>
          </w:p>
        </w:tc>
        <w:tc>
          <w:tcPr>
            <w:tcW w:w="1620" w:type="dxa"/>
            <w:shd w:val="clear" w:color="auto" w:fill="auto"/>
            <w:noWrap/>
          </w:tcPr>
          <w:p w14:paraId="2630F5D8" w14:textId="2AAFAF97" w:rsidR="00650B23" w:rsidRPr="002F1E5E" w:rsidRDefault="00650B23" w:rsidP="00580727">
            <w:pPr>
              <w:tabs>
                <w:tab w:val="decimal" w:pos="879"/>
              </w:tabs>
              <w:jc w:val="right"/>
              <w:rPr>
                <w:rFonts w:asciiTheme="majorBidi" w:hAnsiTheme="majorBidi" w:cstheme="majorBidi"/>
                <w:u w:val="none"/>
              </w:rPr>
            </w:pPr>
            <w:r w:rsidRPr="002F1E5E">
              <w:rPr>
                <w:rFonts w:asciiTheme="majorBidi" w:hAnsiTheme="majorBidi" w:cstheme="majorBidi"/>
                <w:u w:val="none"/>
              </w:rPr>
              <w:t>1,367,933.27</w:t>
            </w:r>
          </w:p>
        </w:tc>
        <w:tc>
          <w:tcPr>
            <w:tcW w:w="2070" w:type="dxa"/>
          </w:tcPr>
          <w:p w14:paraId="1B13954D" w14:textId="027B832A" w:rsidR="00650B23" w:rsidRPr="002F1E5E" w:rsidRDefault="00650B23" w:rsidP="002F1E5E">
            <w:pPr>
              <w:tabs>
                <w:tab w:val="decimal" w:pos="1593"/>
              </w:tabs>
              <w:rPr>
                <w:rFonts w:asciiTheme="majorBidi" w:hAnsiTheme="majorBidi" w:cstheme="majorBidi"/>
                <w:u w:val="none"/>
              </w:rPr>
            </w:pPr>
            <w:r w:rsidRPr="002F1E5E">
              <w:rPr>
                <w:rFonts w:asciiTheme="majorBidi" w:hAnsiTheme="majorBidi" w:cstheme="majorBidi"/>
                <w:u w:val="none"/>
              </w:rPr>
              <w:t>-</w:t>
            </w:r>
          </w:p>
        </w:tc>
        <w:tc>
          <w:tcPr>
            <w:tcW w:w="1620" w:type="dxa"/>
          </w:tcPr>
          <w:p w14:paraId="59535921" w14:textId="57639788" w:rsidR="00650B23" w:rsidRPr="002F1E5E" w:rsidRDefault="00650B23" w:rsidP="00580727">
            <w:pPr>
              <w:tabs>
                <w:tab w:val="decimal" w:pos="879"/>
              </w:tabs>
              <w:jc w:val="right"/>
              <w:rPr>
                <w:rFonts w:asciiTheme="majorBidi" w:hAnsiTheme="majorBidi" w:cstheme="majorBidi"/>
                <w:u w:val="none"/>
              </w:rPr>
            </w:pPr>
            <w:r w:rsidRPr="002F1E5E">
              <w:rPr>
                <w:rFonts w:asciiTheme="majorBidi" w:hAnsiTheme="majorBidi" w:cstheme="majorBidi"/>
                <w:u w:val="none"/>
              </w:rPr>
              <w:t>2,739,614.31</w:t>
            </w:r>
          </w:p>
        </w:tc>
      </w:tr>
      <w:tr w:rsidR="00650B23" w:rsidRPr="002F1E5E" w14:paraId="7478BD95" w14:textId="77777777" w:rsidTr="00650B23">
        <w:trPr>
          <w:trHeight w:val="227"/>
        </w:trPr>
        <w:tc>
          <w:tcPr>
            <w:tcW w:w="1806" w:type="dxa"/>
            <w:noWrap/>
          </w:tcPr>
          <w:p w14:paraId="0D88B222" w14:textId="77777777" w:rsidR="00650B23" w:rsidRPr="002F1E5E" w:rsidRDefault="00650B23" w:rsidP="00580727">
            <w:pPr>
              <w:ind w:left="170" w:hanging="170"/>
              <w:rPr>
                <w:u w:val="none"/>
              </w:rPr>
            </w:pPr>
            <w:r w:rsidRPr="002F1E5E">
              <w:rPr>
                <w:u w:val="none"/>
              </w:rPr>
              <w:t>Building, and building improvement</w:t>
            </w:r>
          </w:p>
        </w:tc>
        <w:tc>
          <w:tcPr>
            <w:tcW w:w="1530" w:type="dxa"/>
            <w:shd w:val="clear" w:color="auto" w:fill="auto"/>
          </w:tcPr>
          <w:p w14:paraId="326EEDDD" w14:textId="77777777" w:rsidR="00650B23" w:rsidRPr="002F1E5E" w:rsidRDefault="00650B23" w:rsidP="00580727">
            <w:pPr>
              <w:tabs>
                <w:tab w:val="decimal" w:pos="879"/>
              </w:tabs>
              <w:jc w:val="right"/>
              <w:rPr>
                <w:rFonts w:asciiTheme="majorBidi" w:hAnsiTheme="majorBidi" w:cstheme="majorBidi"/>
                <w:u w:val="none"/>
              </w:rPr>
            </w:pPr>
          </w:p>
          <w:p w14:paraId="50266A5D" w14:textId="64A8056F" w:rsidR="00650B23" w:rsidRPr="002F1E5E" w:rsidRDefault="00650B23" w:rsidP="00580727">
            <w:pPr>
              <w:tabs>
                <w:tab w:val="decimal" w:pos="879"/>
              </w:tabs>
              <w:ind w:firstLine="348"/>
              <w:jc w:val="right"/>
              <w:rPr>
                <w:rFonts w:asciiTheme="majorBidi" w:hAnsiTheme="majorBidi" w:cstheme="majorBidi"/>
                <w:u w:val="none"/>
              </w:rPr>
            </w:pPr>
            <w:r w:rsidRPr="002F1E5E">
              <w:rPr>
                <w:rFonts w:asciiTheme="majorBidi" w:hAnsiTheme="majorBidi" w:cstheme="majorBidi"/>
                <w:u w:val="none"/>
              </w:rPr>
              <w:t>34,590.72</w:t>
            </w:r>
          </w:p>
        </w:tc>
        <w:tc>
          <w:tcPr>
            <w:tcW w:w="1620" w:type="dxa"/>
            <w:shd w:val="clear" w:color="auto" w:fill="auto"/>
            <w:noWrap/>
          </w:tcPr>
          <w:p w14:paraId="2666180F" w14:textId="77777777" w:rsidR="00650B23" w:rsidRPr="002F1E5E" w:rsidRDefault="00650B23" w:rsidP="00580727">
            <w:pPr>
              <w:tabs>
                <w:tab w:val="decimal" w:pos="879"/>
              </w:tabs>
              <w:jc w:val="right"/>
              <w:rPr>
                <w:rFonts w:asciiTheme="majorBidi" w:hAnsiTheme="majorBidi" w:cstheme="majorBidi"/>
                <w:u w:val="none"/>
              </w:rPr>
            </w:pPr>
          </w:p>
          <w:p w14:paraId="6CCB4B79" w14:textId="35B5B198" w:rsidR="00650B23" w:rsidRPr="002F1E5E" w:rsidRDefault="00650B23" w:rsidP="00580727">
            <w:pPr>
              <w:tabs>
                <w:tab w:val="decimal" w:pos="879"/>
              </w:tabs>
              <w:jc w:val="right"/>
              <w:rPr>
                <w:rFonts w:asciiTheme="majorBidi" w:hAnsiTheme="majorBidi" w:cstheme="majorBidi"/>
                <w:u w:val="none"/>
                <w:cs/>
              </w:rPr>
            </w:pPr>
            <w:r w:rsidRPr="002F1E5E">
              <w:rPr>
                <w:rFonts w:asciiTheme="majorBidi" w:hAnsiTheme="majorBidi" w:cstheme="majorBidi"/>
                <w:u w:val="none"/>
              </w:rPr>
              <w:t>34,496.20</w:t>
            </w:r>
          </w:p>
        </w:tc>
        <w:tc>
          <w:tcPr>
            <w:tcW w:w="2070" w:type="dxa"/>
            <w:shd w:val="clear" w:color="auto" w:fill="auto"/>
          </w:tcPr>
          <w:p w14:paraId="05B48118" w14:textId="77777777" w:rsidR="00650B23" w:rsidRPr="002F1E5E" w:rsidRDefault="00650B23" w:rsidP="002F1E5E">
            <w:pPr>
              <w:tabs>
                <w:tab w:val="decimal" w:pos="1593"/>
              </w:tabs>
              <w:rPr>
                <w:rFonts w:asciiTheme="majorBidi" w:hAnsiTheme="majorBidi" w:cstheme="majorBidi"/>
                <w:u w:val="none"/>
              </w:rPr>
            </w:pPr>
          </w:p>
          <w:p w14:paraId="081B39B9" w14:textId="78C91735" w:rsidR="00650B23" w:rsidRPr="002F1E5E" w:rsidRDefault="00650B23" w:rsidP="002F1E5E">
            <w:pPr>
              <w:tabs>
                <w:tab w:val="decimal" w:pos="1593"/>
              </w:tabs>
              <w:rPr>
                <w:rFonts w:asciiTheme="majorBidi" w:hAnsiTheme="majorBidi" w:cstheme="majorBidi"/>
                <w:u w:val="none"/>
              </w:rPr>
            </w:pPr>
            <w:r w:rsidRPr="002F1E5E">
              <w:rPr>
                <w:rFonts w:asciiTheme="majorBidi" w:hAnsiTheme="majorBidi" w:cstheme="majorBidi"/>
                <w:u w:val="none"/>
              </w:rPr>
              <w:t>-</w:t>
            </w:r>
          </w:p>
        </w:tc>
        <w:tc>
          <w:tcPr>
            <w:tcW w:w="1620" w:type="dxa"/>
            <w:shd w:val="clear" w:color="auto" w:fill="auto"/>
          </w:tcPr>
          <w:p w14:paraId="037A8987" w14:textId="77777777" w:rsidR="00650B23" w:rsidRPr="002F1E5E" w:rsidRDefault="00650B23" w:rsidP="00580727">
            <w:pPr>
              <w:tabs>
                <w:tab w:val="decimal" w:pos="879"/>
              </w:tabs>
              <w:jc w:val="right"/>
              <w:rPr>
                <w:rFonts w:asciiTheme="majorBidi" w:hAnsiTheme="majorBidi" w:cstheme="majorBidi"/>
                <w:u w:val="none"/>
              </w:rPr>
            </w:pPr>
          </w:p>
          <w:p w14:paraId="17821553" w14:textId="0EFAA8A8" w:rsidR="00650B23" w:rsidRPr="002F1E5E" w:rsidRDefault="00650B23" w:rsidP="00580727">
            <w:pPr>
              <w:tabs>
                <w:tab w:val="decimal" w:pos="879"/>
              </w:tabs>
              <w:ind w:firstLine="258"/>
              <w:jc w:val="right"/>
              <w:rPr>
                <w:rFonts w:asciiTheme="majorBidi" w:hAnsiTheme="majorBidi" w:cstheme="majorBidi"/>
                <w:u w:val="none"/>
              </w:rPr>
            </w:pPr>
            <w:r w:rsidRPr="002F1E5E">
              <w:rPr>
                <w:rFonts w:asciiTheme="majorBidi" w:hAnsiTheme="majorBidi" w:cstheme="majorBidi"/>
                <w:u w:val="none"/>
              </w:rPr>
              <w:t>69,086.92</w:t>
            </w:r>
          </w:p>
        </w:tc>
      </w:tr>
      <w:tr w:rsidR="00650B23" w:rsidRPr="002F1E5E" w14:paraId="723B882E" w14:textId="77777777" w:rsidTr="00650B23">
        <w:trPr>
          <w:trHeight w:val="227"/>
        </w:trPr>
        <w:tc>
          <w:tcPr>
            <w:tcW w:w="1806" w:type="dxa"/>
            <w:noWrap/>
          </w:tcPr>
          <w:p w14:paraId="7CC2E4D4" w14:textId="77777777" w:rsidR="00650B23" w:rsidRPr="002F1E5E" w:rsidRDefault="00650B23" w:rsidP="00580727">
            <w:pPr>
              <w:rPr>
                <w:u w:val="none"/>
              </w:rPr>
            </w:pPr>
            <w:r w:rsidRPr="002F1E5E">
              <w:rPr>
                <w:u w:val="none"/>
              </w:rPr>
              <w:t>Vehicles</w:t>
            </w:r>
          </w:p>
        </w:tc>
        <w:tc>
          <w:tcPr>
            <w:tcW w:w="1530" w:type="dxa"/>
            <w:shd w:val="clear" w:color="auto" w:fill="auto"/>
          </w:tcPr>
          <w:p w14:paraId="5BD19A57" w14:textId="44972F22"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3,614,314.60</w:t>
            </w:r>
          </w:p>
        </w:tc>
        <w:tc>
          <w:tcPr>
            <w:tcW w:w="1620" w:type="dxa"/>
            <w:shd w:val="clear" w:color="auto" w:fill="auto"/>
            <w:noWrap/>
          </w:tcPr>
          <w:p w14:paraId="131AE93B" w14:textId="2114BB32"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1,591,760.75</w:t>
            </w:r>
          </w:p>
        </w:tc>
        <w:tc>
          <w:tcPr>
            <w:tcW w:w="2070" w:type="dxa"/>
            <w:shd w:val="clear" w:color="auto" w:fill="auto"/>
          </w:tcPr>
          <w:p w14:paraId="58268084" w14:textId="1352F03F" w:rsidR="00650B23" w:rsidRPr="002F1E5E" w:rsidRDefault="00650B23" w:rsidP="002F1E5E">
            <w:pPr>
              <w:pBdr>
                <w:bottom w:val="single" w:sz="4" w:space="1" w:color="auto"/>
              </w:pBdr>
              <w:tabs>
                <w:tab w:val="decimal" w:pos="1593"/>
              </w:tabs>
              <w:rPr>
                <w:rFonts w:asciiTheme="majorBidi" w:hAnsiTheme="majorBidi" w:cstheme="majorBidi"/>
                <w:u w:val="none"/>
              </w:rPr>
            </w:pPr>
            <w:r w:rsidRPr="002F1E5E">
              <w:rPr>
                <w:rFonts w:asciiTheme="majorBidi" w:hAnsiTheme="majorBidi" w:cstheme="majorBidi"/>
                <w:u w:val="none"/>
              </w:rPr>
              <w:t>(1,993,903.48)</w:t>
            </w:r>
          </w:p>
        </w:tc>
        <w:tc>
          <w:tcPr>
            <w:tcW w:w="1620" w:type="dxa"/>
            <w:shd w:val="clear" w:color="auto" w:fill="auto"/>
          </w:tcPr>
          <w:p w14:paraId="581D2C5B" w14:textId="314B16CA"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3,212,171.87</w:t>
            </w:r>
          </w:p>
        </w:tc>
      </w:tr>
      <w:tr w:rsidR="00650B23" w:rsidRPr="002F1E5E" w14:paraId="6343B9FC" w14:textId="77777777" w:rsidTr="00650B23">
        <w:trPr>
          <w:trHeight w:val="227"/>
        </w:trPr>
        <w:tc>
          <w:tcPr>
            <w:tcW w:w="1806" w:type="dxa"/>
            <w:noWrap/>
          </w:tcPr>
          <w:p w14:paraId="70E446D7" w14:textId="77777777" w:rsidR="00650B23" w:rsidRPr="002F1E5E" w:rsidRDefault="00650B23" w:rsidP="00580727">
            <w:pPr>
              <w:rPr>
                <w:u w:val="none"/>
              </w:rPr>
            </w:pPr>
            <w:r w:rsidRPr="002F1E5E">
              <w:rPr>
                <w:b/>
                <w:bCs/>
                <w:u w:val="none"/>
              </w:rPr>
              <w:t>Total</w:t>
            </w:r>
          </w:p>
        </w:tc>
        <w:tc>
          <w:tcPr>
            <w:tcW w:w="1530" w:type="dxa"/>
            <w:shd w:val="clear" w:color="auto" w:fill="auto"/>
          </w:tcPr>
          <w:p w14:paraId="007EA94F" w14:textId="69FF8E3E"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5,020,586.36</w:t>
            </w:r>
          </w:p>
        </w:tc>
        <w:tc>
          <w:tcPr>
            <w:tcW w:w="1620" w:type="dxa"/>
            <w:shd w:val="clear" w:color="auto" w:fill="auto"/>
            <w:noWrap/>
          </w:tcPr>
          <w:p w14:paraId="1631F147" w14:textId="185855A4"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2,994,190.22</w:t>
            </w:r>
          </w:p>
        </w:tc>
        <w:tc>
          <w:tcPr>
            <w:tcW w:w="2070" w:type="dxa"/>
            <w:shd w:val="clear" w:color="auto" w:fill="auto"/>
          </w:tcPr>
          <w:p w14:paraId="03E430A6" w14:textId="7A0BB661" w:rsidR="00650B23" w:rsidRPr="002F1E5E" w:rsidRDefault="00650B23" w:rsidP="002F1E5E">
            <w:pPr>
              <w:pBdr>
                <w:bottom w:val="single" w:sz="4" w:space="1" w:color="auto"/>
              </w:pBdr>
              <w:tabs>
                <w:tab w:val="decimal" w:pos="1593"/>
              </w:tabs>
              <w:rPr>
                <w:rFonts w:asciiTheme="majorBidi" w:hAnsiTheme="majorBidi" w:cstheme="majorBidi"/>
                <w:u w:val="none"/>
              </w:rPr>
            </w:pPr>
            <w:r w:rsidRPr="002F1E5E">
              <w:rPr>
                <w:rFonts w:asciiTheme="majorBidi" w:hAnsiTheme="majorBidi" w:cstheme="majorBidi"/>
                <w:u w:val="none"/>
              </w:rPr>
              <w:t>(1,993,903.48)</w:t>
            </w:r>
          </w:p>
        </w:tc>
        <w:tc>
          <w:tcPr>
            <w:tcW w:w="1620" w:type="dxa"/>
            <w:shd w:val="clear" w:color="auto" w:fill="auto"/>
          </w:tcPr>
          <w:p w14:paraId="642B114E" w14:textId="4A470B5A" w:rsidR="00650B23" w:rsidRPr="002F1E5E" w:rsidRDefault="00650B23" w:rsidP="00580727">
            <w:pPr>
              <w:pBdr>
                <w:bottom w:val="sing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6,020,873.10</w:t>
            </w:r>
          </w:p>
        </w:tc>
      </w:tr>
      <w:tr w:rsidR="00650B23" w:rsidRPr="002F1E5E" w14:paraId="2BDB4BCB" w14:textId="77777777" w:rsidTr="00650B23">
        <w:trPr>
          <w:trHeight w:val="461"/>
        </w:trPr>
        <w:tc>
          <w:tcPr>
            <w:tcW w:w="1806" w:type="dxa"/>
            <w:noWrap/>
          </w:tcPr>
          <w:p w14:paraId="3842D635" w14:textId="77777777" w:rsidR="00650B23" w:rsidRPr="002F1E5E" w:rsidRDefault="00650B23" w:rsidP="00580727">
            <w:pPr>
              <w:rPr>
                <w:b/>
                <w:bCs/>
                <w:u w:val="none"/>
              </w:rPr>
            </w:pPr>
            <w:r w:rsidRPr="002F1E5E">
              <w:rPr>
                <w:b/>
                <w:bCs/>
                <w:u w:val="none"/>
              </w:rPr>
              <w:t>Net booked value</w:t>
            </w:r>
          </w:p>
        </w:tc>
        <w:tc>
          <w:tcPr>
            <w:tcW w:w="1530" w:type="dxa"/>
            <w:shd w:val="clear" w:color="auto" w:fill="auto"/>
          </w:tcPr>
          <w:p w14:paraId="77208B0A" w14:textId="588DC139" w:rsidR="00650B23" w:rsidRPr="002F1E5E" w:rsidRDefault="00650B23" w:rsidP="00580727">
            <w:pPr>
              <w:pBdr>
                <w:bottom w:val="doub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24,721,986.03</w:t>
            </w:r>
          </w:p>
        </w:tc>
        <w:tc>
          <w:tcPr>
            <w:tcW w:w="1620" w:type="dxa"/>
            <w:shd w:val="clear" w:color="auto" w:fill="auto"/>
            <w:noWrap/>
          </w:tcPr>
          <w:p w14:paraId="3682EC07" w14:textId="77777777" w:rsidR="00650B23" w:rsidRPr="002F1E5E" w:rsidRDefault="00650B23" w:rsidP="00580727">
            <w:pPr>
              <w:tabs>
                <w:tab w:val="decimal" w:pos="879"/>
              </w:tabs>
              <w:jc w:val="right"/>
              <w:rPr>
                <w:rFonts w:asciiTheme="majorBidi" w:hAnsiTheme="majorBidi" w:cstheme="majorBidi"/>
                <w:u w:val="none"/>
              </w:rPr>
            </w:pPr>
          </w:p>
        </w:tc>
        <w:tc>
          <w:tcPr>
            <w:tcW w:w="2070" w:type="dxa"/>
          </w:tcPr>
          <w:p w14:paraId="0972CE58" w14:textId="77777777" w:rsidR="00650B23" w:rsidRPr="002F1E5E" w:rsidRDefault="00650B23" w:rsidP="002F1E5E">
            <w:pPr>
              <w:tabs>
                <w:tab w:val="decimal" w:pos="1593"/>
              </w:tabs>
              <w:rPr>
                <w:rFonts w:asciiTheme="majorBidi" w:hAnsiTheme="majorBidi" w:cstheme="majorBidi"/>
                <w:u w:val="none"/>
              </w:rPr>
            </w:pPr>
          </w:p>
        </w:tc>
        <w:tc>
          <w:tcPr>
            <w:tcW w:w="1620" w:type="dxa"/>
          </w:tcPr>
          <w:p w14:paraId="1462C2E3" w14:textId="4CC506D1" w:rsidR="00650B23" w:rsidRPr="002F1E5E" w:rsidRDefault="00650B23" w:rsidP="00580727">
            <w:pPr>
              <w:pBdr>
                <w:bottom w:val="double" w:sz="4" w:space="1" w:color="auto"/>
              </w:pBdr>
              <w:tabs>
                <w:tab w:val="decimal" w:pos="879"/>
              </w:tabs>
              <w:jc w:val="right"/>
              <w:rPr>
                <w:rFonts w:asciiTheme="majorBidi" w:hAnsiTheme="majorBidi" w:cstheme="majorBidi"/>
                <w:u w:val="none"/>
              </w:rPr>
            </w:pPr>
            <w:r w:rsidRPr="002F1E5E">
              <w:rPr>
                <w:rFonts w:asciiTheme="majorBidi" w:hAnsiTheme="majorBidi" w:cstheme="majorBidi"/>
                <w:u w:val="none"/>
              </w:rPr>
              <w:t>20,572,166.58</w:t>
            </w:r>
          </w:p>
        </w:tc>
      </w:tr>
    </w:tbl>
    <w:p w14:paraId="08989600" w14:textId="73939DDA" w:rsidR="007F3FBF" w:rsidRDefault="006856FE" w:rsidP="00A158C8">
      <w:pPr>
        <w:spacing w:before="120"/>
        <w:ind w:left="709"/>
        <w:jc w:val="thaiDistribute"/>
        <w:rPr>
          <w:rStyle w:val="longtext"/>
          <w:spacing w:val="-2"/>
          <w:u w:val="none"/>
          <w:shd w:val="clear" w:color="auto" w:fill="FFFFFF"/>
        </w:rPr>
      </w:pPr>
      <w:r w:rsidRPr="006856FE">
        <w:rPr>
          <w:rStyle w:val="longtext"/>
          <w:spacing w:val="-2"/>
          <w:u w:val="none"/>
          <w:shd w:val="clear" w:color="auto" w:fill="FFFFFF"/>
        </w:rPr>
        <w:t xml:space="preserve">Depreciations for </w:t>
      </w:r>
      <w:r w:rsidRPr="003B4997">
        <w:rPr>
          <w:rStyle w:val="longtext"/>
          <w:spacing w:val="-2"/>
          <w:u w:val="none"/>
          <w:shd w:val="clear" w:color="auto" w:fill="FFFFFF"/>
        </w:rPr>
        <w:t xml:space="preserve">the </w:t>
      </w:r>
      <w:r w:rsidRPr="000D6C15">
        <w:rPr>
          <w:rStyle w:val="longtext"/>
          <w:spacing w:val="-2"/>
          <w:u w:val="none"/>
          <w:shd w:val="clear" w:color="auto" w:fill="FFFFFF"/>
        </w:rPr>
        <w:t>years ended December 31</w:t>
      </w:r>
      <w:r>
        <w:rPr>
          <w:rStyle w:val="longtext"/>
          <w:spacing w:val="-2"/>
          <w:u w:val="none"/>
          <w:shd w:val="clear" w:color="auto" w:fill="FFFFFF"/>
        </w:rPr>
        <w:t>,</w:t>
      </w:r>
      <w:r w:rsidRPr="003B4997">
        <w:rPr>
          <w:rStyle w:val="longtext"/>
          <w:spacing w:val="-2"/>
          <w:u w:val="none"/>
          <w:shd w:val="clear" w:color="auto" w:fill="FFFFFF"/>
        </w:rPr>
        <w:t xml:space="preserve"> 2021 and 2020 </w:t>
      </w:r>
      <w:r w:rsidRPr="006856FE">
        <w:rPr>
          <w:rStyle w:val="longtext"/>
          <w:spacing w:val="-2"/>
          <w:u w:val="none"/>
          <w:shd w:val="clear" w:color="auto" w:fill="FFFFFF"/>
        </w:rPr>
        <w:t xml:space="preserve">in the consolidated statement of comprehensive income amounts of Baht </w:t>
      </w:r>
      <w:r w:rsidRPr="006856FE">
        <w:rPr>
          <w:u w:val="none"/>
        </w:rPr>
        <w:t>30.15</w:t>
      </w:r>
      <w:r w:rsidRPr="006856FE">
        <w:rPr>
          <w:u w:val="none"/>
          <w:cs/>
        </w:rPr>
        <w:t xml:space="preserve"> </w:t>
      </w:r>
      <w:r w:rsidRPr="006856FE">
        <w:rPr>
          <w:rStyle w:val="longtext"/>
          <w:spacing w:val="-2"/>
          <w:u w:val="none"/>
          <w:shd w:val="clear" w:color="auto" w:fill="FFFFFF"/>
        </w:rPr>
        <w:t xml:space="preserve">million and Baht </w:t>
      </w:r>
      <w:r w:rsidRPr="006856FE">
        <w:rPr>
          <w:u w:val="none"/>
        </w:rPr>
        <w:t>32.35</w:t>
      </w:r>
      <w:r>
        <w:rPr>
          <w:u w:val="none"/>
        </w:rPr>
        <w:t xml:space="preserve"> </w:t>
      </w:r>
      <w:r w:rsidRPr="006856FE">
        <w:rPr>
          <w:rStyle w:val="longtext"/>
          <w:spacing w:val="-2"/>
          <w:u w:val="none"/>
          <w:shd w:val="clear" w:color="auto" w:fill="FFFFFF"/>
        </w:rPr>
        <w:t xml:space="preserve">million, respectively and in the separate statement of comprehensive income amounts of Baht </w:t>
      </w:r>
      <w:r w:rsidRPr="006856FE">
        <w:rPr>
          <w:u w:val="none"/>
          <w:cs/>
        </w:rPr>
        <w:t>2</w:t>
      </w:r>
      <w:r w:rsidRPr="006856FE">
        <w:rPr>
          <w:u w:val="none"/>
        </w:rPr>
        <w:t>.99</w:t>
      </w:r>
      <w:r w:rsidRPr="006856FE">
        <w:rPr>
          <w:u w:val="none"/>
          <w:cs/>
        </w:rPr>
        <w:t xml:space="preserve"> </w:t>
      </w:r>
      <w:r>
        <w:rPr>
          <w:rStyle w:val="longtext"/>
          <w:spacing w:val="-2"/>
          <w:u w:val="none"/>
          <w:shd w:val="clear" w:color="auto" w:fill="FFFFFF"/>
        </w:rPr>
        <w:t>million and Baht 3.16</w:t>
      </w:r>
      <w:r w:rsidRPr="006856FE">
        <w:rPr>
          <w:rStyle w:val="longtext"/>
          <w:spacing w:val="-2"/>
          <w:u w:val="none"/>
          <w:shd w:val="clear" w:color="auto" w:fill="FFFFFF"/>
        </w:rPr>
        <w:t xml:space="preserve"> million, respectively.</w:t>
      </w:r>
    </w:p>
    <w:p w14:paraId="63EE7C30" w14:textId="77777777" w:rsidR="00CD638C" w:rsidRDefault="00CD638C">
      <w:pPr>
        <w:rPr>
          <w:rStyle w:val="longtext"/>
          <w:spacing w:val="-2"/>
          <w:u w:val="none"/>
          <w:shd w:val="clear" w:color="auto" w:fill="FFFFFF"/>
        </w:rPr>
      </w:pPr>
      <w:r>
        <w:rPr>
          <w:rStyle w:val="longtext"/>
          <w:spacing w:val="-2"/>
          <w:u w:val="none"/>
          <w:shd w:val="clear" w:color="auto" w:fill="FFFFFF"/>
        </w:rPr>
        <w:br w:type="page"/>
      </w:r>
    </w:p>
    <w:p w14:paraId="69A61CB6" w14:textId="2D424F71" w:rsidR="00074292" w:rsidRPr="00323F7C" w:rsidRDefault="00C3786A" w:rsidP="00074292">
      <w:pPr>
        <w:numPr>
          <w:ilvl w:val="0"/>
          <w:numId w:val="3"/>
        </w:numPr>
        <w:tabs>
          <w:tab w:val="clear" w:pos="859"/>
          <w:tab w:val="num" w:pos="567"/>
        </w:tabs>
        <w:spacing w:before="200"/>
        <w:ind w:left="856" w:hanging="856"/>
        <w:rPr>
          <w:b/>
          <w:bCs/>
          <w:caps/>
          <w:u w:val="none"/>
        </w:rPr>
      </w:pPr>
      <w:r>
        <w:rPr>
          <w:b/>
          <w:bCs/>
          <w:u w:val="none"/>
        </w:rPr>
        <w:lastRenderedPageBreak/>
        <w:t>INTANGIBLE ASSETS -</w:t>
      </w:r>
      <w:r w:rsidR="00074292" w:rsidRPr="00323F7C">
        <w:rPr>
          <w:b/>
          <w:bCs/>
          <w:u w:val="none"/>
        </w:rPr>
        <w:t xml:space="preserve"> NET</w:t>
      </w:r>
    </w:p>
    <w:p w14:paraId="24A84FEE" w14:textId="1F1EF3A7" w:rsidR="00074292" w:rsidRDefault="00074292" w:rsidP="007916BB">
      <w:pPr>
        <w:spacing w:before="120"/>
        <w:ind w:left="562"/>
        <w:jc w:val="thaiDistribute"/>
        <w:rPr>
          <w:u w:val="none"/>
        </w:rPr>
      </w:pPr>
      <w:r w:rsidRPr="00323F7C">
        <w:rPr>
          <w:u w:val="none"/>
        </w:rPr>
        <w:t xml:space="preserve">Intangible assets as at </w:t>
      </w:r>
      <w:r w:rsidRPr="00323F7C">
        <w:rPr>
          <w:rStyle w:val="longtext"/>
          <w:u w:val="none"/>
          <w:shd w:val="clear" w:color="auto" w:fill="FFFFFF"/>
        </w:rPr>
        <w:t>December 31, 20</w:t>
      </w:r>
      <w:r>
        <w:rPr>
          <w:rStyle w:val="longtext"/>
          <w:u w:val="none"/>
          <w:shd w:val="clear" w:color="auto" w:fill="FFFFFF"/>
        </w:rPr>
        <w:t>2</w:t>
      </w:r>
      <w:r w:rsidR="007916BB">
        <w:rPr>
          <w:rStyle w:val="longtext"/>
          <w:u w:val="none"/>
          <w:shd w:val="clear" w:color="auto" w:fill="FFFFFF"/>
        </w:rPr>
        <w:t>1</w:t>
      </w:r>
      <w:r w:rsidRPr="00323F7C">
        <w:rPr>
          <w:u w:val="none"/>
        </w:rPr>
        <w:t>, consisted of</w:t>
      </w:r>
      <w:r w:rsidRPr="00323F7C">
        <w:rPr>
          <w:u w:val="none"/>
          <w:cs/>
        </w:rPr>
        <w:t>:</w:t>
      </w:r>
    </w:p>
    <w:tbl>
      <w:tblPr>
        <w:tblStyle w:val="TableGrid"/>
        <w:tblW w:w="83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312"/>
        <w:gridCol w:w="1752"/>
        <w:gridCol w:w="1800"/>
        <w:gridCol w:w="1530"/>
      </w:tblGrid>
      <w:tr w:rsidR="00074292" w:rsidRPr="00B5193C" w14:paraId="14B67B47" w14:textId="77777777" w:rsidTr="002F1E5E">
        <w:trPr>
          <w:trHeight w:val="397"/>
        </w:trPr>
        <w:tc>
          <w:tcPr>
            <w:tcW w:w="3312" w:type="dxa"/>
            <w:vAlign w:val="bottom"/>
          </w:tcPr>
          <w:p w14:paraId="276AFD72" w14:textId="77777777" w:rsidR="00074292" w:rsidRPr="00B5193C" w:rsidRDefault="00074292" w:rsidP="008D111A">
            <w:pPr>
              <w:tabs>
                <w:tab w:val="left" w:pos="720"/>
              </w:tabs>
              <w:jc w:val="center"/>
            </w:pPr>
          </w:p>
        </w:tc>
        <w:tc>
          <w:tcPr>
            <w:tcW w:w="5082" w:type="dxa"/>
            <w:gridSpan w:val="3"/>
            <w:vAlign w:val="bottom"/>
          </w:tcPr>
          <w:p w14:paraId="4E89BA22" w14:textId="7FF1BF3A" w:rsidR="00074292" w:rsidRPr="00B5193C" w:rsidRDefault="00074292" w:rsidP="00286CD0">
            <w:pPr>
              <w:pBdr>
                <w:bottom w:val="single" w:sz="4" w:space="1" w:color="auto"/>
              </w:pBdr>
              <w:tabs>
                <w:tab w:val="left" w:pos="720"/>
              </w:tabs>
              <w:jc w:val="center"/>
              <w:rPr>
                <w:cs/>
              </w:rPr>
            </w:pPr>
            <w:r w:rsidRPr="00B5193C">
              <w:rPr>
                <w:u w:val="none"/>
              </w:rPr>
              <w:t>Unit: Baht</w:t>
            </w:r>
          </w:p>
        </w:tc>
      </w:tr>
      <w:tr w:rsidR="00074292" w:rsidRPr="00B5193C" w14:paraId="0CEDD06E" w14:textId="77777777" w:rsidTr="002F1E5E">
        <w:trPr>
          <w:trHeight w:val="397"/>
        </w:trPr>
        <w:tc>
          <w:tcPr>
            <w:tcW w:w="3312" w:type="dxa"/>
            <w:vAlign w:val="bottom"/>
          </w:tcPr>
          <w:p w14:paraId="37A40CDD" w14:textId="77777777" w:rsidR="00074292" w:rsidRPr="00B5193C" w:rsidRDefault="00074292" w:rsidP="008D111A">
            <w:pPr>
              <w:tabs>
                <w:tab w:val="left" w:pos="720"/>
              </w:tabs>
              <w:jc w:val="center"/>
            </w:pPr>
          </w:p>
        </w:tc>
        <w:tc>
          <w:tcPr>
            <w:tcW w:w="5082" w:type="dxa"/>
            <w:gridSpan w:val="3"/>
            <w:vAlign w:val="bottom"/>
          </w:tcPr>
          <w:p w14:paraId="2B8E4B5C" w14:textId="77777777" w:rsidR="00074292" w:rsidRPr="00B5193C" w:rsidRDefault="00074292" w:rsidP="008D111A">
            <w:pPr>
              <w:pBdr>
                <w:bottom w:val="single" w:sz="4" w:space="1" w:color="auto"/>
              </w:pBdr>
              <w:tabs>
                <w:tab w:val="left" w:pos="720"/>
              </w:tabs>
              <w:jc w:val="center"/>
            </w:pPr>
            <w:r w:rsidRPr="00B5193C">
              <w:rPr>
                <w:u w:val="none"/>
              </w:rPr>
              <w:t>Consolidated financial statements</w:t>
            </w:r>
          </w:p>
        </w:tc>
      </w:tr>
      <w:tr w:rsidR="00CE0440" w:rsidRPr="00B5193C" w14:paraId="59890309" w14:textId="77777777" w:rsidTr="002F1E5E">
        <w:trPr>
          <w:trHeight w:val="397"/>
        </w:trPr>
        <w:tc>
          <w:tcPr>
            <w:tcW w:w="3312" w:type="dxa"/>
            <w:vAlign w:val="bottom"/>
          </w:tcPr>
          <w:p w14:paraId="3A6BCBF9" w14:textId="77777777" w:rsidR="00CE0440" w:rsidRPr="00B5193C" w:rsidRDefault="00CE0440" w:rsidP="008D111A">
            <w:pPr>
              <w:tabs>
                <w:tab w:val="left" w:pos="720"/>
              </w:tabs>
              <w:jc w:val="center"/>
            </w:pPr>
          </w:p>
        </w:tc>
        <w:tc>
          <w:tcPr>
            <w:tcW w:w="1752" w:type="dxa"/>
            <w:vAlign w:val="bottom"/>
          </w:tcPr>
          <w:p w14:paraId="547CEFF7" w14:textId="76AD32D8" w:rsidR="00CE0440" w:rsidRPr="00B5193C" w:rsidRDefault="00CE0440" w:rsidP="00CA7875">
            <w:pPr>
              <w:pBdr>
                <w:bottom w:val="single" w:sz="4" w:space="1" w:color="auto"/>
              </w:pBdr>
              <w:tabs>
                <w:tab w:val="left" w:pos="720"/>
              </w:tabs>
              <w:jc w:val="center"/>
            </w:pPr>
            <w:r w:rsidRPr="00B5193C">
              <w:rPr>
                <w:u w:val="none"/>
              </w:rPr>
              <w:t xml:space="preserve">As at </w:t>
            </w:r>
            <w:r w:rsidRPr="00B5193C">
              <w:rPr>
                <w:u w:val="none"/>
              </w:rPr>
              <w:br/>
              <w:t>January 1, 202</w:t>
            </w:r>
            <w:r>
              <w:rPr>
                <w:u w:val="none"/>
              </w:rPr>
              <w:t>1</w:t>
            </w:r>
          </w:p>
        </w:tc>
        <w:tc>
          <w:tcPr>
            <w:tcW w:w="1800" w:type="dxa"/>
            <w:vAlign w:val="bottom"/>
          </w:tcPr>
          <w:p w14:paraId="580EAEC5" w14:textId="4AA4B4B6" w:rsidR="00CE0440" w:rsidRPr="002F1E5E" w:rsidRDefault="00CE0440" w:rsidP="00F15BBF">
            <w:pPr>
              <w:pBdr>
                <w:bottom w:val="single" w:sz="4" w:space="1" w:color="auto"/>
              </w:pBdr>
              <w:tabs>
                <w:tab w:val="left" w:pos="720"/>
              </w:tabs>
              <w:jc w:val="center"/>
            </w:pPr>
            <w:r w:rsidRPr="002F1E5E">
              <w:rPr>
                <w:u w:val="none"/>
              </w:rPr>
              <w:t>Increase</w:t>
            </w:r>
            <w:r w:rsidR="00C17497" w:rsidRPr="002F1E5E">
              <w:rPr>
                <w:u w:val="none"/>
              </w:rPr>
              <w:t xml:space="preserve"> </w:t>
            </w:r>
            <w:r w:rsidR="002F1E5E">
              <w:rPr>
                <w:u w:val="none"/>
              </w:rPr>
              <w:br/>
            </w:r>
            <w:r w:rsidR="00C17497" w:rsidRPr="002F1E5E">
              <w:rPr>
                <w:u w:val="none"/>
              </w:rPr>
              <w:t>during the year</w:t>
            </w:r>
          </w:p>
        </w:tc>
        <w:tc>
          <w:tcPr>
            <w:tcW w:w="1530" w:type="dxa"/>
            <w:vAlign w:val="bottom"/>
          </w:tcPr>
          <w:p w14:paraId="19973997" w14:textId="63434F43" w:rsidR="00CE0440" w:rsidRPr="00B5193C" w:rsidRDefault="00CE0440" w:rsidP="00CE0440">
            <w:pPr>
              <w:pBdr>
                <w:bottom w:val="single" w:sz="4" w:space="1" w:color="auto"/>
              </w:pBdr>
              <w:tabs>
                <w:tab w:val="left" w:pos="720"/>
              </w:tabs>
              <w:ind w:hanging="56"/>
              <w:jc w:val="center"/>
            </w:pPr>
            <w:r w:rsidRPr="00B5193C">
              <w:rPr>
                <w:spacing w:val="-6"/>
                <w:u w:val="none"/>
              </w:rPr>
              <w:t>As at</w:t>
            </w:r>
            <w:r w:rsidRPr="00B5193C">
              <w:rPr>
                <w:spacing w:val="-6"/>
                <w:u w:val="none"/>
              </w:rPr>
              <w:br/>
            </w:r>
            <w:r w:rsidRPr="00CA7875">
              <w:rPr>
                <w:spacing w:val="-8"/>
                <w:u w:val="none"/>
              </w:rPr>
              <w:t>December 31, 2021</w:t>
            </w:r>
          </w:p>
        </w:tc>
      </w:tr>
      <w:tr w:rsidR="00CE0440" w:rsidRPr="00B5193C" w14:paraId="290E2627" w14:textId="77777777" w:rsidTr="002F1E5E">
        <w:trPr>
          <w:trHeight w:val="397"/>
        </w:trPr>
        <w:tc>
          <w:tcPr>
            <w:tcW w:w="3312" w:type="dxa"/>
            <w:tcBorders>
              <w:top w:val="nil"/>
              <w:left w:val="nil"/>
              <w:bottom w:val="nil"/>
              <w:right w:val="nil"/>
            </w:tcBorders>
            <w:shd w:val="clear" w:color="auto" w:fill="auto"/>
          </w:tcPr>
          <w:p w14:paraId="78465E69" w14:textId="47EFA927" w:rsidR="00CE0440" w:rsidRPr="00B5193C" w:rsidRDefault="00CE0440" w:rsidP="004663FF">
            <w:pPr>
              <w:rPr>
                <w:b/>
                <w:bCs/>
                <w:u w:val="none"/>
              </w:rPr>
            </w:pPr>
            <w:r w:rsidRPr="00B5193C">
              <w:rPr>
                <w:b/>
                <w:bCs/>
                <w:u w:val="none"/>
              </w:rPr>
              <w:t>Cost</w:t>
            </w:r>
            <w:r>
              <w:rPr>
                <w:b/>
                <w:bCs/>
                <w:u w:val="none"/>
              </w:rPr>
              <w:t>:</w:t>
            </w:r>
          </w:p>
        </w:tc>
        <w:tc>
          <w:tcPr>
            <w:tcW w:w="1752" w:type="dxa"/>
            <w:shd w:val="clear" w:color="auto" w:fill="auto"/>
          </w:tcPr>
          <w:p w14:paraId="3EA0E2CC" w14:textId="77777777" w:rsidR="00CE0440" w:rsidRPr="00B5193C" w:rsidRDefault="00CE0440" w:rsidP="004663FF">
            <w:pPr>
              <w:pStyle w:val="FSBlank"/>
              <w:tabs>
                <w:tab w:val="decimal" w:pos="992"/>
              </w:tabs>
              <w:ind w:left="0"/>
              <w:jc w:val="right"/>
              <w:rPr>
                <w:sz w:val="28"/>
                <w:szCs w:val="28"/>
              </w:rPr>
            </w:pPr>
          </w:p>
        </w:tc>
        <w:tc>
          <w:tcPr>
            <w:tcW w:w="1800" w:type="dxa"/>
            <w:shd w:val="clear" w:color="auto" w:fill="auto"/>
          </w:tcPr>
          <w:p w14:paraId="3D29814E" w14:textId="77777777" w:rsidR="00CE0440" w:rsidRPr="00B5193C" w:rsidRDefault="00CE0440" w:rsidP="004663FF">
            <w:pPr>
              <w:pStyle w:val="FSBlank"/>
              <w:tabs>
                <w:tab w:val="decimal" w:pos="765"/>
              </w:tabs>
              <w:ind w:left="0"/>
              <w:jc w:val="right"/>
              <w:rPr>
                <w:sz w:val="28"/>
                <w:szCs w:val="28"/>
              </w:rPr>
            </w:pPr>
          </w:p>
        </w:tc>
        <w:tc>
          <w:tcPr>
            <w:tcW w:w="1530" w:type="dxa"/>
            <w:shd w:val="clear" w:color="auto" w:fill="auto"/>
          </w:tcPr>
          <w:p w14:paraId="777044D9" w14:textId="77777777" w:rsidR="00CE0440" w:rsidRPr="00B5193C" w:rsidRDefault="00CE0440" w:rsidP="004663FF">
            <w:pPr>
              <w:pStyle w:val="FSBlank"/>
              <w:tabs>
                <w:tab w:val="decimal" w:pos="1019"/>
              </w:tabs>
              <w:ind w:left="0"/>
              <w:jc w:val="right"/>
              <w:rPr>
                <w:sz w:val="28"/>
                <w:szCs w:val="28"/>
              </w:rPr>
            </w:pPr>
          </w:p>
        </w:tc>
      </w:tr>
      <w:tr w:rsidR="00CE0440" w:rsidRPr="00B5193C" w14:paraId="28DB29AE" w14:textId="77777777" w:rsidTr="002F1E5E">
        <w:trPr>
          <w:trHeight w:val="397"/>
        </w:trPr>
        <w:tc>
          <w:tcPr>
            <w:tcW w:w="3312" w:type="dxa"/>
          </w:tcPr>
          <w:p w14:paraId="1EDA809C" w14:textId="77777777" w:rsidR="00CE0440" w:rsidRPr="00B5193C" w:rsidRDefault="00CE0440" w:rsidP="004663FF">
            <w:pPr>
              <w:pStyle w:val="FSBlank"/>
              <w:ind w:left="84"/>
              <w:jc w:val="left"/>
              <w:rPr>
                <w:b/>
                <w:bCs/>
                <w:sz w:val="28"/>
                <w:szCs w:val="28"/>
                <w:cs/>
              </w:rPr>
            </w:pPr>
            <w:r w:rsidRPr="00B5193C">
              <w:rPr>
                <w:sz w:val="28"/>
                <w:szCs w:val="28"/>
                <w:cs/>
              </w:rPr>
              <w:t xml:space="preserve">  </w:t>
            </w:r>
            <w:r w:rsidRPr="00B5193C">
              <w:rPr>
                <w:sz w:val="28"/>
                <w:szCs w:val="28"/>
              </w:rPr>
              <w:t xml:space="preserve">Computer software </w:t>
            </w:r>
          </w:p>
        </w:tc>
        <w:tc>
          <w:tcPr>
            <w:tcW w:w="1752" w:type="dxa"/>
            <w:shd w:val="clear" w:color="auto" w:fill="auto"/>
          </w:tcPr>
          <w:p w14:paraId="3F849D5D" w14:textId="2228105C" w:rsidR="00CE0440" w:rsidRPr="00B5193C" w:rsidRDefault="00CE0440" w:rsidP="004663FF">
            <w:pPr>
              <w:pStyle w:val="FSBlank"/>
              <w:tabs>
                <w:tab w:val="decimal" w:pos="992"/>
              </w:tabs>
              <w:ind w:left="0"/>
              <w:jc w:val="right"/>
              <w:rPr>
                <w:sz w:val="28"/>
                <w:szCs w:val="28"/>
              </w:rPr>
            </w:pPr>
            <w:r>
              <w:rPr>
                <w:sz w:val="28"/>
                <w:szCs w:val="28"/>
              </w:rPr>
              <w:t>13,742,260.18</w:t>
            </w:r>
          </w:p>
        </w:tc>
        <w:tc>
          <w:tcPr>
            <w:tcW w:w="1800" w:type="dxa"/>
            <w:shd w:val="clear" w:color="auto" w:fill="auto"/>
          </w:tcPr>
          <w:p w14:paraId="5D95D791" w14:textId="38247D99" w:rsidR="00CE0440" w:rsidRPr="00B5193C" w:rsidRDefault="00CE0440" w:rsidP="004663FF">
            <w:pPr>
              <w:pStyle w:val="FSBlank"/>
              <w:tabs>
                <w:tab w:val="decimal" w:pos="992"/>
              </w:tabs>
              <w:ind w:left="0"/>
              <w:jc w:val="right"/>
              <w:rPr>
                <w:sz w:val="28"/>
                <w:szCs w:val="28"/>
              </w:rPr>
            </w:pPr>
            <w:r w:rsidRPr="00CE5C23">
              <w:rPr>
                <w:rFonts w:hint="cs"/>
                <w:sz w:val="28"/>
                <w:szCs w:val="28"/>
              </w:rPr>
              <w:t>-</w:t>
            </w:r>
          </w:p>
        </w:tc>
        <w:tc>
          <w:tcPr>
            <w:tcW w:w="1530" w:type="dxa"/>
            <w:shd w:val="clear" w:color="auto" w:fill="auto"/>
          </w:tcPr>
          <w:p w14:paraId="2A34061C" w14:textId="18B5C99F" w:rsidR="00CE0440" w:rsidRPr="00B5193C" w:rsidRDefault="00CE0440" w:rsidP="004663FF">
            <w:pPr>
              <w:pStyle w:val="FSBlank"/>
              <w:tabs>
                <w:tab w:val="decimal" w:pos="992"/>
              </w:tabs>
              <w:ind w:left="0"/>
              <w:jc w:val="right"/>
              <w:rPr>
                <w:sz w:val="28"/>
                <w:szCs w:val="28"/>
              </w:rPr>
            </w:pPr>
            <w:r w:rsidRPr="001C39AF">
              <w:rPr>
                <w:sz w:val="28"/>
                <w:szCs w:val="28"/>
              </w:rPr>
              <w:t>13,742,260.18</w:t>
            </w:r>
          </w:p>
        </w:tc>
      </w:tr>
      <w:tr w:rsidR="00CE0440" w:rsidRPr="00B5193C" w14:paraId="729A72C8" w14:textId="77777777" w:rsidTr="002F1E5E">
        <w:trPr>
          <w:trHeight w:val="397"/>
        </w:trPr>
        <w:tc>
          <w:tcPr>
            <w:tcW w:w="3312" w:type="dxa"/>
          </w:tcPr>
          <w:p w14:paraId="7ADAB2F4" w14:textId="77777777" w:rsidR="00CE0440" w:rsidRPr="00B5193C" w:rsidRDefault="00CE0440" w:rsidP="004663FF">
            <w:pPr>
              <w:pStyle w:val="FSBlank"/>
              <w:ind w:left="84"/>
              <w:jc w:val="left"/>
              <w:rPr>
                <w:sz w:val="28"/>
                <w:szCs w:val="28"/>
                <w:cs/>
              </w:rPr>
            </w:pPr>
            <w:r w:rsidRPr="00B5193C">
              <w:rPr>
                <w:sz w:val="28"/>
                <w:szCs w:val="28"/>
                <w:cs/>
              </w:rPr>
              <w:t xml:space="preserve">  </w:t>
            </w:r>
            <w:r w:rsidRPr="00B5193C">
              <w:rPr>
                <w:sz w:val="28"/>
                <w:szCs w:val="28"/>
              </w:rPr>
              <w:t>License fee</w:t>
            </w:r>
          </w:p>
        </w:tc>
        <w:tc>
          <w:tcPr>
            <w:tcW w:w="1752" w:type="dxa"/>
            <w:shd w:val="clear" w:color="auto" w:fill="auto"/>
          </w:tcPr>
          <w:p w14:paraId="33102411" w14:textId="765C93A4" w:rsidR="00CE0440" w:rsidRPr="00B5193C" w:rsidRDefault="00CE0440" w:rsidP="004663FF">
            <w:pPr>
              <w:pStyle w:val="FSBlank"/>
              <w:tabs>
                <w:tab w:val="decimal" w:pos="992"/>
              </w:tabs>
              <w:ind w:left="0"/>
              <w:jc w:val="right"/>
              <w:rPr>
                <w:sz w:val="28"/>
                <w:szCs w:val="28"/>
              </w:rPr>
            </w:pPr>
            <w:r>
              <w:rPr>
                <w:sz w:val="28"/>
                <w:szCs w:val="28"/>
              </w:rPr>
              <w:t>229,497.54</w:t>
            </w:r>
          </w:p>
        </w:tc>
        <w:tc>
          <w:tcPr>
            <w:tcW w:w="1800" w:type="dxa"/>
            <w:shd w:val="clear" w:color="auto" w:fill="auto"/>
          </w:tcPr>
          <w:p w14:paraId="0D446989" w14:textId="7CEE3E06" w:rsidR="00CE0440" w:rsidRPr="00B5193C" w:rsidRDefault="00CE0440" w:rsidP="004663FF">
            <w:pPr>
              <w:pStyle w:val="FSBlank"/>
              <w:tabs>
                <w:tab w:val="decimal" w:pos="992"/>
              </w:tabs>
              <w:ind w:left="0"/>
              <w:jc w:val="right"/>
              <w:rPr>
                <w:sz w:val="28"/>
                <w:szCs w:val="28"/>
              </w:rPr>
            </w:pPr>
            <w:r w:rsidRPr="00CE5C23">
              <w:rPr>
                <w:rFonts w:hint="cs"/>
                <w:sz w:val="28"/>
                <w:szCs w:val="28"/>
              </w:rPr>
              <w:t>-</w:t>
            </w:r>
          </w:p>
        </w:tc>
        <w:tc>
          <w:tcPr>
            <w:tcW w:w="1530" w:type="dxa"/>
            <w:shd w:val="clear" w:color="auto" w:fill="auto"/>
          </w:tcPr>
          <w:p w14:paraId="038DD113" w14:textId="5268B7A3" w:rsidR="00CE0440" w:rsidRPr="00B5193C" w:rsidRDefault="00CE0440" w:rsidP="004663FF">
            <w:pPr>
              <w:pStyle w:val="FSBlank"/>
              <w:tabs>
                <w:tab w:val="decimal" w:pos="992"/>
              </w:tabs>
              <w:ind w:left="0"/>
              <w:jc w:val="right"/>
              <w:rPr>
                <w:sz w:val="28"/>
                <w:szCs w:val="28"/>
              </w:rPr>
            </w:pPr>
            <w:r w:rsidRPr="001C39AF">
              <w:rPr>
                <w:sz w:val="28"/>
                <w:szCs w:val="28"/>
              </w:rPr>
              <w:t>229,497.54</w:t>
            </w:r>
          </w:p>
        </w:tc>
      </w:tr>
      <w:tr w:rsidR="00CE0440" w:rsidRPr="00B5193C" w14:paraId="68FA25F1" w14:textId="77777777" w:rsidTr="002F1E5E">
        <w:trPr>
          <w:trHeight w:val="397"/>
        </w:trPr>
        <w:tc>
          <w:tcPr>
            <w:tcW w:w="3312" w:type="dxa"/>
          </w:tcPr>
          <w:p w14:paraId="2A325B4B" w14:textId="7DB4E1D2" w:rsidR="00CE0440" w:rsidRPr="00B5193C" w:rsidRDefault="00CE0440" w:rsidP="004663FF">
            <w:pPr>
              <w:pStyle w:val="FSBlank"/>
              <w:ind w:left="84"/>
              <w:jc w:val="left"/>
              <w:rPr>
                <w:sz w:val="28"/>
                <w:szCs w:val="28"/>
                <w:cs/>
              </w:rPr>
            </w:pPr>
            <w:r w:rsidRPr="00B5193C">
              <w:rPr>
                <w:sz w:val="28"/>
                <w:szCs w:val="28"/>
                <w:cs/>
              </w:rPr>
              <w:t xml:space="preserve">  </w:t>
            </w:r>
            <w:r w:rsidRPr="00B5193C">
              <w:rPr>
                <w:sz w:val="28"/>
                <w:szCs w:val="28"/>
              </w:rPr>
              <w:t xml:space="preserve">Development show </w:t>
            </w:r>
            <w:proofErr w:type="spellStart"/>
            <w:r w:rsidRPr="00B5193C">
              <w:rPr>
                <w:sz w:val="28"/>
                <w:szCs w:val="28"/>
              </w:rPr>
              <w:t>Himmaphan</w:t>
            </w:r>
            <w:proofErr w:type="spellEnd"/>
            <w:r w:rsidRPr="00B5193C">
              <w:rPr>
                <w:sz w:val="28"/>
                <w:szCs w:val="28"/>
              </w:rPr>
              <w:t xml:space="preserve"> Avatar</w:t>
            </w:r>
          </w:p>
        </w:tc>
        <w:tc>
          <w:tcPr>
            <w:tcW w:w="1752" w:type="dxa"/>
            <w:shd w:val="clear" w:color="auto" w:fill="auto"/>
          </w:tcPr>
          <w:p w14:paraId="68E510CE" w14:textId="0C4B46B3" w:rsidR="00CE0440" w:rsidRPr="00B5193C" w:rsidRDefault="00CE0440" w:rsidP="004663FF">
            <w:pPr>
              <w:pStyle w:val="FSBlank"/>
              <w:tabs>
                <w:tab w:val="decimal" w:pos="992"/>
              </w:tabs>
              <w:ind w:left="0"/>
              <w:jc w:val="right"/>
              <w:rPr>
                <w:sz w:val="28"/>
                <w:szCs w:val="28"/>
              </w:rPr>
            </w:pPr>
            <w:r>
              <w:rPr>
                <w:sz w:val="28"/>
                <w:szCs w:val="28"/>
              </w:rPr>
              <w:t>186,915.89</w:t>
            </w:r>
          </w:p>
        </w:tc>
        <w:tc>
          <w:tcPr>
            <w:tcW w:w="1800" w:type="dxa"/>
            <w:shd w:val="clear" w:color="auto" w:fill="auto"/>
          </w:tcPr>
          <w:p w14:paraId="36C29065" w14:textId="4D9A42D5" w:rsidR="00CE0440" w:rsidRPr="00B5193C" w:rsidRDefault="00CE0440" w:rsidP="004663FF">
            <w:pPr>
              <w:pStyle w:val="FSBlank"/>
              <w:tabs>
                <w:tab w:val="decimal" w:pos="992"/>
              </w:tabs>
              <w:ind w:left="0"/>
              <w:jc w:val="right"/>
              <w:rPr>
                <w:sz w:val="28"/>
                <w:szCs w:val="28"/>
              </w:rPr>
            </w:pPr>
            <w:r w:rsidRPr="00CE5C23">
              <w:rPr>
                <w:rFonts w:hint="cs"/>
                <w:sz w:val="28"/>
                <w:szCs w:val="28"/>
              </w:rPr>
              <w:t>-</w:t>
            </w:r>
          </w:p>
        </w:tc>
        <w:tc>
          <w:tcPr>
            <w:tcW w:w="1530" w:type="dxa"/>
            <w:shd w:val="clear" w:color="auto" w:fill="auto"/>
          </w:tcPr>
          <w:p w14:paraId="790C53DC" w14:textId="414448B5" w:rsidR="00CE0440" w:rsidRPr="00B5193C" w:rsidRDefault="00CE0440" w:rsidP="004663FF">
            <w:pPr>
              <w:pStyle w:val="FSBlank"/>
              <w:tabs>
                <w:tab w:val="decimal" w:pos="992"/>
              </w:tabs>
              <w:ind w:left="0"/>
              <w:jc w:val="right"/>
              <w:rPr>
                <w:sz w:val="28"/>
                <w:szCs w:val="28"/>
              </w:rPr>
            </w:pPr>
            <w:r w:rsidRPr="001C39AF">
              <w:rPr>
                <w:sz w:val="28"/>
                <w:szCs w:val="28"/>
              </w:rPr>
              <w:t>186,915.89</w:t>
            </w:r>
          </w:p>
        </w:tc>
      </w:tr>
      <w:tr w:rsidR="00CE0440" w:rsidRPr="00B5193C" w14:paraId="6C5E4D6F" w14:textId="77777777" w:rsidTr="002F1E5E">
        <w:trPr>
          <w:trHeight w:val="397"/>
        </w:trPr>
        <w:tc>
          <w:tcPr>
            <w:tcW w:w="3312" w:type="dxa"/>
          </w:tcPr>
          <w:p w14:paraId="5F8E74AD" w14:textId="6ABC30D5" w:rsidR="00CE0440" w:rsidRPr="00B5193C" w:rsidRDefault="00CE0440" w:rsidP="004663FF">
            <w:pPr>
              <w:pStyle w:val="FSBlank"/>
              <w:ind w:left="84"/>
              <w:jc w:val="left"/>
              <w:rPr>
                <w:sz w:val="28"/>
                <w:szCs w:val="28"/>
                <w:cs/>
              </w:rPr>
            </w:pPr>
            <w:r w:rsidRPr="00B5193C">
              <w:rPr>
                <w:sz w:val="28"/>
                <w:szCs w:val="28"/>
                <w:cs/>
              </w:rPr>
              <w:t xml:space="preserve">  </w:t>
            </w:r>
            <w:r>
              <w:rPr>
                <w:sz w:val="28"/>
                <w:szCs w:val="28"/>
              </w:rPr>
              <w:t>T</w:t>
            </w:r>
            <w:r w:rsidRPr="000438EA">
              <w:rPr>
                <w:sz w:val="28"/>
                <w:szCs w:val="28"/>
              </w:rPr>
              <w:t>rademark</w:t>
            </w:r>
          </w:p>
        </w:tc>
        <w:tc>
          <w:tcPr>
            <w:tcW w:w="1752" w:type="dxa"/>
            <w:shd w:val="clear" w:color="auto" w:fill="auto"/>
          </w:tcPr>
          <w:p w14:paraId="771F00CA" w14:textId="48636A61" w:rsidR="00CE0440" w:rsidRPr="00B5193C" w:rsidRDefault="00CE0440" w:rsidP="004663FF">
            <w:pPr>
              <w:pStyle w:val="FSBlank"/>
              <w:pBdr>
                <w:bottom w:val="single" w:sz="4" w:space="1" w:color="auto"/>
              </w:pBdr>
              <w:tabs>
                <w:tab w:val="decimal" w:pos="992"/>
              </w:tabs>
              <w:ind w:left="0"/>
              <w:jc w:val="right"/>
              <w:rPr>
                <w:sz w:val="28"/>
                <w:szCs w:val="28"/>
              </w:rPr>
            </w:pPr>
            <w:r>
              <w:rPr>
                <w:sz w:val="28"/>
                <w:szCs w:val="28"/>
              </w:rPr>
              <w:t>46,000.00</w:t>
            </w:r>
          </w:p>
        </w:tc>
        <w:tc>
          <w:tcPr>
            <w:tcW w:w="1800" w:type="dxa"/>
            <w:shd w:val="clear" w:color="auto" w:fill="auto"/>
          </w:tcPr>
          <w:p w14:paraId="7B6E2D74" w14:textId="587D657C" w:rsidR="00CE0440" w:rsidRPr="00B5193C" w:rsidRDefault="00CE0440" w:rsidP="004663FF">
            <w:pPr>
              <w:pStyle w:val="FSBlank"/>
              <w:pBdr>
                <w:bottom w:val="single" w:sz="4" w:space="1" w:color="auto"/>
              </w:pBdr>
              <w:tabs>
                <w:tab w:val="decimal" w:pos="992"/>
              </w:tabs>
              <w:ind w:left="0"/>
              <w:jc w:val="right"/>
              <w:rPr>
                <w:sz w:val="28"/>
                <w:szCs w:val="28"/>
              </w:rPr>
            </w:pPr>
            <w:r w:rsidRPr="00CE5C23">
              <w:rPr>
                <w:rFonts w:hint="cs"/>
                <w:sz w:val="28"/>
                <w:szCs w:val="28"/>
              </w:rPr>
              <w:t>-</w:t>
            </w:r>
          </w:p>
        </w:tc>
        <w:tc>
          <w:tcPr>
            <w:tcW w:w="1530" w:type="dxa"/>
            <w:shd w:val="clear" w:color="auto" w:fill="auto"/>
          </w:tcPr>
          <w:p w14:paraId="10A03001" w14:textId="1FC837F1" w:rsidR="00CE0440" w:rsidRPr="00B5193C" w:rsidRDefault="00CE0440" w:rsidP="004663FF">
            <w:pPr>
              <w:pStyle w:val="FSBlank"/>
              <w:pBdr>
                <w:bottom w:val="single" w:sz="4" w:space="1" w:color="auto"/>
              </w:pBdr>
              <w:tabs>
                <w:tab w:val="decimal" w:pos="992"/>
              </w:tabs>
              <w:ind w:left="0"/>
              <w:jc w:val="right"/>
              <w:rPr>
                <w:sz w:val="28"/>
                <w:szCs w:val="28"/>
              </w:rPr>
            </w:pPr>
            <w:r w:rsidRPr="001C39AF">
              <w:rPr>
                <w:sz w:val="28"/>
                <w:szCs w:val="28"/>
              </w:rPr>
              <w:t>46,000.00</w:t>
            </w:r>
          </w:p>
        </w:tc>
      </w:tr>
      <w:tr w:rsidR="00CE0440" w:rsidRPr="00B5193C" w14:paraId="5EA56E7A" w14:textId="77777777" w:rsidTr="002F1E5E">
        <w:trPr>
          <w:trHeight w:val="397"/>
        </w:trPr>
        <w:tc>
          <w:tcPr>
            <w:tcW w:w="3312" w:type="dxa"/>
          </w:tcPr>
          <w:p w14:paraId="78CD8891" w14:textId="77777777" w:rsidR="00CE0440" w:rsidRPr="00F15BBF" w:rsidRDefault="00CE0440" w:rsidP="004663FF">
            <w:pPr>
              <w:pStyle w:val="FSBlank"/>
              <w:ind w:left="84"/>
              <w:jc w:val="left"/>
              <w:rPr>
                <w:b/>
                <w:bCs/>
                <w:sz w:val="28"/>
                <w:szCs w:val="28"/>
                <w:cs/>
              </w:rPr>
            </w:pPr>
            <w:r w:rsidRPr="00F15BBF">
              <w:rPr>
                <w:b/>
                <w:bCs/>
                <w:sz w:val="28"/>
                <w:szCs w:val="28"/>
              </w:rPr>
              <w:t>Total</w:t>
            </w:r>
          </w:p>
        </w:tc>
        <w:tc>
          <w:tcPr>
            <w:tcW w:w="1752" w:type="dxa"/>
            <w:shd w:val="clear" w:color="auto" w:fill="auto"/>
          </w:tcPr>
          <w:p w14:paraId="7FFD1C95" w14:textId="0830BF22" w:rsidR="00CE0440" w:rsidRPr="00B5193C" w:rsidRDefault="00CE0440" w:rsidP="002F1E5E">
            <w:pPr>
              <w:pStyle w:val="FSBlank"/>
              <w:pBdr>
                <w:bottom w:val="single" w:sz="4" w:space="1" w:color="auto"/>
              </w:pBdr>
              <w:tabs>
                <w:tab w:val="decimal" w:pos="992"/>
              </w:tabs>
              <w:ind w:left="0"/>
              <w:jc w:val="right"/>
              <w:rPr>
                <w:sz w:val="28"/>
                <w:szCs w:val="28"/>
              </w:rPr>
            </w:pPr>
            <w:r>
              <w:rPr>
                <w:sz w:val="28"/>
                <w:szCs w:val="28"/>
              </w:rPr>
              <w:t>14,204,673.61</w:t>
            </w:r>
          </w:p>
        </w:tc>
        <w:tc>
          <w:tcPr>
            <w:tcW w:w="1800" w:type="dxa"/>
            <w:shd w:val="clear" w:color="auto" w:fill="auto"/>
          </w:tcPr>
          <w:p w14:paraId="2C3E6E5A" w14:textId="6E550A02" w:rsidR="00CE0440" w:rsidRPr="00B5193C" w:rsidRDefault="00CE0440" w:rsidP="002F1E5E">
            <w:pPr>
              <w:pStyle w:val="FSBlank"/>
              <w:pBdr>
                <w:bottom w:val="single" w:sz="4" w:space="1" w:color="auto"/>
              </w:pBdr>
              <w:tabs>
                <w:tab w:val="decimal" w:pos="992"/>
              </w:tabs>
              <w:ind w:left="0"/>
              <w:jc w:val="right"/>
              <w:rPr>
                <w:sz w:val="28"/>
                <w:szCs w:val="28"/>
              </w:rPr>
            </w:pPr>
          </w:p>
        </w:tc>
        <w:tc>
          <w:tcPr>
            <w:tcW w:w="1530" w:type="dxa"/>
            <w:shd w:val="clear" w:color="auto" w:fill="auto"/>
          </w:tcPr>
          <w:p w14:paraId="20725EA4" w14:textId="0175C809" w:rsidR="00CE0440" w:rsidRPr="00B5193C" w:rsidRDefault="00CE0440" w:rsidP="002F1E5E">
            <w:pPr>
              <w:pStyle w:val="FSBlank"/>
              <w:pBdr>
                <w:bottom w:val="single" w:sz="4" w:space="1" w:color="auto"/>
              </w:pBdr>
              <w:tabs>
                <w:tab w:val="decimal" w:pos="992"/>
              </w:tabs>
              <w:ind w:left="0"/>
              <w:jc w:val="right"/>
              <w:rPr>
                <w:sz w:val="28"/>
                <w:szCs w:val="28"/>
              </w:rPr>
            </w:pPr>
            <w:r>
              <w:rPr>
                <w:sz w:val="28"/>
                <w:szCs w:val="28"/>
              </w:rPr>
              <w:t>14,204,673.61</w:t>
            </w:r>
          </w:p>
        </w:tc>
      </w:tr>
      <w:tr w:rsidR="00CE0440" w:rsidRPr="00B5193C" w14:paraId="015626F8" w14:textId="77777777" w:rsidTr="002F1E5E">
        <w:trPr>
          <w:trHeight w:val="397"/>
        </w:trPr>
        <w:tc>
          <w:tcPr>
            <w:tcW w:w="3312" w:type="dxa"/>
          </w:tcPr>
          <w:p w14:paraId="0B8C214E" w14:textId="083E8FE4" w:rsidR="00CE0440" w:rsidRPr="00B5193C" w:rsidRDefault="00CE0440" w:rsidP="004663FF">
            <w:pPr>
              <w:pStyle w:val="FSBlank"/>
              <w:ind w:left="84"/>
              <w:jc w:val="left"/>
              <w:rPr>
                <w:b/>
                <w:bCs/>
                <w:sz w:val="28"/>
                <w:szCs w:val="28"/>
                <w:cs/>
              </w:rPr>
            </w:pPr>
            <w:r w:rsidRPr="00B5193C">
              <w:rPr>
                <w:b/>
                <w:bCs/>
                <w:sz w:val="28"/>
                <w:szCs w:val="28"/>
              </w:rPr>
              <w:t>Accumulated amortization</w:t>
            </w:r>
            <w:r>
              <w:rPr>
                <w:b/>
                <w:bCs/>
                <w:sz w:val="28"/>
                <w:szCs w:val="28"/>
              </w:rPr>
              <w:t>:</w:t>
            </w:r>
          </w:p>
        </w:tc>
        <w:tc>
          <w:tcPr>
            <w:tcW w:w="1752" w:type="dxa"/>
            <w:shd w:val="clear" w:color="auto" w:fill="auto"/>
          </w:tcPr>
          <w:p w14:paraId="19E65ECB" w14:textId="77777777" w:rsidR="00CE0440" w:rsidRPr="00B5193C" w:rsidRDefault="00CE0440" w:rsidP="004663FF">
            <w:pPr>
              <w:pStyle w:val="FSBlank"/>
              <w:tabs>
                <w:tab w:val="decimal" w:pos="992"/>
              </w:tabs>
              <w:ind w:left="0"/>
              <w:jc w:val="right"/>
              <w:rPr>
                <w:sz w:val="28"/>
                <w:szCs w:val="28"/>
              </w:rPr>
            </w:pPr>
          </w:p>
        </w:tc>
        <w:tc>
          <w:tcPr>
            <w:tcW w:w="1800" w:type="dxa"/>
            <w:shd w:val="clear" w:color="auto" w:fill="auto"/>
          </w:tcPr>
          <w:p w14:paraId="35CF40BA" w14:textId="77777777" w:rsidR="00CE0440" w:rsidRPr="00B5193C" w:rsidRDefault="00CE0440" w:rsidP="004663FF">
            <w:pPr>
              <w:pStyle w:val="FSBlank"/>
              <w:tabs>
                <w:tab w:val="decimal" w:pos="992"/>
              </w:tabs>
              <w:ind w:left="0"/>
              <w:jc w:val="right"/>
              <w:rPr>
                <w:sz w:val="28"/>
                <w:szCs w:val="28"/>
              </w:rPr>
            </w:pPr>
          </w:p>
        </w:tc>
        <w:tc>
          <w:tcPr>
            <w:tcW w:w="1530" w:type="dxa"/>
            <w:shd w:val="clear" w:color="auto" w:fill="auto"/>
          </w:tcPr>
          <w:p w14:paraId="4566519F" w14:textId="77777777" w:rsidR="00CE0440" w:rsidRPr="00B5193C" w:rsidRDefault="00CE0440" w:rsidP="004663FF">
            <w:pPr>
              <w:pStyle w:val="FSBlank"/>
              <w:tabs>
                <w:tab w:val="decimal" w:pos="992"/>
              </w:tabs>
              <w:ind w:left="0"/>
              <w:jc w:val="right"/>
              <w:rPr>
                <w:sz w:val="28"/>
                <w:szCs w:val="28"/>
              </w:rPr>
            </w:pPr>
          </w:p>
        </w:tc>
      </w:tr>
      <w:tr w:rsidR="00CE0440" w:rsidRPr="00B5193C" w14:paraId="56710DCE" w14:textId="77777777" w:rsidTr="002F1E5E">
        <w:trPr>
          <w:trHeight w:val="397"/>
        </w:trPr>
        <w:tc>
          <w:tcPr>
            <w:tcW w:w="3312" w:type="dxa"/>
          </w:tcPr>
          <w:p w14:paraId="6121A247" w14:textId="77777777" w:rsidR="00CE0440" w:rsidRPr="00B5193C" w:rsidRDefault="00CE0440" w:rsidP="004663FF">
            <w:pPr>
              <w:pStyle w:val="FSBlank"/>
              <w:ind w:left="84"/>
              <w:jc w:val="left"/>
              <w:rPr>
                <w:b/>
                <w:bCs/>
                <w:sz w:val="28"/>
                <w:szCs w:val="28"/>
                <w:cs/>
              </w:rPr>
            </w:pPr>
            <w:r w:rsidRPr="00B5193C">
              <w:rPr>
                <w:sz w:val="28"/>
                <w:szCs w:val="28"/>
                <w:cs/>
              </w:rPr>
              <w:t xml:space="preserve">  </w:t>
            </w:r>
            <w:r w:rsidRPr="00B5193C">
              <w:rPr>
                <w:sz w:val="28"/>
                <w:szCs w:val="28"/>
              </w:rPr>
              <w:t>Computer software</w:t>
            </w:r>
          </w:p>
        </w:tc>
        <w:tc>
          <w:tcPr>
            <w:tcW w:w="1752" w:type="dxa"/>
            <w:shd w:val="clear" w:color="auto" w:fill="auto"/>
          </w:tcPr>
          <w:p w14:paraId="625B61BF" w14:textId="547E0732" w:rsidR="00CE0440" w:rsidRPr="00B5193C" w:rsidRDefault="00CE0440" w:rsidP="00F47162">
            <w:pPr>
              <w:pStyle w:val="FSBlank"/>
              <w:tabs>
                <w:tab w:val="decimal" w:pos="992"/>
              </w:tabs>
              <w:ind w:left="0"/>
              <w:jc w:val="right"/>
              <w:rPr>
                <w:sz w:val="28"/>
                <w:szCs w:val="28"/>
              </w:rPr>
            </w:pPr>
            <w:r>
              <w:rPr>
                <w:sz w:val="28"/>
                <w:szCs w:val="28"/>
              </w:rPr>
              <w:t>12,050,</w:t>
            </w:r>
            <w:r w:rsidR="00F47162">
              <w:rPr>
                <w:sz w:val="28"/>
                <w:szCs w:val="28"/>
              </w:rPr>
              <w:t>336</w:t>
            </w:r>
            <w:r>
              <w:rPr>
                <w:sz w:val="28"/>
                <w:szCs w:val="28"/>
              </w:rPr>
              <w:t>.</w:t>
            </w:r>
            <w:r w:rsidR="00F47162">
              <w:rPr>
                <w:sz w:val="28"/>
                <w:szCs w:val="28"/>
              </w:rPr>
              <w:t>2</w:t>
            </w:r>
            <w:r>
              <w:rPr>
                <w:sz w:val="28"/>
                <w:szCs w:val="28"/>
              </w:rPr>
              <w:t>8</w:t>
            </w:r>
          </w:p>
        </w:tc>
        <w:tc>
          <w:tcPr>
            <w:tcW w:w="1800" w:type="dxa"/>
            <w:shd w:val="clear" w:color="auto" w:fill="auto"/>
          </w:tcPr>
          <w:p w14:paraId="66C1CD87" w14:textId="2FAAA417" w:rsidR="00CE0440" w:rsidRPr="00B5193C" w:rsidRDefault="00CE0440" w:rsidP="004663FF">
            <w:pPr>
              <w:pStyle w:val="FSBlank"/>
              <w:tabs>
                <w:tab w:val="decimal" w:pos="992"/>
              </w:tabs>
              <w:ind w:left="0"/>
              <w:jc w:val="right"/>
              <w:rPr>
                <w:sz w:val="28"/>
                <w:szCs w:val="28"/>
              </w:rPr>
            </w:pPr>
            <w:r w:rsidRPr="00CB6255">
              <w:rPr>
                <w:sz w:val="28"/>
                <w:szCs w:val="28"/>
              </w:rPr>
              <w:t>329,578.80</w:t>
            </w:r>
          </w:p>
        </w:tc>
        <w:tc>
          <w:tcPr>
            <w:tcW w:w="1530" w:type="dxa"/>
            <w:shd w:val="clear" w:color="auto" w:fill="auto"/>
          </w:tcPr>
          <w:p w14:paraId="19D689CC" w14:textId="79DDDB14" w:rsidR="00CE0440" w:rsidRPr="00B5193C" w:rsidRDefault="00CE0440" w:rsidP="00F47162">
            <w:pPr>
              <w:pStyle w:val="FSBlank"/>
              <w:tabs>
                <w:tab w:val="decimal" w:pos="992"/>
              </w:tabs>
              <w:ind w:left="0"/>
              <w:jc w:val="right"/>
              <w:rPr>
                <w:sz w:val="28"/>
                <w:szCs w:val="28"/>
              </w:rPr>
            </w:pPr>
            <w:r w:rsidRPr="00CB6255">
              <w:rPr>
                <w:sz w:val="28"/>
                <w:szCs w:val="28"/>
              </w:rPr>
              <w:t>12,3</w:t>
            </w:r>
            <w:r w:rsidR="00F47162">
              <w:rPr>
                <w:sz w:val="28"/>
                <w:szCs w:val="28"/>
              </w:rPr>
              <w:t>79</w:t>
            </w:r>
            <w:r w:rsidRPr="00CB6255">
              <w:rPr>
                <w:sz w:val="28"/>
                <w:szCs w:val="28"/>
              </w:rPr>
              <w:t>,</w:t>
            </w:r>
            <w:r w:rsidR="00F47162">
              <w:rPr>
                <w:sz w:val="28"/>
                <w:szCs w:val="28"/>
              </w:rPr>
              <w:t>915</w:t>
            </w:r>
            <w:r w:rsidRPr="00CB6255">
              <w:rPr>
                <w:sz w:val="28"/>
                <w:szCs w:val="28"/>
              </w:rPr>
              <w:t>.</w:t>
            </w:r>
            <w:r w:rsidR="00F47162">
              <w:rPr>
                <w:sz w:val="28"/>
                <w:szCs w:val="28"/>
              </w:rPr>
              <w:t>0</w:t>
            </w:r>
            <w:r w:rsidRPr="00CB6255">
              <w:rPr>
                <w:sz w:val="28"/>
                <w:szCs w:val="28"/>
              </w:rPr>
              <w:t>8</w:t>
            </w:r>
          </w:p>
        </w:tc>
      </w:tr>
      <w:tr w:rsidR="00CE0440" w:rsidRPr="00B5193C" w14:paraId="7E8D5DD6" w14:textId="77777777" w:rsidTr="002F1E5E">
        <w:trPr>
          <w:trHeight w:val="397"/>
        </w:trPr>
        <w:tc>
          <w:tcPr>
            <w:tcW w:w="3312" w:type="dxa"/>
          </w:tcPr>
          <w:p w14:paraId="4A2B889A" w14:textId="77777777" w:rsidR="00CE0440" w:rsidRPr="00B5193C" w:rsidRDefault="00CE0440" w:rsidP="004663FF">
            <w:pPr>
              <w:pStyle w:val="FSBlank"/>
              <w:ind w:left="84"/>
              <w:jc w:val="left"/>
              <w:rPr>
                <w:sz w:val="28"/>
                <w:szCs w:val="28"/>
                <w:cs/>
              </w:rPr>
            </w:pPr>
            <w:r w:rsidRPr="00B5193C">
              <w:rPr>
                <w:sz w:val="28"/>
                <w:szCs w:val="28"/>
                <w:cs/>
              </w:rPr>
              <w:t xml:space="preserve">  </w:t>
            </w:r>
            <w:r w:rsidRPr="00B5193C">
              <w:rPr>
                <w:sz w:val="28"/>
                <w:szCs w:val="28"/>
              </w:rPr>
              <w:t>License fee</w:t>
            </w:r>
          </w:p>
        </w:tc>
        <w:tc>
          <w:tcPr>
            <w:tcW w:w="1752" w:type="dxa"/>
            <w:shd w:val="clear" w:color="auto" w:fill="auto"/>
          </w:tcPr>
          <w:p w14:paraId="032463F3" w14:textId="32D41330" w:rsidR="00CE0440" w:rsidRPr="00B5193C" w:rsidRDefault="00CE0440" w:rsidP="004663FF">
            <w:pPr>
              <w:pStyle w:val="FSBlank"/>
              <w:tabs>
                <w:tab w:val="decimal" w:pos="992"/>
              </w:tabs>
              <w:ind w:left="0"/>
              <w:jc w:val="right"/>
              <w:rPr>
                <w:sz w:val="28"/>
                <w:szCs w:val="28"/>
              </w:rPr>
            </w:pPr>
            <w:r w:rsidRPr="006C2CE4">
              <w:rPr>
                <w:sz w:val="28"/>
                <w:szCs w:val="28"/>
              </w:rPr>
              <w:t>228,935.72</w:t>
            </w:r>
          </w:p>
        </w:tc>
        <w:tc>
          <w:tcPr>
            <w:tcW w:w="1800" w:type="dxa"/>
            <w:shd w:val="clear" w:color="auto" w:fill="auto"/>
          </w:tcPr>
          <w:p w14:paraId="261B1940" w14:textId="1126EF81" w:rsidR="00CE0440" w:rsidRPr="00B5193C" w:rsidRDefault="00CE0440" w:rsidP="004663FF">
            <w:pPr>
              <w:pStyle w:val="FSBlank"/>
              <w:tabs>
                <w:tab w:val="decimal" w:pos="992"/>
              </w:tabs>
              <w:ind w:left="0"/>
              <w:jc w:val="right"/>
              <w:rPr>
                <w:sz w:val="28"/>
                <w:szCs w:val="28"/>
              </w:rPr>
            </w:pPr>
            <w:r>
              <w:rPr>
                <w:sz w:val="28"/>
                <w:szCs w:val="28"/>
              </w:rPr>
              <w:t>-</w:t>
            </w:r>
          </w:p>
        </w:tc>
        <w:tc>
          <w:tcPr>
            <w:tcW w:w="1530" w:type="dxa"/>
            <w:shd w:val="clear" w:color="auto" w:fill="auto"/>
          </w:tcPr>
          <w:p w14:paraId="2D53AFD6" w14:textId="6C11FC56" w:rsidR="00CE0440" w:rsidRPr="00B5193C" w:rsidRDefault="00CE0440" w:rsidP="004663FF">
            <w:pPr>
              <w:pStyle w:val="FSBlank"/>
              <w:tabs>
                <w:tab w:val="decimal" w:pos="992"/>
              </w:tabs>
              <w:ind w:left="0"/>
              <w:jc w:val="right"/>
              <w:rPr>
                <w:sz w:val="28"/>
                <w:szCs w:val="28"/>
              </w:rPr>
            </w:pPr>
            <w:r w:rsidRPr="006C2CE4">
              <w:rPr>
                <w:sz w:val="28"/>
                <w:szCs w:val="28"/>
              </w:rPr>
              <w:t>228,935.72</w:t>
            </w:r>
          </w:p>
        </w:tc>
      </w:tr>
      <w:tr w:rsidR="00CE0440" w:rsidRPr="00B5193C" w14:paraId="33BF9E24" w14:textId="77777777" w:rsidTr="002F1E5E">
        <w:trPr>
          <w:trHeight w:val="397"/>
        </w:trPr>
        <w:tc>
          <w:tcPr>
            <w:tcW w:w="3312" w:type="dxa"/>
          </w:tcPr>
          <w:p w14:paraId="1055C452" w14:textId="77777777" w:rsidR="00CE0440" w:rsidRPr="00B5193C" w:rsidRDefault="00CE0440" w:rsidP="004663FF">
            <w:pPr>
              <w:pStyle w:val="FSBlank"/>
              <w:ind w:left="84"/>
              <w:jc w:val="left"/>
              <w:rPr>
                <w:sz w:val="28"/>
                <w:szCs w:val="28"/>
                <w:cs/>
              </w:rPr>
            </w:pPr>
            <w:r w:rsidRPr="00B5193C">
              <w:rPr>
                <w:sz w:val="28"/>
                <w:szCs w:val="28"/>
                <w:cs/>
              </w:rPr>
              <w:t xml:space="preserve">  </w:t>
            </w:r>
            <w:r w:rsidRPr="00B5193C">
              <w:rPr>
                <w:sz w:val="28"/>
                <w:szCs w:val="28"/>
              </w:rPr>
              <w:t xml:space="preserve">Development show </w:t>
            </w:r>
            <w:proofErr w:type="spellStart"/>
            <w:r w:rsidRPr="00B5193C">
              <w:rPr>
                <w:sz w:val="28"/>
                <w:szCs w:val="28"/>
              </w:rPr>
              <w:t>Himmaphan</w:t>
            </w:r>
            <w:proofErr w:type="spellEnd"/>
            <w:r w:rsidRPr="00B5193C">
              <w:rPr>
                <w:sz w:val="28"/>
                <w:szCs w:val="28"/>
              </w:rPr>
              <w:t xml:space="preserve"> Avatar</w:t>
            </w:r>
          </w:p>
        </w:tc>
        <w:tc>
          <w:tcPr>
            <w:tcW w:w="1752" w:type="dxa"/>
            <w:shd w:val="clear" w:color="auto" w:fill="auto"/>
          </w:tcPr>
          <w:p w14:paraId="45592EB8" w14:textId="46C7EE27" w:rsidR="00CE0440" w:rsidRPr="00B5193C" w:rsidRDefault="00F47162" w:rsidP="00F47162">
            <w:pPr>
              <w:pStyle w:val="FSBlank"/>
              <w:tabs>
                <w:tab w:val="decimal" w:pos="992"/>
              </w:tabs>
              <w:ind w:left="0"/>
              <w:jc w:val="right"/>
              <w:rPr>
                <w:sz w:val="28"/>
                <w:szCs w:val="28"/>
              </w:rPr>
            </w:pPr>
            <w:r>
              <w:rPr>
                <w:sz w:val="28"/>
                <w:szCs w:val="28"/>
              </w:rPr>
              <w:t>511.80</w:t>
            </w:r>
          </w:p>
        </w:tc>
        <w:tc>
          <w:tcPr>
            <w:tcW w:w="1800" w:type="dxa"/>
            <w:shd w:val="clear" w:color="auto" w:fill="auto"/>
          </w:tcPr>
          <w:p w14:paraId="096213C7" w14:textId="551F833F" w:rsidR="00CE0440" w:rsidRPr="00B5193C" w:rsidRDefault="00CE0440" w:rsidP="004663FF">
            <w:pPr>
              <w:pStyle w:val="FSBlank"/>
              <w:tabs>
                <w:tab w:val="decimal" w:pos="992"/>
              </w:tabs>
              <w:ind w:left="0"/>
              <w:jc w:val="right"/>
              <w:rPr>
                <w:sz w:val="28"/>
                <w:szCs w:val="28"/>
              </w:rPr>
            </w:pPr>
            <w:r w:rsidRPr="00197E54">
              <w:rPr>
                <w:sz w:val="28"/>
                <w:szCs w:val="28"/>
              </w:rPr>
              <w:t>18</w:t>
            </w:r>
            <w:r w:rsidRPr="008D76CC">
              <w:rPr>
                <w:sz w:val="28"/>
                <w:szCs w:val="28"/>
              </w:rPr>
              <w:t>,</w:t>
            </w:r>
            <w:r w:rsidRPr="00197E54">
              <w:rPr>
                <w:sz w:val="28"/>
                <w:szCs w:val="28"/>
              </w:rPr>
              <w:t>680</w:t>
            </w:r>
            <w:r w:rsidRPr="00CE5C23">
              <w:rPr>
                <w:sz w:val="28"/>
                <w:szCs w:val="28"/>
              </w:rPr>
              <w:t>.</w:t>
            </w:r>
            <w:r w:rsidRPr="00197E54">
              <w:rPr>
                <w:sz w:val="28"/>
                <w:szCs w:val="28"/>
              </w:rPr>
              <w:t>70</w:t>
            </w:r>
          </w:p>
        </w:tc>
        <w:tc>
          <w:tcPr>
            <w:tcW w:w="1530" w:type="dxa"/>
            <w:shd w:val="clear" w:color="auto" w:fill="auto"/>
          </w:tcPr>
          <w:p w14:paraId="6A1B48AA" w14:textId="6F6AF223" w:rsidR="00CE0440" w:rsidRPr="00B5193C" w:rsidRDefault="00F47162" w:rsidP="004663FF">
            <w:pPr>
              <w:pStyle w:val="FSBlank"/>
              <w:tabs>
                <w:tab w:val="decimal" w:pos="992"/>
              </w:tabs>
              <w:ind w:left="0"/>
              <w:jc w:val="right"/>
              <w:rPr>
                <w:sz w:val="28"/>
                <w:szCs w:val="28"/>
              </w:rPr>
            </w:pPr>
            <w:r>
              <w:rPr>
                <w:sz w:val="28"/>
                <w:szCs w:val="28"/>
              </w:rPr>
              <w:t>19,192.50</w:t>
            </w:r>
          </w:p>
        </w:tc>
      </w:tr>
      <w:tr w:rsidR="00CE0440" w:rsidRPr="00D75925" w14:paraId="37FC8415" w14:textId="77777777" w:rsidTr="002F1E5E">
        <w:trPr>
          <w:trHeight w:val="397"/>
        </w:trPr>
        <w:tc>
          <w:tcPr>
            <w:tcW w:w="3312" w:type="dxa"/>
          </w:tcPr>
          <w:p w14:paraId="4CE96C9C" w14:textId="184AF7ED" w:rsidR="00CE0440" w:rsidRPr="00D75925" w:rsidRDefault="00CE0440" w:rsidP="004663FF">
            <w:pPr>
              <w:pStyle w:val="FSBlank"/>
              <w:ind w:left="84"/>
              <w:jc w:val="left"/>
              <w:rPr>
                <w:color w:val="FF0000"/>
                <w:sz w:val="28"/>
                <w:szCs w:val="28"/>
                <w:cs/>
              </w:rPr>
            </w:pPr>
            <w:r w:rsidRPr="00B5193C">
              <w:rPr>
                <w:sz w:val="28"/>
                <w:szCs w:val="28"/>
                <w:cs/>
              </w:rPr>
              <w:t xml:space="preserve">  </w:t>
            </w:r>
            <w:r>
              <w:rPr>
                <w:sz w:val="28"/>
                <w:szCs w:val="28"/>
              </w:rPr>
              <w:t>T</w:t>
            </w:r>
            <w:r w:rsidRPr="000438EA">
              <w:rPr>
                <w:sz w:val="28"/>
                <w:szCs w:val="28"/>
              </w:rPr>
              <w:t>rademark</w:t>
            </w:r>
          </w:p>
        </w:tc>
        <w:tc>
          <w:tcPr>
            <w:tcW w:w="1752" w:type="dxa"/>
            <w:shd w:val="clear" w:color="auto" w:fill="auto"/>
          </w:tcPr>
          <w:p w14:paraId="31F87F21" w14:textId="2F488326" w:rsidR="00CE0440" w:rsidRPr="00D75925" w:rsidRDefault="00CE0440" w:rsidP="004663FF">
            <w:pPr>
              <w:pStyle w:val="FSBlank"/>
              <w:pBdr>
                <w:bottom w:val="single" w:sz="4" w:space="1" w:color="auto"/>
              </w:pBdr>
              <w:tabs>
                <w:tab w:val="decimal" w:pos="992"/>
              </w:tabs>
              <w:ind w:left="0"/>
              <w:jc w:val="right"/>
              <w:rPr>
                <w:sz w:val="28"/>
                <w:szCs w:val="28"/>
              </w:rPr>
            </w:pPr>
            <w:r w:rsidRPr="006C2CE4">
              <w:rPr>
                <w:sz w:val="28"/>
                <w:szCs w:val="28"/>
              </w:rPr>
              <w:t>11,544.12</w:t>
            </w:r>
          </w:p>
        </w:tc>
        <w:tc>
          <w:tcPr>
            <w:tcW w:w="1800" w:type="dxa"/>
            <w:shd w:val="clear" w:color="auto" w:fill="auto"/>
          </w:tcPr>
          <w:p w14:paraId="2531E264" w14:textId="17356519" w:rsidR="00CE0440" w:rsidRPr="00D75925" w:rsidRDefault="00CE0440" w:rsidP="004663FF">
            <w:pPr>
              <w:pStyle w:val="FSBlank"/>
              <w:pBdr>
                <w:bottom w:val="single" w:sz="4" w:space="1" w:color="auto"/>
              </w:pBdr>
              <w:tabs>
                <w:tab w:val="decimal" w:pos="992"/>
              </w:tabs>
              <w:ind w:left="0"/>
              <w:jc w:val="right"/>
              <w:rPr>
                <w:sz w:val="28"/>
                <w:szCs w:val="28"/>
              </w:rPr>
            </w:pPr>
            <w:r w:rsidRPr="006C2CE4">
              <w:rPr>
                <w:sz w:val="28"/>
                <w:szCs w:val="28"/>
              </w:rPr>
              <w:t>4,599.96</w:t>
            </w:r>
          </w:p>
        </w:tc>
        <w:tc>
          <w:tcPr>
            <w:tcW w:w="1530" w:type="dxa"/>
            <w:shd w:val="clear" w:color="auto" w:fill="auto"/>
          </w:tcPr>
          <w:p w14:paraId="39DEEB7A" w14:textId="14583F63" w:rsidR="00CE0440" w:rsidRPr="00D75925" w:rsidRDefault="00CE0440" w:rsidP="004663FF">
            <w:pPr>
              <w:pStyle w:val="FSBlank"/>
              <w:pBdr>
                <w:bottom w:val="single" w:sz="4" w:space="1" w:color="auto"/>
              </w:pBdr>
              <w:tabs>
                <w:tab w:val="decimal" w:pos="992"/>
              </w:tabs>
              <w:ind w:left="0"/>
              <w:jc w:val="right"/>
              <w:rPr>
                <w:sz w:val="28"/>
                <w:szCs w:val="28"/>
              </w:rPr>
            </w:pPr>
            <w:r w:rsidRPr="006C2CE4">
              <w:rPr>
                <w:sz w:val="28"/>
                <w:szCs w:val="28"/>
              </w:rPr>
              <w:t>16,144.08</w:t>
            </w:r>
          </w:p>
        </w:tc>
      </w:tr>
      <w:tr w:rsidR="00CE0440" w:rsidRPr="00B5193C" w14:paraId="2886CD61" w14:textId="77777777" w:rsidTr="002F1E5E">
        <w:trPr>
          <w:trHeight w:val="397"/>
        </w:trPr>
        <w:tc>
          <w:tcPr>
            <w:tcW w:w="3312" w:type="dxa"/>
          </w:tcPr>
          <w:p w14:paraId="592292A2" w14:textId="77777777" w:rsidR="00CE0440" w:rsidRPr="00F15BBF" w:rsidRDefault="00CE0440" w:rsidP="004663FF">
            <w:pPr>
              <w:pStyle w:val="FSBlank"/>
              <w:ind w:left="84"/>
              <w:jc w:val="left"/>
              <w:rPr>
                <w:b/>
                <w:bCs/>
                <w:sz w:val="28"/>
                <w:szCs w:val="28"/>
                <w:cs/>
              </w:rPr>
            </w:pPr>
            <w:r w:rsidRPr="00F15BBF">
              <w:rPr>
                <w:b/>
                <w:bCs/>
                <w:sz w:val="28"/>
                <w:szCs w:val="28"/>
              </w:rPr>
              <w:t>Total</w:t>
            </w:r>
          </w:p>
        </w:tc>
        <w:tc>
          <w:tcPr>
            <w:tcW w:w="1752" w:type="dxa"/>
            <w:shd w:val="clear" w:color="auto" w:fill="auto"/>
          </w:tcPr>
          <w:p w14:paraId="1E603C9A" w14:textId="2D6EA3A3" w:rsidR="00CE0440" w:rsidRPr="00B5193C" w:rsidRDefault="00CE0440" w:rsidP="004663FF">
            <w:pPr>
              <w:pStyle w:val="FSBlank"/>
              <w:pBdr>
                <w:bottom w:val="single" w:sz="4" w:space="1" w:color="auto"/>
              </w:pBdr>
              <w:tabs>
                <w:tab w:val="decimal" w:pos="992"/>
              </w:tabs>
              <w:ind w:left="0"/>
              <w:jc w:val="right"/>
              <w:rPr>
                <w:sz w:val="28"/>
                <w:szCs w:val="28"/>
              </w:rPr>
            </w:pPr>
            <w:r>
              <w:rPr>
                <w:sz w:val="28"/>
                <w:szCs w:val="28"/>
              </w:rPr>
              <w:t>12,291,327.92</w:t>
            </w:r>
          </w:p>
        </w:tc>
        <w:tc>
          <w:tcPr>
            <w:tcW w:w="1800" w:type="dxa"/>
            <w:shd w:val="clear" w:color="auto" w:fill="auto"/>
          </w:tcPr>
          <w:p w14:paraId="6D019B10" w14:textId="72736924" w:rsidR="00CE0440" w:rsidRPr="00B5193C" w:rsidRDefault="00CE0440" w:rsidP="004663FF">
            <w:pPr>
              <w:pStyle w:val="FSBlank"/>
              <w:pBdr>
                <w:bottom w:val="single" w:sz="4" w:space="1" w:color="auto"/>
              </w:pBdr>
              <w:tabs>
                <w:tab w:val="decimal" w:pos="992"/>
              </w:tabs>
              <w:ind w:left="0"/>
              <w:jc w:val="right"/>
              <w:rPr>
                <w:sz w:val="28"/>
                <w:szCs w:val="28"/>
              </w:rPr>
            </w:pPr>
            <w:r w:rsidRPr="006C2CE4">
              <w:rPr>
                <w:sz w:val="28"/>
                <w:szCs w:val="28"/>
              </w:rPr>
              <w:t>3</w:t>
            </w:r>
            <w:r>
              <w:rPr>
                <w:sz w:val="28"/>
                <w:szCs w:val="28"/>
              </w:rPr>
              <w:t>52</w:t>
            </w:r>
            <w:r w:rsidRPr="006C2CE4">
              <w:rPr>
                <w:sz w:val="28"/>
                <w:szCs w:val="28"/>
              </w:rPr>
              <w:t>,</w:t>
            </w:r>
            <w:r>
              <w:rPr>
                <w:sz w:val="28"/>
                <w:szCs w:val="28"/>
              </w:rPr>
              <w:t>859.46</w:t>
            </w:r>
          </w:p>
        </w:tc>
        <w:tc>
          <w:tcPr>
            <w:tcW w:w="1530" w:type="dxa"/>
            <w:shd w:val="clear" w:color="auto" w:fill="auto"/>
          </w:tcPr>
          <w:p w14:paraId="14CD7178" w14:textId="5BEB66A6" w:rsidR="00CE0440" w:rsidRPr="00B5193C" w:rsidRDefault="00CE0440" w:rsidP="004663FF">
            <w:pPr>
              <w:pStyle w:val="FSBlank"/>
              <w:pBdr>
                <w:bottom w:val="single" w:sz="4" w:space="1" w:color="auto"/>
              </w:pBdr>
              <w:tabs>
                <w:tab w:val="decimal" w:pos="992"/>
              </w:tabs>
              <w:ind w:left="0"/>
              <w:jc w:val="right"/>
              <w:rPr>
                <w:sz w:val="28"/>
                <w:szCs w:val="28"/>
              </w:rPr>
            </w:pPr>
            <w:r w:rsidRPr="00CB6255">
              <w:rPr>
                <w:sz w:val="28"/>
                <w:szCs w:val="28"/>
              </w:rPr>
              <w:t>12,644,187.38</w:t>
            </w:r>
          </w:p>
        </w:tc>
      </w:tr>
      <w:tr w:rsidR="00CE0440" w:rsidRPr="00B5193C" w14:paraId="672C321E" w14:textId="77777777" w:rsidTr="002F1E5E">
        <w:trPr>
          <w:trHeight w:val="397"/>
        </w:trPr>
        <w:tc>
          <w:tcPr>
            <w:tcW w:w="3312" w:type="dxa"/>
          </w:tcPr>
          <w:p w14:paraId="5681D256" w14:textId="77777777" w:rsidR="00CE0440" w:rsidRPr="00F15BBF" w:rsidRDefault="00CE0440" w:rsidP="004663FF">
            <w:pPr>
              <w:pStyle w:val="FSBlank"/>
              <w:ind w:left="84"/>
              <w:jc w:val="left"/>
              <w:rPr>
                <w:b/>
                <w:bCs/>
                <w:sz w:val="28"/>
                <w:szCs w:val="28"/>
                <w:cs/>
              </w:rPr>
            </w:pPr>
            <w:r w:rsidRPr="00F15BBF">
              <w:rPr>
                <w:b/>
                <w:bCs/>
                <w:sz w:val="28"/>
                <w:szCs w:val="28"/>
              </w:rPr>
              <w:t>Net booked value</w:t>
            </w:r>
          </w:p>
        </w:tc>
        <w:tc>
          <w:tcPr>
            <w:tcW w:w="1752" w:type="dxa"/>
            <w:shd w:val="clear" w:color="auto" w:fill="auto"/>
          </w:tcPr>
          <w:p w14:paraId="4D6F0DC0" w14:textId="20F72B74" w:rsidR="00CE0440" w:rsidRPr="00B5193C" w:rsidRDefault="00CE0440" w:rsidP="004663FF">
            <w:pPr>
              <w:pStyle w:val="FSBlank"/>
              <w:pBdr>
                <w:bottom w:val="double" w:sz="4" w:space="1" w:color="auto"/>
              </w:pBdr>
              <w:tabs>
                <w:tab w:val="decimal" w:pos="992"/>
              </w:tabs>
              <w:ind w:left="0"/>
              <w:jc w:val="right"/>
              <w:rPr>
                <w:sz w:val="28"/>
                <w:szCs w:val="28"/>
              </w:rPr>
            </w:pPr>
            <w:r>
              <w:rPr>
                <w:sz w:val="28"/>
                <w:szCs w:val="28"/>
              </w:rPr>
              <w:t>1,913,345.69</w:t>
            </w:r>
          </w:p>
        </w:tc>
        <w:tc>
          <w:tcPr>
            <w:tcW w:w="1800" w:type="dxa"/>
            <w:shd w:val="clear" w:color="auto" w:fill="auto"/>
          </w:tcPr>
          <w:p w14:paraId="386F56CB" w14:textId="77777777" w:rsidR="00CE0440" w:rsidRPr="00B5193C" w:rsidRDefault="00CE0440" w:rsidP="004663FF">
            <w:pPr>
              <w:pStyle w:val="FSBlank"/>
              <w:tabs>
                <w:tab w:val="decimal" w:pos="992"/>
              </w:tabs>
              <w:ind w:left="0"/>
              <w:jc w:val="right"/>
              <w:rPr>
                <w:sz w:val="28"/>
                <w:szCs w:val="28"/>
              </w:rPr>
            </w:pPr>
          </w:p>
        </w:tc>
        <w:tc>
          <w:tcPr>
            <w:tcW w:w="1530" w:type="dxa"/>
            <w:shd w:val="clear" w:color="auto" w:fill="auto"/>
          </w:tcPr>
          <w:p w14:paraId="36DD69AF" w14:textId="5F759242" w:rsidR="00CE0440" w:rsidRPr="00B5193C" w:rsidRDefault="00CE0440" w:rsidP="004663FF">
            <w:pPr>
              <w:pStyle w:val="FSBlank"/>
              <w:pBdr>
                <w:bottom w:val="double" w:sz="4" w:space="1" w:color="auto"/>
              </w:pBdr>
              <w:tabs>
                <w:tab w:val="decimal" w:pos="992"/>
              </w:tabs>
              <w:ind w:left="0"/>
              <w:jc w:val="right"/>
              <w:rPr>
                <w:sz w:val="28"/>
                <w:szCs w:val="28"/>
              </w:rPr>
            </w:pPr>
            <w:r w:rsidRPr="00CB6255">
              <w:rPr>
                <w:sz w:val="28"/>
                <w:szCs w:val="28"/>
              </w:rPr>
              <w:t>1,560,486.23</w:t>
            </w:r>
          </w:p>
        </w:tc>
      </w:tr>
    </w:tbl>
    <w:p w14:paraId="258B970C" w14:textId="1370185A" w:rsidR="00F15BBF" w:rsidRDefault="00F15BBF" w:rsidP="00074292">
      <w:pPr>
        <w:ind w:left="567"/>
        <w:jc w:val="thaiDistribute"/>
        <w:rPr>
          <w:u w:val="none"/>
        </w:rPr>
      </w:pPr>
    </w:p>
    <w:p w14:paraId="4E62E938" w14:textId="77777777" w:rsidR="00F15BBF" w:rsidRDefault="00F15BBF">
      <w:pPr>
        <w:rPr>
          <w:u w:val="none"/>
        </w:rPr>
      </w:pPr>
      <w:r>
        <w:rPr>
          <w:u w:val="none"/>
        </w:rPr>
        <w:br w:type="page"/>
      </w:r>
    </w:p>
    <w:tbl>
      <w:tblPr>
        <w:tblStyle w:val="TableGrid"/>
        <w:tblW w:w="85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444"/>
        <w:gridCol w:w="1620"/>
        <w:gridCol w:w="1800"/>
        <w:gridCol w:w="1710"/>
      </w:tblGrid>
      <w:tr w:rsidR="00074292" w:rsidRPr="00E802F7" w14:paraId="0F69D7CD" w14:textId="77777777" w:rsidTr="002F1E5E">
        <w:trPr>
          <w:trHeight w:val="397"/>
        </w:trPr>
        <w:tc>
          <w:tcPr>
            <w:tcW w:w="3444" w:type="dxa"/>
            <w:vAlign w:val="bottom"/>
          </w:tcPr>
          <w:p w14:paraId="14D24813" w14:textId="77777777" w:rsidR="00074292" w:rsidRPr="00E802F7" w:rsidRDefault="00074292" w:rsidP="008D111A">
            <w:pPr>
              <w:tabs>
                <w:tab w:val="left" w:pos="720"/>
              </w:tabs>
              <w:rPr>
                <w:u w:val="none"/>
              </w:rPr>
            </w:pPr>
          </w:p>
        </w:tc>
        <w:tc>
          <w:tcPr>
            <w:tcW w:w="5130" w:type="dxa"/>
            <w:gridSpan w:val="3"/>
          </w:tcPr>
          <w:p w14:paraId="6223B87F" w14:textId="05BA6FA2" w:rsidR="00074292" w:rsidRPr="00E802F7" w:rsidRDefault="00074292" w:rsidP="004663FF">
            <w:pPr>
              <w:pBdr>
                <w:bottom w:val="single" w:sz="4" w:space="1" w:color="auto"/>
              </w:pBdr>
              <w:tabs>
                <w:tab w:val="left" w:pos="720"/>
              </w:tabs>
              <w:jc w:val="center"/>
              <w:rPr>
                <w:u w:val="none"/>
                <w:cs/>
              </w:rPr>
            </w:pPr>
            <w:r w:rsidRPr="00E802F7">
              <w:rPr>
                <w:u w:val="none"/>
              </w:rPr>
              <w:t>Unit: Baht</w:t>
            </w:r>
          </w:p>
        </w:tc>
      </w:tr>
      <w:tr w:rsidR="00074292" w:rsidRPr="00E802F7" w14:paraId="5E3BDE2F" w14:textId="77777777" w:rsidTr="002F1E5E">
        <w:trPr>
          <w:trHeight w:val="397"/>
        </w:trPr>
        <w:tc>
          <w:tcPr>
            <w:tcW w:w="3444" w:type="dxa"/>
            <w:vAlign w:val="bottom"/>
          </w:tcPr>
          <w:p w14:paraId="6A888A05" w14:textId="77777777" w:rsidR="00074292" w:rsidRPr="00E802F7" w:rsidRDefault="00074292" w:rsidP="008D111A">
            <w:pPr>
              <w:tabs>
                <w:tab w:val="left" w:pos="720"/>
              </w:tabs>
              <w:rPr>
                <w:u w:val="none"/>
              </w:rPr>
            </w:pPr>
          </w:p>
        </w:tc>
        <w:tc>
          <w:tcPr>
            <w:tcW w:w="5130" w:type="dxa"/>
            <w:gridSpan w:val="3"/>
          </w:tcPr>
          <w:p w14:paraId="1323C4A6" w14:textId="77777777" w:rsidR="00074292" w:rsidRPr="00E802F7" w:rsidRDefault="00074292" w:rsidP="004663FF">
            <w:pPr>
              <w:pBdr>
                <w:bottom w:val="single" w:sz="4" w:space="1" w:color="auto"/>
              </w:pBdr>
              <w:tabs>
                <w:tab w:val="left" w:pos="720"/>
              </w:tabs>
              <w:jc w:val="center"/>
              <w:rPr>
                <w:u w:val="none"/>
              </w:rPr>
            </w:pPr>
            <w:r w:rsidRPr="00E802F7">
              <w:rPr>
                <w:u w:val="none"/>
              </w:rPr>
              <w:t>Separate financial statements</w:t>
            </w:r>
          </w:p>
        </w:tc>
      </w:tr>
      <w:tr w:rsidR="006C4F8C" w:rsidRPr="00E802F7" w14:paraId="29B50807" w14:textId="77777777" w:rsidTr="002F1E5E">
        <w:trPr>
          <w:trHeight w:val="397"/>
        </w:trPr>
        <w:tc>
          <w:tcPr>
            <w:tcW w:w="3444" w:type="dxa"/>
            <w:vAlign w:val="bottom"/>
          </w:tcPr>
          <w:p w14:paraId="5E207908" w14:textId="77777777" w:rsidR="006C4F8C" w:rsidRPr="00E802F7" w:rsidRDefault="006C4F8C" w:rsidP="008D111A">
            <w:pPr>
              <w:tabs>
                <w:tab w:val="left" w:pos="720"/>
              </w:tabs>
              <w:rPr>
                <w:u w:val="none"/>
              </w:rPr>
            </w:pPr>
          </w:p>
        </w:tc>
        <w:tc>
          <w:tcPr>
            <w:tcW w:w="1620" w:type="dxa"/>
            <w:vAlign w:val="bottom"/>
          </w:tcPr>
          <w:p w14:paraId="1ED020B1" w14:textId="05489B2D" w:rsidR="006C4F8C" w:rsidRPr="00E802F7" w:rsidRDefault="006C4F8C" w:rsidP="004663FF">
            <w:pPr>
              <w:pBdr>
                <w:bottom w:val="single" w:sz="4" w:space="1" w:color="auto"/>
              </w:pBdr>
              <w:tabs>
                <w:tab w:val="left" w:pos="720"/>
              </w:tabs>
              <w:jc w:val="center"/>
              <w:rPr>
                <w:u w:val="none"/>
              </w:rPr>
            </w:pPr>
            <w:r w:rsidRPr="00E802F7">
              <w:rPr>
                <w:u w:val="none"/>
              </w:rPr>
              <w:t xml:space="preserve">As at </w:t>
            </w:r>
            <w:r w:rsidRPr="00E802F7">
              <w:rPr>
                <w:u w:val="none"/>
              </w:rPr>
              <w:br/>
              <w:t>January 1, 202</w:t>
            </w:r>
            <w:r>
              <w:rPr>
                <w:u w:val="none"/>
              </w:rPr>
              <w:t>1</w:t>
            </w:r>
          </w:p>
        </w:tc>
        <w:tc>
          <w:tcPr>
            <w:tcW w:w="1800" w:type="dxa"/>
            <w:vAlign w:val="bottom"/>
          </w:tcPr>
          <w:p w14:paraId="3182F8A6" w14:textId="7A9762B0" w:rsidR="006C4F8C" w:rsidRPr="00E802F7" w:rsidRDefault="002F1E5E" w:rsidP="004663FF">
            <w:pPr>
              <w:pBdr>
                <w:bottom w:val="single" w:sz="4" w:space="1" w:color="auto"/>
              </w:pBdr>
              <w:tabs>
                <w:tab w:val="left" w:pos="720"/>
              </w:tabs>
              <w:jc w:val="center"/>
              <w:rPr>
                <w:u w:val="none"/>
              </w:rPr>
            </w:pPr>
            <w:r w:rsidRPr="002F1E5E">
              <w:rPr>
                <w:u w:val="none"/>
              </w:rPr>
              <w:t xml:space="preserve">Increase </w:t>
            </w:r>
            <w:r>
              <w:rPr>
                <w:u w:val="none"/>
              </w:rPr>
              <w:br/>
            </w:r>
            <w:r w:rsidRPr="002F1E5E">
              <w:rPr>
                <w:u w:val="none"/>
              </w:rPr>
              <w:t>during the year</w:t>
            </w:r>
          </w:p>
        </w:tc>
        <w:tc>
          <w:tcPr>
            <w:tcW w:w="1710" w:type="dxa"/>
            <w:vAlign w:val="bottom"/>
          </w:tcPr>
          <w:p w14:paraId="2824E013" w14:textId="5126FF1F" w:rsidR="006C4F8C" w:rsidRPr="00CA7875" w:rsidRDefault="006C4F8C" w:rsidP="004663FF">
            <w:pPr>
              <w:pBdr>
                <w:bottom w:val="single" w:sz="4" w:space="1" w:color="auto"/>
              </w:pBdr>
              <w:tabs>
                <w:tab w:val="left" w:pos="720"/>
              </w:tabs>
              <w:jc w:val="center"/>
              <w:rPr>
                <w:u w:val="none"/>
              </w:rPr>
            </w:pPr>
            <w:r w:rsidRPr="00CA7875">
              <w:rPr>
                <w:u w:val="none"/>
              </w:rPr>
              <w:t xml:space="preserve">As at </w:t>
            </w:r>
            <w:r w:rsidRPr="00CA7875">
              <w:rPr>
                <w:u w:val="none"/>
              </w:rPr>
              <w:br/>
            </w:r>
            <w:r w:rsidRPr="00CA7875">
              <w:rPr>
                <w:spacing w:val="-8"/>
                <w:u w:val="none"/>
              </w:rPr>
              <w:t>December 31, 2021</w:t>
            </w:r>
          </w:p>
        </w:tc>
      </w:tr>
      <w:tr w:rsidR="006C4F8C" w:rsidRPr="00E802F7" w14:paraId="41DAE6B7" w14:textId="77777777" w:rsidTr="002F1E5E">
        <w:trPr>
          <w:trHeight w:val="397"/>
        </w:trPr>
        <w:tc>
          <w:tcPr>
            <w:tcW w:w="3444" w:type="dxa"/>
          </w:tcPr>
          <w:p w14:paraId="2101C731" w14:textId="739639D5" w:rsidR="006C4F8C" w:rsidRPr="00E802F7" w:rsidRDefault="006C4F8C" w:rsidP="004663FF">
            <w:pPr>
              <w:pStyle w:val="FSBlank"/>
              <w:ind w:left="84"/>
              <w:jc w:val="left"/>
              <w:rPr>
                <w:b/>
                <w:bCs/>
                <w:sz w:val="28"/>
                <w:szCs w:val="28"/>
                <w:cs/>
              </w:rPr>
            </w:pPr>
            <w:r w:rsidRPr="00E802F7">
              <w:rPr>
                <w:b/>
                <w:bCs/>
                <w:sz w:val="28"/>
                <w:szCs w:val="28"/>
              </w:rPr>
              <w:t>Cost</w:t>
            </w:r>
            <w:r>
              <w:rPr>
                <w:b/>
                <w:bCs/>
                <w:sz w:val="28"/>
                <w:szCs w:val="28"/>
              </w:rPr>
              <w:t>:</w:t>
            </w:r>
          </w:p>
        </w:tc>
        <w:tc>
          <w:tcPr>
            <w:tcW w:w="1620" w:type="dxa"/>
            <w:shd w:val="clear" w:color="auto" w:fill="auto"/>
          </w:tcPr>
          <w:p w14:paraId="5C4363B0" w14:textId="77777777" w:rsidR="006C4F8C" w:rsidRPr="00E802F7" w:rsidRDefault="006C4F8C" w:rsidP="004663FF">
            <w:pPr>
              <w:pStyle w:val="FSBlank"/>
              <w:tabs>
                <w:tab w:val="decimal" w:pos="992"/>
              </w:tabs>
              <w:ind w:left="0"/>
              <w:jc w:val="right"/>
              <w:rPr>
                <w:sz w:val="28"/>
                <w:szCs w:val="28"/>
              </w:rPr>
            </w:pPr>
          </w:p>
        </w:tc>
        <w:tc>
          <w:tcPr>
            <w:tcW w:w="1800" w:type="dxa"/>
            <w:shd w:val="clear" w:color="auto" w:fill="auto"/>
          </w:tcPr>
          <w:p w14:paraId="20543C51" w14:textId="77777777" w:rsidR="006C4F8C" w:rsidRPr="00E802F7" w:rsidRDefault="006C4F8C" w:rsidP="004663FF">
            <w:pPr>
              <w:pStyle w:val="FSBlank"/>
              <w:tabs>
                <w:tab w:val="decimal" w:pos="765"/>
              </w:tabs>
              <w:ind w:left="0"/>
              <w:jc w:val="right"/>
              <w:rPr>
                <w:sz w:val="28"/>
                <w:szCs w:val="28"/>
              </w:rPr>
            </w:pPr>
          </w:p>
        </w:tc>
        <w:tc>
          <w:tcPr>
            <w:tcW w:w="1710" w:type="dxa"/>
            <w:shd w:val="clear" w:color="auto" w:fill="auto"/>
          </w:tcPr>
          <w:p w14:paraId="7DC67747" w14:textId="77777777" w:rsidR="006C4F8C" w:rsidRPr="00E802F7" w:rsidRDefault="006C4F8C" w:rsidP="004663FF">
            <w:pPr>
              <w:pStyle w:val="FSBlank"/>
              <w:tabs>
                <w:tab w:val="decimal" w:pos="1019"/>
              </w:tabs>
              <w:ind w:left="0"/>
              <w:jc w:val="right"/>
              <w:rPr>
                <w:sz w:val="28"/>
                <w:szCs w:val="28"/>
              </w:rPr>
            </w:pPr>
          </w:p>
        </w:tc>
      </w:tr>
      <w:tr w:rsidR="006C4F8C" w:rsidRPr="00E802F7" w14:paraId="1402D4F3" w14:textId="77777777" w:rsidTr="002F1E5E">
        <w:trPr>
          <w:trHeight w:val="397"/>
        </w:trPr>
        <w:tc>
          <w:tcPr>
            <w:tcW w:w="3444" w:type="dxa"/>
          </w:tcPr>
          <w:p w14:paraId="05D1C124" w14:textId="77777777" w:rsidR="006C4F8C" w:rsidRPr="00E802F7" w:rsidRDefault="006C4F8C" w:rsidP="004663FF">
            <w:pPr>
              <w:pStyle w:val="FSBlank"/>
              <w:ind w:left="84"/>
              <w:jc w:val="left"/>
              <w:rPr>
                <w:sz w:val="28"/>
                <w:szCs w:val="28"/>
                <w:cs/>
              </w:rPr>
            </w:pPr>
            <w:r w:rsidRPr="00E802F7">
              <w:rPr>
                <w:sz w:val="28"/>
                <w:szCs w:val="28"/>
                <w:cs/>
              </w:rPr>
              <w:t xml:space="preserve">  </w:t>
            </w:r>
            <w:r w:rsidRPr="00E802F7">
              <w:rPr>
                <w:sz w:val="28"/>
                <w:szCs w:val="28"/>
              </w:rPr>
              <w:t>Computer software</w:t>
            </w:r>
          </w:p>
        </w:tc>
        <w:tc>
          <w:tcPr>
            <w:tcW w:w="1620" w:type="dxa"/>
            <w:shd w:val="clear" w:color="auto" w:fill="auto"/>
          </w:tcPr>
          <w:p w14:paraId="5AEB4091" w14:textId="530AFE93" w:rsidR="006C4F8C" w:rsidRPr="00E802F7" w:rsidRDefault="006C4F8C" w:rsidP="004663FF">
            <w:pPr>
              <w:pStyle w:val="FSBlank"/>
              <w:tabs>
                <w:tab w:val="decimal" w:pos="1008"/>
              </w:tabs>
              <w:ind w:left="0"/>
              <w:jc w:val="right"/>
              <w:rPr>
                <w:sz w:val="28"/>
                <w:szCs w:val="28"/>
              </w:rPr>
            </w:pPr>
            <w:r>
              <w:rPr>
                <w:sz w:val="28"/>
                <w:szCs w:val="28"/>
              </w:rPr>
              <w:t>3,044,000.00</w:t>
            </w:r>
          </w:p>
        </w:tc>
        <w:tc>
          <w:tcPr>
            <w:tcW w:w="1800" w:type="dxa"/>
            <w:shd w:val="clear" w:color="auto" w:fill="auto"/>
          </w:tcPr>
          <w:p w14:paraId="0E18E740" w14:textId="51608701" w:rsidR="006C4F8C" w:rsidRPr="00E802F7" w:rsidRDefault="006C4F8C" w:rsidP="004663FF">
            <w:pPr>
              <w:pStyle w:val="FSBlank"/>
              <w:tabs>
                <w:tab w:val="decimal" w:pos="1008"/>
              </w:tabs>
              <w:ind w:left="0"/>
              <w:jc w:val="right"/>
              <w:rPr>
                <w:sz w:val="28"/>
                <w:szCs w:val="28"/>
              </w:rPr>
            </w:pPr>
            <w:r>
              <w:rPr>
                <w:sz w:val="28"/>
                <w:szCs w:val="28"/>
              </w:rPr>
              <w:t>-</w:t>
            </w:r>
          </w:p>
        </w:tc>
        <w:tc>
          <w:tcPr>
            <w:tcW w:w="1710" w:type="dxa"/>
            <w:shd w:val="clear" w:color="auto" w:fill="auto"/>
          </w:tcPr>
          <w:p w14:paraId="0F78452F" w14:textId="3CC72CA2" w:rsidR="006C4F8C" w:rsidRPr="00E802F7" w:rsidRDefault="006C4F8C" w:rsidP="004663FF">
            <w:pPr>
              <w:pStyle w:val="FSBlank"/>
              <w:tabs>
                <w:tab w:val="decimal" w:pos="1008"/>
              </w:tabs>
              <w:ind w:left="0"/>
              <w:jc w:val="right"/>
              <w:rPr>
                <w:sz w:val="28"/>
                <w:szCs w:val="28"/>
              </w:rPr>
            </w:pPr>
            <w:r w:rsidRPr="0067091D">
              <w:rPr>
                <w:sz w:val="28"/>
                <w:szCs w:val="28"/>
              </w:rPr>
              <w:t>3,044,000.00</w:t>
            </w:r>
          </w:p>
        </w:tc>
      </w:tr>
      <w:tr w:rsidR="006C4F8C" w:rsidRPr="00E802F7" w14:paraId="36D2E823" w14:textId="77777777" w:rsidTr="002F1E5E">
        <w:trPr>
          <w:trHeight w:val="397"/>
        </w:trPr>
        <w:tc>
          <w:tcPr>
            <w:tcW w:w="3444" w:type="dxa"/>
          </w:tcPr>
          <w:p w14:paraId="4BB01C95" w14:textId="4EA0D6A4" w:rsidR="006C4F8C" w:rsidRPr="00E802F7" w:rsidRDefault="006C4F8C" w:rsidP="004663FF">
            <w:pPr>
              <w:pStyle w:val="FSBlank"/>
              <w:ind w:left="84"/>
              <w:jc w:val="left"/>
              <w:rPr>
                <w:sz w:val="28"/>
                <w:szCs w:val="28"/>
                <w:cs/>
              </w:rPr>
            </w:pPr>
            <w:r w:rsidRPr="00E802F7">
              <w:rPr>
                <w:sz w:val="28"/>
                <w:szCs w:val="28"/>
                <w:cs/>
              </w:rPr>
              <w:t xml:space="preserve">  </w:t>
            </w:r>
            <w:r w:rsidRPr="00E802F7">
              <w:rPr>
                <w:sz w:val="28"/>
                <w:szCs w:val="28"/>
              </w:rPr>
              <w:t xml:space="preserve">Development show </w:t>
            </w:r>
            <w:proofErr w:type="spellStart"/>
            <w:r w:rsidRPr="00E802F7">
              <w:rPr>
                <w:sz w:val="28"/>
                <w:szCs w:val="28"/>
              </w:rPr>
              <w:t>Himmaphan</w:t>
            </w:r>
            <w:proofErr w:type="spellEnd"/>
            <w:r w:rsidRPr="00E802F7">
              <w:rPr>
                <w:sz w:val="28"/>
                <w:szCs w:val="28"/>
              </w:rPr>
              <w:t xml:space="preserve"> Avatar</w:t>
            </w:r>
          </w:p>
        </w:tc>
        <w:tc>
          <w:tcPr>
            <w:tcW w:w="1620" w:type="dxa"/>
            <w:shd w:val="clear" w:color="auto" w:fill="auto"/>
          </w:tcPr>
          <w:p w14:paraId="3E4563B6" w14:textId="782F7D1B" w:rsidR="006C4F8C" w:rsidRPr="00E802F7" w:rsidRDefault="006C4F8C" w:rsidP="004663FF">
            <w:pPr>
              <w:pStyle w:val="FSBlank"/>
              <w:pBdr>
                <w:bottom w:val="single" w:sz="4" w:space="1" w:color="auto"/>
              </w:pBdr>
              <w:tabs>
                <w:tab w:val="decimal" w:pos="992"/>
              </w:tabs>
              <w:ind w:left="0"/>
              <w:jc w:val="right"/>
              <w:rPr>
                <w:sz w:val="28"/>
                <w:szCs w:val="28"/>
              </w:rPr>
            </w:pPr>
            <w:r>
              <w:rPr>
                <w:sz w:val="28"/>
                <w:szCs w:val="28"/>
              </w:rPr>
              <w:t>186,915.89</w:t>
            </w:r>
          </w:p>
        </w:tc>
        <w:tc>
          <w:tcPr>
            <w:tcW w:w="1800" w:type="dxa"/>
            <w:shd w:val="clear" w:color="auto" w:fill="auto"/>
          </w:tcPr>
          <w:p w14:paraId="070EFFF5" w14:textId="40082349" w:rsidR="006C4F8C" w:rsidRPr="00E802F7" w:rsidRDefault="006C4F8C" w:rsidP="004663FF">
            <w:pPr>
              <w:pStyle w:val="FSBlank"/>
              <w:pBdr>
                <w:bottom w:val="single" w:sz="4" w:space="1" w:color="auto"/>
              </w:pBdr>
              <w:tabs>
                <w:tab w:val="decimal" w:pos="1008"/>
              </w:tabs>
              <w:ind w:left="0"/>
              <w:jc w:val="right"/>
              <w:rPr>
                <w:sz w:val="28"/>
                <w:szCs w:val="28"/>
              </w:rPr>
            </w:pPr>
            <w:r>
              <w:rPr>
                <w:sz w:val="28"/>
                <w:szCs w:val="28"/>
              </w:rPr>
              <w:t>-</w:t>
            </w:r>
          </w:p>
        </w:tc>
        <w:tc>
          <w:tcPr>
            <w:tcW w:w="1710" w:type="dxa"/>
            <w:shd w:val="clear" w:color="auto" w:fill="auto"/>
          </w:tcPr>
          <w:p w14:paraId="2FFA77CE" w14:textId="5EA52739" w:rsidR="006C4F8C" w:rsidRPr="00E802F7" w:rsidRDefault="006C4F8C" w:rsidP="004663FF">
            <w:pPr>
              <w:pStyle w:val="FSBlank"/>
              <w:pBdr>
                <w:bottom w:val="single" w:sz="4" w:space="1" w:color="auto"/>
              </w:pBdr>
              <w:tabs>
                <w:tab w:val="decimal" w:pos="1008"/>
              </w:tabs>
              <w:ind w:left="0"/>
              <w:jc w:val="right"/>
              <w:rPr>
                <w:sz w:val="28"/>
                <w:szCs w:val="28"/>
              </w:rPr>
            </w:pPr>
            <w:r w:rsidRPr="0067091D">
              <w:rPr>
                <w:sz w:val="28"/>
                <w:szCs w:val="28"/>
              </w:rPr>
              <w:t>186,915.89</w:t>
            </w:r>
          </w:p>
        </w:tc>
      </w:tr>
      <w:tr w:rsidR="006C4F8C" w:rsidRPr="00E802F7" w14:paraId="335BA023" w14:textId="77777777" w:rsidTr="002F1E5E">
        <w:trPr>
          <w:trHeight w:val="397"/>
        </w:trPr>
        <w:tc>
          <w:tcPr>
            <w:tcW w:w="3444" w:type="dxa"/>
          </w:tcPr>
          <w:p w14:paraId="5420596F" w14:textId="77777777" w:rsidR="006C4F8C" w:rsidRPr="004663FF" w:rsidRDefault="006C4F8C" w:rsidP="004663FF">
            <w:pPr>
              <w:pStyle w:val="FSBlank"/>
              <w:ind w:left="84"/>
              <w:jc w:val="left"/>
              <w:rPr>
                <w:b/>
                <w:bCs/>
                <w:sz w:val="28"/>
                <w:szCs w:val="28"/>
                <w:cs/>
              </w:rPr>
            </w:pPr>
            <w:r w:rsidRPr="004663FF">
              <w:rPr>
                <w:b/>
                <w:bCs/>
                <w:sz w:val="28"/>
                <w:szCs w:val="28"/>
              </w:rPr>
              <w:t>Total</w:t>
            </w:r>
          </w:p>
        </w:tc>
        <w:tc>
          <w:tcPr>
            <w:tcW w:w="1620" w:type="dxa"/>
            <w:shd w:val="clear" w:color="auto" w:fill="auto"/>
          </w:tcPr>
          <w:p w14:paraId="7813E58A" w14:textId="2559DFB4" w:rsidR="006C4F8C" w:rsidRPr="00E802F7" w:rsidRDefault="006C4F8C" w:rsidP="002F1E5E">
            <w:pPr>
              <w:pStyle w:val="FSBlank"/>
              <w:pBdr>
                <w:bottom w:val="single" w:sz="4" w:space="1" w:color="auto"/>
              </w:pBdr>
              <w:tabs>
                <w:tab w:val="decimal" w:pos="992"/>
              </w:tabs>
              <w:ind w:left="0"/>
              <w:jc w:val="right"/>
              <w:rPr>
                <w:sz w:val="28"/>
                <w:szCs w:val="28"/>
              </w:rPr>
            </w:pPr>
            <w:r>
              <w:rPr>
                <w:sz w:val="28"/>
                <w:szCs w:val="28"/>
              </w:rPr>
              <w:t>3,230,915.89</w:t>
            </w:r>
          </w:p>
        </w:tc>
        <w:tc>
          <w:tcPr>
            <w:tcW w:w="1800" w:type="dxa"/>
            <w:shd w:val="clear" w:color="auto" w:fill="auto"/>
          </w:tcPr>
          <w:p w14:paraId="2E59E6C1" w14:textId="00DEA4E8" w:rsidR="006C4F8C" w:rsidRPr="00E802F7" w:rsidRDefault="006C4F8C" w:rsidP="002F1E5E">
            <w:pPr>
              <w:pStyle w:val="FSBlank"/>
              <w:pBdr>
                <w:bottom w:val="single" w:sz="4" w:space="1" w:color="auto"/>
              </w:pBdr>
              <w:tabs>
                <w:tab w:val="decimal" w:pos="1008"/>
              </w:tabs>
              <w:ind w:left="0"/>
              <w:jc w:val="right"/>
              <w:rPr>
                <w:sz w:val="28"/>
                <w:szCs w:val="28"/>
              </w:rPr>
            </w:pPr>
            <w:r>
              <w:rPr>
                <w:sz w:val="28"/>
                <w:szCs w:val="28"/>
              </w:rPr>
              <w:t>-</w:t>
            </w:r>
          </w:p>
        </w:tc>
        <w:tc>
          <w:tcPr>
            <w:tcW w:w="1710" w:type="dxa"/>
            <w:shd w:val="clear" w:color="auto" w:fill="auto"/>
          </w:tcPr>
          <w:p w14:paraId="08B21851" w14:textId="6E6580A2" w:rsidR="006C4F8C" w:rsidRPr="00E802F7" w:rsidRDefault="006C4F8C" w:rsidP="002F1E5E">
            <w:pPr>
              <w:pStyle w:val="FSBlank"/>
              <w:pBdr>
                <w:bottom w:val="single" w:sz="4" w:space="1" w:color="auto"/>
              </w:pBdr>
              <w:tabs>
                <w:tab w:val="decimal" w:pos="1008"/>
              </w:tabs>
              <w:ind w:left="0"/>
              <w:jc w:val="right"/>
              <w:rPr>
                <w:sz w:val="28"/>
                <w:szCs w:val="28"/>
              </w:rPr>
            </w:pPr>
            <w:r w:rsidRPr="0067091D">
              <w:rPr>
                <w:sz w:val="28"/>
                <w:szCs w:val="28"/>
              </w:rPr>
              <w:t>3,230,915.89</w:t>
            </w:r>
          </w:p>
        </w:tc>
      </w:tr>
      <w:tr w:rsidR="006C4F8C" w:rsidRPr="00E802F7" w14:paraId="571703FB" w14:textId="77777777" w:rsidTr="002F1E5E">
        <w:trPr>
          <w:trHeight w:val="397"/>
        </w:trPr>
        <w:tc>
          <w:tcPr>
            <w:tcW w:w="3444" w:type="dxa"/>
          </w:tcPr>
          <w:p w14:paraId="5D1B27D8" w14:textId="6CCCEDCC" w:rsidR="006C4F8C" w:rsidRPr="00E802F7" w:rsidRDefault="006C4F8C" w:rsidP="004663FF">
            <w:pPr>
              <w:pStyle w:val="FSBlank"/>
              <w:ind w:left="84"/>
              <w:jc w:val="left"/>
              <w:rPr>
                <w:b/>
                <w:bCs/>
                <w:sz w:val="28"/>
                <w:szCs w:val="28"/>
                <w:cs/>
              </w:rPr>
            </w:pPr>
            <w:r w:rsidRPr="00E802F7">
              <w:rPr>
                <w:b/>
                <w:bCs/>
                <w:sz w:val="28"/>
                <w:szCs w:val="28"/>
              </w:rPr>
              <w:t>Accumulated amortization</w:t>
            </w:r>
            <w:r>
              <w:rPr>
                <w:b/>
                <w:bCs/>
                <w:sz w:val="28"/>
                <w:szCs w:val="28"/>
              </w:rPr>
              <w:t>:</w:t>
            </w:r>
          </w:p>
        </w:tc>
        <w:tc>
          <w:tcPr>
            <w:tcW w:w="1620" w:type="dxa"/>
            <w:shd w:val="clear" w:color="auto" w:fill="auto"/>
          </w:tcPr>
          <w:p w14:paraId="75D46E18" w14:textId="77777777" w:rsidR="006C4F8C" w:rsidRPr="00E802F7" w:rsidRDefault="006C4F8C" w:rsidP="004663FF">
            <w:pPr>
              <w:pStyle w:val="FSBlank"/>
              <w:tabs>
                <w:tab w:val="decimal" w:pos="992"/>
              </w:tabs>
              <w:ind w:left="0"/>
              <w:jc w:val="right"/>
              <w:rPr>
                <w:sz w:val="28"/>
                <w:szCs w:val="28"/>
              </w:rPr>
            </w:pPr>
          </w:p>
        </w:tc>
        <w:tc>
          <w:tcPr>
            <w:tcW w:w="1800" w:type="dxa"/>
            <w:shd w:val="clear" w:color="auto" w:fill="auto"/>
          </w:tcPr>
          <w:p w14:paraId="71908CBF" w14:textId="77777777" w:rsidR="006C4F8C" w:rsidRPr="00E802F7" w:rsidRDefault="006C4F8C" w:rsidP="004663FF">
            <w:pPr>
              <w:pStyle w:val="FSBlank"/>
              <w:tabs>
                <w:tab w:val="decimal" w:pos="1008"/>
              </w:tabs>
              <w:ind w:left="0"/>
              <w:jc w:val="right"/>
              <w:rPr>
                <w:sz w:val="28"/>
                <w:szCs w:val="28"/>
              </w:rPr>
            </w:pPr>
          </w:p>
        </w:tc>
        <w:tc>
          <w:tcPr>
            <w:tcW w:w="1710" w:type="dxa"/>
            <w:shd w:val="clear" w:color="auto" w:fill="auto"/>
          </w:tcPr>
          <w:p w14:paraId="79F8C128" w14:textId="77777777" w:rsidR="006C4F8C" w:rsidRPr="00E802F7" w:rsidRDefault="006C4F8C" w:rsidP="004663FF">
            <w:pPr>
              <w:pStyle w:val="FSBlank"/>
              <w:tabs>
                <w:tab w:val="decimal" w:pos="1008"/>
              </w:tabs>
              <w:ind w:left="0"/>
              <w:jc w:val="right"/>
              <w:rPr>
                <w:sz w:val="28"/>
                <w:szCs w:val="28"/>
              </w:rPr>
            </w:pPr>
          </w:p>
        </w:tc>
      </w:tr>
      <w:tr w:rsidR="006C4F8C" w:rsidRPr="00E802F7" w14:paraId="54641274" w14:textId="77777777" w:rsidTr="002F1E5E">
        <w:trPr>
          <w:trHeight w:val="397"/>
        </w:trPr>
        <w:tc>
          <w:tcPr>
            <w:tcW w:w="3444" w:type="dxa"/>
          </w:tcPr>
          <w:p w14:paraId="2900961E" w14:textId="77777777" w:rsidR="006C4F8C" w:rsidRPr="00E802F7" w:rsidRDefault="006C4F8C" w:rsidP="004663FF">
            <w:pPr>
              <w:pStyle w:val="FSBlank"/>
              <w:ind w:left="84"/>
              <w:jc w:val="left"/>
              <w:rPr>
                <w:sz w:val="28"/>
                <w:szCs w:val="28"/>
                <w:cs/>
              </w:rPr>
            </w:pPr>
            <w:r w:rsidRPr="00E802F7">
              <w:rPr>
                <w:sz w:val="28"/>
                <w:szCs w:val="28"/>
                <w:cs/>
              </w:rPr>
              <w:t xml:space="preserve">  </w:t>
            </w:r>
            <w:r w:rsidRPr="00E802F7">
              <w:rPr>
                <w:sz w:val="28"/>
                <w:szCs w:val="28"/>
              </w:rPr>
              <w:t>Computer software</w:t>
            </w:r>
          </w:p>
        </w:tc>
        <w:tc>
          <w:tcPr>
            <w:tcW w:w="1620" w:type="dxa"/>
            <w:shd w:val="clear" w:color="auto" w:fill="auto"/>
          </w:tcPr>
          <w:p w14:paraId="168BBFE3" w14:textId="463B5A73" w:rsidR="006C4F8C" w:rsidRPr="00E802F7" w:rsidRDefault="006C4F8C" w:rsidP="00F47162">
            <w:pPr>
              <w:pStyle w:val="FSBlank"/>
              <w:tabs>
                <w:tab w:val="decimal" w:pos="992"/>
              </w:tabs>
              <w:ind w:left="0"/>
              <w:jc w:val="right"/>
              <w:rPr>
                <w:sz w:val="28"/>
                <w:szCs w:val="28"/>
              </w:rPr>
            </w:pPr>
            <w:r w:rsidRPr="0067091D">
              <w:rPr>
                <w:sz w:val="28"/>
                <w:szCs w:val="28"/>
              </w:rPr>
              <w:t>1,07</w:t>
            </w:r>
            <w:r w:rsidR="00F47162">
              <w:rPr>
                <w:sz w:val="28"/>
                <w:szCs w:val="28"/>
              </w:rPr>
              <w:t>2</w:t>
            </w:r>
            <w:r w:rsidRPr="0067091D">
              <w:rPr>
                <w:sz w:val="28"/>
                <w:szCs w:val="28"/>
              </w:rPr>
              <w:t>,</w:t>
            </w:r>
            <w:r w:rsidR="00F47162">
              <w:rPr>
                <w:sz w:val="28"/>
                <w:szCs w:val="28"/>
              </w:rPr>
              <w:t>981</w:t>
            </w:r>
            <w:r>
              <w:rPr>
                <w:sz w:val="28"/>
                <w:szCs w:val="28"/>
              </w:rPr>
              <w:t>.</w:t>
            </w:r>
            <w:r w:rsidR="00F47162">
              <w:rPr>
                <w:sz w:val="28"/>
                <w:szCs w:val="28"/>
              </w:rPr>
              <w:t>28</w:t>
            </w:r>
          </w:p>
        </w:tc>
        <w:tc>
          <w:tcPr>
            <w:tcW w:w="1800" w:type="dxa"/>
            <w:shd w:val="clear" w:color="auto" w:fill="auto"/>
          </w:tcPr>
          <w:p w14:paraId="0A4D29C8" w14:textId="37D9DEFD" w:rsidR="006C4F8C" w:rsidRPr="00E802F7" w:rsidRDefault="006C4F8C" w:rsidP="004663FF">
            <w:pPr>
              <w:pStyle w:val="FSBlank"/>
              <w:tabs>
                <w:tab w:val="decimal" w:pos="1008"/>
              </w:tabs>
              <w:ind w:left="0"/>
              <w:jc w:val="right"/>
              <w:rPr>
                <w:sz w:val="28"/>
                <w:szCs w:val="28"/>
              </w:rPr>
            </w:pPr>
            <w:r w:rsidRPr="00B406F8">
              <w:rPr>
                <w:sz w:val="28"/>
                <w:szCs w:val="28"/>
              </w:rPr>
              <w:t>608,133.80</w:t>
            </w:r>
          </w:p>
        </w:tc>
        <w:tc>
          <w:tcPr>
            <w:tcW w:w="1710" w:type="dxa"/>
            <w:shd w:val="clear" w:color="auto" w:fill="auto"/>
          </w:tcPr>
          <w:p w14:paraId="72878772" w14:textId="401BAC90" w:rsidR="006C4F8C" w:rsidRPr="00E802F7" w:rsidRDefault="006C4F8C" w:rsidP="00F47162">
            <w:pPr>
              <w:pStyle w:val="FSBlank"/>
              <w:tabs>
                <w:tab w:val="decimal" w:pos="1008"/>
              </w:tabs>
              <w:ind w:left="0"/>
              <w:jc w:val="right"/>
              <w:rPr>
                <w:sz w:val="28"/>
                <w:szCs w:val="28"/>
              </w:rPr>
            </w:pPr>
            <w:r w:rsidRPr="00B406F8">
              <w:rPr>
                <w:sz w:val="28"/>
                <w:szCs w:val="28"/>
              </w:rPr>
              <w:t>1,681,</w:t>
            </w:r>
            <w:r w:rsidR="00F47162">
              <w:rPr>
                <w:sz w:val="28"/>
                <w:szCs w:val="28"/>
              </w:rPr>
              <w:t>115</w:t>
            </w:r>
            <w:r w:rsidRPr="00B406F8">
              <w:rPr>
                <w:sz w:val="28"/>
                <w:szCs w:val="28"/>
              </w:rPr>
              <w:t>.</w:t>
            </w:r>
            <w:r w:rsidR="00F47162">
              <w:rPr>
                <w:sz w:val="28"/>
                <w:szCs w:val="28"/>
              </w:rPr>
              <w:t>0</w:t>
            </w:r>
            <w:r w:rsidRPr="00B406F8">
              <w:rPr>
                <w:sz w:val="28"/>
                <w:szCs w:val="28"/>
              </w:rPr>
              <w:t>8</w:t>
            </w:r>
          </w:p>
        </w:tc>
      </w:tr>
      <w:tr w:rsidR="006C4F8C" w:rsidRPr="00E802F7" w14:paraId="50AB404C" w14:textId="77777777" w:rsidTr="002F1E5E">
        <w:trPr>
          <w:trHeight w:val="397"/>
        </w:trPr>
        <w:tc>
          <w:tcPr>
            <w:tcW w:w="3444" w:type="dxa"/>
          </w:tcPr>
          <w:p w14:paraId="1E24D7AA" w14:textId="649BB2FC" w:rsidR="006C4F8C" w:rsidRPr="00E802F7" w:rsidRDefault="006C4F8C" w:rsidP="004663FF">
            <w:pPr>
              <w:pStyle w:val="FSBlank"/>
              <w:ind w:left="84"/>
              <w:jc w:val="left"/>
              <w:rPr>
                <w:sz w:val="28"/>
                <w:szCs w:val="28"/>
                <w:cs/>
              </w:rPr>
            </w:pPr>
            <w:r w:rsidRPr="00E802F7">
              <w:rPr>
                <w:sz w:val="28"/>
                <w:szCs w:val="28"/>
                <w:cs/>
              </w:rPr>
              <w:t xml:space="preserve">  </w:t>
            </w:r>
            <w:r w:rsidRPr="00E802F7">
              <w:rPr>
                <w:sz w:val="28"/>
                <w:szCs w:val="28"/>
              </w:rPr>
              <w:t xml:space="preserve">Development show </w:t>
            </w:r>
            <w:proofErr w:type="spellStart"/>
            <w:r w:rsidRPr="00E802F7">
              <w:rPr>
                <w:sz w:val="28"/>
                <w:szCs w:val="28"/>
              </w:rPr>
              <w:t>Himmaphan</w:t>
            </w:r>
            <w:proofErr w:type="spellEnd"/>
            <w:r w:rsidRPr="00E802F7">
              <w:rPr>
                <w:sz w:val="28"/>
                <w:szCs w:val="28"/>
              </w:rPr>
              <w:t xml:space="preserve"> Avatar</w:t>
            </w:r>
          </w:p>
        </w:tc>
        <w:tc>
          <w:tcPr>
            <w:tcW w:w="1620" w:type="dxa"/>
            <w:shd w:val="clear" w:color="auto" w:fill="auto"/>
          </w:tcPr>
          <w:p w14:paraId="06726157" w14:textId="46332844" w:rsidR="006C4F8C" w:rsidRPr="00E802F7" w:rsidRDefault="00F47162" w:rsidP="004663FF">
            <w:pPr>
              <w:pStyle w:val="FSBlank"/>
              <w:pBdr>
                <w:bottom w:val="single" w:sz="4" w:space="1" w:color="auto"/>
              </w:pBdr>
              <w:tabs>
                <w:tab w:val="decimal" w:pos="992"/>
              </w:tabs>
              <w:ind w:left="0"/>
              <w:jc w:val="right"/>
              <w:rPr>
                <w:sz w:val="28"/>
                <w:szCs w:val="28"/>
              </w:rPr>
            </w:pPr>
            <w:r>
              <w:rPr>
                <w:sz w:val="28"/>
                <w:szCs w:val="28"/>
              </w:rPr>
              <w:t>511.80</w:t>
            </w:r>
          </w:p>
        </w:tc>
        <w:tc>
          <w:tcPr>
            <w:tcW w:w="1800" w:type="dxa"/>
            <w:shd w:val="clear" w:color="auto" w:fill="auto"/>
          </w:tcPr>
          <w:p w14:paraId="6D0CEC24" w14:textId="4678A7B0" w:rsidR="006C4F8C" w:rsidRPr="00E802F7" w:rsidRDefault="006C4F8C" w:rsidP="004663FF">
            <w:pPr>
              <w:pStyle w:val="FSBlank"/>
              <w:pBdr>
                <w:bottom w:val="single" w:sz="4" w:space="1" w:color="auto"/>
              </w:pBdr>
              <w:tabs>
                <w:tab w:val="decimal" w:pos="1008"/>
              </w:tabs>
              <w:ind w:left="0"/>
              <w:jc w:val="right"/>
              <w:rPr>
                <w:sz w:val="28"/>
                <w:szCs w:val="28"/>
              </w:rPr>
            </w:pPr>
            <w:r w:rsidRPr="00B97D8E">
              <w:rPr>
                <w:sz w:val="28"/>
                <w:szCs w:val="28"/>
              </w:rPr>
              <w:t>18,680.70</w:t>
            </w:r>
          </w:p>
        </w:tc>
        <w:tc>
          <w:tcPr>
            <w:tcW w:w="1710" w:type="dxa"/>
            <w:shd w:val="clear" w:color="auto" w:fill="auto"/>
          </w:tcPr>
          <w:p w14:paraId="692878B2" w14:textId="3C610BE9" w:rsidR="006C4F8C" w:rsidRPr="00E802F7" w:rsidRDefault="00F47162" w:rsidP="004663FF">
            <w:pPr>
              <w:pStyle w:val="FSBlank"/>
              <w:pBdr>
                <w:bottom w:val="single" w:sz="4" w:space="1" w:color="auto"/>
              </w:pBdr>
              <w:tabs>
                <w:tab w:val="decimal" w:pos="1008"/>
              </w:tabs>
              <w:ind w:left="0"/>
              <w:jc w:val="right"/>
              <w:rPr>
                <w:sz w:val="28"/>
                <w:szCs w:val="28"/>
              </w:rPr>
            </w:pPr>
            <w:r>
              <w:rPr>
                <w:sz w:val="28"/>
                <w:szCs w:val="28"/>
              </w:rPr>
              <w:t>19,192.50</w:t>
            </w:r>
          </w:p>
        </w:tc>
      </w:tr>
      <w:tr w:rsidR="006C4F8C" w:rsidRPr="00E802F7" w14:paraId="0FE55882" w14:textId="77777777" w:rsidTr="002F1E5E">
        <w:trPr>
          <w:trHeight w:val="397"/>
        </w:trPr>
        <w:tc>
          <w:tcPr>
            <w:tcW w:w="3444" w:type="dxa"/>
          </w:tcPr>
          <w:p w14:paraId="54CE7235" w14:textId="77777777" w:rsidR="006C4F8C" w:rsidRPr="00CA7875" w:rsidRDefault="006C4F8C" w:rsidP="004663FF">
            <w:pPr>
              <w:pStyle w:val="FSBlank"/>
              <w:ind w:left="84"/>
              <w:jc w:val="left"/>
              <w:rPr>
                <w:b/>
                <w:bCs/>
                <w:sz w:val="28"/>
                <w:szCs w:val="28"/>
                <w:cs/>
              </w:rPr>
            </w:pPr>
            <w:r w:rsidRPr="00CA7875">
              <w:rPr>
                <w:b/>
                <w:bCs/>
                <w:sz w:val="28"/>
                <w:szCs w:val="28"/>
              </w:rPr>
              <w:t>Total</w:t>
            </w:r>
          </w:p>
        </w:tc>
        <w:tc>
          <w:tcPr>
            <w:tcW w:w="1620" w:type="dxa"/>
            <w:shd w:val="clear" w:color="auto" w:fill="auto"/>
          </w:tcPr>
          <w:p w14:paraId="0F0049DA" w14:textId="14871346" w:rsidR="006C4F8C" w:rsidRPr="00E802F7" w:rsidRDefault="006C4F8C" w:rsidP="004663FF">
            <w:pPr>
              <w:pStyle w:val="FSBlank"/>
              <w:pBdr>
                <w:bottom w:val="single" w:sz="4" w:space="1" w:color="auto"/>
              </w:pBdr>
              <w:tabs>
                <w:tab w:val="decimal" w:pos="992"/>
              </w:tabs>
              <w:ind w:left="0"/>
              <w:jc w:val="right"/>
              <w:rPr>
                <w:sz w:val="28"/>
                <w:szCs w:val="28"/>
              </w:rPr>
            </w:pPr>
            <w:r w:rsidRPr="0067091D">
              <w:rPr>
                <w:sz w:val="28"/>
                <w:szCs w:val="28"/>
              </w:rPr>
              <w:t>1,073,493.08</w:t>
            </w:r>
          </w:p>
        </w:tc>
        <w:tc>
          <w:tcPr>
            <w:tcW w:w="1800" w:type="dxa"/>
            <w:shd w:val="clear" w:color="auto" w:fill="auto"/>
          </w:tcPr>
          <w:p w14:paraId="191DE792" w14:textId="6B070BF7" w:rsidR="006C4F8C" w:rsidRPr="00E802F7" w:rsidRDefault="006C4F8C" w:rsidP="004663FF">
            <w:pPr>
              <w:pStyle w:val="FSBlank"/>
              <w:pBdr>
                <w:bottom w:val="single" w:sz="4" w:space="1" w:color="auto"/>
              </w:pBdr>
              <w:tabs>
                <w:tab w:val="decimal" w:pos="1008"/>
              </w:tabs>
              <w:ind w:left="0"/>
              <w:jc w:val="right"/>
              <w:rPr>
                <w:sz w:val="28"/>
                <w:szCs w:val="28"/>
              </w:rPr>
            </w:pPr>
            <w:r w:rsidRPr="00B406F8">
              <w:rPr>
                <w:sz w:val="28"/>
                <w:szCs w:val="28"/>
              </w:rPr>
              <w:t>626,814.50</w:t>
            </w:r>
          </w:p>
        </w:tc>
        <w:tc>
          <w:tcPr>
            <w:tcW w:w="1710" w:type="dxa"/>
            <w:shd w:val="clear" w:color="auto" w:fill="auto"/>
          </w:tcPr>
          <w:p w14:paraId="3F03CD3C" w14:textId="0F949FEC" w:rsidR="006C4F8C" w:rsidRPr="00E802F7" w:rsidRDefault="006C4F8C" w:rsidP="004663FF">
            <w:pPr>
              <w:pStyle w:val="FSBlank"/>
              <w:pBdr>
                <w:bottom w:val="single" w:sz="4" w:space="1" w:color="auto"/>
              </w:pBdr>
              <w:tabs>
                <w:tab w:val="decimal" w:pos="1008"/>
              </w:tabs>
              <w:ind w:left="0"/>
              <w:jc w:val="right"/>
              <w:rPr>
                <w:sz w:val="28"/>
                <w:szCs w:val="28"/>
              </w:rPr>
            </w:pPr>
            <w:r w:rsidRPr="00B406F8">
              <w:rPr>
                <w:sz w:val="28"/>
                <w:szCs w:val="28"/>
              </w:rPr>
              <w:t>1,700,307.58</w:t>
            </w:r>
          </w:p>
        </w:tc>
      </w:tr>
      <w:tr w:rsidR="006C4F8C" w:rsidRPr="00E802F7" w14:paraId="5586C8C9" w14:textId="77777777" w:rsidTr="002F1E5E">
        <w:trPr>
          <w:trHeight w:val="397"/>
        </w:trPr>
        <w:tc>
          <w:tcPr>
            <w:tcW w:w="3444" w:type="dxa"/>
          </w:tcPr>
          <w:p w14:paraId="6C81214E" w14:textId="77777777" w:rsidR="006C4F8C" w:rsidRPr="00E802F7" w:rsidRDefault="006C4F8C" w:rsidP="004663FF">
            <w:pPr>
              <w:pStyle w:val="FSBlank"/>
              <w:ind w:left="84"/>
              <w:jc w:val="left"/>
              <w:rPr>
                <w:b/>
                <w:bCs/>
                <w:sz w:val="28"/>
                <w:szCs w:val="28"/>
                <w:cs/>
              </w:rPr>
            </w:pPr>
            <w:r w:rsidRPr="00E802F7">
              <w:rPr>
                <w:b/>
                <w:bCs/>
                <w:sz w:val="28"/>
                <w:szCs w:val="28"/>
              </w:rPr>
              <w:t>Net booked value</w:t>
            </w:r>
          </w:p>
        </w:tc>
        <w:tc>
          <w:tcPr>
            <w:tcW w:w="1620" w:type="dxa"/>
            <w:shd w:val="clear" w:color="auto" w:fill="auto"/>
          </w:tcPr>
          <w:p w14:paraId="30E7A260" w14:textId="350DC2D1" w:rsidR="006C4F8C" w:rsidRPr="00E802F7" w:rsidRDefault="006C4F8C" w:rsidP="004663FF">
            <w:pPr>
              <w:pStyle w:val="FSBlank"/>
              <w:pBdr>
                <w:bottom w:val="double" w:sz="4" w:space="1" w:color="auto"/>
              </w:pBdr>
              <w:tabs>
                <w:tab w:val="decimal" w:pos="992"/>
              </w:tabs>
              <w:ind w:left="0"/>
              <w:jc w:val="right"/>
              <w:rPr>
                <w:sz w:val="28"/>
                <w:szCs w:val="28"/>
              </w:rPr>
            </w:pPr>
            <w:r w:rsidRPr="0067091D">
              <w:rPr>
                <w:sz w:val="28"/>
                <w:szCs w:val="28"/>
              </w:rPr>
              <w:t>2,157,422.81</w:t>
            </w:r>
          </w:p>
        </w:tc>
        <w:tc>
          <w:tcPr>
            <w:tcW w:w="1800" w:type="dxa"/>
            <w:shd w:val="clear" w:color="auto" w:fill="auto"/>
          </w:tcPr>
          <w:p w14:paraId="414D0C39" w14:textId="77777777" w:rsidR="006C4F8C" w:rsidRPr="00E802F7" w:rsidRDefault="006C4F8C" w:rsidP="004663FF">
            <w:pPr>
              <w:pStyle w:val="FSBlank"/>
              <w:tabs>
                <w:tab w:val="decimal" w:pos="765"/>
              </w:tabs>
              <w:ind w:left="0"/>
              <w:jc w:val="right"/>
              <w:rPr>
                <w:sz w:val="28"/>
                <w:szCs w:val="28"/>
              </w:rPr>
            </w:pPr>
          </w:p>
        </w:tc>
        <w:tc>
          <w:tcPr>
            <w:tcW w:w="1710" w:type="dxa"/>
            <w:shd w:val="clear" w:color="auto" w:fill="auto"/>
          </w:tcPr>
          <w:p w14:paraId="3C2794DD" w14:textId="1285F115" w:rsidR="006C4F8C" w:rsidRPr="00E802F7" w:rsidRDefault="006C4F8C" w:rsidP="004663FF">
            <w:pPr>
              <w:pStyle w:val="FSBlank"/>
              <w:pBdr>
                <w:bottom w:val="double" w:sz="4" w:space="1" w:color="auto"/>
              </w:pBdr>
              <w:tabs>
                <w:tab w:val="decimal" w:pos="1019"/>
              </w:tabs>
              <w:ind w:left="0"/>
              <w:jc w:val="right"/>
              <w:rPr>
                <w:sz w:val="28"/>
                <w:szCs w:val="28"/>
              </w:rPr>
            </w:pPr>
            <w:r w:rsidRPr="00B406F8">
              <w:rPr>
                <w:sz w:val="28"/>
                <w:szCs w:val="28"/>
              </w:rPr>
              <w:t>1,530,608.31</w:t>
            </w:r>
          </w:p>
        </w:tc>
      </w:tr>
    </w:tbl>
    <w:p w14:paraId="2ED1B371" w14:textId="77777777" w:rsidR="00074292" w:rsidRDefault="00074292" w:rsidP="00074292">
      <w:pPr>
        <w:ind w:right="-144" w:hanging="180"/>
        <w:jc w:val="thaiDistribute"/>
        <w:rPr>
          <w:sz w:val="4"/>
          <w:szCs w:val="4"/>
        </w:rPr>
      </w:pPr>
    </w:p>
    <w:p w14:paraId="3DDDC985" w14:textId="77777777" w:rsidR="00074292" w:rsidRPr="00701545" w:rsidRDefault="00074292" w:rsidP="00074292">
      <w:pPr>
        <w:ind w:right="-144" w:hanging="180"/>
        <w:jc w:val="thaiDistribute"/>
        <w:rPr>
          <w:sz w:val="4"/>
          <w:szCs w:val="4"/>
        </w:rPr>
      </w:pPr>
    </w:p>
    <w:p w14:paraId="23921673" w14:textId="7EFAE126" w:rsidR="006C4F8C" w:rsidRPr="00C84AA6" w:rsidRDefault="006C4F8C" w:rsidP="006C4F8C">
      <w:pPr>
        <w:spacing w:before="120"/>
        <w:ind w:left="567"/>
        <w:jc w:val="thaiDistribute"/>
        <w:rPr>
          <w:spacing w:val="-4"/>
          <w:u w:val="none"/>
        </w:rPr>
      </w:pPr>
      <w:r w:rsidRPr="0092793C">
        <w:rPr>
          <w:rStyle w:val="longtext"/>
          <w:u w:val="none"/>
          <w:shd w:val="clear" w:color="auto" w:fill="FFFFFF"/>
        </w:rPr>
        <w:t>Amortization</w:t>
      </w:r>
      <w:r w:rsidRPr="00C84AA6">
        <w:rPr>
          <w:spacing w:val="-4"/>
          <w:u w:val="none"/>
        </w:rPr>
        <w:t xml:space="preserve"> for </w:t>
      </w:r>
      <w:r w:rsidRPr="0092793C">
        <w:rPr>
          <w:rStyle w:val="longtext"/>
          <w:u w:val="none"/>
          <w:shd w:val="clear" w:color="auto" w:fill="FFFFFF"/>
        </w:rPr>
        <w:t>the year</w:t>
      </w:r>
      <w:r>
        <w:rPr>
          <w:rStyle w:val="longtext"/>
          <w:u w:val="none"/>
          <w:shd w:val="clear" w:color="auto" w:fill="FFFFFF"/>
        </w:rPr>
        <w:t>s</w:t>
      </w:r>
      <w:r w:rsidRPr="0092793C">
        <w:rPr>
          <w:rStyle w:val="longtext"/>
          <w:u w:val="none"/>
          <w:shd w:val="clear" w:color="auto" w:fill="FFFFFF"/>
        </w:rPr>
        <w:t xml:space="preserve"> ended December 31, 202</w:t>
      </w:r>
      <w:r>
        <w:rPr>
          <w:rStyle w:val="longtext"/>
          <w:u w:val="none"/>
          <w:shd w:val="clear" w:color="auto" w:fill="FFFFFF"/>
        </w:rPr>
        <w:t xml:space="preserve">1 and 2020 </w:t>
      </w:r>
      <w:r w:rsidRPr="00C84AA6">
        <w:rPr>
          <w:spacing w:val="-4"/>
          <w:u w:val="none"/>
        </w:rPr>
        <w:t xml:space="preserve">in the consolidated </w:t>
      </w:r>
      <w:r w:rsidRPr="00032A55">
        <w:rPr>
          <w:spacing w:val="-4"/>
          <w:u w:val="none"/>
        </w:rPr>
        <w:t>statement of comprehensive income</w:t>
      </w:r>
      <w:r>
        <w:rPr>
          <w:spacing w:val="-4"/>
          <w:u w:val="none"/>
        </w:rPr>
        <w:t xml:space="preserve"> </w:t>
      </w:r>
      <w:r w:rsidRPr="00C84AA6">
        <w:rPr>
          <w:spacing w:val="-4"/>
          <w:u w:val="none"/>
        </w:rPr>
        <w:t>amount</w:t>
      </w:r>
      <w:r>
        <w:rPr>
          <w:spacing w:val="-4"/>
          <w:u w:val="none"/>
        </w:rPr>
        <w:t>s</w:t>
      </w:r>
      <w:r w:rsidRPr="00C84AA6">
        <w:rPr>
          <w:spacing w:val="-4"/>
          <w:u w:val="none"/>
        </w:rPr>
        <w:t xml:space="preserve"> of </w:t>
      </w:r>
      <w:r w:rsidRPr="00404FC9">
        <w:rPr>
          <w:spacing w:val="-4"/>
          <w:u w:val="none"/>
        </w:rPr>
        <w:t>Baht 0</w:t>
      </w:r>
      <w:r>
        <w:rPr>
          <w:spacing w:val="-4"/>
          <w:u w:val="none"/>
        </w:rPr>
        <w:t>.35</w:t>
      </w:r>
      <w:r w:rsidRPr="00404FC9">
        <w:rPr>
          <w:spacing w:val="-4"/>
          <w:u w:val="none"/>
        </w:rPr>
        <w:t xml:space="preserve"> million</w:t>
      </w:r>
      <w:r w:rsidRPr="00C84AA6">
        <w:rPr>
          <w:spacing w:val="-4"/>
          <w:u w:val="none"/>
        </w:rPr>
        <w:t xml:space="preserve"> and </w:t>
      </w:r>
      <w:r w:rsidRPr="0098138F">
        <w:rPr>
          <w:spacing w:val="-4"/>
          <w:u w:val="none"/>
        </w:rPr>
        <w:t xml:space="preserve">Baht </w:t>
      </w:r>
      <w:r w:rsidRPr="00CA7875">
        <w:rPr>
          <w:u w:val="none"/>
        </w:rPr>
        <w:t>3.52</w:t>
      </w:r>
      <w:r w:rsidRPr="0092793C">
        <w:rPr>
          <w:rStyle w:val="longtext"/>
          <w:u w:val="none"/>
          <w:shd w:val="clear" w:color="auto" w:fill="FFFFFF"/>
        </w:rPr>
        <w:t xml:space="preserve"> </w:t>
      </w:r>
      <w:r w:rsidRPr="0098138F">
        <w:rPr>
          <w:spacing w:val="-4"/>
          <w:u w:val="none"/>
        </w:rPr>
        <w:t>million</w:t>
      </w:r>
      <w:r w:rsidRPr="00C84AA6">
        <w:rPr>
          <w:spacing w:val="-4"/>
          <w:u w:val="none"/>
        </w:rPr>
        <w:t xml:space="preserve">, respectively and in the separate </w:t>
      </w:r>
      <w:r w:rsidRPr="00032A55">
        <w:rPr>
          <w:spacing w:val="-4"/>
          <w:u w:val="none"/>
        </w:rPr>
        <w:t>statement of comprehensive income</w:t>
      </w:r>
      <w:r w:rsidRPr="00C84AA6">
        <w:rPr>
          <w:spacing w:val="-4"/>
          <w:u w:val="none"/>
        </w:rPr>
        <w:t xml:space="preserve"> </w:t>
      </w:r>
      <w:r w:rsidRPr="00404FC9">
        <w:rPr>
          <w:spacing w:val="-4"/>
          <w:u w:val="none"/>
        </w:rPr>
        <w:t xml:space="preserve">amount of Baht </w:t>
      </w:r>
      <w:r>
        <w:rPr>
          <w:rStyle w:val="longtext"/>
          <w:spacing w:val="-2"/>
          <w:u w:val="none"/>
          <w:shd w:val="clear" w:color="auto" w:fill="FFFFFF"/>
        </w:rPr>
        <w:t>0.63</w:t>
      </w:r>
      <w:r w:rsidRPr="0092793C">
        <w:rPr>
          <w:rStyle w:val="longtext"/>
          <w:u w:val="none"/>
          <w:shd w:val="clear" w:color="auto" w:fill="FFFFFF"/>
        </w:rPr>
        <w:t xml:space="preserve"> </w:t>
      </w:r>
      <w:r w:rsidRPr="00404FC9">
        <w:rPr>
          <w:spacing w:val="-4"/>
          <w:u w:val="none"/>
        </w:rPr>
        <w:t xml:space="preserve">million and Baht </w:t>
      </w:r>
      <w:r w:rsidRPr="00CA7875">
        <w:rPr>
          <w:u w:val="none"/>
        </w:rPr>
        <w:t>0.61</w:t>
      </w:r>
      <w:r w:rsidRPr="0092793C">
        <w:rPr>
          <w:rStyle w:val="longtext"/>
          <w:u w:val="none"/>
          <w:shd w:val="clear" w:color="auto" w:fill="FFFFFF"/>
        </w:rPr>
        <w:t xml:space="preserve"> </w:t>
      </w:r>
      <w:r w:rsidRPr="00404FC9">
        <w:rPr>
          <w:spacing w:val="-4"/>
          <w:u w:val="none"/>
        </w:rPr>
        <w:t>million, respectively</w:t>
      </w:r>
    </w:p>
    <w:p w14:paraId="66895A34" w14:textId="77777777" w:rsidR="00DA20AB" w:rsidRDefault="00DA20AB">
      <w:pPr>
        <w:rPr>
          <w:b/>
          <w:bCs/>
          <w:u w:val="none"/>
        </w:rPr>
      </w:pPr>
      <w:bookmarkStart w:id="288" w:name="_MON_1587295461"/>
      <w:bookmarkStart w:id="289" w:name="_MON_1587295554"/>
      <w:bookmarkStart w:id="290" w:name="_MON_1508843576"/>
      <w:bookmarkStart w:id="291" w:name="_MON_1508843520"/>
      <w:bookmarkStart w:id="292" w:name="_MON_1541932047"/>
      <w:bookmarkStart w:id="293" w:name="_MON_1517299152"/>
      <w:bookmarkStart w:id="294" w:name="_MON_1548335871"/>
      <w:bookmarkStart w:id="295" w:name="_MON_1548335878"/>
      <w:bookmarkStart w:id="296" w:name="_MON_1548336154"/>
      <w:bookmarkStart w:id="297" w:name="_MON_1517299180"/>
      <w:bookmarkStart w:id="298" w:name="_MON_1517299192"/>
      <w:bookmarkStart w:id="299" w:name="_MON_1517299220"/>
      <w:bookmarkStart w:id="300" w:name="_MON_1517299234"/>
      <w:bookmarkStart w:id="301" w:name="_MON_1482910162"/>
      <w:bookmarkStart w:id="302" w:name="_MON_1587124623"/>
      <w:bookmarkStart w:id="303" w:name="_MON_1587237242"/>
      <w:bookmarkStart w:id="304" w:name="_MON_1587238717"/>
      <w:bookmarkStart w:id="305" w:name="_MON_1587295041"/>
      <w:bookmarkStart w:id="306" w:name="_MON_1587295065"/>
      <w:bookmarkStart w:id="307" w:name="_MON_1587295085"/>
      <w:bookmarkStart w:id="308" w:name="_MON_1587295100"/>
      <w:bookmarkStart w:id="309" w:name="_MON_1587295180"/>
      <w:bookmarkStart w:id="310" w:name="_MON_1587295209"/>
      <w:bookmarkStart w:id="311" w:name="_MON_1587295269"/>
      <w:bookmarkStart w:id="312" w:name="_MON_1587295279"/>
      <w:bookmarkStart w:id="313" w:name="_MON_1587295299"/>
      <w:bookmarkStart w:id="314" w:name="_MON_1587295309"/>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Pr>
          <w:b/>
          <w:bCs/>
          <w:u w:val="none"/>
        </w:rPr>
        <w:br w:type="page"/>
      </w:r>
    </w:p>
    <w:p w14:paraId="2B564454" w14:textId="77777777" w:rsidR="00770344" w:rsidRPr="00A8380C" w:rsidRDefault="00770344" w:rsidP="00770344">
      <w:pPr>
        <w:numPr>
          <w:ilvl w:val="0"/>
          <w:numId w:val="3"/>
        </w:numPr>
        <w:tabs>
          <w:tab w:val="clear" w:pos="859"/>
          <w:tab w:val="num" w:pos="567"/>
        </w:tabs>
        <w:ind w:left="856" w:hanging="856"/>
        <w:jc w:val="thaiDistribute"/>
        <w:rPr>
          <w:b/>
          <w:bCs/>
          <w:u w:val="none"/>
          <w:cs/>
        </w:rPr>
      </w:pPr>
      <w:r w:rsidRPr="00A8380C">
        <w:rPr>
          <w:b/>
          <w:bCs/>
          <w:u w:val="none"/>
        </w:rPr>
        <w:lastRenderedPageBreak/>
        <w:t>DEFERRED TAX ASSETS AND LIABILITIES</w:t>
      </w:r>
      <w:r w:rsidRPr="00A8380C">
        <w:rPr>
          <w:rFonts w:hint="cs"/>
          <w:b/>
          <w:bCs/>
          <w:u w:val="none"/>
          <w:cs/>
        </w:rPr>
        <w:t xml:space="preserve"> </w:t>
      </w:r>
      <w:r w:rsidRPr="00A8380C">
        <w:rPr>
          <w:b/>
          <w:bCs/>
          <w:u w:val="none"/>
          <w:cs/>
        </w:rPr>
        <w:t xml:space="preserve">- </w:t>
      </w:r>
      <w:r w:rsidRPr="00A8380C">
        <w:rPr>
          <w:b/>
          <w:bCs/>
          <w:u w:val="none"/>
        </w:rPr>
        <w:t>NET</w:t>
      </w:r>
    </w:p>
    <w:p w14:paraId="27880C87" w14:textId="77777777" w:rsidR="00770344" w:rsidRDefault="00770344" w:rsidP="00770344">
      <w:pPr>
        <w:spacing w:before="120"/>
        <w:ind w:firstLine="567"/>
        <w:jc w:val="thaiDistribute"/>
        <w:rPr>
          <w:u w:val="none"/>
        </w:rPr>
      </w:pPr>
      <w:r w:rsidRPr="00A8380C">
        <w:rPr>
          <w:u w:val="none"/>
        </w:rPr>
        <w:t>Movements in deferred tax assets and liabilities</w:t>
      </w:r>
      <w:r w:rsidRPr="00A8380C">
        <w:rPr>
          <w:u w:val="none"/>
          <w:cs/>
        </w:rPr>
        <w:t xml:space="preserve"> </w:t>
      </w:r>
      <w:r w:rsidRPr="00A8380C">
        <w:rPr>
          <w:u w:val="none"/>
        </w:rPr>
        <w:t>during the year is</w:t>
      </w:r>
      <w:r w:rsidRPr="00A8380C">
        <w:rPr>
          <w:u w:val="none"/>
          <w:cs/>
        </w:rPr>
        <w:t xml:space="preserve"> </w:t>
      </w:r>
      <w:r w:rsidRPr="00A8380C">
        <w:rPr>
          <w:u w:val="none"/>
        </w:rPr>
        <w:t>as follows</w:t>
      </w:r>
      <w:r w:rsidRPr="00A8380C">
        <w:rPr>
          <w:u w:val="none"/>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0"/>
        <w:gridCol w:w="1440"/>
        <w:gridCol w:w="1440"/>
        <w:gridCol w:w="1440"/>
        <w:gridCol w:w="1440"/>
      </w:tblGrid>
      <w:tr w:rsidR="00613DAC" w:rsidRPr="00613DAC" w14:paraId="56024A95" w14:textId="77777777" w:rsidTr="002F1E5E">
        <w:trPr>
          <w:trHeight w:val="397"/>
        </w:trPr>
        <w:tc>
          <w:tcPr>
            <w:tcW w:w="3240" w:type="dxa"/>
            <w:vAlign w:val="bottom"/>
          </w:tcPr>
          <w:p w14:paraId="4B8DACEA" w14:textId="77777777" w:rsidR="00613DAC" w:rsidRPr="00613DAC" w:rsidRDefault="00613DAC" w:rsidP="00613DAC">
            <w:pPr>
              <w:tabs>
                <w:tab w:val="left" w:pos="720"/>
              </w:tabs>
              <w:jc w:val="center"/>
              <w:rPr>
                <w:u w:val="none"/>
              </w:rPr>
            </w:pPr>
          </w:p>
        </w:tc>
        <w:tc>
          <w:tcPr>
            <w:tcW w:w="5760" w:type="dxa"/>
            <w:gridSpan w:val="4"/>
          </w:tcPr>
          <w:p w14:paraId="152F6354" w14:textId="7763D9BE" w:rsidR="00613DAC" w:rsidRPr="00613DAC" w:rsidRDefault="00613DAC" w:rsidP="00613DAC">
            <w:pPr>
              <w:pBdr>
                <w:bottom w:val="single" w:sz="4" w:space="1" w:color="auto"/>
              </w:pBdr>
              <w:tabs>
                <w:tab w:val="left" w:pos="720"/>
              </w:tabs>
              <w:jc w:val="center"/>
              <w:rPr>
                <w:u w:val="none"/>
                <w:cs/>
              </w:rPr>
            </w:pPr>
            <w:r w:rsidRPr="00613DAC">
              <w:rPr>
                <w:u w:val="none"/>
              </w:rPr>
              <w:t>Unit: Thousands Baht</w:t>
            </w:r>
          </w:p>
        </w:tc>
      </w:tr>
      <w:tr w:rsidR="00613DAC" w:rsidRPr="00613DAC" w14:paraId="66810A83" w14:textId="77777777" w:rsidTr="002F1E5E">
        <w:trPr>
          <w:trHeight w:val="397"/>
        </w:trPr>
        <w:tc>
          <w:tcPr>
            <w:tcW w:w="3240" w:type="dxa"/>
            <w:vAlign w:val="bottom"/>
          </w:tcPr>
          <w:p w14:paraId="30F41165" w14:textId="77777777" w:rsidR="00613DAC" w:rsidRPr="00613DAC" w:rsidRDefault="00613DAC" w:rsidP="00613DAC">
            <w:pPr>
              <w:tabs>
                <w:tab w:val="left" w:pos="720"/>
              </w:tabs>
              <w:jc w:val="center"/>
              <w:rPr>
                <w:u w:val="none"/>
              </w:rPr>
            </w:pPr>
          </w:p>
        </w:tc>
        <w:tc>
          <w:tcPr>
            <w:tcW w:w="5760" w:type="dxa"/>
            <w:gridSpan w:val="4"/>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AA0094" w:rsidRPr="00613DAC" w14:paraId="557038F9" w14:textId="77777777" w:rsidTr="002F1E5E">
        <w:trPr>
          <w:trHeight w:val="397"/>
        </w:trPr>
        <w:tc>
          <w:tcPr>
            <w:tcW w:w="3240" w:type="dxa"/>
            <w:vAlign w:val="bottom"/>
          </w:tcPr>
          <w:p w14:paraId="7F7D3F4B" w14:textId="77777777" w:rsidR="00AA0094" w:rsidRPr="00613DAC" w:rsidRDefault="00AA0094" w:rsidP="00613DAC">
            <w:pPr>
              <w:tabs>
                <w:tab w:val="left" w:pos="720"/>
              </w:tabs>
              <w:jc w:val="center"/>
              <w:rPr>
                <w:u w:val="none"/>
              </w:rPr>
            </w:pPr>
          </w:p>
        </w:tc>
        <w:tc>
          <w:tcPr>
            <w:tcW w:w="1440" w:type="dxa"/>
            <w:vAlign w:val="bottom"/>
          </w:tcPr>
          <w:p w14:paraId="4F0A1A24" w14:textId="77777777" w:rsidR="00AA0094" w:rsidRPr="00613DAC" w:rsidRDefault="00AA0094" w:rsidP="00613DAC">
            <w:pPr>
              <w:tabs>
                <w:tab w:val="left" w:pos="720"/>
              </w:tabs>
              <w:jc w:val="center"/>
              <w:rPr>
                <w:u w:val="none"/>
              </w:rPr>
            </w:pPr>
          </w:p>
        </w:tc>
        <w:tc>
          <w:tcPr>
            <w:tcW w:w="2880" w:type="dxa"/>
            <w:gridSpan w:val="2"/>
            <w:vAlign w:val="bottom"/>
          </w:tcPr>
          <w:p w14:paraId="5199C512" w14:textId="73E253EB" w:rsidR="00AA0094" w:rsidRPr="00613DAC" w:rsidRDefault="00AA0094" w:rsidP="00613DAC">
            <w:pPr>
              <w:pBdr>
                <w:bottom w:val="single" w:sz="4" w:space="1" w:color="auto"/>
              </w:pBdr>
              <w:tabs>
                <w:tab w:val="left" w:pos="720"/>
              </w:tabs>
              <w:jc w:val="center"/>
              <w:rPr>
                <w:u w:val="none"/>
              </w:rPr>
            </w:pPr>
            <w:r w:rsidRPr="00613DAC">
              <w:rPr>
                <w:u w:val="none"/>
              </w:rPr>
              <w:t>Movement increase (decrease)</w:t>
            </w:r>
          </w:p>
        </w:tc>
        <w:tc>
          <w:tcPr>
            <w:tcW w:w="1440" w:type="dxa"/>
            <w:vAlign w:val="bottom"/>
          </w:tcPr>
          <w:p w14:paraId="132A3642" w14:textId="77777777" w:rsidR="00AA0094" w:rsidRPr="00613DAC" w:rsidRDefault="00AA0094" w:rsidP="00613DAC">
            <w:pPr>
              <w:tabs>
                <w:tab w:val="left" w:pos="720"/>
              </w:tabs>
              <w:jc w:val="center"/>
              <w:rPr>
                <w:u w:val="none"/>
              </w:rPr>
            </w:pPr>
          </w:p>
        </w:tc>
      </w:tr>
      <w:tr w:rsidR="00AA0094" w:rsidRPr="00613DAC" w14:paraId="711872F3" w14:textId="77777777" w:rsidTr="002F1E5E">
        <w:trPr>
          <w:trHeight w:val="397"/>
        </w:trPr>
        <w:tc>
          <w:tcPr>
            <w:tcW w:w="3240" w:type="dxa"/>
            <w:vAlign w:val="bottom"/>
          </w:tcPr>
          <w:p w14:paraId="4D468EBC" w14:textId="77777777" w:rsidR="00AA0094" w:rsidRPr="00613DAC" w:rsidRDefault="00AA0094" w:rsidP="00613DAC">
            <w:pPr>
              <w:tabs>
                <w:tab w:val="left" w:pos="720"/>
              </w:tabs>
              <w:jc w:val="center"/>
              <w:rPr>
                <w:u w:val="none"/>
              </w:rPr>
            </w:pPr>
          </w:p>
        </w:tc>
        <w:tc>
          <w:tcPr>
            <w:tcW w:w="1440" w:type="dxa"/>
            <w:vAlign w:val="bottom"/>
          </w:tcPr>
          <w:p w14:paraId="067928BF" w14:textId="058A54CD" w:rsidR="00AA0094" w:rsidRPr="00613DAC" w:rsidRDefault="00AA0094" w:rsidP="00C824D2">
            <w:pPr>
              <w:pBdr>
                <w:bottom w:val="single" w:sz="4" w:space="1" w:color="auto"/>
              </w:pBdr>
              <w:tabs>
                <w:tab w:val="left" w:pos="720"/>
              </w:tabs>
              <w:jc w:val="center"/>
              <w:rPr>
                <w:u w:val="none"/>
              </w:rPr>
            </w:pPr>
            <w:r w:rsidRPr="00613DAC">
              <w:rPr>
                <w:u w:val="none"/>
              </w:rPr>
              <w:t xml:space="preserve">As at </w:t>
            </w:r>
            <w:r w:rsidRPr="00613DAC">
              <w:rPr>
                <w:u w:val="none"/>
              </w:rPr>
              <w:br/>
              <w:t>January 1, 202</w:t>
            </w:r>
            <w:r w:rsidR="00C824D2">
              <w:rPr>
                <w:u w:val="none"/>
              </w:rPr>
              <w:t>1</w:t>
            </w:r>
          </w:p>
        </w:tc>
        <w:tc>
          <w:tcPr>
            <w:tcW w:w="1440" w:type="dxa"/>
            <w:vAlign w:val="bottom"/>
          </w:tcPr>
          <w:p w14:paraId="711CE9FF" w14:textId="1903B952" w:rsidR="00AA0094" w:rsidRPr="00613DAC" w:rsidRDefault="00AA0094" w:rsidP="00613DAC">
            <w:pPr>
              <w:pBdr>
                <w:bottom w:val="single" w:sz="4" w:space="1" w:color="auto"/>
              </w:pBdr>
              <w:tabs>
                <w:tab w:val="left" w:pos="720"/>
              </w:tabs>
              <w:jc w:val="center"/>
              <w:rPr>
                <w:u w:val="none"/>
              </w:rPr>
            </w:pPr>
            <w:r w:rsidRPr="00613DAC">
              <w:rPr>
                <w:u w:val="none"/>
              </w:rPr>
              <w:t>Profit or loss</w:t>
            </w:r>
          </w:p>
        </w:tc>
        <w:tc>
          <w:tcPr>
            <w:tcW w:w="1440" w:type="dxa"/>
            <w:vAlign w:val="bottom"/>
          </w:tcPr>
          <w:p w14:paraId="7D49C7D4" w14:textId="25FB037C" w:rsidR="00AA0094" w:rsidRPr="00AA0094" w:rsidRDefault="00AA0094" w:rsidP="00613DAC">
            <w:pPr>
              <w:pBdr>
                <w:bottom w:val="single" w:sz="4" w:space="1" w:color="auto"/>
              </w:pBdr>
              <w:tabs>
                <w:tab w:val="left" w:pos="720"/>
              </w:tabs>
              <w:jc w:val="center"/>
              <w:rPr>
                <w:u w:val="none"/>
              </w:rPr>
            </w:pPr>
            <w:r w:rsidRPr="00AA0094">
              <w:rPr>
                <w:color w:val="000000"/>
                <w:u w:val="none"/>
              </w:rPr>
              <w:t>Other comprehensive income</w:t>
            </w:r>
          </w:p>
        </w:tc>
        <w:tc>
          <w:tcPr>
            <w:tcW w:w="1440" w:type="dxa"/>
            <w:vAlign w:val="bottom"/>
          </w:tcPr>
          <w:p w14:paraId="12841B4F" w14:textId="74921B79" w:rsidR="00AA0094" w:rsidRPr="00AA0094" w:rsidRDefault="00AA0094" w:rsidP="00C824D2">
            <w:pPr>
              <w:pBdr>
                <w:bottom w:val="single" w:sz="4" w:space="1" w:color="auto"/>
              </w:pBdr>
              <w:tabs>
                <w:tab w:val="left" w:pos="720"/>
              </w:tabs>
              <w:jc w:val="center"/>
              <w:rPr>
                <w:u w:val="none"/>
              </w:rPr>
            </w:pPr>
            <w:r w:rsidRPr="00AA0094">
              <w:rPr>
                <w:u w:val="none"/>
              </w:rPr>
              <w:t>As at</w:t>
            </w:r>
            <w:r w:rsidRPr="00AA0094">
              <w:rPr>
                <w:u w:val="none"/>
              </w:rPr>
              <w:br/>
            </w:r>
            <w:r w:rsidRPr="00C824D2">
              <w:rPr>
                <w:spacing w:val="-8"/>
                <w:u w:val="none"/>
              </w:rPr>
              <w:t>December 31, 202</w:t>
            </w:r>
            <w:r w:rsidR="00C824D2">
              <w:rPr>
                <w:spacing w:val="-8"/>
                <w:u w:val="none"/>
              </w:rPr>
              <w:t>1</w:t>
            </w:r>
          </w:p>
        </w:tc>
      </w:tr>
      <w:tr w:rsidR="00AA0094" w:rsidRPr="00613DAC" w14:paraId="403C1C7D" w14:textId="77777777" w:rsidTr="002F1E5E">
        <w:trPr>
          <w:trHeight w:val="397"/>
        </w:trPr>
        <w:tc>
          <w:tcPr>
            <w:tcW w:w="3240" w:type="dxa"/>
            <w:tcBorders>
              <w:top w:val="nil"/>
              <w:left w:val="nil"/>
              <w:bottom w:val="nil"/>
              <w:right w:val="nil"/>
            </w:tcBorders>
            <w:shd w:val="clear" w:color="auto" w:fill="auto"/>
          </w:tcPr>
          <w:p w14:paraId="51FEB888" w14:textId="641FB1BD" w:rsidR="00AA0094" w:rsidRPr="00613DAC" w:rsidRDefault="00AA0094" w:rsidP="004663FF">
            <w:pPr>
              <w:pStyle w:val="FSBlank"/>
              <w:ind w:left="0"/>
              <w:jc w:val="left"/>
              <w:rPr>
                <w:b/>
                <w:bCs/>
                <w:sz w:val="28"/>
                <w:szCs w:val="28"/>
              </w:rPr>
            </w:pPr>
            <w:r w:rsidRPr="00613DAC">
              <w:rPr>
                <w:b/>
                <w:bCs/>
                <w:sz w:val="28"/>
                <w:szCs w:val="28"/>
              </w:rPr>
              <w:t xml:space="preserve">Deferred tax assets : </w:t>
            </w:r>
          </w:p>
        </w:tc>
        <w:tc>
          <w:tcPr>
            <w:tcW w:w="1440" w:type="dxa"/>
            <w:shd w:val="clear" w:color="auto" w:fill="auto"/>
          </w:tcPr>
          <w:p w14:paraId="79E47226" w14:textId="77777777" w:rsidR="00AA0094" w:rsidRPr="00613DAC" w:rsidRDefault="00AA0094" w:rsidP="004663FF">
            <w:pPr>
              <w:pStyle w:val="FSBlank"/>
              <w:tabs>
                <w:tab w:val="decimal" w:pos="1191"/>
              </w:tabs>
              <w:ind w:left="0"/>
              <w:jc w:val="right"/>
              <w:rPr>
                <w:sz w:val="28"/>
                <w:szCs w:val="28"/>
              </w:rPr>
            </w:pPr>
          </w:p>
        </w:tc>
        <w:tc>
          <w:tcPr>
            <w:tcW w:w="1440" w:type="dxa"/>
            <w:shd w:val="clear" w:color="auto" w:fill="auto"/>
          </w:tcPr>
          <w:p w14:paraId="4BFC17E3" w14:textId="77777777" w:rsidR="00AA0094" w:rsidRPr="00613DAC" w:rsidRDefault="00AA0094" w:rsidP="004663FF">
            <w:pPr>
              <w:pStyle w:val="FSBlank"/>
              <w:tabs>
                <w:tab w:val="decimal" w:pos="1191"/>
              </w:tabs>
              <w:ind w:left="0"/>
              <w:jc w:val="right"/>
              <w:rPr>
                <w:sz w:val="28"/>
                <w:szCs w:val="28"/>
              </w:rPr>
            </w:pPr>
          </w:p>
        </w:tc>
        <w:tc>
          <w:tcPr>
            <w:tcW w:w="1440" w:type="dxa"/>
            <w:shd w:val="clear" w:color="auto" w:fill="auto"/>
          </w:tcPr>
          <w:p w14:paraId="212D3183" w14:textId="77777777" w:rsidR="00AA0094" w:rsidRPr="00613DAC" w:rsidRDefault="00AA0094" w:rsidP="004663FF">
            <w:pPr>
              <w:pStyle w:val="FSBlank"/>
              <w:tabs>
                <w:tab w:val="decimal" w:pos="1191"/>
              </w:tabs>
              <w:ind w:left="0"/>
              <w:jc w:val="right"/>
              <w:rPr>
                <w:sz w:val="28"/>
                <w:szCs w:val="28"/>
              </w:rPr>
            </w:pPr>
          </w:p>
        </w:tc>
        <w:tc>
          <w:tcPr>
            <w:tcW w:w="1440" w:type="dxa"/>
            <w:shd w:val="clear" w:color="auto" w:fill="auto"/>
          </w:tcPr>
          <w:p w14:paraId="5DD14475" w14:textId="77777777" w:rsidR="00AA0094" w:rsidRPr="00613DAC" w:rsidRDefault="00AA0094" w:rsidP="004663FF">
            <w:pPr>
              <w:pStyle w:val="FSBlank"/>
              <w:tabs>
                <w:tab w:val="decimal" w:pos="1304"/>
              </w:tabs>
              <w:ind w:left="0"/>
              <w:jc w:val="right"/>
              <w:rPr>
                <w:sz w:val="28"/>
                <w:szCs w:val="28"/>
              </w:rPr>
            </w:pPr>
          </w:p>
        </w:tc>
      </w:tr>
      <w:tr w:rsidR="007F3FBF" w:rsidRPr="00613DAC" w14:paraId="4108AD57" w14:textId="77777777" w:rsidTr="002F1E5E">
        <w:trPr>
          <w:trHeight w:val="397"/>
        </w:trPr>
        <w:tc>
          <w:tcPr>
            <w:tcW w:w="3240" w:type="dxa"/>
            <w:tcBorders>
              <w:top w:val="nil"/>
              <w:left w:val="nil"/>
              <w:bottom w:val="nil"/>
              <w:right w:val="nil"/>
            </w:tcBorders>
            <w:shd w:val="clear" w:color="auto" w:fill="auto"/>
          </w:tcPr>
          <w:p w14:paraId="5D1DB509" w14:textId="5C34A9C6" w:rsidR="007F3FBF" w:rsidRPr="00BE0896" w:rsidRDefault="007F3FBF" w:rsidP="004663FF">
            <w:pPr>
              <w:pStyle w:val="FSBlank"/>
              <w:ind w:left="0"/>
              <w:jc w:val="left"/>
              <w:rPr>
                <w:sz w:val="28"/>
                <w:szCs w:val="28"/>
                <w:cs/>
              </w:rPr>
            </w:pPr>
            <w:r w:rsidRPr="00BE0896">
              <w:rPr>
                <w:sz w:val="28"/>
                <w:szCs w:val="28"/>
              </w:rPr>
              <w:t xml:space="preserve">   Allowance for expected credit losses</w:t>
            </w:r>
          </w:p>
        </w:tc>
        <w:tc>
          <w:tcPr>
            <w:tcW w:w="1440" w:type="dxa"/>
            <w:shd w:val="clear" w:color="auto" w:fill="auto"/>
          </w:tcPr>
          <w:p w14:paraId="14E4F0CD" w14:textId="0F50DD9E" w:rsidR="007F3FBF" w:rsidRPr="00BE0896" w:rsidRDefault="007F3FBF" w:rsidP="004663FF">
            <w:pPr>
              <w:pStyle w:val="FSBlank"/>
              <w:tabs>
                <w:tab w:val="decimal" w:pos="1020"/>
              </w:tabs>
              <w:ind w:left="0"/>
              <w:jc w:val="right"/>
              <w:rPr>
                <w:sz w:val="28"/>
                <w:szCs w:val="28"/>
              </w:rPr>
            </w:pPr>
            <w:r w:rsidRPr="00AA62EE">
              <w:rPr>
                <w:sz w:val="28"/>
                <w:szCs w:val="28"/>
              </w:rPr>
              <w:t>1,123</w:t>
            </w:r>
          </w:p>
        </w:tc>
        <w:tc>
          <w:tcPr>
            <w:tcW w:w="1440" w:type="dxa"/>
            <w:shd w:val="clear" w:color="auto" w:fill="auto"/>
          </w:tcPr>
          <w:p w14:paraId="2DF6B2CE" w14:textId="787CFCDD" w:rsidR="007F3FBF" w:rsidRPr="00613DAC" w:rsidRDefault="007F3FBF" w:rsidP="004663FF">
            <w:pPr>
              <w:pStyle w:val="FSBlank"/>
              <w:tabs>
                <w:tab w:val="decimal" w:pos="1020"/>
              </w:tabs>
              <w:ind w:left="0"/>
              <w:jc w:val="right"/>
              <w:rPr>
                <w:sz w:val="28"/>
                <w:szCs w:val="28"/>
              </w:rPr>
            </w:pPr>
            <w:r w:rsidRPr="00582136">
              <w:rPr>
                <w:sz w:val="28"/>
                <w:szCs w:val="28"/>
              </w:rPr>
              <w:t>64</w:t>
            </w:r>
            <w:r>
              <w:rPr>
                <w:sz w:val="28"/>
                <w:szCs w:val="28"/>
              </w:rPr>
              <w:t>5</w:t>
            </w:r>
          </w:p>
        </w:tc>
        <w:tc>
          <w:tcPr>
            <w:tcW w:w="1440" w:type="dxa"/>
            <w:shd w:val="clear" w:color="auto" w:fill="auto"/>
          </w:tcPr>
          <w:p w14:paraId="6C364381" w14:textId="39231C55"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78C88E51" w14:textId="68968550" w:rsidR="007F3FBF" w:rsidRPr="00613DAC" w:rsidRDefault="007F3FBF" w:rsidP="004663FF">
            <w:pPr>
              <w:pStyle w:val="FSBlank"/>
              <w:tabs>
                <w:tab w:val="decimal" w:pos="1020"/>
              </w:tabs>
              <w:ind w:left="0"/>
              <w:jc w:val="right"/>
              <w:rPr>
                <w:sz w:val="28"/>
                <w:szCs w:val="28"/>
              </w:rPr>
            </w:pPr>
            <w:r w:rsidRPr="00582136">
              <w:rPr>
                <w:sz w:val="28"/>
                <w:szCs w:val="28"/>
              </w:rPr>
              <w:t>1,76</w:t>
            </w:r>
            <w:r>
              <w:rPr>
                <w:sz w:val="28"/>
                <w:szCs w:val="28"/>
              </w:rPr>
              <w:t>8</w:t>
            </w:r>
          </w:p>
        </w:tc>
      </w:tr>
      <w:tr w:rsidR="007F3FBF" w:rsidRPr="00613DAC" w14:paraId="68ACD0C1" w14:textId="77777777" w:rsidTr="002F1E5E">
        <w:trPr>
          <w:trHeight w:val="397"/>
        </w:trPr>
        <w:tc>
          <w:tcPr>
            <w:tcW w:w="3240" w:type="dxa"/>
            <w:tcBorders>
              <w:top w:val="nil"/>
              <w:left w:val="nil"/>
              <w:bottom w:val="nil"/>
              <w:right w:val="nil"/>
            </w:tcBorders>
            <w:shd w:val="clear" w:color="auto" w:fill="auto"/>
          </w:tcPr>
          <w:p w14:paraId="04EEBC73" w14:textId="3B6F911F" w:rsidR="007F3FBF" w:rsidRPr="00613DAC" w:rsidRDefault="007F3FBF" w:rsidP="004663FF">
            <w:pPr>
              <w:pStyle w:val="FSBlank"/>
              <w:ind w:left="0"/>
              <w:jc w:val="left"/>
              <w:rPr>
                <w:sz w:val="28"/>
                <w:szCs w:val="28"/>
                <w:cs/>
              </w:rPr>
            </w:pPr>
            <w:r w:rsidRPr="00613DAC">
              <w:rPr>
                <w:sz w:val="28"/>
                <w:szCs w:val="28"/>
              </w:rPr>
              <w:t xml:space="preserve">   Loss on inventory devaluation</w:t>
            </w:r>
          </w:p>
        </w:tc>
        <w:tc>
          <w:tcPr>
            <w:tcW w:w="1440" w:type="dxa"/>
            <w:shd w:val="clear" w:color="auto" w:fill="auto"/>
          </w:tcPr>
          <w:p w14:paraId="1C05F9D4" w14:textId="1D94CC5E" w:rsidR="007F3FBF" w:rsidRPr="00613DAC" w:rsidRDefault="007F3FBF" w:rsidP="004663FF">
            <w:pPr>
              <w:pStyle w:val="FSBlank"/>
              <w:tabs>
                <w:tab w:val="decimal" w:pos="1020"/>
              </w:tabs>
              <w:ind w:left="0"/>
              <w:jc w:val="right"/>
              <w:rPr>
                <w:sz w:val="28"/>
                <w:szCs w:val="28"/>
              </w:rPr>
            </w:pPr>
            <w:r w:rsidRPr="00AA62EE">
              <w:rPr>
                <w:sz w:val="28"/>
                <w:szCs w:val="28"/>
              </w:rPr>
              <w:t>172</w:t>
            </w:r>
          </w:p>
        </w:tc>
        <w:tc>
          <w:tcPr>
            <w:tcW w:w="1440" w:type="dxa"/>
            <w:shd w:val="clear" w:color="auto" w:fill="auto"/>
          </w:tcPr>
          <w:p w14:paraId="2C4E05C5" w14:textId="3722F16B"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4840228B" w14:textId="20E80950"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5F7A0F60" w14:textId="7B01AA4C" w:rsidR="007F3FBF" w:rsidRPr="00613DAC" w:rsidRDefault="007F3FBF" w:rsidP="004663FF">
            <w:pPr>
              <w:pStyle w:val="FSBlank"/>
              <w:tabs>
                <w:tab w:val="decimal" w:pos="1020"/>
              </w:tabs>
              <w:ind w:left="0"/>
              <w:jc w:val="right"/>
              <w:rPr>
                <w:sz w:val="28"/>
                <w:szCs w:val="28"/>
              </w:rPr>
            </w:pPr>
            <w:r>
              <w:rPr>
                <w:sz w:val="28"/>
                <w:szCs w:val="28"/>
              </w:rPr>
              <w:t>172</w:t>
            </w:r>
          </w:p>
        </w:tc>
      </w:tr>
      <w:tr w:rsidR="007F3FBF" w:rsidRPr="00613DAC" w14:paraId="1CD4F540" w14:textId="77777777" w:rsidTr="002F1E5E">
        <w:trPr>
          <w:trHeight w:val="397"/>
        </w:trPr>
        <w:tc>
          <w:tcPr>
            <w:tcW w:w="3240" w:type="dxa"/>
            <w:tcBorders>
              <w:top w:val="nil"/>
              <w:left w:val="nil"/>
              <w:bottom w:val="nil"/>
              <w:right w:val="nil"/>
            </w:tcBorders>
            <w:shd w:val="clear" w:color="auto" w:fill="auto"/>
          </w:tcPr>
          <w:p w14:paraId="48D1781F" w14:textId="3E64F037" w:rsidR="007F3FBF" w:rsidRPr="00613DAC" w:rsidRDefault="007F3FBF" w:rsidP="004663FF">
            <w:pPr>
              <w:pStyle w:val="FSBlank"/>
              <w:ind w:left="0"/>
              <w:jc w:val="left"/>
              <w:rPr>
                <w:sz w:val="28"/>
                <w:szCs w:val="28"/>
                <w:cs/>
              </w:rPr>
            </w:pPr>
            <w:r w:rsidRPr="00613DAC">
              <w:rPr>
                <w:sz w:val="28"/>
                <w:szCs w:val="28"/>
              </w:rPr>
              <w:t xml:space="preserve">   Allowance for impairment</w:t>
            </w:r>
          </w:p>
        </w:tc>
        <w:tc>
          <w:tcPr>
            <w:tcW w:w="1440" w:type="dxa"/>
            <w:shd w:val="clear" w:color="auto" w:fill="auto"/>
          </w:tcPr>
          <w:p w14:paraId="757565D3" w14:textId="383F6631" w:rsidR="007F3FBF" w:rsidRPr="00613DAC" w:rsidRDefault="007F3FBF" w:rsidP="004663FF">
            <w:pPr>
              <w:pStyle w:val="FSBlank"/>
              <w:tabs>
                <w:tab w:val="decimal" w:pos="1020"/>
              </w:tabs>
              <w:ind w:left="0"/>
              <w:jc w:val="right"/>
              <w:rPr>
                <w:sz w:val="28"/>
                <w:szCs w:val="28"/>
              </w:rPr>
            </w:pPr>
            <w:r w:rsidRPr="00AA62EE">
              <w:rPr>
                <w:sz w:val="28"/>
                <w:szCs w:val="28"/>
              </w:rPr>
              <w:t>790</w:t>
            </w:r>
          </w:p>
        </w:tc>
        <w:tc>
          <w:tcPr>
            <w:tcW w:w="1440" w:type="dxa"/>
            <w:shd w:val="clear" w:color="auto" w:fill="auto"/>
          </w:tcPr>
          <w:p w14:paraId="33D0472A" w14:textId="01C5348A"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5846E54E" w14:textId="3303B66A"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32D7D361" w14:textId="4CD6E83F" w:rsidR="007F3FBF" w:rsidRPr="00613DAC" w:rsidRDefault="007F3FBF" w:rsidP="004663FF">
            <w:pPr>
              <w:pStyle w:val="FSBlank"/>
              <w:tabs>
                <w:tab w:val="decimal" w:pos="1020"/>
              </w:tabs>
              <w:ind w:left="0"/>
              <w:jc w:val="right"/>
              <w:rPr>
                <w:sz w:val="28"/>
                <w:szCs w:val="28"/>
              </w:rPr>
            </w:pPr>
            <w:r w:rsidRPr="00AA62EE">
              <w:rPr>
                <w:sz w:val="28"/>
                <w:szCs w:val="28"/>
              </w:rPr>
              <w:t>790</w:t>
            </w:r>
          </w:p>
        </w:tc>
      </w:tr>
      <w:tr w:rsidR="007F3FBF" w:rsidRPr="00613DAC" w14:paraId="4BE5BF69" w14:textId="77777777" w:rsidTr="002F1E5E">
        <w:trPr>
          <w:trHeight w:val="397"/>
        </w:trPr>
        <w:tc>
          <w:tcPr>
            <w:tcW w:w="3240" w:type="dxa"/>
            <w:tcBorders>
              <w:top w:val="nil"/>
              <w:left w:val="nil"/>
              <w:bottom w:val="nil"/>
              <w:right w:val="nil"/>
            </w:tcBorders>
            <w:shd w:val="clear" w:color="auto" w:fill="auto"/>
          </w:tcPr>
          <w:p w14:paraId="30D156E4" w14:textId="7A692C27" w:rsidR="007F3FBF" w:rsidRPr="00613DAC" w:rsidRDefault="00FD02A1" w:rsidP="004663FF">
            <w:pPr>
              <w:pStyle w:val="FSBlank"/>
              <w:ind w:left="0"/>
              <w:jc w:val="left"/>
              <w:rPr>
                <w:sz w:val="28"/>
                <w:szCs w:val="28"/>
                <w:cs/>
              </w:rPr>
            </w:pPr>
            <w:r>
              <w:rPr>
                <w:sz w:val="28"/>
                <w:szCs w:val="28"/>
              </w:rPr>
              <w:t xml:space="preserve">   Provision for employee b</w:t>
            </w:r>
            <w:r w:rsidR="007F3FBF" w:rsidRPr="00613DAC">
              <w:rPr>
                <w:sz w:val="28"/>
                <w:szCs w:val="28"/>
              </w:rPr>
              <w:t>enefit</w:t>
            </w:r>
            <w:r w:rsidR="007F3FBF" w:rsidRPr="00613DAC">
              <w:rPr>
                <w:sz w:val="28"/>
                <w:szCs w:val="28"/>
              </w:rPr>
              <w:br/>
              <w:t xml:space="preserve">      obligations</w:t>
            </w:r>
          </w:p>
        </w:tc>
        <w:tc>
          <w:tcPr>
            <w:tcW w:w="1440" w:type="dxa"/>
            <w:shd w:val="clear" w:color="auto" w:fill="auto"/>
          </w:tcPr>
          <w:p w14:paraId="5B25B472" w14:textId="57518A91" w:rsidR="007F3FBF" w:rsidRPr="00613DAC" w:rsidRDefault="007F3FBF" w:rsidP="004663FF">
            <w:pPr>
              <w:pStyle w:val="FSBlank"/>
              <w:tabs>
                <w:tab w:val="decimal" w:pos="1020"/>
              </w:tabs>
              <w:ind w:left="0"/>
              <w:jc w:val="right"/>
              <w:rPr>
                <w:sz w:val="28"/>
                <w:szCs w:val="28"/>
              </w:rPr>
            </w:pPr>
            <w:r w:rsidRPr="00AA62EE">
              <w:rPr>
                <w:sz w:val="28"/>
                <w:szCs w:val="28"/>
              </w:rPr>
              <w:t>5,58</w:t>
            </w:r>
            <w:r>
              <w:rPr>
                <w:sz w:val="28"/>
                <w:szCs w:val="28"/>
              </w:rPr>
              <w:t>1</w:t>
            </w:r>
          </w:p>
        </w:tc>
        <w:tc>
          <w:tcPr>
            <w:tcW w:w="1440" w:type="dxa"/>
            <w:shd w:val="clear" w:color="auto" w:fill="auto"/>
          </w:tcPr>
          <w:p w14:paraId="5088519B" w14:textId="53641709" w:rsidR="007F3FBF" w:rsidRPr="00613DAC" w:rsidRDefault="007F3FBF" w:rsidP="004663FF">
            <w:pPr>
              <w:pStyle w:val="FSBlank"/>
              <w:tabs>
                <w:tab w:val="decimal" w:pos="1020"/>
              </w:tabs>
              <w:ind w:left="0"/>
              <w:jc w:val="right"/>
              <w:rPr>
                <w:sz w:val="28"/>
                <w:szCs w:val="28"/>
              </w:rPr>
            </w:pPr>
            <w:r>
              <w:rPr>
                <w:sz w:val="28"/>
                <w:szCs w:val="28"/>
              </w:rPr>
              <w:t>966</w:t>
            </w:r>
          </w:p>
        </w:tc>
        <w:tc>
          <w:tcPr>
            <w:tcW w:w="1440" w:type="dxa"/>
            <w:shd w:val="clear" w:color="auto" w:fill="auto"/>
          </w:tcPr>
          <w:p w14:paraId="18AF7922" w14:textId="11E99F05" w:rsidR="007F3FBF" w:rsidRPr="00613DAC" w:rsidRDefault="007F3FBF" w:rsidP="004663FF">
            <w:pPr>
              <w:pStyle w:val="FSBlank"/>
              <w:tabs>
                <w:tab w:val="decimal" w:pos="1020"/>
              </w:tabs>
              <w:ind w:left="0"/>
              <w:jc w:val="right"/>
              <w:rPr>
                <w:sz w:val="28"/>
                <w:szCs w:val="28"/>
              </w:rPr>
            </w:pPr>
            <w:r>
              <w:rPr>
                <w:sz w:val="28"/>
                <w:szCs w:val="28"/>
              </w:rPr>
              <w:t>(622)</w:t>
            </w:r>
          </w:p>
        </w:tc>
        <w:tc>
          <w:tcPr>
            <w:tcW w:w="1440" w:type="dxa"/>
            <w:shd w:val="clear" w:color="auto" w:fill="auto"/>
          </w:tcPr>
          <w:p w14:paraId="1EC6CE51" w14:textId="1B815A0A" w:rsidR="007F3FBF" w:rsidRPr="00613DAC" w:rsidRDefault="007F3FBF" w:rsidP="004663FF">
            <w:pPr>
              <w:pStyle w:val="FSBlank"/>
              <w:tabs>
                <w:tab w:val="decimal" w:pos="1020"/>
              </w:tabs>
              <w:ind w:left="0"/>
              <w:jc w:val="right"/>
              <w:rPr>
                <w:sz w:val="28"/>
                <w:szCs w:val="28"/>
              </w:rPr>
            </w:pPr>
            <w:r>
              <w:rPr>
                <w:sz w:val="28"/>
                <w:szCs w:val="28"/>
              </w:rPr>
              <w:t>5,925</w:t>
            </w:r>
          </w:p>
        </w:tc>
      </w:tr>
      <w:tr w:rsidR="007F3FBF" w:rsidRPr="00613DAC" w14:paraId="0A5021C5" w14:textId="77777777" w:rsidTr="002F1E5E">
        <w:trPr>
          <w:trHeight w:val="397"/>
        </w:trPr>
        <w:tc>
          <w:tcPr>
            <w:tcW w:w="3240" w:type="dxa"/>
            <w:tcBorders>
              <w:top w:val="nil"/>
              <w:left w:val="nil"/>
              <w:bottom w:val="nil"/>
              <w:right w:val="nil"/>
            </w:tcBorders>
            <w:shd w:val="clear" w:color="auto" w:fill="auto"/>
          </w:tcPr>
          <w:p w14:paraId="47ECEBA5" w14:textId="6A661320" w:rsidR="007F3FBF" w:rsidRPr="00613DAC" w:rsidRDefault="007F3FBF" w:rsidP="004663FF">
            <w:pPr>
              <w:pStyle w:val="FSBlank"/>
              <w:ind w:left="0"/>
              <w:jc w:val="left"/>
              <w:rPr>
                <w:sz w:val="28"/>
                <w:szCs w:val="28"/>
                <w:cs/>
              </w:rPr>
            </w:pPr>
            <w:r w:rsidRPr="00613DAC">
              <w:rPr>
                <w:sz w:val="28"/>
                <w:szCs w:val="28"/>
              </w:rPr>
              <w:t xml:space="preserve">   Provision</w:t>
            </w:r>
          </w:p>
        </w:tc>
        <w:tc>
          <w:tcPr>
            <w:tcW w:w="1440" w:type="dxa"/>
            <w:shd w:val="clear" w:color="auto" w:fill="auto"/>
          </w:tcPr>
          <w:p w14:paraId="1CF7346F" w14:textId="4A8DA0AB" w:rsidR="007F3FBF" w:rsidRPr="00613DAC" w:rsidRDefault="007F3FBF" w:rsidP="004663FF">
            <w:pPr>
              <w:pStyle w:val="FSBlank"/>
              <w:tabs>
                <w:tab w:val="decimal" w:pos="1020"/>
              </w:tabs>
              <w:ind w:left="0"/>
              <w:jc w:val="right"/>
              <w:rPr>
                <w:sz w:val="28"/>
                <w:szCs w:val="28"/>
              </w:rPr>
            </w:pPr>
            <w:r w:rsidRPr="00AA62EE">
              <w:rPr>
                <w:sz w:val="28"/>
                <w:szCs w:val="28"/>
              </w:rPr>
              <w:t>1,360</w:t>
            </w:r>
          </w:p>
        </w:tc>
        <w:tc>
          <w:tcPr>
            <w:tcW w:w="1440" w:type="dxa"/>
            <w:shd w:val="clear" w:color="auto" w:fill="auto"/>
          </w:tcPr>
          <w:p w14:paraId="52A338C0" w14:textId="27C774C8" w:rsidR="007F3FBF" w:rsidRPr="00613DAC" w:rsidRDefault="007F3FBF" w:rsidP="004663FF">
            <w:pPr>
              <w:pStyle w:val="FSBlank"/>
              <w:tabs>
                <w:tab w:val="decimal" w:pos="1020"/>
              </w:tabs>
              <w:ind w:left="0"/>
              <w:jc w:val="right"/>
              <w:rPr>
                <w:sz w:val="28"/>
                <w:szCs w:val="28"/>
              </w:rPr>
            </w:pPr>
            <w:r>
              <w:rPr>
                <w:sz w:val="28"/>
                <w:szCs w:val="28"/>
              </w:rPr>
              <w:t>(525</w:t>
            </w:r>
            <w:r w:rsidRPr="00582136">
              <w:rPr>
                <w:sz w:val="28"/>
                <w:szCs w:val="28"/>
              </w:rPr>
              <w:t>)</w:t>
            </w:r>
          </w:p>
        </w:tc>
        <w:tc>
          <w:tcPr>
            <w:tcW w:w="1440" w:type="dxa"/>
            <w:shd w:val="clear" w:color="auto" w:fill="auto"/>
          </w:tcPr>
          <w:p w14:paraId="5AC500F4" w14:textId="59246554"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52C27D5C" w14:textId="75B6FCB4" w:rsidR="007F3FBF" w:rsidRPr="00613DAC" w:rsidRDefault="007F3FBF" w:rsidP="004663FF">
            <w:pPr>
              <w:pStyle w:val="FSBlank"/>
              <w:tabs>
                <w:tab w:val="decimal" w:pos="1020"/>
              </w:tabs>
              <w:ind w:left="0"/>
              <w:jc w:val="right"/>
              <w:rPr>
                <w:sz w:val="28"/>
                <w:szCs w:val="28"/>
              </w:rPr>
            </w:pPr>
            <w:r>
              <w:rPr>
                <w:sz w:val="28"/>
                <w:szCs w:val="28"/>
              </w:rPr>
              <w:t>835</w:t>
            </w:r>
          </w:p>
        </w:tc>
      </w:tr>
      <w:tr w:rsidR="007F3FBF" w:rsidRPr="00613DAC" w14:paraId="65B88616" w14:textId="77777777" w:rsidTr="002F1E5E">
        <w:trPr>
          <w:trHeight w:val="397"/>
        </w:trPr>
        <w:tc>
          <w:tcPr>
            <w:tcW w:w="3240" w:type="dxa"/>
            <w:tcBorders>
              <w:top w:val="nil"/>
              <w:left w:val="nil"/>
              <w:bottom w:val="nil"/>
              <w:right w:val="nil"/>
            </w:tcBorders>
            <w:shd w:val="clear" w:color="auto" w:fill="auto"/>
          </w:tcPr>
          <w:p w14:paraId="160A35B5" w14:textId="6021F807" w:rsidR="007F3FBF" w:rsidRPr="00613DAC" w:rsidRDefault="007F3FBF" w:rsidP="00FD02A1">
            <w:pPr>
              <w:pStyle w:val="FSBlank"/>
              <w:ind w:left="0"/>
              <w:jc w:val="left"/>
              <w:rPr>
                <w:sz w:val="28"/>
                <w:szCs w:val="28"/>
                <w:cs/>
              </w:rPr>
            </w:pPr>
            <w:r w:rsidRPr="00613DAC">
              <w:rPr>
                <w:sz w:val="28"/>
                <w:szCs w:val="28"/>
              </w:rPr>
              <w:t xml:space="preserve">   </w:t>
            </w:r>
            <w:r w:rsidR="00FD02A1">
              <w:rPr>
                <w:sz w:val="28"/>
                <w:szCs w:val="28"/>
              </w:rPr>
              <w:t>Tax l</w:t>
            </w:r>
            <w:r w:rsidRPr="00613DAC">
              <w:rPr>
                <w:sz w:val="28"/>
                <w:szCs w:val="28"/>
              </w:rPr>
              <w:t>oss carry forward</w:t>
            </w:r>
          </w:p>
        </w:tc>
        <w:tc>
          <w:tcPr>
            <w:tcW w:w="1440" w:type="dxa"/>
            <w:shd w:val="clear" w:color="auto" w:fill="auto"/>
          </w:tcPr>
          <w:p w14:paraId="656DC3FB" w14:textId="70066D96" w:rsidR="007F3FBF" w:rsidRPr="00613DAC" w:rsidRDefault="007F3FBF" w:rsidP="004663FF">
            <w:pPr>
              <w:pStyle w:val="FSBlank"/>
              <w:tabs>
                <w:tab w:val="decimal" w:pos="1020"/>
              </w:tabs>
              <w:ind w:left="0"/>
              <w:jc w:val="right"/>
              <w:rPr>
                <w:sz w:val="28"/>
                <w:szCs w:val="28"/>
              </w:rPr>
            </w:pPr>
            <w:r w:rsidRPr="00AA62EE">
              <w:rPr>
                <w:sz w:val="28"/>
                <w:szCs w:val="28"/>
              </w:rPr>
              <w:t>38,430</w:t>
            </w:r>
          </w:p>
        </w:tc>
        <w:tc>
          <w:tcPr>
            <w:tcW w:w="1440" w:type="dxa"/>
            <w:shd w:val="clear" w:color="auto" w:fill="auto"/>
          </w:tcPr>
          <w:p w14:paraId="3F04731D" w14:textId="3CF13BEF" w:rsidR="007F3FBF" w:rsidRPr="00613DAC" w:rsidRDefault="007F3FBF" w:rsidP="004663FF">
            <w:pPr>
              <w:pStyle w:val="FSBlank"/>
              <w:tabs>
                <w:tab w:val="decimal" w:pos="1020"/>
              </w:tabs>
              <w:ind w:left="0"/>
              <w:jc w:val="right"/>
              <w:rPr>
                <w:sz w:val="28"/>
                <w:szCs w:val="28"/>
              </w:rPr>
            </w:pPr>
            <w:r>
              <w:rPr>
                <w:sz w:val="28"/>
                <w:szCs w:val="28"/>
              </w:rPr>
              <w:t>7,908</w:t>
            </w:r>
          </w:p>
        </w:tc>
        <w:tc>
          <w:tcPr>
            <w:tcW w:w="1440" w:type="dxa"/>
            <w:shd w:val="clear" w:color="auto" w:fill="auto"/>
          </w:tcPr>
          <w:p w14:paraId="28C0EDD6" w14:textId="29969C7F" w:rsidR="007F3FBF" w:rsidRPr="00613DAC" w:rsidRDefault="007F3FBF" w:rsidP="004663FF">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0C70FD77" w14:textId="69918FEB" w:rsidR="007F3FBF" w:rsidRPr="00613DAC" w:rsidRDefault="007F3FBF" w:rsidP="004663FF">
            <w:pPr>
              <w:pStyle w:val="FSBlank"/>
              <w:tabs>
                <w:tab w:val="decimal" w:pos="1020"/>
              </w:tabs>
              <w:ind w:left="0"/>
              <w:jc w:val="right"/>
              <w:rPr>
                <w:sz w:val="28"/>
                <w:szCs w:val="28"/>
              </w:rPr>
            </w:pPr>
            <w:r>
              <w:rPr>
                <w:sz w:val="28"/>
                <w:szCs w:val="28"/>
              </w:rPr>
              <w:t>46,338</w:t>
            </w:r>
          </w:p>
        </w:tc>
      </w:tr>
      <w:tr w:rsidR="007F3FBF" w:rsidRPr="00613DAC" w14:paraId="1348D511" w14:textId="77777777" w:rsidTr="002F1E5E">
        <w:trPr>
          <w:trHeight w:val="397"/>
        </w:trPr>
        <w:tc>
          <w:tcPr>
            <w:tcW w:w="3240" w:type="dxa"/>
            <w:tcBorders>
              <w:top w:val="nil"/>
              <w:left w:val="nil"/>
              <w:bottom w:val="nil"/>
              <w:right w:val="nil"/>
            </w:tcBorders>
            <w:shd w:val="clear" w:color="auto" w:fill="auto"/>
          </w:tcPr>
          <w:p w14:paraId="72FCDB3F" w14:textId="52D7C8B9" w:rsidR="007F3FBF" w:rsidRPr="00613DAC" w:rsidRDefault="007F3FBF" w:rsidP="004663FF">
            <w:pPr>
              <w:pStyle w:val="FSBlank"/>
              <w:ind w:left="0"/>
              <w:jc w:val="left"/>
              <w:rPr>
                <w:sz w:val="28"/>
                <w:szCs w:val="28"/>
                <w:cs/>
              </w:rPr>
            </w:pPr>
            <w:r w:rsidRPr="00613DAC">
              <w:rPr>
                <w:sz w:val="28"/>
                <w:szCs w:val="28"/>
              </w:rPr>
              <w:t xml:space="preserve">   Depreciation</w:t>
            </w:r>
          </w:p>
        </w:tc>
        <w:tc>
          <w:tcPr>
            <w:tcW w:w="1440" w:type="dxa"/>
            <w:shd w:val="clear" w:color="auto" w:fill="auto"/>
          </w:tcPr>
          <w:p w14:paraId="75B0AAB4" w14:textId="2C1AD8B1" w:rsidR="007F3FBF" w:rsidRPr="00613DAC" w:rsidRDefault="007F3FBF" w:rsidP="004663FF">
            <w:pPr>
              <w:pStyle w:val="FSBlank"/>
              <w:pBdr>
                <w:bottom w:val="single" w:sz="4" w:space="1" w:color="auto"/>
              </w:pBdr>
              <w:tabs>
                <w:tab w:val="decimal" w:pos="1020"/>
              </w:tabs>
              <w:ind w:left="0"/>
              <w:jc w:val="right"/>
              <w:rPr>
                <w:sz w:val="28"/>
                <w:szCs w:val="28"/>
              </w:rPr>
            </w:pPr>
            <w:r w:rsidRPr="00AA62EE">
              <w:rPr>
                <w:sz w:val="28"/>
                <w:szCs w:val="28"/>
              </w:rPr>
              <w:t>4,75</w:t>
            </w:r>
            <w:r>
              <w:rPr>
                <w:sz w:val="28"/>
                <w:szCs w:val="28"/>
              </w:rPr>
              <w:t>8</w:t>
            </w:r>
          </w:p>
        </w:tc>
        <w:tc>
          <w:tcPr>
            <w:tcW w:w="1440" w:type="dxa"/>
            <w:shd w:val="clear" w:color="auto" w:fill="auto"/>
          </w:tcPr>
          <w:p w14:paraId="1591A604" w14:textId="68CD2A09" w:rsidR="007F3FBF" w:rsidRPr="00613DAC" w:rsidRDefault="007F3FBF" w:rsidP="004663FF">
            <w:pPr>
              <w:pStyle w:val="FSBlank"/>
              <w:pBdr>
                <w:bottom w:val="single" w:sz="4" w:space="1" w:color="auto"/>
              </w:pBdr>
              <w:tabs>
                <w:tab w:val="decimal" w:pos="1020"/>
              </w:tabs>
              <w:ind w:left="0"/>
              <w:jc w:val="right"/>
              <w:rPr>
                <w:sz w:val="28"/>
                <w:szCs w:val="28"/>
              </w:rPr>
            </w:pPr>
            <w:r w:rsidRPr="001B2E73">
              <w:rPr>
                <w:sz w:val="28"/>
                <w:szCs w:val="28"/>
              </w:rPr>
              <w:t>2,609</w:t>
            </w:r>
          </w:p>
        </w:tc>
        <w:tc>
          <w:tcPr>
            <w:tcW w:w="1440" w:type="dxa"/>
            <w:shd w:val="clear" w:color="auto" w:fill="auto"/>
          </w:tcPr>
          <w:p w14:paraId="0F9AAD37" w14:textId="25A67985" w:rsidR="007F3FBF" w:rsidRPr="00613DAC" w:rsidRDefault="007F3FBF" w:rsidP="004663FF">
            <w:pPr>
              <w:pStyle w:val="FSBlank"/>
              <w:pBdr>
                <w:bottom w:val="single" w:sz="4" w:space="1" w:color="auto"/>
              </w:pBdr>
              <w:tabs>
                <w:tab w:val="decimal" w:pos="1020"/>
              </w:tabs>
              <w:ind w:left="0"/>
              <w:jc w:val="right"/>
              <w:rPr>
                <w:sz w:val="28"/>
                <w:szCs w:val="28"/>
              </w:rPr>
            </w:pPr>
            <w:r w:rsidRPr="00582136">
              <w:rPr>
                <w:sz w:val="28"/>
                <w:szCs w:val="28"/>
              </w:rPr>
              <w:t>-</w:t>
            </w:r>
          </w:p>
        </w:tc>
        <w:tc>
          <w:tcPr>
            <w:tcW w:w="1440" w:type="dxa"/>
            <w:shd w:val="clear" w:color="auto" w:fill="auto"/>
          </w:tcPr>
          <w:p w14:paraId="3BF3CE94" w14:textId="11B85914" w:rsidR="007F3FBF" w:rsidRPr="00613DAC" w:rsidRDefault="007F3FBF" w:rsidP="004663FF">
            <w:pPr>
              <w:pStyle w:val="FSBlank"/>
              <w:pBdr>
                <w:bottom w:val="single" w:sz="4" w:space="1" w:color="auto"/>
              </w:pBdr>
              <w:tabs>
                <w:tab w:val="decimal" w:pos="1020"/>
              </w:tabs>
              <w:ind w:left="0"/>
              <w:jc w:val="right"/>
              <w:rPr>
                <w:sz w:val="28"/>
                <w:szCs w:val="28"/>
              </w:rPr>
            </w:pPr>
            <w:r w:rsidRPr="001B2E73">
              <w:rPr>
                <w:sz w:val="28"/>
                <w:szCs w:val="28"/>
              </w:rPr>
              <w:t>7,367</w:t>
            </w:r>
          </w:p>
        </w:tc>
      </w:tr>
      <w:tr w:rsidR="007F3FBF" w:rsidRPr="00613DAC" w14:paraId="48C3D8DC" w14:textId="77777777" w:rsidTr="002F1E5E">
        <w:trPr>
          <w:trHeight w:val="397"/>
        </w:trPr>
        <w:tc>
          <w:tcPr>
            <w:tcW w:w="3240" w:type="dxa"/>
          </w:tcPr>
          <w:p w14:paraId="6C22A3B9" w14:textId="17AAD4C8" w:rsidR="007F3FBF" w:rsidRPr="00613DAC" w:rsidRDefault="00FD02A1" w:rsidP="004663FF">
            <w:pPr>
              <w:pStyle w:val="FSBlank"/>
              <w:ind w:left="0"/>
              <w:jc w:val="left"/>
              <w:rPr>
                <w:sz w:val="28"/>
                <w:szCs w:val="28"/>
                <w:cs/>
              </w:rPr>
            </w:pPr>
            <w:r>
              <w:rPr>
                <w:b/>
                <w:bCs/>
                <w:sz w:val="28"/>
                <w:szCs w:val="28"/>
              </w:rPr>
              <w:t>Total d</w:t>
            </w:r>
            <w:r w:rsidR="007F3FBF" w:rsidRPr="00613DAC">
              <w:rPr>
                <w:b/>
                <w:bCs/>
                <w:sz w:val="28"/>
                <w:szCs w:val="28"/>
              </w:rPr>
              <w:t>eferred tax assets</w:t>
            </w:r>
          </w:p>
        </w:tc>
        <w:tc>
          <w:tcPr>
            <w:tcW w:w="1440" w:type="dxa"/>
            <w:shd w:val="clear" w:color="auto" w:fill="auto"/>
          </w:tcPr>
          <w:p w14:paraId="453D8F0C" w14:textId="2E0F5D75" w:rsidR="007F3FBF" w:rsidRPr="00613DAC" w:rsidRDefault="007F3FBF" w:rsidP="004663FF">
            <w:pPr>
              <w:pStyle w:val="FSBlank"/>
              <w:tabs>
                <w:tab w:val="decimal" w:pos="1020"/>
              </w:tabs>
              <w:ind w:left="0"/>
              <w:jc w:val="right"/>
              <w:rPr>
                <w:sz w:val="28"/>
                <w:szCs w:val="28"/>
              </w:rPr>
            </w:pPr>
            <w:r w:rsidRPr="00AA62EE">
              <w:rPr>
                <w:sz w:val="28"/>
                <w:szCs w:val="28"/>
              </w:rPr>
              <w:t>52,21</w:t>
            </w:r>
            <w:r>
              <w:rPr>
                <w:sz w:val="28"/>
                <w:szCs w:val="28"/>
              </w:rPr>
              <w:t>4</w:t>
            </w:r>
          </w:p>
        </w:tc>
        <w:tc>
          <w:tcPr>
            <w:tcW w:w="1440" w:type="dxa"/>
            <w:shd w:val="clear" w:color="auto" w:fill="auto"/>
          </w:tcPr>
          <w:p w14:paraId="65A5900E" w14:textId="59270625" w:rsidR="007F3FBF" w:rsidRPr="00613DAC" w:rsidRDefault="007F3FBF" w:rsidP="004663FF">
            <w:pPr>
              <w:pStyle w:val="FSBlank"/>
              <w:tabs>
                <w:tab w:val="decimal" w:pos="1020"/>
              </w:tabs>
              <w:ind w:left="0"/>
              <w:jc w:val="right"/>
              <w:rPr>
                <w:sz w:val="28"/>
                <w:szCs w:val="28"/>
              </w:rPr>
            </w:pPr>
            <w:r w:rsidRPr="001B2E73">
              <w:rPr>
                <w:sz w:val="28"/>
                <w:szCs w:val="28"/>
              </w:rPr>
              <w:t>11,603</w:t>
            </w:r>
          </w:p>
        </w:tc>
        <w:tc>
          <w:tcPr>
            <w:tcW w:w="1440" w:type="dxa"/>
            <w:shd w:val="clear" w:color="auto" w:fill="auto"/>
          </w:tcPr>
          <w:p w14:paraId="1B945AFB" w14:textId="75A4F984" w:rsidR="007F3FBF" w:rsidRPr="00613DAC" w:rsidRDefault="007F3FBF" w:rsidP="004663FF">
            <w:pPr>
              <w:pStyle w:val="FSBlank"/>
              <w:tabs>
                <w:tab w:val="decimal" w:pos="1020"/>
              </w:tabs>
              <w:ind w:left="0"/>
              <w:jc w:val="right"/>
              <w:rPr>
                <w:sz w:val="28"/>
                <w:szCs w:val="28"/>
              </w:rPr>
            </w:pPr>
            <w:r>
              <w:rPr>
                <w:sz w:val="28"/>
                <w:szCs w:val="28"/>
              </w:rPr>
              <w:t>(622)</w:t>
            </w:r>
          </w:p>
        </w:tc>
        <w:tc>
          <w:tcPr>
            <w:tcW w:w="1440" w:type="dxa"/>
            <w:shd w:val="clear" w:color="auto" w:fill="auto"/>
          </w:tcPr>
          <w:p w14:paraId="25730642" w14:textId="40BDEAAE" w:rsidR="007F3FBF" w:rsidRPr="00613DAC" w:rsidRDefault="007F3FBF" w:rsidP="004663FF">
            <w:pPr>
              <w:pStyle w:val="FSBlank"/>
              <w:tabs>
                <w:tab w:val="decimal" w:pos="1020"/>
              </w:tabs>
              <w:ind w:left="0"/>
              <w:jc w:val="right"/>
              <w:rPr>
                <w:sz w:val="28"/>
                <w:szCs w:val="28"/>
              </w:rPr>
            </w:pPr>
            <w:r w:rsidRPr="001B2E73">
              <w:rPr>
                <w:sz w:val="28"/>
                <w:szCs w:val="28"/>
              </w:rPr>
              <w:t>63,195</w:t>
            </w:r>
          </w:p>
        </w:tc>
      </w:tr>
      <w:tr w:rsidR="007F3FBF" w:rsidRPr="00613DAC" w14:paraId="37145004" w14:textId="77777777" w:rsidTr="002F1E5E">
        <w:trPr>
          <w:trHeight w:val="397"/>
        </w:trPr>
        <w:tc>
          <w:tcPr>
            <w:tcW w:w="3240" w:type="dxa"/>
            <w:tcBorders>
              <w:top w:val="nil"/>
              <w:left w:val="nil"/>
              <w:bottom w:val="nil"/>
              <w:right w:val="nil"/>
            </w:tcBorders>
            <w:shd w:val="clear" w:color="auto" w:fill="auto"/>
          </w:tcPr>
          <w:p w14:paraId="1C634352" w14:textId="09F63ECD" w:rsidR="007F3FBF" w:rsidRPr="00613DAC" w:rsidRDefault="007F3FBF" w:rsidP="004663FF">
            <w:pPr>
              <w:pStyle w:val="FSBlank"/>
              <w:ind w:left="0"/>
              <w:jc w:val="left"/>
              <w:rPr>
                <w:b/>
                <w:bCs/>
                <w:sz w:val="28"/>
                <w:szCs w:val="28"/>
              </w:rPr>
            </w:pPr>
            <w:r w:rsidRPr="00613DAC">
              <w:rPr>
                <w:b/>
                <w:bCs/>
                <w:sz w:val="28"/>
                <w:szCs w:val="28"/>
              </w:rPr>
              <w:t>Deferred tax liabilities :</w:t>
            </w:r>
          </w:p>
        </w:tc>
        <w:tc>
          <w:tcPr>
            <w:tcW w:w="1440" w:type="dxa"/>
            <w:shd w:val="clear" w:color="auto" w:fill="auto"/>
          </w:tcPr>
          <w:p w14:paraId="49D412F8" w14:textId="77777777"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67E8A229" w14:textId="77777777"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62A1F894" w14:textId="77777777"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7ACA1F01" w14:textId="77777777" w:rsidR="007F3FBF" w:rsidRPr="00613DAC" w:rsidRDefault="007F3FBF" w:rsidP="004663FF">
            <w:pPr>
              <w:pStyle w:val="FSBlank"/>
              <w:tabs>
                <w:tab w:val="decimal" w:pos="1020"/>
              </w:tabs>
              <w:ind w:left="0"/>
              <w:jc w:val="right"/>
              <w:rPr>
                <w:sz w:val="28"/>
                <w:szCs w:val="28"/>
              </w:rPr>
            </w:pPr>
          </w:p>
        </w:tc>
      </w:tr>
      <w:tr w:rsidR="007F3FBF" w:rsidRPr="00613DAC" w14:paraId="2FBDC167" w14:textId="77777777" w:rsidTr="002F1E5E">
        <w:trPr>
          <w:trHeight w:val="397"/>
        </w:trPr>
        <w:tc>
          <w:tcPr>
            <w:tcW w:w="3240" w:type="dxa"/>
            <w:tcBorders>
              <w:top w:val="nil"/>
              <w:left w:val="nil"/>
              <w:bottom w:val="nil"/>
              <w:right w:val="nil"/>
            </w:tcBorders>
            <w:shd w:val="clear" w:color="auto" w:fill="auto"/>
          </w:tcPr>
          <w:p w14:paraId="214E7D9A" w14:textId="4D34DA98" w:rsidR="007F3FBF" w:rsidRPr="00613DAC" w:rsidRDefault="007F3FBF" w:rsidP="004663FF">
            <w:pPr>
              <w:pStyle w:val="FSBlank"/>
              <w:ind w:left="0"/>
              <w:jc w:val="left"/>
              <w:rPr>
                <w:sz w:val="28"/>
                <w:szCs w:val="28"/>
                <w:cs/>
              </w:rPr>
            </w:pPr>
            <w:r w:rsidRPr="00613DAC">
              <w:rPr>
                <w:sz w:val="28"/>
                <w:szCs w:val="28"/>
              </w:rPr>
              <w:t xml:space="preserve">   Surplus on land revaluation</w:t>
            </w:r>
          </w:p>
        </w:tc>
        <w:tc>
          <w:tcPr>
            <w:tcW w:w="1440" w:type="dxa"/>
            <w:shd w:val="clear" w:color="auto" w:fill="auto"/>
          </w:tcPr>
          <w:p w14:paraId="137194A8" w14:textId="616D69D0" w:rsidR="007F3FBF" w:rsidRPr="00613DAC" w:rsidRDefault="007F3FBF" w:rsidP="004663FF">
            <w:pPr>
              <w:pStyle w:val="FSBlank"/>
              <w:pBdr>
                <w:bottom w:val="single" w:sz="4" w:space="1" w:color="auto"/>
              </w:pBdr>
              <w:tabs>
                <w:tab w:val="decimal" w:pos="1020"/>
              </w:tabs>
              <w:ind w:left="0"/>
              <w:jc w:val="right"/>
              <w:rPr>
                <w:sz w:val="28"/>
                <w:szCs w:val="28"/>
              </w:rPr>
            </w:pPr>
            <w:r>
              <w:rPr>
                <w:sz w:val="28"/>
                <w:szCs w:val="28"/>
              </w:rPr>
              <w:t>59,548</w:t>
            </w:r>
          </w:p>
        </w:tc>
        <w:tc>
          <w:tcPr>
            <w:tcW w:w="1440" w:type="dxa"/>
            <w:shd w:val="clear" w:color="auto" w:fill="auto"/>
          </w:tcPr>
          <w:p w14:paraId="0760BBE3" w14:textId="3D81459A" w:rsidR="007F3FBF" w:rsidRPr="00613DAC" w:rsidRDefault="007F3FBF" w:rsidP="004663FF">
            <w:pPr>
              <w:pStyle w:val="FSBlank"/>
              <w:pBdr>
                <w:bottom w:val="single" w:sz="4" w:space="1" w:color="auto"/>
              </w:pBdr>
              <w:tabs>
                <w:tab w:val="decimal" w:pos="1020"/>
              </w:tabs>
              <w:ind w:left="0"/>
              <w:jc w:val="right"/>
              <w:rPr>
                <w:sz w:val="28"/>
                <w:szCs w:val="28"/>
              </w:rPr>
            </w:pPr>
            <w:r w:rsidRPr="00F747BB">
              <w:rPr>
                <w:sz w:val="28"/>
                <w:szCs w:val="28"/>
              </w:rPr>
              <w:t>208</w:t>
            </w:r>
          </w:p>
        </w:tc>
        <w:tc>
          <w:tcPr>
            <w:tcW w:w="1440" w:type="dxa"/>
            <w:shd w:val="clear" w:color="auto" w:fill="auto"/>
          </w:tcPr>
          <w:p w14:paraId="2514B88D" w14:textId="003E090F" w:rsidR="007F3FBF" w:rsidRPr="00613DAC" w:rsidRDefault="007F3FBF" w:rsidP="004663FF">
            <w:pPr>
              <w:pStyle w:val="FSBlank"/>
              <w:pBdr>
                <w:bottom w:val="single" w:sz="4" w:space="1" w:color="auto"/>
              </w:pBdr>
              <w:tabs>
                <w:tab w:val="decimal" w:pos="1020"/>
              </w:tabs>
              <w:ind w:left="0"/>
              <w:jc w:val="right"/>
              <w:rPr>
                <w:sz w:val="28"/>
                <w:szCs w:val="28"/>
              </w:rPr>
            </w:pPr>
            <w:r>
              <w:rPr>
                <w:sz w:val="28"/>
                <w:szCs w:val="28"/>
              </w:rPr>
              <w:t>-</w:t>
            </w:r>
          </w:p>
        </w:tc>
        <w:tc>
          <w:tcPr>
            <w:tcW w:w="1440" w:type="dxa"/>
            <w:shd w:val="clear" w:color="auto" w:fill="auto"/>
          </w:tcPr>
          <w:p w14:paraId="26F8BED5" w14:textId="5D48C0BC" w:rsidR="007F3FBF" w:rsidRPr="00613DAC" w:rsidRDefault="007F3FBF" w:rsidP="004663FF">
            <w:pPr>
              <w:pStyle w:val="FSBlank"/>
              <w:pBdr>
                <w:bottom w:val="single" w:sz="4" w:space="1" w:color="auto"/>
              </w:pBdr>
              <w:tabs>
                <w:tab w:val="decimal" w:pos="1020"/>
              </w:tabs>
              <w:ind w:left="0"/>
              <w:jc w:val="right"/>
              <w:rPr>
                <w:sz w:val="28"/>
                <w:szCs w:val="28"/>
              </w:rPr>
            </w:pPr>
            <w:r w:rsidRPr="001B2E73">
              <w:rPr>
                <w:sz w:val="28"/>
                <w:szCs w:val="28"/>
              </w:rPr>
              <w:t>59,756</w:t>
            </w:r>
          </w:p>
        </w:tc>
      </w:tr>
      <w:tr w:rsidR="007F3FBF" w:rsidRPr="00613DAC" w14:paraId="0ECD3B21" w14:textId="77777777" w:rsidTr="002F1E5E">
        <w:trPr>
          <w:trHeight w:val="397"/>
        </w:trPr>
        <w:tc>
          <w:tcPr>
            <w:tcW w:w="3240" w:type="dxa"/>
          </w:tcPr>
          <w:p w14:paraId="1DB165F6" w14:textId="77777777" w:rsidR="007F3FBF" w:rsidRPr="00613DAC" w:rsidRDefault="007F3FBF" w:rsidP="004663FF">
            <w:pPr>
              <w:pStyle w:val="FSBlank"/>
              <w:ind w:left="0"/>
              <w:jc w:val="left"/>
              <w:rPr>
                <w:sz w:val="28"/>
                <w:szCs w:val="28"/>
                <w:cs/>
              </w:rPr>
            </w:pPr>
          </w:p>
        </w:tc>
        <w:tc>
          <w:tcPr>
            <w:tcW w:w="1440" w:type="dxa"/>
            <w:shd w:val="clear" w:color="auto" w:fill="auto"/>
          </w:tcPr>
          <w:p w14:paraId="55BC8A14" w14:textId="43FB3B8B" w:rsidR="007F3FBF" w:rsidRPr="00613DAC" w:rsidRDefault="007F3FBF" w:rsidP="004663FF">
            <w:pPr>
              <w:pStyle w:val="FSBlank"/>
              <w:pBdr>
                <w:bottom w:val="double" w:sz="4" w:space="1" w:color="auto"/>
              </w:pBdr>
              <w:tabs>
                <w:tab w:val="decimal" w:pos="1020"/>
              </w:tabs>
              <w:ind w:left="0"/>
              <w:jc w:val="right"/>
              <w:rPr>
                <w:sz w:val="28"/>
                <w:szCs w:val="28"/>
              </w:rPr>
            </w:pPr>
            <w:r>
              <w:rPr>
                <w:sz w:val="28"/>
                <w:szCs w:val="28"/>
              </w:rPr>
              <w:t>7,334</w:t>
            </w:r>
          </w:p>
        </w:tc>
        <w:tc>
          <w:tcPr>
            <w:tcW w:w="1440" w:type="dxa"/>
            <w:shd w:val="clear" w:color="auto" w:fill="auto"/>
          </w:tcPr>
          <w:p w14:paraId="3D09FB1B" w14:textId="53D256BE" w:rsidR="007F3FBF" w:rsidRPr="00613DAC" w:rsidRDefault="007F3FBF" w:rsidP="004663FF">
            <w:pPr>
              <w:pStyle w:val="FSBlank"/>
              <w:pBdr>
                <w:bottom w:val="double" w:sz="4" w:space="1" w:color="auto"/>
              </w:pBdr>
              <w:tabs>
                <w:tab w:val="decimal" w:pos="1020"/>
              </w:tabs>
              <w:ind w:left="0"/>
              <w:jc w:val="right"/>
              <w:rPr>
                <w:sz w:val="28"/>
                <w:szCs w:val="28"/>
              </w:rPr>
            </w:pPr>
            <w:r w:rsidRPr="00F747BB">
              <w:rPr>
                <w:sz w:val="28"/>
                <w:szCs w:val="28"/>
              </w:rPr>
              <w:t>(11,395)</w:t>
            </w:r>
          </w:p>
        </w:tc>
        <w:tc>
          <w:tcPr>
            <w:tcW w:w="1440" w:type="dxa"/>
            <w:shd w:val="clear" w:color="auto" w:fill="auto"/>
          </w:tcPr>
          <w:p w14:paraId="42F30C7B" w14:textId="6286D759" w:rsidR="007F3FBF" w:rsidRPr="00613DAC" w:rsidRDefault="007F3FBF" w:rsidP="004663FF">
            <w:pPr>
              <w:pStyle w:val="FSBlank"/>
              <w:pBdr>
                <w:bottom w:val="double" w:sz="4" w:space="1" w:color="auto"/>
              </w:pBdr>
              <w:tabs>
                <w:tab w:val="decimal" w:pos="1020"/>
              </w:tabs>
              <w:ind w:left="0"/>
              <w:jc w:val="right"/>
              <w:rPr>
                <w:sz w:val="28"/>
                <w:szCs w:val="28"/>
              </w:rPr>
            </w:pPr>
            <w:r>
              <w:rPr>
                <w:sz w:val="28"/>
                <w:szCs w:val="28"/>
              </w:rPr>
              <w:t>622</w:t>
            </w:r>
          </w:p>
        </w:tc>
        <w:tc>
          <w:tcPr>
            <w:tcW w:w="1440" w:type="dxa"/>
            <w:shd w:val="clear" w:color="auto" w:fill="auto"/>
          </w:tcPr>
          <w:p w14:paraId="0132A414" w14:textId="29CC1796" w:rsidR="007F3FBF" w:rsidRPr="00613DAC" w:rsidRDefault="007F3FBF" w:rsidP="004663FF">
            <w:pPr>
              <w:pStyle w:val="FSBlank"/>
              <w:pBdr>
                <w:bottom w:val="double" w:sz="4" w:space="1" w:color="auto"/>
              </w:pBdr>
              <w:tabs>
                <w:tab w:val="decimal" w:pos="1020"/>
              </w:tabs>
              <w:ind w:left="0"/>
              <w:jc w:val="right"/>
              <w:rPr>
                <w:sz w:val="28"/>
                <w:szCs w:val="28"/>
              </w:rPr>
            </w:pPr>
            <w:r w:rsidRPr="001B2E73">
              <w:rPr>
                <w:sz w:val="28"/>
                <w:szCs w:val="28"/>
              </w:rPr>
              <w:t>(3,439)</w:t>
            </w:r>
          </w:p>
        </w:tc>
      </w:tr>
      <w:tr w:rsidR="007F3FBF" w:rsidRPr="00613DAC" w14:paraId="2A0E324F" w14:textId="77777777" w:rsidTr="002F1E5E">
        <w:trPr>
          <w:trHeight w:val="397"/>
        </w:trPr>
        <w:tc>
          <w:tcPr>
            <w:tcW w:w="3240" w:type="dxa"/>
            <w:tcBorders>
              <w:top w:val="nil"/>
              <w:left w:val="nil"/>
              <w:bottom w:val="nil"/>
              <w:right w:val="nil"/>
            </w:tcBorders>
            <w:shd w:val="clear" w:color="auto" w:fill="auto"/>
          </w:tcPr>
          <w:p w14:paraId="72622CBD" w14:textId="0AB693DB" w:rsidR="007F3FBF" w:rsidRPr="00613DAC" w:rsidRDefault="007F3FBF" w:rsidP="004663FF">
            <w:pPr>
              <w:pStyle w:val="FSBlank"/>
              <w:ind w:left="0"/>
              <w:jc w:val="left"/>
              <w:rPr>
                <w:b/>
                <w:bCs/>
                <w:spacing w:val="-4"/>
                <w:sz w:val="28"/>
                <w:szCs w:val="28"/>
                <w:cs/>
              </w:rPr>
            </w:pPr>
            <w:r w:rsidRPr="00613DAC">
              <w:rPr>
                <w:b/>
                <w:bCs/>
                <w:sz w:val="28"/>
                <w:szCs w:val="28"/>
              </w:rPr>
              <w:t>Deferred tax assets - net</w:t>
            </w:r>
          </w:p>
        </w:tc>
        <w:tc>
          <w:tcPr>
            <w:tcW w:w="1440" w:type="dxa"/>
            <w:shd w:val="clear" w:color="auto" w:fill="auto"/>
          </w:tcPr>
          <w:p w14:paraId="6FF909C5" w14:textId="5B866E39" w:rsidR="007F3FBF" w:rsidRPr="00613DAC" w:rsidRDefault="007F3FBF" w:rsidP="004663FF">
            <w:pPr>
              <w:pStyle w:val="FSBlank"/>
              <w:tabs>
                <w:tab w:val="decimal" w:pos="1020"/>
              </w:tabs>
              <w:ind w:left="0"/>
              <w:jc w:val="right"/>
              <w:rPr>
                <w:sz w:val="28"/>
                <w:szCs w:val="28"/>
              </w:rPr>
            </w:pPr>
            <w:r>
              <w:rPr>
                <w:sz w:val="28"/>
                <w:szCs w:val="28"/>
              </w:rPr>
              <w:t>28,663</w:t>
            </w:r>
          </w:p>
        </w:tc>
        <w:tc>
          <w:tcPr>
            <w:tcW w:w="1440" w:type="dxa"/>
            <w:shd w:val="clear" w:color="auto" w:fill="auto"/>
          </w:tcPr>
          <w:p w14:paraId="3FF8C47A" w14:textId="49DC8B32"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4596442D" w14:textId="5753EDF4"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30C2539B" w14:textId="4F785C63" w:rsidR="007F3FBF" w:rsidRPr="00613DAC" w:rsidRDefault="007F3FBF" w:rsidP="004663FF">
            <w:pPr>
              <w:pStyle w:val="FSBlank"/>
              <w:tabs>
                <w:tab w:val="decimal" w:pos="1020"/>
              </w:tabs>
              <w:ind w:left="0"/>
              <w:jc w:val="right"/>
              <w:rPr>
                <w:sz w:val="28"/>
                <w:szCs w:val="28"/>
              </w:rPr>
            </w:pPr>
            <w:r>
              <w:rPr>
                <w:sz w:val="28"/>
                <w:szCs w:val="28"/>
              </w:rPr>
              <w:t>33,541</w:t>
            </w:r>
          </w:p>
        </w:tc>
      </w:tr>
      <w:tr w:rsidR="007F3FBF" w:rsidRPr="00613DAC" w14:paraId="1AB05E17" w14:textId="77777777" w:rsidTr="002F1E5E">
        <w:trPr>
          <w:trHeight w:val="397"/>
        </w:trPr>
        <w:tc>
          <w:tcPr>
            <w:tcW w:w="3240" w:type="dxa"/>
            <w:tcBorders>
              <w:top w:val="nil"/>
              <w:left w:val="nil"/>
              <w:bottom w:val="nil"/>
              <w:right w:val="nil"/>
            </w:tcBorders>
            <w:shd w:val="clear" w:color="auto" w:fill="auto"/>
          </w:tcPr>
          <w:p w14:paraId="7DACC1BC" w14:textId="1FC54975" w:rsidR="007F3FBF" w:rsidRPr="00613DAC" w:rsidRDefault="007F3FBF" w:rsidP="004663FF">
            <w:pPr>
              <w:pStyle w:val="FSBlank"/>
              <w:ind w:left="0"/>
              <w:jc w:val="left"/>
              <w:rPr>
                <w:b/>
                <w:bCs/>
                <w:sz w:val="28"/>
                <w:szCs w:val="28"/>
                <w:cs/>
              </w:rPr>
            </w:pPr>
            <w:r w:rsidRPr="00613DAC">
              <w:rPr>
                <w:b/>
                <w:bCs/>
                <w:sz w:val="28"/>
                <w:szCs w:val="28"/>
              </w:rPr>
              <w:t>Deferred tax liabilities - net</w:t>
            </w:r>
          </w:p>
        </w:tc>
        <w:tc>
          <w:tcPr>
            <w:tcW w:w="1440" w:type="dxa"/>
            <w:shd w:val="clear" w:color="auto" w:fill="auto"/>
          </w:tcPr>
          <w:p w14:paraId="295E7D0D" w14:textId="793E15DD" w:rsidR="007F3FBF" w:rsidRPr="00613DAC" w:rsidRDefault="007F3FBF" w:rsidP="004663FF">
            <w:pPr>
              <w:pStyle w:val="FSBlank"/>
              <w:pBdr>
                <w:bottom w:val="single" w:sz="4" w:space="1" w:color="auto"/>
              </w:pBdr>
              <w:tabs>
                <w:tab w:val="decimal" w:pos="1020"/>
              </w:tabs>
              <w:ind w:left="0"/>
              <w:jc w:val="right"/>
              <w:rPr>
                <w:sz w:val="28"/>
                <w:szCs w:val="28"/>
              </w:rPr>
            </w:pPr>
            <w:r>
              <w:rPr>
                <w:sz w:val="28"/>
                <w:szCs w:val="28"/>
              </w:rPr>
              <w:t>35,997</w:t>
            </w:r>
          </w:p>
        </w:tc>
        <w:tc>
          <w:tcPr>
            <w:tcW w:w="1440" w:type="dxa"/>
            <w:shd w:val="clear" w:color="auto" w:fill="auto"/>
          </w:tcPr>
          <w:p w14:paraId="28F0321E" w14:textId="7F23322F"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21BF6CEF" w14:textId="2CD4EA09"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47C2E3F7" w14:textId="021E97FE" w:rsidR="007F3FBF" w:rsidRPr="00613DAC" w:rsidRDefault="007F3FBF" w:rsidP="004663FF">
            <w:pPr>
              <w:pStyle w:val="FSBlank"/>
              <w:pBdr>
                <w:bottom w:val="single" w:sz="4" w:space="1" w:color="auto"/>
              </w:pBdr>
              <w:tabs>
                <w:tab w:val="decimal" w:pos="1020"/>
              </w:tabs>
              <w:ind w:left="0"/>
              <w:jc w:val="right"/>
              <w:rPr>
                <w:sz w:val="28"/>
                <w:szCs w:val="28"/>
              </w:rPr>
            </w:pPr>
            <w:r w:rsidRPr="001B2E73">
              <w:rPr>
                <w:sz w:val="28"/>
                <w:szCs w:val="28"/>
              </w:rPr>
              <w:t>30,102</w:t>
            </w:r>
          </w:p>
        </w:tc>
      </w:tr>
      <w:tr w:rsidR="007F3FBF" w:rsidRPr="00613DAC" w14:paraId="29232492" w14:textId="77777777" w:rsidTr="002F1E5E">
        <w:trPr>
          <w:trHeight w:val="397"/>
        </w:trPr>
        <w:tc>
          <w:tcPr>
            <w:tcW w:w="3240" w:type="dxa"/>
          </w:tcPr>
          <w:p w14:paraId="7B164649" w14:textId="77777777" w:rsidR="007F3FBF" w:rsidRPr="00613DAC" w:rsidRDefault="007F3FBF" w:rsidP="004663FF">
            <w:pPr>
              <w:pStyle w:val="FSBlank"/>
              <w:ind w:left="0"/>
              <w:jc w:val="left"/>
              <w:rPr>
                <w:b/>
                <w:bCs/>
                <w:sz w:val="28"/>
                <w:szCs w:val="28"/>
                <w:cs/>
              </w:rPr>
            </w:pPr>
          </w:p>
        </w:tc>
        <w:tc>
          <w:tcPr>
            <w:tcW w:w="1440" w:type="dxa"/>
            <w:shd w:val="clear" w:color="auto" w:fill="auto"/>
          </w:tcPr>
          <w:p w14:paraId="315AEFC2" w14:textId="6F848C7B" w:rsidR="007F3FBF" w:rsidRPr="00613DAC" w:rsidRDefault="007F3FBF" w:rsidP="004663FF">
            <w:pPr>
              <w:pStyle w:val="FSBlank"/>
              <w:pBdr>
                <w:bottom w:val="double" w:sz="4" w:space="1" w:color="auto"/>
              </w:pBdr>
              <w:tabs>
                <w:tab w:val="decimal" w:pos="1020"/>
              </w:tabs>
              <w:ind w:left="0"/>
              <w:jc w:val="right"/>
              <w:rPr>
                <w:sz w:val="28"/>
                <w:szCs w:val="28"/>
              </w:rPr>
            </w:pPr>
            <w:r>
              <w:rPr>
                <w:sz w:val="28"/>
                <w:szCs w:val="28"/>
              </w:rPr>
              <w:t>7,334</w:t>
            </w:r>
          </w:p>
        </w:tc>
        <w:tc>
          <w:tcPr>
            <w:tcW w:w="1440" w:type="dxa"/>
            <w:shd w:val="clear" w:color="auto" w:fill="auto"/>
          </w:tcPr>
          <w:p w14:paraId="08ACA94A" w14:textId="05D8CA33"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62E73E1E" w14:textId="044929E4" w:rsidR="007F3FBF" w:rsidRPr="00613DAC" w:rsidRDefault="007F3FBF" w:rsidP="004663FF">
            <w:pPr>
              <w:pStyle w:val="FSBlank"/>
              <w:tabs>
                <w:tab w:val="decimal" w:pos="1020"/>
              </w:tabs>
              <w:ind w:left="0"/>
              <w:jc w:val="right"/>
              <w:rPr>
                <w:sz w:val="28"/>
                <w:szCs w:val="28"/>
              </w:rPr>
            </w:pPr>
          </w:p>
        </w:tc>
        <w:tc>
          <w:tcPr>
            <w:tcW w:w="1440" w:type="dxa"/>
            <w:shd w:val="clear" w:color="auto" w:fill="auto"/>
          </w:tcPr>
          <w:p w14:paraId="5C46F49D" w14:textId="7B92D848" w:rsidR="007F3FBF" w:rsidRPr="00613DAC" w:rsidRDefault="007F3FBF" w:rsidP="004663FF">
            <w:pPr>
              <w:pStyle w:val="FSBlank"/>
              <w:pBdr>
                <w:bottom w:val="double" w:sz="4" w:space="1" w:color="auto"/>
              </w:pBdr>
              <w:tabs>
                <w:tab w:val="decimal" w:pos="1020"/>
              </w:tabs>
              <w:ind w:left="0"/>
              <w:jc w:val="right"/>
              <w:rPr>
                <w:sz w:val="28"/>
                <w:szCs w:val="28"/>
              </w:rPr>
            </w:pPr>
            <w:r w:rsidRPr="001B2E73">
              <w:rPr>
                <w:sz w:val="28"/>
                <w:szCs w:val="28"/>
              </w:rPr>
              <w:t>(3,439)</w:t>
            </w:r>
          </w:p>
        </w:tc>
      </w:tr>
    </w:tbl>
    <w:p w14:paraId="367419C2" w14:textId="77777777" w:rsidR="00613DAC" w:rsidRDefault="00613DAC" w:rsidP="00770344">
      <w:pPr>
        <w:spacing w:before="120"/>
        <w:ind w:firstLine="567"/>
        <w:jc w:val="thaiDistribute"/>
        <w:rPr>
          <w:u w:val="none"/>
        </w:rPr>
      </w:pPr>
    </w:p>
    <w:p w14:paraId="0ADBD468" w14:textId="1C497DE3" w:rsidR="00770344" w:rsidRDefault="00770344" w:rsidP="00770344">
      <w:pPr>
        <w:rPr>
          <w:u w:val="none"/>
        </w:rPr>
      </w:pPr>
      <w:r>
        <w:rPr>
          <w:u w:val="none"/>
        </w:rPr>
        <w:br w:type="page"/>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240"/>
        <w:gridCol w:w="1440"/>
        <w:gridCol w:w="1440"/>
        <w:gridCol w:w="1440"/>
        <w:gridCol w:w="1440"/>
      </w:tblGrid>
      <w:tr w:rsidR="00613DAC" w:rsidRPr="00613DAC" w14:paraId="1B2AFA07" w14:textId="77777777" w:rsidTr="002F1E5E">
        <w:trPr>
          <w:trHeight w:val="397"/>
        </w:trPr>
        <w:tc>
          <w:tcPr>
            <w:tcW w:w="3240" w:type="dxa"/>
            <w:vAlign w:val="bottom"/>
          </w:tcPr>
          <w:p w14:paraId="1A8CB6BE" w14:textId="77777777" w:rsidR="00613DAC" w:rsidRPr="00613DAC" w:rsidRDefault="00613DAC" w:rsidP="00613DAC">
            <w:pPr>
              <w:tabs>
                <w:tab w:val="left" w:pos="720"/>
              </w:tabs>
              <w:jc w:val="center"/>
            </w:pPr>
          </w:p>
        </w:tc>
        <w:tc>
          <w:tcPr>
            <w:tcW w:w="5760" w:type="dxa"/>
            <w:gridSpan w:val="4"/>
          </w:tcPr>
          <w:p w14:paraId="234B4F39" w14:textId="7536B673" w:rsidR="00613DAC" w:rsidRPr="00613DAC" w:rsidRDefault="00613DAC" w:rsidP="00365DF0">
            <w:pPr>
              <w:pBdr>
                <w:bottom w:val="single" w:sz="4" w:space="1" w:color="auto"/>
              </w:pBdr>
              <w:tabs>
                <w:tab w:val="left" w:pos="720"/>
              </w:tabs>
              <w:jc w:val="center"/>
              <w:rPr>
                <w:cs/>
              </w:rPr>
            </w:pPr>
            <w:r w:rsidRPr="00613DAC">
              <w:rPr>
                <w:u w:val="none"/>
              </w:rPr>
              <w:t>Unit: Thousands Baht</w:t>
            </w:r>
          </w:p>
        </w:tc>
      </w:tr>
      <w:tr w:rsidR="00613DAC" w:rsidRPr="00613DAC" w14:paraId="6D5AA171" w14:textId="77777777" w:rsidTr="002F1E5E">
        <w:trPr>
          <w:trHeight w:val="397"/>
        </w:trPr>
        <w:tc>
          <w:tcPr>
            <w:tcW w:w="3240" w:type="dxa"/>
            <w:vAlign w:val="bottom"/>
          </w:tcPr>
          <w:p w14:paraId="5AC69A7C" w14:textId="77777777" w:rsidR="00613DAC" w:rsidRPr="00613DAC" w:rsidRDefault="00613DAC" w:rsidP="00613DAC">
            <w:pPr>
              <w:tabs>
                <w:tab w:val="left" w:pos="720"/>
              </w:tabs>
              <w:jc w:val="center"/>
            </w:pPr>
          </w:p>
        </w:tc>
        <w:tc>
          <w:tcPr>
            <w:tcW w:w="5760" w:type="dxa"/>
            <w:gridSpan w:val="4"/>
          </w:tcPr>
          <w:p w14:paraId="10216CE1" w14:textId="696CA4AA" w:rsidR="00613DAC" w:rsidRPr="00613DAC" w:rsidRDefault="00613DAC" w:rsidP="00365DF0">
            <w:pPr>
              <w:pBdr>
                <w:bottom w:val="single" w:sz="4" w:space="1" w:color="auto"/>
              </w:pBdr>
              <w:tabs>
                <w:tab w:val="left" w:pos="720"/>
              </w:tabs>
              <w:jc w:val="center"/>
              <w:rPr>
                <w:cs/>
              </w:rPr>
            </w:pPr>
            <w:r w:rsidRPr="00613DAC">
              <w:rPr>
                <w:color w:val="000000"/>
                <w:u w:val="none"/>
              </w:rPr>
              <w:t>Consolidated financial statements</w:t>
            </w:r>
          </w:p>
        </w:tc>
      </w:tr>
      <w:tr w:rsidR="00C824D2" w:rsidRPr="00613DAC" w14:paraId="6B2EDD7C" w14:textId="77777777" w:rsidTr="002F1E5E">
        <w:trPr>
          <w:trHeight w:val="397"/>
        </w:trPr>
        <w:tc>
          <w:tcPr>
            <w:tcW w:w="3240" w:type="dxa"/>
            <w:vAlign w:val="bottom"/>
          </w:tcPr>
          <w:p w14:paraId="48F0649C" w14:textId="77777777" w:rsidR="00C824D2" w:rsidRPr="00613DAC" w:rsidRDefault="00C824D2" w:rsidP="00613DAC">
            <w:pPr>
              <w:tabs>
                <w:tab w:val="left" w:pos="720"/>
              </w:tabs>
              <w:jc w:val="center"/>
            </w:pPr>
          </w:p>
        </w:tc>
        <w:tc>
          <w:tcPr>
            <w:tcW w:w="1440" w:type="dxa"/>
            <w:vAlign w:val="bottom"/>
          </w:tcPr>
          <w:p w14:paraId="7AE39613" w14:textId="77777777" w:rsidR="00C824D2" w:rsidRPr="00613DAC" w:rsidRDefault="00C824D2" w:rsidP="00613DAC">
            <w:pPr>
              <w:tabs>
                <w:tab w:val="left" w:pos="720"/>
              </w:tabs>
              <w:jc w:val="center"/>
            </w:pPr>
          </w:p>
        </w:tc>
        <w:tc>
          <w:tcPr>
            <w:tcW w:w="2880" w:type="dxa"/>
            <w:gridSpan w:val="2"/>
          </w:tcPr>
          <w:p w14:paraId="08015755" w14:textId="5A125427" w:rsidR="00C824D2" w:rsidRPr="00613DAC" w:rsidRDefault="00C824D2" w:rsidP="00365DF0">
            <w:pPr>
              <w:pBdr>
                <w:bottom w:val="single" w:sz="4" w:space="1" w:color="auto"/>
              </w:pBdr>
              <w:tabs>
                <w:tab w:val="left" w:pos="720"/>
              </w:tabs>
              <w:jc w:val="center"/>
            </w:pPr>
            <w:r w:rsidRPr="00613DAC">
              <w:rPr>
                <w:u w:val="none"/>
              </w:rPr>
              <w:t>Movement increase (decrease)</w:t>
            </w:r>
          </w:p>
        </w:tc>
        <w:tc>
          <w:tcPr>
            <w:tcW w:w="1440" w:type="dxa"/>
            <w:vAlign w:val="bottom"/>
          </w:tcPr>
          <w:p w14:paraId="3680183E" w14:textId="77777777" w:rsidR="00C824D2" w:rsidRPr="00613DAC" w:rsidRDefault="00C824D2" w:rsidP="00613DAC">
            <w:pPr>
              <w:tabs>
                <w:tab w:val="left" w:pos="720"/>
              </w:tabs>
              <w:jc w:val="center"/>
            </w:pPr>
          </w:p>
        </w:tc>
      </w:tr>
      <w:tr w:rsidR="00C824D2" w:rsidRPr="00613DAC" w14:paraId="4FAEBDDE" w14:textId="77777777" w:rsidTr="002F1E5E">
        <w:trPr>
          <w:trHeight w:val="397"/>
        </w:trPr>
        <w:tc>
          <w:tcPr>
            <w:tcW w:w="3240" w:type="dxa"/>
            <w:vAlign w:val="bottom"/>
          </w:tcPr>
          <w:p w14:paraId="7FF3CB83" w14:textId="77777777" w:rsidR="00C824D2" w:rsidRPr="00613DAC" w:rsidRDefault="00C824D2" w:rsidP="00613DAC">
            <w:pPr>
              <w:tabs>
                <w:tab w:val="left" w:pos="720"/>
              </w:tabs>
              <w:jc w:val="center"/>
            </w:pPr>
          </w:p>
        </w:tc>
        <w:tc>
          <w:tcPr>
            <w:tcW w:w="1440" w:type="dxa"/>
            <w:vAlign w:val="bottom"/>
          </w:tcPr>
          <w:p w14:paraId="1558E8CC" w14:textId="70F0320B" w:rsidR="00C824D2" w:rsidRPr="00613DAC" w:rsidRDefault="00C824D2" w:rsidP="00365DF0">
            <w:pPr>
              <w:pBdr>
                <w:bottom w:val="single" w:sz="4" w:space="1" w:color="auto"/>
              </w:pBdr>
              <w:tabs>
                <w:tab w:val="left" w:pos="720"/>
              </w:tabs>
              <w:jc w:val="center"/>
            </w:pPr>
            <w:r w:rsidRPr="00613DAC">
              <w:rPr>
                <w:u w:val="none"/>
              </w:rPr>
              <w:t xml:space="preserve">As at </w:t>
            </w:r>
            <w:r w:rsidRPr="00613DAC">
              <w:rPr>
                <w:u w:val="none"/>
              </w:rPr>
              <w:br/>
              <w:t>January 1, 202</w:t>
            </w:r>
            <w:r>
              <w:rPr>
                <w:u w:val="none"/>
              </w:rPr>
              <w:t>1</w:t>
            </w:r>
          </w:p>
        </w:tc>
        <w:tc>
          <w:tcPr>
            <w:tcW w:w="1440" w:type="dxa"/>
            <w:vAlign w:val="bottom"/>
          </w:tcPr>
          <w:p w14:paraId="0EE78738" w14:textId="6AD55837" w:rsidR="00C824D2" w:rsidRPr="00613DAC" w:rsidRDefault="00C824D2" w:rsidP="00365DF0">
            <w:pPr>
              <w:pBdr>
                <w:bottom w:val="single" w:sz="4" w:space="1" w:color="auto"/>
              </w:pBdr>
              <w:tabs>
                <w:tab w:val="left" w:pos="720"/>
              </w:tabs>
              <w:jc w:val="center"/>
            </w:pPr>
            <w:r w:rsidRPr="00613DAC">
              <w:rPr>
                <w:u w:val="none"/>
              </w:rPr>
              <w:t>Profit or loss</w:t>
            </w:r>
          </w:p>
        </w:tc>
        <w:tc>
          <w:tcPr>
            <w:tcW w:w="1440" w:type="dxa"/>
            <w:vAlign w:val="bottom"/>
          </w:tcPr>
          <w:p w14:paraId="633B3028" w14:textId="1F71B4C3" w:rsidR="00C824D2" w:rsidRPr="00613DAC" w:rsidRDefault="00C824D2" w:rsidP="00365DF0">
            <w:pPr>
              <w:pBdr>
                <w:bottom w:val="single" w:sz="4" w:space="1" w:color="auto"/>
              </w:pBdr>
              <w:tabs>
                <w:tab w:val="left" w:pos="720"/>
              </w:tabs>
              <w:jc w:val="center"/>
            </w:pPr>
            <w:r w:rsidRPr="00613DAC">
              <w:rPr>
                <w:color w:val="000000"/>
                <w:u w:val="none"/>
              </w:rPr>
              <w:t>Other comprehensive income</w:t>
            </w:r>
          </w:p>
        </w:tc>
        <w:tc>
          <w:tcPr>
            <w:tcW w:w="1440" w:type="dxa"/>
            <w:vAlign w:val="bottom"/>
          </w:tcPr>
          <w:p w14:paraId="299B8E4C" w14:textId="5EFB8336" w:rsidR="00C824D2" w:rsidRPr="00613DAC" w:rsidRDefault="00C824D2" w:rsidP="00365DF0">
            <w:pPr>
              <w:pBdr>
                <w:bottom w:val="single" w:sz="4" w:space="1" w:color="auto"/>
              </w:pBdr>
              <w:tabs>
                <w:tab w:val="left" w:pos="720"/>
              </w:tabs>
              <w:jc w:val="center"/>
            </w:pPr>
            <w:r w:rsidRPr="00613DAC">
              <w:rPr>
                <w:spacing w:val="-4"/>
                <w:u w:val="none"/>
              </w:rPr>
              <w:t>As at</w:t>
            </w:r>
            <w:r w:rsidRPr="00613DAC">
              <w:rPr>
                <w:spacing w:val="-4"/>
                <w:u w:val="none"/>
              </w:rPr>
              <w:br/>
            </w:r>
            <w:r w:rsidRPr="00C824D2">
              <w:rPr>
                <w:spacing w:val="-8"/>
                <w:u w:val="none"/>
              </w:rPr>
              <w:t>December 31, 202</w:t>
            </w:r>
            <w:r>
              <w:rPr>
                <w:spacing w:val="-8"/>
                <w:u w:val="none"/>
              </w:rPr>
              <w:t>1</w:t>
            </w:r>
          </w:p>
        </w:tc>
      </w:tr>
      <w:tr w:rsidR="00C824D2" w:rsidRPr="00613DAC" w14:paraId="694394BB" w14:textId="77777777" w:rsidTr="002F1E5E">
        <w:trPr>
          <w:trHeight w:val="397"/>
        </w:trPr>
        <w:tc>
          <w:tcPr>
            <w:tcW w:w="3240" w:type="dxa"/>
            <w:tcBorders>
              <w:top w:val="nil"/>
              <w:left w:val="nil"/>
              <w:bottom w:val="nil"/>
              <w:right w:val="nil"/>
            </w:tcBorders>
            <w:shd w:val="clear" w:color="auto" w:fill="auto"/>
          </w:tcPr>
          <w:p w14:paraId="7DB6D9B1" w14:textId="1C2F41D4" w:rsidR="00C824D2" w:rsidRPr="00613DAC" w:rsidRDefault="00C824D2" w:rsidP="00365DF0">
            <w:pPr>
              <w:pStyle w:val="FSBlank"/>
              <w:ind w:left="0"/>
              <w:jc w:val="left"/>
              <w:rPr>
                <w:b/>
                <w:bCs/>
                <w:sz w:val="28"/>
                <w:szCs w:val="28"/>
              </w:rPr>
            </w:pPr>
            <w:r w:rsidRPr="00613DAC">
              <w:rPr>
                <w:b/>
                <w:bCs/>
                <w:sz w:val="28"/>
                <w:szCs w:val="28"/>
              </w:rPr>
              <w:t xml:space="preserve">Deferred tax assets : </w:t>
            </w:r>
          </w:p>
        </w:tc>
        <w:tc>
          <w:tcPr>
            <w:tcW w:w="1440" w:type="dxa"/>
            <w:shd w:val="clear" w:color="auto" w:fill="auto"/>
          </w:tcPr>
          <w:p w14:paraId="0012CA43" w14:textId="77777777" w:rsidR="00C824D2" w:rsidRPr="00613DAC" w:rsidRDefault="00C824D2" w:rsidP="00365DF0">
            <w:pPr>
              <w:pStyle w:val="FSBlank"/>
              <w:tabs>
                <w:tab w:val="decimal" w:pos="1020"/>
              </w:tabs>
              <w:ind w:left="0"/>
              <w:jc w:val="right"/>
              <w:rPr>
                <w:sz w:val="28"/>
                <w:szCs w:val="28"/>
              </w:rPr>
            </w:pPr>
          </w:p>
        </w:tc>
        <w:tc>
          <w:tcPr>
            <w:tcW w:w="1440" w:type="dxa"/>
            <w:shd w:val="clear" w:color="auto" w:fill="auto"/>
          </w:tcPr>
          <w:p w14:paraId="6BE62F40" w14:textId="77777777" w:rsidR="00C824D2" w:rsidRPr="00613DAC" w:rsidRDefault="00C824D2" w:rsidP="00365DF0">
            <w:pPr>
              <w:pStyle w:val="FSBlank"/>
              <w:tabs>
                <w:tab w:val="decimal" w:pos="1020"/>
              </w:tabs>
              <w:ind w:left="0"/>
              <w:jc w:val="right"/>
              <w:rPr>
                <w:sz w:val="28"/>
                <w:szCs w:val="28"/>
              </w:rPr>
            </w:pPr>
          </w:p>
        </w:tc>
        <w:tc>
          <w:tcPr>
            <w:tcW w:w="1440" w:type="dxa"/>
            <w:shd w:val="clear" w:color="auto" w:fill="auto"/>
          </w:tcPr>
          <w:p w14:paraId="78AF8BF4" w14:textId="77777777" w:rsidR="00C824D2" w:rsidRPr="00613DAC" w:rsidRDefault="00C824D2" w:rsidP="00365DF0">
            <w:pPr>
              <w:pStyle w:val="FSBlank"/>
              <w:tabs>
                <w:tab w:val="decimal" w:pos="1020"/>
              </w:tabs>
              <w:ind w:left="0"/>
              <w:jc w:val="right"/>
              <w:rPr>
                <w:sz w:val="28"/>
                <w:szCs w:val="28"/>
              </w:rPr>
            </w:pPr>
          </w:p>
        </w:tc>
        <w:tc>
          <w:tcPr>
            <w:tcW w:w="1440" w:type="dxa"/>
            <w:shd w:val="clear" w:color="auto" w:fill="auto"/>
          </w:tcPr>
          <w:p w14:paraId="0199183D" w14:textId="77777777" w:rsidR="00C824D2" w:rsidRPr="00613DAC" w:rsidRDefault="00C824D2" w:rsidP="00365DF0">
            <w:pPr>
              <w:pStyle w:val="FSBlank"/>
              <w:tabs>
                <w:tab w:val="decimal" w:pos="1020"/>
              </w:tabs>
              <w:ind w:left="0"/>
              <w:jc w:val="right"/>
              <w:rPr>
                <w:sz w:val="28"/>
                <w:szCs w:val="28"/>
              </w:rPr>
            </w:pPr>
          </w:p>
        </w:tc>
      </w:tr>
      <w:tr w:rsidR="007F3FBF" w:rsidRPr="00613DAC" w14:paraId="372439C8" w14:textId="77777777" w:rsidTr="002F1E5E">
        <w:trPr>
          <w:trHeight w:val="397"/>
        </w:trPr>
        <w:tc>
          <w:tcPr>
            <w:tcW w:w="3240" w:type="dxa"/>
            <w:tcBorders>
              <w:top w:val="nil"/>
              <w:left w:val="nil"/>
              <w:bottom w:val="nil"/>
              <w:right w:val="nil"/>
            </w:tcBorders>
            <w:shd w:val="clear" w:color="auto" w:fill="auto"/>
          </w:tcPr>
          <w:p w14:paraId="60ADA918" w14:textId="3109B879" w:rsidR="007F3FBF" w:rsidRPr="00613DAC" w:rsidRDefault="007F3FBF" w:rsidP="00FD02A1">
            <w:pPr>
              <w:pStyle w:val="FSBlank"/>
              <w:ind w:left="0"/>
              <w:jc w:val="left"/>
              <w:rPr>
                <w:sz w:val="28"/>
                <w:szCs w:val="28"/>
                <w:cs/>
              </w:rPr>
            </w:pPr>
            <w:r w:rsidRPr="00613DAC">
              <w:rPr>
                <w:sz w:val="28"/>
                <w:szCs w:val="28"/>
              </w:rPr>
              <w:t xml:space="preserve">   Allowance for </w:t>
            </w:r>
            <w:r w:rsidR="00FD02A1">
              <w:rPr>
                <w:sz w:val="28"/>
                <w:szCs w:val="28"/>
              </w:rPr>
              <w:t>expected credit losses</w:t>
            </w:r>
          </w:p>
        </w:tc>
        <w:tc>
          <w:tcPr>
            <w:tcW w:w="1440" w:type="dxa"/>
            <w:shd w:val="clear" w:color="auto" w:fill="auto"/>
          </w:tcPr>
          <w:p w14:paraId="77F5A622" w14:textId="10F83A84" w:rsidR="007F3FBF" w:rsidRPr="00613DAC" w:rsidRDefault="007F3FBF" w:rsidP="00365DF0">
            <w:pPr>
              <w:pStyle w:val="FSBlank"/>
              <w:tabs>
                <w:tab w:val="decimal" w:pos="1020"/>
              </w:tabs>
              <w:ind w:left="0"/>
              <w:jc w:val="right"/>
              <w:rPr>
                <w:sz w:val="28"/>
                <w:szCs w:val="28"/>
              </w:rPr>
            </w:pPr>
            <w:r w:rsidRPr="00096D22">
              <w:rPr>
                <w:sz w:val="28"/>
                <w:szCs w:val="28"/>
              </w:rPr>
              <w:t>109</w:t>
            </w:r>
          </w:p>
        </w:tc>
        <w:tc>
          <w:tcPr>
            <w:tcW w:w="1440" w:type="dxa"/>
            <w:shd w:val="clear" w:color="auto" w:fill="auto"/>
          </w:tcPr>
          <w:p w14:paraId="25F36312" w14:textId="24288388" w:rsidR="007F3FBF" w:rsidRPr="00613DAC" w:rsidRDefault="007F3FBF" w:rsidP="00365DF0">
            <w:pPr>
              <w:pStyle w:val="FSBlank"/>
              <w:tabs>
                <w:tab w:val="decimal" w:pos="1020"/>
              </w:tabs>
              <w:ind w:left="0"/>
              <w:jc w:val="right"/>
              <w:rPr>
                <w:sz w:val="28"/>
                <w:szCs w:val="28"/>
              </w:rPr>
            </w:pPr>
            <w:r w:rsidRPr="00D22CA2">
              <w:rPr>
                <w:sz w:val="28"/>
                <w:szCs w:val="28"/>
              </w:rPr>
              <w:t>-</w:t>
            </w:r>
          </w:p>
        </w:tc>
        <w:tc>
          <w:tcPr>
            <w:tcW w:w="1440" w:type="dxa"/>
            <w:shd w:val="clear" w:color="auto" w:fill="auto"/>
          </w:tcPr>
          <w:p w14:paraId="052C7D63" w14:textId="6B0C739D" w:rsidR="007F3FBF" w:rsidRPr="00613DAC" w:rsidRDefault="007F3FBF" w:rsidP="00365DF0">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16D2FC42" w14:textId="6ACAF1AB" w:rsidR="007F3FBF" w:rsidRPr="00613DAC" w:rsidRDefault="007F3FBF" w:rsidP="00365DF0">
            <w:pPr>
              <w:pStyle w:val="FSBlank"/>
              <w:tabs>
                <w:tab w:val="decimal" w:pos="1020"/>
              </w:tabs>
              <w:ind w:left="0"/>
              <w:jc w:val="right"/>
              <w:rPr>
                <w:sz w:val="28"/>
                <w:szCs w:val="28"/>
              </w:rPr>
            </w:pPr>
            <w:r w:rsidRPr="00096D22">
              <w:rPr>
                <w:sz w:val="28"/>
                <w:szCs w:val="28"/>
              </w:rPr>
              <w:t>109</w:t>
            </w:r>
          </w:p>
        </w:tc>
      </w:tr>
      <w:tr w:rsidR="007F3FBF" w:rsidRPr="00613DAC" w14:paraId="55267021" w14:textId="77777777" w:rsidTr="002F1E5E">
        <w:trPr>
          <w:trHeight w:val="397"/>
        </w:trPr>
        <w:tc>
          <w:tcPr>
            <w:tcW w:w="3240" w:type="dxa"/>
            <w:tcBorders>
              <w:top w:val="nil"/>
              <w:left w:val="nil"/>
              <w:bottom w:val="nil"/>
              <w:right w:val="nil"/>
            </w:tcBorders>
            <w:shd w:val="clear" w:color="auto" w:fill="auto"/>
          </w:tcPr>
          <w:p w14:paraId="03C98447" w14:textId="6F87B520" w:rsidR="007F3FBF" w:rsidRPr="00613DAC" w:rsidRDefault="007F3FBF" w:rsidP="00365DF0">
            <w:pPr>
              <w:pStyle w:val="FSBlank"/>
              <w:ind w:left="0"/>
              <w:jc w:val="left"/>
              <w:rPr>
                <w:sz w:val="28"/>
                <w:szCs w:val="28"/>
                <w:cs/>
              </w:rPr>
            </w:pPr>
            <w:r w:rsidRPr="00613DAC">
              <w:rPr>
                <w:sz w:val="28"/>
                <w:szCs w:val="28"/>
              </w:rPr>
              <w:t xml:space="preserve">   Allowance for impairment</w:t>
            </w:r>
          </w:p>
        </w:tc>
        <w:tc>
          <w:tcPr>
            <w:tcW w:w="1440" w:type="dxa"/>
            <w:shd w:val="clear" w:color="auto" w:fill="auto"/>
          </w:tcPr>
          <w:p w14:paraId="6ED3A05C" w14:textId="2D7C59A0" w:rsidR="007F3FBF" w:rsidRPr="00613DAC" w:rsidRDefault="007F3FBF" w:rsidP="00365DF0">
            <w:pPr>
              <w:pStyle w:val="FSBlank"/>
              <w:tabs>
                <w:tab w:val="decimal" w:pos="1020"/>
              </w:tabs>
              <w:ind w:left="0"/>
              <w:jc w:val="right"/>
              <w:rPr>
                <w:sz w:val="28"/>
                <w:szCs w:val="28"/>
              </w:rPr>
            </w:pPr>
            <w:r w:rsidRPr="00096D22">
              <w:rPr>
                <w:sz w:val="28"/>
                <w:szCs w:val="28"/>
              </w:rPr>
              <w:t>600</w:t>
            </w:r>
          </w:p>
        </w:tc>
        <w:tc>
          <w:tcPr>
            <w:tcW w:w="1440" w:type="dxa"/>
            <w:shd w:val="clear" w:color="auto" w:fill="auto"/>
          </w:tcPr>
          <w:p w14:paraId="47BBD984" w14:textId="592489F2" w:rsidR="007F3FBF" w:rsidRPr="00613DAC" w:rsidRDefault="007F3FBF" w:rsidP="00365DF0">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0C946C9B" w14:textId="767C9CC1" w:rsidR="007F3FBF" w:rsidRPr="00613DAC" w:rsidRDefault="007F3FBF" w:rsidP="00365DF0">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35172D02" w14:textId="1AB4EBE6" w:rsidR="007F3FBF" w:rsidRPr="00613DAC" w:rsidRDefault="007F3FBF" w:rsidP="00365DF0">
            <w:pPr>
              <w:pStyle w:val="FSBlank"/>
              <w:tabs>
                <w:tab w:val="decimal" w:pos="1020"/>
              </w:tabs>
              <w:ind w:left="0"/>
              <w:jc w:val="right"/>
              <w:rPr>
                <w:sz w:val="28"/>
                <w:szCs w:val="28"/>
              </w:rPr>
            </w:pPr>
            <w:r w:rsidRPr="00096D22">
              <w:rPr>
                <w:sz w:val="28"/>
                <w:szCs w:val="28"/>
              </w:rPr>
              <w:t>600</w:t>
            </w:r>
          </w:p>
        </w:tc>
      </w:tr>
      <w:tr w:rsidR="007F3FBF" w:rsidRPr="00613DAC" w14:paraId="448B6C43" w14:textId="77777777" w:rsidTr="002F1E5E">
        <w:trPr>
          <w:trHeight w:val="397"/>
        </w:trPr>
        <w:tc>
          <w:tcPr>
            <w:tcW w:w="3240" w:type="dxa"/>
            <w:tcBorders>
              <w:top w:val="nil"/>
              <w:left w:val="nil"/>
              <w:bottom w:val="nil"/>
              <w:right w:val="nil"/>
            </w:tcBorders>
            <w:shd w:val="clear" w:color="auto" w:fill="auto"/>
          </w:tcPr>
          <w:p w14:paraId="3EA889FD" w14:textId="5DE001A2" w:rsidR="007F3FBF" w:rsidRPr="00613DAC" w:rsidRDefault="007F3FBF" w:rsidP="00365DF0">
            <w:pPr>
              <w:pStyle w:val="FSBlank"/>
              <w:ind w:left="0"/>
              <w:jc w:val="left"/>
              <w:rPr>
                <w:sz w:val="28"/>
                <w:szCs w:val="28"/>
                <w:cs/>
              </w:rPr>
            </w:pPr>
            <w:r w:rsidRPr="00613DAC">
              <w:rPr>
                <w:sz w:val="28"/>
                <w:szCs w:val="28"/>
              </w:rPr>
              <w:t xml:space="preserve">   Provision for employee benefit</w:t>
            </w:r>
            <w:r w:rsidRPr="00613DAC">
              <w:rPr>
                <w:sz w:val="28"/>
                <w:szCs w:val="28"/>
              </w:rPr>
              <w:br/>
              <w:t xml:space="preserve">      obligations</w:t>
            </w:r>
          </w:p>
        </w:tc>
        <w:tc>
          <w:tcPr>
            <w:tcW w:w="1440" w:type="dxa"/>
            <w:shd w:val="clear" w:color="auto" w:fill="auto"/>
          </w:tcPr>
          <w:p w14:paraId="1F487D11" w14:textId="5EC710E8" w:rsidR="007F3FBF" w:rsidRPr="00613DAC" w:rsidRDefault="007F3FBF" w:rsidP="00365DF0">
            <w:pPr>
              <w:pStyle w:val="FSBlank"/>
              <w:tabs>
                <w:tab w:val="decimal" w:pos="1020"/>
              </w:tabs>
              <w:ind w:left="0"/>
              <w:jc w:val="right"/>
              <w:rPr>
                <w:sz w:val="28"/>
                <w:szCs w:val="28"/>
              </w:rPr>
            </w:pPr>
            <w:r w:rsidRPr="00096D22">
              <w:rPr>
                <w:sz w:val="28"/>
                <w:szCs w:val="28"/>
              </w:rPr>
              <w:t>1,519</w:t>
            </w:r>
          </w:p>
        </w:tc>
        <w:tc>
          <w:tcPr>
            <w:tcW w:w="1440" w:type="dxa"/>
            <w:shd w:val="clear" w:color="auto" w:fill="auto"/>
          </w:tcPr>
          <w:p w14:paraId="3AF2B384" w14:textId="604631E7" w:rsidR="007F3FBF" w:rsidRPr="00613DAC" w:rsidRDefault="007F3FBF" w:rsidP="00365DF0">
            <w:pPr>
              <w:pStyle w:val="FSBlank"/>
              <w:tabs>
                <w:tab w:val="decimal" w:pos="1020"/>
              </w:tabs>
              <w:ind w:left="0"/>
              <w:jc w:val="right"/>
              <w:rPr>
                <w:sz w:val="28"/>
                <w:szCs w:val="28"/>
              </w:rPr>
            </w:pPr>
            <w:r>
              <w:rPr>
                <w:sz w:val="28"/>
                <w:szCs w:val="28"/>
              </w:rPr>
              <w:t>411</w:t>
            </w:r>
          </w:p>
        </w:tc>
        <w:tc>
          <w:tcPr>
            <w:tcW w:w="1440" w:type="dxa"/>
            <w:shd w:val="clear" w:color="auto" w:fill="auto"/>
          </w:tcPr>
          <w:p w14:paraId="0BDDAD97" w14:textId="4292F631" w:rsidR="007F3FBF" w:rsidRPr="00613DAC" w:rsidRDefault="007F3FBF" w:rsidP="002F1E5E">
            <w:pPr>
              <w:pStyle w:val="FSBlank"/>
              <w:tabs>
                <w:tab w:val="decimal" w:pos="1020"/>
              </w:tabs>
              <w:ind w:left="0"/>
              <w:jc w:val="right"/>
              <w:rPr>
                <w:sz w:val="28"/>
                <w:szCs w:val="28"/>
              </w:rPr>
            </w:pPr>
            <w:r>
              <w:rPr>
                <w:sz w:val="28"/>
                <w:szCs w:val="28"/>
              </w:rPr>
              <w:t>(37</w:t>
            </w:r>
            <w:r w:rsidR="002F1E5E">
              <w:rPr>
                <w:sz w:val="28"/>
                <w:szCs w:val="28"/>
              </w:rPr>
              <w:t>6</w:t>
            </w:r>
            <w:r w:rsidRPr="00D22CA2">
              <w:rPr>
                <w:sz w:val="28"/>
                <w:szCs w:val="28"/>
              </w:rPr>
              <w:t>)</w:t>
            </w:r>
          </w:p>
        </w:tc>
        <w:tc>
          <w:tcPr>
            <w:tcW w:w="1440" w:type="dxa"/>
            <w:shd w:val="clear" w:color="auto" w:fill="auto"/>
          </w:tcPr>
          <w:p w14:paraId="52593D24" w14:textId="2DCB2DCE" w:rsidR="007F3FBF" w:rsidRPr="00613DAC" w:rsidRDefault="007F3FBF" w:rsidP="002F1E5E">
            <w:pPr>
              <w:pStyle w:val="FSBlank"/>
              <w:tabs>
                <w:tab w:val="decimal" w:pos="1020"/>
              </w:tabs>
              <w:ind w:left="0"/>
              <w:jc w:val="right"/>
              <w:rPr>
                <w:sz w:val="28"/>
                <w:szCs w:val="28"/>
              </w:rPr>
            </w:pPr>
            <w:r w:rsidRPr="00186A22">
              <w:rPr>
                <w:sz w:val="28"/>
                <w:szCs w:val="28"/>
              </w:rPr>
              <w:t>1,55</w:t>
            </w:r>
            <w:r w:rsidR="002F1E5E">
              <w:rPr>
                <w:sz w:val="28"/>
                <w:szCs w:val="28"/>
              </w:rPr>
              <w:t>4</w:t>
            </w:r>
          </w:p>
        </w:tc>
      </w:tr>
      <w:tr w:rsidR="007F3FBF" w:rsidRPr="00613DAC" w14:paraId="2A33BF98" w14:textId="77777777" w:rsidTr="002F1E5E">
        <w:trPr>
          <w:trHeight w:val="397"/>
        </w:trPr>
        <w:tc>
          <w:tcPr>
            <w:tcW w:w="3240" w:type="dxa"/>
            <w:tcBorders>
              <w:top w:val="nil"/>
              <w:left w:val="nil"/>
              <w:bottom w:val="nil"/>
              <w:right w:val="nil"/>
            </w:tcBorders>
            <w:shd w:val="clear" w:color="auto" w:fill="auto"/>
          </w:tcPr>
          <w:p w14:paraId="33C52C8B" w14:textId="4EE7E223" w:rsidR="007F3FBF" w:rsidRPr="00613DAC" w:rsidRDefault="007F3FBF" w:rsidP="00365DF0">
            <w:pPr>
              <w:pStyle w:val="FSBlank"/>
              <w:ind w:left="0"/>
              <w:jc w:val="left"/>
              <w:rPr>
                <w:sz w:val="28"/>
                <w:szCs w:val="28"/>
                <w:cs/>
              </w:rPr>
            </w:pPr>
            <w:r w:rsidRPr="00613DAC">
              <w:rPr>
                <w:sz w:val="28"/>
                <w:szCs w:val="28"/>
              </w:rPr>
              <w:t xml:space="preserve">   Provision</w:t>
            </w:r>
          </w:p>
        </w:tc>
        <w:tc>
          <w:tcPr>
            <w:tcW w:w="1440" w:type="dxa"/>
            <w:shd w:val="clear" w:color="auto" w:fill="auto"/>
          </w:tcPr>
          <w:p w14:paraId="28447DF5" w14:textId="3C629C40" w:rsidR="007F3FBF" w:rsidRPr="00613DAC" w:rsidRDefault="007F3FBF" w:rsidP="00365DF0">
            <w:pPr>
              <w:pStyle w:val="FSBlank"/>
              <w:tabs>
                <w:tab w:val="decimal" w:pos="1020"/>
              </w:tabs>
              <w:ind w:left="0"/>
              <w:jc w:val="right"/>
              <w:rPr>
                <w:sz w:val="28"/>
                <w:szCs w:val="28"/>
              </w:rPr>
            </w:pPr>
            <w:r w:rsidRPr="00096D22">
              <w:rPr>
                <w:sz w:val="28"/>
                <w:szCs w:val="28"/>
              </w:rPr>
              <w:t>360</w:t>
            </w:r>
          </w:p>
        </w:tc>
        <w:tc>
          <w:tcPr>
            <w:tcW w:w="1440" w:type="dxa"/>
            <w:shd w:val="clear" w:color="auto" w:fill="auto"/>
          </w:tcPr>
          <w:p w14:paraId="66A0E623" w14:textId="5E59F246" w:rsidR="007F3FBF" w:rsidRPr="00613DAC" w:rsidRDefault="007F3FBF" w:rsidP="00365DF0">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45A9B4CA" w14:textId="73578AA6" w:rsidR="007F3FBF" w:rsidRPr="00613DAC" w:rsidRDefault="007F3FBF" w:rsidP="00365DF0">
            <w:pPr>
              <w:pStyle w:val="FSBlank"/>
              <w:tabs>
                <w:tab w:val="decimal" w:pos="1020"/>
              </w:tabs>
              <w:ind w:left="0"/>
              <w:jc w:val="right"/>
              <w:rPr>
                <w:sz w:val="28"/>
                <w:szCs w:val="28"/>
              </w:rPr>
            </w:pPr>
            <w:r w:rsidRPr="00582136">
              <w:rPr>
                <w:sz w:val="28"/>
                <w:szCs w:val="28"/>
              </w:rPr>
              <w:t>-</w:t>
            </w:r>
          </w:p>
        </w:tc>
        <w:tc>
          <w:tcPr>
            <w:tcW w:w="1440" w:type="dxa"/>
            <w:shd w:val="clear" w:color="auto" w:fill="auto"/>
          </w:tcPr>
          <w:p w14:paraId="1A898EB0" w14:textId="3E278251" w:rsidR="007F3FBF" w:rsidRPr="00613DAC" w:rsidRDefault="007F3FBF" w:rsidP="00365DF0">
            <w:pPr>
              <w:pStyle w:val="FSBlank"/>
              <w:tabs>
                <w:tab w:val="decimal" w:pos="1020"/>
              </w:tabs>
              <w:ind w:left="0"/>
              <w:jc w:val="right"/>
              <w:rPr>
                <w:sz w:val="28"/>
                <w:szCs w:val="28"/>
              </w:rPr>
            </w:pPr>
            <w:r w:rsidRPr="00096D22">
              <w:rPr>
                <w:sz w:val="28"/>
                <w:szCs w:val="28"/>
              </w:rPr>
              <w:t>360</w:t>
            </w:r>
          </w:p>
        </w:tc>
      </w:tr>
      <w:tr w:rsidR="007F3FBF" w:rsidRPr="00613DAC" w14:paraId="7A09C472" w14:textId="77777777" w:rsidTr="002F1E5E">
        <w:trPr>
          <w:trHeight w:val="397"/>
        </w:trPr>
        <w:tc>
          <w:tcPr>
            <w:tcW w:w="3240" w:type="dxa"/>
          </w:tcPr>
          <w:p w14:paraId="1E49F2E7" w14:textId="63F0061A" w:rsidR="007F3FBF" w:rsidRPr="00613DAC" w:rsidRDefault="007F3FBF" w:rsidP="00365DF0">
            <w:pPr>
              <w:pStyle w:val="FSBlank"/>
              <w:ind w:left="0"/>
              <w:jc w:val="left"/>
              <w:rPr>
                <w:sz w:val="28"/>
                <w:szCs w:val="28"/>
                <w:cs/>
              </w:rPr>
            </w:pPr>
            <w:r w:rsidRPr="00613DAC">
              <w:rPr>
                <w:sz w:val="28"/>
                <w:szCs w:val="28"/>
              </w:rPr>
              <w:t xml:space="preserve">  Tax loss carry forward</w:t>
            </w:r>
          </w:p>
        </w:tc>
        <w:tc>
          <w:tcPr>
            <w:tcW w:w="1440" w:type="dxa"/>
            <w:shd w:val="clear" w:color="auto" w:fill="auto"/>
          </w:tcPr>
          <w:p w14:paraId="59E44975" w14:textId="207594CC" w:rsidR="007F3FBF" w:rsidRPr="00613DAC" w:rsidRDefault="007F3FBF" w:rsidP="00365DF0">
            <w:pPr>
              <w:pStyle w:val="FSBlank"/>
              <w:pBdr>
                <w:bottom w:val="single" w:sz="4" w:space="1" w:color="auto"/>
              </w:pBdr>
              <w:tabs>
                <w:tab w:val="decimal" w:pos="1020"/>
              </w:tabs>
              <w:ind w:left="0"/>
              <w:jc w:val="right"/>
              <w:rPr>
                <w:sz w:val="28"/>
                <w:szCs w:val="28"/>
              </w:rPr>
            </w:pPr>
            <w:r w:rsidRPr="00096D22">
              <w:rPr>
                <w:sz w:val="28"/>
                <w:szCs w:val="28"/>
              </w:rPr>
              <w:t>22,653</w:t>
            </w:r>
          </w:p>
        </w:tc>
        <w:tc>
          <w:tcPr>
            <w:tcW w:w="1440" w:type="dxa"/>
            <w:shd w:val="clear" w:color="auto" w:fill="auto"/>
          </w:tcPr>
          <w:p w14:paraId="25E30085" w14:textId="1D6C48A2" w:rsidR="007F3FBF" w:rsidRPr="00613DAC" w:rsidRDefault="007F3FBF" w:rsidP="00365DF0">
            <w:pPr>
              <w:pStyle w:val="FSBlank"/>
              <w:pBdr>
                <w:bottom w:val="single" w:sz="4" w:space="1" w:color="auto"/>
              </w:pBdr>
              <w:tabs>
                <w:tab w:val="decimal" w:pos="1020"/>
              </w:tabs>
              <w:ind w:left="0"/>
              <w:jc w:val="right"/>
              <w:rPr>
                <w:sz w:val="28"/>
                <w:szCs w:val="28"/>
              </w:rPr>
            </w:pPr>
            <w:r>
              <w:rPr>
                <w:sz w:val="28"/>
                <w:szCs w:val="28"/>
              </w:rPr>
              <w:t>3,336</w:t>
            </w:r>
          </w:p>
        </w:tc>
        <w:tc>
          <w:tcPr>
            <w:tcW w:w="1440" w:type="dxa"/>
            <w:shd w:val="clear" w:color="auto" w:fill="auto"/>
          </w:tcPr>
          <w:p w14:paraId="1097C131" w14:textId="5E2B1E6E" w:rsidR="007F3FBF" w:rsidRPr="00613DAC" w:rsidRDefault="007F3FBF" w:rsidP="00365DF0">
            <w:pPr>
              <w:pStyle w:val="FSBlank"/>
              <w:pBdr>
                <w:bottom w:val="single" w:sz="4" w:space="1" w:color="auto"/>
              </w:pBdr>
              <w:tabs>
                <w:tab w:val="decimal" w:pos="1020"/>
              </w:tabs>
              <w:ind w:left="0"/>
              <w:jc w:val="right"/>
              <w:rPr>
                <w:sz w:val="28"/>
                <w:szCs w:val="28"/>
              </w:rPr>
            </w:pPr>
            <w:r w:rsidRPr="00CE5C23">
              <w:rPr>
                <w:rFonts w:hint="cs"/>
                <w:sz w:val="28"/>
                <w:szCs w:val="28"/>
              </w:rPr>
              <w:t>-</w:t>
            </w:r>
          </w:p>
        </w:tc>
        <w:tc>
          <w:tcPr>
            <w:tcW w:w="1440" w:type="dxa"/>
            <w:shd w:val="clear" w:color="auto" w:fill="auto"/>
          </w:tcPr>
          <w:p w14:paraId="28DB243B" w14:textId="78690282" w:rsidR="007F3FBF" w:rsidRPr="00613DAC" w:rsidRDefault="007F3FBF" w:rsidP="00365DF0">
            <w:pPr>
              <w:pStyle w:val="FSBlank"/>
              <w:pBdr>
                <w:bottom w:val="single" w:sz="4" w:space="1" w:color="auto"/>
              </w:pBdr>
              <w:tabs>
                <w:tab w:val="decimal" w:pos="1020"/>
              </w:tabs>
              <w:ind w:left="0"/>
              <w:jc w:val="right"/>
              <w:rPr>
                <w:sz w:val="28"/>
                <w:szCs w:val="28"/>
              </w:rPr>
            </w:pPr>
            <w:r>
              <w:rPr>
                <w:sz w:val="28"/>
                <w:szCs w:val="28"/>
              </w:rPr>
              <w:t>25,989</w:t>
            </w:r>
          </w:p>
        </w:tc>
      </w:tr>
      <w:tr w:rsidR="007F3FBF" w:rsidRPr="00613DAC" w14:paraId="6B0FC5D3" w14:textId="77777777" w:rsidTr="002F1E5E">
        <w:trPr>
          <w:trHeight w:val="397"/>
        </w:trPr>
        <w:tc>
          <w:tcPr>
            <w:tcW w:w="3240" w:type="dxa"/>
          </w:tcPr>
          <w:p w14:paraId="63C24186" w14:textId="146F43EA" w:rsidR="007F3FBF" w:rsidRPr="00613DAC" w:rsidRDefault="007F3FBF" w:rsidP="00365DF0">
            <w:pPr>
              <w:pStyle w:val="FSBlank"/>
              <w:ind w:left="0"/>
              <w:jc w:val="left"/>
              <w:rPr>
                <w:b/>
                <w:bCs/>
                <w:sz w:val="28"/>
                <w:szCs w:val="28"/>
                <w:cs/>
              </w:rPr>
            </w:pPr>
            <w:r w:rsidRPr="00613DAC">
              <w:rPr>
                <w:b/>
                <w:bCs/>
                <w:sz w:val="28"/>
                <w:szCs w:val="28"/>
              </w:rPr>
              <w:t>Total Deferred tax assets</w:t>
            </w:r>
          </w:p>
        </w:tc>
        <w:tc>
          <w:tcPr>
            <w:tcW w:w="1440" w:type="dxa"/>
            <w:shd w:val="clear" w:color="auto" w:fill="auto"/>
          </w:tcPr>
          <w:p w14:paraId="31CAAFAE" w14:textId="582F6216" w:rsidR="007F3FBF" w:rsidRPr="00613DAC" w:rsidRDefault="007F3FBF" w:rsidP="00365DF0">
            <w:pPr>
              <w:pStyle w:val="FSBlank"/>
              <w:pBdr>
                <w:bottom w:val="double" w:sz="4" w:space="1" w:color="auto"/>
              </w:pBdr>
              <w:tabs>
                <w:tab w:val="decimal" w:pos="1020"/>
              </w:tabs>
              <w:ind w:left="0"/>
              <w:jc w:val="right"/>
              <w:rPr>
                <w:sz w:val="28"/>
                <w:szCs w:val="28"/>
              </w:rPr>
            </w:pPr>
            <w:r w:rsidRPr="00096D22">
              <w:rPr>
                <w:sz w:val="28"/>
                <w:szCs w:val="28"/>
              </w:rPr>
              <w:t>25,241</w:t>
            </w:r>
          </w:p>
        </w:tc>
        <w:tc>
          <w:tcPr>
            <w:tcW w:w="1440" w:type="dxa"/>
            <w:shd w:val="clear" w:color="auto" w:fill="auto"/>
          </w:tcPr>
          <w:p w14:paraId="47C26F0B" w14:textId="2F5D7A4A" w:rsidR="007F3FBF" w:rsidRPr="00613DAC" w:rsidRDefault="007F3FBF" w:rsidP="00365DF0">
            <w:pPr>
              <w:pStyle w:val="FSBlank"/>
              <w:pBdr>
                <w:bottom w:val="double" w:sz="4" w:space="1" w:color="auto"/>
              </w:pBdr>
              <w:tabs>
                <w:tab w:val="decimal" w:pos="1020"/>
              </w:tabs>
              <w:ind w:left="0"/>
              <w:jc w:val="right"/>
              <w:rPr>
                <w:sz w:val="28"/>
                <w:szCs w:val="28"/>
              </w:rPr>
            </w:pPr>
            <w:r>
              <w:rPr>
                <w:sz w:val="28"/>
                <w:szCs w:val="28"/>
              </w:rPr>
              <w:t>3,747</w:t>
            </w:r>
          </w:p>
        </w:tc>
        <w:tc>
          <w:tcPr>
            <w:tcW w:w="1440" w:type="dxa"/>
            <w:shd w:val="clear" w:color="auto" w:fill="auto"/>
          </w:tcPr>
          <w:p w14:paraId="092AC1C1" w14:textId="3D529450" w:rsidR="007F3FBF" w:rsidRPr="00613DAC" w:rsidRDefault="007F3FBF" w:rsidP="002F1E5E">
            <w:pPr>
              <w:pStyle w:val="FSBlank"/>
              <w:pBdr>
                <w:bottom w:val="double" w:sz="4" w:space="1" w:color="auto"/>
              </w:pBdr>
              <w:tabs>
                <w:tab w:val="decimal" w:pos="1020"/>
              </w:tabs>
              <w:ind w:left="0"/>
              <w:jc w:val="right"/>
              <w:rPr>
                <w:sz w:val="28"/>
                <w:szCs w:val="28"/>
              </w:rPr>
            </w:pPr>
            <w:r>
              <w:rPr>
                <w:sz w:val="28"/>
                <w:szCs w:val="28"/>
              </w:rPr>
              <w:t>(37</w:t>
            </w:r>
            <w:r w:rsidR="002F1E5E">
              <w:rPr>
                <w:sz w:val="28"/>
                <w:szCs w:val="28"/>
              </w:rPr>
              <w:t>6</w:t>
            </w:r>
            <w:r w:rsidRPr="00D22CA2">
              <w:rPr>
                <w:sz w:val="28"/>
                <w:szCs w:val="28"/>
              </w:rPr>
              <w:t>)</w:t>
            </w:r>
          </w:p>
        </w:tc>
        <w:tc>
          <w:tcPr>
            <w:tcW w:w="1440" w:type="dxa"/>
            <w:shd w:val="clear" w:color="auto" w:fill="auto"/>
          </w:tcPr>
          <w:p w14:paraId="4857CAE6" w14:textId="7C85A922" w:rsidR="007F3FBF" w:rsidRPr="00613DAC" w:rsidRDefault="007F3FBF" w:rsidP="002F1E5E">
            <w:pPr>
              <w:pStyle w:val="FSBlank"/>
              <w:pBdr>
                <w:bottom w:val="double" w:sz="4" w:space="1" w:color="auto"/>
              </w:pBdr>
              <w:tabs>
                <w:tab w:val="decimal" w:pos="1020"/>
              </w:tabs>
              <w:ind w:left="0"/>
              <w:jc w:val="right"/>
              <w:rPr>
                <w:sz w:val="28"/>
                <w:szCs w:val="28"/>
              </w:rPr>
            </w:pPr>
            <w:r w:rsidRPr="00186A22">
              <w:rPr>
                <w:sz w:val="28"/>
                <w:szCs w:val="28"/>
              </w:rPr>
              <w:t>28,61</w:t>
            </w:r>
            <w:r w:rsidR="002F1E5E">
              <w:rPr>
                <w:sz w:val="28"/>
                <w:szCs w:val="28"/>
              </w:rPr>
              <w:t>2</w:t>
            </w:r>
          </w:p>
        </w:tc>
      </w:tr>
    </w:tbl>
    <w:p w14:paraId="4B769D6F" w14:textId="67B8340D" w:rsidR="00770344" w:rsidRDefault="002F1E5E" w:rsidP="007442C7">
      <w:pPr>
        <w:spacing w:before="120"/>
        <w:ind w:left="562"/>
        <w:jc w:val="thaiDistribute"/>
      </w:pPr>
      <w:r>
        <w:rPr>
          <w:u w:val="none"/>
        </w:rPr>
        <w:t>Income tax revenue</w:t>
      </w:r>
      <w:r w:rsidR="00770344" w:rsidRPr="00C0447A">
        <w:rPr>
          <w:u w:val="none"/>
        </w:rPr>
        <w:t xml:space="preserve"> for the years ended</w:t>
      </w:r>
      <w:r w:rsidR="00770344" w:rsidRPr="00C0447A">
        <w:rPr>
          <w:rFonts w:eastAsia="Angsana New" w:hint="cs"/>
          <w:u w:val="none"/>
          <w:cs/>
        </w:rPr>
        <w:t xml:space="preserve"> </w:t>
      </w:r>
      <w:r w:rsidR="00770344" w:rsidRPr="00C0447A">
        <w:rPr>
          <w:rFonts w:eastAsia="Angsana New"/>
          <w:u w:val="none"/>
        </w:rPr>
        <w:t>December</w:t>
      </w:r>
      <w:r w:rsidR="00770344" w:rsidRPr="00C0447A">
        <w:rPr>
          <w:u w:val="none"/>
        </w:rPr>
        <w:t xml:space="preserve"> 31, are as follows:</w:t>
      </w: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14"/>
        <w:gridCol w:w="1440"/>
        <w:gridCol w:w="1260"/>
        <w:gridCol w:w="1410"/>
        <w:gridCol w:w="1191"/>
      </w:tblGrid>
      <w:tr w:rsidR="00770344" w:rsidRPr="008C5820" w14:paraId="0FE4BC39" w14:textId="77777777" w:rsidTr="00112ED6">
        <w:trPr>
          <w:trHeight w:val="20"/>
        </w:trPr>
        <w:tc>
          <w:tcPr>
            <w:tcW w:w="3714" w:type="dxa"/>
            <w:vAlign w:val="bottom"/>
          </w:tcPr>
          <w:p w14:paraId="208294AD" w14:textId="77777777" w:rsidR="00770344" w:rsidRPr="008C5820" w:rsidRDefault="00770344" w:rsidP="000408B8">
            <w:pPr>
              <w:tabs>
                <w:tab w:val="left" w:pos="720"/>
              </w:tabs>
            </w:pPr>
          </w:p>
        </w:tc>
        <w:tc>
          <w:tcPr>
            <w:tcW w:w="5301" w:type="dxa"/>
            <w:gridSpan w:val="4"/>
            <w:vAlign w:val="bottom"/>
          </w:tcPr>
          <w:p w14:paraId="4C8E7329" w14:textId="77777777" w:rsidR="00770344" w:rsidRPr="008C5820" w:rsidRDefault="00770344" w:rsidP="000408B8">
            <w:pPr>
              <w:pBdr>
                <w:bottom w:val="single" w:sz="4" w:space="1" w:color="auto"/>
              </w:pBdr>
              <w:tabs>
                <w:tab w:val="left" w:pos="720"/>
              </w:tabs>
              <w:jc w:val="center"/>
              <w:rPr>
                <w:cs/>
              </w:rPr>
            </w:pPr>
            <w:r w:rsidRPr="008C5820">
              <w:rPr>
                <w:u w:val="none"/>
              </w:rPr>
              <w:t>Unit: Thousands Baht</w:t>
            </w:r>
          </w:p>
        </w:tc>
      </w:tr>
      <w:tr w:rsidR="00770344" w:rsidRPr="008C5820" w14:paraId="115D8953" w14:textId="77777777" w:rsidTr="00112ED6">
        <w:trPr>
          <w:trHeight w:val="20"/>
        </w:trPr>
        <w:tc>
          <w:tcPr>
            <w:tcW w:w="3714" w:type="dxa"/>
            <w:vAlign w:val="bottom"/>
          </w:tcPr>
          <w:p w14:paraId="55157F64" w14:textId="77777777" w:rsidR="00770344" w:rsidRPr="008C5820" w:rsidRDefault="00770344" w:rsidP="000408B8">
            <w:pPr>
              <w:tabs>
                <w:tab w:val="left" w:pos="720"/>
              </w:tabs>
            </w:pPr>
          </w:p>
        </w:tc>
        <w:tc>
          <w:tcPr>
            <w:tcW w:w="2700" w:type="dxa"/>
            <w:gridSpan w:val="2"/>
            <w:vAlign w:val="bottom"/>
          </w:tcPr>
          <w:p w14:paraId="34C5115F" w14:textId="77777777" w:rsidR="00770344" w:rsidRPr="008C5820" w:rsidRDefault="00770344" w:rsidP="000408B8">
            <w:pPr>
              <w:pBdr>
                <w:bottom w:val="single" w:sz="4" w:space="1" w:color="auto"/>
              </w:pBdr>
              <w:tabs>
                <w:tab w:val="left" w:pos="720"/>
              </w:tabs>
              <w:jc w:val="center"/>
            </w:pPr>
            <w:r w:rsidRPr="008C5820">
              <w:rPr>
                <w:u w:val="none"/>
              </w:rPr>
              <w:t>Consolidated financial statements</w:t>
            </w:r>
          </w:p>
        </w:tc>
        <w:tc>
          <w:tcPr>
            <w:tcW w:w="2601" w:type="dxa"/>
            <w:gridSpan w:val="2"/>
            <w:vAlign w:val="bottom"/>
          </w:tcPr>
          <w:p w14:paraId="07382E86" w14:textId="77777777" w:rsidR="00770344" w:rsidRPr="008C5820" w:rsidRDefault="00770344" w:rsidP="000408B8">
            <w:pPr>
              <w:pBdr>
                <w:bottom w:val="single" w:sz="4" w:space="1" w:color="auto"/>
              </w:pBdr>
              <w:tabs>
                <w:tab w:val="left" w:pos="720"/>
              </w:tabs>
              <w:jc w:val="center"/>
              <w:rPr>
                <w:cs/>
              </w:rPr>
            </w:pPr>
            <w:r w:rsidRPr="008C5820">
              <w:rPr>
                <w:u w:val="none"/>
              </w:rPr>
              <w:t>Separate financial statements</w:t>
            </w:r>
          </w:p>
        </w:tc>
      </w:tr>
      <w:tr w:rsidR="007442C7" w:rsidRPr="008C5820" w14:paraId="6250B12A" w14:textId="77777777" w:rsidTr="00776988">
        <w:tc>
          <w:tcPr>
            <w:tcW w:w="3714" w:type="dxa"/>
            <w:vAlign w:val="bottom"/>
          </w:tcPr>
          <w:p w14:paraId="4C69E2EF" w14:textId="77777777" w:rsidR="007442C7" w:rsidRPr="008C5820" w:rsidRDefault="007442C7" w:rsidP="007442C7">
            <w:pPr>
              <w:tabs>
                <w:tab w:val="left" w:pos="720"/>
              </w:tabs>
            </w:pPr>
          </w:p>
        </w:tc>
        <w:tc>
          <w:tcPr>
            <w:tcW w:w="1440" w:type="dxa"/>
            <w:vAlign w:val="bottom"/>
          </w:tcPr>
          <w:p w14:paraId="1533C3FE" w14:textId="6EA63644" w:rsidR="007442C7" w:rsidRPr="008C5820" w:rsidRDefault="007442C7" w:rsidP="007442C7">
            <w:pPr>
              <w:pBdr>
                <w:bottom w:val="single" w:sz="4" w:space="1" w:color="auto"/>
              </w:pBdr>
              <w:tabs>
                <w:tab w:val="left" w:pos="720"/>
              </w:tabs>
              <w:jc w:val="center"/>
              <w:rPr>
                <w:u w:val="none"/>
              </w:rPr>
            </w:pPr>
            <w:r>
              <w:rPr>
                <w:u w:val="none"/>
              </w:rPr>
              <w:t>2021</w:t>
            </w:r>
          </w:p>
        </w:tc>
        <w:tc>
          <w:tcPr>
            <w:tcW w:w="1260" w:type="dxa"/>
            <w:vAlign w:val="bottom"/>
          </w:tcPr>
          <w:p w14:paraId="7DF2A097" w14:textId="380F788C" w:rsidR="007442C7" w:rsidRPr="008C5820" w:rsidRDefault="007442C7" w:rsidP="007442C7">
            <w:pPr>
              <w:pBdr>
                <w:bottom w:val="single" w:sz="4" w:space="1" w:color="auto"/>
              </w:pBdr>
              <w:tabs>
                <w:tab w:val="left" w:pos="720"/>
              </w:tabs>
              <w:jc w:val="center"/>
              <w:rPr>
                <w:u w:val="none"/>
              </w:rPr>
            </w:pPr>
            <w:r>
              <w:rPr>
                <w:u w:val="none"/>
              </w:rPr>
              <w:t>2020</w:t>
            </w:r>
          </w:p>
        </w:tc>
        <w:tc>
          <w:tcPr>
            <w:tcW w:w="1410" w:type="dxa"/>
            <w:vAlign w:val="bottom"/>
          </w:tcPr>
          <w:p w14:paraId="6007BF55" w14:textId="49A1428D" w:rsidR="007442C7" w:rsidRPr="008C5820" w:rsidRDefault="007442C7" w:rsidP="007442C7">
            <w:pPr>
              <w:pBdr>
                <w:bottom w:val="single" w:sz="4" w:space="1" w:color="auto"/>
              </w:pBdr>
              <w:tabs>
                <w:tab w:val="left" w:pos="720"/>
              </w:tabs>
              <w:jc w:val="center"/>
              <w:rPr>
                <w:u w:val="none"/>
              </w:rPr>
            </w:pPr>
            <w:r>
              <w:rPr>
                <w:u w:val="none"/>
              </w:rPr>
              <w:t>2021</w:t>
            </w:r>
          </w:p>
        </w:tc>
        <w:tc>
          <w:tcPr>
            <w:tcW w:w="1191" w:type="dxa"/>
            <w:vAlign w:val="bottom"/>
          </w:tcPr>
          <w:p w14:paraId="24441119" w14:textId="1BC406B6" w:rsidR="007442C7" w:rsidRPr="008C5820" w:rsidRDefault="007442C7" w:rsidP="007442C7">
            <w:pPr>
              <w:pBdr>
                <w:bottom w:val="single" w:sz="4" w:space="1" w:color="auto"/>
              </w:pBdr>
              <w:tabs>
                <w:tab w:val="left" w:pos="720"/>
              </w:tabs>
              <w:jc w:val="center"/>
              <w:rPr>
                <w:u w:val="none"/>
              </w:rPr>
            </w:pPr>
            <w:r>
              <w:rPr>
                <w:u w:val="none"/>
              </w:rPr>
              <w:t>2020</w:t>
            </w:r>
          </w:p>
        </w:tc>
      </w:tr>
      <w:tr w:rsidR="00041B2B" w:rsidRPr="008C5820" w14:paraId="1CB3F140" w14:textId="77777777" w:rsidTr="00365DF0">
        <w:trPr>
          <w:trHeight w:val="20"/>
        </w:trPr>
        <w:tc>
          <w:tcPr>
            <w:tcW w:w="3714" w:type="dxa"/>
          </w:tcPr>
          <w:p w14:paraId="4CA9843B" w14:textId="303430A6" w:rsidR="00041B2B" w:rsidRPr="008C5820" w:rsidRDefault="002F1E5E" w:rsidP="002F1E5E">
            <w:pPr>
              <w:pStyle w:val="FSBlank"/>
              <w:ind w:left="84"/>
              <w:jc w:val="left"/>
              <w:rPr>
                <w:sz w:val="28"/>
                <w:szCs w:val="28"/>
                <w:cs/>
              </w:rPr>
            </w:pPr>
            <w:r>
              <w:rPr>
                <w:sz w:val="28"/>
                <w:szCs w:val="28"/>
              </w:rPr>
              <w:t>L</w:t>
            </w:r>
            <w:r w:rsidR="00041B2B">
              <w:rPr>
                <w:sz w:val="28"/>
                <w:szCs w:val="28"/>
              </w:rPr>
              <w:t>oss</w:t>
            </w:r>
            <w:r w:rsidR="00041B2B" w:rsidRPr="008C5820">
              <w:rPr>
                <w:sz w:val="28"/>
                <w:szCs w:val="28"/>
              </w:rPr>
              <w:t xml:space="preserve"> before income tax</w:t>
            </w:r>
          </w:p>
        </w:tc>
        <w:tc>
          <w:tcPr>
            <w:tcW w:w="1440" w:type="dxa"/>
            <w:shd w:val="clear" w:color="auto" w:fill="auto"/>
          </w:tcPr>
          <w:p w14:paraId="1E429B76" w14:textId="2DD257D3" w:rsidR="00041B2B" w:rsidRPr="008C5820" w:rsidRDefault="00041B2B" w:rsidP="00365DF0">
            <w:pPr>
              <w:pStyle w:val="FSBlank"/>
              <w:tabs>
                <w:tab w:val="decimal" w:pos="936"/>
              </w:tabs>
              <w:ind w:left="0"/>
              <w:jc w:val="right"/>
              <w:rPr>
                <w:sz w:val="28"/>
                <w:szCs w:val="28"/>
              </w:rPr>
            </w:pPr>
            <w:r w:rsidRPr="00F07EBC">
              <w:rPr>
                <w:sz w:val="28"/>
                <w:szCs w:val="28"/>
              </w:rPr>
              <w:t>(125,856.39)</w:t>
            </w:r>
          </w:p>
        </w:tc>
        <w:tc>
          <w:tcPr>
            <w:tcW w:w="1260" w:type="dxa"/>
            <w:shd w:val="clear" w:color="auto" w:fill="auto"/>
          </w:tcPr>
          <w:p w14:paraId="7C52B10A" w14:textId="41BD9757" w:rsidR="00041B2B" w:rsidRPr="008C5820" w:rsidRDefault="00041B2B" w:rsidP="00365DF0">
            <w:pPr>
              <w:pStyle w:val="FSBlank"/>
              <w:tabs>
                <w:tab w:val="decimal" w:pos="936"/>
              </w:tabs>
              <w:ind w:left="0"/>
              <w:jc w:val="right"/>
              <w:rPr>
                <w:sz w:val="28"/>
                <w:szCs w:val="28"/>
              </w:rPr>
            </w:pPr>
            <w:r w:rsidRPr="00F07EBC">
              <w:rPr>
                <w:sz w:val="28"/>
                <w:szCs w:val="28"/>
              </w:rPr>
              <w:t>(170,807.68)</w:t>
            </w:r>
          </w:p>
        </w:tc>
        <w:tc>
          <w:tcPr>
            <w:tcW w:w="1410" w:type="dxa"/>
            <w:shd w:val="clear" w:color="auto" w:fill="auto"/>
          </w:tcPr>
          <w:p w14:paraId="0B5ECF29" w14:textId="0CEF51AC" w:rsidR="00041B2B" w:rsidRPr="008C5820" w:rsidRDefault="00041B2B" w:rsidP="00365DF0">
            <w:pPr>
              <w:pStyle w:val="FSBlank"/>
              <w:tabs>
                <w:tab w:val="decimal" w:pos="936"/>
              </w:tabs>
              <w:ind w:left="0"/>
              <w:jc w:val="right"/>
              <w:rPr>
                <w:sz w:val="28"/>
                <w:szCs w:val="28"/>
              </w:rPr>
            </w:pPr>
            <w:r w:rsidRPr="00F07EBC">
              <w:rPr>
                <w:sz w:val="28"/>
                <w:szCs w:val="28"/>
              </w:rPr>
              <w:t>(116,893.51)</w:t>
            </w:r>
          </w:p>
        </w:tc>
        <w:tc>
          <w:tcPr>
            <w:tcW w:w="1191" w:type="dxa"/>
            <w:shd w:val="clear" w:color="auto" w:fill="auto"/>
          </w:tcPr>
          <w:p w14:paraId="4F3E1B8E" w14:textId="75116ECF" w:rsidR="00041B2B" w:rsidRPr="008C5820" w:rsidRDefault="00041B2B" w:rsidP="00365DF0">
            <w:pPr>
              <w:pStyle w:val="FSBlank"/>
              <w:tabs>
                <w:tab w:val="decimal" w:pos="936"/>
              </w:tabs>
              <w:ind w:left="0"/>
              <w:jc w:val="right"/>
              <w:rPr>
                <w:sz w:val="28"/>
                <w:szCs w:val="28"/>
              </w:rPr>
            </w:pPr>
            <w:r w:rsidRPr="00F07EBC">
              <w:rPr>
                <w:sz w:val="28"/>
                <w:szCs w:val="28"/>
              </w:rPr>
              <w:t>(65,585.78)</w:t>
            </w:r>
          </w:p>
        </w:tc>
      </w:tr>
      <w:tr w:rsidR="00041B2B" w:rsidRPr="008C5820" w14:paraId="2989BE7B" w14:textId="77777777" w:rsidTr="00365DF0">
        <w:trPr>
          <w:trHeight w:val="227"/>
        </w:trPr>
        <w:tc>
          <w:tcPr>
            <w:tcW w:w="3714" w:type="dxa"/>
            <w:tcBorders>
              <w:top w:val="nil"/>
              <w:left w:val="nil"/>
              <w:bottom w:val="nil"/>
              <w:right w:val="nil"/>
            </w:tcBorders>
            <w:shd w:val="clear" w:color="auto" w:fill="auto"/>
          </w:tcPr>
          <w:p w14:paraId="3E3AF5D9" w14:textId="77777777" w:rsidR="00041B2B" w:rsidRPr="008C5820" w:rsidRDefault="00041B2B" w:rsidP="00365DF0">
            <w:pPr>
              <w:pStyle w:val="FSBlank"/>
              <w:ind w:left="84"/>
              <w:jc w:val="left"/>
              <w:rPr>
                <w:sz w:val="28"/>
                <w:szCs w:val="28"/>
              </w:rPr>
            </w:pPr>
            <w:r w:rsidRPr="008C5820">
              <w:rPr>
                <w:sz w:val="28"/>
                <w:szCs w:val="28"/>
              </w:rPr>
              <w:t>Income tax rate</w:t>
            </w:r>
          </w:p>
        </w:tc>
        <w:tc>
          <w:tcPr>
            <w:tcW w:w="1440" w:type="dxa"/>
            <w:shd w:val="clear" w:color="auto" w:fill="auto"/>
          </w:tcPr>
          <w:p w14:paraId="76F65840" w14:textId="5EBA64C8" w:rsidR="00041B2B" w:rsidRPr="008C5820" w:rsidRDefault="00041B2B" w:rsidP="00365DF0">
            <w:pPr>
              <w:pStyle w:val="FSBlank"/>
              <w:pBdr>
                <w:bottom w:val="single" w:sz="4" w:space="1" w:color="auto"/>
              </w:pBdr>
              <w:ind w:left="0"/>
              <w:jc w:val="right"/>
              <w:rPr>
                <w:sz w:val="28"/>
                <w:szCs w:val="28"/>
              </w:rPr>
            </w:pPr>
            <w:r w:rsidRPr="00E4364A">
              <w:rPr>
                <w:sz w:val="28"/>
                <w:szCs w:val="28"/>
              </w:rPr>
              <w:t>20%</w:t>
            </w:r>
          </w:p>
        </w:tc>
        <w:tc>
          <w:tcPr>
            <w:tcW w:w="1260" w:type="dxa"/>
            <w:shd w:val="clear" w:color="auto" w:fill="auto"/>
          </w:tcPr>
          <w:p w14:paraId="63A487F5" w14:textId="71259858" w:rsidR="00041B2B" w:rsidRPr="008C5820" w:rsidRDefault="00041B2B" w:rsidP="00365DF0">
            <w:pPr>
              <w:pStyle w:val="FSBlank"/>
              <w:pBdr>
                <w:bottom w:val="single" w:sz="4" w:space="1" w:color="auto"/>
              </w:pBdr>
              <w:ind w:left="0"/>
              <w:jc w:val="right"/>
              <w:rPr>
                <w:sz w:val="28"/>
                <w:szCs w:val="28"/>
              </w:rPr>
            </w:pPr>
            <w:r w:rsidRPr="00E4364A">
              <w:rPr>
                <w:sz w:val="28"/>
                <w:szCs w:val="28"/>
              </w:rPr>
              <w:t>20%</w:t>
            </w:r>
          </w:p>
        </w:tc>
        <w:tc>
          <w:tcPr>
            <w:tcW w:w="1410" w:type="dxa"/>
            <w:shd w:val="clear" w:color="auto" w:fill="auto"/>
          </w:tcPr>
          <w:p w14:paraId="3A00B3D2" w14:textId="53F22E7F" w:rsidR="00041B2B" w:rsidRPr="008C5820" w:rsidRDefault="00041B2B" w:rsidP="00365DF0">
            <w:pPr>
              <w:pStyle w:val="FSBlank"/>
              <w:pBdr>
                <w:bottom w:val="single" w:sz="4" w:space="1" w:color="auto"/>
              </w:pBdr>
              <w:ind w:left="0"/>
              <w:jc w:val="right"/>
              <w:rPr>
                <w:sz w:val="28"/>
                <w:szCs w:val="28"/>
              </w:rPr>
            </w:pPr>
            <w:r w:rsidRPr="00E4364A">
              <w:rPr>
                <w:sz w:val="28"/>
                <w:szCs w:val="28"/>
              </w:rPr>
              <w:t>20%</w:t>
            </w:r>
          </w:p>
        </w:tc>
        <w:tc>
          <w:tcPr>
            <w:tcW w:w="1191" w:type="dxa"/>
            <w:shd w:val="clear" w:color="auto" w:fill="auto"/>
          </w:tcPr>
          <w:p w14:paraId="47FF55C2" w14:textId="37F5C73E" w:rsidR="00041B2B" w:rsidRPr="008C5820" w:rsidRDefault="00041B2B" w:rsidP="00365DF0">
            <w:pPr>
              <w:pStyle w:val="FSBlank"/>
              <w:pBdr>
                <w:bottom w:val="single" w:sz="4" w:space="1" w:color="auto"/>
              </w:pBdr>
              <w:ind w:left="0"/>
              <w:jc w:val="right"/>
              <w:rPr>
                <w:sz w:val="28"/>
                <w:szCs w:val="28"/>
              </w:rPr>
            </w:pPr>
            <w:r w:rsidRPr="00E4364A">
              <w:rPr>
                <w:sz w:val="28"/>
                <w:szCs w:val="28"/>
              </w:rPr>
              <w:t>20%</w:t>
            </w:r>
          </w:p>
        </w:tc>
      </w:tr>
      <w:tr w:rsidR="00041B2B" w:rsidRPr="008C5820" w14:paraId="36224693" w14:textId="77777777" w:rsidTr="00365DF0">
        <w:trPr>
          <w:trHeight w:val="274"/>
        </w:trPr>
        <w:tc>
          <w:tcPr>
            <w:tcW w:w="3714" w:type="dxa"/>
            <w:tcBorders>
              <w:top w:val="nil"/>
              <w:left w:val="nil"/>
              <w:bottom w:val="nil"/>
              <w:right w:val="nil"/>
            </w:tcBorders>
            <w:shd w:val="clear" w:color="auto" w:fill="auto"/>
          </w:tcPr>
          <w:p w14:paraId="245D47B5" w14:textId="77777777" w:rsidR="00041B2B" w:rsidRPr="008C5820" w:rsidRDefault="00041B2B" w:rsidP="00365DF0">
            <w:pPr>
              <w:pStyle w:val="FSBlank"/>
              <w:ind w:left="84"/>
              <w:jc w:val="left"/>
              <w:rPr>
                <w:sz w:val="28"/>
                <w:szCs w:val="28"/>
              </w:rPr>
            </w:pPr>
            <w:r w:rsidRPr="008C5820">
              <w:rPr>
                <w:sz w:val="28"/>
                <w:szCs w:val="28"/>
              </w:rPr>
              <w:t>Current income tax as tax rate</w:t>
            </w:r>
          </w:p>
        </w:tc>
        <w:tc>
          <w:tcPr>
            <w:tcW w:w="1440" w:type="dxa"/>
            <w:shd w:val="clear" w:color="auto" w:fill="auto"/>
          </w:tcPr>
          <w:p w14:paraId="2994A81F" w14:textId="18FA6D9B" w:rsidR="00041B2B" w:rsidRPr="008C5820" w:rsidRDefault="00041B2B" w:rsidP="00365DF0">
            <w:pPr>
              <w:pStyle w:val="FSBlank"/>
              <w:tabs>
                <w:tab w:val="decimal" w:pos="936"/>
              </w:tabs>
              <w:ind w:left="0"/>
              <w:jc w:val="right"/>
              <w:rPr>
                <w:sz w:val="28"/>
                <w:szCs w:val="28"/>
              </w:rPr>
            </w:pPr>
            <w:r w:rsidRPr="00F07EBC">
              <w:rPr>
                <w:sz w:val="28"/>
                <w:szCs w:val="28"/>
              </w:rPr>
              <w:t>(25,171.28)</w:t>
            </w:r>
          </w:p>
        </w:tc>
        <w:tc>
          <w:tcPr>
            <w:tcW w:w="1260" w:type="dxa"/>
            <w:shd w:val="clear" w:color="auto" w:fill="auto"/>
          </w:tcPr>
          <w:p w14:paraId="47027E09" w14:textId="20338B09" w:rsidR="00041B2B" w:rsidRPr="008C5820" w:rsidRDefault="00041B2B" w:rsidP="00365DF0">
            <w:pPr>
              <w:pStyle w:val="FSBlank"/>
              <w:tabs>
                <w:tab w:val="decimal" w:pos="936"/>
              </w:tabs>
              <w:ind w:left="0"/>
              <w:jc w:val="right"/>
              <w:rPr>
                <w:sz w:val="28"/>
                <w:szCs w:val="28"/>
              </w:rPr>
            </w:pPr>
            <w:r w:rsidRPr="00F07EBC">
              <w:rPr>
                <w:sz w:val="28"/>
                <w:szCs w:val="28"/>
              </w:rPr>
              <w:t>(34,161.54)</w:t>
            </w:r>
          </w:p>
        </w:tc>
        <w:tc>
          <w:tcPr>
            <w:tcW w:w="1410" w:type="dxa"/>
            <w:shd w:val="clear" w:color="auto" w:fill="auto"/>
          </w:tcPr>
          <w:p w14:paraId="45A9F1C4" w14:textId="13EE8459" w:rsidR="00041B2B" w:rsidRPr="008C5820" w:rsidRDefault="00041B2B" w:rsidP="00365DF0">
            <w:pPr>
              <w:pStyle w:val="FSBlank"/>
              <w:tabs>
                <w:tab w:val="decimal" w:pos="936"/>
              </w:tabs>
              <w:ind w:left="0"/>
              <w:jc w:val="right"/>
              <w:rPr>
                <w:sz w:val="28"/>
                <w:szCs w:val="28"/>
              </w:rPr>
            </w:pPr>
            <w:r w:rsidRPr="00F07EBC">
              <w:rPr>
                <w:sz w:val="28"/>
                <w:szCs w:val="28"/>
              </w:rPr>
              <w:t>(23,378.70)</w:t>
            </w:r>
          </w:p>
        </w:tc>
        <w:tc>
          <w:tcPr>
            <w:tcW w:w="1191" w:type="dxa"/>
            <w:shd w:val="clear" w:color="auto" w:fill="auto"/>
          </w:tcPr>
          <w:p w14:paraId="23ACC585" w14:textId="0E9912DE" w:rsidR="00041B2B" w:rsidRPr="008C5820" w:rsidRDefault="00041B2B" w:rsidP="00365DF0">
            <w:pPr>
              <w:pStyle w:val="FSBlank"/>
              <w:tabs>
                <w:tab w:val="decimal" w:pos="936"/>
              </w:tabs>
              <w:ind w:left="0"/>
              <w:jc w:val="right"/>
              <w:rPr>
                <w:sz w:val="28"/>
                <w:szCs w:val="28"/>
              </w:rPr>
            </w:pPr>
            <w:r w:rsidRPr="00F07EBC">
              <w:rPr>
                <w:sz w:val="28"/>
                <w:szCs w:val="28"/>
              </w:rPr>
              <w:t>(13,117.16)</w:t>
            </w:r>
          </w:p>
        </w:tc>
      </w:tr>
      <w:tr w:rsidR="00041B2B" w:rsidRPr="008C5820" w14:paraId="534C16D8" w14:textId="77777777" w:rsidTr="00365DF0">
        <w:trPr>
          <w:trHeight w:val="20"/>
        </w:trPr>
        <w:tc>
          <w:tcPr>
            <w:tcW w:w="3714" w:type="dxa"/>
            <w:tcBorders>
              <w:top w:val="nil"/>
              <w:left w:val="nil"/>
              <w:bottom w:val="nil"/>
              <w:right w:val="nil"/>
            </w:tcBorders>
            <w:shd w:val="clear" w:color="auto" w:fill="auto"/>
          </w:tcPr>
          <w:p w14:paraId="5BFA4546" w14:textId="77777777" w:rsidR="00041B2B" w:rsidRPr="008C5820" w:rsidRDefault="00041B2B" w:rsidP="00365DF0">
            <w:pPr>
              <w:pStyle w:val="FSBlank"/>
              <w:ind w:left="84"/>
              <w:jc w:val="left"/>
              <w:rPr>
                <w:sz w:val="28"/>
                <w:szCs w:val="28"/>
              </w:rPr>
            </w:pPr>
            <w:r w:rsidRPr="008C5820">
              <w:rPr>
                <w:sz w:val="28"/>
                <w:szCs w:val="28"/>
              </w:rPr>
              <w:t>Non-deductible expenses by the Revenue Code</w:t>
            </w:r>
          </w:p>
        </w:tc>
        <w:tc>
          <w:tcPr>
            <w:tcW w:w="1440" w:type="dxa"/>
            <w:shd w:val="clear" w:color="auto" w:fill="auto"/>
          </w:tcPr>
          <w:p w14:paraId="2B408066" w14:textId="3788EF35" w:rsidR="00041B2B" w:rsidRPr="008C5820" w:rsidRDefault="00041B2B" w:rsidP="00365DF0">
            <w:pPr>
              <w:pStyle w:val="FSBlank"/>
              <w:tabs>
                <w:tab w:val="decimal" w:pos="936"/>
              </w:tabs>
              <w:ind w:left="0"/>
              <w:jc w:val="right"/>
              <w:rPr>
                <w:sz w:val="28"/>
                <w:szCs w:val="28"/>
              </w:rPr>
            </w:pPr>
            <w:r w:rsidRPr="00F07EBC">
              <w:rPr>
                <w:sz w:val="28"/>
                <w:szCs w:val="28"/>
              </w:rPr>
              <w:t>15,147.81</w:t>
            </w:r>
          </w:p>
        </w:tc>
        <w:tc>
          <w:tcPr>
            <w:tcW w:w="1260" w:type="dxa"/>
            <w:shd w:val="clear" w:color="auto" w:fill="auto"/>
          </w:tcPr>
          <w:p w14:paraId="648A8718" w14:textId="065580B1" w:rsidR="00041B2B" w:rsidRPr="008C5820" w:rsidRDefault="00041B2B" w:rsidP="003C1C52">
            <w:pPr>
              <w:pStyle w:val="FSBlank"/>
              <w:tabs>
                <w:tab w:val="decimal" w:pos="936"/>
              </w:tabs>
              <w:ind w:left="0"/>
              <w:jc w:val="right"/>
              <w:rPr>
                <w:sz w:val="28"/>
                <w:szCs w:val="28"/>
              </w:rPr>
            </w:pPr>
            <w:r w:rsidRPr="00F07EBC">
              <w:rPr>
                <w:sz w:val="28"/>
                <w:szCs w:val="28"/>
              </w:rPr>
              <w:t>1</w:t>
            </w:r>
            <w:r w:rsidR="003C1C52">
              <w:rPr>
                <w:sz w:val="28"/>
                <w:szCs w:val="28"/>
              </w:rPr>
              <w:t>2</w:t>
            </w:r>
            <w:r w:rsidRPr="00F07EBC">
              <w:rPr>
                <w:sz w:val="28"/>
                <w:szCs w:val="28"/>
              </w:rPr>
              <w:t>,</w:t>
            </w:r>
            <w:r w:rsidR="003C1C52">
              <w:rPr>
                <w:sz w:val="28"/>
                <w:szCs w:val="28"/>
              </w:rPr>
              <w:t>380.94</w:t>
            </w:r>
          </w:p>
        </w:tc>
        <w:tc>
          <w:tcPr>
            <w:tcW w:w="1410" w:type="dxa"/>
            <w:shd w:val="clear" w:color="auto" w:fill="auto"/>
          </w:tcPr>
          <w:p w14:paraId="316D8CD8" w14:textId="6049F1A0" w:rsidR="00041B2B" w:rsidRPr="008C5820" w:rsidRDefault="00041B2B" w:rsidP="00365DF0">
            <w:pPr>
              <w:pStyle w:val="FSBlank"/>
              <w:tabs>
                <w:tab w:val="decimal" w:pos="936"/>
              </w:tabs>
              <w:ind w:left="0"/>
              <w:jc w:val="right"/>
              <w:rPr>
                <w:sz w:val="28"/>
                <w:szCs w:val="28"/>
              </w:rPr>
            </w:pPr>
            <w:r w:rsidRPr="00F07EBC">
              <w:rPr>
                <w:sz w:val="28"/>
                <w:szCs w:val="28"/>
              </w:rPr>
              <w:t>14,171.14</w:t>
            </w:r>
          </w:p>
        </w:tc>
        <w:tc>
          <w:tcPr>
            <w:tcW w:w="1191" w:type="dxa"/>
            <w:shd w:val="clear" w:color="auto" w:fill="auto"/>
          </w:tcPr>
          <w:p w14:paraId="52C10E3D" w14:textId="70B72031" w:rsidR="00041B2B" w:rsidRPr="008C5820" w:rsidRDefault="00041B2B" w:rsidP="00365DF0">
            <w:pPr>
              <w:pStyle w:val="FSBlank"/>
              <w:tabs>
                <w:tab w:val="decimal" w:pos="936"/>
              </w:tabs>
              <w:ind w:left="0"/>
              <w:jc w:val="right"/>
              <w:rPr>
                <w:sz w:val="28"/>
                <w:szCs w:val="28"/>
                <w:cs/>
              </w:rPr>
            </w:pPr>
            <w:r w:rsidRPr="00F07EBC">
              <w:rPr>
                <w:sz w:val="28"/>
                <w:szCs w:val="28"/>
              </w:rPr>
              <w:t>8,941.65</w:t>
            </w:r>
          </w:p>
        </w:tc>
      </w:tr>
      <w:tr w:rsidR="00041B2B" w:rsidRPr="008C5820" w14:paraId="4795821D" w14:textId="77777777" w:rsidTr="00365DF0">
        <w:trPr>
          <w:trHeight w:val="20"/>
        </w:trPr>
        <w:tc>
          <w:tcPr>
            <w:tcW w:w="3714" w:type="dxa"/>
            <w:tcBorders>
              <w:top w:val="nil"/>
              <w:left w:val="nil"/>
              <w:bottom w:val="nil"/>
              <w:right w:val="nil"/>
            </w:tcBorders>
            <w:shd w:val="clear" w:color="auto" w:fill="auto"/>
          </w:tcPr>
          <w:p w14:paraId="291550C2" w14:textId="77777777" w:rsidR="00041B2B" w:rsidRPr="008C5820" w:rsidRDefault="00041B2B" w:rsidP="00365DF0">
            <w:pPr>
              <w:pStyle w:val="FSBlank"/>
              <w:ind w:left="84"/>
              <w:jc w:val="left"/>
              <w:rPr>
                <w:sz w:val="28"/>
                <w:szCs w:val="28"/>
              </w:rPr>
            </w:pPr>
            <w:r w:rsidRPr="008C5820">
              <w:rPr>
                <w:sz w:val="28"/>
                <w:szCs w:val="28"/>
              </w:rPr>
              <w:t>Double expenses by the Revenue Code</w:t>
            </w:r>
          </w:p>
        </w:tc>
        <w:tc>
          <w:tcPr>
            <w:tcW w:w="1440" w:type="dxa"/>
            <w:shd w:val="clear" w:color="auto" w:fill="auto"/>
          </w:tcPr>
          <w:p w14:paraId="31C7F8B8" w14:textId="054B79C2" w:rsidR="00041B2B" w:rsidRPr="008C5820" w:rsidRDefault="00041B2B" w:rsidP="00365DF0">
            <w:pPr>
              <w:pStyle w:val="FSBlank"/>
              <w:tabs>
                <w:tab w:val="decimal" w:pos="936"/>
              </w:tabs>
              <w:ind w:left="0"/>
              <w:jc w:val="right"/>
              <w:rPr>
                <w:sz w:val="28"/>
                <w:szCs w:val="28"/>
              </w:rPr>
            </w:pPr>
            <w:r w:rsidRPr="00F07EBC">
              <w:rPr>
                <w:sz w:val="28"/>
                <w:szCs w:val="28"/>
              </w:rPr>
              <w:t>(638.29)</w:t>
            </w:r>
          </w:p>
        </w:tc>
        <w:tc>
          <w:tcPr>
            <w:tcW w:w="1260" w:type="dxa"/>
            <w:shd w:val="clear" w:color="auto" w:fill="auto"/>
          </w:tcPr>
          <w:p w14:paraId="5F9D874E" w14:textId="52D16438" w:rsidR="00041B2B" w:rsidRPr="008C5820" w:rsidRDefault="00041B2B" w:rsidP="00365DF0">
            <w:pPr>
              <w:pStyle w:val="FSBlank"/>
              <w:tabs>
                <w:tab w:val="decimal" w:pos="936"/>
              </w:tabs>
              <w:ind w:left="0"/>
              <w:jc w:val="right"/>
              <w:rPr>
                <w:sz w:val="28"/>
                <w:szCs w:val="28"/>
                <w:cs/>
              </w:rPr>
            </w:pPr>
            <w:r w:rsidRPr="00F07EBC">
              <w:rPr>
                <w:sz w:val="28"/>
                <w:szCs w:val="28"/>
              </w:rPr>
              <w:t>(12,622.23)</w:t>
            </w:r>
          </w:p>
        </w:tc>
        <w:tc>
          <w:tcPr>
            <w:tcW w:w="1410" w:type="dxa"/>
            <w:shd w:val="clear" w:color="auto" w:fill="auto"/>
          </w:tcPr>
          <w:p w14:paraId="395C9AB8" w14:textId="5362F96D" w:rsidR="00041B2B" w:rsidRPr="008C5820" w:rsidRDefault="00041B2B" w:rsidP="00365DF0">
            <w:pPr>
              <w:pStyle w:val="FSBlank"/>
              <w:tabs>
                <w:tab w:val="decimal" w:pos="936"/>
              </w:tabs>
              <w:ind w:left="0"/>
              <w:jc w:val="right"/>
              <w:rPr>
                <w:sz w:val="28"/>
                <w:szCs w:val="28"/>
              </w:rPr>
            </w:pPr>
            <w:r>
              <w:rPr>
                <w:sz w:val="28"/>
                <w:szCs w:val="28"/>
              </w:rPr>
              <w:t xml:space="preserve"> </w:t>
            </w:r>
            <w:r w:rsidRPr="00F07EBC">
              <w:rPr>
                <w:sz w:val="28"/>
                <w:szCs w:val="28"/>
              </w:rPr>
              <w:t xml:space="preserve"> (12.21)</w:t>
            </w:r>
          </w:p>
        </w:tc>
        <w:tc>
          <w:tcPr>
            <w:tcW w:w="1191" w:type="dxa"/>
            <w:shd w:val="clear" w:color="auto" w:fill="auto"/>
          </w:tcPr>
          <w:p w14:paraId="30A86773" w14:textId="1ACC1368" w:rsidR="00041B2B" w:rsidRPr="008C5820" w:rsidRDefault="00041B2B" w:rsidP="00365DF0">
            <w:pPr>
              <w:pStyle w:val="FSBlank"/>
              <w:tabs>
                <w:tab w:val="decimal" w:pos="936"/>
              </w:tabs>
              <w:ind w:left="0"/>
              <w:jc w:val="right"/>
              <w:rPr>
                <w:sz w:val="28"/>
                <w:szCs w:val="28"/>
                <w:cs/>
              </w:rPr>
            </w:pPr>
            <w:r w:rsidRPr="00F07EBC">
              <w:rPr>
                <w:sz w:val="28"/>
                <w:szCs w:val="28"/>
              </w:rPr>
              <w:t>(11,072.20)</w:t>
            </w:r>
          </w:p>
        </w:tc>
      </w:tr>
      <w:tr w:rsidR="00041B2B" w:rsidRPr="008C5820" w14:paraId="7DDEF718" w14:textId="77777777" w:rsidTr="00365DF0">
        <w:trPr>
          <w:trHeight w:val="20"/>
        </w:trPr>
        <w:tc>
          <w:tcPr>
            <w:tcW w:w="3714" w:type="dxa"/>
            <w:tcBorders>
              <w:top w:val="nil"/>
              <w:left w:val="nil"/>
              <w:bottom w:val="nil"/>
              <w:right w:val="nil"/>
            </w:tcBorders>
            <w:shd w:val="clear" w:color="auto" w:fill="auto"/>
          </w:tcPr>
          <w:p w14:paraId="78A0AB57" w14:textId="678BE125" w:rsidR="00041B2B" w:rsidRPr="007F3FBF" w:rsidRDefault="006814CE" w:rsidP="00365DF0">
            <w:pPr>
              <w:pStyle w:val="FSBlank"/>
              <w:ind w:left="84"/>
              <w:jc w:val="left"/>
              <w:rPr>
                <w:sz w:val="28"/>
                <w:szCs w:val="28"/>
              </w:rPr>
            </w:pPr>
            <w:r w:rsidRPr="006814CE">
              <w:rPr>
                <w:sz w:val="28"/>
                <w:szCs w:val="28"/>
              </w:rPr>
              <w:t>Non-taxable</w:t>
            </w:r>
            <w:r>
              <w:rPr>
                <w:sz w:val="28"/>
                <w:szCs w:val="28"/>
              </w:rPr>
              <w:t xml:space="preserve"> </w:t>
            </w:r>
            <w:r w:rsidRPr="006814CE">
              <w:rPr>
                <w:sz w:val="28"/>
                <w:szCs w:val="28"/>
              </w:rPr>
              <w:t>income</w:t>
            </w:r>
          </w:p>
        </w:tc>
        <w:tc>
          <w:tcPr>
            <w:tcW w:w="1440" w:type="dxa"/>
            <w:shd w:val="clear" w:color="auto" w:fill="auto"/>
          </w:tcPr>
          <w:p w14:paraId="46DA19D2" w14:textId="097AB9E2" w:rsidR="00041B2B" w:rsidRPr="00E55286" w:rsidRDefault="00041B2B" w:rsidP="00365DF0">
            <w:pPr>
              <w:pStyle w:val="FSBlank"/>
              <w:tabs>
                <w:tab w:val="decimal" w:pos="936"/>
              </w:tabs>
              <w:ind w:left="0"/>
              <w:jc w:val="right"/>
              <w:rPr>
                <w:sz w:val="28"/>
                <w:szCs w:val="28"/>
              </w:rPr>
            </w:pPr>
            <w:r w:rsidRPr="00F07EBC">
              <w:rPr>
                <w:sz w:val="28"/>
                <w:szCs w:val="28"/>
              </w:rPr>
              <w:t>(557.49)</w:t>
            </w:r>
          </w:p>
        </w:tc>
        <w:tc>
          <w:tcPr>
            <w:tcW w:w="1260" w:type="dxa"/>
            <w:shd w:val="clear" w:color="auto" w:fill="auto"/>
          </w:tcPr>
          <w:p w14:paraId="381D78D0" w14:textId="06A94986" w:rsidR="00041B2B" w:rsidRDefault="003C1C52" w:rsidP="00365DF0">
            <w:pPr>
              <w:pStyle w:val="FSBlank"/>
              <w:tabs>
                <w:tab w:val="decimal" w:pos="936"/>
              </w:tabs>
              <w:ind w:left="0"/>
              <w:jc w:val="right"/>
              <w:rPr>
                <w:sz w:val="28"/>
                <w:szCs w:val="28"/>
              </w:rPr>
            </w:pPr>
            <w:r>
              <w:rPr>
                <w:sz w:val="28"/>
                <w:szCs w:val="28"/>
              </w:rPr>
              <w:t>(</w:t>
            </w:r>
            <w:r w:rsidR="00041B2B" w:rsidRPr="00F07EBC">
              <w:rPr>
                <w:sz w:val="28"/>
                <w:szCs w:val="28"/>
              </w:rPr>
              <w:t>411.38</w:t>
            </w:r>
            <w:r>
              <w:rPr>
                <w:sz w:val="28"/>
                <w:szCs w:val="28"/>
              </w:rPr>
              <w:t>)</w:t>
            </w:r>
          </w:p>
        </w:tc>
        <w:tc>
          <w:tcPr>
            <w:tcW w:w="1410" w:type="dxa"/>
            <w:shd w:val="clear" w:color="auto" w:fill="auto"/>
          </w:tcPr>
          <w:p w14:paraId="5DB09023" w14:textId="51EBE2BE" w:rsidR="00041B2B" w:rsidRDefault="00041B2B" w:rsidP="00365DF0">
            <w:pPr>
              <w:pStyle w:val="FSBlank"/>
              <w:tabs>
                <w:tab w:val="decimal" w:pos="936"/>
              </w:tabs>
              <w:ind w:left="0"/>
              <w:jc w:val="right"/>
              <w:rPr>
                <w:sz w:val="28"/>
                <w:szCs w:val="28"/>
              </w:rPr>
            </w:pPr>
            <w:r>
              <w:rPr>
                <w:sz w:val="28"/>
                <w:szCs w:val="28"/>
              </w:rPr>
              <w:t>-</w:t>
            </w:r>
          </w:p>
        </w:tc>
        <w:tc>
          <w:tcPr>
            <w:tcW w:w="1191" w:type="dxa"/>
            <w:shd w:val="clear" w:color="auto" w:fill="auto"/>
          </w:tcPr>
          <w:p w14:paraId="599680FB" w14:textId="315CCC9B" w:rsidR="00041B2B" w:rsidRPr="00E4364A" w:rsidRDefault="00041B2B" w:rsidP="00365DF0">
            <w:pPr>
              <w:pStyle w:val="FSBlank"/>
              <w:tabs>
                <w:tab w:val="decimal" w:pos="936"/>
              </w:tabs>
              <w:ind w:left="0"/>
              <w:jc w:val="right"/>
              <w:rPr>
                <w:sz w:val="28"/>
                <w:szCs w:val="28"/>
              </w:rPr>
            </w:pPr>
            <w:r>
              <w:rPr>
                <w:sz w:val="28"/>
                <w:szCs w:val="28"/>
              </w:rPr>
              <w:t>-</w:t>
            </w:r>
          </w:p>
        </w:tc>
      </w:tr>
      <w:tr w:rsidR="00041B2B" w:rsidRPr="008C5820" w14:paraId="79A1FAE9" w14:textId="77777777" w:rsidTr="00365DF0">
        <w:trPr>
          <w:trHeight w:val="20"/>
        </w:trPr>
        <w:tc>
          <w:tcPr>
            <w:tcW w:w="3714" w:type="dxa"/>
            <w:tcBorders>
              <w:top w:val="nil"/>
              <w:left w:val="nil"/>
              <w:bottom w:val="nil"/>
              <w:right w:val="nil"/>
            </w:tcBorders>
            <w:shd w:val="clear" w:color="auto" w:fill="auto"/>
          </w:tcPr>
          <w:p w14:paraId="4DAD7C7C" w14:textId="01F7CD27" w:rsidR="00041B2B" w:rsidRPr="007F3FBF" w:rsidRDefault="00FD02A1" w:rsidP="00FD02A1">
            <w:pPr>
              <w:pStyle w:val="FSBlank"/>
              <w:ind w:left="84"/>
              <w:jc w:val="left"/>
              <w:rPr>
                <w:sz w:val="28"/>
                <w:szCs w:val="28"/>
              </w:rPr>
            </w:pPr>
            <w:r>
              <w:rPr>
                <w:sz w:val="28"/>
                <w:szCs w:val="28"/>
              </w:rPr>
              <w:t>Exempted d</w:t>
            </w:r>
            <w:r w:rsidR="00041B2B" w:rsidRPr="007F3FBF">
              <w:rPr>
                <w:sz w:val="28"/>
                <w:szCs w:val="28"/>
              </w:rPr>
              <w:t>ividend income</w:t>
            </w:r>
          </w:p>
        </w:tc>
        <w:tc>
          <w:tcPr>
            <w:tcW w:w="1440" w:type="dxa"/>
            <w:shd w:val="clear" w:color="auto" w:fill="auto"/>
          </w:tcPr>
          <w:p w14:paraId="138D74BF" w14:textId="47E372E7" w:rsidR="00041B2B" w:rsidRPr="008C5820" w:rsidRDefault="00041B2B" w:rsidP="00365DF0">
            <w:pPr>
              <w:pStyle w:val="FSBlank"/>
              <w:tabs>
                <w:tab w:val="decimal" w:pos="936"/>
              </w:tabs>
              <w:ind w:left="0"/>
              <w:jc w:val="right"/>
              <w:rPr>
                <w:sz w:val="28"/>
                <w:szCs w:val="28"/>
              </w:rPr>
            </w:pPr>
            <w:r w:rsidRPr="00E55286">
              <w:rPr>
                <w:sz w:val="28"/>
                <w:szCs w:val="28"/>
              </w:rPr>
              <w:t xml:space="preserve"> -   </w:t>
            </w:r>
          </w:p>
        </w:tc>
        <w:tc>
          <w:tcPr>
            <w:tcW w:w="1260" w:type="dxa"/>
            <w:shd w:val="clear" w:color="auto" w:fill="auto"/>
          </w:tcPr>
          <w:p w14:paraId="34C472BE" w14:textId="7257BB11" w:rsidR="00041B2B" w:rsidRPr="008C5820" w:rsidRDefault="00041B2B" w:rsidP="00365DF0">
            <w:pPr>
              <w:pStyle w:val="FSBlank"/>
              <w:tabs>
                <w:tab w:val="decimal" w:pos="936"/>
              </w:tabs>
              <w:ind w:left="0"/>
              <w:jc w:val="right"/>
              <w:rPr>
                <w:sz w:val="28"/>
                <w:szCs w:val="28"/>
              </w:rPr>
            </w:pPr>
            <w:r w:rsidRPr="00E55286">
              <w:rPr>
                <w:sz w:val="28"/>
                <w:szCs w:val="28"/>
              </w:rPr>
              <w:t xml:space="preserve">-   </w:t>
            </w:r>
          </w:p>
        </w:tc>
        <w:tc>
          <w:tcPr>
            <w:tcW w:w="1410" w:type="dxa"/>
            <w:shd w:val="clear" w:color="auto" w:fill="auto"/>
          </w:tcPr>
          <w:p w14:paraId="6F72B511" w14:textId="4F23CDDD" w:rsidR="00041B2B" w:rsidRPr="008C5820" w:rsidRDefault="00041B2B" w:rsidP="00365DF0">
            <w:pPr>
              <w:pStyle w:val="FSBlank"/>
              <w:tabs>
                <w:tab w:val="decimal" w:pos="936"/>
              </w:tabs>
              <w:ind w:left="0"/>
              <w:jc w:val="right"/>
              <w:rPr>
                <w:sz w:val="28"/>
                <w:szCs w:val="28"/>
              </w:rPr>
            </w:pPr>
            <w:r>
              <w:rPr>
                <w:sz w:val="28"/>
                <w:szCs w:val="28"/>
              </w:rPr>
              <w:t>-</w:t>
            </w:r>
          </w:p>
        </w:tc>
        <w:tc>
          <w:tcPr>
            <w:tcW w:w="1191" w:type="dxa"/>
            <w:shd w:val="clear" w:color="auto" w:fill="auto"/>
          </w:tcPr>
          <w:p w14:paraId="1E994969" w14:textId="544B704D" w:rsidR="00041B2B" w:rsidRPr="008C5820" w:rsidRDefault="00041B2B" w:rsidP="00365DF0">
            <w:pPr>
              <w:pStyle w:val="FSBlank"/>
              <w:tabs>
                <w:tab w:val="decimal" w:pos="936"/>
              </w:tabs>
              <w:ind w:left="0"/>
              <w:jc w:val="right"/>
              <w:rPr>
                <w:sz w:val="28"/>
                <w:szCs w:val="28"/>
                <w:cs/>
              </w:rPr>
            </w:pPr>
            <w:r w:rsidRPr="00F07EBC">
              <w:rPr>
                <w:sz w:val="28"/>
                <w:szCs w:val="28"/>
              </w:rPr>
              <w:t>(5,044.07)</w:t>
            </w:r>
          </w:p>
        </w:tc>
      </w:tr>
      <w:tr w:rsidR="00041B2B" w:rsidRPr="008C5820" w14:paraId="450370AA" w14:textId="77777777" w:rsidTr="00365DF0">
        <w:trPr>
          <w:trHeight w:val="20"/>
        </w:trPr>
        <w:tc>
          <w:tcPr>
            <w:tcW w:w="3714" w:type="dxa"/>
            <w:tcBorders>
              <w:top w:val="nil"/>
              <w:left w:val="nil"/>
              <w:bottom w:val="nil"/>
              <w:right w:val="nil"/>
            </w:tcBorders>
            <w:shd w:val="clear" w:color="auto" w:fill="auto"/>
          </w:tcPr>
          <w:p w14:paraId="6FF10A29" w14:textId="17EBE153" w:rsidR="00041B2B" w:rsidRPr="007F3FBF" w:rsidRDefault="00041B2B" w:rsidP="00365DF0">
            <w:pPr>
              <w:pStyle w:val="FSBlank"/>
              <w:ind w:left="84"/>
              <w:jc w:val="left"/>
              <w:rPr>
                <w:sz w:val="28"/>
                <w:szCs w:val="28"/>
              </w:rPr>
            </w:pPr>
            <w:r w:rsidRPr="00041B2B">
              <w:rPr>
                <w:sz w:val="28"/>
                <w:szCs w:val="28"/>
              </w:rPr>
              <w:t>Unutilized tax loss carry forward</w:t>
            </w:r>
          </w:p>
        </w:tc>
        <w:tc>
          <w:tcPr>
            <w:tcW w:w="1440" w:type="dxa"/>
            <w:shd w:val="clear" w:color="auto" w:fill="auto"/>
          </w:tcPr>
          <w:p w14:paraId="0D1FA9BA" w14:textId="04EC69FC" w:rsidR="00041B2B" w:rsidRPr="008C5820" w:rsidRDefault="00041B2B" w:rsidP="00365DF0">
            <w:pPr>
              <w:pStyle w:val="FSBlank"/>
              <w:tabs>
                <w:tab w:val="decimal" w:pos="936"/>
              </w:tabs>
              <w:ind w:left="0"/>
              <w:jc w:val="right"/>
              <w:rPr>
                <w:sz w:val="28"/>
                <w:szCs w:val="28"/>
              </w:rPr>
            </w:pPr>
            <w:r>
              <w:rPr>
                <w:sz w:val="28"/>
                <w:szCs w:val="28"/>
              </w:rPr>
              <w:t>17,048.92</w:t>
            </w:r>
          </w:p>
        </w:tc>
        <w:tc>
          <w:tcPr>
            <w:tcW w:w="1260" w:type="dxa"/>
            <w:shd w:val="clear" w:color="auto" w:fill="auto"/>
          </w:tcPr>
          <w:p w14:paraId="12BF0E87" w14:textId="393E97B2" w:rsidR="00041B2B" w:rsidRPr="008C5820" w:rsidRDefault="00041B2B" w:rsidP="00365DF0">
            <w:pPr>
              <w:pStyle w:val="FSBlank"/>
              <w:tabs>
                <w:tab w:val="decimal" w:pos="936"/>
              </w:tabs>
              <w:ind w:left="0"/>
              <w:jc w:val="right"/>
              <w:rPr>
                <w:sz w:val="28"/>
                <w:szCs w:val="28"/>
                <w:cs/>
              </w:rPr>
            </w:pPr>
            <w:r w:rsidRPr="00F07EBC">
              <w:rPr>
                <w:sz w:val="28"/>
                <w:szCs w:val="28"/>
              </w:rPr>
              <w:t>1,797.15</w:t>
            </w:r>
          </w:p>
        </w:tc>
        <w:tc>
          <w:tcPr>
            <w:tcW w:w="1410" w:type="dxa"/>
            <w:shd w:val="clear" w:color="auto" w:fill="auto"/>
          </w:tcPr>
          <w:p w14:paraId="469D0F3C" w14:textId="265E6AC7" w:rsidR="00041B2B" w:rsidRPr="008C5820" w:rsidRDefault="00041B2B" w:rsidP="00365DF0">
            <w:pPr>
              <w:pStyle w:val="FSBlank"/>
              <w:tabs>
                <w:tab w:val="decimal" w:pos="936"/>
              </w:tabs>
              <w:ind w:left="0"/>
              <w:jc w:val="right"/>
              <w:rPr>
                <w:sz w:val="28"/>
                <w:szCs w:val="28"/>
              </w:rPr>
            </w:pPr>
            <w:r>
              <w:rPr>
                <w:sz w:val="28"/>
                <w:szCs w:val="28"/>
              </w:rPr>
              <w:t>5,473.12</w:t>
            </w:r>
          </w:p>
        </w:tc>
        <w:tc>
          <w:tcPr>
            <w:tcW w:w="1191" w:type="dxa"/>
            <w:shd w:val="clear" w:color="auto" w:fill="auto"/>
          </w:tcPr>
          <w:p w14:paraId="125E417F" w14:textId="39835FC4" w:rsidR="00041B2B" w:rsidRPr="008C5820" w:rsidRDefault="00041B2B" w:rsidP="00365DF0">
            <w:pPr>
              <w:pStyle w:val="FSBlank"/>
              <w:tabs>
                <w:tab w:val="decimal" w:pos="936"/>
              </w:tabs>
              <w:ind w:left="0"/>
              <w:jc w:val="right"/>
              <w:rPr>
                <w:sz w:val="28"/>
                <w:szCs w:val="28"/>
              </w:rPr>
            </w:pPr>
            <w:r w:rsidRPr="00CE5C23">
              <w:rPr>
                <w:rFonts w:hint="cs"/>
                <w:sz w:val="28"/>
                <w:szCs w:val="28"/>
              </w:rPr>
              <w:t>-</w:t>
            </w:r>
          </w:p>
        </w:tc>
      </w:tr>
      <w:tr w:rsidR="00041B2B" w:rsidRPr="008C5820" w14:paraId="6AB2C93B" w14:textId="77777777" w:rsidTr="00365DF0">
        <w:trPr>
          <w:trHeight w:val="20"/>
        </w:trPr>
        <w:tc>
          <w:tcPr>
            <w:tcW w:w="3714" w:type="dxa"/>
            <w:tcBorders>
              <w:top w:val="nil"/>
              <w:left w:val="nil"/>
              <w:bottom w:val="nil"/>
              <w:right w:val="nil"/>
            </w:tcBorders>
            <w:shd w:val="clear" w:color="auto" w:fill="auto"/>
          </w:tcPr>
          <w:p w14:paraId="29B6B408" w14:textId="4883E8C4" w:rsidR="00041B2B" w:rsidRPr="007F3FBF" w:rsidRDefault="00041B2B" w:rsidP="00365DF0">
            <w:pPr>
              <w:pStyle w:val="FSBlank"/>
              <w:ind w:left="84"/>
              <w:jc w:val="left"/>
              <w:rPr>
                <w:sz w:val="28"/>
                <w:szCs w:val="28"/>
              </w:rPr>
            </w:pPr>
            <w:r w:rsidRPr="00041B2B">
              <w:rPr>
                <w:sz w:val="28"/>
                <w:szCs w:val="28"/>
              </w:rPr>
              <w:t>Inter-company transactions</w:t>
            </w:r>
          </w:p>
        </w:tc>
        <w:tc>
          <w:tcPr>
            <w:tcW w:w="1440" w:type="dxa"/>
            <w:shd w:val="clear" w:color="auto" w:fill="auto"/>
          </w:tcPr>
          <w:p w14:paraId="61255B2A" w14:textId="42D652AB" w:rsidR="00041B2B" w:rsidRDefault="00041B2B" w:rsidP="00365DF0">
            <w:pPr>
              <w:pStyle w:val="FSBlank"/>
              <w:pBdr>
                <w:bottom w:val="single" w:sz="4" w:space="1" w:color="auto"/>
              </w:pBdr>
              <w:tabs>
                <w:tab w:val="decimal" w:pos="936"/>
              </w:tabs>
              <w:ind w:left="0"/>
              <w:jc w:val="right"/>
              <w:rPr>
                <w:sz w:val="28"/>
                <w:szCs w:val="28"/>
              </w:rPr>
            </w:pPr>
            <w:r w:rsidRPr="00F07EBC">
              <w:rPr>
                <w:sz w:val="28"/>
                <w:szCs w:val="28"/>
              </w:rPr>
              <w:t>(14,317.37)</w:t>
            </w:r>
          </w:p>
        </w:tc>
        <w:tc>
          <w:tcPr>
            <w:tcW w:w="1260" w:type="dxa"/>
            <w:shd w:val="clear" w:color="auto" w:fill="auto"/>
          </w:tcPr>
          <w:p w14:paraId="7127464D" w14:textId="138CE80A" w:rsidR="00041B2B" w:rsidRPr="00E4364A" w:rsidRDefault="00041B2B" w:rsidP="00365DF0">
            <w:pPr>
              <w:pStyle w:val="FSBlank"/>
              <w:pBdr>
                <w:bottom w:val="single" w:sz="4" w:space="1" w:color="auto"/>
              </w:pBdr>
              <w:tabs>
                <w:tab w:val="decimal" w:pos="936"/>
              </w:tabs>
              <w:ind w:left="0"/>
              <w:jc w:val="right"/>
              <w:rPr>
                <w:sz w:val="28"/>
                <w:szCs w:val="28"/>
              </w:rPr>
            </w:pPr>
            <w:r w:rsidRPr="00F07EBC">
              <w:rPr>
                <w:sz w:val="28"/>
                <w:szCs w:val="28"/>
              </w:rPr>
              <w:t>(4,636.68)</w:t>
            </w:r>
          </w:p>
        </w:tc>
        <w:tc>
          <w:tcPr>
            <w:tcW w:w="1410" w:type="dxa"/>
            <w:shd w:val="clear" w:color="auto" w:fill="auto"/>
          </w:tcPr>
          <w:p w14:paraId="0AC0F555" w14:textId="04176E73" w:rsidR="00041B2B" w:rsidRDefault="00041B2B" w:rsidP="00365DF0">
            <w:pPr>
              <w:pStyle w:val="FSBlank"/>
              <w:pBdr>
                <w:bottom w:val="single" w:sz="4" w:space="1" w:color="auto"/>
              </w:pBdr>
              <w:tabs>
                <w:tab w:val="decimal" w:pos="936"/>
              </w:tabs>
              <w:ind w:left="0"/>
              <w:jc w:val="right"/>
              <w:rPr>
                <w:sz w:val="28"/>
                <w:szCs w:val="28"/>
              </w:rPr>
            </w:pPr>
            <w:r>
              <w:rPr>
                <w:sz w:val="28"/>
                <w:szCs w:val="28"/>
              </w:rPr>
              <w:t>-</w:t>
            </w:r>
          </w:p>
        </w:tc>
        <w:tc>
          <w:tcPr>
            <w:tcW w:w="1191" w:type="dxa"/>
            <w:shd w:val="clear" w:color="auto" w:fill="auto"/>
          </w:tcPr>
          <w:p w14:paraId="27906D03" w14:textId="7CFA2A0A" w:rsidR="00041B2B" w:rsidRPr="00E4364A" w:rsidRDefault="00041B2B" w:rsidP="00365DF0">
            <w:pPr>
              <w:pStyle w:val="FSBlank"/>
              <w:pBdr>
                <w:bottom w:val="single" w:sz="4" w:space="1" w:color="auto"/>
              </w:pBdr>
              <w:tabs>
                <w:tab w:val="decimal" w:pos="936"/>
              </w:tabs>
              <w:ind w:left="0"/>
              <w:jc w:val="right"/>
              <w:rPr>
                <w:sz w:val="28"/>
                <w:szCs w:val="28"/>
              </w:rPr>
            </w:pPr>
            <w:r w:rsidRPr="00E4364A">
              <w:rPr>
                <w:sz w:val="28"/>
                <w:szCs w:val="28"/>
              </w:rPr>
              <w:t>-</w:t>
            </w:r>
          </w:p>
        </w:tc>
      </w:tr>
      <w:tr w:rsidR="00041B2B" w:rsidRPr="008C5820" w14:paraId="0A029B0D" w14:textId="77777777" w:rsidTr="00365DF0">
        <w:trPr>
          <w:trHeight w:val="20"/>
        </w:trPr>
        <w:tc>
          <w:tcPr>
            <w:tcW w:w="3714" w:type="dxa"/>
            <w:tcBorders>
              <w:top w:val="nil"/>
              <w:left w:val="nil"/>
              <w:bottom w:val="nil"/>
              <w:right w:val="nil"/>
            </w:tcBorders>
            <w:shd w:val="clear" w:color="auto" w:fill="auto"/>
          </w:tcPr>
          <w:p w14:paraId="30060732" w14:textId="5094F313" w:rsidR="00041B2B" w:rsidRPr="008C5820" w:rsidRDefault="007C4BCF" w:rsidP="00365DF0">
            <w:pPr>
              <w:pStyle w:val="FSBlank"/>
              <w:ind w:left="84"/>
              <w:jc w:val="left"/>
              <w:rPr>
                <w:sz w:val="28"/>
                <w:szCs w:val="28"/>
              </w:rPr>
            </w:pPr>
            <w:r w:rsidRPr="007C4BCF">
              <w:rPr>
                <w:sz w:val="28"/>
                <w:szCs w:val="28"/>
              </w:rPr>
              <w:t>Income tax revenue</w:t>
            </w:r>
          </w:p>
        </w:tc>
        <w:tc>
          <w:tcPr>
            <w:tcW w:w="1440" w:type="dxa"/>
            <w:shd w:val="clear" w:color="auto" w:fill="auto"/>
          </w:tcPr>
          <w:p w14:paraId="724ED00B" w14:textId="3AE960D2" w:rsidR="00041B2B" w:rsidRPr="008C5820" w:rsidRDefault="00041B2B" w:rsidP="00365DF0">
            <w:pPr>
              <w:pStyle w:val="FSBlank"/>
              <w:pBdr>
                <w:bottom w:val="double" w:sz="4" w:space="1" w:color="auto"/>
              </w:pBdr>
              <w:tabs>
                <w:tab w:val="decimal" w:pos="936"/>
              </w:tabs>
              <w:ind w:left="0"/>
              <w:jc w:val="right"/>
              <w:rPr>
                <w:sz w:val="28"/>
                <w:szCs w:val="28"/>
              </w:rPr>
            </w:pPr>
            <w:r w:rsidRPr="00F07EBC">
              <w:rPr>
                <w:sz w:val="28"/>
                <w:szCs w:val="28"/>
              </w:rPr>
              <w:t>(8,487.70)</w:t>
            </w:r>
          </w:p>
        </w:tc>
        <w:tc>
          <w:tcPr>
            <w:tcW w:w="1260" w:type="dxa"/>
            <w:shd w:val="clear" w:color="auto" w:fill="auto"/>
          </w:tcPr>
          <w:p w14:paraId="54902FC1" w14:textId="3B994BFB" w:rsidR="00041B2B" w:rsidRPr="008C5820" w:rsidRDefault="00041B2B" w:rsidP="00365DF0">
            <w:pPr>
              <w:pStyle w:val="FSBlank"/>
              <w:pBdr>
                <w:bottom w:val="double" w:sz="4" w:space="1" w:color="auto"/>
              </w:pBdr>
              <w:tabs>
                <w:tab w:val="decimal" w:pos="936"/>
              </w:tabs>
              <w:ind w:left="0"/>
              <w:jc w:val="right"/>
              <w:rPr>
                <w:sz w:val="28"/>
                <w:szCs w:val="28"/>
              </w:rPr>
            </w:pPr>
            <w:r w:rsidRPr="00F07EBC">
              <w:rPr>
                <w:sz w:val="28"/>
                <w:szCs w:val="28"/>
              </w:rPr>
              <w:t>(37,653.73)</w:t>
            </w:r>
          </w:p>
        </w:tc>
        <w:tc>
          <w:tcPr>
            <w:tcW w:w="1410" w:type="dxa"/>
            <w:shd w:val="clear" w:color="auto" w:fill="auto"/>
          </w:tcPr>
          <w:p w14:paraId="3A84DF66" w14:textId="646F10E1" w:rsidR="00041B2B" w:rsidRPr="008C5820" w:rsidRDefault="00041B2B" w:rsidP="00365DF0">
            <w:pPr>
              <w:pStyle w:val="FSBlank"/>
              <w:pBdr>
                <w:bottom w:val="double" w:sz="4" w:space="1" w:color="auto"/>
              </w:pBdr>
              <w:tabs>
                <w:tab w:val="decimal" w:pos="936"/>
              </w:tabs>
              <w:ind w:left="0"/>
              <w:jc w:val="right"/>
              <w:rPr>
                <w:sz w:val="28"/>
                <w:szCs w:val="28"/>
              </w:rPr>
            </w:pPr>
            <w:r w:rsidRPr="00F07EBC">
              <w:rPr>
                <w:sz w:val="28"/>
                <w:szCs w:val="28"/>
              </w:rPr>
              <w:t>(3,746.65)</w:t>
            </w:r>
          </w:p>
        </w:tc>
        <w:tc>
          <w:tcPr>
            <w:tcW w:w="1191" w:type="dxa"/>
            <w:shd w:val="clear" w:color="auto" w:fill="auto"/>
          </w:tcPr>
          <w:p w14:paraId="167B0F31" w14:textId="311E1658" w:rsidR="00041B2B" w:rsidRPr="008C5820" w:rsidRDefault="00041B2B" w:rsidP="00365DF0">
            <w:pPr>
              <w:pStyle w:val="FSBlank"/>
              <w:pBdr>
                <w:bottom w:val="double" w:sz="4" w:space="1" w:color="auto"/>
              </w:pBdr>
              <w:tabs>
                <w:tab w:val="decimal" w:pos="936"/>
              </w:tabs>
              <w:ind w:left="0"/>
              <w:jc w:val="right"/>
              <w:rPr>
                <w:sz w:val="28"/>
                <w:szCs w:val="28"/>
              </w:rPr>
            </w:pPr>
            <w:r w:rsidRPr="00F07EBC">
              <w:rPr>
                <w:sz w:val="28"/>
                <w:szCs w:val="28"/>
              </w:rPr>
              <w:t>(20,291.78)</w:t>
            </w:r>
          </w:p>
        </w:tc>
      </w:tr>
      <w:tr w:rsidR="00041B2B" w:rsidRPr="008C5820" w14:paraId="7AAE487D" w14:textId="77777777" w:rsidTr="00365DF0">
        <w:trPr>
          <w:trHeight w:val="472"/>
        </w:trPr>
        <w:tc>
          <w:tcPr>
            <w:tcW w:w="3714" w:type="dxa"/>
            <w:tcBorders>
              <w:top w:val="nil"/>
              <w:left w:val="nil"/>
              <w:bottom w:val="nil"/>
              <w:right w:val="nil"/>
            </w:tcBorders>
            <w:shd w:val="clear" w:color="auto" w:fill="auto"/>
          </w:tcPr>
          <w:p w14:paraId="210309CE" w14:textId="77777777" w:rsidR="00041B2B" w:rsidRPr="008C5820" w:rsidRDefault="00041B2B" w:rsidP="00365DF0">
            <w:pPr>
              <w:pStyle w:val="FSBlank"/>
              <w:ind w:left="84"/>
              <w:jc w:val="left"/>
              <w:rPr>
                <w:sz w:val="28"/>
                <w:szCs w:val="28"/>
              </w:rPr>
            </w:pPr>
            <w:r w:rsidRPr="008C5820">
              <w:rPr>
                <w:sz w:val="28"/>
                <w:szCs w:val="28"/>
              </w:rPr>
              <w:t>The average effective tax rate</w:t>
            </w:r>
          </w:p>
        </w:tc>
        <w:tc>
          <w:tcPr>
            <w:tcW w:w="1440" w:type="dxa"/>
            <w:shd w:val="clear" w:color="auto" w:fill="auto"/>
          </w:tcPr>
          <w:p w14:paraId="0C9BF3A3" w14:textId="7F6D3D8B" w:rsidR="00041B2B" w:rsidRPr="008C5820" w:rsidRDefault="00041B2B" w:rsidP="00365DF0">
            <w:pPr>
              <w:pStyle w:val="FSBlank"/>
              <w:pBdr>
                <w:bottom w:val="double" w:sz="4" w:space="1" w:color="auto"/>
              </w:pBdr>
              <w:ind w:left="0"/>
              <w:jc w:val="right"/>
              <w:rPr>
                <w:sz w:val="28"/>
                <w:szCs w:val="28"/>
              </w:rPr>
            </w:pPr>
            <w:r>
              <w:rPr>
                <w:sz w:val="28"/>
                <w:szCs w:val="28"/>
              </w:rPr>
              <w:t>7%</w:t>
            </w:r>
          </w:p>
        </w:tc>
        <w:tc>
          <w:tcPr>
            <w:tcW w:w="1260" w:type="dxa"/>
            <w:shd w:val="clear" w:color="auto" w:fill="auto"/>
          </w:tcPr>
          <w:p w14:paraId="55DE78D9" w14:textId="31950F54" w:rsidR="00041B2B" w:rsidRPr="008C5820" w:rsidRDefault="00041B2B" w:rsidP="00365DF0">
            <w:pPr>
              <w:pStyle w:val="FSBlank"/>
              <w:pBdr>
                <w:bottom w:val="double" w:sz="4" w:space="1" w:color="auto"/>
              </w:pBdr>
              <w:ind w:left="0"/>
              <w:jc w:val="right"/>
              <w:rPr>
                <w:sz w:val="28"/>
                <w:szCs w:val="28"/>
              </w:rPr>
            </w:pPr>
            <w:r w:rsidRPr="00E4364A">
              <w:rPr>
                <w:sz w:val="28"/>
                <w:szCs w:val="28"/>
              </w:rPr>
              <w:t>22%</w:t>
            </w:r>
          </w:p>
        </w:tc>
        <w:tc>
          <w:tcPr>
            <w:tcW w:w="1410" w:type="dxa"/>
            <w:shd w:val="clear" w:color="auto" w:fill="auto"/>
          </w:tcPr>
          <w:p w14:paraId="52CF055B" w14:textId="61F7AF8D" w:rsidR="00041B2B" w:rsidRPr="008C5820" w:rsidRDefault="00041B2B" w:rsidP="00365DF0">
            <w:pPr>
              <w:pStyle w:val="FSBlank"/>
              <w:pBdr>
                <w:bottom w:val="double" w:sz="4" w:space="1" w:color="auto"/>
              </w:pBdr>
              <w:ind w:left="0"/>
              <w:jc w:val="right"/>
              <w:rPr>
                <w:sz w:val="28"/>
                <w:szCs w:val="28"/>
              </w:rPr>
            </w:pPr>
            <w:r>
              <w:rPr>
                <w:sz w:val="28"/>
                <w:szCs w:val="28"/>
              </w:rPr>
              <w:t>3%</w:t>
            </w:r>
          </w:p>
        </w:tc>
        <w:tc>
          <w:tcPr>
            <w:tcW w:w="1191" w:type="dxa"/>
            <w:shd w:val="clear" w:color="auto" w:fill="auto"/>
          </w:tcPr>
          <w:p w14:paraId="6B0D5CCE" w14:textId="5E9BFC36" w:rsidR="00041B2B" w:rsidRPr="008C5820" w:rsidRDefault="00041B2B" w:rsidP="00365DF0">
            <w:pPr>
              <w:pStyle w:val="FSBlank"/>
              <w:pBdr>
                <w:bottom w:val="double" w:sz="4" w:space="1" w:color="auto"/>
              </w:pBdr>
              <w:ind w:left="0"/>
              <w:jc w:val="right"/>
              <w:rPr>
                <w:sz w:val="28"/>
                <w:szCs w:val="28"/>
              </w:rPr>
            </w:pPr>
            <w:r w:rsidRPr="00E4364A">
              <w:rPr>
                <w:sz w:val="28"/>
                <w:szCs w:val="28"/>
              </w:rPr>
              <w:t>31%</w:t>
            </w:r>
          </w:p>
        </w:tc>
      </w:tr>
    </w:tbl>
    <w:p w14:paraId="19F7A663" w14:textId="77777777" w:rsidR="00E5428F" w:rsidRDefault="00E5428F" w:rsidP="00CE049F">
      <w:pPr>
        <w:spacing w:before="120"/>
        <w:ind w:left="567" w:right="-1"/>
        <w:jc w:val="thaiDistribute"/>
        <w:rPr>
          <w:u w:val="none"/>
        </w:rPr>
      </w:pPr>
      <w:bookmarkStart w:id="315" w:name="_MON_1587393918"/>
      <w:bookmarkStart w:id="316" w:name="_MON_1587394637"/>
      <w:bookmarkStart w:id="317" w:name="_MON_1587400672"/>
      <w:bookmarkStart w:id="318" w:name="_MON_1587400775"/>
      <w:bookmarkStart w:id="319" w:name="_MON_1587400791"/>
      <w:bookmarkStart w:id="320" w:name="_MON_1587471272"/>
      <w:bookmarkStart w:id="321" w:name="_MON_1587552639"/>
      <w:bookmarkStart w:id="322" w:name="_MON_1587239844"/>
      <w:bookmarkStart w:id="323" w:name="_MON_1587239881"/>
      <w:bookmarkStart w:id="324" w:name="_MON_1587297506"/>
      <w:bookmarkStart w:id="325" w:name="_MON_1486046896"/>
      <w:bookmarkStart w:id="326" w:name="_MON_1486046920"/>
      <w:bookmarkStart w:id="327" w:name="_MON_1486046992"/>
      <w:bookmarkStart w:id="328" w:name="_MON_1486055523"/>
      <w:bookmarkStart w:id="329" w:name="_MON_1486055573"/>
      <w:bookmarkStart w:id="330" w:name="_MON_1486055619"/>
      <w:bookmarkStart w:id="331" w:name="_MON_1486204818"/>
      <w:bookmarkStart w:id="332" w:name="_MON_1486207143"/>
      <w:bookmarkStart w:id="333" w:name="_MON_1486217960"/>
      <w:bookmarkStart w:id="334" w:name="_MON_1486314803"/>
      <w:bookmarkStart w:id="335" w:name="_MON_1486315043"/>
      <w:bookmarkStart w:id="336" w:name="_MON_1517572368"/>
      <w:bookmarkStart w:id="337" w:name="_MON_1517834077"/>
      <w:bookmarkStart w:id="338" w:name="_MON_1517834094"/>
      <w:bookmarkStart w:id="339" w:name="_MON_1517854192"/>
      <w:bookmarkStart w:id="340" w:name="_MON_1517992967"/>
      <w:bookmarkStart w:id="341" w:name="_MON_1517992973"/>
      <w:bookmarkStart w:id="342" w:name="_MON_1517992978"/>
      <w:bookmarkStart w:id="343" w:name="_MON_1517992984"/>
      <w:bookmarkStart w:id="344" w:name="_MON_1517992990"/>
      <w:bookmarkStart w:id="345" w:name="_MON_1517993006"/>
      <w:bookmarkStart w:id="346" w:name="_MON_1517993030"/>
      <w:bookmarkStart w:id="347" w:name="_MON_1518012528"/>
      <w:bookmarkStart w:id="348" w:name="_MON_1549369481"/>
      <w:bookmarkStart w:id="349" w:name="_MON_1549381687"/>
      <w:bookmarkStart w:id="350" w:name="_MON_1549396628"/>
      <w:bookmarkStart w:id="351" w:name="_MON_1549396932"/>
      <w:bookmarkStart w:id="352" w:name="_MON_1549396986"/>
      <w:bookmarkStart w:id="353" w:name="_MON_1549407031"/>
      <w:bookmarkStart w:id="354" w:name="_MON_1549407127"/>
      <w:bookmarkStart w:id="355" w:name="_MON_1549473281"/>
      <w:bookmarkStart w:id="356" w:name="_MON_1549481234"/>
      <w:bookmarkStart w:id="357" w:name="_MON_1549481355"/>
      <w:bookmarkStart w:id="358" w:name="_MON_1549481994"/>
      <w:bookmarkStart w:id="359" w:name="_MON_1549539448"/>
      <w:bookmarkStart w:id="360" w:name="_MON_1549549221"/>
      <w:bookmarkStart w:id="361" w:name="_MON_1549549276"/>
      <w:bookmarkStart w:id="362" w:name="_MON_1549550061"/>
      <w:bookmarkStart w:id="363" w:name="_MON_1549550080"/>
      <w:bookmarkStart w:id="364" w:name="_MON_1549550096"/>
      <w:bookmarkStart w:id="365" w:name="_MON_1549550156"/>
      <w:bookmarkStart w:id="366" w:name="_MON_1549550170"/>
      <w:bookmarkStart w:id="367" w:name="_MON_1549550191"/>
      <w:bookmarkStart w:id="368" w:name="_MON_1549550464"/>
      <w:bookmarkStart w:id="369" w:name="_MON_1580759394"/>
      <w:bookmarkStart w:id="370" w:name="_MON_1580797197"/>
      <w:bookmarkStart w:id="371" w:name="_MON_1580798942"/>
      <w:bookmarkStart w:id="372" w:name="_MON_1580803024"/>
      <w:bookmarkStart w:id="373" w:name="_MON_1580827488"/>
      <w:bookmarkStart w:id="374" w:name="_MON_1580827536"/>
      <w:bookmarkStart w:id="375" w:name="_MON_1580850021"/>
      <w:bookmarkStart w:id="376" w:name="_MON_1580901225"/>
      <w:bookmarkStart w:id="377" w:name="_MON_1580922884"/>
      <w:bookmarkStart w:id="378" w:name="_MON_1580923491"/>
      <w:bookmarkStart w:id="379" w:name="_MON_1580929188"/>
      <w:bookmarkStart w:id="380" w:name="_MON_1580929265"/>
      <w:bookmarkStart w:id="381" w:name="_MON_1453038632"/>
      <w:bookmarkStart w:id="382" w:name="_MON_1453136020"/>
      <w:bookmarkStart w:id="383" w:name="_MON_1453209471"/>
      <w:bookmarkStart w:id="384" w:name="_MON_1453554227"/>
      <w:bookmarkStart w:id="385" w:name="_MON_1453810987"/>
      <w:bookmarkStart w:id="386" w:name="_MON_1453811007"/>
      <w:bookmarkStart w:id="387" w:name="_MON_1453811014"/>
      <w:bookmarkStart w:id="388" w:name="_MON_1453811022"/>
      <w:bookmarkStart w:id="389" w:name="_MON_1453811040"/>
      <w:bookmarkStart w:id="390" w:name="_MON_1453811053"/>
      <w:bookmarkStart w:id="391" w:name="_MON_1454350328"/>
      <w:bookmarkStart w:id="392" w:name="_MON_1454350404"/>
      <w:bookmarkStart w:id="393" w:name="_MON_1454350422"/>
      <w:bookmarkStart w:id="394" w:name="_MON_1454350455"/>
      <w:bookmarkStart w:id="395" w:name="_MON_1454350550"/>
      <w:bookmarkStart w:id="396" w:name="_MON_1454350581"/>
      <w:bookmarkStart w:id="397" w:name="_MON_1454350603"/>
      <w:bookmarkStart w:id="398" w:name="_MON_1454350616"/>
      <w:bookmarkStart w:id="399" w:name="_MON_1454350912"/>
      <w:bookmarkStart w:id="400" w:name="_MON_1454350938"/>
      <w:bookmarkStart w:id="401" w:name="_MON_1454352479"/>
      <w:bookmarkStart w:id="402" w:name="_MON_1454393992"/>
      <w:bookmarkStart w:id="403" w:name="_MON_1454494641"/>
      <w:bookmarkStart w:id="404" w:name="_MON_1454495145"/>
      <w:bookmarkStart w:id="405" w:name="_MON_1454532709"/>
      <w:bookmarkStart w:id="406" w:name="_MON_1454532735"/>
      <w:bookmarkStart w:id="407" w:name="_MON_1454670157"/>
      <w:bookmarkStart w:id="408" w:name="_MON_1454670195"/>
      <w:bookmarkStart w:id="409" w:name="_MON_1454670211"/>
      <w:bookmarkStart w:id="410" w:name="_MON_1454770343"/>
      <w:bookmarkStart w:id="411" w:name="_MON_1454770427"/>
      <w:bookmarkStart w:id="412" w:name="_MON_1454790241"/>
      <w:bookmarkStart w:id="413" w:name="_MON_1454790267"/>
      <w:bookmarkStart w:id="414" w:name="_MON_1454790276"/>
      <w:bookmarkStart w:id="415" w:name="_MON_1454840487"/>
      <w:bookmarkStart w:id="416" w:name="_MON_1454853083"/>
      <w:bookmarkStart w:id="417" w:name="_MON_1474114348"/>
      <w:bookmarkStart w:id="418" w:name="_MON_1485535560"/>
      <w:bookmarkStart w:id="419" w:name="_MON_1485691597"/>
      <w:bookmarkStart w:id="420" w:name="_MON_1485691700"/>
      <w:bookmarkStart w:id="421" w:name="_MON_1485691721"/>
      <w:bookmarkStart w:id="422" w:name="_MON_1485791561"/>
      <w:bookmarkStart w:id="423" w:name="_MON_1486046691"/>
      <w:bookmarkStart w:id="424" w:name="_MON_1486046817"/>
      <w:bookmarkStart w:id="425" w:name="_MON_1486046826"/>
      <w:bookmarkStart w:id="426" w:name="_MON_1486046831"/>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42D7EC63" w14:textId="77777777" w:rsidR="00E5428F" w:rsidRDefault="00E5428F" w:rsidP="00CE049F">
      <w:pPr>
        <w:spacing w:before="120"/>
        <w:ind w:left="567" w:right="-1"/>
        <w:jc w:val="thaiDistribute"/>
        <w:rPr>
          <w:u w:val="none"/>
        </w:rPr>
      </w:pPr>
    </w:p>
    <w:p w14:paraId="24089ABA" w14:textId="77777777" w:rsidR="00E5428F" w:rsidRDefault="00E5428F" w:rsidP="00CE049F">
      <w:pPr>
        <w:spacing w:before="120"/>
        <w:ind w:left="567" w:right="-1"/>
        <w:jc w:val="thaiDistribute"/>
        <w:rPr>
          <w:u w:val="none"/>
        </w:rPr>
      </w:pPr>
    </w:p>
    <w:p w14:paraId="0B1FD4C8" w14:textId="610DDCDD" w:rsidR="00770344" w:rsidRPr="008C5820" w:rsidRDefault="0034136E" w:rsidP="00FD02A1">
      <w:pPr>
        <w:spacing w:before="120"/>
        <w:ind w:left="567" w:right="-1"/>
        <w:jc w:val="both"/>
        <w:rPr>
          <w:u w:val="none"/>
        </w:rPr>
      </w:pPr>
      <w:r>
        <w:rPr>
          <w:u w:val="none"/>
        </w:rPr>
        <w:lastRenderedPageBreak/>
        <w:t xml:space="preserve">The </w:t>
      </w:r>
      <w:r w:rsidR="007C4BCF">
        <w:rPr>
          <w:u w:val="none"/>
        </w:rPr>
        <w:t>u</w:t>
      </w:r>
      <w:r w:rsidR="007A7024" w:rsidRPr="007A7024">
        <w:rPr>
          <w:u w:val="none"/>
        </w:rPr>
        <w:t xml:space="preserve">nused tax losses carried forward as at December 31, 2021 and 2020 for the Group amounted to </w:t>
      </w:r>
      <w:r w:rsidR="00FD02A1">
        <w:rPr>
          <w:u w:val="none"/>
        </w:rPr>
        <w:t xml:space="preserve">Baht </w:t>
      </w:r>
      <w:r w:rsidR="007A7024" w:rsidRPr="007A7024">
        <w:rPr>
          <w:u w:val="none"/>
        </w:rPr>
        <w:t>122.</w:t>
      </w:r>
      <w:r w:rsidR="009C6525">
        <w:rPr>
          <w:u w:val="none"/>
        </w:rPr>
        <w:t>90</w:t>
      </w:r>
      <w:r w:rsidR="00FD02A1">
        <w:rPr>
          <w:u w:val="none"/>
        </w:rPr>
        <w:t xml:space="preserve"> million</w:t>
      </w:r>
      <w:r w:rsidR="007A7024" w:rsidRPr="007A7024">
        <w:rPr>
          <w:u w:val="none"/>
        </w:rPr>
        <w:t xml:space="preserve"> and </w:t>
      </w:r>
      <w:r w:rsidR="00FD02A1">
        <w:rPr>
          <w:u w:val="none"/>
        </w:rPr>
        <w:t xml:space="preserve">Baht </w:t>
      </w:r>
      <w:r w:rsidR="007A7024" w:rsidRPr="007A7024">
        <w:rPr>
          <w:u w:val="none"/>
        </w:rPr>
        <w:t>37.65 million</w:t>
      </w:r>
      <w:r w:rsidR="00FD02A1">
        <w:rPr>
          <w:u w:val="none"/>
        </w:rPr>
        <w:t>,</w:t>
      </w:r>
      <w:r w:rsidR="007A7024" w:rsidRPr="007A7024">
        <w:rPr>
          <w:u w:val="none"/>
        </w:rPr>
        <w:t xml:space="preserve"> respectively, and for the Compa</w:t>
      </w:r>
      <w:r w:rsidR="009C6525">
        <w:rPr>
          <w:u w:val="none"/>
        </w:rPr>
        <w:t>ny amounted</w:t>
      </w:r>
      <w:r w:rsidR="00FD02A1">
        <w:rPr>
          <w:u w:val="none"/>
        </w:rPr>
        <w:t xml:space="preserve"> Baht</w:t>
      </w:r>
      <w:r w:rsidR="009C6525">
        <w:rPr>
          <w:u w:val="none"/>
        </w:rPr>
        <w:t xml:space="preserve"> 27.89</w:t>
      </w:r>
      <w:r w:rsidR="007A7024">
        <w:rPr>
          <w:u w:val="none"/>
        </w:rPr>
        <w:t xml:space="preserve"> million </w:t>
      </w:r>
      <w:r w:rsidR="00FD02A1">
        <w:rPr>
          <w:u w:val="none"/>
        </w:rPr>
        <w:br/>
      </w:r>
      <w:r w:rsidR="009C6525" w:rsidRPr="007C4BCF">
        <w:rPr>
          <w:u w:val="none"/>
        </w:rPr>
        <w:t>(December 31, 2020: None)</w:t>
      </w:r>
      <w:r w:rsidR="00FD02A1">
        <w:rPr>
          <w:u w:val="none"/>
        </w:rPr>
        <w:t>.</w:t>
      </w:r>
      <w:r w:rsidR="007A7024">
        <w:rPr>
          <w:u w:val="none"/>
        </w:rPr>
        <w:t xml:space="preserve"> </w:t>
      </w:r>
      <w:r w:rsidR="00770344" w:rsidRPr="00D7407B">
        <w:rPr>
          <w:u w:val="none"/>
        </w:rPr>
        <w:t>Due to the uncertainty of the utilization, therefore, the management considers not to recognize this deferred</w:t>
      </w:r>
      <w:r w:rsidR="00770344" w:rsidRPr="008C5820">
        <w:rPr>
          <w:u w:val="none"/>
        </w:rPr>
        <w:t xml:space="preserve"> tax</w:t>
      </w:r>
      <w:r w:rsidR="00770344" w:rsidRPr="008C5820">
        <w:rPr>
          <w:u w:val="none"/>
          <w:cs/>
        </w:rPr>
        <w:t>.</w:t>
      </w:r>
    </w:p>
    <w:p w14:paraId="5F32A963" w14:textId="45C1D0A4" w:rsidR="00770344" w:rsidRDefault="00770344" w:rsidP="00CE049F">
      <w:pPr>
        <w:tabs>
          <w:tab w:val="left" w:pos="3261"/>
        </w:tabs>
        <w:spacing w:before="120"/>
        <w:ind w:left="567"/>
        <w:jc w:val="thaiDistribute"/>
        <w:rPr>
          <w:u w:val="none"/>
        </w:rPr>
      </w:pPr>
      <w:r w:rsidRPr="008C5820">
        <w:rPr>
          <w:u w:val="none"/>
        </w:rPr>
        <w:t>The Group used the income tax rate of 20% for the calculation of corporate income tax for the years ended Decemb</w:t>
      </w:r>
      <w:r w:rsidR="00D25F99">
        <w:rPr>
          <w:u w:val="none"/>
        </w:rPr>
        <w:t>er 31, 202</w:t>
      </w:r>
      <w:r w:rsidR="009F67F7">
        <w:rPr>
          <w:u w:val="none"/>
        </w:rPr>
        <w:t>1 and 2020</w:t>
      </w:r>
      <w:r w:rsidRPr="008C5820">
        <w:rPr>
          <w:u w:val="none"/>
        </w:rPr>
        <w:t>.</w:t>
      </w:r>
      <w:bookmarkStart w:id="427" w:name="_MON_1422620595"/>
      <w:bookmarkStart w:id="428" w:name="_MON_1422713565"/>
      <w:bookmarkStart w:id="429" w:name="_MON_1422713766"/>
      <w:bookmarkStart w:id="430" w:name="_MON_1422713828"/>
      <w:bookmarkStart w:id="431" w:name="_MON_1422814469"/>
      <w:bookmarkStart w:id="432" w:name="_MON_1422819311"/>
      <w:bookmarkStart w:id="433" w:name="_MON_1454349586"/>
      <w:bookmarkStart w:id="434" w:name="_MON_1454349719"/>
      <w:bookmarkStart w:id="435" w:name="_MON_1454349760"/>
      <w:bookmarkStart w:id="436" w:name="_MON_1454416377"/>
      <w:bookmarkStart w:id="437" w:name="_MON_1454504563"/>
      <w:bookmarkStart w:id="438" w:name="_MON_1454504604"/>
      <w:bookmarkStart w:id="439" w:name="_MON_1454610980"/>
      <w:bookmarkStart w:id="440" w:name="_MON_1454672267"/>
      <w:bookmarkStart w:id="441" w:name="_MON_1454770937"/>
      <w:bookmarkStart w:id="442" w:name="_MON_1474114485"/>
      <w:bookmarkStart w:id="443" w:name="_MON_1474114576"/>
      <w:bookmarkStart w:id="444" w:name="_MON_1474114620"/>
      <w:bookmarkStart w:id="445" w:name="_MON_1485361725"/>
      <w:bookmarkStart w:id="446" w:name="_MON_1485517502"/>
      <w:bookmarkStart w:id="447" w:name="_MON_1485928037"/>
      <w:bookmarkStart w:id="448" w:name="_MON_1486396645"/>
      <w:bookmarkStart w:id="449" w:name="_MON_1486396690"/>
      <w:bookmarkStart w:id="450" w:name="_MON_1492252338"/>
      <w:bookmarkStart w:id="451" w:name="_MON_1492252369"/>
      <w:bookmarkStart w:id="452" w:name="_MON_1492252482"/>
      <w:bookmarkStart w:id="453" w:name="_MON_1492624446"/>
      <w:bookmarkStart w:id="454" w:name="_MON_1492625379"/>
      <w:bookmarkStart w:id="455" w:name="_MON_1492625439"/>
      <w:bookmarkStart w:id="456" w:name="_MON_1492696346"/>
      <w:bookmarkStart w:id="457" w:name="_MON_1492696427"/>
      <w:bookmarkStart w:id="458" w:name="_MON_1500473236"/>
      <w:bookmarkStart w:id="459" w:name="_MON_1500493374"/>
      <w:bookmarkStart w:id="460" w:name="_MON_1508148722"/>
      <w:bookmarkStart w:id="461" w:name="_MON_1508425577"/>
      <w:bookmarkStart w:id="462" w:name="_MON_1509968071"/>
      <w:bookmarkStart w:id="463" w:name="_MON_1509968310"/>
      <w:bookmarkStart w:id="464" w:name="_MON_1509968592"/>
      <w:bookmarkStart w:id="465" w:name="_MON_1517573001"/>
      <w:bookmarkStart w:id="466" w:name="_MON_1517573056"/>
      <w:bookmarkStart w:id="467" w:name="_MON_1517573085"/>
      <w:bookmarkStart w:id="468" w:name="_MON_1549216489"/>
      <w:bookmarkStart w:id="469" w:name="_MON_1549397110"/>
      <w:bookmarkStart w:id="470" w:name="_MON_1580645693"/>
      <w:bookmarkStart w:id="471" w:name="_MON_1580645937"/>
      <w:bookmarkStart w:id="472" w:name="_MON_1580811339"/>
      <w:bookmarkStart w:id="473" w:name="_MON_1580811398"/>
      <w:bookmarkStart w:id="474" w:name="_MON_1580850213"/>
      <w:bookmarkStart w:id="475" w:name="_MON_1587240592"/>
      <w:bookmarkStart w:id="476" w:name="_MON_1587240634"/>
      <w:bookmarkStart w:id="477" w:name="_MON_1587298355"/>
      <w:bookmarkStart w:id="478" w:name="_MON_1587552688"/>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F46B769" w14:textId="77777777" w:rsidR="00770344" w:rsidRPr="008C5820" w:rsidRDefault="00770344" w:rsidP="007442C7">
      <w:pPr>
        <w:numPr>
          <w:ilvl w:val="0"/>
          <w:numId w:val="3"/>
        </w:numPr>
        <w:tabs>
          <w:tab w:val="clear" w:pos="859"/>
          <w:tab w:val="num" w:pos="567"/>
        </w:tabs>
        <w:spacing w:before="240"/>
        <w:ind w:left="850" w:hanging="850"/>
        <w:jc w:val="thaiDistribute"/>
        <w:rPr>
          <w:b/>
          <w:bCs/>
          <w:u w:val="none"/>
        </w:rPr>
      </w:pPr>
      <w:r w:rsidRPr="008C5820">
        <w:rPr>
          <w:b/>
          <w:bCs/>
          <w:u w:val="none"/>
        </w:rPr>
        <w:t>BANK OVERDRAFTS AND SHORT</w:t>
      </w:r>
      <w:r w:rsidRPr="008C5820">
        <w:rPr>
          <w:b/>
          <w:bCs/>
          <w:u w:val="none"/>
          <w:cs/>
        </w:rPr>
        <w:t>-</w:t>
      </w:r>
      <w:r w:rsidRPr="008C5820">
        <w:rPr>
          <w:b/>
          <w:bCs/>
          <w:u w:val="none"/>
        </w:rPr>
        <w:t>TERM LOANS FROM FINANCIAL INSTITUTIONS</w:t>
      </w:r>
    </w:p>
    <w:p w14:paraId="66F70A03" w14:textId="77777777" w:rsidR="00770344" w:rsidRDefault="00770344" w:rsidP="00770344">
      <w:pPr>
        <w:spacing w:before="120"/>
        <w:ind w:left="567" w:right="-1"/>
        <w:jc w:val="thaiDistribute"/>
        <w:rPr>
          <w:u w:val="none"/>
        </w:rPr>
      </w:pPr>
      <w:r w:rsidRPr="00E5617D">
        <w:rPr>
          <w:u w:val="none"/>
        </w:rPr>
        <w:t>Bank overdrafts and short</w:t>
      </w:r>
      <w:r w:rsidRPr="00E5617D">
        <w:rPr>
          <w:u w:val="none"/>
          <w:cs/>
        </w:rPr>
        <w:t>-</w:t>
      </w:r>
      <w:r w:rsidRPr="00E5617D">
        <w:rPr>
          <w:u w:val="none"/>
        </w:rPr>
        <w:t>term loans from financial institutions</w:t>
      </w:r>
      <w:r w:rsidRPr="00E5617D">
        <w:rPr>
          <w:u w:val="none"/>
          <w:cs/>
        </w:rPr>
        <w:t xml:space="preserve"> </w:t>
      </w:r>
      <w:r w:rsidRPr="00E5617D">
        <w:rPr>
          <w:u w:val="none"/>
        </w:rPr>
        <w:t>as at December 31, consisted of:</w:t>
      </w:r>
    </w:p>
    <w:tbl>
      <w:tblPr>
        <w:tblStyle w:val="TableGrid"/>
        <w:tblW w:w="878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600"/>
        <w:gridCol w:w="1296"/>
        <w:gridCol w:w="1296"/>
        <w:gridCol w:w="1296"/>
        <w:gridCol w:w="1296"/>
      </w:tblGrid>
      <w:tr w:rsidR="00770344" w:rsidRPr="00B167A8" w14:paraId="7B404DA9" w14:textId="77777777" w:rsidTr="009C6525">
        <w:trPr>
          <w:trHeight w:val="20"/>
        </w:trPr>
        <w:tc>
          <w:tcPr>
            <w:tcW w:w="3600" w:type="dxa"/>
            <w:vAlign w:val="bottom"/>
          </w:tcPr>
          <w:p w14:paraId="2E48113F" w14:textId="77777777" w:rsidR="00770344" w:rsidRPr="00B167A8" w:rsidRDefault="00770344" w:rsidP="000408B8">
            <w:pPr>
              <w:tabs>
                <w:tab w:val="left" w:pos="720"/>
              </w:tabs>
              <w:rPr>
                <w:sz w:val="26"/>
                <w:szCs w:val="26"/>
              </w:rPr>
            </w:pPr>
          </w:p>
        </w:tc>
        <w:tc>
          <w:tcPr>
            <w:tcW w:w="5184" w:type="dxa"/>
            <w:gridSpan w:val="4"/>
          </w:tcPr>
          <w:p w14:paraId="1DCA76E7" w14:textId="77777777" w:rsidR="00770344" w:rsidRPr="006114E1" w:rsidRDefault="00770344" w:rsidP="009C6525">
            <w:pPr>
              <w:pBdr>
                <w:bottom w:val="single" w:sz="4" w:space="1" w:color="auto"/>
              </w:pBdr>
              <w:tabs>
                <w:tab w:val="left" w:pos="720"/>
              </w:tabs>
              <w:spacing w:before="120"/>
              <w:jc w:val="center"/>
              <w:rPr>
                <w:sz w:val="26"/>
                <w:szCs w:val="26"/>
                <w:cs/>
              </w:rPr>
            </w:pPr>
            <w:r w:rsidRPr="00913A45">
              <w:rPr>
                <w:u w:val="none"/>
              </w:rPr>
              <w:t>Unit: Baht</w:t>
            </w:r>
          </w:p>
        </w:tc>
      </w:tr>
      <w:tr w:rsidR="00770344" w:rsidRPr="00B167A8" w14:paraId="7C5037E1" w14:textId="77777777" w:rsidTr="009C6525">
        <w:trPr>
          <w:trHeight w:val="20"/>
        </w:trPr>
        <w:tc>
          <w:tcPr>
            <w:tcW w:w="3600" w:type="dxa"/>
            <w:vAlign w:val="bottom"/>
          </w:tcPr>
          <w:p w14:paraId="6CF0531D" w14:textId="77777777" w:rsidR="00770344" w:rsidRPr="00B167A8" w:rsidRDefault="00770344" w:rsidP="000408B8">
            <w:pPr>
              <w:tabs>
                <w:tab w:val="left" w:pos="720"/>
              </w:tabs>
              <w:rPr>
                <w:sz w:val="26"/>
                <w:szCs w:val="26"/>
              </w:rPr>
            </w:pPr>
          </w:p>
        </w:tc>
        <w:tc>
          <w:tcPr>
            <w:tcW w:w="2592" w:type="dxa"/>
            <w:gridSpan w:val="2"/>
          </w:tcPr>
          <w:p w14:paraId="5AB17027" w14:textId="77777777" w:rsidR="00770344" w:rsidRPr="00F619B8" w:rsidRDefault="00770344" w:rsidP="009C6525">
            <w:pPr>
              <w:pBdr>
                <w:bottom w:val="single" w:sz="4" w:space="1" w:color="auto"/>
              </w:pBdr>
              <w:tabs>
                <w:tab w:val="left" w:pos="720"/>
              </w:tabs>
              <w:jc w:val="center"/>
              <w:rPr>
                <w:spacing w:val="-4"/>
                <w:sz w:val="26"/>
                <w:szCs w:val="26"/>
              </w:rPr>
            </w:pPr>
            <w:r w:rsidRPr="00F619B8">
              <w:rPr>
                <w:spacing w:val="-4"/>
                <w:u w:val="none"/>
              </w:rPr>
              <w:t>Consolidated financial statements</w:t>
            </w:r>
          </w:p>
        </w:tc>
        <w:tc>
          <w:tcPr>
            <w:tcW w:w="2592" w:type="dxa"/>
            <w:gridSpan w:val="2"/>
          </w:tcPr>
          <w:p w14:paraId="6428624E" w14:textId="77777777" w:rsidR="00770344" w:rsidRPr="006114E1" w:rsidRDefault="00770344" w:rsidP="009C6525">
            <w:pPr>
              <w:pBdr>
                <w:bottom w:val="single" w:sz="4" w:space="1" w:color="auto"/>
              </w:pBdr>
              <w:tabs>
                <w:tab w:val="left" w:pos="720"/>
              </w:tabs>
              <w:jc w:val="center"/>
              <w:rPr>
                <w:sz w:val="26"/>
                <w:szCs w:val="26"/>
                <w:cs/>
              </w:rPr>
            </w:pPr>
            <w:r w:rsidRPr="00913A45">
              <w:rPr>
                <w:u w:val="none"/>
              </w:rPr>
              <w:t>Separate financial statements</w:t>
            </w:r>
          </w:p>
        </w:tc>
      </w:tr>
      <w:tr w:rsidR="00CD0239" w:rsidRPr="00B167A8" w14:paraId="0D5E60C9" w14:textId="77777777" w:rsidTr="009C6525">
        <w:tc>
          <w:tcPr>
            <w:tcW w:w="3600" w:type="dxa"/>
            <w:vAlign w:val="bottom"/>
          </w:tcPr>
          <w:p w14:paraId="2C7CA202" w14:textId="77777777" w:rsidR="00CD0239" w:rsidRPr="00B167A8" w:rsidRDefault="00CD0239" w:rsidP="00CD0239">
            <w:pPr>
              <w:tabs>
                <w:tab w:val="left" w:pos="720"/>
              </w:tabs>
              <w:rPr>
                <w:sz w:val="26"/>
                <w:szCs w:val="26"/>
              </w:rPr>
            </w:pPr>
          </w:p>
        </w:tc>
        <w:tc>
          <w:tcPr>
            <w:tcW w:w="1296" w:type="dxa"/>
          </w:tcPr>
          <w:p w14:paraId="445FF686" w14:textId="03C66E0C" w:rsidR="00CD0239" w:rsidRPr="00B167A8" w:rsidRDefault="00CD0239" w:rsidP="009C6525">
            <w:pPr>
              <w:pBdr>
                <w:bottom w:val="single" w:sz="4" w:space="1" w:color="auto"/>
              </w:pBdr>
              <w:tabs>
                <w:tab w:val="left" w:pos="720"/>
              </w:tabs>
              <w:jc w:val="center"/>
              <w:rPr>
                <w:sz w:val="26"/>
                <w:szCs w:val="26"/>
              </w:rPr>
            </w:pPr>
            <w:r>
              <w:rPr>
                <w:u w:val="none"/>
              </w:rPr>
              <w:t>2021</w:t>
            </w:r>
          </w:p>
        </w:tc>
        <w:tc>
          <w:tcPr>
            <w:tcW w:w="1296" w:type="dxa"/>
          </w:tcPr>
          <w:p w14:paraId="30815DAE" w14:textId="1BF49F72" w:rsidR="00CD0239" w:rsidRPr="00B167A8" w:rsidRDefault="00CD0239" w:rsidP="009C6525">
            <w:pPr>
              <w:pBdr>
                <w:bottom w:val="single" w:sz="4" w:space="1" w:color="auto"/>
              </w:pBdr>
              <w:tabs>
                <w:tab w:val="left" w:pos="720"/>
              </w:tabs>
              <w:jc w:val="center"/>
              <w:rPr>
                <w:sz w:val="26"/>
                <w:szCs w:val="26"/>
              </w:rPr>
            </w:pPr>
            <w:r>
              <w:rPr>
                <w:u w:val="none"/>
              </w:rPr>
              <w:t>2020</w:t>
            </w:r>
          </w:p>
        </w:tc>
        <w:tc>
          <w:tcPr>
            <w:tcW w:w="1296" w:type="dxa"/>
          </w:tcPr>
          <w:p w14:paraId="6DF39E5F" w14:textId="10AE1E47" w:rsidR="00CD0239" w:rsidRPr="00B167A8" w:rsidRDefault="00CD0239" w:rsidP="009C6525">
            <w:pPr>
              <w:pBdr>
                <w:bottom w:val="single" w:sz="4" w:space="1" w:color="auto"/>
              </w:pBdr>
              <w:tabs>
                <w:tab w:val="left" w:pos="720"/>
              </w:tabs>
              <w:jc w:val="center"/>
              <w:rPr>
                <w:sz w:val="26"/>
                <w:szCs w:val="26"/>
              </w:rPr>
            </w:pPr>
            <w:r>
              <w:rPr>
                <w:u w:val="none"/>
              </w:rPr>
              <w:t>2021</w:t>
            </w:r>
          </w:p>
        </w:tc>
        <w:tc>
          <w:tcPr>
            <w:tcW w:w="1296" w:type="dxa"/>
          </w:tcPr>
          <w:p w14:paraId="360F8B43" w14:textId="6EADE4E0" w:rsidR="00CD0239" w:rsidRPr="00B167A8" w:rsidRDefault="00CD0239" w:rsidP="009C6525">
            <w:pPr>
              <w:pBdr>
                <w:bottom w:val="single" w:sz="4" w:space="1" w:color="auto"/>
              </w:pBdr>
              <w:tabs>
                <w:tab w:val="left" w:pos="720"/>
              </w:tabs>
              <w:jc w:val="center"/>
              <w:rPr>
                <w:sz w:val="26"/>
                <w:szCs w:val="26"/>
              </w:rPr>
            </w:pPr>
            <w:r>
              <w:rPr>
                <w:u w:val="none"/>
              </w:rPr>
              <w:t>2020</w:t>
            </w:r>
          </w:p>
        </w:tc>
      </w:tr>
      <w:tr w:rsidR="00713AD9" w:rsidRPr="00810A16" w14:paraId="7A3A6312" w14:textId="77777777" w:rsidTr="009C6525">
        <w:trPr>
          <w:trHeight w:val="20"/>
        </w:trPr>
        <w:tc>
          <w:tcPr>
            <w:tcW w:w="3600" w:type="dxa"/>
            <w:tcBorders>
              <w:top w:val="nil"/>
              <w:left w:val="nil"/>
              <w:bottom w:val="nil"/>
              <w:right w:val="nil"/>
            </w:tcBorders>
            <w:shd w:val="clear" w:color="auto" w:fill="auto"/>
          </w:tcPr>
          <w:p w14:paraId="78B3B185" w14:textId="77777777" w:rsidR="00713AD9" w:rsidRPr="00810A16" w:rsidRDefault="00713AD9" w:rsidP="009C6525">
            <w:pPr>
              <w:rPr>
                <w:u w:val="none"/>
              </w:rPr>
            </w:pPr>
            <w:r w:rsidRPr="00810A16">
              <w:rPr>
                <w:u w:val="none"/>
              </w:rPr>
              <w:t>Bank overdrafts</w:t>
            </w:r>
          </w:p>
        </w:tc>
        <w:tc>
          <w:tcPr>
            <w:tcW w:w="1296" w:type="dxa"/>
            <w:shd w:val="clear" w:color="auto" w:fill="auto"/>
          </w:tcPr>
          <w:p w14:paraId="20AE257E" w14:textId="10A784E0" w:rsidR="00713AD9" w:rsidRPr="00810A16" w:rsidRDefault="00713AD9" w:rsidP="009C6525">
            <w:pPr>
              <w:pStyle w:val="FSBlank"/>
              <w:tabs>
                <w:tab w:val="decimal" w:pos="936"/>
              </w:tabs>
              <w:ind w:left="0"/>
              <w:jc w:val="right"/>
              <w:rPr>
                <w:sz w:val="28"/>
                <w:szCs w:val="28"/>
              </w:rPr>
            </w:pPr>
            <w:r w:rsidRPr="00713AD9">
              <w:rPr>
                <w:sz w:val="28"/>
                <w:szCs w:val="28"/>
              </w:rPr>
              <w:t>65,914,754.99</w:t>
            </w:r>
          </w:p>
        </w:tc>
        <w:tc>
          <w:tcPr>
            <w:tcW w:w="1296" w:type="dxa"/>
            <w:shd w:val="clear" w:color="auto" w:fill="auto"/>
          </w:tcPr>
          <w:p w14:paraId="53E11516" w14:textId="4AED7962" w:rsidR="00713AD9" w:rsidRPr="00810A16" w:rsidRDefault="00713AD9" w:rsidP="009C6525">
            <w:pPr>
              <w:pStyle w:val="FSBlank"/>
              <w:tabs>
                <w:tab w:val="decimal" w:pos="936"/>
              </w:tabs>
              <w:ind w:left="0"/>
              <w:jc w:val="right"/>
              <w:rPr>
                <w:sz w:val="28"/>
                <w:szCs w:val="28"/>
              </w:rPr>
            </w:pPr>
            <w:r w:rsidRPr="00810A16">
              <w:rPr>
                <w:sz w:val="28"/>
                <w:szCs w:val="28"/>
              </w:rPr>
              <w:t>41,304,739.40</w:t>
            </w:r>
          </w:p>
        </w:tc>
        <w:tc>
          <w:tcPr>
            <w:tcW w:w="1296" w:type="dxa"/>
            <w:shd w:val="clear" w:color="auto" w:fill="auto"/>
          </w:tcPr>
          <w:p w14:paraId="7CF2BD50" w14:textId="6BD87306" w:rsidR="00713AD9" w:rsidRPr="00810A16" w:rsidRDefault="00713AD9" w:rsidP="009C6525">
            <w:pPr>
              <w:pStyle w:val="FSBlank"/>
              <w:tabs>
                <w:tab w:val="decimal" w:pos="936"/>
              </w:tabs>
              <w:ind w:left="0"/>
              <w:jc w:val="right"/>
              <w:rPr>
                <w:sz w:val="28"/>
                <w:szCs w:val="28"/>
              </w:rPr>
            </w:pPr>
            <w:r w:rsidRPr="00713AD9">
              <w:rPr>
                <w:sz w:val="28"/>
                <w:szCs w:val="28"/>
              </w:rPr>
              <w:t>22,771,326.56</w:t>
            </w:r>
          </w:p>
        </w:tc>
        <w:tc>
          <w:tcPr>
            <w:tcW w:w="1296" w:type="dxa"/>
            <w:shd w:val="clear" w:color="auto" w:fill="auto"/>
          </w:tcPr>
          <w:p w14:paraId="07559B7B" w14:textId="70ADD231" w:rsidR="00713AD9" w:rsidRPr="00810A16" w:rsidRDefault="00713AD9" w:rsidP="009C6525">
            <w:pPr>
              <w:pStyle w:val="FSBlank"/>
              <w:tabs>
                <w:tab w:val="decimal" w:pos="936"/>
              </w:tabs>
              <w:ind w:left="0"/>
              <w:jc w:val="right"/>
              <w:rPr>
                <w:sz w:val="28"/>
                <w:szCs w:val="28"/>
              </w:rPr>
            </w:pPr>
            <w:r w:rsidRPr="00810A16">
              <w:rPr>
                <w:sz w:val="28"/>
                <w:szCs w:val="28"/>
              </w:rPr>
              <w:t>19,950,515.12</w:t>
            </w:r>
          </w:p>
        </w:tc>
      </w:tr>
      <w:tr w:rsidR="00713AD9" w:rsidRPr="00810A16" w14:paraId="37CAF6F3" w14:textId="77777777" w:rsidTr="009C6525">
        <w:trPr>
          <w:trHeight w:val="20"/>
        </w:trPr>
        <w:tc>
          <w:tcPr>
            <w:tcW w:w="3600" w:type="dxa"/>
            <w:tcBorders>
              <w:top w:val="nil"/>
              <w:left w:val="nil"/>
              <w:bottom w:val="nil"/>
              <w:right w:val="nil"/>
            </w:tcBorders>
            <w:shd w:val="clear" w:color="auto" w:fill="auto"/>
          </w:tcPr>
          <w:p w14:paraId="2CF79BE2" w14:textId="77777777" w:rsidR="00713AD9" w:rsidRPr="00810A16" w:rsidRDefault="00713AD9" w:rsidP="009C6525">
            <w:pPr>
              <w:rPr>
                <w:u w:val="none"/>
              </w:rPr>
            </w:pPr>
            <w:r w:rsidRPr="00810A16">
              <w:rPr>
                <w:u w:val="none"/>
              </w:rPr>
              <w:t>Promissory notes</w:t>
            </w:r>
          </w:p>
        </w:tc>
        <w:tc>
          <w:tcPr>
            <w:tcW w:w="1296" w:type="dxa"/>
            <w:shd w:val="clear" w:color="auto" w:fill="auto"/>
          </w:tcPr>
          <w:p w14:paraId="3223E7C6" w14:textId="05A13FD3" w:rsidR="00713AD9" w:rsidRPr="00810A16" w:rsidRDefault="00713AD9" w:rsidP="009C6525">
            <w:pPr>
              <w:pStyle w:val="FSBlank"/>
              <w:tabs>
                <w:tab w:val="decimal" w:pos="936"/>
              </w:tabs>
              <w:ind w:left="0"/>
              <w:jc w:val="right"/>
              <w:rPr>
                <w:sz w:val="28"/>
                <w:szCs w:val="28"/>
              </w:rPr>
            </w:pPr>
            <w:r w:rsidRPr="00713AD9">
              <w:rPr>
                <w:sz w:val="28"/>
                <w:szCs w:val="28"/>
              </w:rPr>
              <w:t>193,020,000.00</w:t>
            </w:r>
          </w:p>
        </w:tc>
        <w:tc>
          <w:tcPr>
            <w:tcW w:w="1296" w:type="dxa"/>
            <w:shd w:val="clear" w:color="auto" w:fill="auto"/>
          </w:tcPr>
          <w:p w14:paraId="267F5306" w14:textId="76F015B9" w:rsidR="00713AD9" w:rsidRPr="00810A16" w:rsidRDefault="00713AD9" w:rsidP="009C6525">
            <w:pPr>
              <w:pStyle w:val="FSBlank"/>
              <w:tabs>
                <w:tab w:val="decimal" w:pos="936"/>
              </w:tabs>
              <w:ind w:left="0"/>
              <w:jc w:val="right"/>
              <w:rPr>
                <w:sz w:val="28"/>
                <w:szCs w:val="28"/>
                <w:cs/>
              </w:rPr>
            </w:pPr>
            <w:r w:rsidRPr="00810A16">
              <w:rPr>
                <w:sz w:val="28"/>
                <w:szCs w:val="28"/>
              </w:rPr>
              <w:t>252,600,000.00</w:t>
            </w:r>
          </w:p>
        </w:tc>
        <w:tc>
          <w:tcPr>
            <w:tcW w:w="1296" w:type="dxa"/>
            <w:shd w:val="clear" w:color="auto" w:fill="auto"/>
          </w:tcPr>
          <w:p w14:paraId="7DA0DA94" w14:textId="69C19195" w:rsidR="00713AD9" w:rsidRPr="00810A16" w:rsidRDefault="00713AD9" w:rsidP="009C6525">
            <w:pPr>
              <w:pStyle w:val="FSBlank"/>
              <w:tabs>
                <w:tab w:val="decimal" w:pos="936"/>
              </w:tabs>
              <w:ind w:left="0"/>
              <w:jc w:val="right"/>
              <w:rPr>
                <w:sz w:val="28"/>
                <w:szCs w:val="28"/>
              </w:rPr>
            </w:pPr>
            <w:r w:rsidRPr="00713AD9">
              <w:rPr>
                <w:sz w:val="28"/>
                <w:szCs w:val="28"/>
              </w:rPr>
              <w:t>161,200,000.00</w:t>
            </w:r>
          </w:p>
        </w:tc>
        <w:tc>
          <w:tcPr>
            <w:tcW w:w="1296" w:type="dxa"/>
            <w:shd w:val="clear" w:color="auto" w:fill="auto"/>
          </w:tcPr>
          <w:p w14:paraId="1EEE51F5" w14:textId="6DEB75CD" w:rsidR="00713AD9" w:rsidRPr="00810A16" w:rsidRDefault="00713AD9" w:rsidP="009C6525">
            <w:pPr>
              <w:pStyle w:val="FSBlank"/>
              <w:tabs>
                <w:tab w:val="decimal" w:pos="936"/>
              </w:tabs>
              <w:ind w:left="0"/>
              <w:jc w:val="right"/>
              <w:rPr>
                <w:sz w:val="28"/>
                <w:szCs w:val="28"/>
                <w:cs/>
              </w:rPr>
            </w:pPr>
            <w:r w:rsidRPr="00810A16">
              <w:rPr>
                <w:sz w:val="28"/>
                <w:szCs w:val="28"/>
              </w:rPr>
              <w:t>167,600,000.00</w:t>
            </w:r>
          </w:p>
        </w:tc>
      </w:tr>
      <w:tr w:rsidR="00713AD9" w:rsidRPr="00810A16" w14:paraId="2903F74B" w14:textId="77777777" w:rsidTr="009C6525">
        <w:trPr>
          <w:trHeight w:val="238"/>
        </w:trPr>
        <w:tc>
          <w:tcPr>
            <w:tcW w:w="3600" w:type="dxa"/>
            <w:tcBorders>
              <w:top w:val="nil"/>
              <w:left w:val="nil"/>
              <w:bottom w:val="nil"/>
              <w:right w:val="nil"/>
            </w:tcBorders>
            <w:shd w:val="clear" w:color="auto" w:fill="auto"/>
          </w:tcPr>
          <w:p w14:paraId="0070A50B" w14:textId="77777777" w:rsidR="00713AD9" w:rsidRPr="00810A16" w:rsidRDefault="00713AD9" w:rsidP="009C6525">
            <w:pPr>
              <w:rPr>
                <w:u w:val="none"/>
              </w:rPr>
            </w:pPr>
            <w:r w:rsidRPr="00810A16">
              <w:rPr>
                <w:u w:val="none"/>
              </w:rPr>
              <w:t xml:space="preserve">    </w:t>
            </w:r>
            <w:r w:rsidRPr="00810A16">
              <w:t>Less</w:t>
            </w:r>
            <w:r w:rsidRPr="00810A16">
              <w:rPr>
                <w:u w:val="none"/>
              </w:rPr>
              <w:t xml:space="preserve"> discount</w:t>
            </w:r>
          </w:p>
        </w:tc>
        <w:tc>
          <w:tcPr>
            <w:tcW w:w="1296" w:type="dxa"/>
            <w:shd w:val="clear" w:color="auto" w:fill="auto"/>
          </w:tcPr>
          <w:p w14:paraId="7C784586" w14:textId="161A28D8" w:rsidR="00713AD9" w:rsidRPr="00810A16" w:rsidRDefault="00713AD9" w:rsidP="009C6525">
            <w:pPr>
              <w:pStyle w:val="FSBlank"/>
              <w:pBdr>
                <w:bottom w:val="single" w:sz="4" w:space="1" w:color="auto"/>
              </w:pBdr>
              <w:tabs>
                <w:tab w:val="decimal" w:pos="936"/>
              </w:tabs>
              <w:ind w:left="0"/>
              <w:jc w:val="right"/>
              <w:rPr>
                <w:sz w:val="28"/>
                <w:szCs w:val="28"/>
              </w:rPr>
            </w:pPr>
            <w:r w:rsidRPr="00713AD9">
              <w:rPr>
                <w:sz w:val="28"/>
                <w:szCs w:val="28"/>
              </w:rPr>
              <w:t>(845,275.69)</w:t>
            </w:r>
          </w:p>
        </w:tc>
        <w:tc>
          <w:tcPr>
            <w:tcW w:w="1296" w:type="dxa"/>
            <w:shd w:val="clear" w:color="auto" w:fill="auto"/>
          </w:tcPr>
          <w:p w14:paraId="2D101E2B" w14:textId="4E34A45C" w:rsidR="00713AD9" w:rsidRPr="00810A16" w:rsidRDefault="00713AD9" w:rsidP="009C6525">
            <w:pPr>
              <w:pStyle w:val="FSBlank"/>
              <w:pBdr>
                <w:bottom w:val="single" w:sz="4" w:space="1" w:color="auto"/>
              </w:pBdr>
              <w:tabs>
                <w:tab w:val="decimal" w:pos="936"/>
              </w:tabs>
              <w:ind w:left="0"/>
              <w:jc w:val="right"/>
              <w:rPr>
                <w:sz w:val="28"/>
                <w:szCs w:val="28"/>
                <w:cs/>
              </w:rPr>
            </w:pPr>
            <w:r w:rsidRPr="00810A16">
              <w:rPr>
                <w:sz w:val="28"/>
                <w:szCs w:val="28"/>
              </w:rPr>
              <w:t>(798,580.49)</w:t>
            </w:r>
          </w:p>
        </w:tc>
        <w:tc>
          <w:tcPr>
            <w:tcW w:w="1296" w:type="dxa"/>
            <w:shd w:val="clear" w:color="auto" w:fill="auto"/>
          </w:tcPr>
          <w:p w14:paraId="5E6219A2" w14:textId="41FAEA41" w:rsidR="00713AD9" w:rsidRPr="00810A16" w:rsidRDefault="00713AD9" w:rsidP="009C6525">
            <w:pPr>
              <w:pStyle w:val="FSBlank"/>
              <w:pBdr>
                <w:bottom w:val="single" w:sz="4" w:space="1" w:color="auto"/>
              </w:pBdr>
              <w:tabs>
                <w:tab w:val="decimal" w:pos="936"/>
              </w:tabs>
              <w:ind w:left="0"/>
              <w:jc w:val="right"/>
              <w:rPr>
                <w:sz w:val="28"/>
                <w:szCs w:val="28"/>
              </w:rPr>
            </w:pPr>
            <w:r w:rsidRPr="00713AD9">
              <w:rPr>
                <w:sz w:val="28"/>
                <w:szCs w:val="28"/>
              </w:rPr>
              <w:t>(734,956.80)</w:t>
            </w:r>
          </w:p>
        </w:tc>
        <w:tc>
          <w:tcPr>
            <w:tcW w:w="1296" w:type="dxa"/>
            <w:shd w:val="clear" w:color="auto" w:fill="auto"/>
          </w:tcPr>
          <w:p w14:paraId="747E36A9" w14:textId="648D1FB2" w:rsidR="00713AD9" w:rsidRPr="00810A16" w:rsidRDefault="00713AD9" w:rsidP="009C6525">
            <w:pPr>
              <w:pStyle w:val="FSBlank"/>
              <w:pBdr>
                <w:bottom w:val="single" w:sz="4" w:space="1" w:color="auto"/>
              </w:pBdr>
              <w:tabs>
                <w:tab w:val="decimal" w:pos="936"/>
              </w:tabs>
              <w:ind w:left="0"/>
              <w:jc w:val="right"/>
              <w:rPr>
                <w:sz w:val="28"/>
                <w:szCs w:val="28"/>
                <w:cs/>
              </w:rPr>
            </w:pPr>
            <w:r w:rsidRPr="00810A16">
              <w:rPr>
                <w:sz w:val="28"/>
                <w:szCs w:val="28"/>
              </w:rPr>
              <w:t>(456,002.00)</w:t>
            </w:r>
          </w:p>
        </w:tc>
      </w:tr>
      <w:tr w:rsidR="00713AD9" w:rsidRPr="00810A16" w14:paraId="12D78899" w14:textId="77777777" w:rsidTr="009C6525">
        <w:trPr>
          <w:trHeight w:val="400"/>
        </w:trPr>
        <w:tc>
          <w:tcPr>
            <w:tcW w:w="3600" w:type="dxa"/>
            <w:tcBorders>
              <w:top w:val="nil"/>
              <w:left w:val="nil"/>
              <w:bottom w:val="nil"/>
              <w:right w:val="nil"/>
            </w:tcBorders>
            <w:shd w:val="clear" w:color="auto" w:fill="auto"/>
          </w:tcPr>
          <w:p w14:paraId="1832C281" w14:textId="77777777" w:rsidR="00713AD9" w:rsidRPr="00810A16" w:rsidRDefault="00713AD9" w:rsidP="009C6525">
            <w:pPr>
              <w:rPr>
                <w:u w:val="none"/>
              </w:rPr>
            </w:pPr>
            <w:r w:rsidRPr="00810A16">
              <w:rPr>
                <w:u w:val="none"/>
              </w:rPr>
              <w:t>Promissory notes - net</w:t>
            </w:r>
          </w:p>
        </w:tc>
        <w:tc>
          <w:tcPr>
            <w:tcW w:w="1296" w:type="dxa"/>
            <w:shd w:val="clear" w:color="auto" w:fill="auto"/>
          </w:tcPr>
          <w:p w14:paraId="6E5C8290" w14:textId="049D99E0" w:rsidR="00713AD9" w:rsidRPr="00810A16" w:rsidRDefault="00713AD9" w:rsidP="009C6525">
            <w:pPr>
              <w:pStyle w:val="FSBlank"/>
              <w:pBdr>
                <w:bottom w:val="single" w:sz="4" w:space="1" w:color="auto"/>
              </w:pBdr>
              <w:tabs>
                <w:tab w:val="decimal" w:pos="936"/>
              </w:tabs>
              <w:ind w:left="0"/>
              <w:jc w:val="right"/>
              <w:rPr>
                <w:sz w:val="28"/>
                <w:szCs w:val="28"/>
              </w:rPr>
            </w:pPr>
            <w:r w:rsidRPr="00713AD9">
              <w:rPr>
                <w:sz w:val="28"/>
                <w:szCs w:val="28"/>
              </w:rPr>
              <w:t>192,174,724.31</w:t>
            </w:r>
          </w:p>
        </w:tc>
        <w:tc>
          <w:tcPr>
            <w:tcW w:w="1296" w:type="dxa"/>
            <w:shd w:val="clear" w:color="auto" w:fill="auto"/>
          </w:tcPr>
          <w:p w14:paraId="6E09B4E3" w14:textId="0B0AF83C" w:rsidR="00713AD9" w:rsidRPr="00810A16" w:rsidRDefault="00713AD9" w:rsidP="009C6525">
            <w:pPr>
              <w:pStyle w:val="FSBlank"/>
              <w:pBdr>
                <w:bottom w:val="single" w:sz="4" w:space="1" w:color="auto"/>
              </w:pBdr>
              <w:tabs>
                <w:tab w:val="decimal" w:pos="936"/>
              </w:tabs>
              <w:ind w:left="0"/>
              <w:jc w:val="right"/>
              <w:rPr>
                <w:sz w:val="28"/>
                <w:szCs w:val="28"/>
              </w:rPr>
            </w:pPr>
            <w:r w:rsidRPr="00810A16">
              <w:rPr>
                <w:sz w:val="28"/>
                <w:szCs w:val="28"/>
              </w:rPr>
              <w:t>251,801,419.51</w:t>
            </w:r>
          </w:p>
        </w:tc>
        <w:tc>
          <w:tcPr>
            <w:tcW w:w="1296" w:type="dxa"/>
            <w:shd w:val="clear" w:color="auto" w:fill="auto"/>
          </w:tcPr>
          <w:p w14:paraId="056D5BEF" w14:textId="51F99362" w:rsidR="00713AD9" w:rsidRPr="00810A16" w:rsidRDefault="00713AD9" w:rsidP="009C6525">
            <w:pPr>
              <w:pStyle w:val="FSBlank"/>
              <w:pBdr>
                <w:bottom w:val="single" w:sz="4" w:space="1" w:color="auto"/>
              </w:pBdr>
              <w:tabs>
                <w:tab w:val="decimal" w:pos="936"/>
              </w:tabs>
              <w:ind w:left="0"/>
              <w:jc w:val="right"/>
              <w:rPr>
                <w:sz w:val="28"/>
                <w:szCs w:val="28"/>
              </w:rPr>
            </w:pPr>
            <w:r w:rsidRPr="00713AD9">
              <w:rPr>
                <w:sz w:val="28"/>
                <w:szCs w:val="28"/>
              </w:rPr>
              <w:t>160,465,043.20</w:t>
            </w:r>
          </w:p>
        </w:tc>
        <w:tc>
          <w:tcPr>
            <w:tcW w:w="1296" w:type="dxa"/>
            <w:shd w:val="clear" w:color="auto" w:fill="auto"/>
          </w:tcPr>
          <w:p w14:paraId="4F6C8FDA" w14:textId="1C0A14C7" w:rsidR="00713AD9" w:rsidRPr="00810A16" w:rsidRDefault="00713AD9" w:rsidP="009C6525">
            <w:pPr>
              <w:pStyle w:val="FSBlank"/>
              <w:pBdr>
                <w:bottom w:val="single" w:sz="4" w:space="1" w:color="auto"/>
              </w:pBdr>
              <w:tabs>
                <w:tab w:val="decimal" w:pos="936"/>
              </w:tabs>
              <w:ind w:left="0"/>
              <w:jc w:val="right"/>
              <w:rPr>
                <w:sz w:val="28"/>
                <w:szCs w:val="28"/>
              </w:rPr>
            </w:pPr>
            <w:r w:rsidRPr="00810A16">
              <w:rPr>
                <w:sz w:val="28"/>
                <w:szCs w:val="28"/>
              </w:rPr>
              <w:t>167,143,998.00</w:t>
            </w:r>
          </w:p>
        </w:tc>
      </w:tr>
      <w:tr w:rsidR="00713AD9" w:rsidRPr="00810A16" w14:paraId="649493AA" w14:textId="77777777" w:rsidTr="009C6525">
        <w:trPr>
          <w:trHeight w:val="567"/>
        </w:trPr>
        <w:tc>
          <w:tcPr>
            <w:tcW w:w="3600" w:type="dxa"/>
            <w:tcBorders>
              <w:top w:val="nil"/>
              <w:left w:val="nil"/>
              <w:bottom w:val="nil"/>
              <w:right w:val="nil"/>
            </w:tcBorders>
            <w:shd w:val="clear" w:color="auto" w:fill="auto"/>
          </w:tcPr>
          <w:p w14:paraId="71A0065C" w14:textId="4D0624C8" w:rsidR="00713AD9" w:rsidRPr="009C6525" w:rsidRDefault="00713AD9" w:rsidP="009C6525">
            <w:pPr>
              <w:rPr>
                <w:b/>
                <w:bCs/>
                <w:u w:val="none"/>
              </w:rPr>
            </w:pPr>
            <w:r w:rsidRPr="009C6525">
              <w:rPr>
                <w:b/>
                <w:bCs/>
                <w:u w:val="none"/>
              </w:rPr>
              <w:t xml:space="preserve">Total bank overdrafts and short-term loans </w:t>
            </w:r>
            <w:r w:rsidRPr="009C6525">
              <w:rPr>
                <w:b/>
                <w:bCs/>
                <w:u w:val="none"/>
              </w:rPr>
              <w:br/>
              <w:t xml:space="preserve">        from financial institutions</w:t>
            </w:r>
          </w:p>
        </w:tc>
        <w:tc>
          <w:tcPr>
            <w:tcW w:w="1296" w:type="dxa"/>
            <w:shd w:val="clear" w:color="auto" w:fill="auto"/>
          </w:tcPr>
          <w:p w14:paraId="195805D7" w14:textId="77777777" w:rsidR="009C6525" w:rsidRDefault="009C6525" w:rsidP="009C6525">
            <w:pPr>
              <w:pStyle w:val="FSBlank"/>
              <w:pBdr>
                <w:bottom w:val="double" w:sz="4" w:space="1" w:color="auto"/>
              </w:pBdr>
              <w:tabs>
                <w:tab w:val="decimal" w:pos="936"/>
              </w:tabs>
              <w:ind w:left="0"/>
              <w:jc w:val="right"/>
              <w:rPr>
                <w:sz w:val="28"/>
                <w:szCs w:val="28"/>
              </w:rPr>
            </w:pPr>
          </w:p>
          <w:p w14:paraId="2320DAC7" w14:textId="05CCB568" w:rsidR="00713AD9" w:rsidRPr="00810A16" w:rsidRDefault="00713AD9" w:rsidP="009C6525">
            <w:pPr>
              <w:pStyle w:val="FSBlank"/>
              <w:pBdr>
                <w:bottom w:val="double" w:sz="4" w:space="1" w:color="auto"/>
              </w:pBdr>
              <w:tabs>
                <w:tab w:val="decimal" w:pos="936"/>
              </w:tabs>
              <w:ind w:left="0"/>
              <w:jc w:val="right"/>
              <w:rPr>
                <w:sz w:val="28"/>
                <w:szCs w:val="28"/>
              </w:rPr>
            </w:pPr>
            <w:r w:rsidRPr="00713AD9">
              <w:rPr>
                <w:sz w:val="28"/>
                <w:szCs w:val="28"/>
              </w:rPr>
              <w:t>258,089,479.30</w:t>
            </w:r>
          </w:p>
        </w:tc>
        <w:tc>
          <w:tcPr>
            <w:tcW w:w="1296" w:type="dxa"/>
            <w:shd w:val="clear" w:color="auto" w:fill="auto"/>
          </w:tcPr>
          <w:p w14:paraId="72CD48DF" w14:textId="77777777" w:rsidR="009C6525" w:rsidRDefault="009C6525" w:rsidP="009C6525">
            <w:pPr>
              <w:pStyle w:val="FSBlank"/>
              <w:pBdr>
                <w:bottom w:val="double" w:sz="4" w:space="1" w:color="auto"/>
              </w:pBdr>
              <w:tabs>
                <w:tab w:val="decimal" w:pos="936"/>
              </w:tabs>
              <w:ind w:left="0"/>
              <w:jc w:val="right"/>
              <w:rPr>
                <w:sz w:val="28"/>
                <w:szCs w:val="28"/>
              </w:rPr>
            </w:pPr>
          </w:p>
          <w:p w14:paraId="3E75D8BD" w14:textId="566B70A5" w:rsidR="00713AD9" w:rsidRPr="00810A16" w:rsidRDefault="00713AD9" w:rsidP="009C6525">
            <w:pPr>
              <w:pStyle w:val="FSBlank"/>
              <w:pBdr>
                <w:bottom w:val="double" w:sz="4" w:space="1" w:color="auto"/>
              </w:pBdr>
              <w:tabs>
                <w:tab w:val="decimal" w:pos="936"/>
              </w:tabs>
              <w:ind w:left="0"/>
              <w:jc w:val="right"/>
              <w:rPr>
                <w:sz w:val="28"/>
                <w:szCs w:val="28"/>
                <w:cs/>
              </w:rPr>
            </w:pPr>
            <w:r w:rsidRPr="00810A16">
              <w:rPr>
                <w:sz w:val="28"/>
                <w:szCs w:val="28"/>
              </w:rPr>
              <w:t>293,106,158.91</w:t>
            </w:r>
          </w:p>
        </w:tc>
        <w:tc>
          <w:tcPr>
            <w:tcW w:w="1296" w:type="dxa"/>
            <w:shd w:val="clear" w:color="auto" w:fill="auto"/>
          </w:tcPr>
          <w:p w14:paraId="49ADC4D0" w14:textId="77777777" w:rsidR="009C6525" w:rsidRDefault="009C6525" w:rsidP="009C6525">
            <w:pPr>
              <w:pStyle w:val="FSBlank"/>
              <w:pBdr>
                <w:bottom w:val="double" w:sz="4" w:space="1" w:color="auto"/>
              </w:pBdr>
              <w:tabs>
                <w:tab w:val="decimal" w:pos="936"/>
              </w:tabs>
              <w:ind w:left="0"/>
              <w:jc w:val="right"/>
              <w:rPr>
                <w:sz w:val="28"/>
                <w:szCs w:val="28"/>
              </w:rPr>
            </w:pPr>
          </w:p>
          <w:p w14:paraId="4A089956" w14:textId="1643FF81" w:rsidR="00713AD9" w:rsidRPr="00810A16" w:rsidRDefault="00713AD9" w:rsidP="009C6525">
            <w:pPr>
              <w:pStyle w:val="FSBlank"/>
              <w:pBdr>
                <w:bottom w:val="double" w:sz="4" w:space="1" w:color="auto"/>
              </w:pBdr>
              <w:tabs>
                <w:tab w:val="decimal" w:pos="936"/>
              </w:tabs>
              <w:ind w:left="0"/>
              <w:jc w:val="right"/>
              <w:rPr>
                <w:sz w:val="28"/>
                <w:szCs w:val="28"/>
              </w:rPr>
            </w:pPr>
            <w:r w:rsidRPr="00713AD9">
              <w:rPr>
                <w:sz w:val="28"/>
                <w:szCs w:val="28"/>
              </w:rPr>
              <w:t>183,236,369.76</w:t>
            </w:r>
          </w:p>
        </w:tc>
        <w:tc>
          <w:tcPr>
            <w:tcW w:w="1296" w:type="dxa"/>
            <w:shd w:val="clear" w:color="auto" w:fill="auto"/>
          </w:tcPr>
          <w:p w14:paraId="7A371F3A" w14:textId="77777777" w:rsidR="009C6525" w:rsidRDefault="009C6525" w:rsidP="009C6525">
            <w:pPr>
              <w:pStyle w:val="FSBlank"/>
              <w:pBdr>
                <w:bottom w:val="double" w:sz="4" w:space="1" w:color="auto"/>
              </w:pBdr>
              <w:tabs>
                <w:tab w:val="decimal" w:pos="936"/>
              </w:tabs>
              <w:ind w:left="0"/>
              <w:jc w:val="right"/>
              <w:rPr>
                <w:sz w:val="28"/>
                <w:szCs w:val="28"/>
              </w:rPr>
            </w:pPr>
          </w:p>
          <w:p w14:paraId="46EF4771" w14:textId="51A9CD55" w:rsidR="00713AD9" w:rsidRPr="00810A16" w:rsidRDefault="00713AD9" w:rsidP="009C6525">
            <w:pPr>
              <w:pStyle w:val="FSBlank"/>
              <w:pBdr>
                <w:bottom w:val="double" w:sz="4" w:space="1" w:color="auto"/>
              </w:pBdr>
              <w:tabs>
                <w:tab w:val="decimal" w:pos="936"/>
              </w:tabs>
              <w:ind w:left="0"/>
              <w:jc w:val="right"/>
              <w:rPr>
                <w:sz w:val="28"/>
                <w:szCs w:val="28"/>
              </w:rPr>
            </w:pPr>
            <w:r w:rsidRPr="00810A16">
              <w:rPr>
                <w:sz w:val="28"/>
                <w:szCs w:val="28"/>
              </w:rPr>
              <w:t>187,094,513.12</w:t>
            </w:r>
          </w:p>
        </w:tc>
      </w:tr>
    </w:tbl>
    <w:p w14:paraId="32F1C3E4" w14:textId="16751AED" w:rsidR="00770344" w:rsidRPr="00810A16" w:rsidRDefault="00770344" w:rsidP="00770344">
      <w:pPr>
        <w:spacing w:before="120"/>
        <w:ind w:left="567"/>
        <w:jc w:val="thaiDistribute"/>
        <w:rPr>
          <w:u w:val="none"/>
        </w:rPr>
      </w:pPr>
      <w:r w:rsidRPr="00810A16">
        <w:rPr>
          <w:u w:val="none"/>
        </w:rPr>
        <w:t xml:space="preserve">As at </w:t>
      </w:r>
      <w:r w:rsidRPr="00810A16">
        <w:rPr>
          <w:rFonts w:eastAsia="Angsana New"/>
          <w:u w:val="none"/>
        </w:rPr>
        <w:t>December</w:t>
      </w:r>
      <w:r w:rsidRPr="00810A16">
        <w:rPr>
          <w:u w:val="none"/>
        </w:rPr>
        <w:t xml:space="preserve"> 31, 202</w:t>
      </w:r>
      <w:r w:rsidR="006B12E8" w:rsidRPr="00810A16">
        <w:rPr>
          <w:u w:val="none"/>
        </w:rPr>
        <w:t>1 and 2020</w:t>
      </w:r>
      <w:r w:rsidRPr="00810A16">
        <w:rPr>
          <w:u w:val="none"/>
        </w:rPr>
        <w:t>, the Group had bank overdrafts and loans facilities as follows: -</w:t>
      </w:r>
    </w:p>
    <w:tbl>
      <w:tblPr>
        <w:tblStyle w:val="TableGrid"/>
        <w:tblW w:w="878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6192"/>
        <w:gridCol w:w="1296"/>
        <w:gridCol w:w="1296"/>
      </w:tblGrid>
      <w:tr w:rsidR="00770344" w:rsidRPr="00810A16" w14:paraId="3FBF41CF" w14:textId="77777777" w:rsidTr="009C6525">
        <w:trPr>
          <w:trHeight w:val="20"/>
        </w:trPr>
        <w:tc>
          <w:tcPr>
            <w:tcW w:w="6192" w:type="dxa"/>
            <w:shd w:val="clear" w:color="auto" w:fill="auto"/>
            <w:vAlign w:val="bottom"/>
          </w:tcPr>
          <w:p w14:paraId="7FF4C137" w14:textId="77777777" w:rsidR="00770344" w:rsidRPr="00810A16" w:rsidRDefault="00770344" w:rsidP="000408B8">
            <w:pPr>
              <w:tabs>
                <w:tab w:val="left" w:pos="720"/>
              </w:tabs>
              <w:rPr>
                <w:u w:val="none"/>
              </w:rPr>
            </w:pPr>
          </w:p>
        </w:tc>
        <w:tc>
          <w:tcPr>
            <w:tcW w:w="2592" w:type="dxa"/>
            <w:gridSpan w:val="2"/>
            <w:shd w:val="clear" w:color="auto" w:fill="auto"/>
          </w:tcPr>
          <w:p w14:paraId="6BA54E71" w14:textId="77777777" w:rsidR="00770344" w:rsidRPr="00810A16" w:rsidRDefault="00770344" w:rsidP="009C6525">
            <w:pPr>
              <w:pBdr>
                <w:bottom w:val="single" w:sz="4" w:space="1" w:color="auto"/>
              </w:pBdr>
              <w:jc w:val="center"/>
              <w:rPr>
                <w:b/>
                <w:bCs/>
                <w:u w:val="none"/>
                <w:cs/>
              </w:rPr>
            </w:pPr>
            <w:r w:rsidRPr="00810A16">
              <w:rPr>
                <w:u w:val="none"/>
              </w:rPr>
              <w:t>Unit: Million Baht</w:t>
            </w:r>
          </w:p>
        </w:tc>
      </w:tr>
      <w:tr w:rsidR="006B12E8" w:rsidRPr="00810A16" w14:paraId="535E9CFE" w14:textId="77777777" w:rsidTr="009C6525">
        <w:tc>
          <w:tcPr>
            <w:tcW w:w="6192" w:type="dxa"/>
            <w:shd w:val="clear" w:color="auto" w:fill="auto"/>
            <w:vAlign w:val="bottom"/>
          </w:tcPr>
          <w:p w14:paraId="274C6650" w14:textId="77777777" w:rsidR="006B12E8" w:rsidRPr="00810A16" w:rsidRDefault="006B12E8" w:rsidP="006B12E8">
            <w:pPr>
              <w:tabs>
                <w:tab w:val="left" w:pos="720"/>
              </w:tabs>
              <w:rPr>
                <w:u w:val="none"/>
              </w:rPr>
            </w:pPr>
          </w:p>
        </w:tc>
        <w:tc>
          <w:tcPr>
            <w:tcW w:w="1296" w:type="dxa"/>
          </w:tcPr>
          <w:p w14:paraId="38FDC2CF" w14:textId="15322D65" w:rsidR="006B12E8" w:rsidRPr="00810A16" w:rsidRDefault="006B12E8" w:rsidP="009C6525">
            <w:pPr>
              <w:pBdr>
                <w:bottom w:val="single" w:sz="4" w:space="1" w:color="auto"/>
              </w:pBdr>
              <w:tabs>
                <w:tab w:val="left" w:pos="720"/>
              </w:tabs>
              <w:jc w:val="center"/>
            </w:pPr>
            <w:r w:rsidRPr="00810A16">
              <w:rPr>
                <w:u w:val="none"/>
              </w:rPr>
              <w:t>2021</w:t>
            </w:r>
          </w:p>
        </w:tc>
        <w:tc>
          <w:tcPr>
            <w:tcW w:w="1296" w:type="dxa"/>
          </w:tcPr>
          <w:p w14:paraId="7A275E6E" w14:textId="5A10BC18" w:rsidR="006B12E8" w:rsidRPr="00810A16" w:rsidRDefault="006B12E8" w:rsidP="009C6525">
            <w:pPr>
              <w:pBdr>
                <w:bottom w:val="single" w:sz="4" w:space="1" w:color="auto"/>
              </w:pBdr>
              <w:tabs>
                <w:tab w:val="left" w:pos="720"/>
              </w:tabs>
              <w:jc w:val="center"/>
            </w:pPr>
            <w:r w:rsidRPr="00810A16">
              <w:rPr>
                <w:u w:val="none"/>
              </w:rPr>
              <w:t>2020</w:t>
            </w:r>
          </w:p>
        </w:tc>
      </w:tr>
      <w:tr w:rsidR="00713AD9" w:rsidRPr="00810A16" w14:paraId="4B59ECAC" w14:textId="77777777" w:rsidTr="009C6525">
        <w:trPr>
          <w:trHeight w:val="20"/>
        </w:trPr>
        <w:tc>
          <w:tcPr>
            <w:tcW w:w="6192" w:type="dxa"/>
            <w:tcBorders>
              <w:top w:val="nil"/>
              <w:left w:val="nil"/>
              <w:bottom w:val="nil"/>
              <w:right w:val="nil"/>
            </w:tcBorders>
            <w:shd w:val="clear" w:color="auto" w:fill="auto"/>
          </w:tcPr>
          <w:p w14:paraId="6FB9A000" w14:textId="77777777" w:rsidR="00713AD9" w:rsidRPr="00810A16" w:rsidRDefault="00713AD9" w:rsidP="009C6525">
            <w:pPr>
              <w:rPr>
                <w:u w:val="none"/>
              </w:rPr>
            </w:pPr>
            <w:r w:rsidRPr="00810A16">
              <w:rPr>
                <w:u w:val="none"/>
              </w:rPr>
              <w:t>CMO Public Company Limited and subsidiaries</w:t>
            </w:r>
          </w:p>
        </w:tc>
        <w:tc>
          <w:tcPr>
            <w:tcW w:w="1296" w:type="dxa"/>
            <w:shd w:val="clear" w:color="auto" w:fill="auto"/>
          </w:tcPr>
          <w:p w14:paraId="3F3C1723" w14:textId="0F744E8A" w:rsidR="00713AD9" w:rsidRPr="00810A16" w:rsidRDefault="00AB0356" w:rsidP="009C6525">
            <w:pPr>
              <w:pStyle w:val="FSBlank"/>
              <w:tabs>
                <w:tab w:val="decimal" w:pos="936"/>
              </w:tabs>
              <w:ind w:left="0"/>
              <w:jc w:val="right"/>
              <w:rPr>
                <w:sz w:val="28"/>
                <w:szCs w:val="28"/>
              </w:rPr>
            </w:pPr>
            <w:r>
              <w:rPr>
                <w:sz w:val="28"/>
                <w:szCs w:val="28"/>
              </w:rPr>
              <w:t>740</w:t>
            </w:r>
            <w:r w:rsidR="00713AD9" w:rsidRPr="00713AD9">
              <w:rPr>
                <w:sz w:val="28"/>
                <w:szCs w:val="28"/>
              </w:rPr>
              <w:t>.30</w:t>
            </w:r>
          </w:p>
        </w:tc>
        <w:tc>
          <w:tcPr>
            <w:tcW w:w="1296" w:type="dxa"/>
            <w:shd w:val="clear" w:color="auto" w:fill="auto"/>
          </w:tcPr>
          <w:p w14:paraId="7F506C5B" w14:textId="625EA54E" w:rsidR="00713AD9" w:rsidRPr="00810A16" w:rsidRDefault="004D19B5" w:rsidP="009C6525">
            <w:pPr>
              <w:pStyle w:val="FSBlank"/>
              <w:tabs>
                <w:tab w:val="decimal" w:pos="936"/>
              </w:tabs>
              <w:ind w:left="0"/>
              <w:jc w:val="right"/>
              <w:rPr>
                <w:sz w:val="28"/>
                <w:szCs w:val="28"/>
              </w:rPr>
            </w:pPr>
            <w:r>
              <w:rPr>
                <w:sz w:val="28"/>
                <w:szCs w:val="28"/>
              </w:rPr>
              <w:t>82</w:t>
            </w:r>
            <w:r w:rsidR="00EE6928">
              <w:rPr>
                <w:sz w:val="28"/>
                <w:szCs w:val="28"/>
              </w:rPr>
              <w:t>0.20</w:t>
            </w:r>
          </w:p>
        </w:tc>
      </w:tr>
      <w:tr w:rsidR="00713AD9" w:rsidRPr="00810A16" w14:paraId="4876C0DA" w14:textId="77777777" w:rsidTr="009C6525">
        <w:trPr>
          <w:trHeight w:val="227"/>
        </w:trPr>
        <w:tc>
          <w:tcPr>
            <w:tcW w:w="6192" w:type="dxa"/>
            <w:tcBorders>
              <w:top w:val="nil"/>
              <w:left w:val="nil"/>
              <w:bottom w:val="nil"/>
              <w:right w:val="nil"/>
            </w:tcBorders>
            <w:shd w:val="clear" w:color="auto" w:fill="auto"/>
          </w:tcPr>
          <w:p w14:paraId="53D96803" w14:textId="77777777" w:rsidR="00713AD9" w:rsidRPr="00810A16" w:rsidRDefault="00713AD9" w:rsidP="009C6525">
            <w:pPr>
              <w:rPr>
                <w:u w:val="none"/>
              </w:rPr>
            </w:pPr>
            <w:r w:rsidRPr="00810A16">
              <w:rPr>
                <w:u w:val="none"/>
              </w:rPr>
              <w:t xml:space="preserve">CMO Public Company Limited </w:t>
            </w:r>
          </w:p>
        </w:tc>
        <w:tc>
          <w:tcPr>
            <w:tcW w:w="1296" w:type="dxa"/>
            <w:shd w:val="clear" w:color="auto" w:fill="auto"/>
          </w:tcPr>
          <w:p w14:paraId="567819A6" w14:textId="4F37FAE9" w:rsidR="00713AD9" w:rsidRPr="00810A16" w:rsidRDefault="00AB0356" w:rsidP="009C6525">
            <w:pPr>
              <w:pStyle w:val="FSBlank"/>
              <w:tabs>
                <w:tab w:val="decimal" w:pos="936"/>
              </w:tabs>
              <w:ind w:left="0"/>
              <w:jc w:val="right"/>
              <w:rPr>
                <w:sz w:val="28"/>
                <w:szCs w:val="28"/>
              </w:rPr>
            </w:pPr>
            <w:r>
              <w:rPr>
                <w:sz w:val="28"/>
                <w:szCs w:val="28"/>
              </w:rPr>
              <w:t>381</w:t>
            </w:r>
            <w:r w:rsidR="00713AD9" w:rsidRPr="00713AD9">
              <w:rPr>
                <w:sz w:val="28"/>
                <w:szCs w:val="28"/>
              </w:rPr>
              <w:t>.00</w:t>
            </w:r>
          </w:p>
        </w:tc>
        <w:tc>
          <w:tcPr>
            <w:tcW w:w="1296" w:type="dxa"/>
            <w:shd w:val="clear" w:color="auto" w:fill="auto"/>
          </w:tcPr>
          <w:p w14:paraId="587CD7FC" w14:textId="4032770D" w:rsidR="00713AD9" w:rsidRPr="00810A16" w:rsidRDefault="00EE6928" w:rsidP="009C6525">
            <w:pPr>
              <w:pStyle w:val="FSBlank"/>
              <w:tabs>
                <w:tab w:val="decimal" w:pos="936"/>
              </w:tabs>
              <w:ind w:left="0"/>
              <w:jc w:val="right"/>
              <w:rPr>
                <w:sz w:val="28"/>
                <w:szCs w:val="28"/>
              </w:rPr>
            </w:pPr>
            <w:r>
              <w:rPr>
                <w:sz w:val="28"/>
                <w:szCs w:val="28"/>
              </w:rPr>
              <w:t>468.00</w:t>
            </w:r>
          </w:p>
        </w:tc>
      </w:tr>
    </w:tbl>
    <w:p w14:paraId="0ED15107" w14:textId="4C3EDF07" w:rsidR="00770344" w:rsidRPr="00770344" w:rsidRDefault="00770344" w:rsidP="00770344">
      <w:pPr>
        <w:spacing w:before="120"/>
        <w:ind w:left="567" w:right="-1"/>
        <w:jc w:val="thaiDistribute"/>
        <w:rPr>
          <w:u w:val="none"/>
        </w:rPr>
      </w:pPr>
      <w:bookmarkStart w:id="479" w:name="_MON_1366388542"/>
      <w:bookmarkStart w:id="480" w:name="_MON_1366388563"/>
      <w:bookmarkStart w:id="481" w:name="_MON_1366388570"/>
      <w:bookmarkStart w:id="482" w:name="_MON_1366388577"/>
      <w:bookmarkStart w:id="483" w:name="_MON_1366392379"/>
      <w:bookmarkStart w:id="484" w:name="_MON_1366392384"/>
      <w:bookmarkStart w:id="485" w:name="_MON_1366473213"/>
      <w:bookmarkStart w:id="486" w:name="_MON_1366486702"/>
      <w:bookmarkStart w:id="487" w:name="_MON_1370352223"/>
      <w:bookmarkStart w:id="488" w:name="_MON_1374180848"/>
      <w:bookmarkStart w:id="489" w:name="_MON_1374180861"/>
      <w:bookmarkStart w:id="490" w:name="_MON_1374180878"/>
      <w:bookmarkStart w:id="491" w:name="_MON_1374180883"/>
      <w:bookmarkStart w:id="492" w:name="_MON_1374221043"/>
      <w:bookmarkStart w:id="493" w:name="_MON_1374221054"/>
      <w:bookmarkStart w:id="494" w:name="_MON_1382183620"/>
      <w:bookmarkStart w:id="495" w:name="_MON_1382350036"/>
      <w:bookmarkStart w:id="496" w:name="_MON_1382350044"/>
      <w:bookmarkStart w:id="497" w:name="_MON_1382352836"/>
      <w:bookmarkStart w:id="498" w:name="_MON_1382352844"/>
      <w:bookmarkStart w:id="499" w:name="_MON_1382352888"/>
      <w:bookmarkStart w:id="500" w:name="_MON_1391023781"/>
      <w:bookmarkStart w:id="501" w:name="_MON_1391023796"/>
      <w:bookmarkStart w:id="502" w:name="_MON_1391181477"/>
      <w:bookmarkStart w:id="503" w:name="_MON_1391181492"/>
      <w:bookmarkStart w:id="504" w:name="_MON_1391363187"/>
      <w:bookmarkStart w:id="505" w:name="_MON_1391363351"/>
      <w:bookmarkStart w:id="506" w:name="_MON_1391363370"/>
      <w:bookmarkStart w:id="507" w:name="_MON_1391363383"/>
      <w:bookmarkStart w:id="508" w:name="_MON_1391363391"/>
      <w:bookmarkStart w:id="509" w:name="_MON_1391363450"/>
      <w:bookmarkStart w:id="510" w:name="_MON_1391363821"/>
      <w:bookmarkStart w:id="511" w:name="_MON_1391529960"/>
      <w:bookmarkStart w:id="512" w:name="_MON_1415021191"/>
      <w:bookmarkStart w:id="513" w:name="_MON_1415021692"/>
      <w:bookmarkStart w:id="514" w:name="_MON_1422182778"/>
      <w:bookmarkStart w:id="515" w:name="_MON_1422182804"/>
      <w:bookmarkStart w:id="516" w:name="_MON_1422182845"/>
      <w:bookmarkStart w:id="517" w:name="_MON_1454395096"/>
      <w:bookmarkStart w:id="518" w:name="_MON_1454533200"/>
      <w:bookmarkStart w:id="519" w:name="_MON_1454535462"/>
      <w:bookmarkStart w:id="520" w:name="_MON_1454672596"/>
      <w:bookmarkStart w:id="521" w:name="_MON_1454672609"/>
      <w:bookmarkStart w:id="522" w:name="_MON_1454672618"/>
      <w:bookmarkStart w:id="523" w:name="_MON_1474115037"/>
      <w:bookmarkStart w:id="524" w:name="_MON_1485540678"/>
      <w:bookmarkStart w:id="525" w:name="_MON_1485540946"/>
      <w:bookmarkStart w:id="526" w:name="_MON_1492252457"/>
      <w:bookmarkStart w:id="527" w:name="_MON_1492252493"/>
      <w:bookmarkStart w:id="528" w:name="_MON_1492252507"/>
      <w:bookmarkStart w:id="529" w:name="_MON_1492252525"/>
      <w:bookmarkStart w:id="530" w:name="_MON_1492625650"/>
      <w:bookmarkStart w:id="531" w:name="_MON_1492626244"/>
      <w:bookmarkStart w:id="532" w:name="_MON_1492791917"/>
      <w:bookmarkStart w:id="533" w:name="_MON_1492880394"/>
      <w:bookmarkStart w:id="534" w:name="_MON_1492880535"/>
      <w:bookmarkStart w:id="535" w:name="_MON_1492880645"/>
      <w:bookmarkStart w:id="536" w:name="_MON_1500478254"/>
      <w:bookmarkStart w:id="537" w:name="_MON_1500478447"/>
      <w:bookmarkStart w:id="538" w:name="_MON_1500710359"/>
      <w:bookmarkStart w:id="539" w:name="_MON_1500710514"/>
      <w:bookmarkStart w:id="540" w:name="_MON_1508148981"/>
      <w:bookmarkStart w:id="541" w:name="_MON_1508438866"/>
      <w:bookmarkStart w:id="542" w:name="_MON_1508585036"/>
      <w:bookmarkStart w:id="543" w:name="_MON_1508604155"/>
      <w:bookmarkStart w:id="544" w:name="_MON_1508662242"/>
      <w:bookmarkStart w:id="545" w:name="_MON_1508757942"/>
      <w:bookmarkStart w:id="546" w:name="_MON_1509968483"/>
      <w:bookmarkStart w:id="547" w:name="_MON_1509968493"/>
      <w:bookmarkStart w:id="548" w:name="_MON_1517507256"/>
      <w:bookmarkStart w:id="549" w:name="_MON_1517857586"/>
      <w:bookmarkStart w:id="550" w:name="_MON_1549210073"/>
      <w:bookmarkStart w:id="551" w:name="_MON_1549407216"/>
      <w:bookmarkStart w:id="552" w:name="_MON_1580647887"/>
      <w:bookmarkStart w:id="553" w:name="_MON_1580811550"/>
      <w:bookmarkStart w:id="554" w:name="_MON_1580811564"/>
      <w:bookmarkStart w:id="555" w:name="_MON_1587241326"/>
      <w:bookmarkStart w:id="556" w:name="_MON_1587337212"/>
      <w:bookmarkStart w:id="557" w:name="_MON_1587400815"/>
      <w:bookmarkStart w:id="558" w:name="_MON_1265209915"/>
      <w:bookmarkStart w:id="559" w:name="_MON_1265210035"/>
      <w:bookmarkStart w:id="560" w:name="_MON_1271861099"/>
      <w:bookmarkStart w:id="561" w:name="_MON_1271861450"/>
      <w:bookmarkStart w:id="562" w:name="_MON_1271947490"/>
      <w:bookmarkStart w:id="563" w:name="_MON_1271947620"/>
      <w:bookmarkStart w:id="564" w:name="_MON_1271962746"/>
      <w:bookmarkStart w:id="565" w:name="_MON_1271962928"/>
      <w:bookmarkStart w:id="566" w:name="_MON_1272113800"/>
      <w:bookmarkStart w:id="567" w:name="_MON_1272131227"/>
      <w:bookmarkStart w:id="568" w:name="_MON_1272133039"/>
      <w:bookmarkStart w:id="569" w:name="_MON_1272133047"/>
      <w:bookmarkStart w:id="570" w:name="_MON_1272134081"/>
      <w:bookmarkStart w:id="571" w:name="_MON_1303305474"/>
      <w:bookmarkStart w:id="572" w:name="_MON_1303305521"/>
      <w:bookmarkStart w:id="573" w:name="_MON_1303421645"/>
      <w:bookmarkStart w:id="574" w:name="_MON_1303546962"/>
      <w:bookmarkStart w:id="575" w:name="_MON_1303712322"/>
      <w:bookmarkStart w:id="576" w:name="_MON_1303712405"/>
      <w:bookmarkStart w:id="577" w:name="_MON_1303712849"/>
      <w:bookmarkStart w:id="578" w:name="_MON_1307789963"/>
      <w:bookmarkStart w:id="579" w:name="_MON_1310910255"/>
      <w:bookmarkStart w:id="580" w:name="_MON_1310910310"/>
      <w:bookmarkStart w:id="581" w:name="_MON_1311410871"/>
      <w:bookmarkStart w:id="582" w:name="_MON_1311410878"/>
      <w:bookmarkStart w:id="583" w:name="_MON_1311428531"/>
      <w:bookmarkStart w:id="584" w:name="_MON_1316353203"/>
      <w:bookmarkStart w:id="585" w:name="_MON_1318840414"/>
      <w:bookmarkStart w:id="586" w:name="_MON_1324386403"/>
      <w:bookmarkStart w:id="587" w:name="_MON_1327230246"/>
      <w:bookmarkStart w:id="588" w:name="_MON_1328074630"/>
      <w:bookmarkStart w:id="589" w:name="_MON_1328263964"/>
      <w:bookmarkStart w:id="590" w:name="_MON_1328338363"/>
      <w:bookmarkStart w:id="591" w:name="_MON_1328338376"/>
      <w:bookmarkStart w:id="592" w:name="_MON_1328338390"/>
      <w:bookmarkStart w:id="593" w:name="_MON_1328338415"/>
      <w:bookmarkStart w:id="594" w:name="_MON_1334412425"/>
      <w:bookmarkStart w:id="595" w:name="_MON_1334412456"/>
      <w:bookmarkStart w:id="596" w:name="_MON_1334650434"/>
      <w:bookmarkStart w:id="597" w:name="_MON_1334650440"/>
      <w:bookmarkStart w:id="598" w:name="_MON_1334672813"/>
      <w:bookmarkStart w:id="599" w:name="_MON_1334830452"/>
      <w:bookmarkStart w:id="600" w:name="_MON_1334987234"/>
      <w:bookmarkStart w:id="601" w:name="_MON_1342347457"/>
      <w:bookmarkStart w:id="602" w:name="_MON_1342524398"/>
      <w:bookmarkStart w:id="603" w:name="_MON_1342524658"/>
      <w:bookmarkStart w:id="604" w:name="_MON_1342569958"/>
      <w:bookmarkStart w:id="605" w:name="_MON_1342569982"/>
      <w:bookmarkStart w:id="606" w:name="_MON_1342569989"/>
      <w:bookmarkStart w:id="607" w:name="_MON_1342569994"/>
      <w:bookmarkStart w:id="608" w:name="_MON_1342609630"/>
      <w:bookmarkStart w:id="609" w:name="_MON_1342610571"/>
      <w:bookmarkStart w:id="610" w:name="_MON_1342610710"/>
      <w:bookmarkStart w:id="611" w:name="_MON_1342610721"/>
      <w:bookmarkStart w:id="612" w:name="_MON_1342610772"/>
      <w:bookmarkStart w:id="613" w:name="_MON_1342610785"/>
      <w:bookmarkStart w:id="614" w:name="_MON_1349787254"/>
      <w:bookmarkStart w:id="615" w:name="_MON_1350621233"/>
      <w:bookmarkStart w:id="616" w:name="_MON_1350621281"/>
      <w:bookmarkStart w:id="617" w:name="_MON_1350621287"/>
      <w:bookmarkStart w:id="618" w:name="_MON_1350621293"/>
      <w:bookmarkStart w:id="619" w:name="_MON_1350621631"/>
      <w:bookmarkStart w:id="620" w:name="_MON_1350621636"/>
      <w:bookmarkStart w:id="621" w:name="_MON_1350621648"/>
      <w:bookmarkStart w:id="622" w:name="_MON_1350740150"/>
      <w:bookmarkStart w:id="623" w:name="_MON_1350820952"/>
      <w:bookmarkStart w:id="624" w:name="_MON_1350821022"/>
      <w:bookmarkStart w:id="625" w:name="_MON_1359391581"/>
      <w:bookmarkStart w:id="626" w:name="_MON_1359391621"/>
      <w:bookmarkStart w:id="627" w:name="_MON_1359391637"/>
      <w:bookmarkStart w:id="628" w:name="_MON_1359391656"/>
      <w:bookmarkStart w:id="629" w:name="_MON_1359402936"/>
      <w:bookmarkStart w:id="630" w:name="_MON_1359403016"/>
      <w:bookmarkStart w:id="631" w:name="_MON_1359403026"/>
      <w:bookmarkStart w:id="632" w:name="_MON_1359721689"/>
      <w:bookmarkStart w:id="633" w:name="_MON_1359877447"/>
      <w:bookmarkStart w:id="634" w:name="_MON_1359880305"/>
      <w:bookmarkStart w:id="635" w:name="_MON_1359880315"/>
      <w:bookmarkStart w:id="636" w:name="_MON_1366388511"/>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Pr="00770344">
        <w:rPr>
          <w:u w:val="none"/>
        </w:rPr>
        <w:t xml:space="preserve">As at December </w:t>
      </w:r>
      <w:r w:rsidRPr="00770344">
        <w:rPr>
          <w:u w:val="none"/>
          <w:cs/>
        </w:rPr>
        <w:t>31</w:t>
      </w:r>
      <w:r w:rsidRPr="00770344">
        <w:rPr>
          <w:u w:val="none"/>
        </w:rPr>
        <w:t xml:space="preserve">, </w:t>
      </w:r>
      <w:r w:rsidRPr="00770344">
        <w:rPr>
          <w:u w:val="none"/>
          <w:cs/>
        </w:rPr>
        <w:t>2</w:t>
      </w:r>
      <w:r w:rsidR="00C86929" w:rsidRPr="00C86929">
        <w:rPr>
          <w:u w:val="none"/>
        </w:rPr>
        <w:t>0</w:t>
      </w:r>
      <w:r w:rsidRPr="00770344">
        <w:rPr>
          <w:u w:val="none"/>
          <w:cs/>
        </w:rPr>
        <w:t>2</w:t>
      </w:r>
      <w:r w:rsidR="006E6B0C">
        <w:rPr>
          <w:u w:val="none"/>
        </w:rPr>
        <w:t>1</w:t>
      </w:r>
      <w:r w:rsidRPr="00770344">
        <w:rPr>
          <w:u w:val="none"/>
          <w:cs/>
        </w:rPr>
        <w:t xml:space="preserve"> </w:t>
      </w:r>
      <w:r w:rsidRPr="00770344">
        <w:rPr>
          <w:u w:val="none"/>
        </w:rPr>
        <w:t xml:space="preserve">and December </w:t>
      </w:r>
      <w:r w:rsidRPr="00770344">
        <w:rPr>
          <w:u w:val="none"/>
          <w:cs/>
        </w:rPr>
        <w:t>31</w:t>
      </w:r>
      <w:r w:rsidRPr="00770344">
        <w:rPr>
          <w:u w:val="none"/>
        </w:rPr>
        <w:t xml:space="preserve">, </w:t>
      </w:r>
      <w:r w:rsidRPr="00770344">
        <w:rPr>
          <w:u w:val="none"/>
          <w:cs/>
        </w:rPr>
        <w:t>2</w:t>
      </w:r>
      <w:r w:rsidR="00C86929" w:rsidRPr="00C86929">
        <w:rPr>
          <w:u w:val="none"/>
        </w:rPr>
        <w:t>0</w:t>
      </w:r>
      <w:r w:rsidR="006E6B0C">
        <w:rPr>
          <w:u w:val="none"/>
        </w:rPr>
        <w:t>20</w:t>
      </w:r>
      <w:r w:rsidRPr="00770344">
        <w:rPr>
          <w:u w:val="none"/>
        </w:rPr>
        <w:t xml:space="preserve">, bank overdrafts, short-term loans and long-term loans from financial institutions, incurring interest rates </w:t>
      </w:r>
      <w:r w:rsidRPr="00127C69">
        <w:rPr>
          <w:u w:val="none"/>
        </w:rPr>
        <w:t>between the market rate and MOR, are guaranteed</w:t>
      </w:r>
      <w:r w:rsidRPr="00770344">
        <w:rPr>
          <w:u w:val="none"/>
        </w:rPr>
        <w:t xml:space="preserve"> by a mortgage of the </w:t>
      </w:r>
      <w:r w:rsidR="00CE049F">
        <w:rPr>
          <w:u w:val="none"/>
        </w:rPr>
        <w:t>Group</w:t>
      </w:r>
      <w:r w:rsidRPr="00770344">
        <w:rPr>
          <w:u w:val="none"/>
        </w:rPr>
        <w:t xml:space="preserve">’s land and constructions, </w:t>
      </w:r>
      <w:r w:rsidR="00040B78">
        <w:rPr>
          <w:u w:val="none"/>
        </w:rPr>
        <w:t>restricted deposits at bank</w:t>
      </w:r>
      <w:r w:rsidRPr="00770344">
        <w:rPr>
          <w:u w:val="none"/>
        </w:rPr>
        <w:t xml:space="preserve">, and guarantees by </w:t>
      </w:r>
      <w:r w:rsidR="00524E23">
        <w:rPr>
          <w:u w:val="none"/>
        </w:rPr>
        <w:t>some</w:t>
      </w:r>
      <w:r w:rsidRPr="00770344">
        <w:rPr>
          <w:u w:val="none"/>
        </w:rPr>
        <w:t xml:space="preserve"> director </w:t>
      </w:r>
      <w:r w:rsidR="007C4BCF">
        <w:rPr>
          <w:u w:val="none"/>
        </w:rPr>
        <w:t>and some subsidiary companies</w:t>
      </w:r>
      <w:r w:rsidRPr="00770344">
        <w:rPr>
          <w:u w:val="none"/>
        </w:rPr>
        <w:t>.</w:t>
      </w:r>
    </w:p>
    <w:p w14:paraId="0F1E2741" w14:textId="77777777" w:rsidR="00770344" w:rsidRDefault="00770344" w:rsidP="00770344">
      <w:pPr>
        <w:rPr>
          <w:b/>
          <w:bCs/>
          <w:caps/>
          <w:u w:val="none"/>
        </w:rPr>
      </w:pPr>
      <w:r>
        <w:rPr>
          <w:b/>
          <w:bCs/>
          <w:caps/>
          <w:u w:val="none"/>
        </w:rPr>
        <w:br w:type="page"/>
      </w:r>
    </w:p>
    <w:p w14:paraId="12D49473" w14:textId="77777777" w:rsidR="00770344" w:rsidRPr="002D3C33" w:rsidRDefault="00770344" w:rsidP="00770344">
      <w:pPr>
        <w:numPr>
          <w:ilvl w:val="0"/>
          <w:numId w:val="3"/>
        </w:numPr>
        <w:tabs>
          <w:tab w:val="clear" w:pos="859"/>
          <w:tab w:val="num" w:pos="567"/>
        </w:tabs>
        <w:spacing w:before="240"/>
        <w:ind w:left="856" w:hanging="856"/>
        <w:rPr>
          <w:b/>
          <w:bCs/>
          <w:caps/>
          <w:u w:val="none"/>
        </w:rPr>
      </w:pPr>
      <w:r w:rsidRPr="002D3C33">
        <w:rPr>
          <w:b/>
          <w:bCs/>
          <w:caps/>
          <w:u w:val="none"/>
        </w:rPr>
        <w:lastRenderedPageBreak/>
        <w:t>TRADE AND OTHER CURRENT PAYABLES</w:t>
      </w:r>
    </w:p>
    <w:p w14:paraId="004FBD39" w14:textId="77777777" w:rsidR="00770344" w:rsidRDefault="00770344" w:rsidP="00770344">
      <w:pPr>
        <w:spacing w:before="120"/>
        <w:ind w:left="567"/>
        <w:jc w:val="thaiDistribute"/>
        <w:rPr>
          <w:u w:val="none"/>
        </w:rPr>
      </w:pPr>
      <w:r w:rsidRPr="002D3C33">
        <w:rPr>
          <w:u w:val="none"/>
        </w:rPr>
        <w:t>Trade and other current payables as at December 31, consisted of:</w:t>
      </w:r>
    </w:p>
    <w:tbl>
      <w:tblPr>
        <w:tblStyle w:val="TableGrid"/>
        <w:tblW w:w="90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780"/>
        <w:gridCol w:w="1350"/>
        <w:gridCol w:w="1350"/>
        <w:gridCol w:w="1296"/>
        <w:gridCol w:w="1296"/>
      </w:tblGrid>
      <w:tr w:rsidR="00770344" w:rsidRPr="00424F70" w14:paraId="1CFF3D35" w14:textId="77777777" w:rsidTr="00BF2DD7">
        <w:trPr>
          <w:trHeight w:val="20"/>
        </w:trPr>
        <w:tc>
          <w:tcPr>
            <w:tcW w:w="3780" w:type="dxa"/>
            <w:vAlign w:val="bottom"/>
          </w:tcPr>
          <w:p w14:paraId="0E1AE517" w14:textId="77777777" w:rsidR="00770344" w:rsidRPr="00424F70" w:rsidRDefault="00770344" w:rsidP="000408B8">
            <w:pPr>
              <w:tabs>
                <w:tab w:val="left" w:pos="720"/>
              </w:tabs>
              <w:rPr>
                <w:sz w:val="26"/>
                <w:szCs w:val="26"/>
              </w:rPr>
            </w:pPr>
          </w:p>
        </w:tc>
        <w:tc>
          <w:tcPr>
            <w:tcW w:w="5287" w:type="dxa"/>
            <w:gridSpan w:val="4"/>
            <w:vAlign w:val="bottom"/>
          </w:tcPr>
          <w:p w14:paraId="38D34B5F"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593C2C91" w14:textId="77777777" w:rsidTr="00BF2DD7">
        <w:trPr>
          <w:trHeight w:val="20"/>
        </w:trPr>
        <w:tc>
          <w:tcPr>
            <w:tcW w:w="3780" w:type="dxa"/>
            <w:vAlign w:val="bottom"/>
          </w:tcPr>
          <w:p w14:paraId="06DBE111" w14:textId="77777777" w:rsidR="00770344" w:rsidRPr="00424F70" w:rsidRDefault="00770344" w:rsidP="000408B8">
            <w:pPr>
              <w:tabs>
                <w:tab w:val="left" w:pos="720"/>
              </w:tabs>
              <w:rPr>
                <w:sz w:val="26"/>
                <w:szCs w:val="26"/>
              </w:rPr>
            </w:pPr>
          </w:p>
        </w:tc>
        <w:tc>
          <w:tcPr>
            <w:tcW w:w="2700" w:type="dxa"/>
            <w:gridSpan w:val="2"/>
            <w:vAlign w:val="bottom"/>
          </w:tcPr>
          <w:p w14:paraId="3C55EF3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2592" w:type="dxa"/>
            <w:gridSpan w:val="2"/>
            <w:vAlign w:val="bottom"/>
          </w:tcPr>
          <w:p w14:paraId="47C7DB7D" w14:textId="2C972784"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6B12E8" w:rsidRPr="00424F70" w14:paraId="7365E3A3" w14:textId="77777777" w:rsidTr="00BF2DD7">
        <w:tc>
          <w:tcPr>
            <w:tcW w:w="3780" w:type="dxa"/>
            <w:vAlign w:val="bottom"/>
          </w:tcPr>
          <w:p w14:paraId="74868E90" w14:textId="77777777" w:rsidR="006B12E8" w:rsidRPr="00424F70" w:rsidRDefault="006B12E8" w:rsidP="006B12E8">
            <w:pPr>
              <w:tabs>
                <w:tab w:val="left" w:pos="720"/>
              </w:tabs>
              <w:rPr>
                <w:sz w:val="26"/>
                <w:szCs w:val="26"/>
              </w:rPr>
            </w:pPr>
          </w:p>
        </w:tc>
        <w:tc>
          <w:tcPr>
            <w:tcW w:w="1350" w:type="dxa"/>
            <w:vAlign w:val="bottom"/>
          </w:tcPr>
          <w:p w14:paraId="69182CFC" w14:textId="07F3C72D" w:rsidR="006B12E8" w:rsidRPr="00424F70" w:rsidRDefault="006B12E8" w:rsidP="006B12E8">
            <w:pPr>
              <w:pBdr>
                <w:bottom w:val="single" w:sz="4" w:space="1" w:color="auto"/>
              </w:pBdr>
              <w:tabs>
                <w:tab w:val="left" w:pos="720"/>
              </w:tabs>
              <w:jc w:val="center"/>
              <w:rPr>
                <w:sz w:val="26"/>
                <w:szCs w:val="26"/>
              </w:rPr>
            </w:pPr>
            <w:r>
              <w:rPr>
                <w:u w:val="none"/>
              </w:rPr>
              <w:t>2021</w:t>
            </w:r>
          </w:p>
        </w:tc>
        <w:tc>
          <w:tcPr>
            <w:tcW w:w="1350" w:type="dxa"/>
            <w:vAlign w:val="bottom"/>
          </w:tcPr>
          <w:p w14:paraId="5F82B75B" w14:textId="04AB23F5" w:rsidR="006B12E8" w:rsidRPr="00424F70" w:rsidRDefault="006B12E8" w:rsidP="006B12E8">
            <w:pPr>
              <w:pBdr>
                <w:bottom w:val="single" w:sz="4" w:space="1" w:color="auto"/>
              </w:pBdr>
              <w:tabs>
                <w:tab w:val="left" w:pos="720"/>
              </w:tabs>
              <w:jc w:val="center"/>
              <w:rPr>
                <w:sz w:val="26"/>
                <w:szCs w:val="26"/>
              </w:rPr>
            </w:pPr>
            <w:r>
              <w:rPr>
                <w:u w:val="none"/>
              </w:rPr>
              <w:t>2020</w:t>
            </w:r>
          </w:p>
        </w:tc>
        <w:tc>
          <w:tcPr>
            <w:tcW w:w="1296" w:type="dxa"/>
            <w:vAlign w:val="bottom"/>
          </w:tcPr>
          <w:p w14:paraId="34C108E8" w14:textId="73E447C1" w:rsidR="006B12E8" w:rsidRPr="00424F70" w:rsidRDefault="006B12E8" w:rsidP="006B12E8">
            <w:pPr>
              <w:pBdr>
                <w:bottom w:val="single" w:sz="4" w:space="1" w:color="auto"/>
              </w:pBdr>
              <w:tabs>
                <w:tab w:val="left" w:pos="720"/>
              </w:tabs>
              <w:jc w:val="center"/>
              <w:rPr>
                <w:sz w:val="26"/>
                <w:szCs w:val="26"/>
              </w:rPr>
            </w:pPr>
            <w:r>
              <w:rPr>
                <w:u w:val="none"/>
              </w:rPr>
              <w:t>2021</w:t>
            </w:r>
          </w:p>
        </w:tc>
        <w:tc>
          <w:tcPr>
            <w:tcW w:w="1296" w:type="dxa"/>
            <w:vAlign w:val="bottom"/>
          </w:tcPr>
          <w:p w14:paraId="6C7F86DE" w14:textId="324A4CDE" w:rsidR="006B12E8" w:rsidRPr="00424F70" w:rsidRDefault="006B12E8" w:rsidP="006B12E8">
            <w:pPr>
              <w:pBdr>
                <w:bottom w:val="single" w:sz="4" w:space="1" w:color="auto"/>
              </w:pBdr>
              <w:tabs>
                <w:tab w:val="left" w:pos="720"/>
              </w:tabs>
              <w:jc w:val="center"/>
              <w:rPr>
                <w:sz w:val="26"/>
                <w:szCs w:val="26"/>
              </w:rPr>
            </w:pPr>
            <w:r>
              <w:rPr>
                <w:u w:val="none"/>
              </w:rPr>
              <w:t>2020</w:t>
            </w:r>
          </w:p>
        </w:tc>
      </w:tr>
      <w:tr w:rsidR="00770344" w:rsidRPr="00424F70" w14:paraId="16876304" w14:textId="77777777" w:rsidTr="00BF2DD7">
        <w:trPr>
          <w:trHeight w:val="20"/>
        </w:trPr>
        <w:tc>
          <w:tcPr>
            <w:tcW w:w="3780" w:type="dxa"/>
            <w:tcBorders>
              <w:top w:val="nil"/>
              <w:left w:val="nil"/>
              <w:bottom w:val="nil"/>
              <w:right w:val="nil"/>
            </w:tcBorders>
            <w:shd w:val="clear" w:color="auto" w:fill="auto"/>
          </w:tcPr>
          <w:p w14:paraId="26DAE11F" w14:textId="77777777" w:rsidR="00770344" w:rsidRPr="00793CA6" w:rsidRDefault="00770344" w:rsidP="00BF2DD7">
            <w:pPr>
              <w:rPr>
                <w:b/>
                <w:bCs/>
                <w:u w:val="none"/>
              </w:rPr>
            </w:pPr>
            <w:r w:rsidRPr="00793CA6">
              <w:rPr>
                <w:b/>
                <w:bCs/>
                <w:u w:val="none"/>
              </w:rPr>
              <w:t>Trade payables</w:t>
            </w:r>
          </w:p>
        </w:tc>
        <w:tc>
          <w:tcPr>
            <w:tcW w:w="1350" w:type="dxa"/>
            <w:shd w:val="clear" w:color="auto" w:fill="auto"/>
          </w:tcPr>
          <w:p w14:paraId="35FB344F" w14:textId="77777777" w:rsidR="00770344" w:rsidRPr="00424F70" w:rsidRDefault="00770344" w:rsidP="00BF2DD7">
            <w:pPr>
              <w:pStyle w:val="FSBlank"/>
              <w:tabs>
                <w:tab w:val="decimal" w:pos="1077"/>
              </w:tabs>
              <w:ind w:left="0"/>
              <w:jc w:val="right"/>
              <w:rPr>
                <w:sz w:val="26"/>
                <w:szCs w:val="26"/>
              </w:rPr>
            </w:pPr>
          </w:p>
        </w:tc>
        <w:tc>
          <w:tcPr>
            <w:tcW w:w="1350" w:type="dxa"/>
            <w:shd w:val="clear" w:color="auto" w:fill="auto"/>
          </w:tcPr>
          <w:p w14:paraId="01129092" w14:textId="77777777" w:rsidR="00770344" w:rsidRPr="00424F70" w:rsidRDefault="00770344" w:rsidP="00BF2DD7">
            <w:pPr>
              <w:pStyle w:val="FSBlank"/>
              <w:tabs>
                <w:tab w:val="decimal" w:pos="1077"/>
              </w:tabs>
              <w:ind w:left="0"/>
              <w:jc w:val="right"/>
              <w:rPr>
                <w:sz w:val="26"/>
                <w:szCs w:val="26"/>
              </w:rPr>
            </w:pPr>
          </w:p>
        </w:tc>
        <w:tc>
          <w:tcPr>
            <w:tcW w:w="1296" w:type="dxa"/>
            <w:shd w:val="clear" w:color="auto" w:fill="auto"/>
          </w:tcPr>
          <w:p w14:paraId="4040EAA9" w14:textId="77777777" w:rsidR="00770344" w:rsidRPr="00424F70" w:rsidRDefault="00770344" w:rsidP="00BF2DD7">
            <w:pPr>
              <w:pStyle w:val="FSBlank"/>
              <w:tabs>
                <w:tab w:val="decimal" w:pos="1077"/>
              </w:tabs>
              <w:ind w:left="0"/>
              <w:jc w:val="right"/>
              <w:rPr>
                <w:sz w:val="26"/>
                <w:szCs w:val="26"/>
              </w:rPr>
            </w:pPr>
          </w:p>
        </w:tc>
        <w:tc>
          <w:tcPr>
            <w:tcW w:w="1296" w:type="dxa"/>
            <w:shd w:val="clear" w:color="auto" w:fill="auto"/>
          </w:tcPr>
          <w:p w14:paraId="15772306" w14:textId="77777777" w:rsidR="00770344" w:rsidRPr="00424F70" w:rsidRDefault="00770344" w:rsidP="00BF2DD7">
            <w:pPr>
              <w:pStyle w:val="FSBlank"/>
              <w:tabs>
                <w:tab w:val="decimal" w:pos="1077"/>
              </w:tabs>
              <w:ind w:left="0"/>
              <w:jc w:val="right"/>
              <w:rPr>
                <w:sz w:val="26"/>
                <w:szCs w:val="26"/>
              </w:rPr>
            </w:pPr>
          </w:p>
        </w:tc>
      </w:tr>
      <w:tr w:rsidR="00E5428F" w:rsidRPr="00424F70" w14:paraId="50FCC6C5" w14:textId="77777777" w:rsidTr="00BF2DD7">
        <w:trPr>
          <w:trHeight w:val="227"/>
        </w:trPr>
        <w:tc>
          <w:tcPr>
            <w:tcW w:w="3780" w:type="dxa"/>
            <w:tcBorders>
              <w:top w:val="nil"/>
              <w:left w:val="nil"/>
              <w:bottom w:val="nil"/>
              <w:right w:val="nil"/>
            </w:tcBorders>
            <w:shd w:val="clear" w:color="auto" w:fill="auto"/>
          </w:tcPr>
          <w:p w14:paraId="62EE4F04" w14:textId="77777777" w:rsidR="00E5428F" w:rsidRPr="00424F70" w:rsidRDefault="00E5428F" w:rsidP="00BF2DD7">
            <w:pPr>
              <w:rPr>
                <w:u w:val="none"/>
              </w:rPr>
            </w:pPr>
            <w:r w:rsidRPr="00424F70">
              <w:rPr>
                <w:u w:val="none"/>
              </w:rPr>
              <w:t xml:space="preserve">   Trade payables - related parties</w:t>
            </w:r>
          </w:p>
        </w:tc>
        <w:tc>
          <w:tcPr>
            <w:tcW w:w="1350" w:type="dxa"/>
            <w:shd w:val="clear" w:color="auto" w:fill="auto"/>
          </w:tcPr>
          <w:p w14:paraId="6B5A3FFD" w14:textId="33D4F4D1" w:rsidR="00E5428F" w:rsidRPr="00127C69" w:rsidRDefault="00E5428F" w:rsidP="00BF2DD7">
            <w:pPr>
              <w:pStyle w:val="FSBlank"/>
              <w:tabs>
                <w:tab w:val="decimal" w:pos="936"/>
              </w:tabs>
              <w:ind w:left="0"/>
              <w:jc w:val="right"/>
              <w:rPr>
                <w:sz w:val="28"/>
                <w:szCs w:val="28"/>
              </w:rPr>
            </w:pPr>
            <w:r>
              <w:rPr>
                <w:sz w:val="26"/>
                <w:szCs w:val="26"/>
              </w:rPr>
              <w:t>-</w:t>
            </w:r>
          </w:p>
        </w:tc>
        <w:tc>
          <w:tcPr>
            <w:tcW w:w="1350" w:type="dxa"/>
            <w:shd w:val="clear" w:color="auto" w:fill="auto"/>
          </w:tcPr>
          <w:p w14:paraId="0055D090" w14:textId="7E6E09B1" w:rsidR="00E5428F" w:rsidRPr="00127C69" w:rsidRDefault="00E5428F" w:rsidP="00BF2DD7">
            <w:pPr>
              <w:pStyle w:val="FSBlank"/>
              <w:tabs>
                <w:tab w:val="decimal" w:pos="936"/>
              </w:tabs>
              <w:ind w:left="0"/>
              <w:jc w:val="right"/>
              <w:rPr>
                <w:sz w:val="28"/>
                <w:szCs w:val="28"/>
              </w:rPr>
            </w:pPr>
            <w:r w:rsidRPr="0039114A">
              <w:rPr>
                <w:sz w:val="26"/>
                <w:szCs w:val="26"/>
              </w:rPr>
              <w:t>-</w:t>
            </w:r>
          </w:p>
        </w:tc>
        <w:tc>
          <w:tcPr>
            <w:tcW w:w="1296" w:type="dxa"/>
            <w:shd w:val="clear" w:color="auto" w:fill="auto"/>
          </w:tcPr>
          <w:p w14:paraId="772EDD54" w14:textId="0D64514F" w:rsidR="00E5428F" w:rsidRPr="00127C69" w:rsidRDefault="00E5428F" w:rsidP="00BF2DD7">
            <w:pPr>
              <w:pStyle w:val="FSBlank"/>
              <w:tabs>
                <w:tab w:val="decimal" w:pos="936"/>
              </w:tabs>
              <w:ind w:left="0"/>
              <w:jc w:val="right"/>
              <w:rPr>
                <w:sz w:val="28"/>
                <w:szCs w:val="28"/>
              </w:rPr>
            </w:pPr>
            <w:r w:rsidRPr="00397945">
              <w:rPr>
                <w:sz w:val="26"/>
                <w:szCs w:val="26"/>
              </w:rPr>
              <w:t>7,497,211.80</w:t>
            </w:r>
          </w:p>
        </w:tc>
        <w:tc>
          <w:tcPr>
            <w:tcW w:w="1296" w:type="dxa"/>
            <w:shd w:val="clear" w:color="auto" w:fill="auto"/>
          </w:tcPr>
          <w:p w14:paraId="5BEDE87C" w14:textId="18AE7AAC" w:rsidR="00E5428F" w:rsidRPr="00127C69" w:rsidRDefault="00E5428F" w:rsidP="00BF2DD7">
            <w:pPr>
              <w:pStyle w:val="FSBlank"/>
              <w:tabs>
                <w:tab w:val="decimal" w:pos="936"/>
              </w:tabs>
              <w:ind w:left="0"/>
              <w:jc w:val="right"/>
              <w:rPr>
                <w:sz w:val="28"/>
                <w:szCs w:val="28"/>
              </w:rPr>
            </w:pPr>
            <w:r>
              <w:rPr>
                <w:sz w:val="26"/>
                <w:szCs w:val="26"/>
              </w:rPr>
              <w:t>39,369,762.52</w:t>
            </w:r>
          </w:p>
        </w:tc>
      </w:tr>
      <w:tr w:rsidR="00E5428F" w:rsidRPr="00424F70" w14:paraId="3E3A551B" w14:textId="77777777" w:rsidTr="00BF2DD7">
        <w:trPr>
          <w:trHeight w:val="418"/>
        </w:trPr>
        <w:tc>
          <w:tcPr>
            <w:tcW w:w="3780" w:type="dxa"/>
            <w:tcBorders>
              <w:top w:val="nil"/>
              <w:left w:val="nil"/>
              <w:bottom w:val="nil"/>
              <w:right w:val="nil"/>
            </w:tcBorders>
            <w:shd w:val="clear" w:color="auto" w:fill="auto"/>
          </w:tcPr>
          <w:p w14:paraId="0C6258B9" w14:textId="77777777" w:rsidR="00E5428F" w:rsidRPr="00424F70" w:rsidRDefault="00E5428F" w:rsidP="00BF2DD7">
            <w:pPr>
              <w:rPr>
                <w:u w:val="none"/>
              </w:rPr>
            </w:pPr>
            <w:r w:rsidRPr="00424F70">
              <w:rPr>
                <w:u w:val="none"/>
              </w:rPr>
              <w:t xml:space="preserve">   Trade payables - other</w:t>
            </w:r>
          </w:p>
        </w:tc>
        <w:tc>
          <w:tcPr>
            <w:tcW w:w="1350" w:type="dxa"/>
            <w:shd w:val="clear" w:color="auto" w:fill="auto"/>
          </w:tcPr>
          <w:p w14:paraId="33F26CED" w14:textId="651D4EF1" w:rsidR="00E5428F" w:rsidRPr="00127C69" w:rsidRDefault="00E5428F" w:rsidP="00BF2DD7">
            <w:pPr>
              <w:pStyle w:val="FSBlank"/>
              <w:pBdr>
                <w:bottom w:val="single" w:sz="4" w:space="1" w:color="auto"/>
              </w:pBdr>
              <w:tabs>
                <w:tab w:val="decimal" w:pos="936"/>
              </w:tabs>
              <w:ind w:left="0"/>
              <w:jc w:val="right"/>
              <w:rPr>
                <w:sz w:val="28"/>
                <w:szCs w:val="28"/>
              </w:rPr>
            </w:pPr>
            <w:r w:rsidRPr="003F6966">
              <w:rPr>
                <w:sz w:val="26"/>
                <w:szCs w:val="26"/>
              </w:rPr>
              <w:t>72,219,381.03</w:t>
            </w:r>
          </w:p>
        </w:tc>
        <w:tc>
          <w:tcPr>
            <w:tcW w:w="1350" w:type="dxa"/>
            <w:shd w:val="clear" w:color="auto" w:fill="auto"/>
          </w:tcPr>
          <w:p w14:paraId="76499104" w14:textId="7D6C15DA" w:rsidR="00E5428F" w:rsidRPr="00127C69" w:rsidRDefault="00E5428F" w:rsidP="00BF2DD7">
            <w:pPr>
              <w:pStyle w:val="FSBlank"/>
              <w:pBdr>
                <w:bottom w:val="single" w:sz="4" w:space="1" w:color="auto"/>
              </w:pBdr>
              <w:tabs>
                <w:tab w:val="decimal" w:pos="936"/>
              </w:tabs>
              <w:ind w:left="0"/>
              <w:jc w:val="right"/>
              <w:rPr>
                <w:sz w:val="28"/>
                <w:szCs w:val="28"/>
              </w:rPr>
            </w:pPr>
            <w:r>
              <w:rPr>
                <w:sz w:val="26"/>
                <w:szCs w:val="26"/>
              </w:rPr>
              <w:t>124,507,302.93</w:t>
            </w:r>
          </w:p>
        </w:tc>
        <w:tc>
          <w:tcPr>
            <w:tcW w:w="1296" w:type="dxa"/>
            <w:shd w:val="clear" w:color="auto" w:fill="auto"/>
          </w:tcPr>
          <w:p w14:paraId="7F4D4D3F" w14:textId="3369EBAE" w:rsidR="00E5428F" w:rsidRPr="00127C69" w:rsidRDefault="00E5428F" w:rsidP="00BF2DD7">
            <w:pPr>
              <w:pStyle w:val="FSBlank"/>
              <w:pBdr>
                <w:bottom w:val="single" w:sz="4" w:space="1" w:color="auto"/>
              </w:pBdr>
              <w:tabs>
                <w:tab w:val="decimal" w:pos="936"/>
              </w:tabs>
              <w:ind w:left="0"/>
              <w:jc w:val="right"/>
              <w:rPr>
                <w:sz w:val="28"/>
                <w:szCs w:val="28"/>
              </w:rPr>
            </w:pPr>
            <w:r w:rsidRPr="003F6966">
              <w:rPr>
                <w:sz w:val="26"/>
                <w:szCs w:val="26"/>
              </w:rPr>
              <w:t>37,536,652.62</w:t>
            </w:r>
          </w:p>
        </w:tc>
        <w:tc>
          <w:tcPr>
            <w:tcW w:w="1296" w:type="dxa"/>
            <w:shd w:val="clear" w:color="auto" w:fill="auto"/>
          </w:tcPr>
          <w:p w14:paraId="53996165" w14:textId="24A4C4EC" w:rsidR="00E5428F" w:rsidRPr="00127C69" w:rsidRDefault="00E5428F" w:rsidP="00BF2DD7">
            <w:pPr>
              <w:pStyle w:val="FSBlank"/>
              <w:pBdr>
                <w:bottom w:val="single" w:sz="4" w:space="1" w:color="auto"/>
              </w:pBdr>
              <w:tabs>
                <w:tab w:val="decimal" w:pos="936"/>
              </w:tabs>
              <w:ind w:left="0"/>
              <w:jc w:val="right"/>
              <w:rPr>
                <w:sz w:val="28"/>
                <w:szCs w:val="28"/>
              </w:rPr>
            </w:pPr>
            <w:r w:rsidRPr="004A0915">
              <w:rPr>
                <w:sz w:val="26"/>
                <w:szCs w:val="26"/>
              </w:rPr>
              <w:t>88</w:t>
            </w:r>
            <w:r>
              <w:rPr>
                <w:sz w:val="26"/>
                <w:szCs w:val="26"/>
              </w:rPr>
              <w:t>,</w:t>
            </w:r>
            <w:r w:rsidRPr="004A0915">
              <w:rPr>
                <w:sz w:val="26"/>
                <w:szCs w:val="26"/>
              </w:rPr>
              <w:t>205</w:t>
            </w:r>
            <w:r>
              <w:rPr>
                <w:sz w:val="26"/>
                <w:szCs w:val="26"/>
              </w:rPr>
              <w:t>,</w:t>
            </w:r>
            <w:r w:rsidRPr="004A0915">
              <w:rPr>
                <w:sz w:val="26"/>
                <w:szCs w:val="26"/>
              </w:rPr>
              <w:t>370.44</w:t>
            </w:r>
          </w:p>
        </w:tc>
      </w:tr>
      <w:tr w:rsidR="00E5428F" w:rsidRPr="00424F70" w14:paraId="3FBD5F5E" w14:textId="77777777" w:rsidTr="00BF2DD7">
        <w:trPr>
          <w:trHeight w:val="20"/>
        </w:trPr>
        <w:tc>
          <w:tcPr>
            <w:tcW w:w="3780" w:type="dxa"/>
            <w:tcBorders>
              <w:top w:val="nil"/>
              <w:left w:val="nil"/>
              <w:bottom w:val="nil"/>
              <w:right w:val="nil"/>
            </w:tcBorders>
            <w:shd w:val="clear" w:color="auto" w:fill="auto"/>
          </w:tcPr>
          <w:p w14:paraId="5EDFB87C" w14:textId="77777777" w:rsidR="00E5428F" w:rsidRPr="00793CA6" w:rsidRDefault="00E5428F" w:rsidP="00BF2DD7">
            <w:pPr>
              <w:rPr>
                <w:b/>
                <w:bCs/>
                <w:u w:val="none"/>
              </w:rPr>
            </w:pPr>
            <w:r w:rsidRPr="00793CA6">
              <w:rPr>
                <w:b/>
                <w:bCs/>
                <w:u w:val="none"/>
              </w:rPr>
              <w:t>Total trade payables</w:t>
            </w:r>
          </w:p>
        </w:tc>
        <w:tc>
          <w:tcPr>
            <w:tcW w:w="1350" w:type="dxa"/>
            <w:shd w:val="clear" w:color="auto" w:fill="auto"/>
          </w:tcPr>
          <w:p w14:paraId="47B5586B" w14:textId="486FF442" w:rsidR="00E5428F" w:rsidRPr="00127C69" w:rsidRDefault="00E5428F" w:rsidP="00BF2DD7">
            <w:pPr>
              <w:pStyle w:val="FSBlank"/>
              <w:tabs>
                <w:tab w:val="decimal" w:pos="936"/>
              </w:tabs>
              <w:ind w:left="0"/>
              <w:jc w:val="right"/>
              <w:rPr>
                <w:sz w:val="28"/>
                <w:szCs w:val="28"/>
              </w:rPr>
            </w:pPr>
            <w:r w:rsidRPr="003F6966">
              <w:rPr>
                <w:sz w:val="26"/>
                <w:szCs w:val="26"/>
              </w:rPr>
              <w:t>72,219,381.03</w:t>
            </w:r>
          </w:p>
        </w:tc>
        <w:tc>
          <w:tcPr>
            <w:tcW w:w="1350" w:type="dxa"/>
            <w:shd w:val="clear" w:color="auto" w:fill="auto"/>
          </w:tcPr>
          <w:p w14:paraId="130DE5E1" w14:textId="66D7B177" w:rsidR="00E5428F" w:rsidRPr="00127C69" w:rsidRDefault="00E5428F" w:rsidP="00BF2DD7">
            <w:pPr>
              <w:pStyle w:val="FSBlank"/>
              <w:tabs>
                <w:tab w:val="decimal" w:pos="936"/>
              </w:tabs>
              <w:ind w:left="0"/>
              <w:jc w:val="right"/>
              <w:rPr>
                <w:sz w:val="28"/>
                <w:szCs w:val="28"/>
              </w:rPr>
            </w:pPr>
            <w:r>
              <w:rPr>
                <w:sz w:val="26"/>
                <w:szCs w:val="26"/>
              </w:rPr>
              <w:t>124,507,302.93</w:t>
            </w:r>
          </w:p>
        </w:tc>
        <w:tc>
          <w:tcPr>
            <w:tcW w:w="1296" w:type="dxa"/>
            <w:shd w:val="clear" w:color="auto" w:fill="auto"/>
          </w:tcPr>
          <w:p w14:paraId="17389686" w14:textId="11A01469" w:rsidR="00E5428F" w:rsidRPr="00127C69" w:rsidRDefault="00E5428F" w:rsidP="00BF2DD7">
            <w:pPr>
              <w:pStyle w:val="FSBlank"/>
              <w:tabs>
                <w:tab w:val="decimal" w:pos="936"/>
              </w:tabs>
              <w:ind w:left="0"/>
              <w:jc w:val="right"/>
              <w:rPr>
                <w:sz w:val="28"/>
                <w:szCs w:val="28"/>
              </w:rPr>
            </w:pPr>
            <w:r w:rsidRPr="003F6966">
              <w:rPr>
                <w:sz w:val="26"/>
                <w:szCs w:val="26"/>
              </w:rPr>
              <w:t>45,033,864.42</w:t>
            </w:r>
          </w:p>
        </w:tc>
        <w:tc>
          <w:tcPr>
            <w:tcW w:w="1296" w:type="dxa"/>
            <w:shd w:val="clear" w:color="auto" w:fill="auto"/>
          </w:tcPr>
          <w:p w14:paraId="70F3457A" w14:textId="1DCB736B" w:rsidR="00E5428F" w:rsidRPr="00127C69" w:rsidRDefault="00E5428F" w:rsidP="00BF2DD7">
            <w:pPr>
              <w:pStyle w:val="FSBlank"/>
              <w:tabs>
                <w:tab w:val="decimal" w:pos="936"/>
              </w:tabs>
              <w:ind w:left="0"/>
              <w:jc w:val="right"/>
              <w:rPr>
                <w:sz w:val="28"/>
                <w:szCs w:val="28"/>
                <w:cs/>
              </w:rPr>
            </w:pPr>
            <w:r w:rsidRPr="004A0915">
              <w:rPr>
                <w:sz w:val="26"/>
                <w:szCs w:val="26"/>
              </w:rPr>
              <w:t>127</w:t>
            </w:r>
            <w:r>
              <w:rPr>
                <w:sz w:val="26"/>
                <w:szCs w:val="26"/>
              </w:rPr>
              <w:t>,575,132.96</w:t>
            </w:r>
          </w:p>
        </w:tc>
      </w:tr>
      <w:tr w:rsidR="00E5428F" w:rsidRPr="00424F70" w14:paraId="51647549" w14:textId="77777777" w:rsidTr="00BF2DD7">
        <w:trPr>
          <w:trHeight w:val="20"/>
        </w:trPr>
        <w:tc>
          <w:tcPr>
            <w:tcW w:w="3780" w:type="dxa"/>
            <w:tcBorders>
              <w:top w:val="nil"/>
              <w:left w:val="nil"/>
              <w:bottom w:val="nil"/>
              <w:right w:val="nil"/>
            </w:tcBorders>
            <w:shd w:val="clear" w:color="auto" w:fill="auto"/>
          </w:tcPr>
          <w:p w14:paraId="5F007156" w14:textId="77777777" w:rsidR="00E5428F" w:rsidRPr="00793CA6" w:rsidRDefault="00E5428F" w:rsidP="00BF2DD7">
            <w:pPr>
              <w:rPr>
                <w:b/>
                <w:bCs/>
                <w:u w:val="none"/>
              </w:rPr>
            </w:pPr>
            <w:r w:rsidRPr="00793CA6">
              <w:rPr>
                <w:b/>
                <w:bCs/>
                <w:u w:val="none"/>
              </w:rPr>
              <w:t>Other current payables</w:t>
            </w:r>
          </w:p>
        </w:tc>
        <w:tc>
          <w:tcPr>
            <w:tcW w:w="1350" w:type="dxa"/>
            <w:shd w:val="clear" w:color="auto" w:fill="auto"/>
          </w:tcPr>
          <w:p w14:paraId="2F08E86E" w14:textId="77777777" w:rsidR="00E5428F" w:rsidRPr="00127C69" w:rsidRDefault="00E5428F" w:rsidP="00BF2DD7">
            <w:pPr>
              <w:pStyle w:val="FSBlank"/>
              <w:tabs>
                <w:tab w:val="decimal" w:pos="936"/>
              </w:tabs>
              <w:ind w:left="0"/>
              <w:jc w:val="right"/>
              <w:rPr>
                <w:sz w:val="28"/>
                <w:szCs w:val="28"/>
              </w:rPr>
            </w:pPr>
          </w:p>
        </w:tc>
        <w:tc>
          <w:tcPr>
            <w:tcW w:w="1350" w:type="dxa"/>
            <w:shd w:val="clear" w:color="auto" w:fill="auto"/>
          </w:tcPr>
          <w:p w14:paraId="03C984EE" w14:textId="77777777" w:rsidR="00E5428F" w:rsidRPr="00127C69" w:rsidRDefault="00E5428F" w:rsidP="00BF2DD7">
            <w:pPr>
              <w:pStyle w:val="FSBlank"/>
              <w:tabs>
                <w:tab w:val="decimal" w:pos="936"/>
              </w:tabs>
              <w:ind w:left="0"/>
              <w:jc w:val="right"/>
              <w:rPr>
                <w:sz w:val="28"/>
                <w:szCs w:val="28"/>
                <w:cs/>
              </w:rPr>
            </w:pPr>
          </w:p>
        </w:tc>
        <w:tc>
          <w:tcPr>
            <w:tcW w:w="1296" w:type="dxa"/>
            <w:shd w:val="clear" w:color="auto" w:fill="auto"/>
          </w:tcPr>
          <w:p w14:paraId="64FD3E14" w14:textId="77777777" w:rsidR="00E5428F" w:rsidRPr="00127C69" w:rsidRDefault="00E5428F" w:rsidP="00BF2DD7">
            <w:pPr>
              <w:pStyle w:val="FSBlank"/>
              <w:tabs>
                <w:tab w:val="decimal" w:pos="936"/>
              </w:tabs>
              <w:ind w:left="0"/>
              <w:jc w:val="right"/>
              <w:rPr>
                <w:sz w:val="28"/>
                <w:szCs w:val="28"/>
              </w:rPr>
            </w:pPr>
          </w:p>
        </w:tc>
        <w:tc>
          <w:tcPr>
            <w:tcW w:w="1296" w:type="dxa"/>
            <w:shd w:val="clear" w:color="auto" w:fill="auto"/>
          </w:tcPr>
          <w:p w14:paraId="62437821" w14:textId="77777777" w:rsidR="00E5428F" w:rsidRPr="00127C69" w:rsidRDefault="00E5428F" w:rsidP="00BF2DD7">
            <w:pPr>
              <w:pStyle w:val="FSBlank"/>
              <w:tabs>
                <w:tab w:val="decimal" w:pos="936"/>
              </w:tabs>
              <w:ind w:left="0"/>
              <w:jc w:val="right"/>
              <w:rPr>
                <w:sz w:val="28"/>
                <w:szCs w:val="28"/>
                <w:cs/>
              </w:rPr>
            </w:pPr>
          </w:p>
        </w:tc>
      </w:tr>
      <w:tr w:rsidR="00E5428F" w:rsidRPr="00424F70" w14:paraId="02C3EBF1" w14:textId="77777777" w:rsidTr="00BF2DD7">
        <w:trPr>
          <w:trHeight w:val="20"/>
        </w:trPr>
        <w:tc>
          <w:tcPr>
            <w:tcW w:w="3780" w:type="dxa"/>
            <w:tcBorders>
              <w:top w:val="nil"/>
              <w:left w:val="nil"/>
              <w:bottom w:val="nil"/>
              <w:right w:val="nil"/>
            </w:tcBorders>
            <w:shd w:val="clear" w:color="auto" w:fill="auto"/>
          </w:tcPr>
          <w:p w14:paraId="15F44F8F" w14:textId="77777777" w:rsidR="00E5428F" w:rsidRPr="00424F70" w:rsidRDefault="00E5428F" w:rsidP="00BF2DD7">
            <w:pPr>
              <w:rPr>
                <w:u w:val="none"/>
              </w:rPr>
            </w:pPr>
            <w:r w:rsidRPr="00424F70">
              <w:rPr>
                <w:u w:val="none"/>
              </w:rPr>
              <w:t xml:space="preserve">   Other current payables</w:t>
            </w:r>
          </w:p>
        </w:tc>
        <w:tc>
          <w:tcPr>
            <w:tcW w:w="1350" w:type="dxa"/>
            <w:shd w:val="clear" w:color="auto" w:fill="auto"/>
          </w:tcPr>
          <w:p w14:paraId="589CD2DA" w14:textId="22A00AC2" w:rsidR="00E5428F" w:rsidRPr="00127C69" w:rsidRDefault="00E5428F" w:rsidP="00BF2DD7">
            <w:pPr>
              <w:pStyle w:val="FSBlank"/>
              <w:tabs>
                <w:tab w:val="decimal" w:pos="936"/>
              </w:tabs>
              <w:ind w:left="0"/>
              <w:jc w:val="right"/>
              <w:rPr>
                <w:sz w:val="28"/>
                <w:szCs w:val="28"/>
              </w:rPr>
            </w:pPr>
            <w:r w:rsidRPr="00397945">
              <w:rPr>
                <w:sz w:val="26"/>
                <w:szCs w:val="26"/>
              </w:rPr>
              <w:t>1,826,829.50</w:t>
            </w:r>
          </w:p>
        </w:tc>
        <w:tc>
          <w:tcPr>
            <w:tcW w:w="1350" w:type="dxa"/>
            <w:shd w:val="clear" w:color="auto" w:fill="auto"/>
          </w:tcPr>
          <w:p w14:paraId="1351CDFD" w14:textId="7D09E641" w:rsidR="00E5428F" w:rsidRPr="00127C69" w:rsidRDefault="00E5428F" w:rsidP="00BF2DD7">
            <w:pPr>
              <w:pStyle w:val="FSBlank"/>
              <w:tabs>
                <w:tab w:val="decimal" w:pos="936"/>
              </w:tabs>
              <w:ind w:left="0"/>
              <w:jc w:val="right"/>
              <w:rPr>
                <w:sz w:val="28"/>
                <w:szCs w:val="28"/>
              </w:rPr>
            </w:pPr>
            <w:r>
              <w:rPr>
                <w:sz w:val="26"/>
                <w:szCs w:val="26"/>
              </w:rPr>
              <w:t>1,953,833.51</w:t>
            </w:r>
          </w:p>
        </w:tc>
        <w:tc>
          <w:tcPr>
            <w:tcW w:w="1296" w:type="dxa"/>
            <w:shd w:val="clear" w:color="auto" w:fill="auto"/>
          </w:tcPr>
          <w:p w14:paraId="44581FC1" w14:textId="657580AD" w:rsidR="00E5428F" w:rsidRPr="00127C69" w:rsidRDefault="00E5428F" w:rsidP="00BF2DD7">
            <w:pPr>
              <w:pStyle w:val="FSBlank"/>
              <w:tabs>
                <w:tab w:val="decimal" w:pos="936"/>
              </w:tabs>
              <w:ind w:left="0"/>
              <w:jc w:val="right"/>
              <w:rPr>
                <w:sz w:val="28"/>
                <w:szCs w:val="28"/>
              </w:rPr>
            </w:pPr>
            <w:r w:rsidRPr="00397945">
              <w:rPr>
                <w:sz w:val="26"/>
                <w:szCs w:val="26"/>
              </w:rPr>
              <w:t>719,409.45</w:t>
            </w:r>
          </w:p>
        </w:tc>
        <w:tc>
          <w:tcPr>
            <w:tcW w:w="1296" w:type="dxa"/>
            <w:shd w:val="clear" w:color="auto" w:fill="auto"/>
          </w:tcPr>
          <w:p w14:paraId="03C6F57A" w14:textId="22EC9967" w:rsidR="00E5428F" w:rsidRPr="00127C69" w:rsidRDefault="00E5428F" w:rsidP="00BF2DD7">
            <w:pPr>
              <w:pStyle w:val="FSBlank"/>
              <w:tabs>
                <w:tab w:val="decimal" w:pos="936"/>
              </w:tabs>
              <w:ind w:left="0"/>
              <w:jc w:val="right"/>
              <w:rPr>
                <w:sz w:val="28"/>
                <w:szCs w:val="28"/>
                <w:cs/>
              </w:rPr>
            </w:pPr>
            <w:r w:rsidRPr="00AD10AE">
              <w:rPr>
                <w:sz w:val="26"/>
                <w:szCs w:val="26"/>
              </w:rPr>
              <w:t>838,573.26</w:t>
            </w:r>
          </w:p>
        </w:tc>
      </w:tr>
      <w:tr w:rsidR="00E5428F" w:rsidRPr="00424F70" w14:paraId="5B9FC3AA" w14:textId="77777777" w:rsidTr="00BF2DD7">
        <w:trPr>
          <w:trHeight w:val="20"/>
        </w:trPr>
        <w:tc>
          <w:tcPr>
            <w:tcW w:w="3780" w:type="dxa"/>
            <w:tcBorders>
              <w:top w:val="nil"/>
              <w:left w:val="nil"/>
              <w:bottom w:val="nil"/>
              <w:right w:val="nil"/>
            </w:tcBorders>
            <w:shd w:val="clear" w:color="auto" w:fill="auto"/>
          </w:tcPr>
          <w:p w14:paraId="313F2CE1" w14:textId="77777777" w:rsidR="00E5428F" w:rsidRPr="00424F70" w:rsidRDefault="00E5428F" w:rsidP="00BF2DD7">
            <w:pPr>
              <w:rPr>
                <w:u w:val="none"/>
              </w:rPr>
            </w:pPr>
            <w:r w:rsidRPr="00424F70">
              <w:rPr>
                <w:u w:val="none"/>
              </w:rPr>
              <w:t xml:space="preserve">   Accrued expenses</w:t>
            </w:r>
          </w:p>
        </w:tc>
        <w:tc>
          <w:tcPr>
            <w:tcW w:w="1350" w:type="dxa"/>
            <w:shd w:val="clear" w:color="auto" w:fill="auto"/>
          </w:tcPr>
          <w:p w14:paraId="5FA993A6" w14:textId="65F526C5" w:rsidR="00E5428F" w:rsidRPr="00127C69" w:rsidRDefault="00E5428F" w:rsidP="00BF2DD7">
            <w:pPr>
              <w:pStyle w:val="FSBlank"/>
              <w:tabs>
                <w:tab w:val="decimal" w:pos="936"/>
              </w:tabs>
              <w:ind w:left="0"/>
              <w:jc w:val="right"/>
              <w:rPr>
                <w:sz w:val="28"/>
                <w:szCs w:val="28"/>
              </w:rPr>
            </w:pPr>
            <w:r w:rsidRPr="004E30EF">
              <w:rPr>
                <w:sz w:val="26"/>
                <w:szCs w:val="26"/>
              </w:rPr>
              <w:t>5,140,131.52</w:t>
            </w:r>
          </w:p>
        </w:tc>
        <w:tc>
          <w:tcPr>
            <w:tcW w:w="1350" w:type="dxa"/>
            <w:shd w:val="clear" w:color="auto" w:fill="auto"/>
          </w:tcPr>
          <w:p w14:paraId="079224F8" w14:textId="29713174" w:rsidR="00E5428F" w:rsidRPr="00127C69" w:rsidRDefault="00E5428F" w:rsidP="00BF2DD7">
            <w:pPr>
              <w:pStyle w:val="FSBlank"/>
              <w:tabs>
                <w:tab w:val="decimal" w:pos="936"/>
              </w:tabs>
              <w:ind w:left="0"/>
              <w:jc w:val="right"/>
              <w:rPr>
                <w:sz w:val="28"/>
                <w:szCs w:val="28"/>
              </w:rPr>
            </w:pPr>
            <w:r w:rsidRPr="0039114A">
              <w:rPr>
                <w:sz w:val="26"/>
                <w:szCs w:val="26"/>
              </w:rPr>
              <w:t>5,945,038.03</w:t>
            </w:r>
          </w:p>
        </w:tc>
        <w:tc>
          <w:tcPr>
            <w:tcW w:w="1296" w:type="dxa"/>
            <w:shd w:val="clear" w:color="auto" w:fill="auto"/>
          </w:tcPr>
          <w:p w14:paraId="0CA0F385" w14:textId="1944B628" w:rsidR="00E5428F" w:rsidRPr="00127C69" w:rsidRDefault="00E5428F" w:rsidP="00BF2DD7">
            <w:pPr>
              <w:pStyle w:val="FSBlank"/>
              <w:tabs>
                <w:tab w:val="decimal" w:pos="936"/>
              </w:tabs>
              <w:ind w:left="0"/>
              <w:jc w:val="right"/>
              <w:rPr>
                <w:sz w:val="28"/>
                <w:szCs w:val="28"/>
              </w:rPr>
            </w:pPr>
            <w:r w:rsidRPr="004E30EF">
              <w:rPr>
                <w:sz w:val="26"/>
                <w:szCs w:val="26"/>
              </w:rPr>
              <w:t>3,478,913.37</w:t>
            </w:r>
          </w:p>
        </w:tc>
        <w:tc>
          <w:tcPr>
            <w:tcW w:w="1296" w:type="dxa"/>
            <w:shd w:val="clear" w:color="auto" w:fill="auto"/>
          </w:tcPr>
          <w:p w14:paraId="15AAFC5A" w14:textId="127DAF70" w:rsidR="00E5428F" w:rsidRPr="00127C69" w:rsidRDefault="00E5428F" w:rsidP="00BF2DD7">
            <w:pPr>
              <w:pStyle w:val="FSBlank"/>
              <w:tabs>
                <w:tab w:val="decimal" w:pos="936"/>
              </w:tabs>
              <w:ind w:left="0"/>
              <w:jc w:val="right"/>
              <w:rPr>
                <w:sz w:val="28"/>
                <w:szCs w:val="28"/>
              </w:rPr>
            </w:pPr>
            <w:r w:rsidRPr="00AD10AE">
              <w:rPr>
                <w:sz w:val="26"/>
                <w:szCs w:val="26"/>
              </w:rPr>
              <w:t>2,362,959.13</w:t>
            </w:r>
          </w:p>
        </w:tc>
      </w:tr>
      <w:tr w:rsidR="00E5428F" w:rsidRPr="00424F70" w14:paraId="4E4737FD" w14:textId="77777777" w:rsidTr="00BF2DD7">
        <w:trPr>
          <w:trHeight w:val="20"/>
        </w:trPr>
        <w:tc>
          <w:tcPr>
            <w:tcW w:w="3780" w:type="dxa"/>
            <w:tcBorders>
              <w:top w:val="nil"/>
              <w:left w:val="nil"/>
              <w:bottom w:val="nil"/>
              <w:right w:val="nil"/>
            </w:tcBorders>
            <w:shd w:val="clear" w:color="auto" w:fill="auto"/>
          </w:tcPr>
          <w:p w14:paraId="1B2228BA" w14:textId="77777777" w:rsidR="00E5428F" w:rsidRPr="00424F70" w:rsidRDefault="00E5428F" w:rsidP="00BF2DD7">
            <w:pPr>
              <w:rPr>
                <w:u w:val="none"/>
              </w:rPr>
            </w:pPr>
            <w:r w:rsidRPr="00424F70">
              <w:rPr>
                <w:u w:val="none"/>
              </w:rPr>
              <w:t xml:space="preserve">   Accrued withholding tax</w:t>
            </w:r>
          </w:p>
        </w:tc>
        <w:tc>
          <w:tcPr>
            <w:tcW w:w="1350" w:type="dxa"/>
            <w:shd w:val="clear" w:color="auto" w:fill="auto"/>
          </w:tcPr>
          <w:p w14:paraId="0881247E" w14:textId="343819C2" w:rsidR="00E5428F" w:rsidRPr="00127C69" w:rsidRDefault="00E5428F" w:rsidP="00BF2DD7">
            <w:pPr>
              <w:pStyle w:val="FSBlank"/>
              <w:tabs>
                <w:tab w:val="decimal" w:pos="936"/>
              </w:tabs>
              <w:ind w:left="0"/>
              <w:jc w:val="right"/>
              <w:rPr>
                <w:sz w:val="28"/>
                <w:szCs w:val="28"/>
              </w:rPr>
            </w:pPr>
            <w:r w:rsidRPr="00397945">
              <w:rPr>
                <w:sz w:val="26"/>
                <w:szCs w:val="26"/>
              </w:rPr>
              <w:t>2,400,726.63</w:t>
            </w:r>
          </w:p>
        </w:tc>
        <w:tc>
          <w:tcPr>
            <w:tcW w:w="1350" w:type="dxa"/>
            <w:shd w:val="clear" w:color="auto" w:fill="auto"/>
          </w:tcPr>
          <w:p w14:paraId="5D619CBC" w14:textId="44C247C0" w:rsidR="00E5428F" w:rsidRPr="00127C69" w:rsidRDefault="00E5428F" w:rsidP="00BF2DD7">
            <w:pPr>
              <w:pStyle w:val="FSBlank"/>
              <w:tabs>
                <w:tab w:val="decimal" w:pos="936"/>
              </w:tabs>
              <w:ind w:left="0"/>
              <w:jc w:val="right"/>
              <w:rPr>
                <w:sz w:val="28"/>
                <w:szCs w:val="28"/>
                <w:cs/>
              </w:rPr>
            </w:pPr>
            <w:r w:rsidRPr="0039114A">
              <w:rPr>
                <w:sz w:val="26"/>
                <w:szCs w:val="26"/>
              </w:rPr>
              <w:t>2,720,109.34</w:t>
            </w:r>
          </w:p>
        </w:tc>
        <w:tc>
          <w:tcPr>
            <w:tcW w:w="1296" w:type="dxa"/>
            <w:shd w:val="clear" w:color="auto" w:fill="auto"/>
          </w:tcPr>
          <w:p w14:paraId="04C6C386" w14:textId="0D159A68" w:rsidR="00E5428F" w:rsidRPr="00127C69" w:rsidRDefault="00E5428F" w:rsidP="00BF2DD7">
            <w:pPr>
              <w:pStyle w:val="FSBlank"/>
              <w:tabs>
                <w:tab w:val="decimal" w:pos="936"/>
              </w:tabs>
              <w:ind w:left="0"/>
              <w:jc w:val="right"/>
              <w:rPr>
                <w:sz w:val="28"/>
                <w:szCs w:val="28"/>
              </w:rPr>
            </w:pPr>
            <w:r w:rsidRPr="00397945">
              <w:rPr>
                <w:sz w:val="26"/>
                <w:szCs w:val="26"/>
              </w:rPr>
              <w:t>1,141,374.33</w:t>
            </w:r>
          </w:p>
        </w:tc>
        <w:tc>
          <w:tcPr>
            <w:tcW w:w="1296" w:type="dxa"/>
            <w:shd w:val="clear" w:color="auto" w:fill="auto"/>
          </w:tcPr>
          <w:p w14:paraId="58479C62" w14:textId="47849182" w:rsidR="00E5428F" w:rsidRPr="00127C69" w:rsidRDefault="00E5428F" w:rsidP="00BF2DD7">
            <w:pPr>
              <w:pStyle w:val="FSBlank"/>
              <w:tabs>
                <w:tab w:val="decimal" w:pos="936"/>
              </w:tabs>
              <w:ind w:left="0"/>
              <w:jc w:val="right"/>
              <w:rPr>
                <w:sz w:val="28"/>
                <w:szCs w:val="28"/>
              </w:rPr>
            </w:pPr>
            <w:r w:rsidRPr="00AD10AE">
              <w:rPr>
                <w:sz w:val="26"/>
                <w:szCs w:val="26"/>
              </w:rPr>
              <w:t>1,766,140.77</w:t>
            </w:r>
          </w:p>
        </w:tc>
      </w:tr>
      <w:tr w:rsidR="00E5428F" w:rsidRPr="00424F70" w14:paraId="54A99588" w14:textId="77777777" w:rsidTr="00BF2DD7">
        <w:trPr>
          <w:trHeight w:val="20"/>
        </w:trPr>
        <w:tc>
          <w:tcPr>
            <w:tcW w:w="3780" w:type="dxa"/>
            <w:tcBorders>
              <w:top w:val="nil"/>
              <w:left w:val="nil"/>
              <w:bottom w:val="nil"/>
              <w:right w:val="nil"/>
            </w:tcBorders>
            <w:shd w:val="clear" w:color="auto" w:fill="auto"/>
          </w:tcPr>
          <w:p w14:paraId="1D3BBD54" w14:textId="77777777" w:rsidR="00E5428F" w:rsidRPr="00424F70" w:rsidRDefault="00E5428F" w:rsidP="00BF2DD7">
            <w:pPr>
              <w:rPr>
                <w:u w:val="none"/>
              </w:rPr>
            </w:pPr>
            <w:r w:rsidRPr="00424F70">
              <w:rPr>
                <w:u w:val="none"/>
              </w:rPr>
              <w:t xml:space="preserve">   Advance interest from related parties</w:t>
            </w:r>
          </w:p>
        </w:tc>
        <w:tc>
          <w:tcPr>
            <w:tcW w:w="1350" w:type="dxa"/>
            <w:shd w:val="clear" w:color="auto" w:fill="auto"/>
          </w:tcPr>
          <w:p w14:paraId="17DAFFE2" w14:textId="781351E5" w:rsidR="00E5428F" w:rsidRPr="00127C69" w:rsidRDefault="00E5428F" w:rsidP="00BF2DD7">
            <w:pPr>
              <w:pStyle w:val="FSBlank"/>
              <w:tabs>
                <w:tab w:val="decimal" w:pos="936"/>
              </w:tabs>
              <w:ind w:left="0"/>
              <w:jc w:val="right"/>
              <w:rPr>
                <w:sz w:val="28"/>
                <w:szCs w:val="28"/>
              </w:rPr>
            </w:pPr>
            <w:r w:rsidRPr="00397945">
              <w:rPr>
                <w:sz w:val="26"/>
                <w:szCs w:val="26"/>
              </w:rPr>
              <w:t>-</w:t>
            </w:r>
          </w:p>
        </w:tc>
        <w:tc>
          <w:tcPr>
            <w:tcW w:w="1350" w:type="dxa"/>
            <w:shd w:val="clear" w:color="auto" w:fill="auto"/>
          </w:tcPr>
          <w:p w14:paraId="479735B3" w14:textId="7A8EF755" w:rsidR="00E5428F" w:rsidRPr="00127C69" w:rsidRDefault="00E5428F" w:rsidP="00BF2DD7">
            <w:pPr>
              <w:pStyle w:val="FSBlank"/>
              <w:tabs>
                <w:tab w:val="decimal" w:pos="936"/>
              </w:tabs>
              <w:ind w:left="0"/>
              <w:jc w:val="right"/>
              <w:rPr>
                <w:sz w:val="28"/>
                <w:szCs w:val="28"/>
              </w:rPr>
            </w:pPr>
            <w:r w:rsidRPr="0039114A">
              <w:rPr>
                <w:sz w:val="26"/>
                <w:szCs w:val="26"/>
              </w:rPr>
              <w:t>-</w:t>
            </w:r>
          </w:p>
        </w:tc>
        <w:tc>
          <w:tcPr>
            <w:tcW w:w="1296" w:type="dxa"/>
            <w:shd w:val="clear" w:color="auto" w:fill="auto"/>
          </w:tcPr>
          <w:p w14:paraId="0EF40180" w14:textId="52B9CA7B" w:rsidR="00E5428F" w:rsidRPr="00127C69" w:rsidRDefault="00E5428F" w:rsidP="00BF2DD7">
            <w:pPr>
              <w:pStyle w:val="FSBlank"/>
              <w:tabs>
                <w:tab w:val="decimal" w:pos="936"/>
              </w:tabs>
              <w:ind w:left="0"/>
              <w:jc w:val="right"/>
              <w:rPr>
                <w:sz w:val="28"/>
                <w:szCs w:val="28"/>
              </w:rPr>
            </w:pPr>
            <w:r w:rsidRPr="00397945">
              <w:rPr>
                <w:sz w:val="26"/>
                <w:szCs w:val="26"/>
              </w:rPr>
              <w:t>21,284.24</w:t>
            </w:r>
          </w:p>
        </w:tc>
        <w:tc>
          <w:tcPr>
            <w:tcW w:w="1296" w:type="dxa"/>
            <w:shd w:val="clear" w:color="auto" w:fill="auto"/>
          </w:tcPr>
          <w:p w14:paraId="41EA4D70" w14:textId="6D0D5569" w:rsidR="00E5428F" w:rsidRPr="00127C69" w:rsidRDefault="00E5428F" w:rsidP="00BF2DD7">
            <w:pPr>
              <w:pStyle w:val="FSBlank"/>
              <w:tabs>
                <w:tab w:val="decimal" w:pos="936"/>
              </w:tabs>
              <w:ind w:left="0"/>
              <w:jc w:val="right"/>
              <w:rPr>
                <w:sz w:val="28"/>
                <w:szCs w:val="28"/>
              </w:rPr>
            </w:pPr>
            <w:r w:rsidRPr="00AD10AE">
              <w:rPr>
                <w:sz w:val="26"/>
                <w:szCs w:val="26"/>
              </w:rPr>
              <w:t>18,588.80</w:t>
            </w:r>
          </w:p>
        </w:tc>
      </w:tr>
      <w:tr w:rsidR="00E5428F" w:rsidRPr="00424F70" w14:paraId="296ABBF2" w14:textId="77777777" w:rsidTr="00BF2DD7">
        <w:trPr>
          <w:trHeight w:val="20"/>
        </w:trPr>
        <w:tc>
          <w:tcPr>
            <w:tcW w:w="3780" w:type="dxa"/>
            <w:tcBorders>
              <w:top w:val="nil"/>
              <w:left w:val="nil"/>
              <w:bottom w:val="nil"/>
              <w:right w:val="nil"/>
            </w:tcBorders>
            <w:shd w:val="clear" w:color="auto" w:fill="auto"/>
          </w:tcPr>
          <w:p w14:paraId="08DA6611" w14:textId="77777777" w:rsidR="00E5428F" w:rsidRPr="00424F70" w:rsidRDefault="00E5428F" w:rsidP="00BF2DD7">
            <w:pPr>
              <w:rPr>
                <w:u w:val="none"/>
              </w:rPr>
            </w:pPr>
            <w:r w:rsidRPr="00424F70">
              <w:rPr>
                <w:u w:val="none"/>
              </w:rPr>
              <w:t xml:space="preserve">   Accounts payable for purchases of fixed assets</w:t>
            </w:r>
          </w:p>
        </w:tc>
        <w:tc>
          <w:tcPr>
            <w:tcW w:w="1350" w:type="dxa"/>
            <w:shd w:val="clear" w:color="auto" w:fill="auto"/>
          </w:tcPr>
          <w:p w14:paraId="3D8A3D9E" w14:textId="19BC9BBE" w:rsidR="00E5428F" w:rsidRPr="00127C69" w:rsidRDefault="00E5428F" w:rsidP="00BF2DD7">
            <w:pPr>
              <w:pStyle w:val="FSBlank"/>
              <w:tabs>
                <w:tab w:val="decimal" w:pos="936"/>
              </w:tabs>
              <w:ind w:left="0"/>
              <w:jc w:val="right"/>
              <w:rPr>
                <w:sz w:val="28"/>
                <w:szCs w:val="28"/>
              </w:rPr>
            </w:pPr>
            <w:r w:rsidRPr="00BE0BDA">
              <w:rPr>
                <w:sz w:val="26"/>
                <w:szCs w:val="26"/>
              </w:rPr>
              <w:t>1,152,953.49</w:t>
            </w:r>
          </w:p>
        </w:tc>
        <w:tc>
          <w:tcPr>
            <w:tcW w:w="1350" w:type="dxa"/>
            <w:shd w:val="clear" w:color="auto" w:fill="auto"/>
          </w:tcPr>
          <w:p w14:paraId="7B6AAD03" w14:textId="2D94D583" w:rsidR="00E5428F" w:rsidRPr="00127C69" w:rsidRDefault="00E5428F" w:rsidP="00BF2DD7">
            <w:pPr>
              <w:pStyle w:val="FSBlank"/>
              <w:tabs>
                <w:tab w:val="decimal" w:pos="936"/>
              </w:tabs>
              <w:ind w:left="0"/>
              <w:jc w:val="right"/>
              <w:rPr>
                <w:sz w:val="28"/>
                <w:szCs w:val="28"/>
                <w:cs/>
              </w:rPr>
            </w:pPr>
            <w:r w:rsidRPr="0039114A">
              <w:rPr>
                <w:sz w:val="26"/>
                <w:szCs w:val="26"/>
              </w:rPr>
              <w:t>272,678.80</w:t>
            </w:r>
          </w:p>
        </w:tc>
        <w:tc>
          <w:tcPr>
            <w:tcW w:w="1296" w:type="dxa"/>
            <w:shd w:val="clear" w:color="auto" w:fill="auto"/>
          </w:tcPr>
          <w:p w14:paraId="467C4B65" w14:textId="59FE2B09" w:rsidR="00E5428F" w:rsidRPr="00127C69" w:rsidRDefault="00E5428F" w:rsidP="00BF2DD7">
            <w:pPr>
              <w:pStyle w:val="FSBlank"/>
              <w:tabs>
                <w:tab w:val="decimal" w:pos="936"/>
              </w:tabs>
              <w:ind w:left="0"/>
              <w:jc w:val="right"/>
              <w:rPr>
                <w:sz w:val="28"/>
                <w:szCs w:val="28"/>
              </w:rPr>
            </w:pPr>
            <w:r w:rsidRPr="00397945">
              <w:rPr>
                <w:sz w:val="26"/>
                <w:szCs w:val="26"/>
              </w:rPr>
              <w:t>195,489.00</w:t>
            </w:r>
          </w:p>
        </w:tc>
        <w:tc>
          <w:tcPr>
            <w:tcW w:w="1296" w:type="dxa"/>
            <w:shd w:val="clear" w:color="auto" w:fill="auto"/>
          </w:tcPr>
          <w:p w14:paraId="29652C8C" w14:textId="6E3CCC4A" w:rsidR="00E5428F" w:rsidRPr="00127C69" w:rsidRDefault="00E5428F" w:rsidP="00BF2DD7">
            <w:pPr>
              <w:pStyle w:val="FSBlank"/>
              <w:tabs>
                <w:tab w:val="decimal" w:pos="936"/>
              </w:tabs>
              <w:ind w:left="0"/>
              <w:jc w:val="right"/>
              <w:rPr>
                <w:sz w:val="28"/>
                <w:szCs w:val="28"/>
              </w:rPr>
            </w:pPr>
            <w:r w:rsidRPr="00AD10AE">
              <w:rPr>
                <w:sz w:val="26"/>
                <w:szCs w:val="26"/>
              </w:rPr>
              <w:t>267,863.80</w:t>
            </w:r>
          </w:p>
        </w:tc>
      </w:tr>
      <w:tr w:rsidR="00E5428F" w:rsidRPr="00424F70" w14:paraId="6463AEC1" w14:textId="77777777" w:rsidTr="00BF2DD7">
        <w:trPr>
          <w:trHeight w:val="20"/>
        </w:trPr>
        <w:tc>
          <w:tcPr>
            <w:tcW w:w="3780" w:type="dxa"/>
            <w:tcBorders>
              <w:top w:val="nil"/>
              <w:left w:val="nil"/>
              <w:bottom w:val="nil"/>
              <w:right w:val="nil"/>
            </w:tcBorders>
            <w:shd w:val="clear" w:color="auto" w:fill="auto"/>
          </w:tcPr>
          <w:p w14:paraId="7EB8F885" w14:textId="34781352" w:rsidR="00E5428F" w:rsidRPr="00424F70" w:rsidRDefault="00E5428F" w:rsidP="00FD02A1">
            <w:pPr>
              <w:rPr>
                <w:u w:val="none"/>
              </w:rPr>
            </w:pPr>
            <w:r w:rsidRPr="00424F70">
              <w:rPr>
                <w:u w:val="none"/>
              </w:rPr>
              <w:t xml:space="preserve">   </w:t>
            </w:r>
            <w:r w:rsidR="000B253C">
              <w:rPr>
                <w:u w:val="none"/>
              </w:rPr>
              <w:t>Cont</w:t>
            </w:r>
            <w:r w:rsidR="00FD02A1">
              <w:rPr>
                <w:u w:val="none"/>
              </w:rPr>
              <w:t>r</w:t>
            </w:r>
            <w:r w:rsidR="000B253C">
              <w:rPr>
                <w:u w:val="none"/>
              </w:rPr>
              <w:t>act liabilit</w:t>
            </w:r>
            <w:r w:rsidR="00FD02A1">
              <w:rPr>
                <w:u w:val="none"/>
              </w:rPr>
              <w:t>ies</w:t>
            </w:r>
          </w:p>
        </w:tc>
        <w:tc>
          <w:tcPr>
            <w:tcW w:w="1350" w:type="dxa"/>
            <w:shd w:val="clear" w:color="auto" w:fill="auto"/>
          </w:tcPr>
          <w:p w14:paraId="1922FCB5" w14:textId="28D7F8A8" w:rsidR="00E5428F" w:rsidRPr="00127C69" w:rsidRDefault="00E5428F" w:rsidP="00BF2DD7">
            <w:pPr>
              <w:pStyle w:val="FSBlank"/>
              <w:tabs>
                <w:tab w:val="decimal" w:pos="936"/>
              </w:tabs>
              <w:ind w:left="0"/>
              <w:jc w:val="right"/>
              <w:rPr>
                <w:sz w:val="28"/>
                <w:szCs w:val="28"/>
              </w:rPr>
            </w:pPr>
            <w:r w:rsidRPr="00397945">
              <w:rPr>
                <w:sz w:val="26"/>
                <w:szCs w:val="26"/>
              </w:rPr>
              <w:t>25,229,156.21</w:t>
            </w:r>
          </w:p>
        </w:tc>
        <w:tc>
          <w:tcPr>
            <w:tcW w:w="1350" w:type="dxa"/>
            <w:shd w:val="clear" w:color="auto" w:fill="auto"/>
          </w:tcPr>
          <w:p w14:paraId="6E455EED" w14:textId="26E595B2" w:rsidR="00E5428F" w:rsidRPr="00127C69" w:rsidRDefault="00E5428F" w:rsidP="00BF2DD7">
            <w:pPr>
              <w:pStyle w:val="FSBlank"/>
              <w:tabs>
                <w:tab w:val="decimal" w:pos="936"/>
              </w:tabs>
              <w:ind w:left="0"/>
              <w:jc w:val="right"/>
              <w:rPr>
                <w:sz w:val="28"/>
                <w:szCs w:val="28"/>
              </w:rPr>
            </w:pPr>
            <w:r w:rsidRPr="0039114A">
              <w:rPr>
                <w:sz w:val="26"/>
                <w:szCs w:val="26"/>
              </w:rPr>
              <w:t>28,894,638.89</w:t>
            </w:r>
          </w:p>
        </w:tc>
        <w:tc>
          <w:tcPr>
            <w:tcW w:w="1296" w:type="dxa"/>
            <w:shd w:val="clear" w:color="auto" w:fill="auto"/>
          </w:tcPr>
          <w:p w14:paraId="7657AC9F" w14:textId="095E0BA7" w:rsidR="00E5428F" w:rsidRPr="00127C69" w:rsidRDefault="00E5428F" w:rsidP="00BF2DD7">
            <w:pPr>
              <w:pStyle w:val="FSBlank"/>
              <w:tabs>
                <w:tab w:val="decimal" w:pos="936"/>
              </w:tabs>
              <w:ind w:left="0"/>
              <w:jc w:val="right"/>
              <w:rPr>
                <w:sz w:val="28"/>
                <w:szCs w:val="28"/>
              </w:rPr>
            </w:pPr>
            <w:r w:rsidRPr="00397945">
              <w:rPr>
                <w:sz w:val="26"/>
                <w:szCs w:val="26"/>
              </w:rPr>
              <w:t>20,512,620.92</w:t>
            </w:r>
          </w:p>
        </w:tc>
        <w:tc>
          <w:tcPr>
            <w:tcW w:w="1296" w:type="dxa"/>
            <w:shd w:val="clear" w:color="auto" w:fill="auto"/>
          </w:tcPr>
          <w:p w14:paraId="1C8639CA" w14:textId="1246D05D" w:rsidR="00E5428F" w:rsidRPr="00127C69" w:rsidRDefault="00E5428F" w:rsidP="00BF2DD7">
            <w:pPr>
              <w:pStyle w:val="FSBlank"/>
              <w:tabs>
                <w:tab w:val="decimal" w:pos="936"/>
              </w:tabs>
              <w:ind w:left="0"/>
              <w:jc w:val="right"/>
              <w:rPr>
                <w:sz w:val="28"/>
                <w:szCs w:val="28"/>
              </w:rPr>
            </w:pPr>
            <w:r w:rsidRPr="00AD10AE">
              <w:rPr>
                <w:sz w:val="26"/>
                <w:szCs w:val="26"/>
              </w:rPr>
              <w:t>18,042,836.05</w:t>
            </w:r>
          </w:p>
        </w:tc>
      </w:tr>
      <w:tr w:rsidR="00E5428F" w:rsidRPr="00424F70" w14:paraId="5F19A474" w14:textId="77777777" w:rsidTr="00BF2DD7">
        <w:trPr>
          <w:trHeight w:val="20"/>
        </w:trPr>
        <w:tc>
          <w:tcPr>
            <w:tcW w:w="3780" w:type="dxa"/>
            <w:tcBorders>
              <w:top w:val="nil"/>
              <w:left w:val="nil"/>
              <w:bottom w:val="nil"/>
              <w:right w:val="nil"/>
            </w:tcBorders>
            <w:shd w:val="clear" w:color="auto" w:fill="auto"/>
          </w:tcPr>
          <w:p w14:paraId="5F34210A" w14:textId="77777777" w:rsidR="00E5428F" w:rsidRPr="00424F70" w:rsidRDefault="00E5428F" w:rsidP="00BF2DD7">
            <w:pPr>
              <w:rPr>
                <w:u w:val="none"/>
              </w:rPr>
            </w:pPr>
            <w:r w:rsidRPr="00424F70">
              <w:rPr>
                <w:u w:val="none"/>
              </w:rPr>
              <w:t xml:space="preserve">   Revenue Department payable</w:t>
            </w:r>
          </w:p>
        </w:tc>
        <w:tc>
          <w:tcPr>
            <w:tcW w:w="1350" w:type="dxa"/>
            <w:shd w:val="clear" w:color="auto" w:fill="auto"/>
          </w:tcPr>
          <w:p w14:paraId="6DE4714B" w14:textId="38DA661E" w:rsidR="00E5428F" w:rsidRPr="00127C69" w:rsidRDefault="00E5428F" w:rsidP="00BF2DD7">
            <w:pPr>
              <w:pStyle w:val="FSBlank"/>
              <w:tabs>
                <w:tab w:val="decimal" w:pos="936"/>
              </w:tabs>
              <w:ind w:left="0"/>
              <w:jc w:val="right"/>
              <w:rPr>
                <w:sz w:val="28"/>
                <w:szCs w:val="28"/>
              </w:rPr>
            </w:pPr>
            <w:r w:rsidRPr="00397945">
              <w:rPr>
                <w:sz w:val="26"/>
                <w:szCs w:val="26"/>
              </w:rPr>
              <w:t>1,983,229.34</w:t>
            </w:r>
          </w:p>
        </w:tc>
        <w:tc>
          <w:tcPr>
            <w:tcW w:w="1350" w:type="dxa"/>
            <w:shd w:val="clear" w:color="auto" w:fill="auto"/>
          </w:tcPr>
          <w:p w14:paraId="6FDB4354" w14:textId="7BD00F0A" w:rsidR="00E5428F" w:rsidRPr="00127C69" w:rsidRDefault="00E5428F" w:rsidP="00BF2DD7">
            <w:pPr>
              <w:pStyle w:val="FSBlank"/>
              <w:tabs>
                <w:tab w:val="decimal" w:pos="936"/>
              </w:tabs>
              <w:ind w:left="0"/>
              <w:jc w:val="right"/>
              <w:rPr>
                <w:sz w:val="28"/>
                <w:szCs w:val="28"/>
                <w:cs/>
              </w:rPr>
            </w:pPr>
            <w:r w:rsidRPr="0039114A">
              <w:rPr>
                <w:sz w:val="26"/>
                <w:szCs w:val="26"/>
              </w:rPr>
              <w:t>2,020,174.39</w:t>
            </w:r>
          </w:p>
        </w:tc>
        <w:tc>
          <w:tcPr>
            <w:tcW w:w="1296" w:type="dxa"/>
            <w:shd w:val="clear" w:color="auto" w:fill="auto"/>
          </w:tcPr>
          <w:p w14:paraId="49B2DBBC" w14:textId="17C8585B" w:rsidR="00E5428F" w:rsidRPr="00127C69" w:rsidRDefault="00E5428F" w:rsidP="00BF2DD7">
            <w:pPr>
              <w:pStyle w:val="FSBlank"/>
              <w:tabs>
                <w:tab w:val="decimal" w:pos="936"/>
              </w:tabs>
              <w:ind w:left="0"/>
              <w:jc w:val="right"/>
              <w:rPr>
                <w:sz w:val="28"/>
                <w:szCs w:val="28"/>
              </w:rPr>
            </w:pPr>
            <w:r w:rsidRPr="00397945">
              <w:rPr>
                <w:sz w:val="26"/>
                <w:szCs w:val="26"/>
              </w:rPr>
              <w:t xml:space="preserve">-   </w:t>
            </w:r>
          </w:p>
        </w:tc>
        <w:tc>
          <w:tcPr>
            <w:tcW w:w="1296" w:type="dxa"/>
            <w:shd w:val="clear" w:color="auto" w:fill="auto"/>
          </w:tcPr>
          <w:p w14:paraId="6DA49CA0" w14:textId="1ADB2283" w:rsidR="00E5428F" w:rsidRPr="00127C69" w:rsidRDefault="00E5428F" w:rsidP="00BF2DD7">
            <w:pPr>
              <w:pStyle w:val="FSBlank"/>
              <w:tabs>
                <w:tab w:val="decimal" w:pos="936"/>
              </w:tabs>
              <w:ind w:left="0"/>
              <w:jc w:val="right"/>
              <w:rPr>
                <w:sz w:val="28"/>
                <w:szCs w:val="28"/>
              </w:rPr>
            </w:pPr>
            <w:r w:rsidRPr="00AD10AE">
              <w:rPr>
                <w:sz w:val="26"/>
                <w:szCs w:val="26"/>
              </w:rPr>
              <w:t>-</w:t>
            </w:r>
          </w:p>
        </w:tc>
      </w:tr>
      <w:tr w:rsidR="00E5428F" w:rsidRPr="00424F70" w14:paraId="387AE8CE" w14:textId="77777777" w:rsidTr="00BF2DD7">
        <w:trPr>
          <w:trHeight w:val="20"/>
        </w:trPr>
        <w:tc>
          <w:tcPr>
            <w:tcW w:w="3780" w:type="dxa"/>
            <w:tcBorders>
              <w:top w:val="nil"/>
              <w:left w:val="nil"/>
              <w:bottom w:val="nil"/>
              <w:right w:val="nil"/>
            </w:tcBorders>
            <w:shd w:val="clear" w:color="auto" w:fill="auto"/>
          </w:tcPr>
          <w:p w14:paraId="75C6D991" w14:textId="77777777" w:rsidR="00E5428F" w:rsidRPr="00424F70" w:rsidRDefault="00E5428F" w:rsidP="00BF2DD7">
            <w:pPr>
              <w:rPr>
                <w:u w:val="none"/>
              </w:rPr>
            </w:pPr>
            <w:r w:rsidRPr="00424F70">
              <w:rPr>
                <w:u w:val="none"/>
              </w:rPr>
              <w:t xml:space="preserve">   Undue output VAT</w:t>
            </w:r>
          </w:p>
        </w:tc>
        <w:tc>
          <w:tcPr>
            <w:tcW w:w="1350" w:type="dxa"/>
            <w:shd w:val="clear" w:color="auto" w:fill="auto"/>
          </w:tcPr>
          <w:p w14:paraId="6895914D" w14:textId="0003E04C" w:rsidR="00E5428F" w:rsidRPr="00127C69" w:rsidRDefault="00E5428F" w:rsidP="00BF2DD7">
            <w:pPr>
              <w:pStyle w:val="FSBlank"/>
              <w:tabs>
                <w:tab w:val="decimal" w:pos="936"/>
              </w:tabs>
              <w:ind w:left="0"/>
              <w:jc w:val="right"/>
              <w:rPr>
                <w:sz w:val="28"/>
                <w:szCs w:val="28"/>
              </w:rPr>
            </w:pPr>
            <w:r w:rsidRPr="00397945">
              <w:rPr>
                <w:sz w:val="26"/>
                <w:szCs w:val="26"/>
              </w:rPr>
              <w:t>6,989,450.94</w:t>
            </w:r>
          </w:p>
        </w:tc>
        <w:tc>
          <w:tcPr>
            <w:tcW w:w="1350" w:type="dxa"/>
            <w:shd w:val="clear" w:color="auto" w:fill="auto"/>
          </w:tcPr>
          <w:p w14:paraId="4CF41A1A" w14:textId="070408E4" w:rsidR="00E5428F" w:rsidRPr="00127C69" w:rsidRDefault="00E5428F" w:rsidP="00BF2DD7">
            <w:pPr>
              <w:pStyle w:val="FSBlank"/>
              <w:tabs>
                <w:tab w:val="decimal" w:pos="936"/>
              </w:tabs>
              <w:ind w:left="0"/>
              <w:jc w:val="right"/>
              <w:rPr>
                <w:sz w:val="28"/>
                <w:szCs w:val="28"/>
              </w:rPr>
            </w:pPr>
            <w:r>
              <w:rPr>
                <w:sz w:val="26"/>
                <w:szCs w:val="26"/>
              </w:rPr>
              <w:t>13,247,388.45</w:t>
            </w:r>
          </w:p>
        </w:tc>
        <w:tc>
          <w:tcPr>
            <w:tcW w:w="1296" w:type="dxa"/>
            <w:shd w:val="clear" w:color="auto" w:fill="auto"/>
          </w:tcPr>
          <w:p w14:paraId="4B9A3D33" w14:textId="658B4FE8" w:rsidR="00E5428F" w:rsidRPr="00127C69" w:rsidRDefault="00E5428F" w:rsidP="00BF2DD7">
            <w:pPr>
              <w:pStyle w:val="FSBlank"/>
              <w:tabs>
                <w:tab w:val="decimal" w:pos="936"/>
              </w:tabs>
              <w:ind w:left="0"/>
              <w:jc w:val="right"/>
              <w:rPr>
                <w:sz w:val="28"/>
                <w:szCs w:val="28"/>
              </w:rPr>
            </w:pPr>
            <w:r w:rsidRPr="00397945">
              <w:rPr>
                <w:sz w:val="26"/>
                <w:szCs w:val="26"/>
              </w:rPr>
              <w:t>2,937,564.97</w:t>
            </w:r>
          </w:p>
        </w:tc>
        <w:tc>
          <w:tcPr>
            <w:tcW w:w="1296" w:type="dxa"/>
            <w:shd w:val="clear" w:color="auto" w:fill="auto"/>
          </w:tcPr>
          <w:p w14:paraId="772A9AA0" w14:textId="122F7C4E" w:rsidR="00E5428F" w:rsidRPr="00127C69" w:rsidRDefault="00E5428F" w:rsidP="00BF2DD7">
            <w:pPr>
              <w:pStyle w:val="FSBlank"/>
              <w:tabs>
                <w:tab w:val="decimal" w:pos="936"/>
              </w:tabs>
              <w:ind w:left="0"/>
              <w:jc w:val="right"/>
              <w:rPr>
                <w:sz w:val="28"/>
                <w:szCs w:val="28"/>
              </w:rPr>
            </w:pPr>
            <w:r>
              <w:rPr>
                <w:sz w:val="26"/>
                <w:szCs w:val="26"/>
              </w:rPr>
              <w:t>7,619,814.39</w:t>
            </w:r>
          </w:p>
        </w:tc>
      </w:tr>
      <w:tr w:rsidR="00E5428F" w:rsidRPr="00424F70" w14:paraId="2EAD1531" w14:textId="77777777" w:rsidTr="00BF2DD7">
        <w:trPr>
          <w:trHeight w:val="20"/>
        </w:trPr>
        <w:tc>
          <w:tcPr>
            <w:tcW w:w="3780" w:type="dxa"/>
            <w:tcBorders>
              <w:top w:val="nil"/>
              <w:left w:val="nil"/>
              <w:bottom w:val="nil"/>
              <w:right w:val="nil"/>
            </w:tcBorders>
            <w:shd w:val="clear" w:color="auto" w:fill="auto"/>
          </w:tcPr>
          <w:p w14:paraId="5E420A44" w14:textId="00B7F2B3" w:rsidR="00E5428F" w:rsidRPr="00424F70" w:rsidRDefault="00E5428F" w:rsidP="005C721C">
            <w:pPr>
              <w:rPr>
                <w:u w:val="none"/>
              </w:rPr>
            </w:pPr>
            <w:r w:rsidRPr="00424F70">
              <w:rPr>
                <w:u w:val="none"/>
              </w:rPr>
              <w:t xml:space="preserve">   </w:t>
            </w:r>
            <w:r w:rsidR="000B253C" w:rsidRPr="005C721C">
              <w:rPr>
                <w:u w:val="none"/>
              </w:rPr>
              <w:t xml:space="preserve">Current </w:t>
            </w:r>
            <w:r w:rsidR="005C721C" w:rsidRPr="005C721C">
              <w:rPr>
                <w:u w:val="none"/>
              </w:rPr>
              <w:t>retention</w:t>
            </w:r>
            <w:r w:rsidRPr="005C721C">
              <w:rPr>
                <w:u w:val="none"/>
              </w:rPr>
              <w:t xml:space="preserve"> payable</w:t>
            </w:r>
            <w:r w:rsidR="00F47162">
              <w:rPr>
                <w:u w:val="none"/>
              </w:rPr>
              <w:t>s</w:t>
            </w:r>
          </w:p>
        </w:tc>
        <w:tc>
          <w:tcPr>
            <w:tcW w:w="1350" w:type="dxa"/>
            <w:shd w:val="clear" w:color="auto" w:fill="auto"/>
          </w:tcPr>
          <w:p w14:paraId="2690ADF8" w14:textId="6F4B852B" w:rsidR="00E5428F" w:rsidRPr="00127C69" w:rsidRDefault="00E5428F" w:rsidP="00BF2DD7">
            <w:pPr>
              <w:pStyle w:val="FSBlank"/>
              <w:tabs>
                <w:tab w:val="decimal" w:pos="936"/>
              </w:tabs>
              <w:ind w:left="0"/>
              <w:jc w:val="right"/>
              <w:rPr>
                <w:sz w:val="28"/>
                <w:szCs w:val="28"/>
              </w:rPr>
            </w:pPr>
            <w:r w:rsidRPr="00397945">
              <w:rPr>
                <w:sz w:val="26"/>
                <w:szCs w:val="26"/>
              </w:rPr>
              <w:t>770,467.60</w:t>
            </w:r>
          </w:p>
        </w:tc>
        <w:tc>
          <w:tcPr>
            <w:tcW w:w="1350" w:type="dxa"/>
            <w:shd w:val="clear" w:color="auto" w:fill="auto"/>
          </w:tcPr>
          <w:p w14:paraId="176EBFB7" w14:textId="2DFE3E56" w:rsidR="00E5428F" w:rsidRPr="00127C69" w:rsidRDefault="00E5428F" w:rsidP="00BF2DD7">
            <w:pPr>
              <w:pStyle w:val="FSBlank"/>
              <w:tabs>
                <w:tab w:val="decimal" w:pos="936"/>
              </w:tabs>
              <w:ind w:left="0"/>
              <w:jc w:val="right"/>
              <w:rPr>
                <w:sz w:val="28"/>
                <w:szCs w:val="28"/>
              </w:rPr>
            </w:pPr>
            <w:r w:rsidRPr="0039114A">
              <w:rPr>
                <w:sz w:val="26"/>
                <w:szCs w:val="26"/>
              </w:rPr>
              <w:t>1,527,264.32</w:t>
            </w:r>
          </w:p>
        </w:tc>
        <w:tc>
          <w:tcPr>
            <w:tcW w:w="1296" w:type="dxa"/>
            <w:shd w:val="clear" w:color="auto" w:fill="auto"/>
          </w:tcPr>
          <w:p w14:paraId="0EBD80F0" w14:textId="54921431" w:rsidR="00E5428F" w:rsidRPr="00127C69" w:rsidRDefault="00E5428F" w:rsidP="00BF2DD7">
            <w:pPr>
              <w:pStyle w:val="FSBlank"/>
              <w:tabs>
                <w:tab w:val="decimal" w:pos="936"/>
              </w:tabs>
              <w:ind w:left="0"/>
              <w:jc w:val="right"/>
              <w:rPr>
                <w:sz w:val="28"/>
                <w:szCs w:val="28"/>
              </w:rPr>
            </w:pPr>
            <w:r w:rsidRPr="00397945">
              <w:rPr>
                <w:sz w:val="26"/>
                <w:szCs w:val="26"/>
              </w:rPr>
              <w:t>542,966.00</w:t>
            </w:r>
          </w:p>
        </w:tc>
        <w:tc>
          <w:tcPr>
            <w:tcW w:w="1296" w:type="dxa"/>
            <w:shd w:val="clear" w:color="auto" w:fill="auto"/>
          </w:tcPr>
          <w:p w14:paraId="1708262C" w14:textId="1EE0279A" w:rsidR="00E5428F" w:rsidRPr="00127C69" w:rsidRDefault="00E5428F" w:rsidP="00BF2DD7">
            <w:pPr>
              <w:pStyle w:val="FSBlank"/>
              <w:tabs>
                <w:tab w:val="decimal" w:pos="936"/>
              </w:tabs>
              <w:ind w:left="0"/>
              <w:jc w:val="right"/>
              <w:rPr>
                <w:sz w:val="28"/>
                <w:szCs w:val="28"/>
              </w:rPr>
            </w:pPr>
            <w:r w:rsidRPr="00AD10AE">
              <w:rPr>
                <w:sz w:val="26"/>
                <w:szCs w:val="26"/>
              </w:rPr>
              <w:t>1,487,012.72</w:t>
            </w:r>
          </w:p>
        </w:tc>
      </w:tr>
      <w:tr w:rsidR="00E5428F" w:rsidRPr="00424F70" w14:paraId="3A199BF7" w14:textId="77777777" w:rsidTr="00BF2DD7">
        <w:trPr>
          <w:trHeight w:val="20"/>
        </w:trPr>
        <w:tc>
          <w:tcPr>
            <w:tcW w:w="3780" w:type="dxa"/>
            <w:tcBorders>
              <w:top w:val="nil"/>
              <w:left w:val="nil"/>
              <w:bottom w:val="nil"/>
              <w:right w:val="nil"/>
            </w:tcBorders>
            <w:shd w:val="clear" w:color="auto" w:fill="auto"/>
          </w:tcPr>
          <w:p w14:paraId="4112BCE9" w14:textId="77777777" w:rsidR="00E5428F" w:rsidRPr="00424F70" w:rsidRDefault="00E5428F" w:rsidP="00BF2DD7">
            <w:pPr>
              <w:rPr>
                <w:u w:val="none"/>
              </w:rPr>
            </w:pPr>
            <w:r w:rsidRPr="00424F70">
              <w:rPr>
                <w:u w:val="none"/>
              </w:rPr>
              <w:t xml:space="preserve">   Provisions</w:t>
            </w:r>
          </w:p>
        </w:tc>
        <w:tc>
          <w:tcPr>
            <w:tcW w:w="1350" w:type="dxa"/>
            <w:shd w:val="clear" w:color="auto" w:fill="auto"/>
          </w:tcPr>
          <w:p w14:paraId="06E614C2" w14:textId="1D7AFEDD" w:rsidR="00E5428F" w:rsidRPr="00127C69" w:rsidRDefault="00E5428F" w:rsidP="00BF2DD7">
            <w:pPr>
              <w:pStyle w:val="FSBlank"/>
              <w:tabs>
                <w:tab w:val="decimal" w:pos="936"/>
              </w:tabs>
              <w:ind w:left="0"/>
              <w:jc w:val="right"/>
              <w:rPr>
                <w:sz w:val="28"/>
                <w:szCs w:val="28"/>
              </w:rPr>
            </w:pPr>
            <w:r w:rsidRPr="00397945">
              <w:rPr>
                <w:sz w:val="26"/>
                <w:szCs w:val="26"/>
              </w:rPr>
              <w:t>6,439,989.38</w:t>
            </w:r>
          </w:p>
        </w:tc>
        <w:tc>
          <w:tcPr>
            <w:tcW w:w="1350" w:type="dxa"/>
            <w:shd w:val="clear" w:color="auto" w:fill="auto"/>
          </w:tcPr>
          <w:p w14:paraId="43B70F59" w14:textId="409B3B18" w:rsidR="00E5428F" w:rsidRPr="00127C69" w:rsidRDefault="00E5428F" w:rsidP="00BF2DD7">
            <w:pPr>
              <w:pStyle w:val="FSBlank"/>
              <w:tabs>
                <w:tab w:val="decimal" w:pos="936"/>
              </w:tabs>
              <w:ind w:left="0"/>
              <w:jc w:val="right"/>
              <w:rPr>
                <w:sz w:val="28"/>
                <w:szCs w:val="28"/>
              </w:rPr>
            </w:pPr>
            <w:r>
              <w:rPr>
                <w:sz w:val="26"/>
                <w:szCs w:val="26"/>
              </w:rPr>
              <w:t>10</w:t>
            </w:r>
            <w:r w:rsidRPr="0039114A">
              <w:rPr>
                <w:sz w:val="26"/>
                <w:szCs w:val="26"/>
              </w:rPr>
              <w:t>,050,776.18</w:t>
            </w:r>
          </w:p>
        </w:tc>
        <w:tc>
          <w:tcPr>
            <w:tcW w:w="1296" w:type="dxa"/>
            <w:shd w:val="clear" w:color="auto" w:fill="auto"/>
          </w:tcPr>
          <w:p w14:paraId="60D49E00" w14:textId="390DCCEB" w:rsidR="00E5428F" w:rsidRPr="00127C69" w:rsidRDefault="00E5428F" w:rsidP="00BF2DD7">
            <w:pPr>
              <w:pStyle w:val="FSBlank"/>
              <w:tabs>
                <w:tab w:val="decimal" w:pos="936"/>
              </w:tabs>
              <w:ind w:left="0"/>
              <w:jc w:val="right"/>
              <w:rPr>
                <w:sz w:val="28"/>
                <w:szCs w:val="28"/>
              </w:rPr>
            </w:pPr>
            <w:r w:rsidRPr="00397945">
              <w:rPr>
                <w:sz w:val="26"/>
                <w:szCs w:val="26"/>
              </w:rPr>
              <w:t>1,800,000.00</w:t>
            </w:r>
          </w:p>
        </w:tc>
        <w:tc>
          <w:tcPr>
            <w:tcW w:w="1296" w:type="dxa"/>
            <w:shd w:val="clear" w:color="auto" w:fill="auto"/>
          </w:tcPr>
          <w:p w14:paraId="57BE4994" w14:textId="4AC4E1D8" w:rsidR="00E5428F" w:rsidRPr="00127C69" w:rsidRDefault="00E5428F" w:rsidP="00BF2DD7">
            <w:pPr>
              <w:pStyle w:val="FSBlank"/>
              <w:tabs>
                <w:tab w:val="decimal" w:pos="936"/>
              </w:tabs>
              <w:ind w:left="0"/>
              <w:jc w:val="right"/>
              <w:rPr>
                <w:sz w:val="28"/>
                <w:szCs w:val="28"/>
              </w:rPr>
            </w:pPr>
            <w:r w:rsidRPr="00AD10AE">
              <w:rPr>
                <w:sz w:val="26"/>
                <w:szCs w:val="26"/>
              </w:rPr>
              <w:t>1,800,000.00</w:t>
            </w:r>
          </w:p>
        </w:tc>
      </w:tr>
      <w:tr w:rsidR="00E5428F" w:rsidRPr="00424F70" w14:paraId="3AB4930C" w14:textId="77777777" w:rsidTr="00BF2DD7">
        <w:trPr>
          <w:trHeight w:val="20"/>
        </w:trPr>
        <w:tc>
          <w:tcPr>
            <w:tcW w:w="3780" w:type="dxa"/>
            <w:tcBorders>
              <w:top w:val="nil"/>
              <w:left w:val="nil"/>
              <w:bottom w:val="nil"/>
              <w:right w:val="nil"/>
            </w:tcBorders>
            <w:shd w:val="clear" w:color="auto" w:fill="auto"/>
          </w:tcPr>
          <w:p w14:paraId="03812D79" w14:textId="7D89F56C" w:rsidR="00E5428F" w:rsidRPr="00424F70" w:rsidRDefault="00E5428F" w:rsidP="00BF2DD7">
            <w:pPr>
              <w:rPr>
                <w:u w:val="none"/>
              </w:rPr>
            </w:pPr>
            <w:r w:rsidRPr="00424F70">
              <w:rPr>
                <w:u w:val="none"/>
              </w:rPr>
              <w:t xml:space="preserve">   Other</w:t>
            </w:r>
            <w:r w:rsidR="00FD02A1">
              <w:rPr>
                <w:u w:val="none"/>
              </w:rPr>
              <w:t>s</w:t>
            </w:r>
          </w:p>
        </w:tc>
        <w:tc>
          <w:tcPr>
            <w:tcW w:w="1350" w:type="dxa"/>
            <w:shd w:val="clear" w:color="auto" w:fill="auto"/>
          </w:tcPr>
          <w:p w14:paraId="0DBA2D2A" w14:textId="1FACDC2F" w:rsidR="00E5428F" w:rsidRPr="00127C69" w:rsidRDefault="00E5428F" w:rsidP="00BF2DD7">
            <w:pPr>
              <w:pStyle w:val="FSBlank"/>
              <w:pBdr>
                <w:bottom w:val="single" w:sz="4" w:space="1" w:color="auto"/>
              </w:pBdr>
              <w:tabs>
                <w:tab w:val="decimal" w:pos="936"/>
              </w:tabs>
              <w:ind w:left="0"/>
              <w:jc w:val="right"/>
              <w:rPr>
                <w:sz w:val="28"/>
                <w:szCs w:val="28"/>
              </w:rPr>
            </w:pPr>
            <w:r w:rsidRPr="00BE0BDA">
              <w:rPr>
                <w:sz w:val="26"/>
                <w:szCs w:val="26"/>
              </w:rPr>
              <w:t>2,832,373.30</w:t>
            </w:r>
          </w:p>
        </w:tc>
        <w:tc>
          <w:tcPr>
            <w:tcW w:w="1350" w:type="dxa"/>
            <w:shd w:val="clear" w:color="auto" w:fill="auto"/>
          </w:tcPr>
          <w:p w14:paraId="3A634C32" w14:textId="00D4B2D4" w:rsidR="00E5428F" w:rsidRPr="00127C69" w:rsidRDefault="00E5428F" w:rsidP="00BF2DD7">
            <w:pPr>
              <w:pStyle w:val="FSBlank"/>
              <w:pBdr>
                <w:bottom w:val="single" w:sz="4" w:space="1" w:color="auto"/>
              </w:pBdr>
              <w:tabs>
                <w:tab w:val="decimal" w:pos="936"/>
              </w:tabs>
              <w:ind w:left="0"/>
              <w:jc w:val="right"/>
              <w:rPr>
                <w:sz w:val="28"/>
                <w:szCs w:val="28"/>
              </w:rPr>
            </w:pPr>
            <w:r w:rsidRPr="0039114A">
              <w:rPr>
                <w:sz w:val="26"/>
                <w:szCs w:val="26"/>
              </w:rPr>
              <w:t>2,672,895.10</w:t>
            </w:r>
          </w:p>
        </w:tc>
        <w:tc>
          <w:tcPr>
            <w:tcW w:w="1296" w:type="dxa"/>
            <w:shd w:val="clear" w:color="auto" w:fill="auto"/>
          </w:tcPr>
          <w:p w14:paraId="0E6EECE3" w14:textId="120DBB9A" w:rsidR="00E5428F" w:rsidRPr="00127C69" w:rsidRDefault="00E5428F" w:rsidP="00BF2DD7">
            <w:pPr>
              <w:pStyle w:val="FSBlank"/>
              <w:pBdr>
                <w:bottom w:val="single" w:sz="4" w:space="1" w:color="auto"/>
              </w:pBdr>
              <w:tabs>
                <w:tab w:val="decimal" w:pos="936"/>
              </w:tabs>
              <w:ind w:left="0"/>
              <w:jc w:val="right"/>
              <w:rPr>
                <w:sz w:val="28"/>
                <w:szCs w:val="28"/>
              </w:rPr>
            </w:pPr>
            <w:r w:rsidRPr="00397945">
              <w:rPr>
                <w:sz w:val="26"/>
                <w:szCs w:val="26"/>
              </w:rPr>
              <w:t>241,627.87</w:t>
            </w:r>
          </w:p>
        </w:tc>
        <w:tc>
          <w:tcPr>
            <w:tcW w:w="1296" w:type="dxa"/>
            <w:shd w:val="clear" w:color="auto" w:fill="auto"/>
          </w:tcPr>
          <w:p w14:paraId="50828852" w14:textId="1E294021" w:rsidR="00E5428F" w:rsidRPr="00127C69" w:rsidRDefault="00E5428F" w:rsidP="00BF2DD7">
            <w:pPr>
              <w:pStyle w:val="FSBlank"/>
              <w:pBdr>
                <w:bottom w:val="single" w:sz="4" w:space="1" w:color="auto"/>
              </w:pBdr>
              <w:tabs>
                <w:tab w:val="decimal" w:pos="936"/>
              </w:tabs>
              <w:ind w:left="0"/>
              <w:jc w:val="right"/>
              <w:rPr>
                <w:sz w:val="28"/>
                <w:szCs w:val="28"/>
              </w:rPr>
            </w:pPr>
            <w:r w:rsidRPr="00AD10AE">
              <w:rPr>
                <w:sz w:val="26"/>
                <w:szCs w:val="26"/>
              </w:rPr>
              <w:t>269,410.00</w:t>
            </w:r>
          </w:p>
        </w:tc>
      </w:tr>
      <w:tr w:rsidR="00E5428F" w:rsidRPr="00424F70" w14:paraId="08988A01" w14:textId="77777777" w:rsidTr="00BF2DD7">
        <w:trPr>
          <w:trHeight w:val="436"/>
        </w:trPr>
        <w:tc>
          <w:tcPr>
            <w:tcW w:w="3780" w:type="dxa"/>
            <w:tcBorders>
              <w:top w:val="nil"/>
              <w:left w:val="nil"/>
              <w:bottom w:val="nil"/>
              <w:right w:val="nil"/>
            </w:tcBorders>
            <w:shd w:val="clear" w:color="auto" w:fill="auto"/>
          </w:tcPr>
          <w:p w14:paraId="3C7A045B" w14:textId="77777777" w:rsidR="00E5428F" w:rsidRPr="00793CA6" w:rsidRDefault="00E5428F" w:rsidP="00BF2DD7">
            <w:pPr>
              <w:rPr>
                <w:b/>
                <w:bCs/>
                <w:u w:val="none"/>
              </w:rPr>
            </w:pPr>
            <w:r w:rsidRPr="00793CA6">
              <w:rPr>
                <w:b/>
                <w:bCs/>
                <w:u w:val="none"/>
              </w:rPr>
              <w:t>Total other current payables</w:t>
            </w:r>
          </w:p>
        </w:tc>
        <w:tc>
          <w:tcPr>
            <w:tcW w:w="1350" w:type="dxa"/>
            <w:shd w:val="clear" w:color="auto" w:fill="auto"/>
          </w:tcPr>
          <w:p w14:paraId="3005FE76" w14:textId="7415BBF7" w:rsidR="00E5428F" w:rsidRPr="00127C69" w:rsidRDefault="00E5428F" w:rsidP="00BF2DD7">
            <w:pPr>
              <w:pStyle w:val="FSBlank"/>
              <w:pBdr>
                <w:bottom w:val="single" w:sz="4" w:space="1" w:color="auto"/>
              </w:pBdr>
              <w:tabs>
                <w:tab w:val="decimal" w:pos="936"/>
              </w:tabs>
              <w:ind w:left="0"/>
              <w:jc w:val="right"/>
              <w:rPr>
                <w:sz w:val="28"/>
                <w:szCs w:val="28"/>
              </w:rPr>
            </w:pPr>
            <w:r w:rsidRPr="004E30EF">
              <w:rPr>
                <w:sz w:val="26"/>
                <w:szCs w:val="26"/>
              </w:rPr>
              <w:t>54,765,307.91</w:t>
            </w:r>
          </w:p>
        </w:tc>
        <w:tc>
          <w:tcPr>
            <w:tcW w:w="1350" w:type="dxa"/>
            <w:shd w:val="clear" w:color="auto" w:fill="auto"/>
          </w:tcPr>
          <w:p w14:paraId="70FFC1D1" w14:textId="1CB05ACD" w:rsidR="00E5428F" w:rsidRPr="00127C69" w:rsidRDefault="00E5428F" w:rsidP="00BF2DD7">
            <w:pPr>
              <w:pStyle w:val="FSBlank"/>
              <w:pBdr>
                <w:bottom w:val="single" w:sz="4" w:space="1" w:color="auto"/>
              </w:pBdr>
              <w:tabs>
                <w:tab w:val="decimal" w:pos="936"/>
              </w:tabs>
              <w:ind w:left="0"/>
              <w:jc w:val="right"/>
              <w:rPr>
                <w:sz w:val="28"/>
                <w:szCs w:val="28"/>
              </w:rPr>
            </w:pPr>
            <w:r>
              <w:rPr>
                <w:sz w:val="26"/>
                <w:szCs w:val="26"/>
              </w:rPr>
              <w:t>69,304,797.01</w:t>
            </w:r>
          </w:p>
        </w:tc>
        <w:tc>
          <w:tcPr>
            <w:tcW w:w="1296" w:type="dxa"/>
            <w:shd w:val="clear" w:color="auto" w:fill="auto"/>
          </w:tcPr>
          <w:p w14:paraId="1EBB5DAC" w14:textId="4AADB15B" w:rsidR="00E5428F" w:rsidRPr="00127C69" w:rsidRDefault="00E5428F" w:rsidP="00BF2DD7">
            <w:pPr>
              <w:pStyle w:val="FSBlank"/>
              <w:pBdr>
                <w:bottom w:val="single" w:sz="4" w:space="1" w:color="auto"/>
              </w:pBdr>
              <w:tabs>
                <w:tab w:val="decimal" w:pos="936"/>
              </w:tabs>
              <w:ind w:left="0"/>
              <w:jc w:val="right"/>
              <w:rPr>
                <w:sz w:val="28"/>
                <w:szCs w:val="28"/>
              </w:rPr>
            </w:pPr>
            <w:r w:rsidRPr="004E30EF">
              <w:rPr>
                <w:sz w:val="26"/>
                <w:szCs w:val="26"/>
              </w:rPr>
              <w:t>31,591,250.15</w:t>
            </w:r>
          </w:p>
        </w:tc>
        <w:tc>
          <w:tcPr>
            <w:tcW w:w="1296" w:type="dxa"/>
            <w:shd w:val="clear" w:color="auto" w:fill="auto"/>
          </w:tcPr>
          <w:p w14:paraId="150554F2" w14:textId="4FF6F61B" w:rsidR="00E5428F" w:rsidRPr="00127C69" w:rsidRDefault="00E5428F" w:rsidP="00BF2DD7">
            <w:pPr>
              <w:pStyle w:val="FSBlank"/>
              <w:pBdr>
                <w:bottom w:val="single" w:sz="4" w:space="1" w:color="auto"/>
              </w:pBdr>
              <w:tabs>
                <w:tab w:val="decimal" w:pos="936"/>
              </w:tabs>
              <w:ind w:left="0"/>
              <w:jc w:val="right"/>
              <w:rPr>
                <w:sz w:val="28"/>
                <w:szCs w:val="28"/>
              </w:rPr>
            </w:pPr>
            <w:r>
              <w:rPr>
                <w:sz w:val="26"/>
                <w:szCs w:val="26"/>
              </w:rPr>
              <w:t>34,473,198.92</w:t>
            </w:r>
          </w:p>
        </w:tc>
      </w:tr>
      <w:tr w:rsidR="00E5428F" w:rsidRPr="00424F70" w14:paraId="72BAB321" w14:textId="77777777" w:rsidTr="00BF2DD7">
        <w:trPr>
          <w:trHeight w:val="506"/>
        </w:trPr>
        <w:tc>
          <w:tcPr>
            <w:tcW w:w="3780" w:type="dxa"/>
            <w:tcBorders>
              <w:top w:val="nil"/>
              <w:left w:val="nil"/>
              <w:bottom w:val="nil"/>
              <w:right w:val="nil"/>
            </w:tcBorders>
            <w:shd w:val="clear" w:color="auto" w:fill="auto"/>
          </w:tcPr>
          <w:p w14:paraId="5EF303C8" w14:textId="77777777" w:rsidR="00E5428F" w:rsidRPr="00793CA6" w:rsidRDefault="00E5428F" w:rsidP="00BF2DD7">
            <w:pPr>
              <w:rPr>
                <w:b/>
                <w:bCs/>
                <w:u w:val="none"/>
              </w:rPr>
            </w:pPr>
            <w:r w:rsidRPr="00793CA6">
              <w:rPr>
                <w:b/>
                <w:bCs/>
                <w:u w:val="none"/>
              </w:rPr>
              <w:t>Total trade and other current payables</w:t>
            </w:r>
          </w:p>
        </w:tc>
        <w:tc>
          <w:tcPr>
            <w:tcW w:w="1350" w:type="dxa"/>
            <w:shd w:val="clear" w:color="auto" w:fill="auto"/>
          </w:tcPr>
          <w:p w14:paraId="2BE4EB12" w14:textId="19DA3CD3" w:rsidR="00E5428F" w:rsidRPr="00127C69" w:rsidRDefault="00E5428F" w:rsidP="00BF2DD7">
            <w:pPr>
              <w:pStyle w:val="FSBlank"/>
              <w:pBdr>
                <w:bottom w:val="double" w:sz="4" w:space="1" w:color="auto"/>
              </w:pBdr>
              <w:tabs>
                <w:tab w:val="decimal" w:pos="936"/>
              </w:tabs>
              <w:ind w:left="0"/>
              <w:jc w:val="right"/>
              <w:rPr>
                <w:sz w:val="28"/>
                <w:szCs w:val="28"/>
              </w:rPr>
            </w:pPr>
            <w:r w:rsidRPr="004E30EF">
              <w:rPr>
                <w:sz w:val="26"/>
                <w:szCs w:val="26"/>
              </w:rPr>
              <w:t>126,984,688.94</w:t>
            </w:r>
          </w:p>
        </w:tc>
        <w:tc>
          <w:tcPr>
            <w:tcW w:w="1350" w:type="dxa"/>
            <w:shd w:val="clear" w:color="auto" w:fill="auto"/>
          </w:tcPr>
          <w:p w14:paraId="081ADC19" w14:textId="3C5BB0E7" w:rsidR="00E5428F" w:rsidRPr="00127C69" w:rsidRDefault="00E5428F" w:rsidP="00BF2DD7">
            <w:pPr>
              <w:pStyle w:val="FSBlank"/>
              <w:pBdr>
                <w:bottom w:val="double" w:sz="4" w:space="1" w:color="auto"/>
              </w:pBdr>
              <w:tabs>
                <w:tab w:val="decimal" w:pos="936"/>
              </w:tabs>
              <w:ind w:left="0"/>
              <w:jc w:val="right"/>
              <w:rPr>
                <w:sz w:val="28"/>
                <w:szCs w:val="28"/>
              </w:rPr>
            </w:pPr>
            <w:r>
              <w:rPr>
                <w:sz w:val="26"/>
                <w:szCs w:val="26"/>
              </w:rPr>
              <w:t>193,812,099.94</w:t>
            </w:r>
          </w:p>
        </w:tc>
        <w:tc>
          <w:tcPr>
            <w:tcW w:w="1296" w:type="dxa"/>
            <w:shd w:val="clear" w:color="auto" w:fill="auto"/>
          </w:tcPr>
          <w:p w14:paraId="097A544C" w14:textId="6C050EE3" w:rsidR="00E5428F" w:rsidRPr="00127C69" w:rsidRDefault="00E5428F" w:rsidP="00BF2DD7">
            <w:pPr>
              <w:pStyle w:val="FSBlank"/>
              <w:pBdr>
                <w:bottom w:val="double" w:sz="4" w:space="1" w:color="auto"/>
              </w:pBdr>
              <w:tabs>
                <w:tab w:val="decimal" w:pos="936"/>
              </w:tabs>
              <w:ind w:left="0"/>
              <w:jc w:val="right"/>
              <w:rPr>
                <w:sz w:val="28"/>
                <w:szCs w:val="28"/>
              </w:rPr>
            </w:pPr>
            <w:r w:rsidRPr="004E30EF">
              <w:rPr>
                <w:sz w:val="26"/>
                <w:szCs w:val="26"/>
              </w:rPr>
              <w:t>76,625,114.57</w:t>
            </w:r>
          </w:p>
        </w:tc>
        <w:tc>
          <w:tcPr>
            <w:tcW w:w="1296" w:type="dxa"/>
            <w:shd w:val="clear" w:color="auto" w:fill="auto"/>
          </w:tcPr>
          <w:p w14:paraId="35009757" w14:textId="71D372DE" w:rsidR="00E5428F" w:rsidRPr="00127C69" w:rsidRDefault="00E5428F" w:rsidP="00BF2DD7">
            <w:pPr>
              <w:pStyle w:val="FSBlank"/>
              <w:pBdr>
                <w:bottom w:val="double" w:sz="4" w:space="1" w:color="auto"/>
              </w:pBdr>
              <w:tabs>
                <w:tab w:val="decimal" w:pos="936"/>
              </w:tabs>
              <w:ind w:left="0"/>
              <w:jc w:val="right"/>
              <w:rPr>
                <w:sz w:val="28"/>
                <w:szCs w:val="28"/>
              </w:rPr>
            </w:pPr>
            <w:r>
              <w:rPr>
                <w:sz w:val="26"/>
                <w:szCs w:val="26"/>
              </w:rPr>
              <w:t>162,048,331.88</w:t>
            </w:r>
          </w:p>
        </w:tc>
      </w:tr>
    </w:tbl>
    <w:p w14:paraId="79C0CE73" w14:textId="77777777" w:rsidR="00CD638C" w:rsidRDefault="00CD638C" w:rsidP="00E22521">
      <w:pPr>
        <w:spacing w:before="120"/>
        <w:ind w:left="567"/>
        <w:jc w:val="thaiDistribute"/>
        <w:rPr>
          <w:b/>
          <w:bCs/>
          <w:caps/>
          <w:u w:val="none"/>
        </w:rPr>
      </w:pPr>
    </w:p>
    <w:p w14:paraId="12E38D51" w14:textId="77777777" w:rsidR="00CD638C" w:rsidRDefault="00CD638C">
      <w:pPr>
        <w:rPr>
          <w:b/>
          <w:bCs/>
          <w:caps/>
          <w:u w:val="none"/>
        </w:rPr>
      </w:pPr>
      <w:r>
        <w:rPr>
          <w:b/>
          <w:bCs/>
          <w:caps/>
          <w:u w:val="none"/>
        </w:rPr>
        <w:br w:type="page"/>
      </w:r>
    </w:p>
    <w:p w14:paraId="0D155B96" w14:textId="74BD07DD" w:rsidR="00D355A9" w:rsidRPr="00E22521" w:rsidRDefault="00E22521" w:rsidP="00E22521">
      <w:pPr>
        <w:spacing w:before="120"/>
        <w:ind w:left="567"/>
        <w:jc w:val="thaiDistribute"/>
        <w:rPr>
          <w:rFonts w:ascii="AngsanaUPC" w:hAnsi="AngsanaUPC" w:cs="AngsanaUPC"/>
          <w:b/>
          <w:bCs/>
          <w:u w:val="none"/>
        </w:rPr>
      </w:pPr>
      <w:r w:rsidRPr="00E22521">
        <w:rPr>
          <w:u w:val="none"/>
        </w:rPr>
        <w:lastRenderedPageBreak/>
        <w:t>Contract liabilities as at December 31, consisted of</w:t>
      </w:r>
    </w:p>
    <w:tbl>
      <w:tblPr>
        <w:tblW w:w="9327" w:type="dxa"/>
        <w:tblInd w:w="483" w:type="dxa"/>
        <w:tblLayout w:type="fixed"/>
        <w:tblCellMar>
          <w:left w:w="57" w:type="dxa"/>
          <w:right w:w="57" w:type="dxa"/>
        </w:tblCellMar>
        <w:tblLook w:val="04A0" w:firstRow="1" w:lastRow="0" w:firstColumn="1" w:lastColumn="0" w:noHBand="0" w:noVBand="1"/>
      </w:tblPr>
      <w:tblGrid>
        <w:gridCol w:w="3927"/>
        <w:gridCol w:w="1350"/>
        <w:gridCol w:w="1350"/>
        <w:gridCol w:w="1350"/>
        <w:gridCol w:w="1350"/>
      </w:tblGrid>
      <w:tr w:rsidR="00D355A9" w:rsidRPr="005C721C" w14:paraId="2F07F2F2" w14:textId="77777777" w:rsidTr="00113168">
        <w:trPr>
          <w:trHeight w:val="432"/>
        </w:trPr>
        <w:tc>
          <w:tcPr>
            <w:tcW w:w="3927" w:type="dxa"/>
            <w:shd w:val="clear" w:color="auto" w:fill="auto"/>
            <w:noWrap/>
            <w:hideMark/>
          </w:tcPr>
          <w:p w14:paraId="139ABFBC" w14:textId="77777777" w:rsidR="00D355A9" w:rsidRPr="005C721C" w:rsidRDefault="00D355A9" w:rsidP="00E22521">
            <w:pPr>
              <w:tabs>
                <w:tab w:val="left" w:pos="720"/>
              </w:tabs>
              <w:rPr>
                <w:color w:val="000000"/>
                <w:u w:val="none"/>
              </w:rPr>
            </w:pPr>
          </w:p>
        </w:tc>
        <w:tc>
          <w:tcPr>
            <w:tcW w:w="5400" w:type="dxa"/>
            <w:gridSpan w:val="4"/>
          </w:tcPr>
          <w:p w14:paraId="32BA4579" w14:textId="2E5046B6" w:rsidR="00D355A9" w:rsidRPr="005C721C" w:rsidRDefault="005C721C" w:rsidP="00542443">
            <w:pPr>
              <w:pBdr>
                <w:bottom w:val="single" w:sz="6" w:space="1" w:color="auto"/>
              </w:pBdr>
              <w:spacing w:before="80"/>
              <w:jc w:val="center"/>
              <w:rPr>
                <w:u w:val="none"/>
              </w:rPr>
            </w:pPr>
            <w:r w:rsidRPr="005C721C">
              <w:rPr>
                <w:u w:val="none"/>
              </w:rPr>
              <w:t>Unit: Baht</w:t>
            </w:r>
          </w:p>
        </w:tc>
      </w:tr>
      <w:tr w:rsidR="005C721C" w:rsidRPr="005C721C" w14:paraId="73CA96F0" w14:textId="77777777" w:rsidTr="00326DA3">
        <w:trPr>
          <w:trHeight w:val="398"/>
        </w:trPr>
        <w:tc>
          <w:tcPr>
            <w:tcW w:w="3927" w:type="dxa"/>
            <w:shd w:val="clear" w:color="auto" w:fill="auto"/>
            <w:noWrap/>
            <w:hideMark/>
          </w:tcPr>
          <w:p w14:paraId="5F000C66" w14:textId="77777777" w:rsidR="005C721C" w:rsidRPr="005C721C" w:rsidRDefault="005C721C" w:rsidP="005C721C">
            <w:pPr>
              <w:rPr>
                <w:color w:val="000000"/>
                <w:u w:val="none"/>
              </w:rPr>
            </w:pPr>
          </w:p>
        </w:tc>
        <w:tc>
          <w:tcPr>
            <w:tcW w:w="2700" w:type="dxa"/>
            <w:gridSpan w:val="2"/>
            <w:vAlign w:val="bottom"/>
          </w:tcPr>
          <w:p w14:paraId="1FE880C5" w14:textId="38F52D9A" w:rsidR="005C721C" w:rsidRPr="005C721C" w:rsidRDefault="005C721C" w:rsidP="005C721C">
            <w:pPr>
              <w:pBdr>
                <w:bottom w:val="single" w:sz="6" w:space="1" w:color="auto"/>
              </w:pBdr>
              <w:jc w:val="center"/>
              <w:rPr>
                <w:u w:val="none"/>
              </w:rPr>
            </w:pPr>
            <w:r w:rsidRPr="00EA69B9">
              <w:rPr>
                <w:spacing w:val="-4"/>
                <w:u w:val="none"/>
              </w:rPr>
              <w:t>Consolidated financial statements</w:t>
            </w:r>
          </w:p>
        </w:tc>
        <w:tc>
          <w:tcPr>
            <w:tcW w:w="2700" w:type="dxa"/>
            <w:gridSpan w:val="2"/>
            <w:shd w:val="clear" w:color="auto" w:fill="auto"/>
            <w:noWrap/>
            <w:vAlign w:val="bottom"/>
            <w:hideMark/>
          </w:tcPr>
          <w:p w14:paraId="35A0C5A2" w14:textId="1A309DEB" w:rsidR="005C721C" w:rsidRPr="005C721C" w:rsidRDefault="005C721C" w:rsidP="005C721C">
            <w:pPr>
              <w:pBdr>
                <w:bottom w:val="single" w:sz="6" w:space="1" w:color="auto"/>
              </w:pBdr>
              <w:jc w:val="center"/>
              <w:rPr>
                <w:u w:val="none"/>
              </w:rPr>
            </w:pPr>
            <w:r w:rsidRPr="00913A45">
              <w:rPr>
                <w:u w:val="none"/>
              </w:rPr>
              <w:t>Separate financial statements</w:t>
            </w:r>
          </w:p>
        </w:tc>
      </w:tr>
      <w:tr w:rsidR="005C721C" w:rsidRPr="005C721C" w14:paraId="6AA412C2" w14:textId="77777777" w:rsidTr="00113168">
        <w:trPr>
          <w:trHeight w:val="432"/>
        </w:trPr>
        <w:tc>
          <w:tcPr>
            <w:tcW w:w="3927" w:type="dxa"/>
            <w:shd w:val="clear" w:color="auto" w:fill="auto"/>
            <w:noWrap/>
          </w:tcPr>
          <w:p w14:paraId="3E0D7324" w14:textId="77777777" w:rsidR="005C721C" w:rsidRPr="005C721C" w:rsidRDefault="005C721C" w:rsidP="005C721C">
            <w:pPr>
              <w:rPr>
                <w:color w:val="000000"/>
                <w:u w:val="none"/>
              </w:rPr>
            </w:pPr>
          </w:p>
        </w:tc>
        <w:tc>
          <w:tcPr>
            <w:tcW w:w="1350" w:type="dxa"/>
            <w:vAlign w:val="bottom"/>
          </w:tcPr>
          <w:p w14:paraId="250712F5" w14:textId="4148FFE6" w:rsidR="005C721C" w:rsidRPr="005C721C" w:rsidRDefault="005C721C" w:rsidP="005C721C">
            <w:pPr>
              <w:pBdr>
                <w:bottom w:val="single" w:sz="6" w:space="1" w:color="auto"/>
              </w:pBdr>
              <w:jc w:val="center"/>
              <w:rPr>
                <w:u w:val="none"/>
              </w:rPr>
            </w:pPr>
            <w:r w:rsidRPr="005C721C">
              <w:rPr>
                <w:u w:val="none"/>
              </w:rPr>
              <w:t>2021</w:t>
            </w:r>
          </w:p>
        </w:tc>
        <w:tc>
          <w:tcPr>
            <w:tcW w:w="1350" w:type="dxa"/>
            <w:vAlign w:val="bottom"/>
          </w:tcPr>
          <w:p w14:paraId="1B6F038B" w14:textId="678CA7E1" w:rsidR="005C721C" w:rsidRPr="005C721C" w:rsidRDefault="005C721C" w:rsidP="005C721C">
            <w:pPr>
              <w:pBdr>
                <w:bottom w:val="single" w:sz="6" w:space="1" w:color="auto"/>
              </w:pBdr>
              <w:jc w:val="center"/>
              <w:rPr>
                <w:u w:val="none"/>
              </w:rPr>
            </w:pPr>
            <w:r w:rsidRPr="005C721C">
              <w:rPr>
                <w:u w:val="none"/>
              </w:rPr>
              <w:t>2020</w:t>
            </w:r>
          </w:p>
        </w:tc>
        <w:tc>
          <w:tcPr>
            <w:tcW w:w="1350" w:type="dxa"/>
            <w:shd w:val="clear" w:color="auto" w:fill="auto"/>
            <w:noWrap/>
            <w:vAlign w:val="bottom"/>
          </w:tcPr>
          <w:p w14:paraId="0CE7AA5D" w14:textId="275B513E" w:rsidR="005C721C" w:rsidRPr="005C721C" w:rsidRDefault="005C721C" w:rsidP="005C721C">
            <w:pPr>
              <w:pBdr>
                <w:bottom w:val="single" w:sz="6" w:space="1" w:color="auto"/>
              </w:pBdr>
              <w:jc w:val="center"/>
              <w:rPr>
                <w:u w:val="none"/>
              </w:rPr>
            </w:pPr>
            <w:r w:rsidRPr="005C721C">
              <w:rPr>
                <w:u w:val="none"/>
              </w:rPr>
              <w:t>2021</w:t>
            </w:r>
          </w:p>
        </w:tc>
        <w:tc>
          <w:tcPr>
            <w:tcW w:w="1350" w:type="dxa"/>
            <w:shd w:val="clear" w:color="auto" w:fill="auto"/>
            <w:noWrap/>
            <w:vAlign w:val="bottom"/>
          </w:tcPr>
          <w:p w14:paraId="2E7F7479" w14:textId="79F805BC" w:rsidR="005C721C" w:rsidRPr="005C721C" w:rsidRDefault="005C721C" w:rsidP="005C721C">
            <w:pPr>
              <w:pBdr>
                <w:bottom w:val="single" w:sz="6" w:space="1" w:color="auto"/>
              </w:pBdr>
              <w:jc w:val="center"/>
              <w:rPr>
                <w:u w:val="none"/>
              </w:rPr>
            </w:pPr>
            <w:r w:rsidRPr="005C721C">
              <w:rPr>
                <w:u w:val="none"/>
              </w:rPr>
              <w:t>2020</w:t>
            </w:r>
          </w:p>
        </w:tc>
      </w:tr>
      <w:tr w:rsidR="00D355A9" w:rsidRPr="005C721C" w14:paraId="391E1C13" w14:textId="77777777" w:rsidTr="00D22277">
        <w:trPr>
          <w:trHeight w:val="432"/>
        </w:trPr>
        <w:tc>
          <w:tcPr>
            <w:tcW w:w="3927" w:type="dxa"/>
            <w:shd w:val="clear" w:color="auto" w:fill="auto"/>
            <w:noWrap/>
            <w:hideMark/>
          </w:tcPr>
          <w:p w14:paraId="33707D49" w14:textId="44A2F7C6" w:rsidR="00D355A9" w:rsidRPr="005C721C" w:rsidRDefault="00E22521" w:rsidP="00542443">
            <w:pPr>
              <w:rPr>
                <w:b/>
                <w:bCs/>
                <w:u w:val="none"/>
              </w:rPr>
            </w:pPr>
            <w:r w:rsidRPr="005C721C">
              <w:rPr>
                <w:b/>
                <w:bCs/>
                <w:u w:val="none"/>
              </w:rPr>
              <w:t>Contract liabilities</w:t>
            </w:r>
          </w:p>
        </w:tc>
        <w:tc>
          <w:tcPr>
            <w:tcW w:w="1350" w:type="dxa"/>
            <w:shd w:val="clear" w:color="auto" w:fill="auto"/>
          </w:tcPr>
          <w:p w14:paraId="7D832711" w14:textId="77777777" w:rsidR="00D355A9" w:rsidRPr="005C721C" w:rsidRDefault="00D355A9" w:rsidP="00BF2DD7">
            <w:pPr>
              <w:tabs>
                <w:tab w:val="decimal" w:pos="1273"/>
              </w:tabs>
              <w:jc w:val="right"/>
              <w:rPr>
                <w:highlight w:val="yellow"/>
                <w:u w:val="none"/>
              </w:rPr>
            </w:pPr>
          </w:p>
        </w:tc>
        <w:tc>
          <w:tcPr>
            <w:tcW w:w="1350" w:type="dxa"/>
            <w:shd w:val="clear" w:color="auto" w:fill="auto"/>
          </w:tcPr>
          <w:p w14:paraId="2B7EB74E" w14:textId="77777777" w:rsidR="00D355A9" w:rsidRPr="005C721C" w:rsidRDefault="00D355A9" w:rsidP="00BF2DD7">
            <w:pPr>
              <w:tabs>
                <w:tab w:val="decimal" w:pos="1273"/>
              </w:tabs>
              <w:jc w:val="right"/>
              <w:rPr>
                <w:highlight w:val="yellow"/>
                <w:u w:val="none"/>
              </w:rPr>
            </w:pPr>
          </w:p>
        </w:tc>
        <w:tc>
          <w:tcPr>
            <w:tcW w:w="1350" w:type="dxa"/>
            <w:shd w:val="clear" w:color="auto" w:fill="auto"/>
            <w:noWrap/>
          </w:tcPr>
          <w:p w14:paraId="374AF631" w14:textId="77777777" w:rsidR="00D355A9" w:rsidRPr="005C721C" w:rsidRDefault="00D355A9" w:rsidP="00BF2DD7">
            <w:pPr>
              <w:tabs>
                <w:tab w:val="decimal" w:pos="1273"/>
              </w:tabs>
              <w:jc w:val="right"/>
              <w:rPr>
                <w:highlight w:val="yellow"/>
                <w:u w:val="none"/>
              </w:rPr>
            </w:pPr>
          </w:p>
        </w:tc>
        <w:tc>
          <w:tcPr>
            <w:tcW w:w="1350" w:type="dxa"/>
            <w:shd w:val="clear" w:color="auto" w:fill="auto"/>
            <w:noWrap/>
            <w:hideMark/>
          </w:tcPr>
          <w:p w14:paraId="51D37AE2" w14:textId="77777777" w:rsidR="00D355A9" w:rsidRPr="005C721C" w:rsidRDefault="00D355A9" w:rsidP="00BF2DD7">
            <w:pPr>
              <w:tabs>
                <w:tab w:val="decimal" w:pos="1273"/>
              </w:tabs>
              <w:jc w:val="right"/>
              <w:rPr>
                <w:highlight w:val="yellow"/>
                <w:u w:val="none"/>
              </w:rPr>
            </w:pPr>
          </w:p>
        </w:tc>
      </w:tr>
      <w:tr w:rsidR="00A23DE9" w:rsidRPr="005C721C" w14:paraId="0A94E241" w14:textId="77777777" w:rsidTr="005C721C">
        <w:trPr>
          <w:trHeight w:val="397"/>
        </w:trPr>
        <w:tc>
          <w:tcPr>
            <w:tcW w:w="3927" w:type="dxa"/>
            <w:shd w:val="clear" w:color="auto" w:fill="auto"/>
            <w:noWrap/>
            <w:hideMark/>
          </w:tcPr>
          <w:p w14:paraId="54C9D491" w14:textId="43077590" w:rsidR="00A23DE9" w:rsidRPr="005C721C" w:rsidRDefault="00A23DE9" w:rsidP="00A23DE9">
            <w:pPr>
              <w:rPr>
                <w:u w:val="none"/>
              </w:rPr>
            </w:pPr>
            <w:r w:rsidRPr="005C721C">
              <w:rPr>
                <w:u w:val="none"/>
              </w:rPr>
              <w:t>Project value as per contract</w:t>
            </w:r>
          </w:p>
        </w:tc>
        <w:tc>
          <w:tcPr>
            <w:tcW w:w="1350" w:type="dxa"/>
            <w:shd w:val="clear" w:color="auto" w:fill="auto"/>
          </w:tcPr>
          <w:p w14:paraId="5DEC9810" w14:textId="6A821A11" w:rsidR="00A23DE9" w:rsidRPr="005C721C" w:rsidRDefault="00A23DE9" w:rsidP="00D22277">
            <w:pPr>
              <w:pBdr>
                <w:bottom w:val="double" w:sz="4" w:space="1" w:color="auto"/>
              </w:pBdr>
              <w:tabs>
                <w:tab w:val="decimal" w:pos="1200"/>
              </w:tabs>
              <w:jc w:val="right"/>
              <w:rPr>
                <w:u w:val="none"/>
              </w:rPr>
            </w:pPr>
            <w:r w:rsidRPr="005C721C">
              <w:rPr>
                <w:u w:val="none"/>
              </w:rPr>
              <w:t>130,811,450.13</w:t>
            </w:r>
          </w:p>
        </w:tc>
        <w:tc>
          <w:tcPr>
            <w:tcW w:w="1350" w:type="dxa"/>
            <w:shd w:val="clear" w:color="auto" w:fill="auto"/>
          </w:tcPr>
          <w:p w14:paraId="58929266" w14:textId="4EAE65C4" w:rsidR="00A23DE9" w:rsidRPr="005C721C" w:rsidRDefault="00A23DE9" w:rsidP="00D22277">
            <w:pPr>
              <w:pBdr>
                <w:bottom w:val="double" w:sz="4" w:space="1" w:color="auto"/>
              </w:pBdr>
              <w:tabs>
                <w:tab w:val="decimal" w:pos="1200"/>
              </w:tabs>
              <w:jc w:val="right"/>
              <w:rPr>
                <w:u w:val="none"/>
              </w:rPr>
            </w:pPr>
            <w:r w:rsidRPr="005C721C">
              <w:rPr>
                <w:u w:val="none"/>
              </w:rPr>
              <w:t>59,499,157.26</w:t>
            </w:r>
          </w:p>
        </w:tc>
        <w:tc>
          <w:tcPr>
            <w:tcW w:w="1350" w:type="dxa"/>
            <w:shd w:val="clear" w:color="auto" w:fill="auto"/>
            <w:noWrap/>
          </w:tcPr>
          <w:p w14:paraId="0A07452D" w14:textId="23D1B1B5" w:rsidR="00A23DE9" w:rsidRPr="005C721C" w:rsidRDefault="00A23DE9" w:rsidP="00D22277">
            <w:pPr>
              <w:pBdr>
                <w:bottom w:val="double" w:sz="4" w:space="1" w:color="auto"/>
              </w:pBdr>
              <w:tabs>
                <w:tab w:val="decimal" w:pos="1200"/>
              </w:tabs>
              <w:jc w:val="right"/>
              <w:rPr>
                <w:u w:val="none"/>
              </w:rPr>
            </w:pPr>
            <w:r w:rsidRPr="005C721C">
              <w:rPr>
                <w:u w:val="none"/>
              </w:rPr>
              <w:t>124,335,426.59</w:t>
            </w:r>
          </w:p>
        </w:tc>
        <w:tc>
          <w:tcPr>
            <w:tcW w:w="1350" w:type="dxa"/>
            <w:shd w:val="clear" w:color="auto" w:fill="auto"/>
            <w:noWrap/>
          </w:tcPr>
          <w:p w14:paraId="53F574F6" w14:textId="64C23478" w:rsidR="00A23DE9" w:rsidRPr="005C721C" w:rsidRDefault="00A23DE9" w:rsidP="00D22277">
            <w:pPr>
              <w:pBdr>
                <w:bottom w:val="double" w:sz="4" w:space="1" w:color="auto"/>
              </w:pBdr>
              <w:tabs>
                <w:tab w:val="decimal" w:pos="1200"/>
              </w:tabs>
              <w:jc w:val="right"/>
              <w:rPr>
                <w:u w:val="none"/>
              </w:rPr>
            </w:pPr>
            <w:r w:rsidRPr="005C721C">
              <w:rPr>
                <w:u w:val="none"/>
              </w:rPr>
              <w:t>44,380,121.17</w:t>
            </w:r>
          </w:p>
        </w:tc>
      </w:tr>
      <w:tr w:rsidR="00A23DE9" w:rsidRPr="005C721C" w14:paraId="769F0EF0" w14:textId="77777777" w:rsidTr="005C721C">
        <w:trPr>
          <w:trHeight w:val="397"/>
        </w:trPr>
        <w:tc>
          <w:tcPr>
            <w:tcW w:w="3927" w:type="dxa"/>
            <w:shd w:val="clear" w:color="auto" w:fill="auto"/>
            <w:noWrap/>
            <w:hideMark/>
          </w:tcPr>
          <w:p w14:paraId="0CB885C6" w14:textId="37539A87" w:rsidR="00A23DE9" w:rsidRPr="005C721C" w:rsidRDefault="00A23DE9" w:rsidP="00A23DE9">
            <w:pPr>
              <w:rPr>
                <w:u w:val="none"/>
              </w:rPr>
            </w:pPr>
            <w:r w:rsidRPr="005C721C">
              <w:rPr>
                <w:u w:val="none"/>
              </w:rPr>
              <w:t>Value of total billed</w:t>
            </w:r>
          </w:p>
        </w:tc>
        <w:tc>
          <w:tcPr>
            <w:tcW w:w="1350" w:type="dxa"/>
            <w:shd w:val="clear" w:color="auto" w:fill="auto"/>
          </w:tcPr>
          <w:p w14:paraId="1DF0AC36" w14:textId="53577747" w:rsidR="00A23DE9" w:rsidRPr="005C721C" w:rsidRDefault="00A23DE9" w:rsidP="00D22277">
            <w:pPr>
              <w:tabs>
                <w:tab w:val="decimal" w:pos="1200"/>
              </w:tabs>
              <w:jc w:val="right"/>
              <w:rPr>
                <w:u w:val="none"/>
              </w:rPr>
            </w:pPr>
            <w:r w:rsidRPr="005C721C">
              <w:rPr>
                <w:u w:val="none"/>
              </w:rPr>
              <w:t>54,651,330.84</w:t>
            </w:r>
          </w:p>
        </w:tc>
        <w:tc>
          <w:tcPr>
            <w:tcW w:w="1350" w:type="dxa"/>
            <w:shd w:val="clear" w:color="auto" w:fill="auto"/>
          </w:tcPr>
          <w:p w14:paraId="350B5EB2" w14:textId="3C527E8C" w:rsidR="00A23DE9" w:rsidRPr="005C721C" w:rsidRDefault="00A23DE9" w:rsidP="00D22277">
            <w:pPr>
              <w:tabs>
                <w:tab w:val="decimal" w:pos="1200"/>
              </w:tabs>
              <w:jc w:val="right"/>
              <w:rPr>
                <w:u w:val="none"/>
              </w:rPr>
            </w:pPr>
            <w:r w:rsidRPr="005C721C">
              <w:rPr>
                <w:u w:val="none"/>
              </w:rPr>
              <w:t>50,719,051.72</w:t>
            </w:r>
          </w:p>
        </w:tc>
        <w:tc>
          <w:tcPr>
            <w:tcW w:w="1350" w:type="dxa"/>
            <w:shd w:val="clear" w:color="auto" w:fill="auto"/>
            <w:noWrap/>
          </w:tcPr>
          <w:p w14:paraId="103CACA8" w14:textId="4207F2F3" w:rsidR="00A23DE9" w:rsidRPr="005C721C" w:rsidRDefault="00A23DE9" w:rsidP="00D22277">
            <w:pPr>
              <w:tabs>
                <w:tab w:val="decimal" w:pos="1200"/>
              </w:tabs>
              <w:jc w:val="right"/>
              <w:rPr>
                <w:u w:val="none"/>
              </w:rPr>
            </w:pPr>
            <w:r w:rsidRPr="005C721C">
              <w:rPr>
                <w:u w:val="none"/>
              </w:rPr>
              <w:t>49,934,795.55</w:t>
            </w:r>
          </w:p>
        </w:tc>
        <w:tc>
          <w:tcPr>
            <w:tcW w:w="1350" w:type="dxa"/>
            <w:shd w:val="clear" w:color="auto" w:fill="auto"/>
            <w:noWrap/>
          </w:tcPr>
          <w:p w14:paraId="02B86248" w14:textId="0F3B2EFB" w:rsidR="00A23DE9" w:rsidRPr="005C721C" w:rsidRDefault="00A23DE9" w:rsidP="00D22277">
            <w:pPr>
              <w:tabs>
                <w:tab w:val="decimal" w:pos="1200"/>
              </w:tabs>
              <w:jc w:val="right"/>
              <w:rPr>
                <w:u w:val="none"/>
              </w:rPr>
            </w:pPr>
            <w:r w:rsidRPr="005C721C">
              <w:rPr>
                <w:u w:val="none"/>
              </w:rPr>
              <w:t>39,529,653.88</w:t>
            </w:r>
          </w:p>
        </w:tc>
      </w:tr>
      <w:tr w:rsidR="00A23DE9" w:rsidRPr="005C721C" w14:paraId="17D602CD" w14:textId="77777777" w:rsidTr="005C721C">
        <w:trPr>
          <w:trHeight w:val="567"/>
        </w:trPr>
        <w:tc>
          <w:tcPr>
            <w:tcW w:w="3927" w:type="dxa"/>
            <w:shd w:val="clear" w:color="auto" w:fill="auto"/>
            <w:noWrap/>
            <w:vAlign w:val="bottom"/>
            <w:hideMark/>
          </w:tcPr>
          <w:p w14:paraId="4F0D0287" w14:textId="130CF970" w:rsidR="00A23DE9" w:rsidRPr="005C721C" w:rsidRDefault="00A23DE9" w:rsidP="005C721C">
            <w:pPr>
              <w:ind w:left="727" w:hanging="727"/>
              <w:rPr>
                <w:u w:val="none"/>
              </w:rPr>
            </w:pPr>
            <w:r w:rsidRPr="005C721C">
              <w:t xml:space="preserve">Less </w:t>
            </w:r>
            <w:r w:rsidR="005C721C" w:rsidRPr="005C721C">
              <w:rPr>
                <w:u w:val="none"/>
              </w:rPr>
              <w:t>R</w:t>
            </w:r>
            <w:r w:rsidRPr="005C721C">
              <w:rPr>
                <w:u w:val="none"/>
              </w:rPr>
              <w:t>ecogni</w:t>
            </w:r>
            <w:r w:rsidR="005C721C" w:rsidRPr="005C721C">
              <w:rPr>
                <w:u w:val="none"/>
              </w:rPr>
              <w:t>tion on the percentage of work completed</w:t>
            </w:r>
          </w:p>
        </w:tc>
        <w:tc>
          <w:tcPr>
            <w:tcW w:w="1350" w:type="dxa"/>
            <w:shd w:val="clear" w:color="auto" w:fill="auto"/>
            <w:vAlign w:val="bottom"/>
          </w:tcPr>
          <w:p w14:paraId="4126D0D5" w14:textId="4CF15848" w:rsidR="00A23DE9" w:rsidRPr="005C721C" w:rsidRDefault="00A23DE9" w:rsidP="005C721C">
            <w:pPr>
              <w:pBdr>
                <w:bottom w:val="single" w:sz="6" w:space="1" w:color="auto"/>
              </w:pBdr>
              <w:tabs>
                <w:tab w:val="decimal" w:pos="1110"/>
              </w:tabs>
              <w:jc w:val="right"/>
              <w:rPr>
                <w:u w:val="none"/>
              </w:rPr>
            </w:pPr>
            <w:r w:rsidRPr="005C721C">
              <w:rPr>
                <w:u w:val="none"/>
              </w:rPr>
              <w:t>(29,422,174.63)</w:t>
            </w:r>
          </w:p>
        </w:tc>
        <w:tc>
          <w:tcPr>
            <w:tcW w:w="1350" w:type="dxa"/>
            <w:shd w:val="clear" w:color="auto" w:fill="auto"/>
            <w:vAlign w:val="bottom"/>
          </w:tcPr>
          <w:p w14:paraId="0926426A" w14:textId="65C709F5" w:rsidR="00A23DE9" w:rsidRPr="005C721C" w:rsidRDefault="00A23DE9" w:rsidP="005C721C">
            <w:pPr>
              <w:pBdr>
                <w:bottom w:val="single" w:sz="6" w:space="1" w:color="auto"/>
              </w:pBdr>
              <w:jc w:val="right"/>
              <w:rPr>
                <w:u w:val="none"/>
              </w:rPr>
            </w:pPr>
            <w:r w:rsidRPr="005C721C">
              <w:rPr>
                <w:u w:val="none"/>
              </w:rPr>
              <w:t>(21,824,412.83)</w:t>
            </w:r>
          </w:p>
        </w:tc>
        <w:tc>
          <w:tcPr>
            <w:tcW w:w="1350" w:type="dxa"/>
            <w:shd w:val="clear" w:color="auto" w:fill="auto"/>
            <w:noWrap/>
            <w:vAlign w:val="bottom"/>
          </w:tcPr>
          <w:p w14:paraId="1BCE977B" w14:textId="61BE18CD" w:rsidR="00A23DE9" w:rsidRPr="005C721C" w:rsidRDefault="00A23DE9" w:rsidP="005C721C">
            <w:pPr>
              <w:pBdr>
                <w:bottom w:val="single" w:sz="6" w:space="1" w:color="auto"/>
              </w:pBdr>
              <w:tabs>
                <w:tab w:val="decimal" w:pos="1110"/>
              </w:tabs>
              <w:jc w:val="right"/>
              <w:rPr>
                <w:u w:val="none"/>
              </w:rPr>
            </w:pPr>
            <w:r w:rsidRPr="005C721C">
              <w:rPr>
                <w:u w:val="none"/>
              </w:rPr>
              <w:t>(29,422,174.63)</w:t>
            </w:r>
          </w:p>
        </w:tc>
        <w:tc>
          <w:tcPr>
            <w:tcW w:w="1350" w:type="dxa"/>
            <w:shd w:val="clear" w:color="auto" w:fill="auto"/>
            <w:noWrap/>
            <w:vAlign w:val="bottom"/>
          </w:tcPr>
          <w:p w14:paraId="5F95FB49" w14:textId="6039C712" w:rsidR="00A23DE9" w:rsidRPr="005C721C" w:rsidRDefault="00A23DE9" w:rsidP="005C721C">
            <w:pPr>
              <w:pBdr>
                <w:bottom w:val="single" w:sz="6" w:space="1" w:color="auto"/>
              </w:pBdr>
              <w:tabs>
                <w:tab w:val="decimal" w:pos="1016"/>
                <w:tab w:val="decimal" w:pos="1110"/>
              </w:tabs>
              <w:jc w:val="right"/>
              <w:rPr>
                <w:u w:val="none"/>
              </w:rPr>
            </w:pPr>
            <w:r w:rsidRPr="005C721C">
              <w:rPr>
                <w:u w:val="none"/>
              </w:rPr>
              <w:t>(21,486,817.83)</w:t>
            </w:r>
          </w:p>
        </w:tc>
      </w:tr>
      <w:tr w:rsidR="00A23DE9" w:rsidRPr="005C721C" w14:paraId="08A3ECD5" w14:textId="77777777" w:rsidTr="00BF2DD7">
        <w:trPr>
          <w:trHeight w:val="432"/>
        </w:trPr>
        <w:tc>
          <w:tcPr>
            <w:tcW w:w="3927" w:type="dxa"/>
            <w:shd w:val="clear" w:color="auto" w:fill="auto"/>
            <w:noWrap/>
            <w:hideMark/>
          </w:tcPr>
          <w:p w14:paraId="6B461DD4" w14:textId="7C57B34C" w:rsidR="00A23DE9" w:rsidRPr="005C721C" w:rsidRDefault="00FD02A1" w:rsidP="00A23DE9">
            <w:pPr>
              <w:rPr>
                <w:b/>
                <w:bCs/>
                <w:u w:val="none"/>
                <w:cs/>
              </w:rPr>
            </w:pPr>
            <w:r>
              <w:rPr>
                <w:b/>
                <w:bCs/>
                <w:u w:val="none"/>
              </w:rPr>
              <w:t>Total a</w:t>
            </w:r>
            <w:r w:rsidR="00A23DE9" w:rsidRPr="005C721C">
              <w:rPr>
                <w:b/>
                <w:bCs/>
                <w:u w:val="none"/>
              </w:rPr>
              <w:t>dvances received from contract</w:t>
            </w:r>
          </w:p>
        </w:tc>
        <w:tc>
          <w:tcPr>
            <w:tcW w:w="1350" w:type="dxa"/>
            <w:shd w:val="clear" w:color="auto" w:fill="auto"/>
          </w:tcPr>
          <w:p w14:paraId="7BF341DA" w14:textId="6F4F9932" w:rsidR="00A23DE9" w:rsidRPr="005C721C" w:rsidRDefault="00A23DE9" w:rsidP="00D22277">
            <w:pPr>
              <w:pBdr>
                <w:bottom w:val="double" w:sz="4" w:space="1" w:color="auto"/>
              </w:pBdr>
              <w:tabs>
                <w:tab w:val="decimal" w:pos="1020"/>
              </w:tabs>
              <w:jc w:val="right"/>
              <w:rPr>
                <w:u w:val="none"/>
              </w:rPr>
            </w:pPr>
            <w:r w:rsidRPr="005C721C">
              <w:rPr>
                <w:u w:val="none"/>
              </w:rPr>
              <w:t xml:space="preserve">25,229,156.21 </w:t>
            </w:r>
          </w:p>
        </w:tc>
        <w:tc>
          <w:tcPr>
            <w:tcW w:w="1350" w:type="dxa"/>
            <w:shd w:val="clear" w:color="auto" w:fill="auto"/>
          </w:tcPr>
          <w:p w14:paraId="3E324181" w14:textId="4D83C595" w:rsidR="00A23DE9" w:rsidRPr="005C721C" w:rsidRDefault="00A23DE9" w:rsidP="00D22277">
            <w:pPr>
              <w:pBdr>
                <w:bottom w:val="double" w:sz="4" w:space="1" w:color="auto"/>
              </w:pBdr>
              <w:tabs>
                <w:tab w:val="decimal" w:pos="1118"/>
              </w:tabs>
              <w:jc w:val="right"/>
              <w:rPr>
                <w:u w:val="none"/>
              </w:rPr>
            </w:pPr>
            <w:r w:rsidRPr="005C721C">
              <w:rPr>
                <w:u w:val="none"/>
              </w:rPr>
              <w:t xml:space="preserve">28,894,638.89 </w:t>
            </w:r>
          </w:p>
        </w:tc>
        <w:tc>
          <w:tcPr>
            <w:tcW w:w="1350" w:type="dxa"/>
            <w:shd w:val="clear" w:color="auto" w:fill="auto"/>
            <w:noWrap/>
          </w:tcPr>
          <w:p w14:paraId="2907CEB3" w14:textId="520F04ED" w:rsidR="00A23DE9" w:rsidRPr="005C721C" w:rsidRDefault="00A23DE9" w:rsidP="00D22277">
            <w:pPr>
              <w:pBdr>
                <w:bottom w:val="double" w:sz="4" w:space="1" w:color="auto"/>
              </w:pBdr>
              <w:tabs>
                <w:tab w:val="decimal" w:pos="1211"/>
              </w:tabs>
              <w:jc w:val="right"/>
              <w:rPr>
                <w:u w:val="none"/>
              </w:rPr>
            </w:pPr>
            <w:r w:rsidRPr="005C721C">
              <w:rPr>
                <w:u w:val="none"/>
              </w:rPr>
              <w:t xml:space="preserve">20,512,620.92 </w:t>
            </w:r>
          </w:p>
        </w:tc>
        <w:tc>
          <w:tcPr>
            <w:tcW w:w="1350" w:type="dxa"/>
            <w:shd w:val="clear" w:color="auto" w:fill="auto"/>
            <w:noWrap/>
          </w:tcPr>
          <w:p w14:paraId="2B9184E4" w14:textId="297F93AA" w:rsidR="00A23DE9" w:rsidRPr="005C721C" w:rsidRDefault="00A23DE9" w:rsidP="00D22277">
            <w:pPr>
              <w:pBdr>
                <w:bottom w:val="double" w:sz="4" w:space="1" w:color="auto"/>
              </w:pBdr>
              <w:tabs>
                <w:tab w:val="decimal" w:pos="656"/>
              </w:tabs>
              <w:jc w:val="right"/>
              <w:rPr>
                <w:u w:val="none"/>
              </w:rPr>
            </w:pPr>
            <w:r w:rsidRPr="005C721C">
              <w:rPr>
                <w:u w:val="none"/>
              </w:rPr>
              <w:t xml:space="preserve">18,042,836.05 </w:t>
            </w:r>
          </w:p>
        </w:tc>
      </w:tr>
    </w:tbl>
    <w:p w14:paraId="56919527" w14:textId="61537D63" w:rsidR="00770344" w:rsidRDefault="00CE049F" w:rsidP="00A23DE9">
      <w:pPr>
        <w:numPr>
          <w:ilvl w:val="0"/>
          <w:numId w:val="3"/>
        </w:numPr>
        <w:tabs>
          <w:tab w:val="clear" w:pos="859"/>
          <w:tab w:val="num" w:pos="567"/>
        </w:tabs>
        <w:spacing w:before="240" w:after="120"/>
        <w:ind w:hanging="859"/>
        <w:rPr>
          <w:b/>
          <w:bCs/>
        </w:rPr>
      </w:pPr>
      <w:r>
        <w:rPr>
          <w:b/>
          <w:bCs/>
          <w:caps/>
          <w:u w:val="none"/>
        </w:rPr>
        <w:t xml:space="preserve">LEASE </w:t>
      </w:r>
      <w:r w:rsidR="00770344" w:rsidRPr="007E16CB">
        <w:rPr>
          <w:b/>
          <w:bCs/>
          <w:caps/>
          <w:u w:val="none"/>
        </w:rPr>
        <w:t xml:space="preserve">LIABILITIES </w:t>
      </w:r>
      <w:r w:rsidR="00770344" w:rsidRPr="007E16CB">
        <w:rPr>
          <w:b/>
          <w:bCs/>
          <w:caps/>
          <w:u w:val="none"/>
          <w:cs/>
        </w:rPr>
        <w:t xml:space="preserve">- </w:t>
      </w:r>
      <w:r w:rsidR="00770344" w:rsidRPr="007E16CB">
        <w:rPr>
          <w:b/>
          <w:bCs/>
          <w:caps/>
          <w:u w:val="none"/>
        </w:rPr>
        <w:t>NET</w:t>
      </w:r>
    </w:p>
    <w:p w14:paraId="2A13E8D0" w14:textId="572D4419" w:rsidR="00770344" w:rsidRDefault="00770344" w:rsidP="00770344">
      <w:pPr>
        <w:spacing w:before="120"/>
        <w:ind w:left="567"/>
        <w:jc w:val="thaiDistribute"/>
      </w:pPr>
      <w:r w:rsidRPr="007E16CB">
        <w:rPr>
          <w:u w:val="none"/>
        </w:rPr>
        <w:t>L</w:t>
      </w:r>
      <w:r w:rsidR="00CE049F">
        <w:rPr>
          <w:u w:val="none"/>
        </w:rPr>
        <w:t>ease l</w:t>
      </w:r>
      <w:r w:rsidRPr="007E16CB">
        <w:rPr>
          <w:u w:val="none"/>
        </w:rPr>
        <w:t>iabilities as at December 31, consisted of</w:t>
      </w:r>
      <w:r>
        <w:rPr>
          <w:u w:val="none"/>
        </w:rPr>
        <w:t>:</w:t>
      </w:r>
    </w:p>
    <w:tbl>
      <w:tblPr>
        <w:tblW w:w="8784" w:type="dxa"/>
        <w:tblInd w:w="573" w:type="dxa"/>
        <w:tblLayout w:type="fixed"/>
        <w:tblCellMar>
          <w:left w:w="57" w:type="dxa"/>
          <w:right w:w="57" w:type="dxa"/>
        </w:tblCellMar>
        <w:tblLook w:val="04A0" w:firstRow="1" w:lastRow="0" w:firstColumn="1" w:lastColumn="0" w:noHBand="0" w:noVBand="1"/>
      </w:tblPr>
      <w:tblGrid>
        <w:gridCol w:w="3600"/>
        <w:gridCol w:w="1296"/>
        <w:gridCol w:w="1296"/>
        <w:gridCol w:w="1296"/>
        <w:gridCol w:w="1296"/>
      </w:tblGrid>
      <w:tr w:rsidR="00770344" w:rsidRPr="00EA69B9" w14:paraId="67CF15A4" w14:textId="77777777" w:rsidTr="00CC67D7">
        <w:trPr>
          <w:trHeight w:val="397"/>
          <w:tblHeader/>
        </w:trPr>
        <w:tc>
          <w:tcPr>
            <w:tcW w:w="3600" w:type="dxa"/>
            <w:noWrap/>
            <w:vAlign w:val="bottom"/>
          </w:tcPr>
          <w:p w14:paraId="58D73FC3" w14:textId="77777777" w:rsidR="00770344" w:rsidRPr="00EA69B9" w:rsidRDefault="00770344" w:rsidP="000408B8">
            <w:pPr>
              <w:ind w:left="170" w:hanging="170"/>
              <w:jc w:val="center"/>
              <w:rPr>
                <w:u w:val="none"/>
              </w:rPr>
            </w:pPr>
            <w:bookmarkStart w:id="637" w:name="_MON_1508435480"/>
            <w:bookmarkStart w:id="638" w:name="_MON_1508149188"/>
            <w:bookmarkStart w:id="639" w:name="_MON_1508149169"/>
            <w:bookmarkStart w:id="640" w:name="_MON_1500479553"/>
            <w:bookmarkStart w:id="641" w:name="_MON_1500479396"/>
            <w:bookmarkStart w:id="642" w:name="_MON_1500478997"/>
            <w:bookmarkStart w:id="643" w:name="_MON_1500478955"/>
            <w:bookmarkStart w:id="644" w:name="_MON_1500478941"/>
            <w:bookmarkStart w:id="645" w:name="_MON_1492626688"/>
            <w:bookmarkStart w:id="646" w:name="_MON_1492626410"/>
            <w:bookmarkStart w:id="647" w:name="_MON_1492252861"/>
            <w:bookmarkStart w:id="648" w:name="_MON_1492252815"/>
            <w:bookmarkStart w:id="649" w:name="_MON_1492252792"/>
            <w:bookmarkStart w:id="650" w:name="_MON_1492252779"/>
            <w:bookmarkStart w:id="651" w:name="_MON_1485368506"/>
            <w:bookmarkStart w:id="652" w:name="_MON_1474116908"/>
            <w:bookmarkStart w:id="653" w:name="_MON_1454673641"/>
            <w:bookmarkStart w:id="654" w:name="_MON_1454504899"/>
            <w:bookmarkStart w:id="655" w:name="_MON_1454504880"/>
            <w:bookmarkStart w:id="656" w:name="_MON_1454396384"/>
            <w:bookmarkStart w:id="657" w:name="_MON_1454396264"/>
            <w:bookmarkStart w:id="658" w:name="_MON_1454396155"/>
            <w:bookmarkStart w:id="659" w:name="_MON_1454396137"/>
            <w:bookmarkStart w:id="660" w:name="_MON_1454396078"/>
            <w:bookmarkStart w:id="661" w:name="_MON_1422185994"/>
            <w:bookmarkStart w:id="662" w:name="_MON_1422185559"/>
            <w:bookmarkStart w:id="663" w:name="_MON_1422184491"/>
            <w:bookmarkStart w:id="664" w:name="_MON_1415165267"/>
            <w:bookmarkStart w:id="665" w:name="_MON_1391495330"/>
            <w:bookmarkStart w:id="666" w:name="_MON_1391495319"/>
            <w:bookmarkStart w:id="667" w:name="_MON_1391495314"/>
            <w:bookmarkStart w:id="668" w:name="_MON_1391364070"/>
            <w:bookmarkStart w:id="669" w:name="_MON_1391364055"/>
            <w:bookmarkStart w:id="670" w:name="_MON_1391363911"/>
            <w:bookmarkStart w:id="671" w:name="_MON_1391363868"/>
            <w:bookmarkStart w:id="672" w:name="_MON_1391363862"/>
            <w:bookmarkStart w:id="673" w:name="_MON_1391182168"/>
            <w:bookmarkStart w:id="674" w:name="_MON_1391182102"/>
            <w:bookmarkStart w:id="675" w:name="_MON_1391181665"/>
            <w:bookmarkStart w:id="676" w:name="_MON_1391181587"/>
            <w:bookmarkStart w:id="677" w:name="_MON_1391075939"/>
            <w:bookmarkStart w:id="678" w:name="_MON_1391075898"/>
            <w:bookmarkStart w:id="679" w:name="_MON_1382362419"/>
            <w:bookmarkStart w:id="680" w:name="_MON_1382355651"/>
            <w:bookmarkStart w:id="681" w:name="_MON_1382355627"/>
            <w:bookmarkStart w:id="682" w:name="_MON_1382354572"/>
            <w:bookmarkStart w:id="683" w:name="_MON_1382354532"/>
            <w:bookmarkStart w:id="684" w:name="_MON_1382354390"/>
            <w:bookmarkStart w:id="685" w:name="_MON_1382354373"/>
            <w:bookmarkStart w:id="686" w:name="_MON_1382183690"/>
            <w:bookmarkStart w:id="687" w:name="_MON_1374221229"/>
            <w:bookmarkStart w:id="688" w:name="_MON_1374181873"/>
            <w:bookmarkStart w:id="689" w:name="_MON_1374181009"/>
            <w:bookmarkStart w:id="690" w:name="_MON_1370352505"/>
            <w:bookmarkStart w:id="691" w:name="_MON_1366481407"/>
            <w:bookmarkStart w:id="692" w:name="_MON_1366481351"/>
            <w:bookmarkStart w:id="693" w:name="_MON_1366473287"/>
            <w:bookmarkStart w:id="694" w:name="_MON_1366438167"/>
            <w:bookmarkStart w:id="695" w:name="_MON_1366438116"/>
            <w:bookmarkStart w:id="696" w:name="_MON_1366437858"/>
            <w:bookmarkStart w:id="697" w:name="_MON_1366393761"/>
            <w:bookmarkStart w:id="698" w:name="_MON_1366392807"/>
            <w:bookmarkStart w:id="699" w:name="_MON_1366392769"/>
            <w:bookmarkStart w:id="700" w:name="_MON_1366392739"/>
            <w:bookmarkStart w:id="701" w:name="_MON_1366392724"/>
            <w:bookmarkStart w:id="702" w:name="_MON_1366392713"/>
            <w:bookmarkStart w:id="703" w:name="_MON_1366392702"/>
            <w:bookmarkStart w:id="704" w:name="_MON_1366392688"/>
            <w:bookmarkStart w:id="705" w:name="_MON_1366392630"/>
            <w:bookmarkStart w:id="706" w:name="_MON_1359923408"/>
            <w:bookmarkStart w:id="707" w:name="_MON_1359740687"/>
            <w:bookmarkStart w:id="708" w:name="_MON_1359458061"/>
            <w:bookmarkStart w:id="709" w:name="_MON_1359442838"/>
            <w:bookmarkStart w:id="710" w:name="_MON_1359394164"/>
            <w:bookmarkStart w:id="711" w:name="_MON_1359394132"/>
            <w:bookmarkStart w:id="712" w:name="_MON_1359394121"/>
            <w:bookmarkStart w:id="713" w:name="_MON_1359394086"/>
            <w:bookmarkStart w:id="714" w:name="_MON_1359392649"/>
            <w:bookmarkStart w:id="715" w:name="_MON_1359392368"/>
            <w:bookmarkStart w:id="716" w:name="_MON_1359392309"/>
            <w:bookmarkStart w:id="717" w:name="_MON_1350741371"/>
            <w:bookmarkStart w:id="718" w:name="_MON_1350640321"/>
            <w:bookmarkStart w:id="719" w:name="_MON_1350640017"/>
            <w:bookmarkStart w:id="720" w:name="_MON_1350639824"/>
            <w:bookmarkStart w:id="721" w:name="_MON_1350639608"/>
            <w:bookmarkStart w:id="722" w:name="_MON_1350639443"/>
            <w:bookmarkStart w:id="723" w:name="_MON_1349787722"/>
            <w:bookmarkStart w:id="724" w:name="_MON_1587552967"/>
            <w:bookmarkStart w:id="725" w:name="_MON_1587338237"/>
            <w:bookmarkStart w:id="726" w:name="_MON_1587338225"/>
            <w:bookmarkStart w:id="727" w:name="_MON_1587299943"/>
            <w:bookmarkStart w:id="728" w:name="_MON_1587242714"/>
            <w:bookmarkStart w:id="729" w:name="_MON_1587242698"/>
            <w:bookmarkStart w:id="730" w:name="_MON_1587242681"/>
            <w:bookmarkStart w:id="731" w:name="_MON_1587242431"/>
            <w:bookmarkStart w:id="732" w:name="_MON_1587242416"/>
            <w:bookmarkStart w:id="733" w:name="_MON_1587242403"/>
            <w:bookmarkStart w:id="734" w:name="_MON_1580649409"/>
            <w:bookmarkStart w:id="735" w:name="_MON_1580649204"/>
            <w:bookmarkStart w:id="736" w:name="_MON_1549211767"/>
            <w:bookmarkStart w:id="737" w:name="_MON_1517817289"/>
            <w:bookmarkStart w:id="738" w:name="_MON_1509968772"/>
            <w:bookmarkStart w:id="739" w:name="_MON_1508662312"/>
            <w:bookmarkStart w:id="740" w:name="_MON_1508604045"/>
            <w:bookmarkStart w:id="741" w:name="_MON_1508437144"/>
            <w:bookmarkStart w:id="742" w:name="_MON_1508435639"/>
            <w:bookmarkStart w:id="743" w:name="_MON_1508435565"/>
            <w:bookmarkStart w:id="744" w:name="_MON_1508435557"/>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tc>
        <w:tc>
          <w:tcPr>
            <w:tcW w:w="5184" w:type="dxa"/>
            <w:gridSpan w:val="4"/>
            <w:noWrap/>
            <w:vAlign w:val="bottom"/>
            <w:hideMark/>
          </w:tcPr>
          <w:p w14:paraId="54B611A0" w14:textId="77777777" w:rsidR="00770344" w:rsidRPr="00EA69B9" w:rsidRDefault="00770344" w:rsidP="000408B8">
            <w:pPr>
              <w:pBdr>
                <w:bottom w:val="single" w:sz="4" w:space="1" w:color="auto"/>
              </w:pBdr>
              <w:tabs>
                <w:tab w:val="left" w:pos="720"/>
              </w:tabs>
              <w:jc w:val="center"/>
              <w:rPr>
                <w:sz w:val="26"/>
                <w:szCs w:val="26"/>
                <w:u w:val="none"/>
                <w:cs/>
              </w:rPr>
            </w:pPr>
            <w:r w:rsidRPr="00EA69B9">
              <w:rPr>
                <w:u w:val="none"/>
              </w:rPr>
              <w:t>Unit: Baht</w:t>
            </w:r>
          </w:p>
        </w:tc>
      </w:tr>
      <w:tr w:rsidR="00770344" w:rsidRPr="00EA69B9" w14:paraId="117FAB32" w14:textId="77777777" w:rsidTr="00CC67D7">
        <w:trPr>
          <w:trHeight w:val="397"/>
          <w:tblHeader/>
        </w:trPr>
        <w:tc>
          <w:tcPr>
            <w:tcW w:w="3600" w:type="dxa"/>
            <w:noWrap/>
            <w:vAlign w:val="bottom"/>
            <w:hideMark/>
          </w:tcPr>
          <w:p w14:paraId="0E7E31B6" w14:textId="77777777" w:rsidR="00770344" w:rsidRPr="00EA69B9" w:rsidRDefault="00770344" w:rsidP="000408B8">
            <w:pPr>
              <w:rPr>
                <w:u w:val="none"/>
              </w:rPr>
            </w:pPr>
          </w:p>
        </w:tc>
        <w:tc>
          <w:tcPr>
            <w:tcW w:w="2592" w:type="dxa"/>
            <w:gridSpan w:val="2"/>
            <w:noWrap/>
            <w:vAlign w:val="bottom"/>
            <w:hideMark/>
          </w:tcPr>
          <w:p w14:paraId="1A45D3A2" w14:textId="77777777" w:rsidR="00770344" w:rsidRPr="00EA69B9" w:rsidRDefault="00770344" w:rsidP="000408B8">
            <w:pPr>
              <w:pBdr>
                <w:bottom w:val="single" w:sz="4" w:space="1" w:color="auto"/>
              </w:pBdr>
              <w:tabs>
                <w:tab w:val="left" w:pos="720"/>
              </w:tabs>
              <w:jc w:val="center"/>
              <w:rPr>
                <w:spacing w:val="-4"/>
                <w:sz w:val="26"/>
                <w:szCs w:val="26"/>
                <w:u w:val="none"/>
              </w:rPr>
            </w:pPr>
            <w:r w:rsidRPr="00EA69B9">
              <w:rPr>
                <w:spacing w:val="-4"/>
                <w:u w:val="none"/>
              </w:rPr>
              <w:t>Consolidated financial statements</w:t>
            </w:r>
          </w:p>
        </w:tc>
        <w:tc>
          <w:tcPr>
            <w:tcW w:w="2592" w:type="dxa"/>
            <w:gridSpan w:val="2"/>
            <w:noWrap/>
            <w:vAlign w:val="bottom"/>
            <w:hideMark/>
          </w:tcPr>
          <w:p w14:paraId="03D4B064" w14:textId="7DCC82CC" w:rsidR="00770344" w:rsidRPr="00EA69B9" w:rsidRDefault="00527CE8" w:rsidP="000408B8">
            <w:pPr>
              <w:pBdr>
                <w:bottom w:val="single" w:sz="4" w:space="1" w:color="auto"/>
              </w:pBdr>
              <w:tabs>
                <w:tab w:val="left" w:pos="720"/>
              </w:tabs>
              <w:jc w:val="center"/>
              <w:rPr>
                <w:spacing w:val="-4"/>
                <w:sz w:val="26"/>
                <w:szCs w:val="26"/>
                <w:u w:val="none"/>
              </w:rPr>
            </w:pPr>
            <w:r w:rsidRPr="00913A45">
              <w:rPr>
                <w:u w:val="none"/>
              </w:rPr>
              <w:t>Separate financial statements</w:t>
            </w:r>
          </w:p>
        </w:tc>
      </w:tr>
      <w:tr w:rsidR="00CC67D7" w:rsidRPr="00EA69B9" w14:paraId="55791AD7" w14:textId="77777777" w:rsidTr="00CC67D7">
        <w:trPr>
          <w:trHeight w:val="397"/>
          <w:tblHeader/>
        </w:trPr>
        <w:tc>
          <w:tcPr>
            <w:tcW w:w="3600" w:type="dxa"/>
            <w:noWrap/>
            <w:vAlign w:val="bottom"/>
            <w:hideMark/>
          </w:tcPr>
          <w:p w14:paraId="69D75FD9" w14:textId="77777777" w:rsidR="00CC67D7" w:rsidRPr="00EA69B9" w:rsidRDefault="00CC67D7" w:rsidP="00CC67D7">
            <w:pPr>
              <w:rPr>
                <w:u w:val="none"/>
              </w:rPr>
            </w:pPr>
          </w:p>
        </w:tc>
        <w:tc>
          <w:tcPr>
            <w:tcW w:w="1296" w:type="dxa"/>
            <w:vAlign w:val="bottom"/>
            <w:hideMark/>
          </w:tcPr>
          <w:p w14:paraId="0684FB00" w14:textId="662D67D4" w:rsidR="00CC67D7" w:rsidRPr="00EA69B9" w:rsidRDefault="00CC67D7" w:rsidP="00CC67D7">
            <w:pPr>
              <w:pBdr>
                <w:bottom w:val="single" w:sz="4" w:space="1" w:color="auto"/>
              </w:pBdr>
              <w:tabs>
                <w:tab w:val="left" w:pos="720"/>
              </w:tabs>
              <w:jc w:val="center"/>
              <w:rPr>
                <w:sz w:val="26"/>
                <w:szCs w:val="26"/>
                <w:u w:val="none"/>
              </w:rPr>
            </w:pPr>
            <w:r>
              <w:rPr>
                <w:u w:val="none"/>
              </w:rPr>
              <w:t>2021</w:t>
            </w:r>
          </w:p>
        </w:tc>
        <w:tc>
          <w:tcPr>
            <w:tcW w:w="1296" w:type="dxa"/>
            <w:vAlign w:val="bottom"/>
            <w:hideMark/>
          </w:tcPr>
          <w:p w14:paraId="369DE972" w14:textId="36F449C4" w:rsidR="00CC67D7" w:rsidRPr="00EA69B9" w:rsidRDefault="00CC67D7" w:rsidP="00CC67D7">
            <w:pPr>
              <w:pBdr>
                <w:bottom w:val="single" w:sz="4" w:space="1" w:color="auto"/>
              </w:pBdr>
              <w:tabs>
                <w:tab w:val="left" w:pos="720"/>
              </w:tabs>
              <w:jc w:val="center"/>
              <w:rPr>
                <w:sz w:val="26"/>
                <w:szCs w:val="26"/>
                <w:u w:val="none"/>
              </w:rPr>
            </w:pPr>
            <w:r>
              <w:rPr>
                <w:u w:val="none"/>
              </w:rPr>
              <w:t>2020</w:t>
            </w:r>
          </w:p>
        </w:tc>
        <w:tc>
          <w:tcPr>
            <w:tcW w:w="1296" w:type="dxa"/>
            <w:vAlign w:val="bottom"/>
            <w:hideMark/>
          </w:tcPr>
          <w:p w14:paraId="631187F7" w14:textId="3528B6AF" w:rsidR="00CC67D7" w:rsidRPr="00EA69B9" w:rsidRDefault="00CC67D7" w:rsidP="00CC67D7">
            <w:pPr>
              <w:pBdr>
                <w:bottom w:val="single" w:sz="4" w:space="1" w:color="auto"/>
              </w:pBdr>
              <w:tabs>
                <w:tab w:val="left" w:pos="720"/>
              </w:tabs>
              <w:jc w:val="center"/>
              <w:rPr>
                <w:sz w:val="26"/>
                <w:szCs w:val="26"/>
                <w:u w:val="none"/>
              </w:rPr>
            </w:pPr>
            <w:r>
              <w:rPr>
                <w:u w:val="none"/>
              </w:rPr>
              <w:t>2021</w:t>
            </w:r>
          </w:p>
        </w:tc>
        <w:tc>
          <w:tcPr>
            <w:tcW w:w="1296" w:type="dxa"/>
            <w:vAlign w:val="bottom"/>
            <w:hideMark/>
          </w:tcPr>
          <w:p w14:paraId="3299E87F" w14:textId="5B8974C3" w:rsidR="00CC67D7" w:rsidRPr="00EA69B9" w:rsidRDefault="00CC67D7" w:rsidP="00CC67D7">
            <w:pPr>
              <w:pBdr>
                <w:bottom w:val="single" w:sz="4" w:space="1" w:color="auto"/>
              </w:pBdr>
              <w:tabs>
                <w:tab w:val="left" w:pos="720"/>
              </w:tabs>
              <w:jc w:val="center"/>
              <w:rPr>
                <w:sz w:val="26"/>
                <w:szCs w:val="26"/>
                <w:u w:val="none"/>
              </w:rPr>
            </w:pPr>
            <w:r>
              <w:rPr>
                <w:u w:val="none"/>
              </w:rPr>
              <w:t>2020</w:t>
            </w:r>
          </w:p>
        </w:tc>
      </w:tr>
      <w:tr w:rsidR="00770344" w:rsidRPr="00EA69B9" w14:paraId="5F45A275" w14:textId="77777777" w:rsidTr="00127C69">
        <w:trPr>
          <w:trHeight w:val="397"/>
        </w:trPr>
        <w:tc>
          <w:tcPr>
            <w:tcW w:w="3600" w:type="dxa"/>
            <w:tcBorders>
              <w:top w:val="nil"/>
              <w:left w:val="nil"/>
              <w:bottom w:val="nil"/>
              <w:right w:val="nil"/>
            </w:tcBorders>
            <w:shd w:val="clear" w:color="auto" w:fill="auto"/>
            <w:noWrap/>
            <w:hideMark/>
          </w:tcPr>
          <w:p w14:paraId="2207879E" w14:textId="77777777" w:rsidR="00770344" w:rsidRPr="00EA69B9" w:rsidRDefault="00770344" w:rsidP="00127C69">
            <w:pPr>
              <w:rPr>
                <w:u w:val="none"/>
              </w:rPr>
            </w:pPr>
            <w:r w:rsidRPr="00EA69B9">
              <w:rPr>
                <w:u w:val="none"/>
              </w:rPr>
              <w:t>Due within 1 year</w:t>
            </w:r>
          </w:p>
        </w:tc>
        <w:tc>
          <w:tcPr>
            <w:tcW w:w="1296" w:type="dxa"/>
            <w:noWrap/>
          </w:tcPr>
          <w:p w14:paraId="15EA8640" w14:textId="77777777" w:rsidR="00770344" w:rsidRPr="00CC67D7" w:rsidRDefault="00770344" w:rsidP="00127C69">
            <w:pPr>
              <w:pStyle w:val="FSBlank"/>
              <w:tabs>
                <w:tab w:val="decimal" w:pos="936"/>
              </w:tabs>
              <w:ind w:left="0"/>
              <w:jc w:val="left"/>
              <w:rPr>
                <w:sz w:val="26"/>
                <w:szCs w:val="26"/>
              </w:rPr>
            </w:pPr>
          </w:p>
        </w:tc>
        <w:tc>
          <w:tcPr>
            <w:tcW w:w="1296" w:type="dxa"/>
            <w:noWrap/>
          </w:tcPr>
          <w:p w14:paraId="612D1486" w14:textId="77777777" w:rsidR="00770344" w:rsidRPr="00CC67D7" w:rsidRDefault="00770344" w:rsidP="00127C69">
            <w:pPr>
              <w:pStyle w:val="FSBlank"/>
              <w:tabs>
                <w:tab w:val="decimal" w:pos="936"/>
              </w:tabs>
              <w:ind w:left="0"/>
              <w:jc w:val="left"/>
              <w:rPr>
                <w:sz w:val="26"/>
                <w:szCs w:val="26"/>
              </w:rPr>
            </w:pPr>
          </w:p>
        </w:tc>
        <w:tc>
          <w:tcPr>
            <w:tcW w:w="1296" w:type="dxa"/>
            <w:noWrap/>
          </w:tcPr>
          <w:p w14:paraId="19793944" w14:textId="77777777" w:rsidR="00770344" w:rsidRPr="00CC67D7" w:rsidRDefault="00770344" w:rsidP="00127C69">
            <w:pPr>
              <w:pStyle w:val="FSBlank"/>
              <w:tabs>
                <w:tab w:val="decimal" w:pos="936"/>
              </w:tabs>
              <w:ind w:left="0"/>
              <w:jc w:val="left"/>
              <w:rPr>
                <w:sz w:val="26"/>
                <w:szCs w:val="26"/>
              </w:rPr>
            </w:pPr>
          </w:p>
        </w:tc>
        <w:tc>
          <w:tcPr>
            <w:tcW w:w="1296" w:type="dxa"/>
            <w:noWrap/>
          </w:tcPr>
          <w:p w14:paraId="5A969E59" w14:textId="77777777" w:rsidR="00770344" w:rsidRPr="00CC67D7" w:rsidRDefault="00770344" w:rsidP="00127C69">
            <w:pPr>
              <w:pStyle w:val="FSBlank"/>
              <w:tabs>
                <w:tab w:val="decimal" w:pos="936"/>
              </w:tabs>
              <w:ind w:left="0"/>
              <w:jc w:val="left"/>
              <w:rPr>
                <w:sz w:val="26"/>
                <w:szCs w:val="26"/>
              </w:rPr>
            </w:pPr>
          </w:p>
        </w:tc>
      </w:tr>
      <w:tr w:rsidR="00E5428F" w:rsidRPr="00EA69B9" w14:paraId="71C9A2E0" w14:textId="77777777" w:rsidTr="00BF2DD7">
        <w:trPr>
          <w:trHeight w:val="397"/>
        </w:trPr>
        <w:tc>
          <w:tcPr>
            <w:tcW w:w="3600" w:type="dxa"/>
            <w:tcBorders>
              <w:top w:val="nil"/>
              <w:left w:val="nil"/>
              <w:bottom w:val="nil"/>
              <w:right w:val="nil"/>
            </w:tcBorders>
            <w:shd w:val="clear" w:color="auto" w:fill="auto"/>
            <w:noWrap/>
            <w:hideMark/>
          </w:tcPr>
          <w:p w14:paraId="0D765273" w14:textId="77777777" w:rsidR="00E5428F" w:rsidRPr="00EA69B9" w:rsidRDefault="00E5428F" w:rsidP="00E5428F">
            <w:pPr>
              <w:rPr>
                <w:u w:val="none"/>
              </w:rPr>
            </w:pPr>
            <w:r w:rsidRPr="00EA69B9">
              <w:rPr>
                <w:u w:val="none"/>
              </w:rPr>
              <w:t>Minimum payments</w:t>
            </w:r>
          </w:p>
        </w:tc>
        <w:tc>
          <w:tcPr>
            <w:tcW w:w="1296" w:type="dxa"/>
            <w:shd w:val="clear" w:color="auto" w:fill="auto"/>
            <w:noWrap/>
          </w:tcPr>
          <w:p w14:paraId="0F45C77E" w14:textId="4E928B36" w:rsidR="00E5428F" w:rsidRPr="00E5428F" w:rsidRDefault="00E5428F" w:rsidP="00BF2DD7">
            <w:pPr>
              <w:pStyle w:val="FSBlank"/>
              <w:tabs>
                <w:tab w:val="decimal" w:pos="864"/>
              </w:tabs>
              <w:ind w:left="0"/>
              <w:jc w:val="right"/>
              <w:rPr>
                <w:sz w:val="28"/>
                <w:szCs w:val="28"/>
                <w:cs/>
              </w:rPr>
            </w:pPr>
            <w:r w:rsidRPr="00E5428F">
              <w:rPr>
                <w:sz w:val="28"/>
                <w:szCs w:val="28"/>
              </w:rPr>
              <w:t>20,701,114.16</w:t>
            </w:r>
          </w:p>
        </w:tc>
        <w:tc>
          <w:tcPr>
            <w:tcW w:w="1296" w:type="dxa"/>
            <w:shd w:val="clear" w:color="auto" w:fill="auto"/>
            <w:noWrap/>
          </w:tcPr>
          <w:p w14:paraId="0302EBB8" w14:textId="2298BC6A" w:rsidR="00E5428F" w:rsidRPr="00E5428F" w:rsidRDefault="00E5428F" w:rsidP="00BF2DD7">
            <w:pPr>
              <w:pStyle w:val="FSBlank"/>
              <w:tabs>
                <w:tab w:val="decimal" w:pos="864"/>
              </w:tabs>
              <w:ind w:left="0"/>
              <w:jc w:val="right"/>
              <w:rPr>
                <w:sz w:val="28"/>
                <w:szCs w:val="28"/>
              </w:rPr>
            </w:pPr>
            <w:r w:rsidRPr="00E5428F">
              <w:rPr>
                <w:sz w:val="28"/>
                <w:szCs w:val="28"/>
              </w:rPr>
              <w:t>28,756,766.21</w:t>
            </w:r>
          </w:p>
        </w:tc>
        <w:tc>
          <w:tcPr>
            <w:tcW w:w="1296" w:type="dxa"/>
            <w:shd w:val="clear" w:color="auto" w:fill="auto"/>
            <w:noWrap/>
          </w:tcPr>
          <w:p w14:paraId="22199523" w14:textId="6430A94B" w:rsidR="00E5428F" w:rsidRPr="00E5428F" w:rsidRDefault="00E5428F" w:rsidP="00BF2DD7">
            <w:pPr>
              <w:pStyle w:val="FSBlank"/>
              <w:tabs>
                <w:tab w:val="decimal" w:pos="864"/>
              </w:tabs>
              <w:ind w:left="0"/>
              <w:jc w:val="right"/>
              <w:rPr>
                <w:sz w:val="28"/>
                <w:szCs w:val="28"/>
              </w:rPr>
            </w:pPr>
            <w:r w:rsidRPr="00E5428F">
              <w:rPr>
                <w:sz w:val="28"/>
                <w:szCs w:val="28"/>
              </w:rPr>
              <w:t>3,086,305.59</w:t>
            </w:r>
          </w:p>
        </w:tc>
        <w:tc>
          <w:tcPr>
            <w:tcW w:w="1296" w:type="dxa"/>
            <w:shd w:val="clear" w:color="auto" w:fill="auto"/>
            <w:noWrap/>
          </w:tcPr>
          <w:p w14:paraId="4A7B2866" w14:textId="37842384" w:rsidR="00E5428F" w:rsidRPr="00E5428F" w:rsidRDefault="00E5428F" w:rsidP="00BF2DD7">
            <w:pPr>
              <w:pStyle w:val="FSBlank"/>
              <w:tabs>
                <w:tab w:val="decimal" w:pos="864"/>
              </w:tabs>
              <w:ind w:left="0"/>
              <w:jc w:val="right"/>
              <w:rPr>
                <w:sz w:val="28"/>
                <w:szCs w:val="28"/>
              </w:rPr>
            </w:pPr>
            <w:r w:rsidRPr="00E5428F">
              <w:rPr>
                <w:sz w:val="28"/>
                <w:szCs w:val="28"/>
              </w:rPr>
              <w:t>3,812,923.67</w:t>
            </w:r>
          </w:p>
        </w:tc>
      </w:tr>
      <w:tr w:rsidR="00E5428F" w:rsidRPr="00EA69B9" w14:paraId="59D9233B" w14:textId="77777777" w:rsidTr="00BF2DD7">
        <w:trPr>
          <w:trHeight w:val="397"/>
        </w:trPr>
        <w:tc>
          <w:tcPr>
            <w:tcW w:w="3600" w:type="dxa"/>
            <w:tcBorders>
              <w:top w:val="nil"/>
              <w:left w:val="nil"/>
              <w:bottom w:val="nil"/>
              <w:right w:val="nil"/>
            </w:tcBorders>
            <w:shd w:val="clear" w:color="auto" w:fill="auto"/>
            <w:noWrap/>
            <w:hideMark/>
          </w:tcPr>
          <w:p w14:paraId="5F7A52B3" w14:textId="77777777" w:rsidR="00E5428F" w:rsidRPr="00EA69B9" w:rsidRDefault="00E5428F" w:rsidP="00E5428F">
            <w:pPr>
              <w:rPr>
                <w:u w:val="none"/>
              </w:rPr>
            </w:pPr>
            <w:r w:rsidRPr="00EA69B9">
              <w:rPr>
                <w:u w:val="none"/>
              </w:rPr>
              <w:t>Deferred interest</w:t>
            </w:r>
          </w:p>
        </w:tc>
        <w:tc>
          <w:tcPr>
            <w:tcW w:w="1296" w:type="dxa"/>
            <w:shd w:val="clear" w:color="auto" w:fill="auto"/>
            <w:noWrap/>
          </w:tcPr>
          <w:p w14:paraId="72C38972" w14:textId="0B7A43D9" w:rsidR="00E5428F" w:rsidRPr="00E5428F" w:rsidRDefault="00E5428F" w:rsidP="00BF2DD7">
            <w:pPr>
              <w:pStyle w:val="FSBlank"/>
              <w:pBdr>
                <w:bottom w:val="single" w:sz="4" w:space="1" w:color="auto"/>
              </w:pBdr>
              <w:tabs>
                <w:tab w:val="decimal" w:pos="864"/>
              </w:tabs>
              <w:ind w:left="0"/>
              <w:jc w:val="right"/>
              <w:rPr>
                <w:sz w:val="28"/>
                <w:szCs w:val="28"/>
                <w:cs/>
              </w:rPr>
            </w:pPr>
            <w:r w:rsidRPr="00E5428F">
              <w:rPr>
                <w:sz w:val="28"/>
                <w:szCs w:val="28"/>
              </w:rPr>
              <w:t>(2,623,078.64)</w:t>
            </w:r>
          </w:p>
        </w:tc>
        <w:tc>
          <w:tcPr>
            <w:tcW w:w="1296" w:type="dxa"/>
            <w:shd w:val="clear" w:color="auto" w:fill="auto"/>
            <w:noWrap/>
          </w:tcPr>
          <w:p w14:paraId="527CD43F" w14:textId="777916C5"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(2,963,180.07)</w:t>
            </w:r>
          </w:p>
        </w:tc>
        <w:tc>
          <w:tcPr>
            <w:tcW w:w="1296" w:type="dxa"/>
            <w:shd w:val="clear" w:color="auto" w:fill="auto"/>
            <w:noWrap/>
          </w:tcPr>
          <w:p w14:paraId="19E75C37" w14:textId="644F4978"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(1,211,431.84)</w:t>
            </w:r>
          </w:p>
        </w:tc>
        <w:tc>
          <w:tcPr>
            <w:tcW w:w="1296" w:type="dxa"/>
            <w:shd w:val="clear" w:color="auto" w:fill="auto"/>
            <w:noWrap/>
          </w:tcPr>
          <w:p w14:paraId="5BC96FF6" w14:textId="4F4735A1"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(1,352,970.27)</w:t>
            </w:r>
          </w:p>
        </w:tc>
      </w:tr>
      <w:tr w:rsidR="00E5428F" w:rsidRPr="00EA69B9" w14:paraId="6C381B36" w14:textId="77777777" w:rsidTr="00E84163">
        <w:trPr>
          <w:trHeight w:val="443"/>
        </w:trPr>
        <w:tc>
          <w:tcPr>
            <w:tcW w:w="3600" w:type="dxa"/>
            <w:tcBorders>
              <w:top w:val="nil"/>
              <w:left w:val="nil"/>
              <w:bottom w:val="nil"/>
              <w:right w:val="nil"/>
            </w:tcBorders>
            <w:shd w:val="clear" w:color="auto" w:fill="auto"/>
            <w:noWrap/>
            <w:hideMark/>
          </w:tcPr>
          <w:p w14:paraId="7A2979BA" w14:textId="77777777" w:rsidR="00E5428F" w:rsidRPr="00382E72" w:rsidRDefault="00E5428F" w:rsidP="00E5428F">
            <w:pPr>
              <w:rPr>
                <w:b/>
                <w:bCs/>
                <w:u w:val="none"/>
              </w:rPr>
            </w:pPr>
            <w:r w:rsidRPr="00382E72">
              <w:rPr>
                <w:b/>
                <w:bCs/>
                <w:u w:val="none"/>
              </w:rPr>
              <w:t>Present value of minimum payment</w:t>
            </w:r>
          </w:p>
        </w:tc>
        <w:tc>
          <w:tcPr>
            <w:tcW w:w="1296" w:type="dxa"/>
            <w:shd w:val="clear" w:color="auto" w:fill="auto"/>
            <w:noWrap/>
          </w:tcPr>
          <w:p w14:paraId="242FD8F8" w14:textId="4F99E39A"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18,078,035.52</w:t>
            </w:r>
          </w:p>
        </w:tc>
        <w:tc>
          <w:tcPr>
            <w:tcW w:w="1296" w:type="dxa"/>
            <w:shd w:val="clear" w:color="auto" w:fill="auto"/>
            <w:noWrap/>
          </w:tcPr>
          <w:p w14:paraId="5AA37A6F" w14:textId="4790B084"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25,793,586.14</w:t>
            </w:r>
          </w:p>
        </w:tc>
        <w:tc>
          <w:tcPr>
            <w:tcW w:w="1296" w:type="dxa"/>
            <w:shd w:val="clear" w:color="auto" w:fill="auto"/>
            <w:noWrap/>
          </w:tcPr>
          <w:p w14:paraId="4C9CD415" w14:textId="21C91B29"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1,874,873.75</w:t>
            </w:r>
          </w:p>
        </w:tc>
        <w:tc>
          <w:tcPr>
            <w:tcW w:w="1296" w:type="dxa"/>
            <w:shd w:val="clear" w:color="auto" w:fill="auto"/>
            <w:noWrap/>
          </w:tcPr>
          <w:p w14:paraId="378108B7" w14:textId="63A4A47D"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2,459,953.40</w:t>
            </w:r>
          </w:p>
        </w:tc>
      </w:tr>
      <w:tr w:rsidR="00E84163" w:rsidRPr="00EA69B9" w14:paraId="74E6F9DF" w14:textId="77777777" w:rsidTr="003B4997">
        <w:trPr>
          <w:trHeight w:val="144"/>
        </w:trPr>
        <w:tc>
          <w:tcPr>
            <w:tcW w:w="3600" w:type="dxa"/>
            <w:tcBorders>
              <w:top w:val="nil"/>
              <w:left w:val="nil"/>
              <w:bottom w:val="nil"/>
              <w:right w:val="nil"/>
            </w:tcBorders>
            <w:shd w:val="clear" w:color="auto" w:fill="auto"/>
            <w:noWrap/>
          </w:tcPr>
          <w:p w14:paraId="25CAE8C9" w14:textId="77777777" w:rsidR="00E84163" w:rsidRPr="00E84163" w:rsidRDefault="00E84163" w:rsidP="003B4997">
            <w:pPr>
              <w:rPr>
                <w:sz w:val="16"/>
                <w:szCs w:val="16"/>
                <w:u w:val="none"/>
              </w:rPr>
            </w:pPr>
          </w:p>
        </w:tc>
        <w:tc>
          <w:tcPr>
            <w:tcW w:w="1296" w:type="dxa"/>
            <w:shd w:val="clear" w:color="auto" w:fill="auto"/>
            <w:noWrap/>
          </w:tcPr>
          <w:p w14:paraId="74512428" w14:textId="77777777" w:rsidR="00E84163" w:rsidRPr="00E84163" w:rsidRDefault="00E84163" w:rsidP="003B4997">
            <w:pPr>
              <w:pStyle w:val="FSBlank"/>
              <w:tabs>
                <w:tab w:val="decimal" w:pos="864"/>
              </w:tabs>
              <w:ind w:left="0"/>
              <w:jc w:val="right"/>
              <w:rPr>
                <w:sz w:val="16"/>
                <w:szCs w:val="16"/>
                <w:cs/>
              </w:rPr>
            </w:pPr>
          </w:p>
        </w:tc>
        <w:tc>
          <w:tcPr>
            <w:tcW w:w="1296" w:type="dxa"/>
            <w:shd w:val="clear" w:color="auto" w:fill="auto"/>
            <w:noWrap/>
          </w:tcPr>
          <w:p w14:paraId="67E51B20" w14:textId="77777777" w:rsidR="00E84163" w:rsidRPr="00E84163" w:rsidRDefault="00E84163" w:rsidP="003B4997">
            <w:pPr>
              <w:pStyle w:val="FSBlank"/>
              <w:tabs>
                <w:tab w:val="decimal" w:pos="864"/>
              </w:tabs>
              <w:ind w:left="0"/>
              <w:jc w:val="right"/>
              <w:rPr>
                <w:sz w:val="16"/>
                <w:szCs w:val="16"/>
              </w:rPr>
            </w:pPr>
          </w:p>
        </w:tc>
        <w:tc>
          <w:tcPr>
            <w:tcW w:w="1296" w:type="dxa"/>
            <w:shd w:val="clear" w:color="auto" w:fill="auto"/>
            <w:noWrap/>
          </w:tcPr>
          <w:p w14:paraId="5B4E798F" w14:textId="77777777" w:rsidR="00E84163" w:rsidRPr="00E84163" w:rsidRDefault="00E84163" w:rsidP="003B4997">
            <w:pPr>
              <w:pStyle w:val="FSBlank"/>
              <w:tabs>
                <w:tab w:val="decimal" w:pos="864"/>
              </w:tabs>
              <w:ind w:left="0"/>
              <w:jc w:val="right"/>
              <w:rPr>
                <w:sz w:val="16"/>
                <w:szCs w:val="16"/>
              </w:rPr>
            </w:pPr>
          </w:p>
        </w:tc>
        <w:tc>
          <w:tcPr>
            <w:tcW w:w="1296" w:type="dxa"/>
            <w:shd w:val="clear" w:color="auto" w:fill="auto"/>
            <w:noWrap/>
          </w:tcPr>
          <w:p w14:paraId="6C9A421B" w14:textId="77777777" w:rsidR="00E84163" w:rsidRPr="00E84163" w:rsidRDefault="00E84163" w:rsidP="003B4997">
            <w:pPr>
              <w:pStyle w:val="FSBlank"/>
              <w:tabs>
                <w:tab w:val="decimal" w:pos="864"/>
              </w:tabs>
              <w:ind w:left="0"/>
              <w:jc w:val="right"/>
              <w:rPr>
                <w:sz w:val="16"/>
                <w:szCs w:val="16"/>
              </w:rPr>
            </w:pPr>
          </w:p>
        </w:tc>
      </w:tr>
      <w:tr w:rsidR="003765CD" w:rsidRPr="00EA69B9" w14:paraId="38819E3D" w14:textId="77777777" w:rsidTr="00E84163">
        <w:trPr>
          <w:trHeight w:val="236"/>
        </w:trPr>
        <w:tc>
          <w:tcPr>
            <w:tcW w:w="3600" w:type="dxa"/>
            <w:tcBorders>
              <w:top w:val="nil"/>
              <w:left w:val="nil"/>
              <w:bottom w:val="nil"/>
              <w:right w:val="nil"/>
            </w:tcBorders>
            <w:shd w:val="clear" w:color="auto" w:fill="auto"/>
            <w:noWrap/>
            <w:hideMark/>
          </w:tcPr>
          <w:p w14:paraId="3F78D270" w14:textId="77777777" w:rsidR="003765CD" w:rsidRPr="00EA69B9" w:rsidRDefault="003765CD" w:rsidP="00127C69">
            <w:pPr>
              <w:rPr>
                <w:u w:val="none"/>
              </w:rPr>
            </w:pPr>
            <w:r w:rsidRPr="00EA69B9">
              <w:rPr>
                <w:u w:val="none"/>
              </w:rPr>
              <w:t>Due over 1 year not exceeding 5 years</w:t>
            </w:r>
          </w:p>
        </w:tc>
        <w:tc>
          <w:tcPr>
            <w:tcW w:w="1296" w:type="dxa"/>
            <w:shd w:val="clear" w:color="auto" w:fill="auto"/>
            <w:noWrap/>
          </w:tcPr>
          <w:p w14:paraId="192DFB37" w14:textId="77777777" w:rsidR="003765CD" w:rsidRPr="003765CD" w:rsidRDefault="003765CD" w:rsidP="00BF2DD7">
            <w:pPr>
              <w:pStyle w:val="FSBlank"/>
              <w:tabs>
                <w:tab w:val="decimal" w:pos="864"/>
              </w:tabs>
              <w:ind w:left="0"/>
              <w:jc w:val="right"/>
              <w:rPr>
                <w:sz w:val="28"/>
                <w:szCs w:val="28"/>
                <w:cs/>
              </w:rPr>
            </w:pPr>
          </w:p>
        </w:tc>
        <w:tc>
          <w:tcPr>
            <w:tcW w:w="1296" w:type="dxa"/>
            <w:shd w:val="clear" w:color="auto" w:fill="auto"/>
            <w:noWrap/>
          </w:tcPr>
          <w:p w14:paraId="140B2F5F" w14:textId="77777777" w:rsidR="003765CD" w:rsidRPr="00810A16" w:rsidRDefault="003765CD" w:rsidP="00BF2DD7">
            <w:pPr>
              <w:pStyle w:val="FSBlank"/>
              <w:tabs>
                <w:tab w:val="decimal" w:pos="864"/>
              </w:tabs>
              <w:ind w:left="0"/>
              <w:jc w:val="right"/>
              <w:rPr>
                <w:sz w:val="28"/>
                <w:szCs w:val="28"/>
              </w:rPr>
            </w:pPr>
          </w:p>
        </w:tc>
        <w:tc>
          <w:tcPr>
            <w:tcW w:w="1296" w:type="dxa"/>
            <w:shd w:val="clear" w:color="auto" w:fill="auto"/>
            <w:noWrap/>
          </w:tcPr>
          <w:p w14:paraId="0C250072" w14:textId="77777777" w:rsidR="003765CD" w:rsidRPr="003765CD" w:rsidRDefault="003765CD" w:rsidP="00BF2DD7">
            <w:pPr>
              <w:pStyle w:val="FSBlank"/>
              <w:tabs>
                <w:tab w:val="decimal" w:pos="864"/>
              </w:tabs>
              <w:ind w:left="0"/>
              <w:jc w:val="right"/>
              <w:rPr>
                <w:sz w:val="28"/>
                <w:szCs w:val="28"/>
              </w:rPr>
            </w:pPr>
          </w:p>
        </w:tc>
        <w:tc>
          <w:tcPr>
            <w:tcW w:w="1296" w:type="dxa"/>
            <w:shd w:val="clear" w:color="auto" w:fill="auto"/>
            <w:noWrap/>
          </w:tcPr>
          <w:p w14:paraId="028EB9FC" w14:textId="77777777" w:rsidR="003765CD" w:rsidRPr="00810A16" w:rsidRDefault="003765CD" w:rsidP="00BF2DD7">
            <w:pPr>
              <w:pStyle w:val="FSBlank"/>
              <w:tabs>
                <w:tab w:val="decimal" w:pos="864"/>
              </w:tabs>
              <w:ind w:left="0"/>
              <w:jc w:val="right"/>
              <w:rPr>
                <w:sz w:val="28"/>
                <w:szCs w:val="28"/>
              </w:rPr>
            </w:pPr>
          </w:p>
        </w:tc>
      </w:tr>
      <w:tr w:rsidR="00E5428F" w:rsidRPr="00EA69B9" w14:paraId="2F5D9E83" w14:textId="77777777" w:rsidTr="00BF2DD7">
        <w:trPr>
          <w:trHeight w:val="397"/>
        </w:trPr>
        <w:tc>
          <w:tcPr>
            <w:tcW w:w="3600" w:type="dxa"/>
            <w:tcBorders>
              <w:top w:val="nil"/>
              <w:left w:val="nil"/>
              <w:bottom w:val="nil"/>
              <w:right w:val="nil"/>
            </w:tcBorders>
            <w:shd w:val="clear" w:color="auto" w:fill="auto"/>
            <w:noWrap/>
            <w:hideMark/>
          </w:tcPr>
          <w:p w14:paraId="5FA04BA6" w14:textId="77777777" w:rsidR="00E5428F" w:rsidRPr="00EA69B9" w:rsidRDefault="00E5428F" w:rsidP="00E5428F">
            <w:pPr>
              <w:rPr>
                <w:u w:val="none"/>
              </w:rPr>
            </w:pPr>
            <w:r w:rsidRPr="00EA69B9">
              <w:rPr>
                <w:u w:val="none"/>
              </w:rPr>
              <w:t>Minimum payments</w:t>
            </w:r>
          </w:p>
        </w:tc>
        <w:tc>
          <w:tcPr>
            <w:tcW w:w="1296" w:type="dxa"/>
            <w:shd w:val="clear" w:color="auto" w:fill="auto"/>
            <w:noWrap/>
          </w:tcPr>
          <w:p w14:paraId="238306B5" w14:textId="1C083718" w:rsidR="00E5428F" w:rsidRPr="00E5428F" w:rsidRDefault="00E5428F" w:rsidP="00BF2DD7">
            <w:pPr>
              <w:pStyle w:val="FSBlank"/>
              <w:tabs>
                <w:tab w:val="decimal" w:pos="864"/>
              </w:tabs>
              <w:ind w:left="0"/>
              <w:jc w:val="right"/>
              <w:rPr>
                <w:sz w:val="28"/>
                <w:szCs w:val="28"/>
                <w:cs/>
              </w:rPr>
            </w:pPr>
            <w:r w:rsidRPr="00E5428F">
              <w:rPr>
                <w:sz w:val="28"/>
                <w:szCs w:val="28"/>
              </w:rPr>
              <w:t>32,193,928.83</w:t>
            </w:r>
          </w:p>
        </w:tc>
        <w:tc>
          <w:tcPr>
            <w:tcW w:w="1296" w:type="dxa"/>
            <w:shd w:val="clear" w:color="auto" w:fill="auto"/>
            <w:noWrap/>
          </w:tcPr>
          <w:p w14:paraId="74A51AB4" w14:textId="7A5E37EA" w:rsidR="00E5428F" w:rsidRPr="00E5428F" w:rsidRDefault="00E5428F" w:rsidP="00BF2DD7">
            <w:pPr>
              <w:pStyle w:val="FSBlank"/>
              <w:tabs>
                <w:tab w:val="decimal" w:pos="864"/>
              </w:tabs>
              <w:ind w:left="0"/>
              <w:jc w:val="right"/>
              <w:rPr>
                <w:sz w:val="28"/>
                <w:szCs w:val="28"/>
              </w:rPr>
            </w:pPr>
            <w:r w:rsidRPr="00E5428F">
              <w:rPr>
                <w:sz w:val="28"/>
                <w:szCs w:val="28"/>
              </w:rPr>
              <w:t>35,461,502.11</w:t>
            </w:r>
          </w:p>
        </w:tc>
        <w:tc>
          <w:tcPr>
            <w:tcW w:w="1296" w:type="dxa"/>
            <w:shd w:val="clear" w:color="auto" w:fill="auto"/>
            <w:noWrap/>
          </w:tcPr>
          <w:p w14:paraId="7CFE5A22" w14:textId="498E5D54" w:rsidR="00E5428F" w:rsidRPr="00E5428F" w:rsidRDefault="00E5428F" w:rsidP="00BF2DD7">
            <w:pPr>
              <w:pStyle w:val="FSBlank"/>
              <w:tabs>
                <w:tab w:val="decimal" w:pos="864"/>
              </w:tabs>
              <w:ind w:left="0"/>
              <w:jc w:val="right"/>
              <w:rPr>
                <w:sz w:val="28"/>
                <w:szCs w:val="28"/>
              </w:rPr>
            </w:pPr>
            <w:r w:rsidRPr="00E5428F">
              <w:rPr>
                <w:sz w:val="28"/>
                <w:szCs w:val="28"/>
              </w:rPr>
              <w:t>8,850,660.62</w:t>
            </w:r>
          </w:p>
        </w:tc>
        <w:tc>
          <w:tcPr>
            <w:tcW w:w="1296" w:type="dxa"/>
            <w:shd w:val="clear" w:color="auto" w:fill="auto"/>
            <w:noWrap/>
          </w:tcPr>
          <w:p w14:paraId="44D4B62C" w14:textId="762C2377" w:rsidR="00E5428F" w:rsidRPr="00E5428F" w:rsidRDefault="00E5428F" w:rsidP="00BF2DD7">
            <w:pPr>
              <w:pStyle w:val="FSBlank"/>
              <w:tabs>
                <w:tab w:val="decimal" w:pos="864"/>
              </w:tabs>
              <w:ind w:left="0"/>
              <w:jc w:val="right"/>
              <w:rPr>
                <w:sz w:val="28"/>
                <w:szCs w:val="28"/>
              </w:rPr>
            </w:pPr>
            <w:r w:rsidRPr="00E5428F">
              <w:rPr>
                <w:sz w:val="28"/>
                <w:szCs w:val="28"/>
              </w:rPr>
              <w:t>9,788,318.18</w:t>
            </w:r>
          </w:p>
        </w:tc>
      </w:tr>
      <w:tr w:rsidR="00E5428F" w:rsidRPr="00EA69B9" w14:paraId="6953A21F" w14:textId="77777777" w:rsidTr="00BF2DD7">
        <w:trPr>
          <w:trHeight w:val="397"/>
        </w:trPr>
        <w:tc>
          <w:tcPr>
            <w:tcW w:w="3600" w:type="dxa"/>
            <w:tcBorders>
              <w:top w:val="nil"/>
              <w:left w:val="nil"/>
              <w:bottom w:val="nil"/>
              <w:right w:val="nil"/>
            </w:tcBorders>
            <w:shd w:val="clear" w:color="auto" w:fill="auto"/>
            <w:noWrap/>
            <w:hideMark/>
          </w:tcPr>
          <w:p w14:paraId="3596C9FA" w14:textId="77777777" w:rsidR="00E5428F" w:rsidRPr="00EA69B9" w:rsidRDefault="00E5428F" w:rsidP="00E5428F">
            <w:pPr>
              <w:rPr>
                <w:u w:val="none"/>
              </w:rPr>
            </w:pPr>
            <w:r w:rsidRPr="00EA69B9">
              <w:rPr>
                <w:u w:val="none"/>
              </w:rPr>
              <w:t>Deferred interest</w:t>
            </w:r>
          </w:p>
        </w:tc>
        <w:tc>
          <w:tcPr>
            <w:tcW w:w="1296" w:type="dxa"/>
            <w:shd w:val="clear" w:color="auto" w:fill="auto"/>
            <w:noWrap/>
          </w:tcPr>
          <w:p w14:paraId="74CF531C" w14:textId="00C9F9FA" w:rsidR="00E5428F" w:rsidRPr="00E5428F" w:rsidRDefault="00E5428F" w:rsidP="00BF2DD7">
            <w:pPr>
              <w:pStyle w:val="FSBlank"/>
              <w:pBdr>
                <w:bottom w:val="single" w:sz="4" w:space="1" w:color="auto"/>
              </w:pBdr>
              <w:tabs>
                <w:tab w:val="decimal" w:pos="864"/>
              </w:tabs>
              <w:ind w:left="0"/>
              <w:jc w:val="right"/>
              <w:rPr>
                <w:sz w:val="28"/>
                <w:szCs w:val="28"/>
                <w:cs/>
              </w:rPr>
            </w:pPr>
            <w:r w:rsidRPr="00E5428F">
              <w:rPr>
                <w:sz w:val="28"/>
                <w:szCs w:val="28"/>
              </w:rPr>
              <w:t>(2,187,120.96)</w:t>
            </w:r>
          </w:p>
        </w:tc>
        <w:tc>
          <w:tcPr>
            <w:tcW w:w="1296" w:type="dxa"/>
            <w:shd w:val="clear" w:color="auto" w:fill="auto"/>
            <w:noWrap/>
          </w:tcPr>
          <w:p w14:paraId="50B44A76" w14:textId="70D199F6"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(2,641,165.54)</w:t>
            </w:r>
          </w:p>
        </w:tc>
        <w:tc>
          <w:tcPr>
            <w:tcW w:w="1296" w:type="dxa"/>
            <w:shd w:val="clear" w:color="auto" w:fill="auto"/>
            <w:noWrap/>
          </w:tcPr>
          <w:p w14:paraId="2F998349" w14:textId="5AC271BC"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(3,942,611.44)</w:t>
            </w:r>
          </w:p>
        </w:tc>
        <w:tc>
          <w:tcPr>
            <w:tcW w:w="1296" w:type="dxa"/>
            <w:shd w:val="clear" w:color="auto" w:fill="auto"/>
            <w:noWrap/>
          </w:tcPr>
          <w:p w14:paraId="2F4E4902" w14:textId="323F317F"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(4,272,666.81)</w:t>
            </w:r>
          </w:p>
        </w:tc>
      </w:tr>
      <w:tr w:rsidR="00E5428F" w:rsidRPr="00EA69B9" w14:paraId="0A8305F3" w14:textId="77777777" w:rsidTr="00E84163">
        <w:trPr>
          <w:trHeight w:val="470"/>
        </w:trPr>
        <w:tc>
          <w:tcPr>
            <w:tcW w:w="3600" w:type="dxa"/>
            <w:tcBorders>
              <w:top w:val="nil"/>
              <w:left w:val="nil"/>
              <w:bottom w:val="nil"/>
              <w:right w:val="nil"/>
            </w:tcBorders>
            <w:shd w:val="clear" w:color="auto" w:fill="auto"/>
            <w:noWrap/>
            <w:hideMark/>
          </w:tcPr>
          <w:p w14:paraId="487F7BA4" w14:textId="77777777" w:rsidR="00E5428F" w:rsidRPr="00382E72" w:rsidRDefault="00E5428F" w:rsidP="00E5428F">
            <w:pPr>
              <w:rPr>
                <w:b/>
                <w:bCs/>
                <w:u w:val="none"/>
              </w:rPr>
            </w:pPr>
            <w:r w:rsidRPr="00382E72">
              <w:rPr>
                <w:b/>
                <w:bCs/>
                <w:u w:val="none"/>
              </w:rPr>
              <w:t>Present value of minimum payment</w:t>
            </w:r>
          </w:p>
        </w:tc>
        <w:tc>
          <w:tcPr>
            <w:tcW w:w="1296" w:type="dxa"/>
            <w:shd w:val="clear" w:color="auto" w:fill="auto"/>
            <w:noWrap/>
          </w:tcPr>
          <w:p w14:paraId="5DB7307F" w14:textId="582E9E90" w:rsidR="00E5428F" w:rsidRPr="00E5428F" w:rsidRDefault="00E5428F" w:rsidP="00BF2DD7">
            <w:pPr>
              <w:pStyle w:val="FSBlank"/>
              <w:pBdr>
                <w:bottom w:val="single" w:sz="4" w:space="1" w:color="auto"/>
              </w:pBdr>
              <w:tabs>
                <w:tab w:val="decimal" w:pos="864"/>
              </w:tabs>
              <w:ind w:left="0"/>
              <w:jc w:val="right"/>
              <w:rPr>
                <w:sz w:val="28"/>
                <w:szCs w:val="28"/>
                <w:cs/>
              </w:rPr>
            </w:pPr>
            <w:r w:rsidRPr="00E5428F">
              <w:rPr>
                <w:sz w:val="28"/>
                <w:szCs w:val="28"/>
              </w:rPr>
              <w:t>30,006,807.87</w:t>
            </w:r>
          </w:p>
        </w:tc>
        <w:tc>
          <w:tcPr>
            <w:tcW w:w="1296" w:type="dxa"/>
            <w:shd w:val="clear" w:color="auto" w:fill="auto"/>
            <w:noWrap/>
          </w:tcPr>
          <w:p w14:paraId="57CC63E2" w14:textId="1FC64433"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32,820,336.57</w:t>
            </w:r>
          </w:p>
        </w:tc>
        <w:tc>
          <w:tcPr>
            <w:tcW w:w="1296" w:type="dxa"/>
            <w:shd w:val="clear" w:color="auto" w:fill="auto"/>
            <w:noWrap/>
          </w:tcPr>
          <w:p w14:paraId="5720B695" w14:textId="07AAB9A8"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4,908,049.18</w:t>
            </w:r>
          </w:p>
        </w:tc>
        <w:tc>
          <w:tcPr>
            <w:tcW w:w="1296" w:type="dxa"/>
            <w:shd w:val="clear" w:color="auto" w:fill="auto"/>
            <w:noWrap/>
          </w:tcPr>
          <w:p w14:paraId="1D095809" w14:textId="2E3028FC"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5,515,651.37</w:t>
            </w:r>
          </w:p>
        </w:tc>
      </w:tr>
      <w:tr w:rsidR="00E84163" w:rsidRPr="00EA69B9" w14:paraId="1706F418" w14:textId="77777777" w:rsidTr="003B4997">
        <w:trPr>
          <w:trHeight w:val="144"/>
        </w:trPr>
        <w:tc>
          <w:tcPr>
            <w:tcW w:w="3600" w:type="dxa"/>
            <w:tcBorders>
              <w:top w:val="nil"/>
              <w:left w:val="nil"/>
              <w:bottom w:val="nil"/>
              <w:right w:val="nil"/>
            </w:tcBorders>
            <w:shd w:val="clear" w:color="auto" w:fill="auto"/>
            <w:noWrap/>
          </w:tcPr>
          <w:p w14:paraId="5F175C26" w14:textId="77777777" w:rsidR="00E84163" w:rsidRPr="00E84163" w:rsidRDefault="00E84163" w:rsidP="003B4997">
            <w:pPr>
              <w:rPr>
                <w:sz w:val="16"/>
                <w:szCs w:val="16"/>
                <w:u w:val="none"/>
              </w:rPr>
            </w:pPr>
          </w:p>
        </w:tc>
        <w:tc>
          <w:tcPr>
            <w:tcW w:w="1296" w:type="dxa"/>
            <w:shd w:val="clear" w:color="auto" w:fill="auto"/>
            <w:noWrap/>
          </w:tcPr>
          <w:p w14:paraId="1E36FEB0" w14:textId="77777777" w:rsidR="00E84163" w:rsidRPr="00E84163" w:rsidRDefault="00E84163" w:rsidP="003B4997">
            <w:pPr>
              <w:pStyle w:val="FSBlank"/>
              <w:tabs>
                <w:tab w:val="decimal" w:pos="864"/>
              </w:tabs>
              <w:ind w:left="0"/>
              <w:jc w:val="right"/>
              <w:rPr>
                <w:sz w:val="16"/>
                <w:szCs w:val="16"/>
                <w:cs/>
              </w:rPr>
            </w:pPr>
          </w:p>
        </w:tc>
        <w:tc>
          <w:tcPr>
            <w:tcW w:w="1296" w:type="dxa"/>
            <w:shd w:val="clear" w:color="auto" w:fill="auto"/>
            <w:noWrap/>
          </w:tcPr>
          <w:p w14:paraId="3ED57A75" w14:textId="77777777" w:rsidR="00E84163" w:rsidRPr="00E84163" w:rsidRDefault="00E84163" w:rsidP="003B4997">
            <w:pPr>
              <w:pStyle w:val="FSBlank"/>
              <w:tabs>
                <w:tab w:val="decimal" w:pos="864"/>
              </w:tabs>
              <w:ind w:left="0"/>
              <w:jc w:val="right"/>
              <w:rPr>
                <w:sz w:val="16"/>
                <w:szCs w:val="16"/>
              </w:rPr>
            </w:pPr>
          </w:p>
        </w:tc>
        <w:tc>
          <w:tcPr>
            <w:tcW w:w="1296" w:type="dxa"/>
            <w:shd w:val="clear" w:color="auto" w:fill="auto"/>
            <w:noWrap/>
          </w:tcPr>
          <w:p w14:paraId="1EC7B026" w14:textId="77777777" w:rsidR="00E84163" w:rsidRPr="00E84163" w:rsidRDefault="00E84163" w:rsidP="003B4997">
            <w:pPr>
              <w:pStyle w:val="FSBlank"/>
              <w:tabs>
                <w:tab w:val="decimal" w:pos="864"/>
              </w:tabs>
              <w:ind w:left="0"/>
              <w:jc w:val="right"/>
              <w:rPr>
                <w:sz w:val="16"/>
                <w:szCs w:val="16"/>
              </w:rPr>
            </w:pPr>
          </w:p>
        </w:tc>
        <w:tc>
          <w:tcPr>
            <w:tcW w:w="1296" w:type="dxa"/>
            <w:shd w:val="clear" w:color="auto" w:fill="auto"/>
            <w:noWrap/>
          </w:tcPr>
          <w:p w14:paraId="6DBD6CE1" w14:textId="77777777" w:rsidR="00E84163" w:rsidRPr="00E84163" w:rsidRDefault="00E84163" w:rsidP="003B4997">
            <w:pPr>
              <w:pStyle w:val="FSBlank"/>
              <w:tabs>
                <w:tab w:val="decimal" w:pos="864"/>
              </w:tabs>
              <w:ind w:left="0"/>
              <w:jc w:val="right"/>
              <w:rPr>
                <w:sz w:val="16"/>
                <w:szCs w:val="16"/>
              </w:rPr>
            </w:pPr>
          </w:p>
        </w:tc>
      </w:tr>
      <w:tr w:rsidR="003765CD" w:rsidRPr="00EA69B9" w14:paraId="0303913E" w14:textId="77777777" w:rsidTr="00E84163">
        <w:trPr>
          <w:trHeight w:val="317"/>
        </w:trPr>
        <w:tc>
          <w:tcPr>
            <w:tcW w:w="3600" w:type="dxa"/>
            <w:noWrap/>
            <w:hideMark/>
          </w:tcPr>
          <w:p w14:paraId="5F87E2FD" w14:textId="77777777" w:rsidR="003765CD" w:rsidRPr="00EA69B9" w:rsidRDefault="003765CD" w:rsidP="00127C69">
            <w:pPr>
              <w:rPr>
                <w:u w:val="none"/>
              </w:rPr>
            </w:pPr>
            <w:r w:rsidRPr="00EA69B9">
              <w:rPr>
                <w:u w:val="none"/>
              </w:rPr>
              <w:t>Due over 5 year</w:t>
            </w:r>
          </w:p>
        </w:tc>
        <w:tc>
          <w:tcPr>
            <w:tcW w:w="1296" w:type="dxa"/>
            <w:shd w:val="clear" w:color="auto" w:fill="auto"/>
            <w:noWrap/>
          </w:tcPr>
          <w:p w14:paraId="7B1BE816" w14:textId="77777777" w:rsidR="003765CD" w:rsidRPr="003765CD" w:rsidRDefault="003765CD" w:rsidP="00BF2DD7">
            <w:pPr>
              <w:pStyle w:val="FSBlank"/>
              <w:tabs>
                <w:tab w:val="decimal" w:pos="864"/>
              </w:tabs>
              <w:ind w:left="0"/>
              <w:jc w:val="right"/>
              <w:rPr>
                <w:sz w:val="28"/>
                <w:szCs w:val="28"/>
                <w:cs/>
              </w:rPr>
            </w:pPr>
          </w:p>
        </w:tc>
        <w:tc>
          <w:tcPr>
            <w:tcW w:w="1296" w:type="dxa"/>
            <w:shd w:val="clear" w:color="auto" w:fill="auto"/>
            <w:noWrap/>
          </w:tcPr>
          <w:p w14:paraId="78A38E92" w14:textId="77777777" w:rsidR="003765CD" w:rsidRPr="00810A16" w:rsidRDefault="003765CD" w:rsidP="00BF2DD7">
            <w:pPr>
              <w:pStyle w:val="FSBlank"/>
              <w:tabs>
                <w:tab w:val="decimal" w:pos="864"/>
              </w:tabs>
              <w:ind w:left="0"/>
              <w:jc w:val="right"/>
              <w:rPr>
                <w:sz w:val="28"/>
                <w:szCs w:val="28"/>
              </w:rPr>
            </w:pPr>
          </w:p>
        </w:tc>
        <w:tc>
          <w:tcPr>
            <w:tcW w:w="1296" w:type="dxa"/>
            <w:shd w:val="clear" w:color="auto" w:fill="auto"/>
            <w:noWrap/>
          </w:tcPr>
          <w:p w14:paraId="35A17D89" w14:textId="77777777" w:rsidR="003765CD" w:rsidRPr="003765CD" w:rsidRDefault="003765CD" w:rsidP="00BF2DD7">
            <w:pPr>
              <w:pStyle w:val="FSBlank"/>
              <w:tabs>
                <w:tab w:val="decimal" w:pos="864"/>
              </w:tabs>
              <w:ind w:left="0"/>
              <w:jc w:val="right"/>
              <w:rPr>
                <w:sz w:val="28"/>
                <w:szCs w:val="28"/>
              </w:rPr>
            </w:pPr>
          </w:p>
        </w:tc>
        <w:tc>
          <w:tcPr>
            <w:tcW w:w="1296" w:type="dxa"/>
            <w:shd w:val="clear" w:color="auto" w:fill="auto"/>
            <w:noWrap/>
          </w:tcPr>
          <w:p w14:paraId="0F59CC69" w14:textId="77777777" w:rsidR="003765CD" w:rsidRPr="00810A16" w:rsidRDefault="003765CD" w:rsidP="00BF2DD7">
            <w:pPr>
              <w:pStyle w:val="FSBlank"/>
              <w:tabs>
                <w:tab w:val="decimal" w:pos="864"/>
              </w:tabs>
              <w:ind w:left="0"/>
              <w:jc w:val="right"/>
              <w:rPr>
                <w:sz w:val="28"/>
                <w:szCs w:val="28"/>
              </w:rPr>
            </w:pPr>
          </w:p>
        </w:tc>
      </w:tr>
      <w:tr w:rsidR="00E5428F" w:rsidRPr="00EA69B9" w14:paraId="19D0549C" w14:textId="77777777" w:rsidTr="00BF2DD7">
        <w:trPr>
          <w:trHeight w:val="397"/>
        </w:trPr>
        <w:tc>
          <w:tcPr>
            <w:tcW w:w="3600" w:type="dxa"/>
            <w:tcBorders>
              <w:top w:val="nil"/>
              <w:left w:val="nil"/>
              <w:bottom w:val="nil"/>
              <w:right w:val="nil"/>
            </w:tcBorders>
            <w:shd w:val="clear" w:color="auto" w:fill="auto"/>
            <w:noWrap/>
            <w:hideMark/>
          </w:tcPr>
          <w:p w14:paraId="3AE7BABC" w14:textId="77777777" w:rsidR="00E5428F" w:rsidRPr="00EA69B9" w:rsidRDefault="00E5428F" w:rsidP="00E5428F">
            <w:pPr>
              <w:rPr>
                <w:u w:val="none"/>
              </w:rPr>
            </w:pPr>
            <w:r w:rsidRPr="00EA69B9">
              <w:rPr>
                <w:u w:val="none"/>
              </w:rPr>
              <w:t>Minimum payments</w:t>
            </w:r>
          </w:p>
        </w:tc>
        <w:tc>
          <w:tcPr>
            <w:tcW w:w="1296" w:type="dxa"/>
            <w:shd w:val="clear" w:color="auto" w:fill="auto"/>
            <w:noWrap/>
          </w:tcPr>
          <w:p w14:paraId="66F39584" w14:textId="3E80E618" w:rsidR="00E5428F" w:rsidRPr="00E5428F" w:rsidRDefault="00E5428F" w:rsidP="00BF2DD7">
            <w:pPr>
              <w:pStyle w:val="FSBlank"/>
              <w:tabs>
                <w:tab w:val="decimal" w:pos="864"/>
              </w:tabs>
              <w:ind w:left="0"/>
              <w:jc w:val="right"/>
              <w:rPr>
                <w:sz w:val="28"/>
                <w:szCs w:val="28"/>
                <w:cs/>
              </w:rPr>
            </w:pPr>
            <w:r w:rsidRPr="00E5428F">
              <w:rPr>
                <w:sz w:val="28"/>
                <w:szCs w:val="28"/>
              </w:rPr>
              <w:t>3,293,500.00</w:t>
            </w:r>
          </w:p>
        </w:tc>
        <w:tc>
          <w:tcPr>
            <w:tcW w:w="1296" w:type="dxa"/>
            <w:shd w:val="clear" w:color="auto" w:fill="auto"/>
            <w:noWrap/>
          </w:tcPr>
          <w:p w14:paraId="29BBC3EB" w14:textId="3646F3ED" w:rsidR="00E5428F" w:rsidRPr="00E5428F" w:rsidRDefault="00E5428F" w:rsidP="00BF2DD7">
            <w:pPr>
              <w:pStyle w:val="FSBlank"/>
              <w:tabs>
                <w:tab w:val="decimal" w:pos="864"/>
              </w:tabs>
              <w:ind w:left="0"/>
              <w:jc w:val="right"/>
              <w:rPr>
                <w:sz w:val="28"/>
                <w:szCs w:val="28"/>
              </w:rPr>
            </w:pPr>
            <w:r w:rsidRPr="00E5428F">
              <w:rPr>
                <w:sz w:val="28"/>
                <w:szCs w:val="28"/>
              </w:rPr>
              <w:t>4,539,500.00</w:t>
            </w:r>
          </w:p>
        </w:tc>
        <w:tc>
          <w:tcPr>
            <w:tcW w:w="1296" w:type="dxa"/>
            <w:shd w:val="clear" w:color="auto" w:fill="auto"/>
            <w:noWrap/>
          </w:tcPr>
          <w:p w14:paraId="2357D57B" w14:textId="74D7A66D" w:rsidR="00E5428F" w:rsidRPr="00E5428F" w:rsidRDefault="00E5428F" w:rsidP="00BF2DD7">
            <w:pPr>
              <w:pStyle w:val="FSBlank"/>
              <w:tabs>
                <w:tab w:val="decimal" w:pos="864"/>
              </w:tabs>
              <w:ind w:left="0"/>
              <w:jc w:val="right"/>
              <w:rPr>
                <w:sz w:val="28"/>
                <w:szCs w:val="28"/>
              </w:rPr>
            </w:pPr>
            <w:r w:rsidRPr="00E5428F">
              <w:rPr>
                <w:sz w:val="28"/>
                <w:szCs w:val="28"/>
              </w:rPr>
              <w:t>17,695,432.00</w:t>
            </w:r>
          </w:p>
        </w:tc>
        <w:tc>
          <w:tcPr>
            <w:tcW w:w="1296" w:type="dxa"/>
            <w:shd w:val="clear" w:color="auto" w:fill="auto"/>
            <w:noWrap/>
          </w:tcPr>
          <w:p w14:paraId="7BA5919E" w14:textId="1BF4C55C" w:rsidR="00E5428F" w:rsidRPr="00E5428F" w:rsidRDefault="00E5428F" w:rsidP="00BF2DD7">
            <w:pPr>
              <w:pStyle w:val="FSBlank"/>
              <w:tabs>
                <w:tab w:val="decimal" w:pos="864"/>
              </w:tabs>
              <w:ind w:left="0"/>
              <w:jc w:val="right"/>
              <w:rPr>
                <w:sz w:val="28"/>
                <w:szCs w:val="28"/>
              </w:rPr>
            </w:pPr>
            <w:r w:rsidRPr="00E5428F">
              <w:rPr>
                <w:sz w:val="28"/>
                <w:szCs w:val="28"/>
              </w:rPr>
              <w:t>19,844,080.00</w:t>
            </w:r>
          </w:p>
        </w:tc>
      </w:tr>
      <w:tr w:rsidR="00E5428F" w:rsidRPr="00EA69B9" w14:paraId="16B537D6" w14:textId="77777777" w:rsidTr="00BF2DD7">
        <w:trPr>
          <w:trHeight w:val="397"/>
        </w:trPr>
        <w:tc>
          <w:tcPr>
            <w:tcW w:w="3600" w:type="dxa"/>
            <w:tcBorders>
              <w:top w:val="nil"/>
              <w:left w:val="nil"/>
              <w:bottom w:val="nil"/>
              <w:right w:val="nil"/>
            </w:tcBorders>
            <w:shd w:val="clear" w:color="auto" w:fill="auto"/>
            <w:noWrap/>
            <w:hideMark/>
          </w:tcPr>
          <w:p w14:paraId="684AA209" w14:textId="77777777" w:rsidR="00E5428F" w:rsidRPr="00EA69B9" w:rsidRDefault="00E5428F" w:rsidP="00E5428F">
            <w:pPr>
              <w:rPr>
                <w:u w:val="none"/>
              </w:rPr>
            </w:pPr>
            <w:r w:rsidRPr="00EA69B9">
              <w:rPr>
                <w:u w:val="none"/>
              </w:rPr>
              <w:t>Deferred interest</w:t>
            </w:r>
          </w:p>
        </w:tc>
        <w:tc>
          <w:tcPr>
            <w:tcW w:w="1296" w:type="dxa"/>
            <w:shd w:val="clear" w:color="auto" w:fill="auto"/>
            <w:noWrap/>
          </w:tcPr>
          <w:p w14:paraId="12372A69" w14:textId="0953FA03" w:rsidR="00E5428F" w:rsidRPr="00E5428F" w:rsidRDefault="00E5428F" w:rsidP="00BF2DD7">
            <w:pPr>
              <w:pStyle w:val="FSBlank"/>
              <w:pBdr>
                <w:bottom w:val="single" w:sz="4" w:space="1" w:color="auto"/>
              </w:pBdr>
              <w:tabs>
                <w:tab w:val="decimal" w:pos="864"/>
              </w:tabs>
              <w:ind w:left="0"/>
              <w:jc w:val="right"/>
              <w:rPr>
                <w:sz w:val="28"/>
                <w:szCs w:val="28"/>
                <w:cs/>
              </w:rPr>
            </w:pPr>
            <w:r w:rsidRPr="00E5428F">
              <w:rPr>
                <w:sz w:val="28"/>
                <w:szCs w:val="28"/>
              </w:rPr>
              <w:t>(331,332.80)</w:t>
            </w:r>
          </w:p>
        </w:tc>
        <w:tc>
          <w:tcPr>
            <w:tcW w:w="1296" w:type="dxa"/>
            <w:shd w:val="clear" w:color="auto" w:fill="auto"/>
            <w:noWrap/>
          </w:tcPr>
          <w:p w14:paraId="6962AA46" w14:textId="38A4A027"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(554,144.44)</w:t>
            </w:r>
          </w:p>
        </w:tc>
        <w:tc>
          <w:tcPr>
            <w:tcW w:w="1296" w:type="dxa"/>
            <w:shd w:val="clear" w:color="auto" w:fill="auto"/>
            <w:noWrap/>
          </w:tcPr>
          <w:p w14:paraId="092B3F1C" w14:textId="1B23E2B6"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(3,698,558.08)</w:t>
            </w:r>
          </w:p>
        </w:tc>
        <w:tc>
          <w:tcPr>
            <w:tcW w:w="1296" w:type="dxa"/>
            <w:shd w:val="clear" w:color="auto" w:fill="auto"/>
            <w:noWrap/>
          </w:tcPr>
          <w:p w14:paraId="5B20DC6D" w14:textId="5426AE8F"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(4,579,933.47)</w:t>
            </w:r>
          </w:p>
        </w:tc>
      </w:tr>
      <w:tr w:rsidR="00E5428F" w:rsidRPr="00EA69B9" w14:paraId="42B630CC" w14:textId="77777777" w:rsidTr="00BF2DD7">
        <w:trPr>
          <w:trHeight w:val="397"/>
        </w:trPr>
        <w:tc>
          <w:tcPr>
            <w:tcW w:w="3600" w:type="dxa"/>
            <w:tcBorders>
              <w:top w:val="nil"/>
              <w:left w:val="nil"/>
              <w:bottom w:val="nil"/>
              <w:right w:val="nil"/>
            </w:tcBorders>
            <w:shd w:val="clear" w:color="auto" w:fill="auto"/>
            <w:noWrap/>
            <w:hideMark/>
          </w:tcPr>
          <w:p w14:paraId="412BD858" w14:textId="77777777" w:rsidR="00E5428F" w:rsidRPr="00382E72" w:rsidRDefault="00E5428F" w:rsidP="00E5428F">
            <w:pPr>
              <w:rPr>
                <w:b/>
                <w:bCs/>
                <w:u w:val="none"/>
              </w:rPr>
            </w:pPr>
            <w:r w:rsidRPr="00382E72">
              <w:rPr>
                <w:b/>
                <w:bCs/>
                <w:u w:val="none"/>
              </w:rPr>
              <w:t>Present value of minimum payment</w:t>
            </w:r>
          </w:p>
        </w:tc>
        <w:tc>
          <w:tcPr>
            <w:tcW w:w="1296" w:type="dxa"/>
            <w:shd w:val="clear" w:color="auto" w:fill="auto"/>
            <w:noWrap/>
          </w:tcPr>
          <w:p w14:paraId="4A178C5F" w14:textId="036758BE" w:rsidR="00E5428F" w:rsidRPr="00E5428F" w:rsidRDefault="00E5428F" w:rsidP="00BF2DD7">
            <w:pPr>
              <w:pStyle w:val="FSBlank"/>
              <w:pBdr>
                <w:bottom w:val="single" w:sz="4" w:space="1" w:color="auto"/>
              </w:pBdr>
              <w:tabs>
                <w:tab w:val="decimal" w:pos="864"/>
              </w:tabs>
              <w:ind w:left="0"/>
              <w:jc w:val="right"/>
              <w:rPr>
                <w:sz w:val="28"/>
                <w:szCs w:val="28"/>
                <w:cs/>
              </w:rPr>
            </w:pPr>
            <w:r w:rsidRPr="00E5428F">
              <w:rPr>
                <w:sz w:val="28"/>
                <w:szCs w:val="28"/>
              </w:rPr>
              <w:t>2,962,167.20</w:t>
            </w:r>
          </w:p>
        </w:tc>
        <w:tc>
          <w:tcPr>
            <w:tcW w:w="1296" w:type="dxa"/>
            <w:shd w:val="clear" w:color="auto" w:fill="auto"/>
            <w:noWrap/>
          </w:tcPr>
          <w:p w14:paraId="047101A4" w14:textId="37A77DEE"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3,985,355.56</w:t>
            </w:r>
          </w:p>
        </w:tc>
        <w:tc>
          <w:tcPr>
            <w:tcW w:w="1296" w:type="dxa"/>
            <w:shd w:val="clear" w:color="auto" w:fill="auto"/>
            <w:noWrap/>
          </w:tcPr>
          <w:p w14:paraId="7E589DFB" w14:textId="494BD4FA"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13,996,873.92</w:t>
            </w:r>
          </w:p>
        </w:tc>
        <w:tc>
          <w:tcPr>
            <w:tcW w:w="1296" w:type="dxa"/>
            <w:shd w:val="clear" w:color="auto" w:fill="auto"/>
            <w:noWrap/>
          </w:tcPr>
          <w:p w14:paraId="28B1A93C" w14:textId="2774B36A" w:rsidR="00E5428F" w:rsidRPr="00E5428F" w:rsidRDefault="00E5428F" w:rsidP="00BF2DD7">
            <w:pPr>
              <w:pStyle w:val="FSBlank"/>
              <w:pBdr>
                <w:bottom w:val="single" w:sz="4" w:space="1" w:color="auto"/>
              </w:pBdr>
              <w:tabs>
                <w:tab w:val="decimal" w:pos="864"/>
              </w:tabs>
              <w:ind w:left="0"/>
              <w:jc w:val="right"/>
              <w:rPr>
                <w:sz w:val="28"/>
                <w:szCs w:val="28"/>
              </w:rPr>
            </w:pPr>
            <w:r w:rsidRPr="00E5428F">
              <w:rPr>
                <w:sz w:val="28"/>
                <w:szCs w:val="28"/>
              </w:rPr>
              <w:t>15,264,146.53</w:t>
            </w:r>
          </w:p>
        </w:tc>
      </w:tr>
      <w:tr w:rsidR="00E5428F" w:rsidRPr="00EA69B9" w14:paraId="2EC3CBC3" w14:textId="77777777" w:rsidTr="00BF2DD7">
        <w:trPr>
          <w:trHeight w:val="397"/>
        </w:trPr>
        <w:tc>
          <w:tcPr>
            <w:tcW w:w="3600" w:type="dxa"/>
            <w:noWrap/>
            <w:hideMark/>
          </w:tcPr>
          <w:p w14:paraId="627ADF52" w14:textId="368A4A8F" w:rsidR="00E5428F" w:rsidRPr="00382E72" w:rsidRDefault="00E5428F" w:rsidP="00E84163">
            <w:pPr>
              <w:ind w:left="278" w:hanging="278"/>
              <w:rPr>
                <w:b/>
                <w:bCs/>
                <w:spacing w:val="-4"/>
                <w:u w:val="none"/>
                <w:cs/>
              </w:rPr>
            </w:pPr>
            <w:r w:rsidRPr="00382E72">
              <w:rPr>
                <w:b/>
                <w:bCs/>
                <w:u w:val="none"/>
              </w:rPr>
              <w:t>Total Presen</w:t>
            </w:r>
            <w:r w:rsidR="00E84163" w:rsidRPr="00382E72">
              <w:rPr>
                <w:b/>
                <w:bCs/>
                <w:u w:val="none"/>
              </w:rPr>
              <w:t xml:space="preserve">t value of minimum payment </w:t>
            </w:r>
            <w:r w:rsidR="00E84163" w:rsidRPr="00382E72">
              <w:rPr>
                <w:b/>
                <w:bCs/>
                <w:u w:val="none"/>
              </w:rPr>
              <w:br/>
            </w:r>
            <w:r w:rsidRPr="00382E72">
              <w:rPr>
                <w:b/>
                <w:bCs/>
                <w:u w:val="none"/>
              </w:rPr>
              <w:t>over 1 year</w:t>
            </w:r>
          </w:p>
        </w:tc>
        <w:tc>
          <w:tcPr>
            <w:tcW w:w="1296" w:type="dxa"/>
            <w:shd w:val="clear" w:color="auto" w:fill="auto"/>
            <w:noWrap/>
          </w:tcPr>
          <w:p w14:paraId="1ED62522" w14:textId="65D89A6B"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32,968,975.07</w:t>
            </w:r>
          </w:p>
        </w:tc>
        <w:tc>
          <w:tcPr>
            <w:tcW w:w="1296" w:type="dxa"/>
            <w:shd w:val="clear" w:color="auto" w:fill="auto"/>
            <w:noWrap/>
          </w:tcPr>
          <w:p w14:paraId="185B42C0" w14:textId="0956295B"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36,805,692.13</w:t>
            </w:r>
          </w:p>
        </w:tc>
        <w:tc>
          <w:tcPr>
            <w:tcW w:w="1296" w:type="dxa"/>
            <w:shd w:val="clear" w:color="auto" w:fill="auto"/>
            <w:noWrap/>
          </w:tcPr>
          <w:p w14:paraId="001C787A" w14:textId="64EBC23B"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18,904,923.10</w:t>
            </w:r>
          </w:p>
        </w:tc>
        <w:tc>
          <w:tcPr>
            <w:tcW w:w="1296" w:type="dxa"/>
            <w:shd w:val="clear" w:color="auto" w:fill="auto"/>
            <w:noWrap/>
          </w:tcPr>
          <w:p w14:paraId="5F4680B0" w14:textId="385C7702"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20,779,797.90</w:t>
            </w:r>
          </w:p>
        </w:tc>
      </w:tr>
      <w:tr w:rsidR="00E5428F" w:rsidRPr="00EA69B9" w14:paraId="0C6B2FCB" w14:textId="77777777" w:rsidTr="00BF2DD7">
        <w:trPr>
          <w:trHeight w:val="875"/>
        </w:trPr>
        <w:tc>
          <w:tcPr>
            <w:tcW w:w="3600" w:type="dxa"/>
            <w:noWrap/>
            <w:hideMark/>
          </w:tcPr>
          <w:p w14:paraId="286CC851" w14:textId="156EA51E" w:rsidR="00E5428F" w:rsidRPr="00382E72" w:rsidRDefault="00E5428F" w:rsidP="00E84163">
            <w:pPr>
              <w:ind w:left="278" w:hanging="278"/>
              <w:rPr>
                <w:b/>
                <w:bCs/>
                <w:u w:val="none"/>
              </w:rPr>
            </w:pPr>
            <w:r w:rsidRPr="00382E72">
              <w:rPr>
                <w:b/>
                <w:bCs/>
                <w:u w:val="none"/>
              </w:rPr>
              <w:t>Net book value of equipment under</w:t>
            </w:r>
            <w:r w:rsidR="00E84163" w:rsidRPr="00382E72">
              <w:rPr>
                <w:b/>
                <w:bCs/>
                <w:u w:val="none"/>
              </w:rPr>
              <w:t xml:space="preserve"> </w:t>
            </w:r>
            <w:r w:rsidR="00E84163" w:rsidRPr="00382E72">
              <w:rPr>
                <w:b/>
                <w:bCs/>
                <w:u w:val="none"/>
              </w:rPr>
              <w:br/>
            </w:r>
            <w:r w:rsidRPr="00382E72">
              <w:rPr>
                <w:b/>
                <w:bCs/>
                <w:u w:val="none"/>
              </w:rPr>
              <w:t>leases liabilities</w:t>
            </w:r>
          </w:p>
        </w:tc>
        <w:tc>
          <w:tcPr>
            <w:tcW w:w="1296" w:type="dxa"/>
            <w:shd w:val="clear" w:color="auto" w:fill="auto"/>
            <w:noWrap/>
          </w:tcPr>
          <w:p w14:paraId="704D820C" w14:textId="314F3A59"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40,344,201.19</w:t>
            </w:r>
          </w:p>
        </w:tc>
        <w:tc>
          <w:tcPr>
            <w:tcW w:w="1296" w:type="dxa"/>
            <w:shd w:val="clear" w:color="auto" w:fill="auto"/>
            <w:noWrap/>
          </w:tcPr>
          <w:p w14:paraId="6882F028" w14:textId="4F05C2F4"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72,341,382.31</w:t>
            </w:r>
          </w:p>
        </w:tc>
        <w:tc>
          <w:tcPr>
            <w:tcW w:w="1296" w:type="dxa"/>
            <w:shd w:val="clear" w:color="auto" w:fill="auto"/>
            <w:noWrap/>
          </w:tcPr>
          <w:p w14:paraId="02441AA8" w14:textId="5B771564"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20,572,166.58</w:t>
            </w:r>
          </w:p>
        </w:tc>
        <w:tc>
          <w:tcPr>
            <w:tcW w:w="1296" w:type="dxa"/>
            <w:shd w:val="clear" w:color="auto" w:fill="auto"/>
            <w:noWrap/>
          </w:tcPr>
          <w:p w14:paraId="09BF56A2" w14:textId="7B144861" w:rsidR="00E5428F" w:rsidRPr="00E5428F" w:rsidRDefault="00E5428F" w:rsidP="00BF2DD7">
            <w:pPr>
              <w:pStyle w:val="FSBlank"/>
              <w:pBdr>
                <w:bottom w:val="double" w:sz="4" w:space="1" w:color="auto"/>
              </w:pBdr>
              <w:tabs>
                <w:tab w:val="decimal" w:pos="864"/>
              </w:tabs>
              <w:ind w:left="0"/>
              <w:jc w:val="right"/>
              <w:rPr>
                <w:sz w:val="28"/>
                <w:szCs w:val="28"/>
              </w:rPr>
            </w:pPr>
            <w:r w:rsidRPr="00E5428F">
              <w:rPr>
                <w:sz w:val="28"/>
                <w:szCs w:val="28"/>
              </w:rPr>
              <w:t>24,721,986.03</w:t>
            </w:r>
          </w:p>
        </w:tc>
      </w:tr>
    </w:tbl>
    <w:p w14:paraId="515CBF9B" w14:textId="707A1FDE" w:rsidR="00770344" w:rsidRDefault="0083276B" w:rsidP="00CE049F">
      <w:pPr>
        <w:spacing w:before="120"/>
        <w:ind w:left="567"/>
        <w:jc w:val="thaiDistribute"/>
        <w:rPr>
          <w:u w:val="none"/>
        </w:rPr>
      </w:pPr>
      <w:r w:rsidRPr="0083276B">
        <w:rPr>
          <w:u w:val="none"/>
        </w:rPr>
        <w:lastRenderedPageBreak/>
        <w:t xml:space="preserve">The Company has </w:t>
      </w:r>
      <w:r w:rsidR="00CD6DF4">
        <w:rPr>
          <w:u w:val="none"/>
        </w:rPr>
        <w:t>entered into</w:t>
      </w:r>
      <w:r w:rsidRPr="0083276B">
        <w:rPr>
          <w:u w:val="none"/>
        </w:rPr>
        <w:t xml:space="preserve"> lease agreements of land, building, and building improvement with a subsidiary. </w:t>
      </w:r>
      <w:r w:rsidR="00CD6DF4">
        <w:rPr>
          <w:u w:val="none"/>
        </w:rPr>
        <w:t>For t</w:t>
      </w:r>
      <w:r w:rsidRPr="0083276B">
        <w:rPr>
          <w:u w:val="none"/>
        </w:rPr>
        <w:t>he period of the lease agreement for 14-15 years.</w:t>
      </w:r>
      <w:r w:rsidR="00CE049F">
        <w:rPr>
          <w:u w:val="none"/>
        </w:rPr>
        <w:t xml:space="preserve"> </w:t>
      </w:r>
      <w:r w:rsidR="00770344" w:rsidRPr="00D57E0E">
        <w:rPr>
          <w:u w:val="none"/>
        </w:rPr>
        <w:t xml:space="preserve">The </w:t>
      </w:r>
      <w:r w:rsidR="005C721C">
        <w:rPr>
          <w:u w:val="none"/>
        </w:rPr>
        <w:t>Company</w:t>
      </w:r>
      <w:r w:rsidR="00770344" w:rsidRPr="00D57E0E">
        <w:rPr>
          <w:u w:val="none"/>
        </w:rPr>
        <w:t xml:space="preserve"> entered into lease agreements with a </w:t>
      </w:r>
      <w:r w:rsidR="005C721C">
        <w:rPr>
          <w:u w:val="none"/>
        </w:rPr>
        <w:t>company</w:t>
      </w:r>
      <w:r w:rsidR="00770344" w:rsidRPr="00D57E0E">
        <w:rPr>
          <w:u w:val="none"/>
        </w:rPr>
        <w:t xml:space="preserve"> for </w:t>
      </w:r>
      <w:r w:rsidR="005C721C">
        <w:rPr>
          <w:u w:val="none"/>
        </w:rPr>
        <w:t>vehicle</w:t>
      </w:r>
      <w:r w:rsidR="00CD6DF4">
        <w:rPr>
          <w:u w:val="none"/>
        </w:rPr>
        <w:t xml:space="preserve"> for the period</w:t>
      </w:r>
      <w:r w:rsidR="00770344" w:rsidRPr="00D57E0E">
        <w:rPr>
          <w:u w:val="none"/>
        </w:rPr>
        <w:t xml:space="preserve"> of </w:t>
      </w:r>
      <w:r w:rsidR="008B07AC">
        <w:rPr>
          <w:u w:val="none"/>
        </w:rPr>
        <w:t>4</w:t>
      </w:r>
      <w:r w:rsidR="00770344" w:rsidRPr="00D57E0E">
        <w:rPr>
          <w:u w:val="none"/>
        </w:rPr>
        <w:t xml:space="preserve"> years</w:t>
      </w:r>
      <w:r w:rsidR="001D364F">
        <w:rPr>
          <w:u w:val="none"/>
        </w:rPr>
        <w:t>.</w:t>
      </w:r>
      <w:r w:rsidR="001C7751">
        <w:rPr>
          <w:rFonts w:hint="cs"/>
          <w:u w:val="none"/>
          <w:cs/>
        </w:rPr>
        <w:t xml:space="preserve"> </w:t>
      </w:r>
      <w:r w:rsidR="001C7751" w:rsidRPr="001C7751">
        <w:rPr>
          <w:u w:val="none"/>
        </w:rPr>
        <w:t>(2</w:t>
      </w:r>
      <w:r w:rsidR="001C7751">
        <w:rPr>
          <w:u w:val="none"/>
        </w:rPr>
        <w:t>020</w:t>
      </w:r>
      <w:r w:rsidR="001C7751" w:rsidRPr="001C7751">
        <w:rPr>
          <w:u w:val="none"/>
        </w:rPr>
        <w:t xml:space="preserve">: 3-5 </w:t>
      </w:r>
      <w:r w:rsidR="001C7751">
        <w:rPr>
          <w:u w:val="none"/>
        </w:rPr>
        <w:t>Year</w:t>
      </w:r>
      <w:r w:rsidR="001C7751" w:rsidRPr="001C7751">
        <w:rPr>
          <w:u w:val="none"/>
        </w:rPr>
        <w:t>)</w:t>
      </w:r>
      <w:r w:rsidR="001D364F">
        <w:rPr>
          <w:u w:val="none"/>
        </w:rPr>
        <w:t xml:space="preserve"> These leases agreement </w:t>
      </w:r>
      <w:r w:rsidR="00770344" w:rsidRPr="00D57E0E">
        <w:rPr>
          <w:u w:val="none"/>
        </w:rPr>
        <w:t xml:space="preserve">bear interest rates </w:t>
      </w:r>
      <w:r w:rsidR="00770344" w:rsidRPr="008B07AC">
        <w:rPr>
          <w:u w:val="none"/>
        </w:rPr>
        <w:t>of</w:t>
      </w:r>
      <w:r w:rsidR="00770344" w:rsidRPr="008B07AC">
        <w:rPr>
          <w:u w:val="none"/>
          <w:cs/>
        </w:rPr>
        <w:t xml:space="preserve"> </w:t>
      </w:r>
      <w:r w:rsidR="004C266D">
        <w:rPr>
          <w:u w:val="none"/>
        </w:rPr>
        <w:t>6</w:t>
      </w:r>
      <w:r w:rsidR="008B07AC" w:rsidRPr="008B07AC">
        <w:rPr>
          <w:u w:val="none"/>
          <w:cs/>
        </w:rPr>
        <w:t>.</w:t>
      </w:r>
      <w:r w:rsidR="00C86929" w:rsidRPr="00C86929">
        <w:rPr>
          <w:u w:val="none"/>
        </w:rPr>
        <w:t>0</w:t>
      </w:r>
      <w:r w:rsidR="004C266D">
        <w:rPr>
          <w:u w:val="none"/>
        </w:rPr>
        <w:t>0</w:t>
      </w:r>
      <w:r w:rsidR="008B07AC" w:rsidRPr="008B07AC">
        <w:rPr>
          <w:u w:val="none"/>
          <w:cs/>
        </w:rPr>
        <w:t xml:space="preserve"> </w:t>
      </w:r>
      <w:r w:rsidR="00770344" w:rsidRPr="008B07AC">
        <w:rPr>
          <w:u w:val="none"/>
          <w:cs/>
        </w:rPr>
        <w:t xml:space="preserve">% </w:t>
      </w:r>
      <w:r w:rsidR="00770344" w:rsidRPr="008B07AC">
        <w:rPr>
          <w:u w:val="none"/>
        </w:rPr>
        <w:t xml:space="preserve">to </w:t>
      </w:r>
      <w:r w:rsidR="008B07AC" w:rsidRPr="008B07AC">
        <w:rPr>
          <w:u w:val="none"/>
          <w:cs/>
        </w:rPr>
        <w:t>7.6</w:t>
      </w:r>
      <w:r w:rsidR="00C86929" w:rsidRPr="00C86929">
        <w:rPr>
          <w:u w:val="none"/>
        </w:rPr>
        <w:t>0</w:t>
      </w:r>
      <w:r w:rsidR="008B07AC" w:rsidRPr="004C266D">
        <w:rPr>
          <w:u w:val="none"/>
          <w:cs/>
        </w:rPr>
        <w:t xml:space="preserve"> </w:t>
      </w:r>
      <w:r w:rsidR="00770344" w:rsidRPr="00C04CFD">
        <w:rPr>
          <w:u w:val="none"/>
          <w:cs/>
        </w:rPr>
        <w:t xml:space="preserve">% </w:t>
      </w:r>
      <w:r w:rsidR="00770344" w:rsidRPr="00C04CFD">
        <w:rPr>
          <w:u w:val="none"/>
        </w:rPr>
        <w:t>per</w:t>
      </w:r>
      <w:r w:rsidR="00770344" w:rsidRPr="00C04CFD">
        <w:rPr>
          <w:u w:val="none"/>
          <w:cs/>
        </w:rPr>
        <w:t xml:space="preserve"> </w:t>
      </w:r>
      <w:r w:rsidR="00770344" w:rsidRPr="00C04CFD">
        <w:rPr>
          <w:u w:val="none"/>
        </w:rPr>
        <w:t>annum</w:t>
      </w:r>
      <w:r w:rsidR="00770344" w:rsidRPr="00C04CFD">
        <w:rPr>
          <w:u w:val="none"/>
          <w:cs/>
        </w:rPr>
        <w:t>.</w:t>
      </w:r>
      <w:r w:rsidR="001C7751">
        <w:rPr>
          <w:u w:val="none"/>
        </w:rPr>
        <w:t xml:space="preserve"> </w:t>
      </w:r>
      <w:r w:rsidR="001C7751" w:rsidRPr="00DD1C57">
        <w:rPr>
          <w:u w:val="none"/>
        </w:rPr>
        <w:t>(</w:t>
      </w:r>
      <w:r w:rsidR="001C7751" w:rsidRPr="001C7751">
        <w:rPr>
          <w:u w:val="none"/>
        </w:rPr>
        <w:t>2020: 5.03 % to</w:t>
      </w:r>
      <w:r w:rsidR="001C7751" w:rsidRPr="001C7751">
        <w:rPr>
          <w:rFonts w:hint="cs"/>
          <w:u w:val="none"/>
          <w:cs/>
        </w:rPr>
        <w:t xml:space="preserve"> </w:t>
      </w:r>
      <w:r w:rsidR="001C7751" w:rsidRPr="001C7751">
        <w:rPr>
          <w:u w:val="none"/>
        </w:rPr>
        <w:t>7.60 %</w:t>
      </w:r>
      <w:r w:rsidR="001C7751" w:rsidRPr="00DD1C57">
        <w:rPr>
          <w:u w:val="none"/>
        </w:rPr>
        <w:t xml:space="preserve"> </w:t>
      </w:r>
      <w:r w:rsidR="001C7751" w:rsidRPr="00C04CFD">
        <w:rPr>
          <w:u w:val="none"/>
        </w:rPr>
        <w:t>per</w:t>
      </w:r>
      <w:r w:rsidR="001C7751" w:rsidRPr="00C04CFD">
        <w:rPr>
          <w:u w:val="none"/>
          <w:cs/>
        </w:rPr>
        <w:t xml:space="preserve"> </w:t>
      </w:r>
      <w:r w:rsidR="001C7751" w:rsidRPr="00C04CFD">
        <w:rPr>
          <w:u w:val="none"/>
        </w:rPr>
        <w:t>annum</w:t>
      </w:r>
      <w:r w:rsidR="001C7751" w:rsidRPr="00C04CFD">
        <w:rPr>
          <w:u w:val="none"/>
          <w:cs/>
        </w:rPr>
        <w:t>.</w:t>
      </w:r>
      <w:r w:rsidR="001C7751" w:rsidRPr="00DD1C57">
        <w:rPr>
          <w:u w:val="none"/>
        </w:rPr>
        <w:t>)</w:t>
      </w:r>
    </w:p>
    <w:p w14:paraId="7C34B7C9" w14:textId="717DB7AA" w:rsidR="000408B8" w:rsidRDefault="001D1F47" w:rsidP="001D1F47">
      <w:pPr>
        <w:spacing w:before="120"/>
        <w:ind w:left="567"/>
        <w:jc w:val="thaiDistribute"/>
        <w:rPr>
          <w:b/>
          <w:bCs/>
          <w:u w:val="none"/>
        </w:rPr>
      </w:pPr>
      <w:r w:rsidRPr="001D1F47">
        <w:rPr>
          <w:u w:val="none"/>
        </w:rPr>
        <w:t xml:space="preserve">The Group entered into lease agreements with banks and certain companies for building, and building improvement, operating equipment and vehicles for the period of </w:t>
      </w:r>
      <w:r w:rsidR="005C721C">
        <w:rPr>
          <w:u w:val="none"/>
        </w:rPr>
        <w:t>4</w:t>
      </w:r>
      <w:r w:rsidRPr="001D1F47">
        <w:rPr>
          <w:u w:val="none"/>
          <w:cs/>
        </w:rPr>
        <w:t xml:space="preserve">-5 </w:t>
      </w:r>
      <w:r w:rsidRPr="001D1F47">
        <w:rPr>
          <w:u w:val="none"/>
        </w:rPr>
        <w:t>years.</w:t>
      </w:r>
      <w:r w:rsidR="003C3643" w:rsidRPr="003C3643">
        <w:rPr>
          <w:u w:val="none"/>
        </w:rPr>
        <w:t xml:space="preserve"> </w:t>
      </w:r>
      <w:r w:rsidR="003C3643" w:rsidRPr="001C7751">
        <w:rPr>
          <w:u w:val="none"/>
        </w:rPr>
        <w:t>(2</w:t>
      </w:r>
      <w:r w:rsidR="003C3643">
        <w:rPr>
          <w:u w:val="none"/>
        </w:rPr>
        <w:t>020</w:t>
      </w:r>
      <w:r w:rsidR="003C3643" w:rsidRPr="001C7751">
        <w:rPr>
          <w:u w:val="none"/>
        </w:rPr>
        <w:t xml:space="preserve">: 3-5 </w:t>
      </w:r>
      <w:r w:rsidR="003C3643">
        <w:rPr>
          <w:u w:val="none"/>
        </w:rPr>
        <w:t>Year</w:t>
      </w:r>
      <w:r w:rsidR="003C3643" w:rsidRPr="001C7751">
        <w:rPr>
          <w:u w:val="none"/>
        </w:rPr>
        <w:t>)</w:t>
      </w:r>
      <w:r w:rsidRPr="001D1F47">
        <w:rPr>
          <w:u w:val="none"/>
        </w:rPr>
        <w:t xml:space="preserve"> These leases agreement bear interest rates of </w:t>
      </w:r>
      <w:r w:rsidRPr="001D1F47">
        <w:rPr>
          <w:u w:val="none"/>
          <w:cs/>
        </w:rPr>
        <w:t>2.</w:t>
      </w:r>
      <w:r w:rsidR="00C86929" w:rsidRPr="00C86929">
        <w:rPr>
          <w:u w:val="none"/>
        </w:rPr>
        <w:t>0</w:t>
      </w:r>
      <w:r w:rsidRPr="001D1F47">
        <w:rPr>
          <w:u w:val="none"/>
          <w:cs/>
        </w:rPr>
        <w:t xml:space="preserve">7% </w:t>
      </w:r>
      <w:r w:rsidRPr="001D1F47">
        <w:rPr>
          <w:u w:val="none"/>
        </w:rPr>
        <w:t xml:space="preserve">to </w:t>
      </w:r>
      <w:r w:rsidRPr="001D1F47">
        <w:rPr>
          <w:u w:val="none"/>
          <w:cs/>
        </w:rPr>
        <w:t xml:space="preserve">8.37% </w:t>
      </w:r>
      <w:r w:rsidRPr="001D1F47">
        <w:rPr>
          <w:u w:val="none"/>
        </w:rPr>
        <w:t>per annum.</w:t>
      </w:r>
      <w:r w:rsidR="003C3643">
        <w:rPr>
          <w:u w:val="none"/>
        </w:rPr>
        <w:t xml:space="preserve"> </w:t>
      </w:r>
      <w:r w:rsidR="003C3643" w:rsidRPr="00C40F6A">
        <w:rPr>
          <w:u w:val="none"/>
        </w:rPr>
        <w:t>(</w:t>
      </w:r>
      <w:r w:rsidR="003C3643" w:rsidRPr="001C7751">
        <w:rPr>
          <w:u w:val="none"/>
        </w:rPr>
        <w:t>2020</w:t>
      </w:r>
      <w:r w:rsidR="003C3643">
        <w:rPr>
          <w:u w:val="none"/>
        </w:rPr>
        <w:t>: 2</w:t>
      </w:r>
      <w:r w:rsidR="003C3643" w:rsidRPr="001C7751">
        <w:rPr>
          <w:u w:val="none"/>
        </w:rPr>
        <w:t>.0</w:t>
      </w:r>
      <w:r w:rsidR="003C3643">
        <w:rPr>
          <w:u w:val="none"/>
        </w:rPr>
        <w:t>7</w:t>
      </w:r>
      <w:r w:rsidR="003C3643" w:rsidRPr="001C7751">
        <w:rPr>
          <w:u w:val="none"/>
        </w:rPr>
        <w:t xml:space="preserve"> % to</w:t>
      </w:r>
      <w:r w:rsidR="003C3643" w:rsidRPr="001C7751">
        <w:rPr>
          <w:rFonts w:hint="cs"/>
          <w:u w:val="none"/>
          <w:cs/>
        </w:rPr>
        <w:t xml:space="preserve"> </w:t>
      </w:r>
      <w:r w:rsidR="003C3643">
        <w:rPr>
          <w:u w:val="none"/>
        </w:rPr>
        <w:t>8.37</w:t>
      </w:r>
      <w:r w:rsidR="003C3643" w:rsidRPr="001C7751">
        <w:rPr>
          <w:u w:val="none"/>
        </w:rPr>
        <w:t xml:space="preserve"> %</w:t>
      </w:r>
      <w:r w:rsidR="003C3643" w:rsidRPr="00DD1C57">
        <w:rPr>
          <w:u w:val="none"/>
        </w:rPr>
        <w:t xml:space="preserve"> </w:t>
      </w:r>
      <w:r w:rsidR="003C3643" w:rsidRPr="00C04CFD">
        <w:rPr>
          <w:u w:val="none"/>
        </w:rPr>
        <w:t>per</w:t>
      </w:r>
      <w:r w:rsidR="003C3643" w:rsidRPr="00C04CFD">
        <w:rPr>
          <w:u w:val="none"/>
          <w:cs/>
        </w:rPr>
        <w:t xml:space="preserve"> </w:t>
      </w:r>
      <w:r w:rsidR="003C3643" w:rsidRPr="00C04CFD">
        <w:rPr>
          <w:u w:val="none"/>
        </w:rPr>
        <w:t>annum</w:t>
      </w:r>
      <w:r w:rsidR="003C3643" w:rsidRPr="00C04CFD">
        <w:rPr>
          <w:u w:val="none"/>
          <w:cs/>
        </w:rPr>
        <w:t>.</w:t>
      </w:r>
      <w:r w:rsidR="003C3643" w:rsidRPr="00DD1C57">
        <w:rPr>
          <w:u w:val="none"/>
        </w:rPr>
        <w:t>)</w:t>
      </w:r>
    </w:p>
    <w:p w14:paraId="66A07A67" w14:textId="77777777" w:rsidR="00610B98" w:rsidRPr="007C758F" w:rsidRDefault="00610B98" w:rsidP="00A23DE9">
      <w:pPr>
        <w:numPr>
          <w:ilvl w:val="0"/>
          <w:numId w:val="3"/>
        </w:numPr>
        <w:tabs>
          <w:tab w:val="clear" w:pos="859"/>
          <w:tab w:val="num" w:pos="567"/>
        </w:tabs>
        <w:spacing w:before="240"/>
        <w:ind w:left="856" w:hanging="856"/>
        <w:jc w:val="thaiDistribute"/>
        <w:rPr>
          <w:b/>
          <w:bCs/>
          <w:caps/>
          <w:u w:val="none"/>
        </w:rPr>
      </w:pPr>
      <w:r w:rsidRPr="007C758F">
        <w:rPr>
          <w:b/>
          <w:bCs/>
          <w:caps/>
          <w:u w:val="none"/>
        </w:rPr>
        <w:t>LONG</w:t>
      </w:r>
      <w:r w:rsidRPr="007C758F">
        <w:rPr>
          <w:b/>
          <w:bCs/>
          <w:caps/>
          <w:u w:val="none"/>
          <w:cs/>
        </w:rPr>
        <w:t>-</w:t>
      </w:r>
      <w:r w:rsidRPr="007C758F">
        <w:rPr>
          <w:b/>
          <w:bCs/>
          <w:caps/>
          <w:u w:val="none"/>
        </w:rPr>
        <w:t>TERM LOANS FROM FINANCIAL INSTITUTION</w:t>
      </w:r>
      <w:r w:rsidR="00DF4D96" w:rsidRPr="007C758F">
        <w:rPr>
          <w:b/>
          <w:bCs/>
          <w:caps/>
          <w:u w:val="none"/>
        </w:rPr>
        <w:t>S</w:t>
      </w:r>
      <w:r w:rsidRPr="007C758F">
        <w:rPr>
          <w:b/>
          <w:bCs/>
          <w:caps/>
          <w:u w:val="none"/>
          <w:cs/>
        </w:rPr>
        <w:t xml:space="preserve"> - </w:t>
      </w:r>
      <w:r w:rsidRPr="007C758F">
        <w:rPr>
          <w:b/>
          <w:bCs/>
          <w:caps/>
          <w:u w:val="none"/>
        </w:rPr>
        <w:t xml:space="preserve">NET </w:t>
      </w:r>
    </w:p>
    <w:p w14:paraId="35849C62" w14:textId="77777777" w:rsidR="00610B98" w:rsidRDefault="002B3E2F" w:rsidP="00527CE8">
      <w:pPr>
        <w:spacing w:before="120" w:after="120"/>
        <w:ind w:left="567"/>
        <w:jc w:val="thaiDistribute"/>
        <w:rPr>
          <w:u w:val="none"/>
        </w:rPr>
      </w:pPr>
      <w:r w:rsidRPr="007C758F">
        <w:rPr>
          <w:u w:val="none"/>
        </w:rPr>
        <w:t>Long</w:t>
      </w:r>
      <w:r w:rsidRPr="007C758F">
        <w:rPr>
          <w:u w:val="none"/>
          <w:cs/>
        </w:rPr>
        <w:t>-</w:t>
      </w:r>
      <w:r w:rsidRPr="007C758F">
        <w:rPr>
          <w:u w:val="none"/>
        </w:rPr>
        <w:t>term loans from financial institutions</w:t>
      </w:r>
      <w:r w:rsidR="008854FB" w:rsidRPr="007C758F">
        <w:rPr>
          <w:u w:val="none"/>
          <w:cs/>
        </w:rPr>
        <w:t xml:space="preserve"> </w:t>
      </w:r>
      <w:r w:rsidR="00225881" w:rsidRPr="007C758F">
        <w:rPr>
          <w:u w:val="none"/>
        </w:rPr>
        <w:t>as at December 31, consisted of:</w:t>
      </w:r>
    </w:p>
    <w:tbl>
      <w:tblPr>
        <w:tblW w:w="8928" w:type="dxa"/>
        <w:tblInd w:w="551" w:type="dxa"/>
        <w:tblLayout w:type="fixed"/>
        <w:tblCellMar>
          <w:left w:w="57" w:type="dxa"/>
          <w:right w:w="57" w:type="dxa"/>
        </w:tblCellMar>
        <w:tblLook w:val="04A0" w:firstRow="1" w:lastRow="0" w:firstColumn="1" w:lastColumn="0" w:noHBand="0" w:noVBand="1"/>
      </w:tblPr>
      <w:tblGrid>
        <w:gridCol w:w="3456"/>
        <w:gridCol w:w="1368"/>
        <w:gridCol w:w="1368"/>
        <w:gridCol w:w="1368"/>
        <w:gridCol w:w="1368"/>
      </w:tblGrid>
      <w:tr w:rsidR="000408B8" w:rsidRPr="000C4D9F" w14:paraId="4843C3B9" w14:textId="77777777" w:rsidTr="00E84163">
        <w:trPr>
          <w:trHeight w:val="227"/>
          <w:tblHeader/>
        </w:trPr>
        <w:tc>
          <w:tcPr>
            <w:tcW w:w="3456" w:type="dxa"/>
            <w:shd w:val="clear" w:color="auto" w:fill="auto"/>
            <w:noWrap/>
            <w:vAlign w:val="bottom"/>
          </w:tcPr>
          <w:p w14:paraId="04D4DA80" w14:textId="77777777" w:rsidR="000408B8" w:rsidRPr="00F122CF" w:rsidRDefault="000408B8" w:rsidP="00810A16">
            <w:pPr>
              <w:ind w:left="170" w:hanging="133"/>
              <w:jc w:val="center"/>
            </w:pPr>
          </w:p>
        </w:tc>
        <w:tc>
          <w:tcPr>
            <w:tcW w:w="5472" w:type="dxa"/>
            <w:gridSpan w:val="4"/>
            <w:noWrap/>
          </w:tcPr>
          <w:p w14:paraId="74CF1ACB" w14:textId="14ED5263" w:rsidR="000408B8" w:rsidRPr="00F122CF" w:rsidRDefault="000408B8" w:rsidP="00E84163">
            <w:pPr>
              <w:pBdr>
                <w:bottom w:val="single" w:sz="4" w:space="1" w:color="auto"/>
              </w:pBdr>
              <w:jc w:val="center"/>
            </w:pPr>
            <w:r w:rsidRPr="00EA69B9">
              <w:rPr>
                <w:u w:val="none"/>
              </w:rPr>
              <w:t>Unit: Baht</w:t>
            </w:r>
          </w:p>
        </w:tc>
      </w:tr>
      <w:tr w:rsidR="000408B8" w:rsidRPr="000C4D9F" w14:paraId="614F2423" w14:textId="77777777" w:rsidTr="00E84163">
        <w:trPr>
          <w:trHeight w:val="227"/>
          <w:tblHeader/>
        </w:trPr>
        <w:tc>
          <w:tcPr>
            <w:tcW w:w="3456" w:type="dxa"/>
            <w:shd w:val="clear" w:color="auto" w:fill="auto"/>
            <w:noWrap/>
            <w:vAlign w:val="bottom"/>
            <w:hideMark/>
          </w:tcPr>
          <w:p w14:paraId="6AB87249" w14:textId="77777777" w:rsidR="000408B8" w:rsidRPr="000C4D9F" w:rsidRDefault="000408B8" w:rsidP="00810A16">
            <w:pPr>
              <w:ind w:left="170" w:hanging="133"/>
              <w:jc w:val="center"/>
            </w:pPr>
          </w:p>
        </w:tc>
        <w:tc>
          <w:tcPr>
            <w:tcW w:w="2736" w:type="dxa"/>
            <w:gridSpan w:val="2"/>
            <w:noWrap/>
            <w:hideMark/>
          </w:tcPr>
          <w:p w14:paraId="410551CE" w14:textId="5AFDD71C" w:rsidR="000408B8" w:rsidRPr="000C4D9F" w:rsidRDefault="000408B8" w:rsidP="00E84163">
            <w:pPr>
              <w:pBdr>
                <w:bottom w:val="single" w:sz="4" w:space="1" w:color="auto"/>
              </w:pBdr>
              <w:jc w:val="center"/>
            </w:pPr>
            <w:r w:rsidRPr="00EA69B9">
              <w:rPr>
                <w:spacing w:val="-4"/>
                <w:u w:val="none"/>
              </w:rPr>
              <w:t>Consolidated financial statements</w:t>
            </w:r>
          </w:p>
        </w:tc>
        <w:tc>
          <w:tcPr>
            <w:tcW w:w="2736" w:type="dxa"/>
            <w:gridSpan w:val="2"/>
            <w:noWrap/>
            <w:hideMark/>
          </w:tcPr>
          <w:p w14:paraId="04202C46" w14:textId="333B92C1" w:rsidR="000408B8" w:rsidRPr="000C4D9F" w:rsidRDefault="00527CE8" w:rsidP="00E84163">
            <w:pPr>
              <w:pBdr>
                <w:bottom w:val="single" w:sz="4" w:space="1" w:color="auto"/>
              </w:pBdr>
              <w:jc w:val="center"/>
            </w:pPr>
            <w:r w:rsidRPr="00913A45">
              <w:rPr>
                <w:u w:val="none"/>
              </w:rPr>
              <w:t>Separate financial statements</w:t>
            </w:r>
          </w:p>
        </w:tc>
      </w:tr>
      <w:tr w:rsidR="00810A16" w:rsidRPr="000C4D9F" w14:paraId="751CD892" w14:textId="77777777" w:rsidTr="00E84163">
        <w:trPr>
          <w:trHeight w:val="397"/>
          <w:tblHeader/>
        </w:trPr>
        <w:tc>
          <w:tcPr>
            <w:tcW w:w="3456" w:type="dxa"/>
            <w:shd w:val="clear" w:color="auto" w:fill="auto"/>
            <w:noWrap/>
            <w:vAlign w:val="bottom"/>
            <w:hideMark/>
          </w:tcPr>
          <w:p w14:paraId="342A4116" w14:textId="77777777" w:rsidR="00810A16" w:rsidRPr="000C4D9F" w:rsidRDefault="00810A16" w:rsidP="00810A16">
            <w:pPr>
              <w:ind w:left="170" w:hanging="133"/>
              <w:jc w:val="center"/>
            </w:pPr>
          </w:p>
        </w:tc>
        <w:tc>
          <w:tcPr>
            <w:tcW w:w="1368" w:type="dxa"/>
          </w:tcPr>
          <w:p w14:paraId="540FB1D2" w14:textId="3D374523" w:rsidR="00810A16" w:rsidRPr="000C4D9F" w:rsidRDefault="00810A16" w:rsidP="00E84163">
            <w:pPr>
              <w:pBdr>
                <w:bottom w:val="single" w:sz="4" w:space="1" w:color="auto"/>
              </w:pBdr>
              <w:jc w:val="center"/>
              <w:rPr>
                <w:spacing w:val="-4"/>
              </w:rPr>
            </w:pPr>
            <w:r>
              <w:rPr>
                <w:u w:val="none"/>
              </w:rPr>
              <w:t>2021</w:t>
            </w:r>
          </w:p>
        </w:tc>
        <w:tc>
          <w:tcPr>
            <w:tcW w:w="1368" w:type="dxa"/>
            <w:hideMark/>
          </w:tcPr>
          <w:p w14:paraId="7925B468" w14:textId="77A6D4C2" w:rsidR="00810A16" w:rsidRPr="000C4D9F" w:rsidRDefault="00810A16" w:rsidP="00E84163">
            <w:pPr>
              <w:pBdr>
                <w:bottom w:val="single" w:sz="4" w:space="1" w:color="auto"/>
              </w:pBdr>
              <w:jc w:val="center"/>
              <w:rPr>
                <w:spacing w:val="-4"/>
              </w:rPr>
            </w:pPr>
            <w:r>
              <w:rPr>
                <w:u w:val="none"/>
              </w:rPr>
              <w:t>2020</w:t>
            </w:r>
          </w:p>
        </w:tc>
        <w:tc>
          <w:tcPr>
            <w:tcW w:w="1368" w:type="dxa"/>
            <w:hideMark/>
          </w:tcPr>
          <w:p w14:paraId="3686E1EF" w14:textId="7EC4782A" w:rsidR="00810A16" w:rsidRPr="000C4D9F" w:rsidRDefault="00810A16" w:rsidP="00E84163">
            <w:pPr>
              <w:pBdr>
                <w:bottom w:val="single" w:sz="4" w:space="1" w:color="auto"/>
              </w:pBdr>
              <w:jc w:val="center"/>
              <w:rPr>
                <w:spacing w:val="-4"/>
              </w:rPr>
            </w:pPr>
            <w:r>
              <w:rPr>
                <w:u w:val="none"/>
              </w:rPr>
              <w:t>2021</w:t>
            </w:r>
          </w:p>
        </w:tc>
        <w:tc>
          <w:tcPr>
            <w:tcW w:w="1368" w:type="dxa"/>
            <w:hideMark/>
          </w:tcPr>
          <w:p w14:paraId="6F9653E1" w14:textId="69E3A5C8" w:rsidR="00810A16" w:rsidRPr="000C4D9F" w:rsidRDefault="00810A16" w:rsidP="00E84163">
            <w:pPr>
              <w:pBdr>
                <w:bottom w:val="single" w:sz="4" w:space="1" w:color="auto"/>
              </w:pBdr>
              <w:jc w:val="center"/>
              <w:rPr>
                <w:spacing w:val="-4"/>
              </w:rPr>
            </w:pPr>
            <w:r>
              <w:rPr>
                <w:u w:val="none"/>
              </w:rPr>
              <w:t>2020</w:t>
            </w:r>
          </w:p>
        </w:tc>
      </w:tr>
      <w:tr w:rsidR="00E5428F" w:rsidRPr="00527CE8" w14:paraId="2CD93DC8" w14:textId="77777777" w:rsidTr="00E84163">
        <w:trPr>
          <w:trHeight w:val="397"/>
        </w:trPr>
        <w:tc>
          <w:tcPr>
            <w:tcW w:w="3456" w:type="dxa"/>
            <w:shd w:val="clear" w:color="auto" w:fill="auto"/>
            <w:noWrap/>
          </w:tcPr>
          <w:p w14:paraId="6EAD405D" w14:textId="074FA3A1" w:rsidR="00E5428F" w:rsidRPr="00E3762A" w:rsidRDefault="00E5428F" w:rsidP="00E84163">
            <w:pPr>
              <w:ind w:left="105" w:hanging="133"/>
              <w:rPr>
                <w:b/>
                <w:bCs/>
                <w:spacing w:val="-2"/>
                <w:u w:val="none"/>
                <w:cs/>
              </w:rPr>
            </w:pPr>
            <w:r w:rsidRPr="00E3762A">
              <w:rPr>
                <w:b/>
                <w:bCs/>
                <w:spacing w:val="-2"/>
                <w:u w:val="none"/>
              </w:rPr>
              <w:t>Long-term loans from financial institutions</w:t>
            </w:r>
          </w:p>
        </w:tc>
        <w:tc>
          <w:tcPr>
            <w:tcW w:w="1368" w:type="dxa"/>
            <w:shd w:val="clear" w:color="auto" w:fill="auto"/>
            <w:noWrap/>
          </w:tcPr>
          <w:p w14:paraId="078B1C36" w14:textId="6EB44832" w:rsidR="00E5428F" w:rsidRPr="00E5428F" w:rsidRDefault="00E5428F" w:rsidP="00E84163">
            <w:pPr>
              <w:tabs>
                <w:tab w:val="decimal" w:pos="936"/>
              </w:tabs>
              <w:jc w:val="right"/>
              <w:rPr>
                <w:u w:val="none"/>
              </w:rPr>
            </w:pPr>
            <w:r w:rsidRPr="00E5428F">
              <w:rPr>
                <w:u w:val="none"/>
              </w:rPr>
              <w:t>102,342,746.59</w:t>
            </w:r>
          </w:p>
        </w:tc>
        <w:tc>
          <w:tcPr>
            <w:tcW w:w="1368" w:type="dxa"/>
            <w:shd w:val="clear" w:color="auto" w:fill="auto"/>
            <w:noWrap/>
          </w:tcPr>
          <w:p w14:paraId="7EC5F0CC" w14:textId="34CDA5BF" w:rsidR="00E5428F" w:rsidRPr="00E5428F" w:rsidRDefault="00E5428F" w:rsidP="00E84163">
            <w:pPr>
              <w:tabs>
                <w:tab w:val="decimal" w:pos="936"/>
              </w:tabs>
              <w:jc w:val="right"/>
              <w:rPr>
                <w:u w:val="none"/>
              </w:rPr>
            </w:pPr>
            <w:r w:rsidRPr="00E5428F">
              <w:rPr>
                <w:u w:val="none"/>
              </w:rPr>
              <w:t>83,187,057.77</w:t>
            </w:r>
          </w:p>
        </w:tc>
        <w:tc>
          <w:tcPr>
            <w:tcW w:w="1368" w:type="dxa"/>
            <w:shd w:val="clear" w:color="auto" w:fill="auto"/>
            <w:noWrap/>
          </w:tcPr>
          <w:p w14:paraId="0AB3B042" w14:textId="03E86A4F" w:rsidR="00E5428F" w:rsidRPr="00E5428F" w:rsidRDefault="00E5428F" w:rsidP="00E84163">
            <w:pPr>
              <w:tabs>
                <w:tab w:val="decimal" w:pos="936"/>
              </w:tabs>
              <w:jc w:val="right"/>
              <w:rPr>
                <w:u w:val="none"/>
              </w:rPr>
            </w:pPr>
            <w:r w:rsidRPr="00E5428F">
              <w:rPr>
                <w:u w:val="none"/>
              </w:rPr>
              <w:t>46,651,635.48</w:t>
            </w:r>
          </w:p>
        </w:tc>
        <w:tc>
          <w:tcPr>
            <w:tcW w:w="1368" w:type="dxa"/>
            <w:shd w:val="clear" w:color="auto" w:fill="auto"/>
            <w:noWrap/>
          </w:tcPr>
          <w:p w14:paraId="2A7D880E" w14:textId="52F52603" w:rsidR="00E5428F" w:rsidRPr="00E5428F" w:rsidRDefault="00E5428F" w:rsidP="00E84163">
            <w:pPr>
              <w:tabs>
                <w:tab w:val="decimal" w:pos="936"/>
              </w:tabs>
              <w:jc w:val="right"/>
              <w:rPr>
                <w:u w:val="none"/>
              </w:rPr>
            </w:pPr>
            <w:r w:rsidRPr="00E5428F">
              <w:rPr>
                <w:u w:val="none"/>
              </w:rPr>
              <w:t>27,267,057.77</w:t>
            </w:r>
          </w:p>
        </w:tc>
      </w:tr>
      <w:tr w:rsidR="00E5428F" w:rsidRPr="00527CE8" w14:paraId="27CCE733" w14:textId="77777777" w:rsidTr="00E84163">
        <w:trPr>
          <w:trHeight w:val="436"/>
        </w:trPr>
        <w:tc>
          <w:tcPr>
            <w:tcW w:w="3456" w:type="dxa"/>
            <w:shd w:val="clear" w:color="auto" w:fill="auto"/>
            <w:noWrap/>
          </w:tcPr>
          <w:p w14:paraId="2523DA14" w14:textId="5032DB1E" w:rsidR="00E5428F" w:rsidRPr="00527CE8" w:rsidRDefault="00E5428F" w:rsidP="00E84163">
            <w:pPr>
              <w:ind w:left="105" w:hanging="133"/>
              <w:rPr>
                <w:u w:val="none"/>
                <w:cs/>
              </w:rPr>
            </w:pPr>
            <w:r w:rsidRPr="00527CE8">
              <w:t>Less</w:t>
            </w:r>
            <w:r w:rsidRPr="00527CE8">
              <w:rPr>
                <w:u w:val="none"/>
              </w:rPr>
              <w:t xml:space="preserve"> current portion</w:t>
            </w:r>
          </w:p>
        </w:tc>
        <w:tc>
          <w:tcPr>
            <w:tcW w:w="1368" w:type="dxa"/>
            <w:shd w:val="clear" w:color="auto" w:fill="auto"/>
            <w:noWrap/>
          </w:tcPr>
          <w:p w14:paraId="6B72027C" w14:textId="5B06CC6D" w:rsidR="00E5428F" w:rsidRPr="00E5428F" w:rsidRDefault="00E5428F" w:rsidP="00E84163">
            <w:pPr>
              <w:pBdr>
                <w:bottom w:val="single" w:sz="4" w:space="1" w:color="auto"/>
              </w:pBdr>
              <w:tabs>
                <w:tab w:val="decimal" w:pos="936"/>
              </w:tabs>
              <w:jc w:val="right"/>
              <w:rPr>
                <w:u w:val="none"/>
              </w:rPr>
            </w:pPr>
            <w:r w:rsidRPr="00E5428F">
              <w:rPr>
                <w:u w:val="none"/>
              </w:rPr>
              <w:t>(41,856,758.87)</w:t>
            </w:r>
          </w:p>
        </w:tc>
        <w:tc>
          <w:tcPr>
            <w:tcW w:w="1368" w:type="dxa"/>
            <w:shd w:val="clear" w:color="auto" w:fill="auto"/>
            <w:noWrap/>
          </w:tcPr>
          <w:p w14:paraId="0FD64B5B" w14:textId="7F134646" w:rsidR="00E5428F" w:rsidRPr="00E5428F" w:rsidRDefault="00E5428F" w:rsidP="00E84163">
            <w:pPr>
              <w:pBdr>
                <w:bottom w:val="single" w:sz="4" w:space="1" w:color="auto"/>
              </w:pBdr>
              <w:tabs>
                <w:tab w:val="decimal" w:pos="936"/>
                <w:tab w:val="left" w:pos="1038"/>
              </w:tabs>
              <w:jc w:val="right"/>
              <w:rPr>
                <w:u w:val="none"/>
              </w:rPr>
            </w:pPr>
            <w:r w:rsidRPr="00E5428F">
              <w:rPr>
                <w:u w:val="none"/>
              </w:rPr>
              <w:t>(36,821,302.33)</w:t>
            </w:r>
          </w:p>
        </w:tc>
        <w:tc>
          <w:tcPr>
            <w:tcW w:w="1368" w:type="dxa"/>
            <w:shd w:val="clear" w:color="auto" w:fill="auto"/>
            <w:noWrap/>
          </w:tcPr>
          <w:p w14:paraId="2B15A2B9" w14:textId="277EF4E2" w:rsidR="00E5428F" w:rsidRPr="00E5428F" w:rsidRDefault="00E5428F" w:rsidP="00E84163">
            <w:pPr>
              <w:pBdr>
                <w:bottom w:val="single" w:sz="4" w:space="1" w:color="auto"/>
              </w:pBdr>
              <w:tabs>
                <w:tab w:val="decimal" w:pos="936"/>
              </w:tabs>
              <w:jc w:val="right"/>
              <w:rPr>
                <w:u w:val="none"/>
              </w:rPr>
            </w:pPr>
            <w:r w:rsidRPr="00E5428F">
              <w:rPr>
                <w:u w:val="none"/>
              </w:rPr>
              <w:t>(19,252,922.27)</w:t>
            </w:r>
          </w:p>
        </w:tc>
        <w:tc>
          <w:tcPr>
            <w:tcW w:w="1368" w:type="dxa"/>
            <w:shd w:val="clear" w:color="auto" w:fill="auto"/>
            <w:noWrap/>
          </w:tcPr>
          <w:p w14:paraId="781063AD" w14:textId="2F8A47BD" w:rsidR="00E5428F" w:rsidRPr="00E5428F" w:rsidRDefault="00E5428F" w:rsidP="00E84163">
            <w:pPr>
              <w:pBdr>
                <w:bottom w:val="single" w:sz="4" w:space="1" w:color="auto"/>
              </w:pBdr>
              <w:tabs>
                <w:tab w:val="decimal" w:pos="936"/>
                <w:tab w:val="left" w:pos="1038"/>
              </w:tabs>
              <w:jc w:val="right"/>
              <w:rPr>
                <w:u w:val="none"/>
              </w:rPr>
            </w:pPr>
            <w:r w:rsidRPr="00E5428F">
              <w:rPr>
                <w:u w:val="none"/>
              </w:rPr>
              <w:t>(11,921,302.33)</w:t>
            </w:r>
          </w:p>
        </w:tc>
      </w:tr>
      <w:tr w:rsidR="00E5428F" w:rsidRPr="00527CE8" w14:paraId="58AEA6E8" w14:textId="77777777" w:rsidTr="00E84163">
        <w:trPr>
          <w:trHeight w:val="443"/>
        </w:trPr>
        <w:tc>
          <w:tcPr>
            <w:tcW w:w="3456" w:type="dxa"/>
            <w:shd w:val="clear" w:color="auto" w:fill="auto"/>
            <w:noWrap/>
          </w:tcPr>
          <w:p w14:paraId="7ACE5309" w14:textId="66C25AFF" w:rsidR="00E5428F" w:rsidRPr="0088516C" w:rsidRDefault="00E5428F" w:rsidP="00E84163">
            <w:pPr>
              <w:ind w:left="105" w:hanging="133"/>
              <w:rPr>
                <w:b/>
                <w:bCs/>
                <w:u w:val="none"/>
              </w:rPr>
            </w:pPr>
            <w:r w:rsidRPr="0088516C">
              <w:rPr>
                <w:b/>
                <w:bCs/>
                <w:u w:val="none"/>
              </w:rPr>
              <w:t>Long-term loans - net</w:t>
            </w:r>
          </w:p>
        </w:tc>
        <w:tc>
          <w:tcPr>
            <w:tcW w:w="1368" w:type="dxa"/>
            <w:shd w:val="clear" w:color="auto" w:fill="auto"/>
            <w:noWrap/>
          </w:tcPr>
          <w:p w14:paraId="5854735C" w14:textId="758EBE37" w:rsidR="00E5428F" w:rsidRPr="00E5428F" w:rsidRDefault="00E5428F" w:rsidP="00E84163">
            <w:pPr>
              <w:pBdr>
                <w:bottom w:val="double" w:sz="4" w:space="1" w:color="auto"/>
              </w:pBdr>
              <w:tabs>
                <w:tab w:val="decimal" w:pos="936"/>
              </w:tabs>
              <w:jc w:val="right"/>
              <w:rPr>
                <w:u w:val="none"/>
              </w:rPr>
            </w:pPr>
            <w:r w:rsidRPr="00E5428F">
              <w:rPr>
                <w:u w:val="none"/>
              </w:rPr>
              <w:t>60,485,987.72</w:t>
            </w:r>
          </w:p>
        </w:tc>
        <w:tc>
          <w:tcPr>
            <w:tcW w:w="1368" w:type="dxa"/>
            <w:shd w:val="clear" w:color="auto" w:fill="auto"/>
            <w:noWrap/>
          </w:tcPr>
          <w:p w14:paraId="3ADA6A43" w14:textId="0AEB2A4E" w:rsidR="00E5428F" w:rsidRPr="00E5428F" w:rsidRDefault="00E5428F" w:rsidP="00E84163">
            <w:pPr>
              <w:pBdr>
                <w:bottom w:val="double" w:sz="4" w:space="1" w:color="auto"/>
              </w:pBdr>
              <w:tabs>
                <w:tab w:val="decimal" w:pos="936"/>
              </w:tabs>
              <w:jc w:val="right"/>
              <w:rPr>
                <w:u w:val="none"/>
              </w:rPr>
            </w:pPr>
            <w:r w:rsidRPr="00E5428F">
              <w:rPr>
                <w:u w:val="none"/>
              </w:rPr>
              <w:t>46,365,755.44</w:t>
            </w:r>
          </w:p>
        </w:tc>
        <w:tc>
          <w:tcPr>
            <w:tcW w:w="1368" w:type="dxa"/>
            <w:shd w:val="clear" w:color="auto" w:fill="auto"/>
            <w:noWrap/>
          </w:tcPr>
          <w:p w14:paraId="682B5E02" w14:textId="17A52505" w:rsidR="00E5428F" w:rsidRPr="00E5428F" w:rsidRDefault="00E5428F" w:rsidP="00E84163">
            <w:pPr>
              <w:pBdr>
                <w:bottom w:val="double" w:sz="4" w:space="1" w:color="auto"/>
              </w:pBdr>
              <w:tabs>
                <w:tab w:val="decimal" w:pos="936"/>
              </w:tabs>
              <w:jc w:val="right"/>
              <w:rPr>
                <w:u w:val="none"/>
              </w:rPr>
            </w:pPr>
            <w:r w:rsidRPr="00E5428F">
              <w:rPr>
                <w:u w:val="none"/>
              </w:rPr>
              <w:t>27,398,713.21</w:t>
            </w:r>
          </w:p>
        </w:tc>
        <w:tc>
          <w:tcPr>
            <w:tcW w:w="1368" w:type="dxa"/>
            <w:shd w:val="clear" w:color="auto" w:fill="auto"/>
            <w:noWrap/>
          </w:tcPr>
          <w:p w14:paraId="62C2727A" w14:textId="089D052D" w:rsidR="00E5428F" w:rsidRPr="00E5428F" w:rsidRDefault="00E5428F" w:rsidP="00E84163">
            <w:pPr>
              <w:pBdr>
                <w:bottom w:val="double" w:sz="4" w:space="1" w:color="auto"/>
              </w:pBdr>
              <w:tabs>
                <w:tab w:val="decimal" w:pos="936"/>
              </w:tabs>
              <w:jc w:val="right"/>
              <w:rPr>
                <w:u w:val="none"/>
              </w:rPr>
            </w:pPr>
            <w:r w:rsidRPr="00E5428F">
              <w:rPr>
                <w:u w:val="none"/>
              </w:rPr>
              <w:t>15,345,755.44</w:t>
            </w:r>
          </w:p>
        </w:tc>
      </w:tr>
    </w:tbl>
    <w:p w14:paraId="5706E842" w14:textId="77777777" w:rsidR="001C495B" w:rsidRDefault="00225881" w:rsidP="00225881">
      <w:pPr>
        <w:spacing w:before="120"/>
        <w:ind w:left="567"/>
        <w:jc w:val="thaiDistribute"/>
        <w:rPr>
          <w:u w:val="none"/>
        </w:rPr>
      </w:pPr>
      <w:r w:rsidRPr="003E7C77">
        <w:rPr>
          <w:u w:val="none"/>
        </w:rPr>
        <w:t>Movement in the long-term loans during the years ended December 31, are summarized below.</w:t>
      </w:r>
    </w:p>
    <w:tbl>
      <w:tblPr>
        <w:tblW w:w="8928" w:type="dxa"/>
        <w:tblInd w:w="573" w:type="dxa"/>
        <w:tblLayout w:type="fixed"/>
        <w:tblCellMar>
          <w:left w:w="57" w:type="dxa"/>
          <w:right w:w="57" w:type="dxa"/>
        </w:tblCellMar>
        <w:tblLook w:val="04A0" w:firstRow="1" w:lastRow="0" w:firstColumn="1" w:lastColumn="0" w:noHBand="0" w:noVBand="1"/>
      </w:tblPr>
      <w:tblGrid>
        <w:gridCol w:w="3456"/>
        <w:gridCol w:w="1368"/>
        <w:gridCol w:w="1368"/>
        <w:gridCol w:w="1368"/>
        <w:gridCol w:w="1368"/>
      </w:tblGrid>
      <w:tr w:rsidR="00527CE8" w:rsidRPr="00527CE8" w14:paraId="51A05707" w14:textId="77777777" w:rsidTr="00596701">
        <w:trPr>
          <w:trHeight w:val="245"/>
          <w:tblHeader/>
        </w:trPr>
        <w:tc>
          <w:tcPr>
            <w:tcW w:w="3456" w:type="dxa"/>
            <w:shd w:val="clear" w:color="auto" w:fill="auto"/>
            <w:noWrap/>
            <w:vAlign w:val="bottom"/>
          </w:tcPr>
          <w:p w14:paraId="3EA30136" w14:textId="77777777" w:rsidR="00527CE8" w:rsidRPr="00527CE8" w:rsidRDefault="00527CE8" w:rsidP="00527CE8">
            <w:pPr>
              <w:ind w:left="170" w:hanging="170"/>
              <w:jc w:val="center"/>
              <w:rPr>
                <w:u w:val="none"/>
              </w:rPr>
            </w:pPr>
          </w:p>
        </w:tc>
        <w:tc>
          <w:tcPr>
            <w:tcW w:w="5472" w:type="dxa"/>
            <w:gridSpan w:val="4"/>
            <w:shd w:val="clear" w:color="auto" w:fill="auto"/>
            <w:noWrap/>
          </w:tcPr>
          <w:p w14:paraId="0E724A7D" w14:textId="084A45DD" w:rsidR="00527CE8" w:rsidRPr="00527CE8" w:rsidRDefault="00527CE8" w:rsidP="00596701">
            <w:pPr>
              <w:pBdr>
                <w:bottom w:val="single" w:sz="4" w:space="1" w:color="auto"/>
              </w:pBdr>
              <w:spacing w:before="120"/>
              <w:jc w:val="center"/>
              <w:rPr>
                <w:u w:val="none"/>
              </w:rPr>
            </w:pPr>
            <w:r w:rsidRPr="00527CE8">
              <w:rPr>
                <w:u w:val="none"/>
              </w:rPr>
              <w:t>Unit: Baht</w:t>
            </w:r>
          </w:p>
        </w:tc>
      </w:tr>
      <w:tr w:rsidR="00527CE8" w:rsidRPr="00527CE8" w14:paraId="3A26A948" w14:textId="77777777" w:rsidTr="00596701">
        <w:trPr>
          <w:trHeight w:val="397"/>
          <w:tblHeader/>
        </w:trPr>
        <w:tc>
          <w:tcPr>
            <w:tcW w:w="3456" w:type="dxa"/>
            <w:shd w:val="clear" w:color="auto" w:fill="auto"/>
            <w:noWrap/>
            <w:vAlign w:val="bottom"/>
            <w:hideMark/>
          </w:tcPr>
          <w:p w14:paraId="0F379B89" w14:textId="77777777" w:rsidR="00527CE8" w:rsidRPr="00527CE8" w:rsidRDefault="00527CE8" w:rsidP="00527CE8">
            <w:pPr>
              <w:ind w:left="170" w:hanging="170"/>
              <w:jc w:val="center"/>
              <w:rPr>
                <w:u w:val="none"/>
              </w:rPr>
            </w:pPr>
          </w:p>
        </w:tc>
        <w:tc>
          <w:tcPr>
            <w:tcW w:w="2736" w:type="dxa"/>
            <w:gridSpan w:val="2"/>
            <w:shd w:val="clear" w:color="auto" w:fill="auto"/>
            <w:noWrap/>
            <w:hideMark/>
          </w:tcPr>
          <w:p w14:paraId="63569123" w14:textId="19E266D8" w:rsidR="00527CE8" w:rsidRPr="00527CE8" w:rsidRDefault="00527CE8" w:rsidP="00596701">
            <w:pPr>
              <w:pBdr>
                <w:bottom w:val="single" w:sz="4" w:space="1" w:color="auto"/>
              </w:pBdr>
              <w:jc w:val="center"/>
              <w:rPr>
                <w:u w:val="none"/>
              </w:rPr>
            </w:pPr>
            <w:r w:rsidRPr="00527CE8">
              <w:rPr>
                <w:spacing w:val="-4"/>
                <w:u w:val="none"/>
              </w:rPr>
              <w:t>Consolidated financial statements</w:t>
            </w:r>
          </w:p>
        </w:tc>
        <w:tc>
          <w:tcPr>
            <w:tcW w:w="2736" w:type="dxa"/>
            <w:gridSpan w:val="2"/>
            <w:shd w:val="clear" w:color="auto" w:fill="auto"/>
            <w:noWrap/>
            <w:hideMark/>
          </w:tcPr>
          <w:p w14:paraId="0B0AD8AA" w14:textId="2DC54B3F" w:rsidR="00527CE8" w:rsidRPr="00527CE8" w:rsidRDefault="0083276B" w:rsidP="00596701">
            <w:pPr>
              <w:pBdr>
                <w:bottom w:val="single" w:sz="4" w:space="1" w:color="auto"/>
              </w:pBdr>
              <w:jc w:val="center"/>
              <w:rPr>
                <w:u w:val="none"/>
              </w:rPr>
            </w:pPr>
            <w:r w:rsidRPr="00913A45">
              <w:rPr>
                <w:u w:val="none"/>
              </w:rPr>
              <w:t>Separate financial statements</w:t>
            </w:r>
          </w:p>
        </w:tc>
      </w:tr>
      <w:tr w:rsidR="00E3762A" w:rsidRPr="00527CE8" w14:paraId="61B2C3B9" w14:textId="77777777" w:rsidTr="00596701">
        <w:trPr>
          <w:trHeight w:val="397"/>
          <w:tblHeader/>
        </w:trPr>
        <w:tc>
          <w:tcPr>
            <w:tcW w:w="3456" w:type="dxa"/>
            <w:shd w:val="clear" w:color="auto" w:fill="auto"/>
            <w:noWrap/>
            <w:vAlign w:val="bottom"/>
            <w:hideMark/>
          </w:tcPr>
          <w:p w14:paraId="7838F97B" w14:textId="77777777" w:rsidR="00E3762A" w:rsidRPr="00527CE8" w:rsidRDefault="00E3762A" w:rsidP="00E3762A">
            <w:pPr>
              <w:ind w:left="170" w:hanging="170"/>
              <w:jc w:val="center"/>
              <w:rPr>
                <w:u w:val="none"/>
              </w:rPr>
            </w:pPr>
          </w:p>
        </w:tc>
        <w:tc>
          <w:tcPr>
            <w:tcW w:w="1368" w:type="dxa"/>
            <w:shd w:val="clear" w:color="auto" w:fill="auto"/>
            <w:hideMark/>
          </w:tcPr>
          <w:p w14:paraId="3CC7EB14" w14:textId="60D8C0E8" w:rsidR="00E3762A" w:rsidRPr="00527CE8" w:rsidRDefault="00E3762A" w:rsidP="00596701">
            <w:pPr>
              <w:pBdr>
                <w:bottom w:val="single" w:sz="4" w:space="1" w:color="auto"/>
              </w:pBdr>
              <w:jc w:val="center"/>
              <w:rPr>
                <w:spacing w:val="-4"/>
                <w:u w:val="none"/>
              </w:rPr>
            </w:pPr>
            <w:r>
              <w:rPr>
                <w:u w:val="none"/>
              </w:rPr>
              <w:t>2021</w:t>
            </w:r>
          </w:p>
        </w:tc>
        <w:tc>
          <w:tcPr>
            <w:tcW w:w="1368" w:type="dxa"/>
            <w:shd w:val="clear" w:color="auto" w:fill="auto"/>
            <w:hideMark/>
          </w:tcPr>
          <w:p w14:paraId="5C9240CB" w14:textId="5CBDBD10" w:rsidR="00E3762A" w:rsidRPr="00527CE8" w:rsidRDefault="00E3762A" w:rsidP="00596701">
            <w:pPr>
              <w:pBdr>
                <w:bottom w:val="single" w:sz="4" w:space="1" w:color="auto"/>
              </w:pBdr>
              <w:jc w:val="center"/>
              <w:rPr>
                <w:spacing w:val="-4"/>
                <w:u w:val="none"/>
              </w:rPr>
            </w:pPr>
            <w:r>
              <w:rPr>
                <w:u w:val="none"/>
              </w:rPr>
              <w:t>2020</w:t>
            </w:r>
          </w:p>
        </w:tc>
        <w:tc>
          <w:tcPr>
            <w:tcW w:w="1368" w:type="dxa"/>
            <w:shd w:val="clear" w:color="auto" w:fill="auto"/>
            <w:hideMark/>
          </w:tcPr>
          <w:p w14:paraId="71CCA67A" w14:textId="1C1BD9E0" w:rsidR="00E3762A" w:rsidRPr="00527CE8" w:rsidRDefault="00E3762A" w:rsidP="00596701">
            <w:pPr>
              <w:pBdr>
                <w:bottom w:val="single" w:sz="4" w:space="1" w:color="auto"/>
              </w:pBdr>
              <w:jc w:val="center"/>
              <w:rPr>
                <w:spacing w:val="-4"/>
                <w:u w:val="none"/>
              </w:rPr>
            </w:pPr>
            <w:r>
              <w:rPr>
                <w:u w:val="none"/>
              </w:rPr>
              <w:t>2021</w:t>
            </w:r>
          </w:p>
        </w:tc>
        <w:tc>
          <w:tcPr>
            <w:tcW w:w="1368" w:type="dxa"/>
            <w:shd w:val="clear" w:color="auto" w:fill="auto"/>
            <w:hideMark/>
          </w:tcPr>
          <w:p w14:paraId="531B8464" w14:textId="64B2E900" w:rsidR="00E3762A" w:rsidRPr="00527CE8" w:rsidRDefault="00E3762A" w:rsidP="00596701">
            <w:pPr>
              <w:pBdr>
                <w:bottom w:val="single" w:sz="4" w:space="1" w:color="auto"/>
              </w:pBdr>
              <w:jc w:val="center"/>
              <w:rPr>
                <w:spacing w:val="-4"/>
                <w:u w:val="none"/>
              </w:rPr>
            </w:pPr>
            <w:r>
              <w:rPr>
                <w:u w:val="none"/>
              </w:rPr>
              <w:t>2020</w:t>
            </w:r>
          </w:p>
        </w:tc>
      </w:tr>
      <w:tr w:rsidR="00E3762A" w:rsidRPr="00527CE8" w14:paraId="1A746010" w14:textId="77777777" w:rsidTr="008B07AC">
        <w:trPr>
          <w:trHeight w:val="397"/>
          <w:tblHeader/>
        </w:trPr>
        <w:tc>
          <w:tcPr>
            <w:tcW w:w="3456" w:type="dxa"/>
            <w:shd w:val="clear" w:color="auto" w:fill="auto"/>
            <w:noWrap/>
          </w:tcPr>
          <w:p w14:paraId="76AC07C0" w14:textId="63150FE2" w:rsidR="00E3762A" w:rsidRPr="008B07AC" w:rsidRDefault="00E3762A" w:rsidP="008B07AC">
            <w:pPr>
              <w:ind w:left="170" w:hanging="170"/>
              <w:rPr>
                <w:u w:val="none"/>
              </w:rPr>
            </w:pPr>
            <w:r w:rsidRPr="008B07AC">
              <w:rPr>
                <w:b/>
                <w:bCs/>
                <w:spacing w:val="-2"/>
                <w:u w:val="none"/>
              </w:rPr>
              <w:t>Long-term loans from financial institutions</w:t>
            </w:r>
          </w:p>
        </w:tc>
        <w:tc>
          <w:tcPr>
            <w:tcW w:w="1368" w:type="dxa"/>
            <w:shd w:val="clear" w:color="auto" w:fill="auto"/>
          </w:tcPr>
          <w:p w14:paraId="40B24F4E" w14:textId="77777777" w:rsidR="00E3762A" w:rsidRPr="00527CE8" w:rsidRDefault="00E3762A" w:rsidP="008B07AC">
            <w:pPr>
              <w:rPr>
                <w:u w:val="none"/>
              </w:rPr>
            </w:pPr>
          </w:p>
        </w:tc>
        <w:tc>
          <w:tcPr>
            <w:tcW w:w="1368" w:type="dxa"/>
            <w:shd w:val="clear" w:color="auto" w:fill="auto"/>
          </w:tcPr>
          <w:p w14:paraId="1399353C" w14:textId="77777777" w:rsidR="00E3762A" w:rsidRDefault="00E3762A" w:rsidP="008B07AC">
            <w:pPr>
              <w:rPr>
                <w:u w:val="none"/>
              </w:rPr>
            </w:pPr>
          </w:p>
        </w:tc>
        <w:tc>
          <w:tcPr>
            <w:tcW w:w="1368" w:type="dxa"/>
            <w:shd w:val="clear" w:color="auto" w:fill="auto"/>
          </w:tcPr>
          <w:p w14:paraId="779C06BA" w14:textId="77777777" w:rsidR="00E3762A" w:rsidRPr="00527CE8" w:rsidRDefault="00E3762A" w:rsidP="008B07AC">
            <w:pPr>
              <w:rPr>
                <w:u w:val="none"/>
              </w:rPr>
            </w:pPr>
          </w:p>
        </w:tc>
        <w:tc>
          <w:tcPr>
            <w:tcW w:w="1368" w:type="dxa"/>
            <w:shd w:val="clear" w:color="auto" w:fill="auto"/>
          </w:tcPr>
          <w:p w14:paraId="37BAF5CC" w14:textId="77777777" w:rsidR="00E3762A" w:rsidRDefault="00E3762A" w:rsidP="008B07AC">
            <w:pPr>
              <w:rPr>
                <w:u w:val="none"/>
              </w:rPr>
            </w:pPr>
          </w:p>
        </w:tc>
      </w:tr>
      <w:tr w:rsidR="00CF35C7" w:rsidRPr="00527CE8" w14:paraId="6DED091B" w14:textId="77777777" w:rsidTr="00E84163">
        <w:trPr>
          <w:trHeight w:val="397"/>
        </w:trPr>
        <w:tc>
          <w:tcPr>
            <w:tcW w:w="3456" w:type="dxa"/>
            <w:tcBorders>
              <w:top w:val="nil"/>
              <w:left w:val="nil"/>
              <w:bottom w:val="nil"/>
              <w:right w:val="nil"/>
            </w:tcBorders>
            <w:shd w:val="clear" w:color="auto" w:fill="auto"/>
            <w:noWrap/>
          </w:tcPr>
          <w:p w14:paraId="220B706B" w14:textId="2720ABA6" w:rsidR="00CF35C7" w:rsidRPr="008B07AC" w:rsidRDefault="00CF35C7" w:rsidP="008B07AC">
            <w:pPr>
              <w:ind w:left="444"/>
              <w:rPr>
                <w:u w:val="none"/>
                <w:cs/>
              </w:rPr>
            </w:pPr>
            <w:r w:rsidRPr="008B07AC">
              <w:rPr>
                <w:u w:val="none"/>
              </w:rPr>
              <w:t xml:space="preserve">Balance </w:t>
            </w:r>
            <w:r w:rsidR="0036282B" w:rsidRPr="0036282B">
              <w:rPr>
                <w:u w:val="none"/>
              </w:rPr>
              <w:t>at beginning of years</w:t>
            </w:r>
          </w:p>
        </w:tc>
        <w:tc>
          <w:tcPr>
            <w:tcW w:w="1368" w:type="dxa"/>
            <w:shd w:val="clear" w:color="auto" w:fill="auto"/>
            <w:noWrap/>
          </w:tcPr>
          <w:p w14:paraId="2BE4750A" w14:textId="4F875723" w:rsidR="00CF35C7" w:rsidRPr="00CF35C7" w:rsidRDefault="00CF35C7" w:rsidP="00E84163">
            <w:pPr>
              <w:tabs>
                <w:tab w:val="decimal" w:pos="936"/>
              </w:tabs>
              <w:jc w:val="right"/>
              <w:rPr>
                <w:u w:val="none"/>
              </w:rPr>
            </w:pPr>
            <w:r w:rsidRPr="00CF35C7">
              <w:rPr>
                <w:u w:val="none"/>
              </w:rPr>
              <w:t>83,187,057.77</w:t>
            </w:r>
          </w:p>
        </w:tc>
        <w:tc>
          <w:tcPr>
            <w:tcW w:w="1368" w:type="dxa"/>
            <w:shd w:val="clear" w:color="auto" w:fill="auto"/>
            <w:noWrap/>
          </w:tcPr>
          <w:p w14:paraId="766AD500" w14:textId="46F7145A" w:rsidR="00CF35C7" w:rsidRPr="00CF35C7" w:rsidRDefault="00CF35C7" w:rsidP="00E84163">
            <w:pPr>
              <w:tabs>
                <w:tab w:val="decimal" w:pos="936"/>
              </w:tabs>
              <w:jc w:val="right"/>
              <w:rPr>
                <w:u w:val="none"/>
              </w:rPr>
            </w:pPr>
            <w:r w:rsidRPr="00CF35C7">
              <w:rPr>
                <w:u w:val="none"/>
              </w:rPr>
              <w:t>56,313,697.56</w:t>
            </w:r>
          </w:p>
        </w:tc>
        <w:tc>
          <w:tcPr>
            <w:tcW w:w="1368" w:type="dxa"/>
            <w:shd w:val="clear" w:color="auto" w:fill="auto"/>
            <w:noWrap/>
          </w:tcPr>
          <w:p w14:paraId="7B7A4F11" w14:textId="130BFDBA" w:rsidR="00CF35C7" w:rsidRPr="00CF35C7" w:rsidRDefault="00CF35C7" w:rsidP="00E84163">
            <w:pPr>
              <w:tabs>
                <w:tab w:val="decimal" w:pos="936"/>
              </w:tabs>
              <w:jc w:val="right"/>
              <w:rPr>
                <w:u w:val="none"/>
              </w:rPr>
            </w:pPr>
            <w:r w:rsidRPr="00CF35C7">
              <w:rPr>
                <w:u w:val="none"/>
              </w:rPr>
              <w:t>27,267,057.77</w:t>
            </w:r>
          </w:p>
        </w:tc>
        <w:tc>
          <w:tcPr>
            <w:tcW w:w="1368" w:type="dxa"/>
            <w:shd w:val="clear" w:color="auto" w:fill="auto"/>
            <w:noWrap/>
          </w:tcPr>
          <w:p w14:paraId="1E3838F0" w14:textId="744BDDEB" w:rsidR="00CF35C7" w:rsidRPr="00CD638A" w:rsidRDefault="00CF35C7" w:rsidP="00E84163">
            <w:pPr>
              <w:tabs>
                <w:tab w:val="decimal" w:pos="936"/>
              </w:tabs>
              <w:jc w:val="right"/>
              <w:rPr>
                <w:u w:val="none"/>
              </w:rPr>
            </w:pPr>
            <w:r w:rsidRPr="00CD638A">
              <w:rPr>
                <w:u w:val="none"/>
              </w:rPr>
              <w:t>15,683,697.56</w:t>
            </w:r>
          </w:p>
        </w:tc>
      </w:tr>
      <w:tr w:rsidR="00CF35C7" w:rsidRPr="00527CE8" w14:paraId="09FCABC9" w14:textId="77777777" w:rsidTr="00E84163">
        <w:trPr>
          <w:trHeight w:val="397"/>
        </w:trPr>
        <w:tc>
          <w:tcPr>
            <w:tcW w:w="3456" w:type="dxa"/>
            <w:tcBorders>
              <w:top w:val="nil"/>
              <w:left w:val="nil"/>
              <w:bottom w:val="nil"/>
              <w:right w:val="nil"/>
            </w:tcBorders>
            <w:shd w:val="clear" w:color="auto" w:fill="auto"/>
            <w:noWrap/>
          </w:tcPr>
          <w:p w14:paraId="39833A4F" w14:textId="275FBFF2" w:rsidR="00CF35C7" w:rsidRPr="008B07AC" w:rsidRDefault="00CF35C7" w:rsidP="008B07AC">
            <w:pPr>
              <w:ind w:left="444"/>
              <w:rPr>
                <w:u w:val="none"/>
                <w:cs/>
              </w:rPr>
            </w:pPr>
            <w:r w:rsidRPr="008B07AC">
              <w:rPr>
                <w:u w:val="none"/>
              </w:rPr>
              <w:t>Increase during the year</w:t>
            </w:r>
          </w:p>
        </w:tc>
        <w:tc>
          <w:tcPr>
            <w:tcW w:w="1368" w:type="dxa"/>
            <w:shd w:val="clear" w:color="auto" w:fill="auto"/>
            <w:noWrap/>
          </w:tcPr>
          <w:p w14:paraId="7A60B8F2" w14:textId="1626B654" w:rsidR="00CF35C7" w:rsidRPr="00CF35C7" w:rsidRDefault="00CF35C7" w:rsidP="00E84163">
            <w:pPr>
              <w:tabs>
                <w:tab w:val="decimal" w:pos="936"/>
              </w:tabs>
              <w:jc w:val="right"/>
              <w:rPr>
                <w:u w:val="none"/>
              </w:rPr>
            </w:pPr>
            <w:r w:rsidRPr="00CF35C7">
              <w:rPr>
                <w:u w:val="none"/>
              </w:rPr>
              <w:t>32,600,000.00</w:t>
            </w:r>
          </w:p>
        </w:tc>
        <w:tc>
          <w:tcPr>
            <w:tcW w:w="1368" w:type="dxa"/>
            <w:shd w:val="clear" w:color="auto" w:fill="auto"/>
            <w:noWrap/>
          </w:tcPr>
          <w:p w14:paraId="6BA40A5B" w14:textId="6BF3F786" w:rsidR="00CF35C7" w:rsidRPr="00CF35C7" w:rsidRDefault="00CF35C7" w:rsidP="00E84163">
            <w:pPr>
              <w:tabs>
                <w:tab w:val="decimal" w:pos="936"/>
              </w:tabs>
              <w:jc w:val="right"/>
              <w:rPr>
                <w:u w:val="none"/>
              </w:rPr>
            </w:pPr>
            <w:r w:rsidRPr="00CF35C7">
              <w:rPr>
                <w:u w:val="none"/>
              </w:rPr>
              <w:t>37,500,000.00</w:t>
            </w:r>
          </w:p>
        </w:tc>
        <w:tc>
          <w:tcPr>
            <w:tcW w:w="1368" w:type="dxa"/>
            <w:shd w:val="clear" w:color="auto" w:fill="auto"/>
            <w:noWrap/>
          </w:tcPr>
          <w:p w14:paraId="0F2E3B60" w14:textId="4E118423" w:rsidR="00CF35C7" w:rsidRPr="00CF35C7" w:rsidRDefault="00CF35C7" w:rsidP="00E84163">
            <w:pPr>
              <w:tabs>
                <w:tab w:val="decimal" w:pos="936"/>
              </w:tabs>
              <w:jc w:val="right"/>
              <w:rPr>
                <w:u w:val="none"/>
              </w:rPr>
            </w:pPr>
            <w:r w:rsidRPr="00CF35C7">
              <w:rPr>
                <w:u w:val="none"/>
              </w:rPr>
              <w:t>25,500,000.00</w:t>
            </w:r>
          </w:p>
        </w:tc>
        <w:tc>
          <w:tcPr>
            <w:tcW w:w="1368" w:type="dxa"/>
            <w:shd w:val="clear" w:color="auto" w:fill="auto"/>
            <w:noWrap/>
          </w:tcPr>
          <w:p w14:paraId="7BA87E28" w14:textId="5548BEA7" w:rsidR="00CF35C7" w:rsidRPr="00CD638A" w:rsidRDefault="00CF35C7" w:rsidP="00E84163">
            <w:pPr>
              <w:tabs>
                <w:tab w:val="decimal" w:pos="936"/>
              </w:tabs>
              <w:jc w:val="right"/>
              <w:rPr>
                <w:u w:val="none"/>
              </w:rPr>
            </w:pPr>
            <w:r w:rsidRPr="00CD638A">
              <w:rPr>
                <w:u w:val="none"/>
              </w:rPr>
              <w:t>16,500,000.00</w:t>
            </w:r>
          </w:p>
        </w:tc>
      </w:tr>
      <w:tr w:rsidR="00CF35C7" w:rsidRPr="00527CE8" w14:paraId="01D59110" w14:textId="77777777" w:rsidTr="00E84163">
        <w:trPr>
          <w:trHeight w:val="434"/>
        </w:trPr>
        <w:tc>
          <w:tcPr>
            <w:tcW w:w="3456" w:type="dxa"/>
            <w:tcBorders>
              <w:top w:val="nil"/>
              <w:left w:val="nil"/>
              <w:bottom w:val="nil"/>
              <w:right w:val="nil"/>
            </w:tcBorders>
            <w:shd w:val="clear" w:color="auto" w:fill="auto"/>
            <w:noWrap/>
          </w:tcPr>
          <w:p w14:paraId="3D56FD2F" w14:textId="5FC1B1D4" w:rsidR="00CF35C7" w:rsidRPr="008B07AC" w:rsidRDefault="00CF35C7" w:rsidP="008B07AC">
            <w:pPr>
              <w:ind w:left="444"/>
              <w:rPr>
                <w:u w:val="none"/>
              </w:rPr>
            </w:pPr>
            <w:r w:rsidRPr="008B07AC">
              <w:rPr>
                <w:u w:val="none"/>
              </w:rPr>
              <w:t>Decrease during the year</w:t>
            </w:r>
          </w:p>
        </w:tc>
        <w:tc>
          <w:tcPr>
            <w:tcW w:w="1368" w:type="dxa"/>
            <w:shd w:val="clear" w:color="auto" w:fill="auto"/>
            <w:noWrap/>
          </w:tcPr>
          <w:p w14:paraId="4D3BD2A2" w14:textId="662D7B79" w:rsidR="00CF35C7" w:rsidRPr="00CF35C7" w:rsidRDefault="00CF35C7" w:rsidP="00E84163">
            <w:pPr>
              <w:pBdr>
                <w:bottom w:val="single" w:sz="4" w:space="1" w:color="auto"/>
              </w:pBdr>
              <w:tabs>
                <w:tab w:val="decimal" w:pos="936"/>
              </w:tabs>
              <w:jc w:val="right"/>
              <w:rPr>
                <w:u w:val="none"/>
              </w:rPr>
            </w:pPr>
            <w:r w:rsidRPr="00CF35C7">
              <w:rPr>
                <w:u w:val="none"/>
              </w:rPr>
              <w:t>(13,444,311.18)</w:t>
            </w:r>
          </w:p>
        </w:tc>
        <w:tc>
          <w:tcPr>
            <w:tcW w:w="1368" w:type="dxa"/>
            <w:shd w:val="clear" w:color="auto" w:fill="auto"/>
            <w:noWrap/>
          </w:tcPr>
          <w:p w14:paraId="0B0C7389" w14:textId="04E28795" w:rsidR="00CF35C7" w:rsidRPr="00CF35C7" w:rsidRDefault="00CF35C7" w:rsidP="00E84163">
            <w:pPr>
              <w:pBdr>
                <w:bottom w:val="single" w:sz="4" w:space="1" w:color="auto"/>
              </w:pBdr>
              <w:tabs>
                <w:tab w:val="decimal" w:pos="936"/>
              </w:tabs>
              <w:jc w:val="right"/>
              <w:rPr>
                <w:u w:val="none"/>
              </w:rPr>
            </w:pPr>
            <w:r w:rsidRPr="00CF35C7">
              <w:rPr>
                <w:u w:val="none"/>
              </w:rPr>
              <w:t>(10,626,639.79)</w:t>
            </w:r>
          </w:p>
        </w:tc>
        <w:tc>
          <w:tcPr>
            <w:tcW w:w="1368" w:type="dxa"/>
            <w:shd w:val="clear" w:color="auto" w:fill="auto"/>
            <w:noWrap/>
          </w:tcPr>
          <w:p w14:paraId="77B90AB6" w14:textId="11071C11" w:rsidR="00CF35C7" w:rsidRPr="00CF35C7" w:rsidRDefault="00CF35C7" w:rsidP="00E84163">
            <w:pPr>
              <w:pBdr>
                <w:bottom w:val="single" w:sz="4" w:space="1" w:color="auto"/>
              </w:pBdr>
              <w:tabs>
                <w:tab w:val="decimal" w:pos="936"/>
              </w:tabs>
              <w:jc w:val="right"/>
              <w:rPr>
                <w:u w:val="none"/>
              </w:rPr>
            </w:pPr>
            <w:r w:rsidRPr="00CF35C7">
              <w:rPr>
                <w:u w:val="none"/>
              </w:rPr>
              <w:t>(6,115,422.29)</w:t>
            </w:r>
          </w:p>
        </w:tc>
        <w:tc>
          <w:tcPr>
            <w:tcW w:w="1368" w:type="dxa"/>
            <w:shd w:val="clear" w:color="auto" w:fill="auto"/>
            <w:noWrap/>
          </w:tcPr>
          <w:p w14:paraId="10DCCDF3" w14:textId="05602590" w:rsidR="00CF35C7" w:rsidRPr="00CD638A" w:rsidRDefault="00CF35C7" w:rsidP="00E84163">
            <w:pPr>
              <w:pBdr>
                <w:bottom w:val="single" w:sz="4" w:space="1" w:color="auto"/>
              </w:pBdr>
              <w:tabs>
                <w:tab w:val="decimal" w:pos="936"/>
              </w:tabs>
              <w:jc w:val="right"/>
              <w:rPr>
                <w:u w:val="none"/>
              </w:rPr>
            </w:pPr>
            <w:r w:rsidRPr="00CD638A">
              <w:rPr>
                <w:u w:val="none"/>
              </w:rPr>
              <w:t>(4,916,639.79)</w:t>
            </w:r>
          </w:p>
        </w:tc>
      </w:tr>
      <w:tr w:rsidR="00CF35C7" w:rsidRPr="00527CE8" w14:paraId="5B121DA5" w14:textId="77777777" w:rsidTr="00E84163">
        <w:trPr>
          <w:trHeight w:val="454"/>
        </w:trPr>
        <w:tc>
          <w:tcPr>
            <w:tcW w:w="3456" w:type="dxa"/>
            <w:tcBorders>
              <w:top w:val="nil"/>
              <w:left w:val="nil"/>
              <w:bottom w:val="nil"/>
              <w:right w:val="nil"/>
            </w:tcBorders>
            <w:shd w:val="clear" w:color="auto" w:fill="auto"/>
            <w:noWrap/>
          </w:tcPr>
          <w:p w14:paraId="792AC59C" w14:textId="6D8D25DF" w:rsidR="00CF35C7" w:rsidRPr="008B07AC" w:rsidRDefault="00CF35C7" w:rsidP="008B07AC">
            <w:pPr>
              <w:ind w:left="444"/>
              <w:rPr>
                <w:u w:val="none"/>
                <w:cs/>
              </w:rPr>
            </w:pPr>
            <w:r w:rsidRPr="008B07AC">
              <w:rPr>
                <w:u w:val="none"/>
              </w:rPr>
              <w:t xml:space="preserve">Balance </w:t>
            </w:r>
            <w:r w:rsidR="00A815C1" w:rsidRPr="00A815C1">
              <w:rPr>
                <w:u w:val="none"/>
              </w:rPr>
              <w:t>at end of years</w:t>
            </w:r>
          </w:p>
        </w:tc>
        <w:tc>
          <w:tcPr>
            <w:tcW w:w="1368" w:type="dxa"/>
            <w:shd w:val="clear" w:color="auto" w:fill="auto"/>
            <w:noWrap/>
          </w:tcPr>
          <w:p w14:paraId="78EBF7B8" w14:textId="79E6AB51" w:rsidR="00CF35C7" w:rsidRPr="00CF35C7" w:rsidRDefault="00CF35C7" w:rsidP="00E84163">
            <w:pPr>
              <w:pBdr>
                <w:bottom w:val="double" w:sz="4" w:space="1" w:color="auto"/>
              </w:pBdr>
              <w:tabs>
                <w:tab w:val="decimal" w:pos="936"/>
              </w:tabs>
              <w:jc w:val="right"/>
              <w:rPr>
                <w:u w:val="none"/>
              </w:rPr>
            </w:pPr>
            <w:r w:rsidRPr="00CF35C7">
              <w:rPr>
                <w:u w:val="none"/>
              </w:rPr>
              <w:t>102,342,746.59</w:t>
            </w:r>
          </w:p>
        </w:tc>
        <w:tc>
          <w:tcPr>
            <w:tcW w:w="1368" w:type="dxa"/>
            <w:shd w:val="clear" w:color="auto" w:fill="auto"/>
            <w:noWrap/>
          </w:tcPr>
          <w:p w14:paraId="0F8B3CF7" w14:textId="74944B51" w:rsidR="00CF35C7" w:rsidRPr="00CF35C7" w:rsidRDefault="00CF35C7" w:rsidP="00E84163">
            <w:pPr>
              <w:pBdr>
                <w:bottom w:val="double" w:sz="4" w:space="1" w:color="auto"/>
              </w:pBdr>
              <w:tabs>
                <w:tab w:val="decimal" w:pos="936"/>
              </w:tabs>
              <w:jc w:val="right"/>
              <w:rPr>
                <w:u w:val="none"/>
              </w:rPr>
            </w:pPr>
            <w:r w:rsidRPr="00CF35C7">
              <w:rPr>
                <w:u w:val="none"/>
              </w:rPr>
              <w:t>83,187,057.77</w:t>
            </w:r>
          </w:p>
        </w:tc>
        <w:tc>
          <w:tcPr>
            <w:tcW w:w="1368" w:type="dxa"/>
            <w:shd w:val="clear" w:color="auto" w:fill="auto"/>
            <w:noWrap/>
          </w:tcPr>
          <w:p w14:paraId="6BAE9197" w14:textId="58CC7A7C" w:rsidR="00CF35C7" w:rsidRPr="00CF35C7" w:rsidRDefault="00CF35C7" w:rsidP="00E84163">
            <w:pPr>
              <w:pBdr>
                <w:bottom w:val="double" w:sz="4" w:space="1" w:color="auto"/>
              </w:pBdr>
              <w:tabs>
                <w:tab w:val="decimal" w:pos="936"/>
              </w:tabs>
              <w:jc w:val="right"/>
              <w:rPr>
                <w:u w:val="none"/>
              </w:rPr>
            </w:pPr>
            <w:r w:rsidRPr="00CF35C7">
              <w:rPr>
                <w:u w:val="none"/>
              </w:rPr>
              <w:t>46,651,635.48</w:t>
            </w:r>
          </w:p>
        </w:tc>
        <w:tc>
          <w:tcPr>
            <w:tcW w:w="1368" w:type="dxa"/>
            <w:shd w:val="clear" w:color="auto" w:fill="auto"/>
            <w:noWrap/>
          </w:tcPr>
          <w:p w14:paraId="23144119" w14:textId="5D7AFD98" w:rsidR="00CF35C7" w:rsidRPr="00CD638A" w:rsidRDefault="00CF35C7" w:rsidP="00E84163">
            <w:pPr>
              <w:pBdr>
                <w:bottom w:val="double" w:sz="4" w:space="1" w:color="auto"/>
              </w:pBdr>
              <w:tabs>
                <w:tab w:val="decimal" w:pos="936"/>
              </w:tabs>
              <w:jc w:val="right"/>
              <w:rPr>
                <w:u w:val="none"/>
              </w:rPr>
            </w:pPr>
            <w:r w:rsidRPr="00CD638A">
              <w:rPr>
                <w:u w:val="none"/>
              </w:rPr>
              <w:t>27,267,057.77</w:t>
            </w:r>
          </w:p>
        </w:tc>
      </w:tr>
    </w:tbl>
    <w:p w14:paraId="7CF1AD7E" w14:textId="77777777" w:rsidR="001C495B" w:rsidRPr="001A7F67" w:rsidRDefault="001C495B" w:rsidP="00D31941">
      <w:pPr>
        <w:spacing w:before="120"/>
        <w:ind w:left="504"/>
        <w:jc w:val="thaiDistribute"/>
        <w:rPr>
          <w:sz w:val="2"/>
          <w:szCs w:val="2"/>
          <w:highlight w:val="yellow"/>
          <w:u w:val="none"/>
        </w:rPr>
      </w:pPr>
    </w:p>
    <w:p w14:paraId="5E99B9B3" w14:textId="77777777" w:rsidR="002B48D1" w:rsidRPr="008A5E3D" w:rsidRDefault="002B48D1" w:rsidP="008A5E3D">
      <w:pPr>
        <w:spacing w:before="120"/>
        <w:ind w:left="567"/>
        <w:jc w:val="thaiDistribute"/>
        <w:rPr>
          <w:b/>
          <w:bCs/>
          <w:u w:val="none"/>
        </w:rPr>
      </w:pPr>
      <w:r w:rsidRPr="008A5E3D">
        <w:rPr>
          <w:b/>
          <w:bCs/>
          <w:u w:val="none"/>
        </w:rPr>
        <w:t>The Company</w:t>
      </w:r>
    </w:p>
    <w:p w14:paraId="4A75FCD7" w14:textId="6893502B" w:rsidR="00A23DE9" w:rsidRDefault="00527CE8" w:rsidP="008A5E3D">
      <w:pPr>
        <w:spacing w:before="120"/>
        <w:ind w:left="567"/>
        <w:jc w:val="thaiDistribute"/>
        <w:rPr>
          <w:u w:val="none"/>
        </w:rPr>
      </w:pPr>
      <w:r w:rsidRPr="00706E5C">
        <w:rPr>
          <w:u w:val="none"/>
        </w:rPr>
        <w:t>As at December 31, 202</w:t>
      </w:r>
      <w:r w:rsidR="00BD2A03">
        <w:rPr>
          <w:u w:val="none"/>
        </w:rPr>
        <w:t>1 and 2020</w:t>
      </w:r>
      <w:r w:rsidR="002B48D1" w:rsidRPr="00706E5C">
        <w:rPr>
          <w:u w:val="none"/>
        </w:rPr>
        <w:t>, the Company’s long-term loans from banks carried interest at MLR minus certain rate, as stipulated in the agreement. The repayments of the principle and interest are to be made monthly. Full settlement of thes</w:t>
      </w:r>
      <w:r w:rsidRPr="00706E5C">
        <w:rPr>
          <w:u w:val="none"/>
        </w:rPr>
        <w:t>e lo</w:t>
      </w:r>
      <w:r w:rsidR="00596701">
        <w:rPr>
          <w:u w:val="none"/>
        </w:rPr>
        <w:t>ans is to be made within January</w:t>
      </w:r>
      <w:r w:rsidRPr="00706E5C">
        <w:rPr>
          <w:u w:val="none"/>
        </w:rPr>
        <w:t xml:space="preserve"> 20</w:t>
      </w:r>
      <w:r w:rsidR="00596701">
        <w:rPr>
          <w:u w:val="none"/>
        </w:rPr>
        <w:t>23</w:t>
      </w:r>
      <w:r w:rsidRPr="00706E5C">
        <w:rPr>
          <w:u w:val="none"/>
        </w:rPr>
        <w:t xml:space="preserve"> to August 2027</w:t>
      </w:r>
      <w:r w:rsidR="002B48D1" w:rsidRPr="00706E5C">
        <w:rPr>
          <w:u w:val="none"/>
        </w:rPr>
        <w:t>.</w:t>
      </w:r>
    </w:p>
    <w:p w14:paraId="76776CC4" w14:textId="77777777" w:rsidR="00A23DE9" w:rsidRDefault="00A23DE9">
      <w:pPr>
        <w:rPr>
          <w:u w:val="none"/>
        </w:rPr>
      </w:pPr>
      <w:r>
        <w:rPr>
          <w:u w:val="none"/>
        </w:rPr>
        <w:br w:type="page"/>
      </w:r>
    </w:p>
    <w:p w14:paraId="2B71A4C4" w14:textId="77777777" w:rsidR="002B48D1" w:rsidRPr="0083276B" w:rsidRDefault="002B48D1" w:rsidP="002B48D1">
      <w:pPr>
        <w:spacing w:before="120"/>
        <w:ind w:left="567"/>
        <w:jc w:val="thaiDistribute"/>
        <w:rPr>
          <w:b/>
          <w:bCs/>
          <w:u w:val="none"/>
        </w:rPr>
      </w:pPr>
      <w:r w:rsidRPr="0083276B">
        <w:rPr>
          <w:b/>
          <w:bCs/>
          <w:u w:val="none"/>
        </w:rPr>
        <w:lastRenderedPageBreak/>
        <w:t>Subsidiaries</w:t>
      </w:r>
    </w:p>
    <w:p w14:paraId="41CAB2D1" w14:textId="7A101BCF" w:rsidR="002B48D1" w:rsidRDefault="00DF1C04" w:rsidP="002B48D1">
      <w:pPr>
        <w:spacing w:before="120"/>
        <w:ind w:left="567" w:right="141"/>
        <w:jc w:val="thaiDistribute"/>
        <w:rPr>
          <w:u w:val="none"/>
        </w:rPr>
      </w:pPr>
      <w:r>
        <w:rPr>
          <w:u w:val="none"/>
        </w:rPr>
        <w:t>As at December 31, 2021 and 2020</w:t>
      </w:r>
      <w:r w:rsidR="002B48D1" w:rsidRPr="0083276B">
        <w:rPr>
          <w:u w:val="none"/>
        </w:rPr>
        <w:t xml:space="preserve">, the subsidiaries’ long-term loans from banks carried interest at MLR minus certain rate, as stipulated in the agreement. The repayments of the principle and interest are to be made monthly. Full settlement of these loans is to be made within </w:t>
      </w:r>
      <w:r w:rsidR="008B07AC">
        <w:rPr>
          <w:u w:val="none"/>
        </w:rPr>
        <w:t>January 2023</w:t>
      </w:r>
      <w:r w:rsidR="002B48D1" w:rsidRPr="0083276B">
        <w:rPr>
          <w:u w:val="none"/>
        </w:rPr>
        <w:t xml:space="preserve"> to </w:t>
      </w:r>
      <w:r w:rsidR="008B07AC">
        <w:rPr>
          <w:u w:val="none"/>
        </w:rPr>
        <w:t>March 2028</w:t>
      </w:r>
      <w:r w:rsidR="002B48D1" w:rsidRPr="0083276B">
        <w:rPr>
          <w:u w:val="none"/>
        </w:rPr>
        <w:t>.</w:t>
      </w:r>
    </w:p>
    <w:p w14:paraId="51853680" w14:textId="77777777" w:rsidR="00CE45BA" w:rsidRDefault="004A50A1" w:rsidP="00CD638C">
      <w:pPr>
        <w:spacing w:after="120" w:line="380" w:lineRule="exact"/>
        <w:ind w:left="547" w:right="58"/>
        <w:jc w:val="thaiDistribute"/>
        <w:rPr>
          <w:u w:val="none"/>
        </w:rPr>
      </w:pPr>
      <w:r w:rsidRPr="004A50A1">
        <w:rPr>
          <w:u w:val="none"/>
        </w:rPr>
        <w:t>During the year 2021</w:t>
      </w:r>
      <w:r w:rsidR="0001299F" w:rsidRPr="004A50A1">
        <w:rPr>
          <w:u w:val="none"/>
        </w:rPr>
        <w:t xml:space="preserve">, the Group entered addendum agreements with financial institutions to amend repayment conditions for long-term loans. Under the addendum agreements, the principal has </w:t>
      </w:r>
      <w:r w:rsidR="00CD6DF4" w:rsidRPr="004A50A1">
        <w:rPr>
          <w:u w:val="none"/>
        </w:rPr>
        <w:t>been suspended for</w:t>
      </w:r>
      <w:r w:rsidR="0001299F" w:rsidRPr="004A50A1">
        <w:rPr>
          <w:u w:val="none"/>
        </w:rPr>
        <w:t xml:space="preserve"> </w:t>
      </w:r>
      <w:r w:rsidRPr="004A50A1">
        <w:rPr>
          <w:u w:val="none"/>
        </w:rPr>
        <w:t>12</w:t>
      </w:r>
      <w:r w:rsidR="0001299F" w:rsidRPr="004A50A1">
        <w:rPr>
          <w:u w:val="none"/>
        </w:rPr>
        <w:t xml:space="preserve"> months.</w:t>
      </w:r>
      <w:r w:rsidR="00CD638C" w:rsidRPr="0083276B">
        <w:rPr>
          <w:u w:val="none"/>
        </w:rPr>
        <w:t xml:space="preserve"> </w:t>
      </w:r>
    </w:p>
    <w:p w14:paraId="183ADDEF" w14:textId="7E88B9AB" w:rsidR="002B48D1" w:rsidRPr="0083276B" w:rsidRDefault="002B48D1" w:rsidP="00CD638C">
      <w:pPr>
        <w:spacing w:after="120" w:line="380" w:lineRule="exact"/>
        <w:ind w:left="547" w:right="58"/>
        <w:jc w:val="thaiDistribute"/>
        <w:rPr>
          <w:u w:val="none"/>
        </w:rPr>
      </w:pPr>
      <w:r w:rsidRPr="0083276B">
        <w:rPr>
          <w:u w:val="none"/>
        </w:rPr>
        <w:t>The loan agreements contain several covenants which, among other things, require the Company and its subsidiaries to main</w:t>
      </w:r>
      <w:bookmarkStart w:id="745" w:name="Note23_LT_Loan"/>
      <w:bookmarkEnd w:id="745"/>
      <w:r w:rsidRPr="0083276B">
        <w:rPr>
          <w:u w:val="none"/>
        </w:rPr>
        <w:t>tain debt-to-equity ratio and debt service coverage ratio at the rate prescribed in the agreements.</w:t>
      </w:r>
    </w:p>
    <w:p w14:paraId="2560E3C8" w14:textId="7E95622E" w:rsidR="00CD638C" w:rsidRDefault="002B48D1" w:rsidP="002B48D1">
      <w:pPr>
        <w:spacing w:before="120"/>
        <w:ind w:left="567"/>
        <w:jc w:val="thaiDistribute"/>
        <w:rPr>
          <w:u w:val="none"/>
        </w:rPr>
      </w:pPr>
      <w:r w:rsidRPr="0083276B">
        <w:rPr>
          <w:u w:val="none"/>
        </w:rPr>
        <w:t xml:space="preserve">All long-term loans from financial institution are guaranteed by a mortgage of the </w:t>
      </w:r>
      <w:r w:rsidR="00CE45BA">
        <w:rPr>
          <w:u w:val="none"/>
        </w:rPr>
        <w:t xml:space="preserve">Group trade receivables, </w:t>
      </w:r>
      <w:r w:rsidRPr="0083276B">
        <w:rPr>
          <w:u w:val="none"/>
        </w:rPr>
        <w:t xml:space="preserve">land and constructions, </w:t>
      </w:r>
      <w:r w:rsidR="00CE45BA">
        <w:rPr>
          <w:u w:val="none"/>
        </w:rPr>
        <w:t>restricted</w:t>
      </w:r>
      <w:r w:rsidRPr="0083276B">
        <w:rPr>
          <w:u w:val="none"/>
        </w:rPr>
        <w:t xml:space="preserve"> deposits</w:t>
      </w:r>
      <w:r w:rsidR="00CE45BA">
        <w:rPr>
          <w:u w:val="none"/>
        </w:rPr>
        <w:t xml:space="preserve"> at bank</w:t>
      </w:r>
      <w:r w:rsidRPr="0083276B">
        <w:rPr>
          <w:u w:val="none"/>
        </w:rPr>
        <w:t xml:space="preserve">, and guarantees by </w:t>
      </w:r>
      <w:r w:rsidR="00524E23">
        <w:rPr>
          <w:u w:val="none"/>
        </w:rPr>
        <w:t>some</w:t>
      </w:r>
      <w:r w:rsidR="00524E23" w:rsidRPr="00770344">
        <w:rPr>
          <w:u w:val="none"/>
        </w:rPr>
        <w:t xml:space="preserve"> director </w:t>
      </w:r>
      <w:r w:rsidR="00CE45BA">
        <w:rPr>
          <w:u w:val="none"/>
        </w:rPr>
        <w:t>and some subsidiary companies</w:t>
      </w:r>
      <w:r w:rsidRPr="0083276B">
        <w:rPr>
          <w:u w:val="none"/>
        </w:rPr>
        <w:t>.</w:t>
      </w:r>
    </w:p>
    <w:p w14:paraId="784CFCF9" w14:textId="77777777" w:rsidR="00CD638C" w:rsidRDefault="00CD638C">
      <w:pPr>
        <w:rPr>
          <w:u w:val="none"/>
        </w:rPr>
      </w:pPr>
      <w:r>
        <w:rPr>
          <w:u w:val="none"/>
        </w:rPr>
        <w:br w:type="page"/>
      </w:r>
    </w:p>
    <w:p w14:paraId="7EDEB7DB" w14:textId="37037853" w:rsidR="008F44A5" w:rsidRPr="00084951" w:rsidRDefault="008F44A5" w:rsidP="00524E23">
      <w:pPr>
        <w:numPr>
          <w:ilvl w:val="0"/>
          <w:numId w:val="3"/>
        </w:numPr>
        <w:tabs>
          <w:tab w:val="clear" w:pos="859"/>
          <w:tab w:val="num" w:pos="567"/>
        </w:tabs>
        <w:spacing w:before="240"/>
        <w:ind w:left="856" w:hanging="856"/>
        <w:rPr>
          <w:b/>
          <w:bCs/>
          <w:caps/>
          <w:u w:val="none"/>
        </w:rPr>
      </w:pPr>
      <w:r w:rsidRPr="00084951">
        <w:rPr>
          <w:b/>
          <w:bCs/>
          <w:caps/>
          <w:u w:val="none"/>
        </w:rPr>
        <w:lastRenderedPageBreak/>
        <w:t>NON</w:t>
      </w:r>
      <w:r w:rsidR="00DF1C04">
        <w:rPr>
          <w:b/>
          <w:bCs/>
          <w:caps/>
          <w:u w:val="none"/>
        </w:rPr>
        <w:t>-</w:t>
      </w:r>
      <w:r w:rsidRPr="00084951">
        <w:rPr>
          <w:b/>
          <w:bCs/>
          <w:caps/>
          <w:u w:val="none"/>
        </w:rPr>
        <w:t xml:space="preserve">CURRENT PROVISIONS FOR EMPLOYEE BENEFIT </w:t>
      </w:r>
    </w:p>
    <w:p w14:paraId="4140578D" w14:textId="7744A36D" w:rsidR="008F44A5" w:rsidRDefault="008F44A5" w:rsidP="008F44A5">
      <w:pPr>
        <w:spacing w:before="120"/>
        <w:ind w:left="567"/>
        <w:jc w:val="thaiDistribute"/>
        <w:rPr>
          <w:u w:val="none"/>
        </w:rPr>
      </w:pPr>
      <w:r w:rsidRPr="00084951">
        <w:rPr>
          <w:u w:val="none"/>
        </w:rPr>
        <w:t>Movement of the present value of non-current provision for employee benefit for</w:t>
      </w:r>
      <w:r w:rsidR="007B32B3">
        <w:rPr>
          <w:u w:val="none"/>
        </w:rPr>
        <w:t xml:space="preserve"> the years ended December 31, are</w:t>
      </w:r>
      <w:r w:rsidRPr="00084951">
        <w:rPr>
          <w:u w:val="none"/>
        </w:rPr>
        <w:t xml:space="preserve"> as follows:</w:t>
      </w:r>
    </w:p>
    <w:tbl>
      <w:tblPr>
        <w:tblW w:w="8891" w:type="dxa"/>
        <w:tblInd w:w="573" w:type="dxa"/>
        <w:tblLayout w:type="fixed"/>
        <w:tblCellMar>
          <w:left w:w="57" w:type="dxa"/>
          <w:right w:w="57" w:type="dxa"/>
        </w:tblCellMar>
        <w:tblLook w:val="04A0" w:firstRow="1" w:lastRow="0" w:firstColumn="1" w:lastColumn="0" w:noHBand="0" w:noVBand="1"/>
      </w:tblPr>
      <w:tblGrid>
        <w:gridCol w:w="3447"/>
        <w:gridCol w:w="1361"/>
        <w:gridCol w:w="1361"/>
        <w:gridCol w:w="1361"/>
        <w:gridCol w:w="1361"/>
      </w:tblGrid>
      <w:tr w:rsidR="008F44A5" w:rsidRPr="00BA2150" w14:paraId="0A539A80" w14:textId="77777777" w:rsidTr="007B32B3">
        <w:trPr>
          <w:trHeight w:val="397"/>
          <w:tblHeader/>
        </w:trPr>
        <w:tc>
          <w:tcPr>
            <w:tcW w:w="3447" w:type="dxa"/>
            <w:shd w:val="clear" w:color="auto" w:fill="auto"/>
            <w:noWrap/>
            <w:vAlign w:val="bottom"/>
          </w:tcPr>
          <w:p w14:paraId="5C6B93F6" w14:textId="77777777" w:rsidR="008F44A5" w:rsidRPr="00BA2150" w:rsidRDefault="008F44A5" w:rsidP="00524E23">
            <w:pPr>
              <w:ind w:left="170" w:hanging="170"/>
              <w:rPr>
                <w:u w:val="none"/>
              </w:rPr>
            </w:pPr>
          </w:p>
        </w:tc>
        <w:tc>
          <w:tcPr>
            <w:tcW w:w="5444" w:type="dxa"/>
            <w:gridSpan w:val="4"/>
            <w:shd w:val="clear" w:color="auto" w:fill="auto"/>
            <w:noWrap/>
            <w:vAlign w:val="bottom"/>
          </w:tcPr>
          <w:p w14:paraId="2618391B" w14:textId="77777777" w:rsidR="008F44A5" w:rsidRPr="00BA2150" w:rsidRDefault="008F44A5" w:rsidP="00524E23">
            <w:pPr>
              <w:pBdr>
                <w:bottom w:val="single" w:sz="4" w:space="1" w:color="auto"/>
              </w:pBdr>
              <w:jc w:val="center"/>
              <w:rPr>
                <w:u w:val="none"/>
              </w:rPr>
            </w:pPr>
            <w:r w:rsidRPr="00887699">
              <w:rPr>
                <w:u w:val="none"/>
              </w:rPr>
              <w:t>Unit: Baht</w:t>
            </w:r>
          </w:p>
        </w:tc>
      </w:tr>
      <w:tr w:rsidR="008F44A5" w:rsidRPr="00BA2150" w14:paraId="5C4CABA2" w14:textId="77777777" w:rsidTr="007B32B3">
        <w:trPr>
          <w:trHeight w:val="397"/>
          <w:tblHeader/>
        </w:trPr>
        <w:tc>
          <w:tcPr>
            <w:tcW w:w="3447" w:type="dxa"/>
            <w:shd w:val="clear" w:color="auto" w:fill="auto"/>
            <w:noWrap/>
            <w:vAlign w:val="bottom"/>
            <w:hideMark/>
          </w:tcPr>
          <w:p w14:paraId="445AE43C" w14:textId="77777777" w:rsidR="008F44A5" w:rsidRPr="00BA2150" w:rsidRDefault="008F44A5" w:rsidP="00524E23">
            <w:pPr>
              <w:ind w:left="170" w:hanging="170"/>
              <w:rPr>
                <w:u w:val="none"/>
              </w:rPr>
            </w:pPr>
          </w:p>
        </w:tc>
        <w:tc>
          <w:tcPr>
            <w:tcW w:w="2722" w:type="dxa"/>
            <w:gridSpan w:val="2"/>
            <w:shd w:val="clear" w:color="auto" w:fill="auto"/>
            <w:noWrap/>
            <w:vAlign w:val="bottom"/>
            <w:hideMark/>
          </w:tcPr>
          <w:p w14:paraId="6DF2B36D" w14:textId="77777777" w:rsidR="008F44A5" w:rsidRPr="00BA2150" w:rsidRDefault="008F44A5" w:rsidP="00524E23">
            <w:pPr>
              <w:pBdr>
                <w:bottom w:val="single" w:sz="4" w:space="1" w:color="auto"/>
              </w:pBdr>
              <w:jc w:val="center"/>
              <w:rPr>
                <w:u w:val="none"/>
              </w:rPr>
            </w:pPr>
            <w:r w:rsidRPr="003E7C77">
              <w:rPr>
                <w:u w:val="none"/>
              </w:rPr>
              <w:t>Consolidated financial statements</w:t>
            </w:r>
          </w:p>
        </w:tc>
        <w:tc>
          <w:tcPr>
            <w:tcW w:w="2722" w:type="dxa"/>
            <w:gridSpan w:val="2"/>
            <w:shd w:val="clear" w:color="auto" w:fill="auto"/>
            <w:noWrap/>
            <w:vAlign w:val="bottom"/>
            <w:hideMark/>
          </w:tcPr>
          <w:p w14:paraId="12DA5071" w14:textId="77777777" w:rsidR="008F44A5" w:rsidRPr="00BA2150" w:rsidRDefault="008F44A5" w:rsidP="00524E23">
            <w:pPr>
              <w:pBdr>
                <w:bottom w:val="single" w:sz="4" w:space="1" w:color="auto"/>
              </w:pBdr>
              <w:jc w:val="center"/>
              <w:rPr>
                <w:u w:val="none"/>
              </w:rPr>
            </w:pPr>
            <w:r w:rsidRPr="003E7C77">
              <w:rPr>
                <w:u w:val="none"/>
              </w:rPr>
              <w:t>Separate financial statements</w:t>
            </w:r>
          </w:p>
        </w:tc>
      </w:tr>
      <w:tr w:rsidR="007B32B3" w:rsidRPr="00BA2150" w14:paraId="190C1939" w14:textId="77777777" w:rsidTr="007B32B3">
        <w:trPr>
          <w:trHeight w:val="397"/>
          <w:tblHeader/>
        </w:trPr>
        <w:tc>
          <w:tcPr>
            <w:tcW w:w="3447" w:type="dxa"/>
            <w:shd w:val="clear" w:color="auto" w:fill="auto"/>
            <w:noWrap/>
            <w:vAlign w:val="bottom"/>
            <w:hideMark/>
          </w:tcPr>
          <w:p w14:paraId="0461429E" w14:textId="77777777" w:rsidR="007B32B3" w:rsidRPr="00BA2150" w:rsidRDefault="007B32B3" w:rsidP="007B32B3">
            <w:pPr>
              <w:ind w:left="170" w:hanging="170"/>
              <w:rPr>
                <w:u w:val="none"/>
              </w:rPr>
            </w:pPr>
          </w:p>
        </w:tc>
        <w:tc>
          <w:tcPr>
            <w:tcW w:w="1361" w:type="dxa"/>
            <w:shd w:val="clear" w:color="auto" w:fill="auto"/>
            <w:vAlign w:val="bottom"/>
            <w:hideMark/>
          </w:tcPr>
          <w:p w14:paraId="224555EE" w14:textId="4572E033" w:rsidR="007B32B3" w:rsidRPr="00BA2150" w:rsidRDefault="007B32B3" w:rsidP="007B32B3">
            <w:pPr>
              <w:pBdr>
                <w:bottom w:val="single" w:sz="4" w:space="1" w:color="auto"/>
              </w:pBdr>
              <w:jc w:val="center"/>
              <w:rPr>
                <w:spacing w:val="-4"/>
                <w:u w:val="none"/>
              </w:rPr>
            </w:pPr>
            <w:r>
              <w:rPr>
                <w:u w:val="none"/>
              </w:rPr>
              <w:t>2021</w:t>
            </w:r>
          </w:p>
        </w:tc>
        <w:tc>
          <w:tcPr>
            <w:tcW w:w="1361" w:type="dxa"/>
            <w:shd w:val="clear" w:color="auto" w:fill="auto"/>
            <w:vAlign w:val="bottom"/>
            <w:hideMark/>
          </w:tcPr>
          <w:p w14:paraId="58FE5D95" w14:textId="751CF36F" w:rsidR="007B32B3" w:rsidRPr="00BA2150" w:rsidRDefault="007B32B3" w:rsidP="007B32B3">
            <w:pPr>
              <w:pBdr>
                <w:bottom w:val="single" w:sz="4" w:space="1" w:color="auto"/>
              </w:pBdr>
              <w:jc w:val="center"/>
              <w:rPr>
                <w:spacing w:val="-4"/>
                <w:u w:val="none"/>
              </w:rPr>
            </w:pPr>
            <w:r>
              <w:rPr>
                <w:u w:val="none"/>
              </w:rPr>
              <w:t>2020</w:t>
            </w:r>
          </w:p>
        </w:tc>
        <w:tc>
          <w:tcPr>
            <w:tcW w:w="1361" w:type="dxa"/>
            <w:shd w:val="clear" w:color="auto" w:fill="auto"/>
            <w:vAlign w:val="bottom"/>
            <w:hideMark/>
          </w:tcPr>
          <w:p w14:paraId="3158F9F7" w14:textId="7B7FECDF" w:rsidR="007B32B3" w:rsidRPr="00BA2150" w:rsidRDefault="007B32B3" w:rsidP="007B32B3">
            <w:pPr>
              <w:pBdr>
                <w:bottom w:val="single" w:sz="4" w:space="1" w:color="auto"/>
              </w:pBdr>
              <w:jc w:val="center"/>
              <w:rPr>
                <w:spacing w:val="-4"/>
                <w:u w:val="none"/>
              </w:rPr>
            </w:pPr>
            <w:r>
              <w:rPr>
                <w:u w:val="none"/>
              </w:rPr>
              <w:t>2021</w:t>
            </w:r>
          </w:p>
        </w:tc>
        <w:tc>
          <w:tcPr>
            <w:tcW w:w="1361" w:type="dxa"/>
            <w:shd w:val="clear" w:color="auto" w:fill="auto"/>
            <w:vAlign w:val="bottom"/>
            <w:hideMark/>
          </w:tcPr>
          <w:p w14:paraId="3D7A5498" w14:textId="5C0474C7" w:rsidR="007B32B3" w:rsidRPr="00BA2150" w:rsidRDefault="007B32B3" w:rsidP="007B32B3">
            <w:pPr>
              <w:pBdr>
                <w:bottom w:val="single" w:sz="4" w:space="1" w:color="auto"/>
              </w:pBdr>
              <w:jc w:val="center"/>
              <w:rPr>
                <w:spacing w:val="-4"/>
                <w:u w:val="none"/>
              </w:rPr>
            </w:pPr>
            <w:r>
              <w:rPr>
                <w:u w:val="none"/>
              </w:rPr>
              <w:t>2020</w:t>
            </w:r>
          </w:p>
        </w:tc>
      </w:tr>
      <w:tr w:rsidR="008F44A5" w:rsidRPr="00BA2150" w14:paraId="6EEAA950" w14:textId="77777777" w:rsidTr="00596701">
        <w:trPr>
          <w:trHeight w:val="397"/>
        </w:trPr>
        <w:tc>
          <w:tcPr>
            <w:tcW w:w="3447" w:type="dxa"/>
            <w:shd w:val="clear" w:color="auto" w:fill="auto"/>
            <w:noWrap/>
          </w:tcPr>
          <w:p w14:paraId="0030568F" w14:textId="77777777" w:rsidR="008F44A5" w:rsidRPr="00BA2150" w:rsidRDefault="008F44A5" w:rsidP="00596701">
            <w:pPr>
              <w:rPr>
                <w:b/>
                <w:bCs/>
                <w:u w:val="none"/>
                <w:cs/>
              </w:rPr>
            </w:pPr>
            <w:r w:rsidRPr="00BA2150">
              <w:rPr>
                <w:b/>
                <w:bCs/>
                <w:spacing w:val="-4"/>
                <w:u w:val="none"/>
              </w:rPr>
              <w:t xml:space="preserve">Non–current provisions for </w:t>
            </w:r>
          </w:p>
        </w:tc>
        <w:tc>
          <w:tcPr>
            <w:tcW w:w="1361" w:type="dxa"/>
            <w:shd w:val="clear" w:color="auto" w:fill="auto"/>
            <w:noWrap/>
          </w:tcPr>
          <w:p w14:paraId="59755DED" w14:textId="77777777" w:rsidR="008F44A5" w:rsidRPr="00BA2150" w:rsidRDefault="008F44A5" w:rsidP="008B07AC">
            <w:pPr>
              <w:tabs>
                <w:tab w:val="decimal" w:pos="930"/>
              </w:tabs>
              <w:rPr>
                <w:u w:val="none"/>
              </w:rPr>
            </w:pPr>
          </w:p>
        </w:tc>
        <w:tc>
          <w:tcPr>
            <w:tcW w:w="1361" w:type="dxa"/>
            <w:shd w:val="clear" w:color="auto" w:fill="auto"/>
            <w:noWrap/>
          </w:tcPr>
          <w:p w14:paraId="06A12CDC" w14:textId="77777777" w:rsidR="008F44A5" w:rsidRPr="00BA2150" w:rsidRDefault="008F44A5" w:rsidP="008B07AC">
            <w:pPr>
              <w:tabs>
                <w:tab w:val="decimal" w:pos="930"/>
              </w:tabs>
              <w:rPr>
                <w:u w:val="none"/>
              </w:rPr>
            </w:pPr>
          </w:p>
        </w:tc>
        <w:tc>
          <w:tcPr>
            <w:tcW w:w="1361" w:type="dxa"/>
            <w:shd w:val="clear" w:color="auto" w:fill="auto"/>
            <w:noWrap/>
          </w:tcPr>
          <w:p w14:paraId="7042BB07" w14:textId="77777777" w:rsidR="008F44A5" w:rsidRPr="00BA2150" w:rsidRDefault="008F44A5" w:rsidP="008B07AC">
            <w:pPr>
              <w:tabs>
                <w:tab w:val="decimal" w:pos="930"/>
              </w:tabs>
              <w:rPr>
                <w:u w:val="none"/>
              </w:rPr>
            </w:pPr>
          </w:p>
        </w:tc>
        <w:tc>
          <w:tcPr>
            <w:tcW w:w="1361" w:type="dxa"/>
            <w:shd w:val="clear" w:color="auto" w:fill="auto"/>
            <w:noWrap/>
          </w:tcPr>
          <w:p w14:paraId="4B0DE3D8" w14:textId="77777777" w:rsidR="008F44A5" w:rsidRPr="00BA2150" w:rsidRDefault="008F44A5" w:rsidP="008B07AC">
            <w:pPr>
              <w:tabs>
                <w:tab w:val="decimal" w:pos="930"/>
              </w:tabs>
              <w:rPr>
                <w:u w:val="none"/>
              </w:rPr>
            </w:pPr>
          </w:p>
        </w:tc>
      </w:tr>
      <w:tr w:rsidR="00C760D7" w:rsidRPr="00BA2150" w14:paraId="4DFEF957" w14:textId="77777777" w:rsidTr="00596701">
        <w:trPr>
          <w:trHeight w:val="397"/>
        </w:trPr>
        <w:tc>
          <w:tcPr>
            <w:tcW w:w="3447" w:type="dxa"/>
            <w:shd w:val="clear" w:color="auto" w:fill="auto"/>
            <w:noWrap/>
          </w:tcPr>
          <w:p w14:paraId="3B6E45B8" w14:textId="6D1FF457" w:rsidR="00C760D7" w:rsidRPr="00BA2150" w:rsidRDefault="00C760D7" w:rsidP="00596701">
            <w:pPr>
              <w:ind w:firstLine="98"/>
              <w:rPr>
                <w:b/>
                <w:bCs/>
                <w:u w:val="none"/>
                <w:cs/>
              </w:rPr>
            </w:pPr>
            <w:r w:rsidRPr="00BA2150">
              <w:rPr>
                <w:b/>
                <w:bCs/>
                <w:spacing w:val="-4"/>
                <w:u w:val="none"/>
              </w:rPr>
              <w:t>employee benefit</w:t>
            </w:r>
            <w:r>
              <w:rPr>
                <w:b/>
                <w:bCs/>
                <w:spacing w:val="-4"/>
                <w:u w:val="none"/>
              </w:rPr>
              <w:t xml:space="preserve"> </w:t>
            </w:r>
            <w:r w:rsidR="00A815C1" w:rsidRPr="00AB724E">
              <w:rPr>
                <w:b/>
                <w:bCs/>
                <w:u w:val="none"/>
              </w:rPr>
              <w:t>at beginning of year</w:t>
            </w:r>
            <w:r w:rsidR="00A815C1">
              <w:rPr>
                <w:b/>
                <w:bCs/>
                <w:u w:val="none"/>
              </w:rPr>
              <w:t>s</w:t>
            </w:r>
          </w:p>
        </w:tc>
        <w:tc>
          <w:tcPr>
            <w:tcW w:w="1361" w:type="dxa"/>
            <w:shd w:val="clear" w:color="auto" w:fill="auto"/>
            <w:noWrap/>
          </w:tcPr>
          <w:p w14:paraId="10756DCD" w14:textId="4E897CCB" w:rsidR="00C760D7" w:rsidRPr="00C760D7" w:rsidRDefault="00C760D7" w:rsidP="00596701">
            <w:pPr>
              <w:tabs>
                <w:tab w:val="decimal" w:pos="930"/>
              </w:tabs>
              <w:jc w:val="right"/>
              <w:rPr>
                <w:u w:val="none"/>
              </w:rPr>
            </w:pPr>
            <w:r w:rsidRPr="00C760D7">
              <w:rPr>
                <w:u w:val="none"/>
              </w:rPr>
              <w:t>27,908,283.91</w:t>
            </w:r>
          </w:p>
        </w:tc>
        <w:tc>
          <w:tcPr>
            <w:tcW w:w="1361" w:type="dxa"/>
            <w:shd w:val="clear" w:color="auto" w:fill="auto"/>
            <w:noWrap/>
          </w:tcPr>
          <w:p w14:paraId="04020FAB" w14:textId="6B362088" w:rsidR="00C760D7" w:rsidRPr="00C760D7" w:rsidRDefault="00C760D7" w:rsidP="00596701">
            <w:pPr>
              <w:tabs>
                <w:tab w:val="decimal" w:pos="930"/>
              </w:tabs>
              <w:jc w:val="right"/>
              <w:rPr>
                <w:u w:val="none"/>
              </w:rPr>
            </w:pPr>
            <w:r w:rsidRPr="00C760D7">
              <w:rPr>
                <w:u w:val="none"/>
              </w:rPr>
              <w:t>52,774,168.04</w:t>
            </w:r>
          </w:p>
        </w:tc>
        <w:tc>
          <w:tcPr>
            <w:tcW w:w="1361" w:type="dxa"/>
            <w:shd w:val="clear" w:color="auto" w:fill="auto"/>
            <w:noWrap/>
          </w:tcPr>
          <w:p w14:paraId="5E1FBD74" w14:textId="08D522D3" w:rsidR="00C760D7" w:rsidRPr="00C760D7" w:rsidRDefault="00C760D7" w:rsidP="00CE45BA">
            <w:pPr>
              <w:tabs>
                <w:tab w:val="decimal" w:pos="930"/>
              </w:tabs>
              <w:jc w:val="right"/>
              <w:rPr>
                <w:u w:val="none"/>
              </w:rPr>
            </w:pPr>
            <w:r w:rsidRPr="00C760D7">
              <w:rPr>
                <w:u w:val="none"/>
              </w:rPr>
              <w:t>7,590,258.82</w:t>
            </w:r>
          </w:p>
        </w:tc>
        <w:tc>
          <w:tcPr>
            <w:tcW w:w="1361" w:type="dxa"/>
            <w:shd w:val="clear" w:color="auto" w:fill="auto"/>
            <w:noWrap/>
          </w:tcPr>
          <w:p w14:paraId="02B3FD09" w14:textId="4C5819C7" w:rsidR="00C760D7" w:rsidRPr="007B32B3" w:rsidRDefault="00C760D7" w:rsidP="00596701">
            <w:pPr>
              <w:tabs>
                <w:tab w:val="decimal" w:pos="930"/>
              </w:tabs>
              <w:jc w:val="right"/>
              <w:rPr>
                <w:u w:val="none"/>
              </w:rPr>
            </w:pPr>
            <w:r w:rsidRPr="007B32B3">
              <w:rPr>
                <w:u w:val="none"/>
              </w:rPr>
              <w:t>17,104,624.48</w:t>
            </w:r>
          </w:p>
        </w:tc>
      </w:tr>
      <w:tr w:rsidR="00C760D7" w:rsidRPr="00BA2150" w14:paraId="58658598" w14:textId="77777777" w:rsidTr="00596701">
        <w:trPr>
          <w:trHeight w:val="397"/>
        </w:trPr>
        <w:tc>
          <w:tcPr>
            <w:tcW w:w="3447" w:type="dxa"/>
            <w:shd w:val="clear" w:color="auto" w:fill="auto"/>
            <w:noWrap/>
          </w:tcPr>
          <w:p w14:paraId="49B06BDA" w14:textId="77777777" w:rsidR="00C760D7" w:rsidRPr="00BA2150" w:rsidRDefault="00C760D7" w:rsidP="00596701">
            <w:pPr>
              <w:rPr>
                <w:u w:val="none"/>
                <w:cs/>
              </w:rPr>
            </w:pPr>
            <w:r w:rsidRPr="00AB724E">
              <w:rPr>
                <w:u w:val="none"/>
              </w:rPr>
              <w:t>Included in profit or loss:</w:t>
            </w:r>
          </w:p>
        </w:tc>
        <w:tc>
          <w:tcPr>
            <w:tcW w:w="1361" w:type="dxa"/>
            <w:shd w:val="clear" w:color="auto" w:fill="auto"/>
            <w:noWrap/>
          </w:tcPr>
          <w:p w14:paraId="10267499" w14:textId="77777777" w:rsidR="00C760D7" w:rsidRPr="00C760D7" w:rsidRDefault="00C760D7" w:rsidP="00CE45BA">
            <w:pPr>
              <w:tabs>
                <w:tab w:val="decimal" w:pos="930"/>
              </w:tabs>
              <w:rPr>
                <w:u w:val="none"/>
              </w:rPr>
            </w:pPr>
          </w:p>
        </w:tc>
        <w:tc>
          <w:tcPr>
            <w:tcW w:w="1361" w:type="dxa"/>
            <w:shd w:val="clear" w:color="auto" w:fill="auto"/>
            <w:noWrap/>
          </w:tcPr>
          <w:p w14:paraId="2E53C25D" w14:textId="77777777" w:rsidR="00C760D7" w:rsidRPr="00C760D7" w:rsidRDefault="00C760D7" w:rsidP="00CE45BA">
            <w:pPr>
              <w:tabs>
                <w:tab w:val="decimal" w:pos="930"/>
              </w:tabs>
              <w:rPr>
                <w:u w:val="none"/>
              </w:rPr>
            </w:pPr>
          </w:p>
        </w:tc>
        <w:tc>
          <w:tcPr>
            <w:tcW w:w="1361" w:type="dxa"/>
            <w:shd w:val="clear" w:color="auto" w:fill="auto"/>
            <w:noWrap/>
          </w:tcPr>
          <w:p w14:paraId="5E5426C6" w14:textId="77777777" w:rsidR="00C760D7" w:rsidRPr="00C760D7" w:rsidRDefault="00C760D7" w:rsidP="00CE45BA">
            <w:pPr>
              <w:tabs>
                <w:tab w:val="decimal" w:pos="930"/>
              </w:tabs>
              <w:rPr>
                <w:u w:val="none"/>
              </w:rPr>
            </w:pPr>
          </w:p>
        </w:tc>
        <w:tc>
          <w:tcPr>
            <w:tcW w:w="1361" w:type="dxa"/>
            <w:shd w:val="clear" w:color="auto" w:fill="auto"/>
            <w:noWrap/>
          </w:tcPr>
          <w:p w14:paraId="5D607496" w14:textId="77777777" w:rsidR="00C760D7" w:rsidRPr="007B32B3" w:rsidRDefault="00C760D7" w:rsidP="00CE45BA">
            <w:pPr>
              <w:tabs>
                <w:tab w:val="decimal" w:pos="930"/>
              </w:tabs>
              <w:rPr>
                <w:u w:val="none"/>
              </w:rPr>
            </w:pPr>
          </w:p>
        </w:tc>
      </w:tr>
      <w:tr w:rsidR="00C760D7" w:rsidRPr="00BA2150" w14:paraId="1902B3E3" w14:textId="77777777" w:rsidTr="00596701">
        <w:trPr>
          <w:trHeight w:val="397"/>
        </w:trPr>
        <w:tc>
          <w:tcPr>
            <w:tcW w:w="3447" w:type="dxa"/>
            <w:tcBorders>
              <w:top w:val="nil"/>
              <w:left w:val="nil"/>
              <w:bottom w:val="nil"/>
              <w:right w:val="nil"/>
            </w:tcBorders>
            <w:shd w:val="clear" w:color="auto" w:fill="auto"/>
            <w:noWrap/>
          </w:tcPr>
          <w:p w14:paraId="49C2EFA9" w14:textId="2D36E043" w:rsidR="00C760D7" w:rsidRPr="00AB724E" w:rsidRDefault="00C760D7" w:rsidP="00596701">
            <w:pPr>
              <w:ind w:firstLine="98"/>
              <w:rPr>
                <w:u w:val="none"/>
              </w:rPr>
            </w:pPr>
            <w:r w:rsidRPr="00596701">
              <w:rPr>
                <w:spacing w:val="-4"/>
                <w:u w:val="none"/>
              </w:rPr>
              <w:t>Current</w:t>
            </w:r>
            <w:r w:rsidRPr="00596701">
              <w:rPr>
                <w:u w:val="none"/>
              </w:rPr>
              <w:t xml:space="preserve"> </w:t>
            </w:r>
            <w:r w:rsidRPr="00AB724E">
              <w:rPr>
                <w:u w:val="none"/>
              </w:rPr>
              <w:t>service cost</w:t>
            </w:r>
          </w:p>
        </w:tc>
        <w:tc>
          <w:tcPr>
            <w:tcW w:w="1361" w:type="dxa"/>
            <w:shd w:val="clear" w:color="auto" w:fill="auto"/>
            <w:noWrap/>
          </w:tcPr>
          <w:p w14:paraId="5670FF42" w14:textId="0B854D9E" w:rsidR="00C760D7" w:rsidRPr="00C760D7" w:rsidRDefault="00C760D7" w:rsidP="00596701">
            <w:pPr>
              <w:tabs>
                <w:tab w:val="decimal" w:pos="930"/>
              </w:tabs>
              <w:jc w:val="right"/>
              <w:rPr>
                <w:u w:val="none"/>
              </w:rPr>
            </w:pPr>
            <w:r w:rsidRPr="00C760D7">
              <w:rPr>
                <w:u w:val="none"/>
              </w:rPr>
              <w:t xml:space="preserve"> 4,845,840.35 </w:t>
            </w:r>
          </w:p>
        </w:tc>
        <w:tc>
          <w:tcPr>
            <w:tcW w:w="1361" w:type="dxa"/>
            <w:shd w:val="clear" w:color="auto" w:fill="auto"/>
            <w:noWrap/>
          </w:tcPr>
          <w:p w14:paraId="47FD7126" w14:textId="168AE331" w:rsidR="00C760D7" w:rsidRPr="00C760D7" w:rsidRDefault="00C760D7" w:rsidP="00596701">
            <w:pPr>
              <w:tabs>
                <w:tab w:val="decimal" w:pos="930"/>
              </w:tabs>
              <w:jc w:val="right"/>
              <w:rPr>
                <w:u w:val="none"/>
              </w:rPr>
            </w:pPr>
            <w:r w:rsidRPr="00C760D7">
              <w:rPr>
                <w:u w:val="none"/>
              </w:rPr>
              <w:t>4,384,028.64</w:t>
            </w:r>
          </w:p>
        </w:tc>
        <w:tc>
          <w:tcPr>
            <w:tcW w:w="1361" w:type="dxa"/>
            <w:shd w:val="clear" w:color="auto" w:fill="auto"/>
            <w:noWrap/>
          </w:tcPr>
          <w:p w14:paraId="60EAA767" w14:textId="133F3120" w:rsidR="00C760D7" w:rsidRPr="00C760D7" w:rsidRDefault="00C760D7" w:rsidP="00596701">
            <w:pPr>
              <w:tabs>
                <w:tab w:val="decimal" w:pos="930"/>
              </w:tabs>
              <w:jc w:val="right"/>
              <w:rPr>
                <w:u w:val="none"/>
              </w:rPr>
            </w:pPr>
            <w:r w:rsidRPr="00C760D7">
              <w:rPr>
                <w:u w:val="none"/>
                <w:cs/>
              </w:rPr>
              <w:t>1</w:t>
            </w:r>
            <w:r w:rsidRPr="00C760D7">
              <w:rPr>
                <w:u w:val="none"/>
              </w:rPr>
              <w:t>,</w:t>
            </w:r>
            <w:r w:rsidRPr="00C760D7">
              <w:rPr>
                <w:u w:val="none"/>
                <w:cs/>
              </w:rPr>
              <w:t>94</w:t>
            </w:r>
            <w:r w:rsidR="00C86929" w:rsidRPr="00C86929">
              <w:rPr>
                <w:u w:val="none"/>
              </w:rPr>
              <w:t>0</w:t>
            </w:r>
            <w:r w:rsidRPr="00C760D7">
              <w:rPr>
                <w:u w:val="none"/>
              </w:rPr>
              <w:t>,</w:t>
            </w:r>
            <w:r w:rsidR="00C86929" w:rsidRPr="00C86929">
              <w:rPr>
                <w:u w:val="none"/>
              </w:rPr>
              <w:t>0</w:t>
            </w:r>
            <w:r w:rsidRPr="00C760D7">
              <w:rPr>
                <w:u w:val="none"/>
                <w:cs/>
              </w:rPr>
              <w:t>53.7</w:t>
            </w:r>
            <w:r w:rsidR="00C86929" w:rsidRPr="00C86929">
              <w:rPr>
                <w:u w:val="none"/>
              </w:rPr>
              <w:t>0</w:t>
            </w:r>
          </w:p>
        </w:tc>
        <w:tc>
          <w:tcPr>
            <w:tcW w:w="1361" w:type="dxa"/>
            <w:shd w:val="clear" w:color="auto" w:fill="auto"/>
            <w:noWrap/>
          </w:tcPr>
          <w:p w14:paraId="25250A23" w14:textId="6AE1C57A" w:rsidR="00C760D7" w:rsidRPr="007B32B3" w:rsidRDefault="00C760D7" w:rsidP="00596701">
            <w:pPr>
              <w:tabs>
                <w:tab w:val="decimal" w:pos="930"/>
              </w:tabs>
              <w:jc w:val="right"/>
              <w:rPr>
                <w:u w:val="none"/>
              </w:rPr>
            </w:pPr>
            <w:r w:rsidRPr="007B32B3">
              <w:rPr>
                <w:u w:val="none"/>
              </w:rPr>
              <w:t>659,349.06</w:t>
            </w:r>
          </w:p>
        </w:tc>
      </w:tr>
      <w:tr w:rsidR="00C760D7" w:rsidRPr="00BA2150" w14:paraId="45A6C213" w14:textId="77777777" w:rsidTr="00596701">
        <w:trPr>
          <w:trHeight w:val="397"/>
        </w:trPr>
        <w:tc>
          <w:tcPr>
            <w:tcW w:w="3447" w:type="dxa"/>
            <w:tcBorders>
              <w:top w:val="nil"/>
              <w:left w:val="nil"/>
              <w:bottom w:val="nil"/>
              <w:right w:val="nil"/>
            </w:tcBorders>
            <w:shd w:val="clear" w:color="auto" w:fill="auto"/>
            <w:noWrap/>
          </w:tcPr>
          <w:p w14:paraId="2B482EE6" w14:textId="403A0160" w:rsidR="00C760D7" w:rsidRPr="00AB724E" w:rsidRDefault="00C760D7" w:rsidP="00596701">
            <w:pPr>
              <w:ind w:firstLine="98"/>
              <w:rPr>
                <w:u w:val="none"/>
              </w:rPr>
            </w:pPr>
            <w:r w:rsidRPr="00AB724E">
              <w:rPr>
                <w:u w:val="none"/>
              </w:rPr>
              <w:t>Interest cost</w:t>
            </w:r>
          </w:p>
        </w:tc>
        <w:tc>
          <w:tcPr>
            <w:tcW w:w="1361" w:type="dxa"/>
            <w:shd w:val="clear" w:color="auto" w:fill="auto"/>
            <w:noWrap/>
          </w:tcPr>
          <w:p w14:paraId="0B3C03BA" w14:textId="47136D71" w:rsidR="00C760D7" w:rsidRPr="00C760D7" w:rsidRDefault="00C760D7" w:rsidP="00596701">
            <w:pPr>
              <w:tabs>
                <w:tab w:val="decimal" w:pos="930"/>
              </w:tabs>
              <w:jc w:val="right"/>
              <w:rPr>
                <w:u w:val="none"/>
              </w:rPr>
            </w:pPr>
            <w:r w:rsidRPr="00C760D7">
              <w:rPr>
                <w:u w:val="none"/>
              </w:rPr>
              <w:t xml:space="preserve"> 422,430.66 </w:t>
            </w:r>
          </w:p>
        </w:tc>
        <w:tc>
          <w:tcPr>
            <w:tcW w:w="1361" w:type="dxa"/>
            <w:shd w:val="clear" w:color="auto" w:fill="auto"/>
            <w:noWrap/>
          </w:tcPr>
          <w:p w14:paraId="1867A5B4" w14:textId="04E3ECA0" w:rsidR="00C760D7" w:rsidRPr="00C760D7" w:rsidRDefault="00C760D7" w:rsidP="00596701">
            <w:pPr>
              <w:tabs>
                <w:tab w:val="decimal" w:pos="930"/>
              </w:tabs>
              <w:jc w:val="right"/>
              <w:rPr>
                <w:u w:val="none"/>
              </w:rPr>
            </w:pPr>
            <w:r w:rsidRPr="00C760D7">
              <w:rPr>
                <w:u w:val="none"/>
              </w:rPr>
              <w:t>1,144,840.59</w:t>
            </w:r>
          </w:p>
        </w:tc>
        <w:tc>
          <w:tcPr>
            <w:tcW w:w="1361" w:type="dxa"/>
            <w:shd w:val="clear" w:color="auto" w:fill="auto"/>
            <w:noWrap/>
          </w:tcPr>
          <w:p w14:paraId="5B4CA788" w14:textId="2F3013DD" w:rsidR="00C760D7" w:rsidRPr="00C760D7" w:rsidRDefault="00C760D7" w:rsidP="00596701">
            <w:pPr>
              <w:tabs>
                <w:tab w:val="decimal" w:pos="930"/>
              </w:tabs>
              <w:jc w:val="right"/>
              <w:rPr>
                <w:u w:val="none"/>
              </w:rPr>
            </w:pPr>
            <w:r w:rsidRPr="00C760D7">
              <w:rPr>
                <w:u w:val="none"/>
              </w:rPr>
              <w:t xml:space="preserve"> 113,094.85</w:t>
            </w:r>
          </w:p>
        </w:tc>
        <w:tc>
          <w:tcPr>
            <w:tcW w:w="1361" w:type="dxa"/>
            <w:shd w:val="clear" w:color="auto" w:fill="auto"/>
            <w:noWrap/>
          </w:tcPr>
          <w:p w14:paraId="26C3EEA4" w14:textId="2AFD483B" w:rsidR="00C760D7" w:rsidRPr="007B32B3" w:rsidRDefault="00C760D7" w:rsidP="00596701">
            <w:pPr>
              <w:tabs>
                <w:tab w:val="decimal" w:pos="930"/>
              </w:tabs>
              <w:jc w:val="right"/>
              <w:rPr>
                <w:u w:val="none"/>
              </w:rPr>
            </w:pPr>
            <w:r w:rsidRPr="007B32B3">
              <w:rPr>
                <w:u w:val="none"/>
              </w:rPr>
              <w:t>277,402.21</w:t>
            </w:r>
          </w:p>
        </w:tc>
      </w:tr>
      <w:tr w:rsidR="003C1E83" w:rsidRPr="00BA2150" w14:paraId="567138F9" w14:textId="77777777" w:rsidTr="00596701">
        <w:trPr>
          <w:trHeight w:val="397"/>
        </w:trPr>
        <w:tc>
          <w:tcPr>
            <w:tcW w:w="3447" w:type="dxa"/>
            <w:tcBorders>
              <w:top w:val="nil"/>
              <w:left w:val="nil"/>
              <w:bottom w:val="nil"/>
              <w:right w:val="nil"/>
            </w:tcBorders>
            <w:shd w:val="clear" w:color="auto" w:fill="auto"/>
            <w:noWrap/>
          </w:tcPr>
          <w:p w14:paraId="0ACD4304" w14:textId="08C09745" w:rsidR="003C1E83" w:rsidRDefault="008252CB" w:rsidP="00CE45BA">
            <w:pPr>
              <w:ind w:left="79"/>
              <w:rPr>
                <w:u w:val="none"/>
              </w:rPr>
            </w:pPr>
            <w:r>
              <w:rPr>
                <w:u w:val="none"/>
              </w:rPr>
              <w:t>L</w:t>
            </w:r>
            <w:r w:rsidR="003C1E83" w:rsidRPr="00F947C6">
              <w:rPr>
                <w:u w:val="none"/>
              </w:rPr>
              <w:t xml:space="preserve">oss </w:t>
            </w:r>
            <w:r w:rsidR="00CE45BA">
              <w:rPr>
                <w:u w:val="none"/>
              </w:rPr>
              <w:t>on settlement</w:t>
            </w:r>
          </w:p>
        </w:tc>
        <w:tc>
          <w:tcPr>
            <w:tcW w:w="1361" w:type="dxa"/>
            <w:shd w:val="clear" w:color="auto" w:fill="auto"/>
            <w:noWrap/>
          </w:tcPr>
          <w:p w14:paraId="7F90B8AE" w14:textId="77777777" w:rsidR="003C1E83" w:rsidRPr="00C760D7" w:rsidRDefault="003C1E83" w:rsidP="00596701">
            <w:pPr>
              <w:tabs>
                <w:tab w:val="decimal" w:pos="930"/>
              </w:tabs>
              <w:jc w:val="right"/>
              <w:rPr>
                <w:u w:val="none"/>
              </w:rPr>
            </w:pPr>
            <w:r w:rsidRPr="00C760D7">
              <w:rPr>
                <w:u w:val="none"/>
              </w:rPr>
              <w:t>301,323.48</w:t>
            </w:r>
          </w:p>
        </w:tc>
        <w:tc>
          <w:tcPr>
            <w:tcW w:w="1361" w:type="dxa"/>
            <w:shd w:val="clear" w:color="auto" w:fill="auto"/>
            <w:noWrap/>
          </w:tcPr>
          <w:p w14:paraId="6E09EF4F" w14:textId="5F77D62E" w:rsidR="003C1E83" w:rsidRPr="00C760D7" w:rsidRDefault="00CE45BA" w:rsidP="00CE45BA">
            <w:pPr>
              <w:tabs>
                <w:tab w:val="decimal" w:pos="930"/>
              </w:tabs>
              <w:rPr>
                <w:u w:val="none"/>
              </w:rPr>
            </w:pPr>
            <w:r>
              <w:rPr>
                <w:u w:val="none"/>
              </w:rPr>
              <w:t>-</w:t>
            </w:r>
          </w:p>
        </w:tc>
        <w:tc>
          <w:tcPr>
            <w:tcW w:w="1361" w:type="dxa"/>
            <w:shd w:val="clear" w:color="auto" w:fill="auto"/>
            <w:noWrap/>
          </w:tcPr>
          <w:p w14:paraId="0E2E8C88" w14:textId="77777777" w:rsidR="003C1E83" w:rsidRPr="00C760D7" w:rsidRDefault="003C1E83" w:rsidP="00CE45BA">
            <w:pPr>
              <w:tabs>
                <w:tab w:val="decimal" w:pos="930"/>
              </w:tabs>
              <w:rPr>
                <w:u w:val="none"/>
              </w:rPr>
            </w:pPr>
            <w:r w:rsidRPr="00C760D7">
              <w:rPr>
                <w:u w:val="none"/>
              </w:rPr>
              <w:t>-</w:t>
            </w:r>
          </w:p>
        </w:tc>
        <w:tc>
          <w:tcPr>
            <w:tcW w:w="1361" w:type="dxa"/>
            <w:shd w:val="clear" w:color="auto" w:fill="auto"/>
            <w:noWrap/>
          </w:tcPr>
          <w:p w14:paraId="2AD2075D" w14:textId="136091AF" w:rsidR="003C1E83" w:rsidRPr="007B32B3" w:rsidRDefault="00CE45BA" w:rsidP="00CE45BA">
            <w:pPr>
              <w:tabs>
                <w:tab w:val="decimal" w:pos="930"/>
              </w:tabs>
              <w:rPr>
                <w:u w:val="none"/>
              </w:rPr>
            </w:pPr>
            <w:r>
              <w:rPr>
                <w:u w:val="none"/>
              </w:rPr>
              <w:t>-</w:t>
            </w:r>
          </w:p>
        </w:tc>
      </w:tr>
      <w:tr w:rsidR="00C760D7" w:rsidRPr="00BA2150" w14:paraId="096B28F7" w14:textId="77777777" w:rsidTr="00596701">
        <w:trPr>
          <w:trHeight w:val="397"/>
        </w:trPr>
        <w:tc>
          <w:tcPr>
            <w:tcW w:w="3447" w:type="dxa"/>
            <w:tcBorders>
              <w:top w:val="nil"/>
              <w:left w:val="nil"/>
              <w:bottom w:val="nil"/>
              <w:right w:val="nil"/>
            </w:tcBorders>
            <w:shd w:val="clear" w:color="auto" w:fill="auto"/>
            <w:noWrap/>
          </w:tcPr>
          <w:p w14:paraId="29702B18" w14:textId="77777777" w:rsidR="00C760D7" w:rsidRPr="00AB724E" w:rsidRDefault="00C760D7" w:rsidP="00596701">
            <w:pPr>
              <w:rPr>
                <w:u w:val="none"/>
              </w:rPr>
            </w:pPr>
            <w:r w:rsidRPr="00AB724E">
              <w:rPr>
                <w:u w:val="none"/>
              </w:rPr>
              <w:t>Included in other comprehensive income:</w:t>
            </w:r>
          </w:p>
        </w:tc>
        <w:tc>
          <w:tcPr>
            <w:tcW w:w="1361" w:type="dxa"/>
            <w:shd w:val="clear" w:color="auto" w:fill="auto"/>
            <w:noWrap/>
          </w:tcPr>
          <w:p w14:paraId="4F32098A" w14:textId="77777777" w:rsidR="00C760D7" w:rsidRPr="00C760D7" w:rsidRDefault="00C760D7" w:rsidP="00596701">
            <w:pPr>
              <w:tabs>
                <w:tab w:val="decimal" w:pos="930"/>
              </w:tabs>
              <w:jc w:val="right"/>
              <w:rPr>
                <w:u w:val="none"/>
              </w:rPr>
            </w:pPr>
          </w:p>
        </w:tc>
        <w:tc>
          <w:tcPr>
            <w:tcW w:w="1361" w:type="dxa"/>
            <w:shd w:val="clear" w:color="auto" w:fill="auto"/>
            <w:noWrap/>
          </w:tcPr>
          <w:p w14:paraId="4DA4DA75" w14:textId="77777777" w:rsidR="00C760D7" w:rsidRPr="00C760D7" w:rsidRDefault="00C760D7" w:rsidP="00596701">
            <w:pPr>
              <w:tabs>
                <w:tab w:val="decimal" w:pos="930"/>
              </w:tabs>
              <w:jc w:val="right"/>
              <w:rPr>
                <w:u w:val="none"/>
              </w:rPr>
            </w:pPr>
          </w:p>
        </w:tc>
        <w:tc>
          <w:tcPr>
            <w:tcW w:w="1361" w:type="dxa"/>
            <w:shd w:val="clear" w:color="auto" w:fill="auto"/>
            <w:noWrap/>
          </w:tcPr>
          <w:p w14:paraId="485DA6DA" w14:textId="77777777" w:rsidR="00C760D7" w:rsidRPr="00C760D7" w:rsidRDefault="00C760D7" w:rsidP="00596701">
            <w:pPr>
              <w:tabs>
                <w:tab w:val="decimal" w:pos="930"/>
              </w:tabs>
              <w:jc w:val="right"/>
              <w:rPr>
                <w:u w:val="none"/>
              </w:rPr>
            </w:pPr>
          </w:p>
        </w:tc>
        <w:tc>
          <w:tcPr>
            <w:tcW w:w="1361" w:type="dxa"/>
            <w:shd w:val="clear" w:color="auto" w:fill="auto"/>
            <w:noWrap/>
          </w:tcPr>
          <w:p w14:paraId="4BD6C5B2" w14:textId="77777777" w:rsidR="00C760D7" w:rsidRPr="007B32B3" w:rsidRDefault="00C760D7" w:rsidP="00596701">
            <w:pPr>
              <w:tabs>
                <w:tab w:val="decimal" w:pos="930"/>
              </w:tabs>
              <w:jc w:val="right"/>
              <w:rPr>
                <w:u w:val="none"/>
              </w:rPr>
            </w:pPr>
          </w:p>
        </w:tc>
      </w:tr>
      <w:tr w:rsidR="00C760D7" w:rsidRPr="00BA2150" w14:paraId="28E1A83D" w14:textId="77777777" w:rsidTr="00596701">
        <w:trPr>
          <w:trHeight w:val="397"/>
        </w:trPr>
        <w:tc>
          <w:tcPr>
            <w:tcW w:w="3447" w:type="dxa"/>
            <w:tcBorders>
              <w:top w:val="nil"/>
              <w:left w:val="nil"/>
              <w:bottom w:val="nil"/>
              <w:right w:val="nil"/>
            </w:tcBorders>
            <w:shd w:val="clear" w:color="auto" w:fill="auto"/>
            <w:noWrap/>
          </w:tcPr>
          <w:p w14:paraId="6F0F4366" w14:textId="06E8B742" w:rsidR="00C760D7" w:rsidRPr="00AB724E" w:rsidRDefault="00C760D7" w:rsidP="00596701">
            <w:pPr>
              <w:ind w:firstLine="98"/>
              <w:rPr>
                <w:u w:val="none"/>
              </w:rPr>
            </w:pPr>
            <w:r w:rsidRPr="00AB724E">
              <w:rPr>
                <w:u w:val="none"/>
              </w:rPr>
              <w:t>Actuarial losses arising from</w:t>
            </w:r>
          </w:p>
        </w:tc>
        <w:tc>
          <w:tcPr>
            <w:tcW w:w="1361" w:type="dxa"/>
            <w:shd w:val="clear" w:color="auto" w:fill="auto"/>
            <w:noWrap/>
          </w:tcPr>
          <w:p w14:paraId="37999EAF" w14:textId="77777777" w:rsidR="00C760D7" w:rsidRPr="00C760D7" w:rsidRDefault="00C760D7" w:rsidP="00596701">
            <w:pPr>
              <w:tabs>
                <w:tab w:val="decimal" w:pos="930"/>
              </w:tabs>
              <w:jc w:val="right"/>
              <w:rPr>
                <w:u w:val="none"/>
              </w:rPr>
            </w:pPr>
          </w:p>
        </w:tc>
        <w:tc>
          <w:tcPr>
            <w:tcW w:w="1361" w:type="dxa"/>
            <w:shd w:val="clear" w:color="auto" w:fill="auto"/>
            <w:noWrap/>
          </w:tcPr>
          <w:p w14:paraId="1B697884" w14:textId="77777777" w:rsidR="00C760D7" w:rsidRPr="00C760D7" w:rsidRDefault="00C760D7" w:rsidP="00596701">
            <w:pPr>
              <w:tabs>
                <w:tab w:val="decimal" w:pos="930"/>
              </w:tabs>
              <w:jc w:val="right"/>
              <w:rPr>
                <w:u w:val="none"/>
              </w:rPr>
            </w:pPr>
          </w:p>
        </w:tc>
        <w:tc>
          <w:tcPr>
            <w:tcW w:w="1361" w:type="dxa"/>
            <w:shd w:val="clear" w:color="auto" w:fill="auto"/>
            <w:noWrap/>
          </w:tcPr>
          <w:p w14:paraId="38412ABB" w14:textId="77777777" w:rsidR="00C760D7" w:rsidRPr="00C760D7" w:rsidRDefault="00C760D7" w:rsidP="00596701">
            <w:pPr>
              <w:tabs>
                <w:tab w:val="decimal" w:pos="930"/>
              </w:tabs>
              <w:jc w:val="right"/>
              <w:rPr>
                <w:u w:val="none"/>
              </w:rPr>
            </w:pPr>
          </w:p>
        </w:tc>
        <w:tc>
          <w:tcPr>
            <w:tcW w:w="1361" w:type="dxa"/>
            <w:shd w:val="clear" w:color="auto" w:fill="auto"/>
            <w:noWrap/>
          </w:tcPr>
          <w:p w14:paraId="37112C6A" w14:textId="77777777" w:rsidR="00C760D7" w:rsidRPr="007B32B3" w:rsidRDefault="00C760D7" w:rsidP="00596701">
            <w:pPr>
              <w:tabs>
                <w:tab w:val="decimal" w:pos="930"/>
              </w:tabs>
              <w:jc w:val="right"/>
              <w:rPr>
                <w:u w:val="none"/>
              </w:rPr>
            </w:pPr>
          </w:p>
        </w:tc>
      </w:tr>
      <w:tr w:rsidR="00C760D7" w:rsidRPr="00BA2150" w14:paraId="6A0E9822" w14:textId="77777777" w:rsidTr="00596701">
        <w:trPr>
          <w:trHeight w:val="397"/>
        </w:trPr>
        <w:tc>
          <w:tcPr>
            <w:tcW w:w="3447" w:type="dxa"/>
            <w:shd w:val="clear" w:color="auto" w:fill="auto"/>
            <w:noWrap/>
          </w:tcPr>
          <w:p w14:paraId="73FFFBCE" w14:textId="19D39396" w:rsidR="00C760D7" w:rsidRPr="00BA2150" w:rsidRDefault="00C760D7" w:rsidP="00596701">
            <w:pPr>
              <w:ind w:firstLine="278"/>
              <w:rPr>
                <w:u w:val="none"/>
                <w:cs/>
              </w:rPr>
            </w:pPr>
            <w:r w:rsidRPr="00AB724E">
              <w:rPr>
                <w:u w:val="none"/>
              </w:rPr>
              <w:t>Demo</w:t>
            </w:r>
            <w:r>
              <w:rPr>
                <w:u w:val="none"/>
              </w:rPr>
              <w:t xml:space="preserve"> </w:t>
            </w:r>
            <w:r w:rsidRPr="00AB724E">
              <w:rPr>
                <w:u w:val="none"/>
              </w:rPr>
              <w:t>graphic</w:t>
            </w:r>
            <w:r>
              <w:rPr>
                <w:u w:val="none"/>
              </w:rPr>
              <w:t xml:space="preserve"> </w:t>
            </w:r>
            <w:r w:rsidRPr="00AB724E">
              <w:rPr>
                <w:u w:val="none"/>
              </w:rPr>
              <w:t>assumptions</w:t>
            </w:r>
            <w:r>
              <w:rPr>
                <w:u w:val="none"/>
              </w:rPr>
              <w:t xml:space="preserve"> </w:t>
            </w:r>
            <w:r w:rsidRPr="00AB724E">
              <w:rPr>
                <w:u w:val="none"/>
              </w:rPr>
              <w:t>changes</w:t>
            </w:r>
          </w:p>
        </w:tc>
        <w:tc>
          <w:tcPr>
            <w:tcW w:w="1361" w:type="dxa"/>
            <w:shd w:val="clear" w:color="auto" w:fill="auto"/>
            <w:noWrap/>
          </w:tcPr>
          <w:p w14:paraId="3E6C1143" w14:textId="6142F362" w:rsidR="00C760D7" w:rsidRPr="00C760D7" w:rsidRDefault="00CE45BA" w:rsidP="00CE45BA">
            <w:pPr>
              <w:tabs>
                <w:tab w:val="decimal" w:pos="930"/>
              </w:tabs>
              <w:rPr>
                <w:u w:val="none"/>
              </w:rPr>
            </w:pPr>
            <w:r>
              <w:rPr>
                <w:u w:val="none"/>
              </w:rPr>
              <w:t>-</w:t>
            </w:r>
          </w:p>
        </w:tc>
        <w:tc>
          <w:tcPr>
            <w:tcW w:w="1361" w:type="dxa"/>
            <w:shd w:val="clear" w:color="auto" w:fill="auto"/>
            <w:noWrap/>
          </w:tcPr>
          <w:p w14:paraId="52DF01E5" w14:textId="75A4F077" w:rsidR="00C760D7" w:rsidRPr="00C760D7" w:rsidRDefault="00C760D7" w:rsidP="00596701">
            <w:pPr>
              <w:tabs>
                <w:tab w:val="decimal" w:pos="930"/>
              </w:tabs>
              <w:jc w:val="right"/>
              <w:rPr>
                <w:u w:val="none"/>
              </w:rPr>
            </w:pPr>
            <w:r w:rsidRPr="00C760D7">
              <w:rPr>
                <w:u w:val="none"/>
              </w:rPr>
              <w:t>22,497.26</w:t>
            </w:r>
          </w:p>
        </w:tc>
        <w:tc>
          <w:tcPr>
            <w:tcW w:w="1361" w:type="dxa"/>
            <w:shd w:val="clear" w:color="auto" w:fill="auto"/>
            <w:noWrap/>
          </w:tcPr>
          <w:p w14:paraId="50587DC4" w14:textId="6276D648" w:rsidR="00C760D7" w:rsidRPr="00C760D7" w:rsidRDefault="00C760D7" w:rsidP="00CE45BA">
            <w:pPr>
              <w:tabs>
                <w:tab w:val="decimal" w:pos="930"/>
              </w:tabs>
              <w:rPr>
                <w:u w:val="none"/>
              </w:rPr>
            </w:pPr>
            <w:r w:rsidRPr="00C760D7">
              <w:rPr>
                <w:u w:val="none"/>
              </w:rPr>
              <w:t>-</w:t>
            </w:r>
          </w:p>
        </w:tc>
        <w:tc>
          <w:tcPr>
            <w:tcW w:w="1361" w:type="dxa"/>
            <w:shd w:val="clear" w:color="auto" w:fill="auto"/>
            <w:noWrap/>
          </w:tcPr>
          <w:p w14:paraId="6DDD9E4B" w14:textId="51C8BD19" w:rsidR="00C760D7" w:rsidRPr="007B32B3" w:rsidRDefault="00C760D7" w:rsidP="00CE45BA">
            <w:pPr>
              <w:tabs>
                <w:tab w:val="decimal" w:pos="930"/>
              </w:tabs>
              <w:rPr>
                <w:u w:val="none"/>
              </w:rPr>
            </w:pPr>
            <w:r w:rsidRPr="007B32B3">
              <w:rPr>
                <w:u w:val="none"/>
              </w:rPr>
              <w:t>-</w:t>
            </w:r>
          </w:p>
        </w:tc>
      </w:tr>
      <w:tr w:rsidR="00C760D7" w:rsidRPr="00BA2150" w14:paraId="61902E27" w14:textId="77777777" w:rsidTr="00596701">
        <w:trPr>
          <w:trHeight w:val="397"/>
        </w:trPr>
        <w:tc>
          <w:tcPr>
            <w:tcW w:w="3447" w:type="dxa"/>
            <w:tcBorders>
              <w:top w:val="nil"/>
              <w:left w:val="nil"/>
              <w:bottom w:val="nil"/>
              <w:right w:val="nil"/>
            </w:tcBorders>
            <w:shd w:val="clear" w:color="auto" w:fill="auto"/>
            <w:noWrap/>
          </w:tcPr>
          <w:p w14:paraId="4CEF37FA" w14:textId="773BFEDC" w:rsidR="00C760D7" w:rsidRPr="00AB724E" w:rsidRDefault="00C760D7" w:rsidP="00596701">
            <w:pPr>
              <w:ind w:firstLine="278"/>
              <w:rPr>
                <w:u w:val="none"/>
              </w:rPr>
            </w:pPr>
            <w:r w:rsidRPr="00AB724E">
              <w:rPr>
                <w:u w:val="none"/>
              </w:rPr>
              <w:t>Financial</w:t>
            </w:r>
            <w:r>
              <w:rPr>
                <w:u w:val="none"/>
              </w:rPr>
              <w:t xml:space="preserve"> </w:t>
            </w:r>
            <w:r w:rsidRPr="00AB724E">
              <w:rPr>
                <w:u w:val="none"/>
              </w:rPr>
              <w:t>assumptions</w:t>
            </w:r>
            <w:r>
              <w:rPr>
                <w:u w:val="none"/>
              </w:rPr>
              <w:t xml:space="preserve"> </w:t>
            </w:r>
            <w:r w:rsidRPr="00AB724E">
              <w:rPr>
                <w:u w:val="none"/>
              </w:rPr>
              <w:t>changes</w:t>
            </w:r>
          </w:p>
        </w:tc>
        <w:tc>
          <w:tcPr>
            <w:tcW w:w="1361" w:type="dxa"/>
            <w:shd w:val="clear" w:color="auto" w:fill="auto"/>
            <w:noWrap/>
          </w:tcPr>
          <w:p w14:paraId="104353AE" w14:textId="24EA7404" w:rsidR="00C760D7" w:rsidRPr="00C760D7" w:rsidRDefault="00CE45BA" w:rsidP="00CE45BA">
            <w:pPr>
              <w:tabs>
                <w:tab w:val="decimal" w:pos="930"/>
              </w:tabs>
              <w:rPr>
                <w:u w:val="none"/>
              </w:rPr>
            </w:pPr>
            <w:r>
              <w:rPr>
                <w:u w:val="none"/>
              </w:rPr>
              <w:t>-</w:t>
            </w:r>
          </w:p>
        </w:tc>
        <w:tc>
          <w:tcPr>
            <w:tcW w:w="1361" w:type="dxa"/>
            <w:shd w:val="clear" w:color="auto" w:fill="auto"/>
            <w:noWrap/>
          </w:tcPr>
          <w:p w14:paraId="01EDF63C" w14:textId="53A9EEEA" w:rsidR="00C760D7" w:rsidRPr="00C760D7" w:rsidRDefault="00C760D7" w:rsidP="00596701">
            <w:pPr>
              <w:tabs>
                <w:tab w:val="decimal" w:pos="930"/>
              </w:tabs>
              <w:jc w:val="right"/>
              <w:rPr>
                <w:u w:val="none"/>
              </w:rPr>
            </w:pPr>
            <w:r w:rsidRPr="00C760D7">
              <w:rPr>
                <w:u w:val="none"/>
              </w:rPr>
              <w:t>2,947,571.35</w:t>
            </w:r>
          </w:p>
        </w:tc>
        <w:tc>
          <w:tcPr>
            <w:tcW w:w="1361" w:type="dxa"/>
            <w:shd w:val="clear" w:color="auto" w:fill="auto"/>
            <w:noWrap/>
          </w:tcPr>
          <w:p w14:paraId="210BFBDE" w14:textId="04076F90" w:rsidR="00C760D7" w:rsidRPr="00C760D7" w:rsidRDefault="00C760D7" w:rsidP="00CE45BA">
            <w:pPr>
              <w:tabs>
                <w:tab w:val="decimal" w:pos="930"/>
              </w:tabs>
              <w:rPr>
                <w:u w:val="none"/>
              </w:rPr>
            </w:pPr>
            <w:r w:rsidRPr="00C760D7">
              <w:rPr>
                <w:u w:val="none"/>
              </w:rPr>
              <w:t>-</w:t>
            </w:r>
          </w:p>
        </w:tc>
        <w:tc>
          <w:tcPr>
            <w:tcW w:w="1361" w:type="dxa"/>
            <w:shd w:val="clear" w:color="auto" w:fill="auto"/>
            <w:noWrap/>
          </w:tcPr>
          <w:p w14:paraId="63CA4399" w14:textId="1D0B54BB" w:rsidR="00C760D7" w:rsidRPr="007B32B3" w:rsidRDefault="00C760D7" w:rsidP="00596701">
            <w:pPr>
              <w:tabs>
                <w:tab w:val="decimal" w:pos="930"/>
              </w:tabs>
              <w:jc w:val="right"/>
              <w:rPr>
                <w:u w:val="none"/>
              </w:rPr>
            </w:pPr>
            <w:r w:rsidRPr="007B32B3">
              <w:rPr>
                <w:u w:val="none"/>
              </w:rPr>
              <w:t>704,974.00</w:t>
            </w:r>
          </w:p>
        </w:tc>
      </w:tr>
      <w:tr w:rsidR="00C760D7" w:rsidRPr="00BA2150" w14:paraId="240BB16F" w14:textId="77777777" w:rsidTr="00596701">
        <w:trPr>
          <w:trHeight w:val="397"/>
        </w:trPr>
        <w:tc>
          <w:tcPr>
            <w:tcW w:w="3447" w:type="dxa"/>
            <w:tcBorders>
              <w:top w:val="nil"/>
              <w:left w:val="nil"/>
              <w:bottom w:val="nil"/>
              <w:right w:val="nil"/>
            </w:tcBorders>
            <w:shd w:val="clear" w:color="auto" w:fill="auto"/>
            <w:noWrap/>
          </w:tcPr>
          <w:p w14:paraId="73478BBF" w14:textId="17CBDA8D" w:rsidR="00C760D7" w:rsidRPr="00AB724E" w:rsidRDefault="00C760D7" w:rsidP="00596701">
            <w:pPr>
              <w:ind w:firstLine="278"/>
              <w:rPr>
                <w:u w:val="none"/>
              </w:rPr>
            </w:pPr>
            <w:r w:rsidRPr="00AB724E">
              <w:rPr>
                <w:u w:val="none"/>
              </w:rPr>
              <w:t>Experience</w:t>
            </w:r>
            <w:r>
              <w:rPr>
                <w:u w:val="none"/>
              </w:rPr>
              <w:t xml:space="preserve"> </w:t>
            </w:r>
            <w:r w:rsidRPr="00AB724E">
              <w:rPr>
                <w:u w:val="none"/>
              </w:rPr>
              <w:t>adjustments</w:t>
            </w:r>
          </w:p>
        </w:tc>
        <w:tc>
          <w:tcPr>
            <w:tcW w:w="1361" w:type="dxa"/>
            <w:shd w:val="clear" w:color="auto" w:fill="auto"/>
            <w:noWrap/>
          </w:tcPr>
          <w:p w14:paraId="1AC908B6" w14:textId="58424658" w:rsidR="00C760D7" w:rsidRPr="00C760D7" w:rsidRDefault="00C760D7" w:rsidP="00596701">
            <w:pPr>
              <w:tabs>
                <w:tab w:val="decimal" w:pos="930"/>
              </w:tabs>
              <w:jc w:val="right"/>
              <w:rPr>
                <w:u w:val="none"/>
              </w:rPr>
            </w:pPr>
            <w:r w:rsidRPr="00C760D7">
              <w:rPr>
                <w:u w:val="none"/>
              </w:rPr>
              <w:t>(3,108,621.09)</w:t>
            </w:r>
          </w:p>
        </w:tc>
        <w:tc>
          <w:tcPr>
            <w:tcW w:w="1361" w:type="dxa"/>
            <w:shd w:val="clear" w:color="auto" w:fill="auto"/>
            <w:noWrap/>
          </w:tcPr>
          <w:p w14:paraId="2D5FFE5E" w14:textId="393F7BF9" w:rsidR="00C760D7" w:rsidRPr="00C760D7" w:rsidRDefault="00C760D7" w:rsidP="00596701">
            <w:pPr>
              <w:tabs>
                <w:tab w:val="decimal" w:pos="930"/>
              </w:tabs>
              <w:jc w:val="right"/>
              <w:rPr>
                <w:u w:val="none"/>
              </w:rPr>
            </w:pPr>
            <w:r w:rsidRPr="00C760D7">
              <w:rPr>
                <w:u w:val="none"/>
              </w:rPr>
              <w:t>(13,442,893.97)</w:t>
            </w:r>
          </w:p>
        </w:tc>
        <w:tc>
          <w:tcPr>
            <w:tcW w:w="1361" w:type="dxa"/>
            <w:shd w:val="clear" w:color="auto" w:fill="auto"/>
            <w:noWrap/>
          </w:tcPr>
          <w:p w14:paraId="56AE243A" w14:textId="2C4F8DE7" w:rsidR="00C760D7" w:rsidRPr="00C760D7" w:rsidRDefault="00C760D7" w:rsidP="00596701">
            <w:pPr>
              <w:tabs>
                <w:tab w:val="decimal" w:pos="930"/>
              </w:tabs>
              <w:jc w:val="right"/>
              <w:rPr>
                <w:u w:val="none"/>
              </w:rPr>
            </w:pPr>
            <w:r w:rsidRPr="00C760D7">
              <w:rPr>
                <w:u w:val="none"/>
              </w:rPr>
              <w:t>(1,872,376.05)</w:t>
            </w:r>
          </w:p>
        </w:tc>
        <w:tc>
          <w:tcPr>
            <w:tcW w:w="1361" w:type="dxa"/>
            <w:shd w:val="clear" w:color="auto" w:fill="auto"/>
            <w:noWrap/>
          </w:tcPr>
          <w:p w14:paraId="71B0BB3B" w14:textId="56BE4BF2" w:rsidR="00C760D7" w:rsidRPr="007B32B3" w:rsidRDefault="00C760D7" w:rsidP="00596701">
            <w:pPr>
              <w:tabs>
                <w:tab w:val="decimal" w:pos="930"/>
              </w:tabs>
              <w:jc w:val="right"/>
              <w:rPr>
                <w:u w:val="none"/>
              </w:rPr>
            </w:pPr>
            <w:r w:rsidRPr="007B32B3">
              <w:rPr>
                <w:u w:val="none"/>
              </w:rPr>
              <w:t>1,822,882.40</w:t>
            </w:r>
          </w:p>
        </w:tc>
      </w:tr>
      <w:tr w:rsidR="00C760D7" w:rsidRPr="00BA2150" w14:paraId="4FBAD299" w14:textId="77777777" w:rsidTr="00596701">
        <w:trPr>
          <w:trHeight w:val="397"/>
        </w:trPr>
        <w:tc>
          <w:tcPr>
            <w:tcW w:w="3447" w:type="dxa"/>
            <w:shd w:val="clear" w:color="auto" w:fill="auto"/>
            <w:noWrap/>
          </w:tcPr>
          <w:p w14:paraId="6FA2B17C" w14:textId="2BEFC97C" w:rsidR="00C760D7" w:rsidRPr="00BA2150" w:rsidRDefault="00C760D7" w:rsidP="00596701">
            <w:pPr>
              <w:rPr>
                <w:u w:val="none"/>
                <w:cs/>
              </w:rPr>
            </w:pPr>
            <w:r w:rsidRPr="00AB724E">
              <w:rPr>
                <w:u w:val="none"/>
              </w:rPr>
              <w:t>Benefit paid during the year</w:t>
            </w:r>
            <w:r>
              <w:rPr>
                <w:u w:val="none"/>
              </w:rPr>
              <w:t>s</w:t>
            </w:r>
          </w:p>
        </w:tc>
        <w:tc>
          <w:tcPr>
            <w:tcW w:w="1361" w:type="dxa"/>
            <w:shd w:val="clear" w:color="auto" w:fill="auto"/>
            <w:noWrap/>
          </w:tcPr>
          <w:p w14:paraId="4F7FCACC" w14:textId="5B553FD8" w:rsidR="00C760D7" w:rsidRPr="00C760D7" w:rsidRDefault="00C760D7" w:rsidP="00596701">
            <w:pPr>
              <w:pBdr>
                <w:bottom w:val="single" w:sz="4" w:space="1" w:color="auto"/>
              </w:pBdr>
              <w:tabs>
                <w:tab w:val="decimal" w:pos="930"/>
              </w:tabs>
              <w:jc w:val="right"/>
              <w:rPr>
                <w:u w:val="none"/>
              </w:rPr>
            </w:pPr>
            <w:r w:rsidRPr="00C760D7">
              <w:rPr>
                <w:u w:val="none"/>
              </w:rPr>
              <w:t>(741,872.00)</w:t>
            </w:r>
          </w:p>
        </w:tc>
        <w:tc>
          <w:tcPr>
            <w:tcW w:w="1361" w:type="dxa"/>
            <w:shd w:val="clear" w:color="auto" w:fill="auto"/>
            <w:noWrap/>
          </w:tcPr>
          <w:p w14:paraId="7493CB8C" w14:textId="5383C7B0" w:rsidR="00C760D7" w:rsidRPr="00C760D7" w:rsidRDefault="00C760D7" w:rsidP="00596701">
            <w:pPr>
              <w:pBdr>
                <w:bottom w:val="single" w:sz="4" w:space="1" w:color="auto"/>
              </w:pBdr>
              <w:tabs>
                <w:tab w:val="decimal" w:pos="930"/>
              </w:tabs>
              <w:jc w:val="right"/>
              <w:rPr>
                <w:u w:val="none"/>
              </w:rPr>
            </w:pPr>
            <w:r w:rsidRPr="00C760D7">
              <w:rPr>
                <w:u w:val="none"/>
              </w:rPr>
              <w:t>(19,921,928.00)</w:t>
            </w:r>
          </w:p>
        </w:tc>
        <w:tc>
          <w:tcPr>
            <w:tcW w:w="1361" w:type="dxa"/>
            <w:shd w:val="clear" w:color="auto" w:fill="auto"/>
            <w:noWrap/>
          </w:tcPr>
          <w:p w14:paraId="64F4B916" w14:textId="3D031248" w:rsidR="00C760D7" w:rsidRPr="00C760D7" w:rsidRDefault="00C760D7" w:rsidP="00F47162">
            <w:pPr>
              <w:pBdr>
                <w:bottom w:val="single" w:sz="4" w:space="1" w:color="auto"/>
              </w:pBdr>
              <w:tabs>
                <w:tab w:val="decimal" w:pos="930"/>
              </w:tabs>
              <w:rPr>
                <w:u w:val="none"/>
              </w:rPr>
            </w:pPr>
            <w:r w:rsidRPr="00C760D7">
              <w:rPr>
                <w:u w:val="none"/>
              </w:rPr>
              <w:t>-</w:t>
            </w:r>
          </w:p>
        </w:tc>
        <w:tc>
          <w:tcPr>
            <w:tcW w:w="1361" w:type="dxa"/>
            <w:shd w:val="clear" w:color="auto" w:fill="auto"/>
            <w:noWrap/>
          </w:tcPr>
          <w:p w14:paraId="1B6D6B51" w14:textId="5D745DBA" w:rsidR="00C760D7" w:rsidRPr="007B32B3" w:rsidRDefault="00C760D7" w:rsidP="00596701">
            <w:pPr>
              <w:pBdr>
                <w:bottom w:val="single" w:sz="4" w:space="1" w:color="auto"/>
              </w:pBdr>
              <w:tabs>
                <w:tab w:val="decimal" w:pos="930"/>
              </w:tabs>
              <w:jc w:val="right"/>
              <w:rPr>
                <w:u w:val="none"/>
              </w:rPr>
            </w:pPr>
            <w:r w:rsidRPr="007B32B3">
              <w:rPr>
                <w:u w:val="none"/>
              </w:rPr>
              <w:t>(12,978,973.33)</w:t>
            </w:r>
          </w:p>
        </w:tc>
      </w:tr>
      <w:tr w:rsidR="00C760D7" w:rsidRPr="00BA2150" w14:paraId="503240B9" w14:textId="77777777" w:rsidTr="00596701">
        <w:trPr>
          <w:trHeight w:val="397"/>
        </w:trPr>
        <w:tc>
          <w:tcPr>
            <w:tcW w:w="3447" w:type="dxa"/>
            <w:shd w:val="clear" w:color="auto" w:fill="auto"/>
            <w:noWrap/>
          </w:tcPr>
          <w:p w14:paraId="4D2E1F0F" w14:textId="617D7238" w:rsidR="00C760D7" w:rsidRPr="00BA2150" w:rsidRDefault="00C760D7" w:rsidP="00596701">
            <w:pPr>
              <w:rPr>
                <w:b/>
                <w:bCs/>
                <w:u w:val="none"/>
                <w:cs/>
              </w:rPr>
            </w:pPr>
            <w:r>
              <w:rPr>
                <w:b/>
                <w:bCs/>
                <w:u w:val="none"/>
              </w:rPr>
              <w:t>Non-</w:t>
            </w:r>
            <w:r w:rsidRPr="00AB724E">
              <w:rPr>
                <w:b/>
                <w:bCs/>
                <w:u w:val="none"/>
              </w:rPr>
              <w:t>current provisions for</w:t>
            </w:r>
          </w:p>
        </w:tc>
        <w:tc>
          <w:tcPr>
            <w:tcW w:w="1361" w:type="dxa"/>
            <w:shd w:val="clear" w:color="auto" w:fill="auto"/>
            <w:noWrap/>
          </w:tcPr>
          <w:p w14:paraId="7D6A565E" w14:textId="77777777" w:rsidR="00C760D7" w:rsidRPr="00BA2150" w:rsidRDefault="00C760D7" w:rsidP="00596701">
            <w:pPr>
              <w:tabs>
                <w:tab w:val="decimal" w:pos="930"/>
              </w:tabs>
              <w:jc w:val="right"/>
              <w:rPr>
                <w:u w:val="none"/>
              </w:rPr>
            </w:pPr>
          </w:p>
        </w:tc>
        <w:tc>
          <w:tcPr>
            <w:tcW w:w="1361" w:type="dxa"/>
            <w:shd w:val="clear" w:color="auto" w:fill="auto"/>
            <w:noWrap/>
          </w:tcPr>
          <w:p w14:paraId="73803EC5" w14:textId="77777777" w:rsidR="00C760D7" w:rsidRPr="00BA2150" w:rsidRDefault="00C760D7" w:rsidP="00596701">
            <w:pPr>
              <w:tabs>
                <w:tab w:val="decimal" w:pos="930"/>
              </w:tabs>
              <w:jc w:val="right"/>
              <w:rPr>
                <w:u w:val="none"/>
              </w:rPr>
            </w:pPr>
          </w:p>
        </w:tc>
        <w:tc>
          <w:tcPr>
            <w:tcW w:w="1361" w:type="dxa"/>
            <w:shd w:val="clear" w:color="auto" w:fill="auto"/>
            <w:noWrap/>
          </w:tcPr>
          <w:p w14:paraId="19F4F7B1" w14:textId="77777777" w:rsidR="00C760D7" w:rsidRPr="00BA2150" w:rsidRDefault="00C760D7" w:rsidP="00596701">
            <w:pPr>
              <w:tabs>
                <w:tab w:val="decimal" w:pos="930"/>
              </w:tabs>
              <w:jc w:val="right"/>
              <w:rPr>
                <w:u w:val="none"/>
              </w:rPr>
            </w:pPr>
          </w:p>
        </w:tc>
        <w:tc>
          <w:tcPr>
            <w:tcW w:w="1361" w:type="dxa"/>
            <w:shd w:val="clear" w:color="auto" w:fill="auto"/>
            <w:noWrap/>
          </w:tcPr>
          <w:p w14:paraId="65CEF8F8" w14:textId="77777777" w:rsidR="00C760D7" w:rsidRPr="00BA2150" w:rsidRDefault="00C760D7" w:rsidP="00596701">
            <w:pPr>
              <w:tabs>
                <w:tab w:val="decimal" w:pos="930"/>
              </w:tabs>
              <w:jc w:val="right"/>
              <w:rPr>
                <w:u w:val="none"/>
              </w:rPr>
            </w:pPr>
          </w:p>
        </w:tc>
      </w:tr>
      <w:tr w:rsidR="001E476F" w:rsidRPr="00BA2150" w14:paraId="3F617E6D" w14:textId="77777777" w:rsidTr="00CE45BA">
        <w:trPr>
          <w:trHeight w:val="397"/>
        </w:trPr>
        <w:tc>
          <w:tcPr>
            <w:tcW w:w="3447" w:type="dxa"/>
            <w:shd w:val="clear" w:color="auto" w:fill="auto"/>
            <w:noWrap/>
          </w:tcPr>
          <w:p w14:paraId="32E9D200" w14:textId="6E2DABED" w:rsidR="001E476F" w:rsidRPr="00BA2150" w:rsidRDefault="001E476F" w:rsidP="00596701">
            <w:pPr>
              <w:ind w:firstLine="98"/>
              <w:rPr>
                <w:b/>
                <w:bCs/>
                <w:u w:val="none"/>
                <w:cs/>
              </w:rPr>
            </w:pPr>
            <w:r w:rsidRPr="00596701">
              <w:rPr>
                <w:b/>
                <w:bCs/>
                <w:spacing w:val="-4"/>
                <w:u w:val="none"/>
              </w:rPr>
              <w:t>employee</w:t>
            </w:r>
            <w:r w:rsidRPr="00AB724E">
              <w:rPr>
                <w:b/>
                <w:bCs/>
                <w:u w:val="none"/>
              </w:rPr>
              <w:t xml:space="preserve"> benefit </w:t>
            </w:r>
            <w:r w:rsidR="00A815C1" w:rsidRPr="00AB724E">
              <w:rPr>
                <w:b/>
                <w:bCs/>
                <w:u w:val="none"/>
              </w:rPr>
              <w:t>at end of year</w:t>
            </w:r>
            <w:r w:rsidR="00A815C1">
              <w:rPr>
                <w:b/>
                <w:bCs/>
                <w:u w:val="none"/>
              </w:rPr>
              <w:t>s</w:t>
            </w:r>
          </w:p>
        </w:tc>
        <w:tc>
          <w:tcPr>
            <w:tcW w:w="1361" w:type="dxa"/>
            <w:shd w:val="clear" w:color="auto" w:fill="auto"/>
            <w:noWrap/>
          </w:tcPr>
          <w:p w14:paraId="4F2A06D7" w14:textId="3A940166" w:rsidR="001E476F" w:rsidRPr="001E476F" w:rsidRDefault="001E476F" w:rsidP="00596701">
            <w:pPr>
              <w:pBdr>
                <w:bottom w:val="double" w:sz="4" w:space="1" w:color="auto"/>
              </w:pBdr>
              <w:tabs>
                <w:tab w:val="decimal" w:pos="930"/>
              </w:tabs>
              <w:jc w:val="right"/>
              <w:rPr>
                <w:u w:val="none"/>
              </w:rPr>
            </w:pPr>
            <w:r w:rsidRPr="001E476F">
              <w:rPr>
                <w:u w:val="none"/>
              </w:rPr>
              <w:t>29,627,385.31</w:t>
            </w:r>
          </w:p>
        </w:tc>
        <w:tc>
          <w:tcPr>
            <w:tcW w:w="1361" w:type="dxa"/>
            <w:shd w:val="clear" w:color="auto" w:fill="auto"/>
            <w:noWrap/>
          </w:tcPr>
          <w:p w14:paraId="1A5552D4" w14:textId="218DDB13" w:rsidR="001E476F" w:rsidRPr="001E476F" w:rsidRDefault="001E476F" w:rsidP="00596701">
            <w:pPr>
              <w:pBdr>
                <w:bottom w:val="double" w:sz="4" w:space="1" w:color="auto"/>
              </w:pBdr>
              <w:tabs>
                <w:tab w:val="decimal" w:pos="930"/>
              </w:tabs>
              <w:jc w:val="right"/>
              <w:rPr>
                <w:u w:val="none"/>
              </w:rPr>
            </w:pPr>
            <w:r w:rsidRPr="001E476F">
              <w:rPr>
                <w:u w:val="none"/>
              </w:rPr>
              <w:t>27,908,283.91</w:t>
            </w:r>
          </w:p>
        </w:tc>
        <w:tc>
          <w:tcPr>
            <w:tcW w:w="1361" w:type="dxa"/>
            <w:shd w:val="clear" w:color="auto" w:fill="auto"/>
            <w:noWrap/>
          </w:tcPr>
          <w:p w14:paraId="565757FF" w14:textId="5A1A329B" w:rsidR="001E476F" w:rsidRPr="001E476F" w:rsidRDefault="001E476F" w:rsidP="00596701">
            <w:pPr>
              <w:pBdr>
                <w:bottom w:val="double" w:sz="4" w:space="1" w:color="auto"/>
              </w:pBdr>
              <w:tabs>
                <w:tab w:val="decimal" w:pos="930"/>
              </w:tabs>
              <w:jc w:val="right"/>
              <w:rPr>
                <w:u w:val="none"/>
              </w:rPr>
            </w:pPr>
            <w:r w:rsidRPr="001E476F">
              <w:rPr>
                <w:u w:val="none"/>
              </w:rPr>
              <w:t>7,771,031.32</w:t>
            </w:r>
          </w:p>
        </w:tc>
        <w:tc>
          <w:tcPr>
            <w:tcW w:w="1361" w:type="dxa"/>
            <w:shd w:val="clear" w:color="auto" w:fill="auto"/>
            <w:noWrap/>
          </w:tcPr>
          <w:p w14:paraId="6FD7A853" w14:textId="362DE324" w:rsidR="001E476F" w:rsidRPr="001E476F" w:rsidRDefault="001E476F" w:rsidP="00596701">
            <w:pPr>
              <w:pBdr>
                <w:bottom w:val="double" w:sz="4" w:space="1" w:color="auto"/>
              </w:pBdr>
              <w:tabs>
                <w:tab w:val="decimal" w:pos="930"/>
              </w:tabs>
              <w:jc w:val="right"/>
              <w:rPr>
                <w:u w:val="none"/>
              </w:rPr>
            </w:pPr>
            <w:r w:rsidRPr="001E476F">
              <w:rPr>
                <w:u w:val="none"/>
              </w:rPr>
              <w:t>7,590,258.82</w:t>
            </w:r>
          </w:p>
        </w:tc>
      </w:tr>
    </w:tbl>
    <w:p w14:paraId="1A3BE242" w14:textId="3D247A9C" w:rsidR="008F44A5" w:rsidRPr="00BA2150" w:rsidRDefault="008F44A5" w:rsidP="008F44A5">
      <w:pPr>
        <w:spacing w:before="120"/>
        <w:ind w:left="567"/>
        <w:jc w:val="thaiDistribute"/>
        <w:rPr>
          <w:u w:val="none"/>
        </w:rPr>
      </w:pPr>
      <w:r w:rsidRPr="001446FF">
        <w:rPr>
          <w:u w:val="none"/>
        </w:rPr>
        <w:t xml:space="preserve">Employee benefit expenses present on administrative expenses in the statements of </w:t>
      </w:r>
      <w:r w:rsidR="00CE45BA">
        <w:rPr>
          <w:u w:val="none"/>
        </w:rPr>
        <w:t>comprehensive income.</w:t>
      </w:r>
    </w:p>
    <w:p w14:paraId="0663BC78" w14:textId="77777777" w:rsidR="008F44A5" w:rsidRPr="00BA2150" w:rsidRDefault="008F44A5" w:rsidP="008F44A5">
      <w:pPr>
        <w:rPr>
          <w:u w:val="none"/>
        </w:rPr>
      </w:pPr>
      <w:r w:rsidRPr="00BA2150">
        <w:rPr>
          <w:u w:val="none"/>
          <w:cs/>
        </w:rPr>
        <w:br w:type="page"/>
      </w:r>
    </w:p>
    <w:p w14:paraId="3B420DCD" w14:textId="77777777" w:rsidR="008F44A5" w:rsidRDefault="008F44A5" w:rsidP="008F44A5">
      <w:pPr>
        <w:spacing w:before="120" w:line="160" w:lineRule="atLeast"/>
        <w:ind w:left="567" w:right="113"/>
        <w:jc w:val="thaiDistribute"/>
        <w:rPr>
          <w:u w:val="none"/>
        </w:rPr>
      </w:pPr>
      <w:r w:rsidRPr="00FA1070">
        <w:rPr>
          <w:u w:val="none"/>
        </w:rPr>
        <w:lastRenderedPageBreak/>
        <w:t>Principal actuarial assumptions at the valuation date are as follow</w:t>
      </w:r>
      <w:r w:rsidRPr="00FA1070">
        <w:rPr>
          <w:u w:val="none"/>
          <w:cs/>
        </w:rPr>
        <w:t>:</w:t>
      </w:r>
    </w:p>
    <w:tbl>
      <w:tblPr>
        <w:tblW w:w="8928" w:type="dxa"/>
        <w:tblInd w:w="540" w:type="dxa"/>
        <w:tblCellMar>
          <w:left w:w="57" w:type="dxa"/>
          <w:right w:w="57" w:type="dxa"/>
        </w:tblCellMar>
        <w:tblLook w:val="04A0" w:firstRow="1" w:lastRow="0" w:firstColumn="1" w:lastColumn="0" w:noHBand="0" w:noVBand="1"/>
      </w:tblPr>
      <w:tblGrid>
        <w:gridCol w:w="3168"/>
        <w:gridCol w:w="1440"/>
        <w:gridCol w:w="1440"/>
        <w:gridCol w:w="1440"/>
        <w:gridCol w:w="1440"/>
      </w:tblGrid>
      <w:tr w:rsidR="008F44A5" w:rsidRPr="00BA2150" w14:paraId="0AF985B9" w14:textId="77777777" w:rsidTr="00596701">
        <w:trPr>
          <w:trHeight w:val="20"/>
        </w:trPr>
        <w:tc>
          <w:tcPr>
            <w:tcW w:w="3168" w:type="dxa"/>
            <w:shd w:val="clear" w:color="auto" w:fill="auto"/>
          </w:tcPr>
          <w:p w14:paraId="701852E0" w14:textId="77777777" w:rsidR="008F44A5" w:rsidRPr="00BA2150" w:rsidRDefault="008F44A5" w:rsidP="00596701">
            <w:pPr>
              <w:tabs>
                <w:tab w:val="left" w:pos="540"/>
              </w:tabs>
              <w:rPr>
                <w:rFonts w:eastAsia="Cordia New"/>
                <w:u w:val="none"/>
                <w:lang w:eastAsia="th-TH"/>
              </w:rPr>
            </w:pPr>
            <w:bookmarkStart w:id="746" w:name="_MON_1563632427"/>
            <w:bookmarkStart w:id="747" w:name="_MON_1563632478"/>
            <w:bookmarkStart w:id="748" w:name="_MON_1548874646"/>
            <w:bookmarkStart w:id="749" w:name="_MON_1548875055"/>
            <w:bookmarkStart w:id="750" w:name="_MON_1548875226"/>
            <w:bookmarkStart w:id="751" w:name="_MON_1548875555"/>
            <w:bookmarkStart w:id="752" w:name="_MON_1548875716"/>
            <w:bookmarkStart w:id="753" w:name="_MON_1548875729"/>
            <w:bookmarkStart w:id="754" w:name="_MON_1548920433"/>
            <w:bookmarkStart w:id="755" w:name="_MON_1548938627"/>
            <w:bookmarkStart w:id="756" w:name="_MON_1548939177"/>
            <w:bookmarkStart w:id="757" w:name="_MON_1548941135"/>
            <w:bookmarkStart w:id="758" w:name="_MON_1548956677"/>
            <w:bookmarkStart w:id="759" w:name="_MON_1548957338"/>
            <w:bookmarkStart w:id="760" w:name="_MON_1549129424"/>
            <w:bookmarkStart w:id="761" w:name="_MON_1547996644"/>
            <w:bookmarkStart w:id="762" w:name="_MON_1580813023"/>
            <w:bookmarkStart w:id="763" w:name="_MON_1580850698"/>
            <w:bookmarkStart w:id="764" w:name="_MON_1547996712"/>
            <w:bookmarkStart w:id="765" w:name="_MON_1563340598"/>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tc>
        <w:tc>
          <w:tcPr>
            <w:tcW w:w="5760" w:type="dxa"/>
            <w:gridSpan w:val="4"/>
            <w:shd w:val="clear" w:color="auto" w:fill="auto"/>
          </w:tcPr>
          <w:p w14:paraId="703060AB" w14:textId="6E1B4B1D" w:rsidR="008F44A5" w:rsidRPr="008049E3" w:rsidRDefault="00CE45BA" w:rsidP="00596701">
            <w:pPr>
              <w:pBdr>
                <w:bottom w:val="single" w:sz="6" w:space="1" w:color="auto"/>
              </w:pBdr>
              <w:tabs>
                <w:tab w:val="left" w:pos="540"/>
              </w:tabs>
              <w:jc w:val="center"/>
              <w:rPr>
                <w:rFonts w:eastAsia="Cordia New"/>
                <w:u w:val="none"/>
                <w:cs/>
                <w:lang w:eastAsia="th-TH"/>
              </w:rPr>
            </w:pPr>
            <w:r>
              <w:rPr>
                <w:u w:val="none"/>
              </w:rPr>
              <w:t>(Percentage</w:t>
            </w:r>
            <w:r w:rsidR="008F44A5" w:rsidRPr="008049E3">
              <w:rPr>
                <w:u w:val="none"/>
              </w:rPr>
              <w:t>/</w:t>
            </w:r>
            <w:r>
              <w:rPr>
                <w:u w:val="none"/>
              </w:rPr>
              <w:t xml:space="preserve"> </w:t>
            </w:r>
            <w:r w:rsidR="008F44A5" w:rsidRPr="008049E3">
              <w:rPr>
                <w:u w:val="none"/>
              </w:rPr>
              <w:t>annum)</w:t>
            </w:r>
          </w:p>
        </w:tc>
      </w:tr>
      <w:tr w:rsidR="008F44A5" w:rsidRPr="00BA2150" w14:paraId="55105A3B" w14:textId="77777777" w:rsidTr="00596701">
        <w:trPr>
          <w:trHeight w:val="20"/>
        </w:trPr>
        <w:tc>
          <w:tcPr>
            <w:tcW w:w="3168" w:type="dxa"/>
            <w:shd w:val="clear" w:color="auto" w:fill="auto"/>
          </w:tcPr>
          <w:p w14:paraId="218BB897" w14:textId="77777777" w:rsidR="008F44A5" w:rsidRPr="00BA2150" w:rsidRDefault="008F44A5" w:rsidP="00596701">
            <w:pPr>
              <w:tabs>
                <w:tab w:val="left" w:pos="540"/>
              </w:tabs>
              <w:rPr>
                <w:rFonts w:eastAsia="Cordia New"/>
                <w:u w:val="none"/>
                <w:lang w:eastAsia="th-TH"/>
              </w:rPr>
            </w:pPr>
          </w:p>
        </w:tc>
        <w:tc>
          <w:tcPr>
            <w:tcW w:w="2880" w:type="dxa"/>
            <w:gridSpan w:val="2"/>
            <w:shd w:val="clear" w:color="auto" w:fill="auto"/>
          </w:tcPr>
          <w:p w14:paraId="08353D0B" w14:textId="77777777" w:rsidR="008F44A5" w:rsidRPr="008049E3" w:rsidRDefault="008F44A5" w:rsidP="00596701">
            <w:pPr>
              <w:pBdr>
                <w:bottom w:val="single" w:sz="6" w:space="1" w:color="auto"/>
              </w:pBdr>
              <w:tabs>
                <w:tab w:val="left" w:pos="540"/>
              </w:tabs>
              <w:jc w:val="center"/>
              <w:rPr>
                <w:rFonts w:eastAsia="Cordia New"/>
                <w:u w:val="none"/>
                <w:cs/>
                <w:lang w:eastAsia="th-TH"/>
              </w:rPr>
            </w:pPr>
            <w:r w:rsidRPr="008049E3">
              <w:rPr>
                <w:u w:val="none"/>
              </w:rPr>
              <w:t>Consolidated financial statements</w:t>
            </w:r>
          </w:p>
        </w:tc>
        <w:tc>
          <w:tcPr>
            <w:tcW w:w="2880" w:type="dxa"/>
            <w:gridSpan w:val="2"/>
            <w:shd w:val="clear" w:color="auto" w:fill="auto"/>
          </w:tcPr>
          <w:p w14:paraId="7D738DB5" w14:textId="77777777" w:rsidR="008F44A5" w:rsidRPr="008049E3" w:rsidRDefault="008F44A5" w:rsidP="00596701">
            <w:pPr>
              <w:pBdr>
                <w:bottom w:val="single" w:sz="6" w:space="1" w:color="auto"/>
              </w:pBdr>
              <w:tabs>
                <w:tab w:val="left" w:pos="540"/>
              </w:tabs>
              <w:jc w:val="center"/>
              <w:rPr>
                <w:rFonts w:eastAsia="Cordia New"/>
                <w:u w:val="none"/>
                <w:cs/>
                <w:lang w:eastAsia="th-TH"/>
              </w:rPr>
            </w:pPr>
            <w:r w:rsidRPr="008049E3">
              <w:rPr>
                <w:u w:val="none"/>
              </w:rPr>
              <w:t>Separate financial statements</w:t>
            </w:r>
          </w:p>
        </w:tc>
      </w:tr>
      <w:tr w:rsidR="000877C5" w:rsidRPr="00BA2150" w14:paraId="68F52B33" w14:textId="77777777" w:rsidTr="00596701">
        <w:trPr>
          <w:trHeight w:val="20"/>
        </w:trPr>
        <w:tc>
          <w:tcPr>
            <w:tcW w:w="3168" w:type="dxa"/>
            <w:shd w:val="clear" w:color="auto" w:fill="auto"/>
          </w:tcPr>
          <w:p w14:paraId="6F625E7A" w14:textId="77777777" w:rsidR="000877C5" w:rsidRPr="00BA2150" w:rsidRDefault="000877C5" w:rsidP="00596701">
            <w:pPr>
              <w:tabs>
                <w:tab w:val="left" w:pos="540"/>
              </w:tabs>
              <w:rPr>
                <w:rFonts w:eastAsia="Cordia New"/>
                <w:u w:val="none"/>
                <w:lang w:eastAsia="th-TH"/>
              </w:rPr>
            </w:pPr>
          </w:p>
        </w:tc>
        <w:tc>
          <w:tcPr>
            <w:tcW w:w="1440" w:type="dxa"/>
            <w:shd w:val="clear" w:color="auto" w:fill="auto"/>
          </w:tcPr>
          <w:p w14:paraId="2BCF4E61" w14:textId="393C376E" w:rsidR="000877C5" w:rsidRPr="00BA2150" w:rsidRDefault="000877C5" w:rsidP="00596701">
            <w:pPr>
              <w:pBdr>
                <w:bottom w:val="single" w:sz="6" w:space="1" w:color="auto"/>
              </w:pBdr>
              <w:jc w:val="center"/>
              <w:rPr>
                <w:rFonts w:eastAsia="Cordia New"/>
                <w:u w:val="none"/>
                <w:lang w:eastAsia="th-TH"/>
              </w:rPr>
            </w:pPr>
            <w:r>
              <w:rPr>
                <w:u w:val="none"/>
              </w:rPr>
              <w:t>2021</w:t>
            </w:r>
          </w:p>
        </w:tc>
        <w:tc>
          <w:tcPr>
            <w:tcW w:w="1440" w:type="dxa"/>
            <w:shd w:val="clear" w:color="auto" w:fill="auto"/>
          </w:tcPr>
          <w:p w14:paraId="4AFEB3FB" w14:textId="3A14DF85" w:rsidR="000877C5" w:rsidRPr="00BA2150" w:rsidRDefault="000877C5" w:rsidP="00596701">
            <w:pPr>
              <w:pBdr>
                <w:bottom w:val="single" w:sz="6" w:space="1" w:color="auto"/>
              </w:pBdr>
              <w:jc w:val="center"/>
              <w:rPr>
                <w:rFonts w:eastAsia="Cordia New"/>
                <w:u w:val="none"/>
                <w:cs/>
                <w:lang w:eastAsia="th-TH"/>
              </w:rPr>
            </w:pPr>
            <w:r>
              <w:rPr>
                <w:u w:val="none"/>
              </w:rPr>
              <w:t>2020</w:t>
            </w:r>
          </w:p>
        </w:tc>
        <w:tc>
          <w:tcPr>
            <w:tcW w:w="1440" w:type="dxa"/>
            <w:shd w:val="clear" w:color="auto" w:fill="auto"/>
          </w:tcPr>
          <w:p w14:paraId="284B8EBC" w14:textId="37E26D01" w:rsidR="000877C5" w:rsidRPr="00BA2150" w:rsidRDefault="000877C5" w:rsidP="00596701">
            <w:pPr>
              <w:pBdr>
                <w:bottom w:val="single" w:sz="6" w:space="1" w:color="auto"/>
              </w:pBdr>
              <w:jc w:val="center"/>
              <w:rPr>
                <w:rFonts w:eastAsia="Cordia New"/>
                <w:u w:val="none"/>
                <w:lang w:eastAsia="th-TH"/>
              </w:rPr>
            </w:pPr>
            <w:r>
              <w:rPr>
                <w:u w:val="none"/>
              </w:rPr>
              <w:t>2021</w:t>
            </w:r>
          </w:p>
        </w:tc>
        <w:tc>
          <w:tcPr>
            <w:tcW w:w="1440" w:type="dxa"/>
            <w:shd w:val="clear" w:color="auto" w:fill="auto"/>
          </w:tcPr>
          <w:p w14:paraId="75AF8102" w14:textId="3BFCC6D4" w:rsidR="000877C5" w:rsidRPr="00BA2150" w:rsidRDefault="000877C5" w:rsidP="00596701">
            <w:pPr>
              <w:pBdr>
                <w:bottom w:val="single" w:sz="6" w:space="1" w:color="auto"/>
              </w:pBdr>
              <w:jc w:val="center"/>
              <w:rPr>
                <w:rFonts w:eastAsia="Cordia New"/>
                <w:u w:val="none"/>
                <w:cs/>
                <w:lang w:eastAsia="th-TH"/>
              </w:rPr>
            </w:pPr>
            <w:r>
              <w:rPr>
                <w:u w:val="none"/>
              </w:rPr>
              <w:t>2020</w:t>
            </w:r>
          </w:p>
        </w:tc>
      </w:tr>
      <w:tr w:rsidR="000877C5" w:rsidRPr="00BA2150" w14:paraId="2922AD02" w14:textId="77777777" w:rsidTr="00596701">
        <w:trPr>
          <w:trHeight w:val="20"/>
        </w:trPr>
        <w:tc>
          <w:tcPr>
            <w:tcW w:w="3168" w:type="dxa"/>
            <w:tcBorders>
              <w:top w:val="nil"/>
              <w:left w:val="nil"/>
              <w:bottom w:val="nil"/>
              <w:right w:val="nil"/>
            </w:tcBorders>
            <w:shd w:val="clear" w:color="auto" w:fill="auto"/>
          </w:tcPr>
          <w:p w14:paraId="20873EF0" w14:textId="77777777" w:rsidR="000877C5" w:rsidRPr="008049E3" w:rsidRDefault="000877C5" w:rsidP="00596701">
            <w:pPr>
              <w:rPr>
                <w:color w:val="000000"/>
                <w:u w:val="none"/>
              </w:rPr>
            </w:pPr>
            <w:r w:rsidRPr="008049E3">
              <w:rPr>
                <w:color w:val="000000"/>
                <w:u w:val="none"/>
              </w:rPr>
              <w:t>Discount rate</w:t>
            </w:r>
          </w:p>
        </w:tc>
        <w:tc>
          <w:tcPr>
            <w:tcW w:w="1440" w:type="dxa"/>
            <w:shd w:val="clear" w:color="auto" w:fill="auto"/>
          </w:tcPr>
          <w:p w14:paraId="7F8636E1" w14:textId="5C49888D" w:rsidR="000877C5" w:rsidRPr="00BA2150" w:rsidRDefault="00CF2281" w:rsidP="00596701">
            <w:pPr>
              <w:jc w:val="center"/>
              <w:rPr>
                <w:rFonts w:eastAsia="Cordia New"/>
                <w:u w:val="none"/>
                <w:lang w:eastAsia="th-TH"/>
              </w:rPr>
            </w:pPr>
            <w:r>
              <w:rPr>
                <w:rFonts w:eastAsia="Cordia New"/>
                <w:u w:val="none"/>
                <w:lang w:eastAsia="th-TH"/>
              </w:rPr>
              <w:t>1.36-1.90</w:t>
            </w:r>
          </w:p>
        </w:tc>
        <w:tc>
          <w:tcPr>
            <w:tcW w:w="1440" w:type="dxa"/>
            <w:shd w:val="clear" w:color="auto" w:fill="auto"/>
          </w:tcPr>
          <w:p w14:paraId="5AF450B2" w14:textId="48B12C34" w:rsidR="000877C5" w:rsidRPr="00BA2150" w:rsidRDefault="000877C5" w:rsidP="00596701">
            <w:pPr>
              <w:jc w:val="center"/>
              <w:rPr>
                <w:rFonts w:eastAsia="Cordia New"/>
                <w:u w:val="none"/>
                <w:lang w:eastAsia="th-TH"/>
              </w:rPr>
            </w:pPr>
            <w:r w:rsidRPr="00BA2150">
              <w:rPr>
                <w:rFonts w:eastAsia="Cordia New"/>
                <w:u w:val="none"/>
                <w:lang w:eastAsia="th-TH"/>
              </w:rPr>
              <w:t>1.36-2.13</w:t>
            </w:r>
          </w:p>
        </w:tc>
        <w:tc>
          <w:tcPr>
            <w:tcW w:w="1440" w:type="dxa"/>
            <w:shd w:val="clear" w:color="auto" w:fill="auto"/>
          </w:tcPr>
          <w:p w14:paraId="69C89959" w14:textId="77777777" w:rsidR="000877C5" w:rsidRPr="00BA2150" w:rsidRDefault="000877C5" w:rsidP="00596701">
            <w:pPr>
              <w:jc w:val="center"/>
              <w:rPr>
                <w:rFonts w:eastAsia="Cordia New"/>
                <w:u w:val="none"/>
                <w:lang w:eastAsia="th-TH"/>
              </w:rPr>
            </w:pPr>
            <w:r w:rsidRPr="00BA2150">
              <w:rPr>
                <w:rFonts w:eastAsia="Cordia New"/>
                <w:u w:val="none"/>
                <w:lang w:eastAsia="th-TH"/>
              </w:rPr>
              <w:t>1.49</w:t>
            </w:r>
          </w:p>
        </w:tc>
        <w:tc>
          <w:tcPr>
            <w:tcW w:w="1440" w:type="dxa"/>
            <w:shd w:val="clear" w:color="auto" w:fill="auto"/>
          </w:tcPr>
          <w:p w14:paraId="4FAFDF9F" w14:textId="04CA3D9E" w:rsidR="000877C5" w:rsidRPr="00BA2150" w:rsidRDefault="000877C5" w:rsidP="00596701">
            <w:pPr>
              <w:jc w:val="center"/>
              <w:rPr>
                <w:rFonts w:eastAsia="Cordia New"/>
                <w:u w:val="none"/>
                <w:lang w:eastAsia="th-TH"/>
              </w:rPr>
            </w:pPr>
            <w:r w:rsidRPr="00BA2150">
              <w:rPr>
                <w:rFonts w:eastAsia="Cordia New"/>
                <w:u w:val="none"/>
                <w:lang w:eastAsia="th-TH"/>
              </w:rPr>
              <w:t>1.49</w:t>
            </w:r>
          </w:p>
        </w:tc>
      </w:tr>
      <w:tr w:rsidR="000877C5" w:rsidRPr="00BA2150" w14:paraId="43D15FDF" w14:textId="77777777" w:rsidTr="00596701">
        <w:trPr>
          <w:trHeight w:val="20"/>
        </w:trPr>
        <w:tc>
          <w:tcPr>
            <w:tcW w:w="3168" w:type="dxa"/>
            <w:tcBorders>
              <w:top w:val="nil"/>
              <w:left w:val="nil"/>
              <w:bottom w:val="nil"/>
              <w:right w:val="nil"/>
            </w:tcBorders>
            <w:shd w:val="clear" w:color="auto" w:fill="auto"/>
          </w:tcPr>
          <w:p w14:paraId="3253DBD3" w14:textId="77777777" w:rsidR="000877C5" w:rsidRPr="008049E3" w:rsidRDefault="000877C5" w:rsidP="00596701">
            <w:pPr>
              <w:rPr>
                <w:u w:val="none"/>
              </w:rPr>
            </w:pPr>
            <w:r w:rsidRPr="008049E3">
              <w:rPr>
                <w:u w:val="none"/>
              </w:rPr>
              <w:t>Future salary increase rate</w:t>
            </w:r>
          </w:p>
        </w:tc>
        <w:tc>
          <w:tcPr>
            <w:tcW w:w="1440" w:type="dxa"/>
            <w:shd w:val="clear" w:color="auto" w:fill="auto"/>
          </w:tcPr>
          <w:p w14:paraId="56250D09" w14:textId="77777777" w:rsidR="000877C5" w:rsidRPr="00BA2150" w:rsidRDefault="000877C5" w:rsidP="00596701">
            <w:pPr>
              <w:jc w:val="center"/>
              <w:rPr>
                <w:rFonts w:eastAsia="Cordia New"/>
                <w:u w:val="none"/>
                <w:lang w:eastAsia="th-TH"/>
              </w:rPr>
            </w:pPr>
            <w:r w:rsidRPr="00BA2150">
              <w:rPr>
                <w:rFonts w:eastAsia="Cordia New"/>
                <w:u w:val="none"/>
                <w:lang w:eastAsia="th-TH"/>
              </w:rPr>
              <w:t>4-6</w:t>
            </w:r>
          </w:p>
        </w:tc>
        <w:tc>
          <w:tcPr>
            <w:tcW w:w="1440" w:type="dxa"/>
            <w:shd w:val="clear" w:color="auto" w:fill="auto"/>
          </w:tcPr>
          <w:p w14:paraId="6671F4E0" w14:textId="37446FD9" w:rsidR="000877C5" w:rsidRPr="00BA2150" w:rsidRDefault="000877C5" w:rsidP="00596701">
            <w:pPr>
              <w:jc w:val="center"/>
              <w:rPr>
                <w:rFonts w:eastAsia="Cordia New"/>
                <w:u w:val="none"/>
                <w:lang w:eastAsia="th-TH"/>
              </w:rPr>
            </w:pPr>
            <w:r w:rsidRPr="00BA2150">
              <w:rPr>
                <w:rFonts w:eastAsia="Cordia New"/>
                <w:u w:val="none"/>
                <w:lang w:eastAsia="th-TH"/>
              </w:rPr>
              <w:t>4-6</w:t>
            </w:r>
          </w:p>
        </w:tc>
        <w:tc>
          <w:tcPr>
            <w:tcW w:w="1440" w:type="dxa"/>
            <w:shd w:val="clear" w:color="auto" w:fill="auto"/>
          </w:tcPr>
          <w:p w14:paraId="3CCC10B7" w14:textId="77777777" w:rsidR="000877C5" w:rsidRPr="00BA2150" w:rsidRDefault="000877C5" w:rsidP="00596701">
            <w:pPr>
              <w:jc w:val="center"/>
              <w:rPr>
                <w:rFonts w:eastAsia="Cordia New"/>
                <w:u w:val="none"/>
                <w:lang w:eastAsia="th-TH"/>
              </w:rPr>
            </w:pPr>
            <w:r w:rsidRPr="00BA2150">
              <w:rPr>
                <w:rFonts w:eastAsia="Cordia New"/>
                <w:u w:val="none"/>
                <w:lang w:eastAsia="th-TH"/>
              </w:rPr>
              <w:t>5</w:t>
            </w:r>
          </w:p>
        </w:tc>
        <w:tc>
          <w:tcPr>
            <w:tcW w:w="1440" w:type="dxa"/>
            <w:shd w:val="clear" w:color="auto" w:fill="auto"/>
          </w:tcPr>
          <w:p w14:paraId="7BAA0010" w14:textId="7224CBCB" w:rsidR="000877C5" w:rsidRPr="00BA2150" w:rsidRDefault="000877C5" w:rsidP="00596701">
            <w:pPr>
              <w:jc w:val="center"/>
              <w:rPr>
                <w:rFonts w:eastAsia="Cordia New"/>
                <w:u w:val="none"/>
                <w:lang w:eastAsia="th-TH"/>
              </w:rPr>
            </w:pPr>
            <w:r w:rsidRPr="00BA2150">
              <w:rPr>
                <w:rFonts w:eastAsia="Cordia New"/>
                <w:u w:val="none"/>
                <w:lang w:eastAsia="th-TH"/>
              </w:rPr>
              <w:t>5</w:t>
            </w:r>
          </w:p>
        </w:tc>
      </w:tr>
      <w:tr w:rsidR="000877C5" w:rsidRPr="00BA2150" w14:paraId="79FDF4E0" w14:textId="77777777" w:rsidTr="00596701">
        <w:trPr>
          <w:trHeight w:val="20"/>
        </w:trPr>
        <w:tc>
          <w:tcPr>
            <w:tcW w:w="3168" w:type="dxa"/>
            <w:tcBorders>
              <w:top w:val="nil"/>
              <w:left w:val="nil"/>
              <w:bottom w:val="nil"/>
              <w:right w:val="nil"/>
            </w:tcBorders>
            <w:shd w:val="clear" w:color="auto" w:fill="auto"/>
          </w:tcPr>
          <w:p w14:paraId="5257C3CE" w14:textId="77777777" w:rsidR="000877C5" w:rsidRPr="008049E3" w:rsidRDefault="000877C5" w:rsidP="00596701">
            <w:pPr>
              <w:rPr>
                <w:color w:val="000000"/>
                <w:u w:val="none"/>
              </w:rPr>
            </w:pPr>
            <w:r w:rsidRPr="008049E3">
              <w:rPr>
                <w:color w:val="000000"/>
                <w:u w:val="none"/>
              </w:rPr>
              <w:t>Mortality rate</w:t>
            </w:r>
          </w:p>
        </w:tc>
        <w:tc>
          <w:tcPr>
            <w:tcW w:w="1440" w:type="dxa"/>
            <w:shd w:val="clear" w:color="auto" w:fill="auto"/>
          </w:tcPr>
          <w:p w14:paraId="0BFF8EDB" w14:textId="77777777" w:rsidR="000877C5" w:rsidRPr="00BA2150" w:rsidRDefault="000877C5" w:rsidP="00596701">
            <w:pPr>
              <w:jc w:val="center"/>
              <w:rPr>
                <w:rFonts w:eastAsia="Cordia New"/>
                <w:u w:val="none"/>
                <w:lang w:eastAsia="th-TH"/>
              </w:rPr>
            </w:pPr>
            <w:r w:rsidRPr="00BA2150">
              <w:rPr>
                <w:rFonts w:eastAsia="Cordia New"/>
                <w:u w:val="none"/>
                <w:lang w:eastAsia="th-TH"/>
              </w:rPr>
              <w:t>105</w:t>
            </w:r>
          </w:p>
        </w:tc>
        <w:tc>
          <w:tcPr>
            <w:tcW w:w="1440" w:type="dxa"/>
            <w:shd w:val="clear" w:color="auto" w:fill="auto"/>
          </w:tcPr>
          <w:p w14:paraId="661812F1" w14:textId="6FA3436A" w:rsidR="000877C5" w:rsidRPr="00BA2150" w:rsidRDefault="000877C5" w:rsidP="00596701">
            <w:pPr>
              <w:jc w:val="center"/>
              <w:rPr>
                <w:rFonts w:eastAsia="Cordia New"/>
                <w:u w:val="none"/>
                <w:lang w:eastAsia="th-TH"/>
              </w:rPr>
            </w:pPr>
            <w:r w:rsidRPr="00BA2150">
              <w:rPr>
                <w:rFonts w:eastAsia="Cordia New"/>
                <w:u w:val="none"/>
                <w:lang w:eastAsia="th-TH"/>
              </w:rPr>
              <w:t>105</w:t>
            </w:r>
          </w:p>
        </w:tc>
        <w:tc>
          <w:tcPr>
            <w:tcW w:w="1440" w:type="dxa"/>
            <w:shd w:val="clear" w:color="auto" w:fill="auto"/>
          </w:tcPr>
          <w:p w14:paraId="449B87E9" w14:textId="77777777" w:rsidR="000877C5" w:rsidRPr="00BA2150" w:rsidRDefault="000877C5" w:rsidP="00596701">
            <w:pPr>
              <w:jc w:val="center"/>
              <w:rPr>
                <w:rFonts w:eastAsia="Cordia New"/>
                <w:u w:val="none"/>
                <w:lang w:eastAsia="th-TH"/>
              </w:rPr>
            </w:pPr>
            <w:r w:rsidRPr="00BA2150">
              <w:rPr>
                <w:rFonts w:eastAsia="Cordia New"/>
                <w:u w:val="none"/>
                <w:lang w:eastAsia="th-TH"/>
              </w:rPr>
              <w:t>105</w:t>
            </w:r>
          </w:p>
        </w:tc>
        <w:tc>
          <w:tcPr>
            <w:tcW w:w="1440" w:type="dxa"/>
            <w:shd w:val="clear" w:color="auto" w:fill="auto"/>
          </w:tcPr>
          <w:p w14:paraId="1DB9BFC0" w14:textId="2A33D719" w:rsidR="000877C5" w:rsidRPr="00BA2150" w:rsidRDefault="000877C5" w:rsidP="00596701">
            <w:pPr>
              <w:jc w:val="center"/>
              <w:rPr>
                <w:rFonts w:eastAsia="Cordia New"/>
                <w:u w:val="none"/>
                <w:lang w:eastAsia="th-TH"/>
              </w:rPr>
            </w:pPr>
            <w:r w:rsidRPr="00BA2150">
              <w:rPr>
                <w:rFonts w:eastAsia="Cordia New"/>
                <w:u w:val="none"/>
                <w:lang w:eastAsia="th-TH"/>
              </w:rPr>
              <w:t>105</w:t>
            </w:r>
          </w:p>
        </w:tc>
      </w:tr>
      <w:tr w:rsidR="000877C5" w:rsidRPr="00BA2150" w14:paraId="2EFA7419" w14:textId="77777777" w:rsidTr="00596701">
        <w:trPr>
          <w:trHeight w:val="20"/>
        </w:trPr>
        <w:tc>
          <w:tcPr>
            <w:tcW w:w="3168" w:type="dxa"/>
            <w:shd w:val="clear" w:color="auto" w:fill="auto"/>
          </w:tcPr>
          <w:p w14:paraId="1EA82432" w14:textId="77777777" w:rsidR="000877C5" w:rsidRPr="008049E3" w:rsidRDefault="000877C5" w:rsidP="00596701">
            <w:pPr>
              <w:tabs>
                <w:tab w:val="left" w:pos="540"/>
              </w:tabs>
              <w:rPr>
                <w:rFonts w:eastAsia="Cordia New"/>
                <w:u w:val="none"/>
                <w:cs/>
                <w:lang w:eastAsia="th-TH"/>
              </w:rPr>
            </w:pPr>
          </w:p>
        </w:tc>
        <w:tc>
          <w:tcPr>
            <w:tcW w:w="1440" w:type="dxa"/>
            <w:shd w:val="clear" w:color="auto" w:fill="auto"/>
          </w:tcPr>
          <w:p w14:paraId="33815E84" w14:textId="77777777" w:rsidR="000877C5" w:rsidRPr="00BA2150" w:rsidRDefault="000877C5" w:rsidP="00596701">
            <w:pPr>
              <w:jc w:val="center"/>
              <w:rPr>
                <w:rFonts w:eastAsia="Cordia New"/>
                <w:u w:val="none"/>
                <w:lang w:eastAsia="th-TH"/>
              </w:rPr>
            </w:pPr>
            <w:r w:rsidRPr="00E55B6A">
              <w:rPr>
                <w:color w:val="000000"/>
                <w:sz w:val="27"/>
                <w:szCs w:val="27"/>
                <w:u w:val="none"/>
              </w:rPr>
              <w:t>of Thai Mortality Ordinary Tables of 2017</w:t>
            </w:r>
          </w:p>
        </w:tc>
        <w:tc>
          <w:tcPr>
            <w:tcW w:w="1440" w:type="dxa"/>
            <w:shd w:val="clear" w:color="auto" w:fill="auto"/>
          </w:tcPr>
          <w:p w14:paraId="0513CB51" w14:textId="6B90C496" w:rsidR="000877C5" w:rsidRPr="00BA2150" w:rsidRDefault="000877C5" w:rsidP="00596701">
            <w:pPr>
              <w:jc w:val="center"/>
              <w:rPr>
                <w:rFonts w:eastAsia="Cordia New"/>
                <w:u w:val="none"/>
                <w:lang w:eastAsia="th-TH"/>
              </w:rPr>
            </w:pPr>
            <w:r w:rsidRPr="00E55B6A">
              <w:rPr>
                <w:color w:val="000000"/>
                <w:sz w:val="27"/>
                <w:szCs w:val="27"/>
                <w:u w:val="none"/>
              </w:rPr>
              <w:t>of Thai Mortality Ordinary Tables of 2017</w:t>
            </w:r>
          </w:p>
        </w:tc>
        <w:tc>
          <w:tcPr>
            <w:tcW w:w="1440" w:type="dxa"/>
            <w:shd w:val="clear" w:color="auto" w:fill="auto"/>
          </w:tcPr>
          <w:p w14:paraId="636BA256" w14:textId="77777777" w:rsidR="000877C5" w:rsidRPr="00BA2150" w:rsidRDefault="000877C5" w:rsidP="00596701">
            <w:pPr>
              <w:jc w:val="center"/>
              <w:rPr>
                <w:rFonts w:eastAsia="Cordia New"/>
                <w:u w:val="none"/>
                <w:lang w:eastAsia="th-TH"/>
              </w:rPr>
            </w:pPr>
            <w:r w:rsidRPr="00E55B6A">
              <w:rPr>
                <w:color w:val="000000"/>
                <w:sz w:val="27"/>
                <w:szCs w:val="27"/>
                <w:u w:val="none"/>
              </w:rPr>
              <w:t>of Thai Mortality Ordinary Tables of 2017</w:t>
            </w:r>
          </w:p>
        </w:tc>
        <w:tc>
          <w:tcPr>
            <w:tcW w:w="1440" w:type="dxa"/>
            <w:shd w:val="clear" w:color="auto" w:fill="auto"/>
          </w:tcPr>
          <w:p w14:paraId="333FBB1F" w14:textId="34288518" w:rsidR="000877C5" w:rsidRPr="00BA2150" w:rsidRDefault="000877C5" w:rsidP="00596701">
            <w:pPr>
              <w:jc w:val="center"/>
              <w:rPr>
                <w:rFonts w:eastAsia="Cordia New"/>
                <w:u w:val="none"/>
                <w:lang w:eastAsia="th-TH"/>
              </w:rPr>
            </w:pPr>
            <w:r w:rsidRPr="00E55B6A">
              <w:rPr>
                <w:color w:val="000000"/>
                <w:sz w:val="27"/>
                <w:szCs w:val="27"/>
                <w:u w:val="none"/>
              </w:rPr>
              <w:t>of Thai Mortality Ordinary Tables of 2017</w:t>
            </w:r>
          </w:p>
        </w:tc>
      </w:tr>
    </w:tbl>
    <w:p w14:paraId="5944A2C5" w14:textId="77777777" w:rsidR="008F44A5" w:rsidRPr="00BA2150" w:rsidRDefault="008F44A5" w:rsidP="008F44A5">
      <w:pPr>
        <w:ind w:left="567"/>
        <w:jc w:val="thaiDistribute"/>
        <w:rPr>
          <w:sz w:val="8"/>
          <w:szCs w:val="8"/>
          <w:u w:val="none"/>
        </w:rPr>
      </w:pPr>
    </w:p>
    <w:p w14:paraId="3925488B" w14:textId="027B2AEA" w:rsidR="008F44A5" w:rsidRPr="00BA2150" w:rsidRDefault="008F44A5" w:rsidP="008F44A5">
      <w:pPr>
        <w:ind w:left="567"/>
        <w:rPr>
          <w:u w:val="none"/>
          <w:cs/>
        </w:rPr>
      </w:pPr>
      <w:r w:rsidRPr="00FF44F3">
        <w:rPr>
          <w:u w:val="none"/>
        </w:rPr>
        <w:t>The result of sensitivity analysis for significant assumptions</w:t>
      </w:r>
      <w:r w:rsidRPr="00FF44F3">
        <w:rPr>
          <w:u w:val="none"/>
          <w:cs/>
        </w:rPr>
        <w:t xml:space="preserve"> </w:t>
      </w:r>
      <w:r w:rsidRPr="00FF44F3">
        <w:rPr>
          <w:u w:val="none"/>
        </w:rPr>
        <w:t>that affe</w:t>
      </w:r>
      <w:r w:rsidR="008049E3">
        <w:rPr>
          <w:u w:val="none"/>
        </w:rPr>
        <w:t>ct the present value of the non-</w:t>
      </w:r>
      <w:r w:rsidRPr="00FF44F3">
        <w:rPr>
          <w:u w:val="none"/>
        </w:rPr>
        <w:t>current provisions for employee benefit as at December 31,</w:t>
      </w:r>
      <w:r w:rsidRPr="00FF44F3">
        <w:rPr>
          <w:u w:val="none"/>
          <w:cs/>
        </w:rPr>
        <w:t xml:space="preserve"> </w:t>
      </w:r>
      <w:r w:rsidR="000877C5">
        <w:rPr>
          <w:u w:val="none"/>
        </w:rPr>
        <w:t>2021</w:t>
      </w:r>
      <w:r w:rsidRPr="00FF44F3">
        <w:rPr>
          <w:u w:val="none"/>
        </w:rPr>
        <w:t xml:space="preserve"> are summarized below</w:t>
      </w:r>
      <w:r w:rsidRPr="00FF44F3">
        <w:rPr>
          <w:u w:val="none"/>
          <w:cs/>
        </w:rPr>
        <w:t>:</w:t>
      </w:r>
    </w:p>
    <w:tbl>
      <w:tblPr>
        <w:tblW w:w="8928" w:type="dxa"/>
        <w:tblInd w:w="540" w:type="dxa"/>
        <w:tblLayout w:type="fixed"/>
        <w:tblCellMar>
          <w:left w:w="57" w:type="dxa"/>
          <w:right w:w="57" w:type="dxa"/>
        </w:tblCellMar>
        <w:tblLook w:val="04A0" w:firstRow="1" w:lastRow="0" w:firstColumn="1" w:lastColumn="0" w:noHBand="0" w:noVBand="1"/>
      </w:tblPr>
      <w:tblGrid>
        <w:gridCol w:w="2448"/>
        <w:gridCol w:w="720"/>
        <w:gridCol w:w="1440"/>
        <w:gridCol w:w="1440"/>
        <w:gridCol w:w="1440"/>
        <w:gridCol w:w="1440"/>
      </w:tblGrid>
      <w:tr w:rsidR="008F44A5" w:rsidRPr="00BA2150" w14:paraId="1DBAF525" w14:textId="77777777" w:rsidTr="00596701">
        <w:trPr>
          <w:trHeight w:val="340"/>
        </w:trPr>
        <w:tc>
          <w:tcPr>
            <w:tcW w:w="2448" w:type="dxa"/>
            <w:tcBorders>
              <w:top w:val="nil"/>
              <w:left w:val="nil"/>
              <w:bottom w:val="nil"/>
              <w:right w:val="nil"/>
            </w:tcBorders>
            <w:shd w:val="clear" w:color="auto" w:fill="auto"/>
            <w:noWrap/>
            <w:vAlign w:val="bottom"/>
            <w:hideMark/>
          </w:tcPr>
          <w:p w14:paraId="665CC254" w14:textId="77777777" w:rsidR="008F44A5" w:rsidRPr="00BA2150" w:rsidRDefault="008F44A5" w:rsidP="00524E23">
            <w:pPr>
              <w:spacing w:before="120"/>
              <w:rPr>
                <w:u w:val="none"/>
              </w:rPr>
            </w:pPr>
          </w:p>
        </w:tc>
        <w:tc>
          <w:tcPr>
            <w:tcW w:w="720" w:type="dxa"/>
            <w:tcBorders>
              <w:top w:val="nil"/>
              <w:left w:val="nil"/>
              <w:right w:val="nil"/>
            </w:tcBorders>
          </w:tcPr>
          <w:p w14:paraId="0F97F573" w14:textId="77777777" w:rsidR="008F44A5" w:rsidRPr="00BA2150" w:rsidRDefault="008F44A5" w:rsidP="00524E23">
            <w:pPr>
              <w:spacing w:before="120"/>
              <w:jc w:val="center"/>
              <w:rPr>
                <w:u w:val="none"/>
                <w:cs/>
              </w:rPr>
            </w:pPr>
          </w:p>
        </w:tc>
        <w:tc>
          <w:tcPr>
            <w:tcW w:w="5760" w:type="dxa"/>
            <w:gridSpan w:val="4"/>
            <w:tcBorders>
              <w:top w:val="nil"/>
              <w:left w:val="nil"/>
              <w:right w:val="nil"/>
            </w:tcBorders>
          </w:tcPr>
          <w:p w14:paraId="53AFE397" w14:textId="2398F3EB" w:rsidR="008F44A5" w:rsidRPr="00BA2150" w:rsidRDefault="008F44A5" w:rsidP="00596701">
            <w:pPr>
              <w:pBdr>
                <w:bottom w:val="single" w:sz="4" w:space="1" w:color="auto"/>
              </w:pBdr>
              <w:spacing w:before="120"/>
              <w:jc w:val="center"/>
              <w:rPr>
                <w:u w:val="none"/>
                <w:cs/>
              </w:rPr>
            </w:pPr>
            <w:r w:rsidRPr="00FF44F3">
              <w:rPr>
                <w:u w:val="none"/>
              </w:rPr>
              <w:t xml:space="preserve">Unit: </w:t>
            </w:r>
            <w:r w:rsidR="00CE45BA">
              <w:rPr>
                <w:u w:val="none"/>
              </w:rPr>
              <w:t>Thousand</w:t>
            </w:r>
            <w:r w:rsidR="00D22277">
              <w:rPr>
                <w:u w:val="none"/>
              </w:rPr>
              <w:t>s</w:t>
            </w:r>
            <w:r w:rsidR="00CE45BA">
              <w:rPr>
                <w:u w:val="none"/>
              </w:rPr>
              <w:t xml:space="preserve"> </w:t>
            </w:r>
            <w:r w:rsidRPr="00FF44F3">
              <w:rPr>
                <w:u w:val="none"/>
              </w:rPr>
              <w:t>Baht</w:t>
            </w:r>
          </w:p>
        </w:tc>
      </w:tr>
      <w:tr w:rsidR="008F44A5" w:rsidRPr="00BA2150" w14:paraId="2848747E" w14:textId="77777777" w:rsidTr="00596701">
        <w:trPr>
          <w:trHeight w:val="340"/>
        </w:trPr>
        <w:tc>
          <w:tcPr>
            <w:tcW w:w="2448" w:type="dxa"/>
            <w:tcBorders>
              <w:top w:val="nil"/>
              <w:left w:val="nil"/>
              <w:bottom w:val="nil"/>
              <w:right w:val="nil"/>
            </w:tcBorders>
            <w:shd w:val="clear" w:color="auto" w:fill="auto"/>
            <w:noWrap/>
            <w:vAlign w:val="bottom"/>
            <w:hideMark/>
          </w:tcPr>
          <w:p w14:paraId="285B4564" w14:textId="77777777" w:rsidR="008F44A5" w:rsidRPr="00BA2150" w:rsidRDefault="008F44A5" w:rsidP="00524E23">
            <w:pPr>
              <w:rPr>
                <w:u w:val="none"/>
              </w:rPr>
            </w:pPr>
          </w:p>
        </w:tc>
        <w:tc>
          <w:tcPr>
            <w:tcW w:w="720" w:type="dxa"/>
            <w:tcBorders>
              <w:top w:val="nil"/>
              <w:left w:val="nil"/>
              <w:right w:val="nil"/>
            </w:tcBorders>
          </w:tcPr>
          <w:p w14:paraId="5081C29A" w14:textId="77777777" w:rsidR="008F44A5" w:rsidRPr="00BA2150" w:rsidRDefault="008F44A5" w:rsidP="00524E23">
            <w:pPr>
              <w:jc w:val="center"/>
              <w:rPr>
                <w:u w:val="none"/>
                <w:cs/>
              </w:rPr>
            </w:pPr>
          </w:p>
        </w:tc>
        <w:tc>
          <w:tcPr>
            <w:tcW w:w="2880" w:type="dxa"/>
            <w:gridSpan w:val="2"/>
            <w:tcBorders>
              <w:top w:val="nil"/>
              <w:left w:val="nil"/>
              <w:right w:val="nil"/>
            </w:tcBorders>
          </w:tcPr>
          <w:p w14:paraId="1D136D68" w14:textId="77777777" w:rsidR="008F44A5" w:rsidRPr="00BA2150" w:rsidRDefault="008F44A5" w:rsidP="00596701">
            <w:pPr>
              <w:pBdr>
                <w:bottom w:val="single" w:sz="4" w:space="1" w:color="auto"/>
              </w:pBdr>
              <w:jc w:val="center"/>
              <w:rPr>
                <w:u w:val="none"/>
                <w:cs/>
              </w:rPr>
            </w:pPr>
            <w:r w:rsidRPr="00FF44F3">
              <w:rPr>
                <w:u w:val="none"/>
              </w:rPr>
              <w:t>Consolidated financial statements</w:t>
            </w:r>
          </w:p>
        </w:tc>
        <w:tc>
          <w:tcPr>
            <w:tcW w:w="2880" w:type="dxa"/>
            <w:gridSpan w:val="2"/>
            <w:tcBorders>
              <w:top w:val="nil"/>
              <w:left w:val="nil"/>
              <w:right w:val="nil"/>
            </w:tcBorders>
          </w:tcPr>
          <w:p w14:paraId="0D58F1FF" w14:textId="77777777" w:rsidR="008F44A5" w:rsidRPr="00BA2150" w:rsidRDefault="008F44A5" w:rsidP="00596701">
            <w:pPr>
              <w:pBdr>
                <w:bottom w:val="single" w:sz="4" w:space="1" w:color="auto"/>
              </w:pBdr>
              <w:jc w:val="center"/>
              <w:rPr>
                <w:u w:val="none"/>
                <w:cs/>
              </w:rPr>
            </w:pPr>
            <w:r w:rsidRPr="00FF44F3">
              <w:rPr>
                <w:u w:val="none"/>
              </w:rPr>
              <w:t>Separate financial statements</w:t>
            </w:r>
          </w:p>
        </w:tc>
      </w:tr>
      <w:tr w:rsidR="008F44A5" w:rsidRPr="00BA2150" w14:paraId="0243D017" w14:textId="77777777" w:rsidTr="00596701">
        <w:trPr>
          <w:trHeight w:val="340"/>
        </w:trPr>
        <w:tc>
          <w:tcPr>
            <w:tcW w:w="2448" w:type="dxa"/>
            <w:tcBorders>
              <w:top w:val="nil"/>
              <w:left w:val="nil"/>
              <w:bottom w:val="nil"/>
              <w:right w:val="nil"/>
            </w:tcBorders>
            <w:shd w:val="clear" w:color="auto" w:fill="auto"/>
            <w:noWrap/>
            <w:vAlign w:val="bottom"/>
            <w:hideMark/>
          </w:tcPr>
          <w:p w14:paraId="7EA9C9BB" w14:textId="77777777" w:rsidR="008F44A5" w:rsidRPr="00BA2150" w:rsidRDefault="008F44A5" w:rsidP="00524E23">
            <w:pPr>
              <w:rPr>
                <w:u w:val="none"/>
                <w:cs/>
              </w:rPr>
            </w:pPr>
          </w:p>
        </w:tc>
        <w:tc>
          <w:tcPr>
            <w:tcW w:w="720" w:type="dxa"/>
            <w:tcBorders>
              <w:top w:val="nil"/>
              <w:left w:val="nil"/>
              <w:bottom w:val="nil"/>
              <w:right w:val="nil"/>
            </w:tcBorders>
          </w:tcPr>
          <w:p w14:paraId="52AD0178" w14:textId="77777777" w:rsidR="008F44A5" w:rsidRPr="00BA2150" w:rsidRDefault="008F44A5" w:rsidP="00524E23">
            <w:pPr>
              <w:pBdr>
                <w:bottom w:val="single" w:sz="4" w:space="1" w:color="auto"/>
              </w:pBdr>
              <w:jc w:val="center"/>
              <w:rPr>
                <w:color w:val="000000"/>
                <w:u w:val="none"/>
                <w:cs/>
              </w:rPr>
            </w:pPr>
            <w:r w:rsidRPr="00FF44F3">
              <w:rPr>
                <w:u w:val="none"/>
              </w:rPr>
              <w:t>Rate</w:t>
            </w:r>
          </w:p>
        </w:tc>
        <w:tc>
          <w:tcPr>
            <w:tcW w:w="1440" w:type="dxa"/>
            <w:tcBorders>
              <w:top w:val="nil"/>
              <w:left w:val="nil"/>
              <w:bottom w:val="nil"/>
              <w:right w:val="nil"/>
            </w:tcBorders>
          </w:tcPr>
          <w:p w14:paraId="521E4038" w14:textId="77777777" w:rsidR="008F44A5" w:rsidRPr="00BA2150" w:rsidRDefault="008F44A5" w:rsidP="00596701">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shd w:val="clear" w:color="auto" w:fill="auto"/>
            <w:noWrap/>
            <w:hideMark/>
          </w:tcPr>
          <w:p w14:paraId="6D928633" w14:textId="77777777" w:rsidR="008F44A5" w:rsidRPr="00BA2150" w:rsidRDefault="008F44A5" w:rsidP="00596701">
            <w:pPr>
              <w:pBdr>
                <w:bottom w:val="single" w:sz="4" w:space="1" w:color="auto"/>
              </w:pBdr>
              <w:jc w:val="center"/>
              <w:rPr>
                <w:color w:val="000000"/>
                <w:u w:val="none"/>
              </w:rPr>
            </w:pPr>
            <w:r w:rsidRPr="00FF44F3">
              <w:rPr>
                <w:u w:val="none"/>
              </w:rPr>
              <w:t>Decrease</w:t>
            </w:r>
          </w:p>
        </w:tc>
        <w:tc>
          <w:tcPr>
            <w:tcW w:w="1440" w:type="dxa"/>
            <w:tcBorders>
              <w:top w:val="nil"/>
              <w:left w:val="nil"/>
              <w:bottom w:val="nil"/>
              <w:right w:val="nil"/>
            </w:tcBorders>
          </w:tcPr>
          <w:p w14:paraId="293334E9" w14:textId="77777777" w:rsidR="008F44A5" w:rsidRPr="00BA2150" w:rsidRDefault="008F44A5" w:rsidP="00596701">
            <w:pPr>
              <w:pBdr>
                <w:bottom w:val="single" w:sz="4" w:space="1" w:color="auto"/>
              </w:pBdr>
              <w:jc w:val="center"/>
              <w:rPr>
                <w:color w:val="000000"/>
                <w:u w:val="none"/>
                <w:cs/>
              </w:rPr>
            </w:pPr>
            <w:r w:rsidRPr="00FF44F3">
              <w:rPr>
                <w:u w:val="none"/>
              </w:rPr>
              <w:t>Increase</w:t>
            </w:r>
          </w:p>
        </w:tc>
        <w:tc>
          <w:tcPr>
            <w:tcW w:w="1440" w:type="dxa"/>
            <w:tcBorders>
              <w:top w:val="nil"/>
              <w:left w:val="nil"/>
              <w:bottom w:val="nil"/>
              <w:right w:val="nil"/>
            </w:tcBorders>
            <w:shd w:val="clear" w:color="auto" w:fill="auto"/>
          </w:tcPr>
          <w:p w14:paraId="2C819527" w14:textId="77777777" w:rsidR="008F44A5" w:rsidRPr="00BA2150" w:rsidRDefault="008F44A5" w:rsidP="00596701">
            <w:pPr>
              <w:pBdr>
                <w:bottom w:val="single" w:sz="4" w:space="1" w:color="auto"/>
              </w:pBdr>
              <w:jc w:val="center"/>
              <w:rPr>
                <w:color w:val="000000"/>
                <w:u w:val="none"/>
              </w:rPr>
            </w:pPr>
            <w:r w:rsidRPr="00FF44F3">
              <w:rPr>
                <w:u w:val="none"/>
              </w:rPr>
              <w:t>Decrease</w:t>
            </w:r>
          </w:p>
        </w:tc>
      </w:tr>
      <w:tr w:rsidR="00CE45BA" w:rsidRPr="00BA2150" w14:paraId="54BDE038" w14:textId="77777777" w:rsidTr="00596701">
        <w:trPr>
          <w:trHeight w:val="340"/>
        </w:trPr>
        <w:tc>
          <w:tcPr>
            <w:tcW w:w="2448" w:type="dxa"/>
            <w:tcBorders>
              <w:top w:val="nil"/>
              <w:left w:val="nil"/>
              <w:bottom w:val="nil"/>
              <w:right w:val="nil"/>
            </w:tcBorders>
            <w:shd w:val="clear" w:color="auto" w:fill="auto"/>
            <w:noWrap/>
            <w:hideMark/>
          </w:tcPr>
          <w:p w14:paraId="7E92AA70" w14:textId="77777777" w:rsidR="00CE45BA" w:rsidRPr="00FF44F3" w:rsidRDefault="00CE45BA" w:rsidP="00CE45BA">
            <w:pPr>
              <w:rPr>
                <w:u w:val="none"/>
                <w:cs/>
              </w:rPr>
            </w:pPr>
            <w:r w:rsidRPr="00FF44F3">
              <w:rPr>
                <w:u w:val="none"/>
              </w:rPr>
              <w:t>Discount rate</w:t>
            </w:r>
          </w:p>
        </w:tc>
        <w:tc>
          <w:tcPr>
            <w:tcW w:w="720" w:type="dxa"/>
            <w:tcBorders>
              <w:top w:val="nil"/>
              <w:left w:val="nil"/>
              <w:bottom w:val="nil"/>
              <w:right w:val="nil"/>
            </w:tcBorders>
            <w:shd w:val="clear" w:color="auto" w:fill="auto"/>
            <w:vAlign w:val="bottom"/>
          </w:tcPr>
          <w:p w14:paraId="5BA191B6" w14:textId="77777777" w:rsidR="00CE45BA" w:rsidRPr="00BA2150" w:rsidRDefault="00CE45BA" w:rsidP="00CE45BA">
            <w:pPr>
              <w:jc w:val="center"/>
              <w:rPr>
                <w:rFonts w:asciiTheme="majorBidi" w:hAnsiTheme="majorBidi" w:cstheme="majorBidi"/>
                <w:color w:val="000000"/>
                <w:u w:val="none"/>
              </w:rPr>
            </w:pPr>
            <w:r w:rsidRPr="00BA2150">
              <w:rPr>
                <w:rFonts w:asciiTheme="majorBidi" w:hAnsiTheme="majorBidi" w:cstheme="majorBidi"/>
                <w:color w:val="000000"/>
                <w:u w:val="none"/>
              </w:rPr>
              <w:t>1%</w:t>
            </w:r>
          </w:p>
        </w:tc>
        <w:tc>
          <w:tcPr>
            <w:tcW w:w="1440" w:type="dxa"/>
            <w:tcBorders>
              <w:top w:val="nil"/>
              <w:left w:val="nil"/>
              <w:bottom w:val="nil"/>
              <w:right w:val="nil"/>
            </w:tcBorders>
            <w:shd w:val="clear" w:color="auto" w:fill="auto"/>
          </w:tcPr>
          <w:p w14:paraId="605FC9CF" w14:textId="0992F896" w:rsidR="00CE45BA" w:rsidRPr="00CE45BA" w:rsidRDefault="00CE45BA" w:rsidP="00CE45BA">
            <w:pPr>
              <w:tabs>
                <w:tab w:val="decimal" w:pos="1008"/>
              </w:tabs>
              <w:jc w:val="right"/>
              <w:rPr>
                <w:color w:val="000000"/>
                <w:u w:val="none"/>
              </w:rPr>
            </w:pPr>
            <w:r w:rsidRPr="00CE45BA">
              <w:rPr>
                <w:u w:val="none"/>
              </w:rPr>
              <w:t>(2,733</w:t>
            </w:r>
            <w:r w:rsidRPr="00CE45BA">
              <w:rPr>
                <w:rFonts w:hint="cs"/>
                <w:u w:val="none"/>
                <w:cs/>
              </w:rPr>
              <w:t>.</w:t>
            </w:r>
            <w:r w:rsidRPr="00CE45BA">
              <w:rPr>
                <w:u w:val="none"/>
              </w:rPr>
              <w:t>22)</w:t>
            </w:r>
          </w:p>
        </w:tc>
        <w:tc>
          <w:tcPr>
            <w:tcW w:w="1440" w:type="dxa"/>
            <w:tcBorders>
              <w:top w:val="nil"/>
              <w:left w:val="nil"/>
              <w:bottom w:val="nil"/>
              <w:right w:val="nil"/>
            </w:tcBorders>
            <w:shd w:val="clear" w:color="auto" w:fill="auto"/>
            <w:noWrap/>
          </w:tcPr>
          <w:p w14:paraId="55CDEA1B" w14:textId="3DDEE45C" w:rsidR="00CE45BA" w:rsidRPr="00CE45BA" w:rsidRDefault="00CE45BA" w:rsidP="00CE45BA">
            <w:pPr>
              <w:tabs>
                <w:tab w:val="decimal" w:pos="1008"/>
              </w:tabs>
              <w:jc w:val="right"/>
              <w:rPr>
                <w:color w:val="000000"/>
                <w:u w:val="none"/>
              </w:rPr>
            </w:pPr>
            <w:r w:rsidRPr="00CE45BA">
              <w:rPr>
                <w:u w:val="none"/>
              </w:rPr>
              <w:t xml:space="preserve">3,157.09 </w:t>
            </w:r>
          </w:p>
        </w:tc>
        <w:tc>
          <w:tcPr>
            <w:tcW w:w="1440" w:type="dxa"/>
            <w:tcBorders>
              <w:top w:val="nil"/>
              <w:left w:val="nil"/>
              <w:bottom w:val="nil"/>
              <w:right w:val="nil"/>
            </w:tcBorders>
            <w:shd w:val="clear" w:color="auto" w:fill="auto"/>
          </w:tcPr>
          <w:p w14:paraId="579AFAD4" w14:textId="2653B6A0" w:rsidR="00CE45BA" w:rsidRPr="00CE45BA" w:rsidRDefault="00CE45BA" w:rsidP="00CE45BA">
            <w:pPr>
              <w:tabs>
                <w:tab w:val="decimal" w:pos="1008"/>
              </w:tabs>
              <w:jc w:val="right"/>
              <w:rPr>
                <w:color w:val="000000"/>
                <w:u w:val="none"/>
              </w:rPr>
            </w:pPr>
            <w:r w:rsidRPr="00CE45BA">
              <w:rPr>
                <w:u w:val="none"/>
              </w:rPr>
              <w:t>(650.14)</w:t>
            </w:r>
          </w:p>
        </w:tc>
        <w:tc>
          <w:tcPr>
            <w:tcW w:w="1440" w:type="dxa"/>
            <w:tcBorders>
              <w:top w:val="nil"/>
              <w:left w:val="nil"/>
              <w:bottom w:val="nil"/>
              <w:right w:val="nil"/>
            </w:tcBorders>
            <w:shd w:val="clear" w:color="auto" w:fill="auto"/>
          </w:tcPr>
          <w:p w14:paraId="6F957BDE" w14:textId="1C10D885" w:rsidR="00CE45BA" w:rsidRPr="00CE45BA" w:rsidRDefault="00CE45BA" w:rsidP="00CE45BA">
            <w:pPr>
              <w:tabs>
                <w:tab w:val="decimal" w:pos="1008"/>
              </w:tabs>
              <w:jc w:val="right"/>
              <w:rPr>
                <w:color w:val="000000"/>
                <w:u w:val="none"/>
              </w:rPr>
            </w:pPr>
            <w:r w:rsidRPr="00CE45BA">
              <w:rPr>
                <w:u w:val="none"/>
              </w:rPr>
              <w:t>742.27</w:t>
            </w:r>
          </w:p>
        </w:tc>
      </w:tr>
      <w:tr w:rsidR="00CE45BA" w:rsidRPr="00BA2150" w14:paraId="6F1B8ACA" w14:textId="77777777" w:rsidTr="00596701">
        <w:trPr>
          <w:trHeight w:val="340"/>
        </w:trPr>
        <w:tc>
          <w:tcPr>
            <w:tcW w:w="2448" w:type="dxa"/>
            <w:tcBorders>
              <w:top w:val="nil"/>
              <w:left w:val="nil"/>
              <w:bottom w:val="nil"/>
              <w:right w:val="nil"/>
            </w:tcBorders>
            <w:shd w:val="clear" w:color="auto" w:fill="auto"/>
            <w:noWrap/>
            <w:hideMark/>
          </w:tcPr>
          <w:p w14:paraId="134FA5D4" w14:textId="30CD4923" w:rsidR="00CE45BA" w:rsidRPr="008049E3" w:rsidRDefault="00CE45BA" w:rsidP="00CE45BA">
            <w:pPr>
              <w:rPr>
                <w:spacing w:val="-4"/>
                <w:u w:val="none"/>
              </w:rPr>
            </w:pPr>
            <w:r w:rsidRPr="008049E3">
              <w:rPr>
                <w:spacing w:val="-4"/>
                <w:u w:val="none"/>
              </w:rPr>
              <w:t>Salary rate increases in the future</w:t>
            </w:r>
          </w:p>
        </w:tc>
        <w:tc>
          <w:tcPr>
            <w:tcW w:w="720" w:type="dxa"/>
            <w:tcBorders>
              <w:top w:val="nil"/>
              <w:left w:val="nil"/>
              <w:bottom w:val="nil"/>
              <w:right w:val="nil"/>
            </w:tcBorders>
            <w:shd w:val="clear" w:color="auto" w:fill="auto"/>
            <w:vAlign w:val="bottom"/>
          </w:tcPr>
          <w:p w14:paraId="7199758D" w14:textId="77777777" w:rsidR="00CE45BA" w:rsidRPr="00BA2150" w:rsidRDefault="00CE45BA" w:rsidP="00CE45BA">
            <w:pPr>
              <w:jc w:val="center"/>
              <w:rPr>
                <w:rFonts w:asciiTheme="majorBidi" w:hAnsiTheme="majorBidi" w:cstheme="majorBidi"/>
                <w:color w:val="000000"/>
                <w:u w:val="none"/>
              </w:rPr>
            </w:pPr>
            <w:r w:rsidRPr="00BA2150">
              <w:rPr>
                <w:rFonts w:asciiTheme="majorBidi" w:hAnsiTheme="majorBidi" w:cstheme="majorBidi"/>
                <w:color w:val="000000"/>
                <w:u w:val="none"/>
              </w:rPr>
              <w:t>1%</w:t>
            </w:r>
          </w:p>
        </w:tc>
        <w:tc>
          <w:tcPr>
            <w:tcW w:w="1440" w:type="dxa"/>
            <w:tcBorders>
              <w:top w:val="nil"/>
              <w:left w:val="nil"/>
              <w:bottom w:val="nil"/>
              <w:right w:val="nil"/>
            </w:tcBorders>
            <w:shd w:val="clear" w:color="auto" w:fill="auto"/>
          </w:tcPr>
          <w:p w14:paraId="273FA3A0" w14:textId="70AE3A9F" w:rsidR="00CE45BA" w:rsidRPr="00CE45BA" w:rsidRDefault="00CE45BA" w:rsidP="00CE45BA">
            <w:pPr>
              <w:tabs>
                <w:tab w:val="decimal" w:pos="1008"/>
              </w:tabs>
              <w:jc w:val="right"/>
              <w:rPr>
                <w:color w:val="000000"/>
                <w:u w:val="none"/>
              </w:rPr>
            </w:pPr>
            <w:r w:rsidRPr="00CE45BA">
              <w:rPr>
                <w:u w:val="none"/>
              </w:rPr>
              <w:t xml:space="preserve">3,205.18 </w:t>
            </w:r>
          </w:p>
        </w:tc>
        <w:tc>
          <w:tcPr>
            <w:tcW w:w="1440" w:type="dxa"/>
            <w:tcBorders>
              <w:top w:val="nil"/>
              <w:left w:val="nil"/>
              <w:bottom w:val="nil"/>
              <w:right w:val="nil"/>
            </w:tcBorders>
            <w:shd w:val="clear" w:color="auto" w:fill="auto"/>
            <w:noWrap/>
          </w:tcPr>
          <w:p w14:paraId="4F74FF46" w14:textId="4A09F9F3" w:rsidR="00CE45BA" w:rsidRPr="00CE45BA" w:rsidRDefault="00CE45BA" w:rsidP="00CE45BA">
            <w:pPr>
              <w:tabs>
                <w:tab w:val="decimal" w:pos="1008"/>
              </w:tabs>
              <w:jc w:val="right"/>
              <w:rPr>
                <w:color w:val="000000"/>
                <w:u w:val="none"/>
              </w:rPr>
            </w:pPr>
            <w:r w:rsidRPr="00CE45BA">
              <w:rPr>
                <w:u w:val="none"/>
              </w:rPr>
              <w:t>(2,821.10)</w:t>
            </w:r>
          </w:p>
        </w:tc>
        <w:tc>
          <w:tcPr>
            <w:tcW w:w="1440" w:type="dxa"/>
            <w:tcBorders>
              <w:top w:val="nil"/>
              <w:left w:val="nil"/>
              <w:bottom w:val="nil"/>
              <w:right w:val="nil"/>
            </w:tcBorders>
            <w:shd w:val="clear" w:color="auto" w:fill="auto"/>
          </w:tcPr>
          <w:p w14:paraId="56720B93" w14:textId="11486A9E" w:rsidR="00CE45BA" w:rsidRPr="00CE45BA" w:rsidRDefault="00CE45BA" w:rsidP="00CE45BA">
            <w:pPr>
              <w:tabs>
                <w:tab w:val="decimal" w:pos="1008"/>
              </w:tabs>
              <w:jc w:val="right"/>
              <w:rPr>
                <w:color w:val="000000"/>
                <w:u w:val="none"/>
              </w:rPr>
            </w:pPr>
            <w:r w:rsidRPr="00CE45BA">
              <w:rPr>
                <w:u w:val="none"/>
              </w:rPr>
              <w:t xml:space="preserve">747.83 </w:t>
            </w:r>
          </w:p>
        </w:tc>
        <w:tc>
          <w:tcPr>
            <w:tcW w:w="1440" w:type="dxa"/>
            <w:tcBorders>
              <w:top w:val="nil"/>
              <w:left w:val="nil"/>
              <w:bottom w:val="nil"/>
              <w:right w:val="nil"/>
            </w:tcBorders>
            <w:shd w:val="clear" w:color="auto" w:fill="auto"/>
          </w:tcPr>
          <w:p w14:paraId="7032FCDD" w14:textId="7CCAF125" w:rsidR="00CE45BA" w:rsidRPr="00CE45BA" w:rsidRDefault="00CE45BA" w:rsidP="00CE45BA">
            <w:pPr>
              <w:tabs>
                <w:tab w:val="decimal" w:pos="1008"/>
              </w:tabs>
              <w:jc w:val="right"/>
              <w:rPr>
                <w:color w:val="000000"/>
                <w:u w:val="none"/>
              </w:rPr>
            </w:pPr>
            <w:r w:rsidRPr="00CE45BA">
              <w:rPr>
                <w:u w:val="none"/>
              </w:rPr>
              <w:t>(666.41)</w:t>
            </w:r>
          </w:p>
        </w:tc>
      </w:tr>
      <w:tr w:rsidR="00CE45BA" w:rsidRPr="00BA2150" w14:paraId="0C69E581" w14:textId="77777777" w:rsidTr="00596701">
        <w:trPr>
          <w:trHeight w:val="340"/>
        </w:trPr>
        <w:tc>
          <w:tcPr>
            <w:tcW w:w="2448" w:type="dxa"/>
            <w:tcBorders>
              <w:top w:val="nil"/>
              <w:left w:val="nil"/>
              <w:bottom w:val="nil"/>
              <w:right w:val="nil"/>
            </w:tcBorders>
            <w:shd w:val="clear" w:color="auto" w:fill="auto"/>
            <w:noWrap/>
            <w:hideMark/>
          </w:tcPr>
          <w:p w14:paraId="0EA865CA" w14:textId="77777777" w:rsidR="00CE45BA" w:rsidRPr="00F36AE1" w:rsidRDefault="00CE45BA" w:rsidP="00CE45BA">
            <w:pPr>
              <w:rPr>
                <w:u w:val="none"/>
                <w:cs/>
              </w:rPr>
            </w:pPr>
            <w:r w:rsidRPr="00F36AE1">
              <w:rPr>
                <w:u w:val="none"/>
              </w:rPr>
              <w:t>Turnover rate</w:t>
            </w:r>
          </w:p>
        </w:tc>
        <w:tc>
          <w:tcPr>
            <w:tcW w:w="720" w:type="dxa"/>
            <w:tcBorders>
              <w:top w:val="nil"/>
              <w:left w:val="nil"/>
              <w:bottom w:val="nil"/>
              <w:right w:val="nil"/>
            </w:tcBorders>
            <w:shd w:val="clear" w:color="auto" w:fill="auto"/>
            <w:vAlign w:val="bottom"/>
          </w:tcPr>
          <w:p w14:paraId="6D55BA57" w14:textId="77777777" w:rsidR="00CE45BA" w:rsidRPr="00BA2150" w:rsidRDefault="00CE45BA" w:rsidP="00CE45BA">
            <w:pPr>
              <w:jc w:val="center"/>
              <w:rPr>
                <w:rFonts w:asciiTheme="majorBidi" w:hAnsiTheme="majorBidi" w:cstheme="majorBidi"/>
                <w:color w:val="000000"/>
                <w:u w:val="none"/>
              </w:rPr>
            </w:pPr>
            <w:r w:rsidRPr="00BA2150">
              <w:rPr>
                <w:rFonts w:asciiTheme="majorBidi" w:hAnsiTheme="majorBidi" w:cstheme="majorBidi"/>
                <w:color w:val="000000"/>
                <w:u w:val="none"/>
              </w:rPr>
              <w:t>20%</w:t>
            </w:r>
          </w:p>
        </w:tc>
        <w:tc>
          <w:tcPr>
            <w:tcW w:w="1440" w:type="dxa"/>
            <w:tcBorders>
              <w:top w:val="nil"/>
              <w:left w:val="nil"/>
              <w:bottom w:val="nil"/>
              <w:right w:val="nil"/>
            </w:tcBorders>
            <w:shd w:val="clear" w:color="auto" w:fill="auto"/>
          </w:tcPr>
          <w:p w14:paraId="0CDA9225" w14:textId="50637CB4" w:rsidR="00CE45BA" w:rsidRPr="00CE45BA" w:rsidRDefault="00CE45BA" w:rsidP="00CE45BA">
            <w:pPr>
              <w:tabs>
                <w:tab w:val="decimal" w:pos="1008"/>
              </w:tabs>
              <w:jc w:val="right"/>
              <w:rPr>
                <w:color w:val="000000"/>
                <w:u w:val="none"/>
              </w:rPr>
            </w:pPr>
            <w:r w:rsidRPr="00CE45BA">
              <w:rPr>
                <w:u w:val="none"/>
              </w:rPr>
              <w:t>(3,912.18)</w:t>
            </w:r>
          </w:p>
        </w:tc>
        <w:tc>
          <w:tcPr>
            <w:tcW w:w="1440" w:type="dxa"/>
            <w:tcBorders>
              <w:top w:val="nil"/>
              <w:left w:val="nil"/>
              <w:bottom w:val="nil"/>
              <w:right w:val="nil"/>
            </w:tcBorders>
            <w:shd w:val="clear" w:color="auto" w:fill="auto"/>
            <w:noWrap/>
          </w:tcPr>
          <w:p w14:paraId="382556B4" w14:textId="78A6F3A9" w:rsidR="00CE45BA" w:rsidRPr="00CE45BA" w:rsidRDefault="00CE45BA" w:rsidP="00CE45BA">
            <w:pPr>
              <w:tabs>
                <w:tab w:val="decimal" w:pos="1008"/>
              </w:tabs>
              <w:jc w:val="right"/>
              <w:rPr>
                <w:color w:val="000000"/>
                <w:u w:val="none"/>
              </w:rPr>
            </w:pPr>
            <w:r w:rsidRPr="00CE45BA">
              <w:rPr>
                <w:u w:val="none"/>
              </w:rPr>
              <w:t>5,187.41</w:t>
            </w:r>
          </w:p>
        </w:tc>
        <w:tc>
          <w:tcPr>
            <w:tcW w:w="1440" w:type="dxa"/>
            <w:tcBorders>
              <w:top w:val="nil"/>
              <w:left w:val="nil"/>
              <w:bottom w:val="nil"/>
              <w:right w:val="nil"/>
            </w:tcBorders>
            <w:shd w:val="clear" w:color="auto" w:fill="auto"/>
          </w:tcPr>
          <w:p w14:paraId="0B7C1940" w14:textId="700EE639" w:rsidR="00CE45BA" w:rsidRPr="00CE45BA" w:rsidRDefault="00CE45BA" w:rsidP="00CE45BA">
            <w:pPr>
              <w:tabs>
                <w:tab w:val="decimal" w:pos="1008"/>
              </w:tabs>
              <w:jc w:val="right"/>
              <w:rPr>
                <w:color w:val="000000"/>
                <w:u w:val="none"/>
              </w:rPr>
            </w:pPr>
            <w:r w:rsidRPr="00CE45BA">
              <w:rPr>
                <w:u w:val="none"/>
              </w:rPr>
              <w:t>(1,562.69)</w:t>
            </w:r>
          </w:p>
        </w:tc>
        <w:tc>
          <w:tcPr>
            <w:tcW w:w="1440" w:type="dxa"/>
            <w:tcBorders>
              <w:top w:val="nil"/>
              <w:left w:val="nil"/>
              <w:bottom w:val="nil"/>
              <w:right w:val="nil"/>
            </w:tcBorders>
            <w:shd w:val="clear" w:color="auto" w:fill="auto"/>
          </w:tcPr>
          <w:p w14:paraId="32E16845" w14:textId="37F72BE0" w:rsidR="00CE45BA" w:rsidRPr="00CE45BA" w:rsidRDefault="00CE45BA" w:rsidP="00CE45BA">
            <w:pPr>
              <w:tabs>
                <w:tab w:val="decimal" w:pos="1008"/>
              </w:tabs>
              <w:jc w:val="right"/>
              <w:rPr>
                <w:color w:val="000000"/>
                <w:u w:val="none"/>
              </w:rPr>
            </w:pPr>
            <w:r w:rsidRPr="00CE45BA">
              <w:rPr>
                <w:u w:val="none"/>
              </w:rPr>
              <w:t xml:space="preserve">2,281.64 </w:t>
            </w:r>
          </w:p>
        </w:tc>
      </w:tr>
    </w:tbl>
    <w:p w14:paraId="29500B9A" w14:textId="7B17FEEC" w:rsidR="001176F2" w:rsidRPr="001176F2" w:rsidRDefault="00CE45BA" w:rsidP="001176F2">
      <w:pPr>
        <w:spacing w:before="120"/>
        <w:ind w:left="567"/>
        <w:jc w:val="thaiDistribute"/>
        <w:rPr>
          <w:spacing w:val="-4"/>
          <w:u w:val="none"/>
        </w:rPr>
      </w:pPr>
      <w:r w:rsidRPr="00CE45BA">
        <w:rPr>
          <w:spacing w:val="-4"/>
          <w:u w:val="none"/>
        </w:rPr>
        <w:t>Maturity analysis of non-current provision for employee benefit payment as at December 31, 2021 and 2020. The Group expects to pay non-current provision for employee benefit during the next year of Baht 0.75 million and Baht 0.065 million, respectively. The Company expects to pay non-current provision for employee benefit during the next year of Baht 0.35 million (2020: None).</w:t>
      </w:r>
    </w:p>
    <w:p w14:paraId="78F70BE9" w14:textId="77777777" w:rsidR="008F44A5" w:rsidRPr="00783E03" w:rsidRDefault="008F44A5" w:rsidP="008F44A5">
      <w:pPr>
        <w:numPr>
          <w:ilvl w:val="0"/>
          <w:numId w:val="3"/>
        </w:numPr>
        <w:tabs>
          <w:tab w:val="clear" w:pos="859"/>
        </w:tabs>
        <w:spacing w:before="240"/>
        <w:ind w:left="567" w:hanging="567"/>
        <w:jc w:val="thaiDistribute"/>
        <w:rPr>
          <w:b/>
          <w:bCs/>
          <w:caps/>
          <w:u w:val="none"/>
        </w:rPr>
      </w:pPr>
      <w:r w:rsidRPr="00783E03">
        <w:rPr>
          <w:b/>
          <w:bCs/>
          <w:caps/>
          <w:u w:val="none"/>
        </w:rPr>
        <w:t>LEGAL RESERVE</w:t>
      </w:r>
    </w:p>
    <w:p w14:paraId="3890D551" w14:textId="71C5246B" w:rsidR="008F44A5" w:rsidRDefault="008F44A5" w:rsidP="008F44A5">
      <w:pPr>
        <w:ind w:left="567"/>
        <w:jc w:val="thaiDistribute"/>
        <w:rPr>
          <w:u w:val="none"/>
        </w:rPr>
      </w:pPr>
      <w:r w:rsidRPr="00783E03">
        <w:rPr>
          <w:u w:val="none"/>
        </w:rPr>
        <w:t>In compliance with the Public Company Act, B.E. 2535 (1992), the Company set aside as a legal reserve at least 5% of its net profit until the reserve equal 10% of the authorized share capital.  This reserve is not available for dividend distribution.</w:t>
      </w:r>
    </w:p>
    <w:p w14:paraId="5D1FDFC7" w14:textId="77777777" w:rsidR="00596701" w:rsidRDefault="00596701" w:rsidP="008F44A5">
      <w:pPr>
        <w:ind w:left="567"/>
        <w:jc w:val="thaiDistribute"/>
        <w:rPr>
          <w:u w:val="none"/>
        </w:rPr>
        <w:sectPr w:rsidR="00596701" w:rsidSect="007916BB">
          <w:pgSz w:w="11907" w:h="16840" w:code="9"/>
          <w:pgMar w:top="1411" w:right="1282" w:bottom="1411" w:left="1843" w:header="720" w:footer="202" w:gutter="0"/>
          <w:cols w:space="720"/>
          <w:docGrid w:linePitch="381"/>
        </w:sectPr>
      </w:pPr>
    </w:p>
    <w:p w14:paraId="27545F04" w14:textId="77777777" w:rsidR="008F44A5" w:rsidRPr="00380967" w:rsidRDefault="008F44A5" w:rsidP="008F44A5">
      <w:pPr>
        <w:numPr>
          <w:ilvl w:val="0"/>
          <w:numId w:val="3"/>
        </w:numPr>
        <w:tabs>
          <w:tab w:val="clear" w:pos="859"/>
        </w:tabs>
        <w:spacing w:before="240"/>
        <w:ind w:left="567" w:hanging="567"/>
        <w:jc w:val="thaiDistribute"/>
        <w:rPr>
          <w:b/>
          <w:bCs/>
          <w:caps/>
          <w:u w:val="none"/>
        </w:rPr>
      </w:pPr>
      <w:r w:rsidRPr="00380967">
        <w:rPr>
          <w:b/>
          <w:bCs/>
          <w:caps/>
          <w:u w:val="none"/>
        </w:rPr>
        <w:lastRenderedPageBreak/>
        <w:t>DIVIDEND PAYMENT</w:t>
      </w:r>
    </w:p>
    <w:p w14:paraId="6ACDE714" w14:textId="77777777" w:rsidR="008F44A5" w:rsidRPr="00380967" w:rsidRDefault="008F44A5" w:rsidP="008F44A5">
      <w:pPr>
        <w:spacing w:before="120"/>
        <w:ind w:left="567"/>
        <w:jc w:val="thaiDistribute"/>
        <w:rPr>
          <w:u w:val="none"/>
        </w:rPr>
      </w:pPr>
      <w:r w:rsidRPr="00380967">
        <w:rPr>
          <w:u w:val="none"/>
        </w:rPr>
        <w:t>Board of Directors’ Meeting No. 3/2020, held on April 15, 2020, resolved to pay an interim dividend from its operating result for the year ended December 31, 2019 for 255,462,733 shares at the rate of Baht 0.075 per share, amounting Baht 19.16 million. The Record Date to determine the name of shareholders who are entitled to receive the interim dividend has been changed to April 23, 2020. The interim dividend was paid on May 15, 2020. The interim dividend has paid on May 15, 2020. The interim dividend had been proposed to The Annual General Meeting of Shareholders for acknowledgement on May 11, 2020.</w:t>
      </w:r>
    </w:p>
    <w:p w14:paraId="134806D9" w14:textId="77777777" w:rsidR="009F70B8" w:rsidRPr="00783E03" w:rsidRDefault="008F44A5" w:rsidP="009F70B8">
      <w:pPr>
        <w:spacing w:before="120"/>
        <w:ind w:left="567"/>
        <w:jc w:val="thaiDistribute"/>
        <w:rPr>
          <w:u w:val="none"/>
        </w:rPr>
      </w:pPr>
      <w:r w:rsidRPr="00380967">
        <w:rPr>
          <w:u w:val="none"/>
        </w:rPr>
        <w:t>Pursuant to the Meeting of Board of Directors No</w:t>
      </w:r>
      <w:r w:rsidRPr="00380967">
        <w:rPr>
          <w:u w:val="none"/>
          <w:cs/>
        </w:rPr>
        <w:t>.</w:t>
      </w:r>
      <w:r w:rsidRPr="00380967">
        <w:rPr>
          <w:u w:val="none"/>
        </w:rPr>
        <w:t>2</w:t>
      </w:r>
      <w:r w:rsidRPr="00380967">
        <w:rPr>
          <w:u w:val="none"/>
          <w:cs/>
        </w:rPr>
        <w:t>/</w:t>
      </w:r>
      <w:r w:rsidRPr="00380967">
        <w:rPr>
          <w:u w:val="none"/>
        </w:rPr>
        <w:t>2019, held on May 10, 2019, approved to pay the interim dividend from the profit for the three</w:t>
      </w:r>
      <w:r w:rsidRPr="00380967">
        <w:rPr>
          <w:u w:val="none"/>
          <w:cs/>
        </w:rPr>
        <w:t>-</w:t>
      </w:r>
      <w:r w:rsidRPr="00380967">
        <w:rPr>
          <w:u w:val="none"/>
        </w:rPr>
        <w:t>month period ended March 31,</w:t>
      </w:r>
      <w:r w:rsidRPr="00783E03">
        <w:rPr>
          <w:u w:val="none"/>
        </w:rPr>
        <w:t xml:space="preserve"> 2019</w:t>
      </w:r>
      <w:r w:rsidRPr="00783E03">
        <w:rPr>
          <w:u w:val="none"/>
          <w:cs/>
        </w:rPr>
        <w:t xml:space="preserve"> </w:t>
      </w:r>
      <w:r w:rsidRPr="00783E03">
        <w:rPr>
          <w:u w:val="none"/>
        </w:rPr>
        <w:t>to shareholders whose name appeared in the shareholder registration book on May 28, 2019 of Baht 0</w:t>
      </w:r>
      <w:r w:rsidRPr="00783E03">
        <w:rPr>
          <w:u w:val="none"/>
          <w:cs/>
        </w:rPr>
        <w:t>.</w:t>
      </w:r>
      <w:r w:rsidRPr="00783E03">
        <w:rPr>
          <w:u w:val="none"/>
        </w:rPr>
        <w:t>13 per share, totaling Baht 33</w:t>
      </w:r>
      <w:r w:rsidRPr="00783E03">
        <w:rPr>
          <w:u w:val="none"/>
          <w:cs/>
        </w:rPr>
        <w:t>.</w:t>
      </w:r>
      <w:r w:rsidRPr="00783E03">
        <w:rPr>
          <w:u w:val="none"/>
        </w:rPr>
        <w:t>21 million</w:t>
      </w:r>
      <w:r w:rsidRPr="00783E03">
        <w:rPr>
          <w:u w:val="none"/>
          <w:cs/>
        </w:rPr>
        <w:t>.</w:t>
      </w:r>
      <w:r w:rsidRPr="00783E03">
        <w:rPr>
          <w:u w:val="none"/>
        </w:rPr>
        <w:t xml:space="preserve"> The dividend was paid on June</w:t>
      </w:r>
      <w:r w:rsidRPr="00783E03">
        <w:rPr>
          <w:u w:val="none"/>
          <w:cs/>
        </w:rPr>
        <w:t xml:space="preserve"> </w:t>
      </w:r>
      <w:r w:rsidRPr="00783E03">
        <w:rPr>
          <w:u w:val="none"/>
        </w:rPr>
        <w:t>7, 2019</w:t>
      </w:r>
      <w:r w:rsidRPr="00783E03">
        <w:rPr>
          <w:u w:val="none"/>
          <w:cs/>
        </w:rPr>
        <w:t>.</w:t>
      </w:r>
      <w:r w:rsidR="009F70B8">
        <w:rPr>
          <w:u w:val="none"/>
        </w:rPr>
        <w:t xml:space="preserve"> </w:t>
      </w:r>
      <w:r w:rsidR="009F70B8" w:rsidRPr="00783E03">
        <w:rPr>
          <w:u w:val="none"/>
        </w:rPr>
        <w:t>The interim dividend had been proposed to The Annual General Meeting of Shareholders for acknowledgement on May 11, 2020.</w:t>
      </w:r>
    </w:p>
    <w:p w14:paraId="49B3EEA0" w14:textId="77777777" w:rsidR="002E4DBC" w:rsidRPr="003721B3" w:rsidRDefault="002E4DBC" w:rsidP="0035489B">
      <w:pPr>
        <w:numPr>
          <w:ilvl w:val="0"/>
          <w:numId w:val="3"/>
        </w:numPr>
        <w:tabs>
          <w:tab w:val="clear" w:pos="859"/>
        </w:tabs>
        <w:spacing w:before="240"/>
        <w:ind w:left="567" w:hanging="567"/>
        <w:jc w:val="thaiDistribute"/>
        <w:rPr>
          <w:b/>
          <w:bCs/>
          <w:caps/>
          <w:u w:val="none"/>
        </w:rPr>
      </w:pPr>
      <w:r w:rsidRPr="003721B3">
        <w:rPr>
          <w:b/>
          <w:bCs/>
          <w:caps/>
          <w:u w:val="none"/>
        </w:rPr>
        <w:t xml:space="preserve">EXPENSES </w:t>
      </w:r>
      <w:r w:rsidRPr="003721B3">
        <w:rPr>
          <w:b/>
          <w:bCs/>
          <w:u w:val="none"/>
        </w:rPr>
        <w:t>BY NATURE</w:t>
      </w:r>
    </w:p>
    <w:p w14:paraId="16D64BFE" w14:textId="77777777" w:rsidR="002E4DBC" w:rsidRDefault="002E4DBC" w:rsidP="002A1A9A">
      <w:pPr>
        <w:spacing w:before="120"/>
        <w:ind w:left="562"/>
        <w:jc w:val="thaiDistribute"/>
        <w:rPr>
          <w:u w:val="none"/>
        </w:rPr>
      </w:pPr>
      <w:r w:rsidRPr="003721B3">
        <w:rPr>
          <w:u w:val="none"/>
        </w:rPr>
        <w:t>Expenses by nature for the years ended December 31, are as follows:</w:t>
      </w:r>
    </w:p>
    <w:tbl>
      <w:tblPr>
        <w:tblW w:w="8640" w:type="dxa"/>
        <w:tblInd w:w="534" w:type="dxa"/>
        <w:tblLayout w:type="fixed"/>
        <w:tblCellMar>
          <w:left w:w="57" w:type="dxa"/>
          <w:right w:w="57" w:type="dxa"/>
        </w:tblCellMar>
        <w:tblLook w:val="04A0" w:firstRow="1" w:lastRow="0" w:firstColumn="1" w:lastColumn="0" w:noHBand="0" w:noVBand="1"/>
      </w:tblPr>
      <w:tblGrid>
        <w:gridCol w:w="3456"/>
        <w:gridCol w:w="1296"/>
        <w:gridCol w:w="1296"/>
        <w:gridCol w:w="1296"/>
        <w:gridCol w:w="1296"/>
      </w:tblGrid>
      <w:tr w:rsidR="00476123" w:rsidRPr="00476123" w14:paraId="3610C6B1" w14:textId="77777777" w:rsidTr="00CE45BA">
        <w:trPr>
          <w:trHeight w:val="397"/>
        </w:trPr>
        <w:tc>
          <w:tcPr>
            <w:tcW w:w="3456" w:type="dxa"/>
            <w:tcBorders>
              <w:top w:val="nil"/>
              <w:left w:val="nil"/>
              <w:bottom w:val="nil"/>
              <w:right w:val="nil"/>
            </w:tcBorders>
            <w:shd w:val="clear" w:color="auto" w:fill="auto"/>
            <w:noWrap/>
            <w:vAlign w:val="bottom"/>
          </w:tcPr>
          <w:p w14:paraId="68D3E043" w14:textId="77777777" w:rsidR="00476123" w:rsidRPr="00476123" w:rsidRDefault="00476123" w:rsidP="00AE52F3">
            <w:pPr>
              <w:spacing w:before="120"/>
              <w:rPr>
                <w:color w:val="000000"/>
                <w:u w:val="none"/>
              </w:rPr>
            </w:pPr>
          </w:p>
        </w:tc>
        <w:tc>
          <w:tcPr>
            <w:tcW w:w="5184" w:type="dxa"/>
            <w:gridSpan w:val="4"/>
            <w:tcBorders>
              <w:top w:val="nil"/>
              <w:left w:val="nil"/>
              <w:bottom w:val="nil"/>
              <w:right w:val="nil"/>
            </w:tcBorders>
            <w:vAlign w:val="bottom"/>
          </w:tcPr>
          <w:p w14:paraId="234F58DC" w14:textId="708D1655" w:rsidR="00476123" w:rsidRPr="00476123" w:rsidRDefault="00476123" w:rsidP="00CE45BA">
            <w:pPr>
              <w:pBdr>
                <w:bottom w:val="single" w:sz="6" w:space="1" w:color="auto"/>
              </w:pBdr>
              <w:jc w:val="center"/>
              <w:rPr>
                <w:u w:val="none"/>
                <w:cs/>
              </w:rPr>
            </w:pPr>
            <w:r w:rsidRPr="00476123">
              <w:rPr>
                <w:u w:val="none"/>
              </w:rPr>
              <w:t>Unit: Million Baht</w:t>
            </w:r>
          </w:p>
        </w:tc>
      </w:tr>
      <w:tr w:rsidR="00476123" w:rsidRPr="00476123" w14:paraId="5753FDC4" w14:textId="77777777" w:rsidTr="00CE45BA">
        <w:trPr>
          <w:trHeight w:val="397"/>
        </w:trPr>
        <w:tc>
          <w:tcPr>
            <w:tcW w:w="3456" w:type="dxa"/>
            <w:tcBorders>
              <w:top w:val="nil"/>
              <w:left w:val="nil"/>
              <w:bottom w:val="nil"/>
              <w:right w:val="nil"/>
            </w:tcBorders>
            <w:shd w:val="clear" w:color="auto" w:fill="auto"/>
            <w:noWrap/>
            <w:vAlign w:val="bottom"/>
          </w:tcPr>
          <w:p w14:paraId="3CA334D1" w14:textId="77777777" w:rsidR="00476123" w:rsidRPr="00476123" w:rsidRDefault="00476123" w:rsidP="00524E23">
            <w:pPr>
              <w:rPr>
                <w:color w:val="000000"/>
                <w:u w:val="none"/>
              </w:rPr>
            </w:pPr>
          </w:p>
        </w:tc>
        <w:tc>
          <w:tcPr>
            <w:tcW w:w="2592" w:type="dxa"/>
            <w:gridSpan w:val="2"/>
            <w:tcBorders>
              <w:top w:val="nil"/>
              <w:left w:val="nil"/>
              <w:bottom w:val="nil"/>
              <w:right w:val="nil"/>
            </w:tcBorders>
          </w:tcPr>
          <w:p w14:paraId="5C2DF876" w14:textId="7B2BF119" w:rsidR="00476123" w:rsidRPr="00D61590" w:rsidRDefault="00476123" w:rsidP="00596701">
            <w:pPr>
              <w:pBdr>
                <w:bottom w:val="single" w:sz="6" w:space="1" w:color="auto"/>
              </w:pBdr>
              <w:jc w:val="center"/>
              <w:rPr>
                <w:spacing w:val="-2"/>
                <w:u w:val="none"/>
                <w:cs/>
              </w:rPr>
            </w:pPr>
            <w:r w:rsidRPr="00D61590">
              <w:rPr>
                <w:spacing w:val="-2"/>
                <w:u w:val="none"/>
              </w:rPr>
              <w:t>Consolidated financial statements</w:t>
            </w:r>
          </w:p>
        </w:tc>
        <w:tc>
          <w:tcPr>
            <w:tcW w:w="2592" w:type="dxa"/>
            <w:gridSpan w:val="2"/>
            <w:tcBorders>
              <w:top w:val="nil"/>
              <w:left w:val="nil"/>
              <w:bottom w:val="nil"/>
              <w:right w:val="nil"/>
            </w:tcBorders>
          </w:tcPr>
          <w:p w14:paraId="6AA1AC18" w14:textId="7460859B" w:rsidR="00476123" w:rsidRPr="00476123" w:rsidRDefault="00476123" w:rsidP="00596701">
            <w:pPr>
              <w:pBdr>
                <w:bottom w:val="single" w:sz="6" w:space="1" w:color="auto"/>
              </w:pBdr>
              <w:jc w:val="center"/>
              <w:rPr>
                <w:u w:val="none"/>
                <w:cs/>
              </w:rPr>
            </w:pPr>
            <w:r w:rsidRPr="00476123">
              <w:rPr>
                <w:u w:val="none"/>
              </w:rPr>
              <w:t>Separate financial statements</w:t>
            </w:r>
          </w:p>
        </w:tc>
      </w:tr>
      <w:tr w:rsidR="00B700DD" w:rsidRPr="00476123" w14:paraId="6298E3A3" w14:textId="77777777" w:rsidTr="00CE45BA">
        <w:trPr>
          <w:trHeight w:val="397"/>
        </w:trPr>
        <w:tc>
          <w:tcPr>
            <w:tcW w:w="3456" w:type="dxa"/>
            <w:tcBorders>
              <w:top w:val="nil"/>
              <w:left w:val="nil"/>
              <w:bottom w:val="nil"/>
              <w:right w:val="nil"/>
            </w:tcBorders>
            <w:shd w:val="clear" w:color="auto" w:fill="auto"/>
            <w:noWrap/>
            <w:hideMark/>
          </w:tcPr>
          <w:p w14:paraId="4C3B3B5E" w14:textId="77777777" w:rsidR="00B700DD" w:rsidRPr="00476123" w:rsidRDefault="00B700DD" w:rsidP="00596701">
            <w:pPr>
              <w:jc w:val="right"/>
              <w:rPr>
                <w:color w:val="000000"/>
                <w:u w:val="none"/>
              </w:rPr>
            </w:pPr>
          </w:p>
        </w:tc>
        <w:tc>
          <w:tcPr>
            <w:tcW w:w="1296" w:type="dxa"/>
            <w:tcBorders>
              <w:top w:val="nil"/>
              <w:left w:val="nil"/>
              <w:bottom w:val="nil"/>
              <w:right w:val="nil"/>
            </w:tcBorders>
          </w:tcPr>
          <w:p w14:paraId="176165F5" w14:textId="2384E40D" w:rsidR="00B700DD" w:rsidRPr="00476123" w:rsidRDefault="00B700DD" w:rsidP="00596701">
            <w:pPr>
              <w:pBdr>
                <w:bottom w:val="single" w:sz="6" w:space="1" w:color="auto"/>
              </w:pBdr>
              <w:jc w:val="center"/>
              <w:rPr>
                <w:u w:val="none"/>
              </w:rPr>
            </w:pPr>
            <w:r>
              <w:rPr>
                <w:u w:val="none"/>
              </w:rPr>
              <w:t>2021</w:t>
            </w:r>
          </w:p>
        </w:tc>
        <w:tc>
          <w:tcPr>
            <w:tcW w:w="1296" w:type="dxa"/>
            <w:tcBorders>
              <w:top w:val="nil"/>
              <w:left w:val="nil"/>
              <w:bottom w:val="nil"/>
              <w:right w:val="nil"/>
            </w:tcBorders>
          </w:tcPr>
          <w:p w14:paraId="0E91358F" w14:textId="6DA22F70" w:rsidR="00B700DD" w:rsidRPr="00476123" w:rsidRDefault="00B700DD" w:rsidP="00596701">
            <w:pPr>
              <w:pBdr>
                <w:bottom w:val="single" w:sz="6" w:space="1" w:color="auto"/>
              </w:pBdr>
              <w:jc w:val="center"/>
              <w:rPr>
                <w:u w:val="none"/>
              </w:rPr>
            </w:pPr>
            <w:r>
              <w:rPr>
                <w:u w:val="none"/>
              </w:rPr>
              <w:t>2020</w:t>
            </w:r>
          </w:p>
        </w:tc>
        <w:tc>
          <w:tcPr>
            <w:tcW w:w="1296" w:type="dxa"/>
            <w:tcBorders>
              <w:top w:val="nil"/>
              <w:left w:val="nil"/>
              <w:bottom w:val="nil"/>
              <w:right w:val="nil"/>
            </w:tcBorders>
            <w:noWrap/>
            <w:hideMark/>
          </w:tcPr>
          <w:p w14:paraId="73C06259" w14:textId="13307F15" w:rsidR="00B700DD" w:rsidRPr="00476123" w:rsidRDefault="00B700DD" w:rsidP="00596701">
            <w:pPr>
              <w:pBdr>
                <w:bottom w:val="single" w:sz="6" w:space="1" w:color="auto"/>
              </w:pBdr>
              <w:jc w:val="center"/>
              <w:rPr>
                <w:u w:val="none"/>
              </w:rPr>
            </w:pPr>
            <w:r>
              <w:rPr>
                <w:u w:val="none"/>
              </w:rPr>
              <w:t>2021</w:t>
            </w:r>
          </w:p>
        </w:tc>
        <w:tc>
          <w:tcPr>
            <w:tcW w:w="1296" w:type="dxa"/>
            <w:tcBorders>
              <w:top w:val="nil"/>
              <w:left w:val="nil"/>
              <w:bottom w:val="nil"/>
              <w:right w:val="nil"/>
            </w:tcBorders>
            <w:noWrap/>
            <w:hideMark/>
          </w:tcPr>
          <w:p w14:paraId="3689E166" w14:textId="698C0D3B" w:rsidR="00B700DD" w:rsidRPr="00476123" w:rsidRDefault="00B700DD" w:rsidP="00596701">
            <w:pPr>
              <w:pBdr>
                <w:bottom w:val="single" w:sz="6" w:space="1" w:color="auto"/>
              </w:pBdr>
              <w:jc w:val="center"/>
              <w:rPr>
                <w:u w:val="none"/>
              </w:rPr>
            </w:pPr>
            <w:r>
              <w:rPr>
                <w:u w:val="none"/>
              </w:rPr>
              <w:t>2020</w:t>
            </w:r>
          </w:p>
        </w:tc>
      </w:tr>
      <w:tr w:rsidR="00596701" w:rsidRPr="00476123" w14:paraId="5AB17D55" w14:textId="77777777" w:rsidTr="00CE45BA">
        <w:trPr>
          <w:trHeight w:val="397"/>
        </w:trPr>
        <w:tc>
          <w:tcPr>
            <w:tcW w:w="3456" w:type="dxa"/>
            <w:tcBorders>
              <w:top w:val="nil"/>
              <w:left w:val="nil"/>
              <w:bottom w:val="nil"/>
              <w:right w:val="nil"/>
            </w:tcBorders>
            <w:shd w:val="clear" w:color="auto" w:fill="auto"/>
            <w:noWrap/>
          </w:tcPr>
          <w:p w14:paraId="1E61DF66" w14:textId="70B14007" w:rsidR="00596701" w:rsidRPr="00476123" w:rsidRDefault="00596701" w:rsidP="00596701">
            <w:pPr>
              <w:ind w:left="33"/>
              <w:rPr>
                <w:u w:val="none"/>
                <w:cs/>
              </w:rPr>
            </w:pPr>
            <w:r w:rsidRPr="00476123">
              <w:rPr>
                <w:u w:val="none"/>
              </w:rPr>
              <w:t>Cost of service</w:t>
            </w:r>
          </w:p>
        </w:tc>
        <w:tc>
          <w:tcPr>
            <w:tcW w:w="1296" w:type="dxa"/>
            <w:tcBorders>
              <w:top w:val="nil"/>
              <w:left w:val="nil"/>
              <w:bottom w:val="nil"/>
              <w:right w:val="nil"/>
            </w:tcBorders>
            <w:shd w:val="clear" w:color="auto" w:fill="auto"/>
          </w:tcPr>
          <w:p w14:paraId="2BC41736" w14:textId="286D0ABC" w:rsidR="00596701" w:rsidRPr="00596701" w:rsidRDefault="00596701" w:rsidP="00596701">
            <w:pPr>
              <w:tabs>
                <w:tab w:val="decimal" w:pos="864"/>
              </w:tabs>
              <w:jc w:val="right"/>
              <w:rPr>
                <w:u w:val="none"/>
              </w:rPr>
            </w:pPr>
            <w:r w:rsidRPr="00596701">
              <w:rPr>
                <w:u w:val="none"/>
              </w:rPr>
              <w:t xml:space="preserve"> 282.87 </w:t>
            </w:r>
          </w:p>
        </w:tc>
        <w:tc>
          <w:tcPr>
            <w:tcW w:w="1296" w:type="dxa"/>
            <w:tcBorders>
              <w:top w:val="nil"/>
              <w:left w:val="nil"/>
              <w:bottom w:val="nil"/>
              <w:right w:val="nil"/>
            </w:tcBorders>
            <w:shd w:val="clear" w:color="auto" w:fill="auto"/>
          </w:tcPr>
          <w:p w14:paraId="1CBB2D37" w14:textId="7718B02C" w:rsidR="00596701" w:rsidRPr="00596701" w:rsidRDefault="00AF771F" w:rsidP="00596701">
            <w:pPr>
              <w:tabs>
                <w:tab w:val="decimal" w:pos="864"/>
              </w:tabs>
              <w:jc w:val="right"/>
              <w:rPr>
                <w:u w:val="none"/>
              </w:rPr>
            </w:pPr>
            <w:r w:rsidRPr="00AF771F">
              <w:rPr>
                <w:u w:val="none"/>
              </w:rPr>
              <w:t>444.29</w:t>
            </w:r>
          </w:p>
        </w:tc>
        <w:tc>
          <w:tcPr>
            <w:tcW w:w="1296" w:type="dxa"/>
            <w:tcBorders>
              <w:top w:val="nil"/>
              <w:left w:val="nil"/>
              <w:bottom w:val="nil"/>
              <w:right w:val="nil"/>
            </w:tcBorders>
            <w:shd w:val="clear" w:color="auto" w:fill="auto"/>
            <w:noWrap/>
          </w:tcPr>
          <w:p w14:paraId="53C24C1B" w14:textId="665A305A" w:rsidR="00596701" w:rsidRPr="00596701" w:rsidRDefault="00596701" w:rsidP="00596701">
            <w:pPr>
              <w:tabs>
                <w:tab w:val="decimal" w:pos="864"/>
              </w:tabs>
              <w:jc w:val="right"/>
              <w:rPr>
                <w:u w:val="none"/>
              </w:rPr>
            </w:pPr>
            <w:r w:rsidRPr="00596701">
              <w:rPr>
                <w:u w:val="none"/>
              </w:rPr>
              <w:t xml:space="preserve"> 195.62 </w:t>
            </w:r>
          </w:p>
        </w:tc>
        <w:tc>
          <w:tcPr>
            <w:tcW w:w="1296" w:type="dxa"/>
            <w:tcBorders>
              <w:top w:val="nil"/>
              <w:left w:val="nil"/>
              <w:bottom w:val="nil"/>
              <w:right w:val="nil"/>
            </w:tcBorders>
            <w:noWrap/>
          </w:tcPr>
          <w:p w14:paraId="5FEE7954" w14:textId="38C25C27" w:rsidR="00596701" w:rsidRPr="00D61590" w:rsidRDefault="00596701" w:rsidP="00596701">
            <w:pPr>
              <w:tabs>
                <w:tab w:val="decimal" w:pos="864"/>
              </w:tabs>
              <w:jc w:val="right"/>
              <w:rPr>
                <w:u w:val="none"/>
              </w:rPr>
            </w:pPr>
            <w:r w:rsidRPr="00D61590">
              <w:rPr>
                <w:u w:val="none"/>
              </w:rPr>
              <w:t>328.32</w:t>
            </w:r>
          </w:p>
        </w:tc>
      </w:tr>
      <w:tr w:rsidR="00596701" w:rsidRPr="00476123" w14:paraId="2FB70F8F" w14:textId="77777777" w:rsidTr="00CE45BA">
        <w:trPr>
          <w:trHeight w:val="397"/>
        </w:trPr>
        <w:tc>
          <w:tcPr>
            <w:tcW w:w="3456" w:type="dxa"/>
            <w:tcBorders>
              <w:top w:val="nil"/>
              <w:left w:val="nil"/>
              <w:bottom w:val="nil"/>
              <w:right w:val="nil"/>
            </w:tcBorders>
            <w:shd w:val="clear" w:color="auto" w:fill="auto"/>
            <w:noWrap/>
          </w:tcPr>
          <w:p w14:paraId="6621FC58" w14:textId="1985EF05" w:rsidR="00596701" w:rsidRPr="00476123" w:rsidRDefault="00596701" w:rsidP="00596701">
            <w:pPr>
              <w:ind w:left="33"/>
              <w:rPr>
                <w:u w:val="none"/>
              </w:rPr>
            </w:pPr>
            <w:r w:rsidRPr="00476123">
              <w:rPr>
                <w:u w:val="none"/>
              </w:rPr>
              <w:t>Employee benefits</w:t>
            </w:r>
          </w:p>
        </w:tc>
        <w:tc>
          <w:tcPr>
            <w:tcW w:w="1296" w:type="dxa"/>
            <w:tcBorders>
              <w:top w:val="nil"/>
              <w:left w:val="nil"/>
              <w:bottom w:val="nil"/>
              <w:right w:val="nil"/>
            </w:tcBorders>
            <w:shd w:val="clear" w:color="auto" w:fill="auto"/>
          </w:tcPr>
          <w:p w14:paraId="40DAAD56" w14:textId="41F64E3E" w:rsidR="00596701" w:rsidRPr="00596701" w:rsidRDefault="00596701" w:rsidP="00596701">
            <w:pPr>
              <w:tabs>
                <w:tab w:val="decimal" w:pos="864"/>
              </w:tabs>
              <w:jc w:val="right"/>
              <w:rPr>
                <w:u w:val="none"/>
              </w:rPr>
            </w:pPr>
            <w:r w:rsidRPr="00596701">
              <w:rPr>
                <w:u w:val="none"/>
              </w:rPr>
              <w:t xml:space="preserve"> 156.47 </w:t>
            </w:r>
          </w:p>
        </w:tc>
        <w:tc>
          <w:tcPr>
            <w:tcW w:w="1296" w:type="dxa"/>
            <w:tcBorders>
              <w:top w:val="nil"/>
              <w:left w:val="nil"/>
              <w:bottom w:val="nil"/>
              <w:right w:val="nil"/>
            </w:tcBorders>
            <w:shd w:val="clear" w:color="auto" w:fill="auto"/>
          </w:tcPr>
          <w:p w14:paraId="20388F44" w14:textId="3FDD5B03" w:rsidR="00596701" w:rsidRPr="00596701" w:rsidRDefault="00596701" w:rsidP="00596701">
            <w:pPr>
              <w:tabs>
                <w:tab w:val="decimal" w:pos="864"/>
              </w:tabs>
              <w:jc w:val="right"/>
              <w:rPr>
                <w:u w:val="none"/>
              </w:rPr>
            </w:pPr>
            <w:r w:rsidRPr="00596701">
              <w:rPr>
                <w:u w:val="none"/>
              </w:rPr>
              <w:t>222.40</w:t>
            </w:r>
          </w:p>
        </w:tc>
        <w:tc>
          <w:tcPr>
            <w:tcW w:w="1296" w:type="dxa"/>
            <w:tcBorders>
              <w:top w:val="nil"/>
              <w:left w:val="nil"/>
              <w:bottom w:val="nil"/>
              <w:right w:val="nil"/>
            </w:tcBorders>
            <w:shd w:val="clear" w:color="auto" w:fill="auto"/>
            <w:noWrap/>
          </w:tcPr>
          <w:p w14:paraId="34DCE112" w14:textId="21B8A4C9" w:rsidR="00596701" w:rsidRPr="00596701" w:rsidRDefault="00596701" w:rsidP="00596701">
            <w:pPr>
              <w:tabs>
                <w:tab w:val="decimal" w:pos="864"/>
              </w:tabs>
              <w:jc w:val="right"/>
              <w:rPr>
                <w:u w:val="none"/>
              </w:rPr>
            </w:pPr>
            <w:r w:rsidRPr="00596701">
              <w:rPr>
                <w:u w:val="none"/>
              </w:rPr>
              <w:t xml:space="preserve"> 80.68 </w:t>
            </w:r>
          </w:p>
        </w:tc>
        <w:tc>
          <w:tcPr>
            <w:tcW w:w="1296" w:type="dxa"/>
            <w:tcBorders>
              <w:top w:val="nil"/>
              <w:left w:val="nil"/>
              <w:bottom w:val="nil"/>
              <w:right w:val="nil"/>
            </w:tcBorders>
            <w:noWrap/>
          </w:tcPr>
          <w:p w14:paraId="18B34051" w14:textId="13561671" w:rsidR="00596701" w:rsidRPr="00D61590" w:rsidRDefault="00596701" w:rsidP="00596701">
            <w:pPr>
              <w:tabs>
                <w:tab w:val="decimal" w:pos="864"/>
              </w:tabs>
              <w:jc w:val="right"/>
              <w:rPr>
                <w:u w:val="none"/>
              </w:rPr>
            </w:pPr>
            <w:r w:rsidRPr="00D61590">
              <w:rPr>
                <w:u w:val="none"/>
              </w:rPr>
              <w:t>108.99</w:t>
            </w:r>
          </w:p>
        </w:tc>
      </w:tr>
      <w:tr w:rsidR="00596701" w:rsidRPr="00476123" w14:paraId="736165AA" w14:textId="77777777" w:rsidTr="00CE45BA">
        <w:trPr>
          <w:trHeight w:val="397"/>
        </w:trPr>
        <w:tc>
          <w:tcPr>
            <w:tcW w:w="3456" w:type="dxa"/>
            <w:tcBorders>
              <w:top w:val="nil"/>
              <w:left w:val="nil"/>
              <w:bottom w:val="nil"/>
              <w:right w:val="nil"/>
            </w:tcBorders>
            <w:shd w:val="clear" w:color="auto" w:fill="auto"/>
            <w:noWrap/>
          </w:tcPr>
          <w:p w14:paraId="1CDCBA44" w14:textId="2C774819" w:rsidR="00596701" w:rsidRPr="00476123" w:rsidRDefault="00596701" w:rsidP="00596701">
            <w:pPr>
              <w:ind w:left="33"/>
              <w:rPr>
                <w:u w:val="none"/>
              </w:rPr>
            </w:pPr>
            <w:r w:rsidRPr="00476123">
              <w:rPr>
                <w:u w:val="none"/>
              </w:rPr>
              <w:t>Depreciation and amortization</w:t>
            </w:r>
          </w:p>
        </w:tc>
        <w:tc>
          <w:tcPr>
            <w:tcW w:w="1296" w:type="dxa"/>
            <w:tcBorders>
              <w:top w:val="nil"/>
              <w:left w:val="nil"/>
              <w:bottom w:val="nil"/>
              <w:right w:val="nil"/>
            </w:tcBorders>
            <w:shd w:val="clear" w:color="auto" w:fill="auto"/>
          </w:tcPr>
          <w:p w14:paraId="5AE289F5" w14:textId="104BC9E4" w:rsidR="00596701" w:rsidRPr="00596701" w:rsidRDefault="00596701" w:rsidP="00596701">
            <w:pPr>
              <w:tabs>
                <w:tab w:val="decimal" w:pos="864"/>
              </w:tabs>
              <w:jc w:val="right"/>
              <w:rPr>
                <w:u w:val="none"/>
              </w:rPr>
            </w:pPr>
            <w:r w:rsidRPr="00596701">
              <w:rPr>
                <w:u w:val="none"/>
              </w:rPr>
              <w:t>69.78</w:t>
            </w:r>
          </w:p>
        </w:tc>
        <w:tc>
          <w:tcPr>
            <w:tcW w:w="1296" w:type="dxa"/>
            <w:tcBorders>
              <w:top w:val="nil"/>
              <w:left w:val="nil"/>
              <w:bottom w:val="nil"/>
              <w:right w:val="nil"/>
            </w:tcBorders>
            <w:shd w:val="clear" w:color="auto" w:fill="auto"/>
          </w:tcPr>
          <w:p w14:paraId="3FD3723E" w14:textId="29F95689" w:rsidR="00596701" w:rsidRPr="00596701" w:rsidRDefault="00596701" w:rsidP="00596701">
            <w:pPr>
              <w:tabs>
                <w:tab w:val="decimal" w:pos="864"/>
              </w:tabs>
              <w:jc w:val="right"/>
              <w:rPr>
                <w:u w:val="none"/>
              </w:rPr>
            </w:pPr>
            <w:r w:rsidRPr="00596701">
              <w:rPr>
                <w:u w:val="none"/>
              </w:rPr>
              <w:t>96.69</w:t>
            </w:r>
          </w:p>
        </w:tc>
        <w:tc>
          <w:tcPr>
            <w:tcW w:w="1296" w:type="dxa"/>
            <w:tcBorders>
              <w:top w:val="nil"/>
              <w:left w:val="nil"/>
              <w:bottom w:val="nil"/>
              <w:right w:val="nil"/>
            </w:tcBorders>
            <w:shd w:val="clear" w:color="auto" w:fill="auto"/>
            <w:noWrap/>
          </w:tcPr>
          <w:p w14:paraId="2DD28021" w14:textId="7D0C1A9D" w:rsidR="00596701" w:rsidRPr="00596701" w:rsidRDefault="00596701" w:rsidP="00596701">
            <w:pPr>
              <w:tabs>
                <w:tab w:val="decimal" w:pos="864"/>
              </w:tabs>
              <w:jc w:val="right"/>
              <w:rPr>
                <w:u w:val="none"/>
              </w:rPr>
            </w:pPr>
            <w:r w:rsidRPr="00596701">
              <w:rPr>
                <w:u w:val="none"/>
              </w:rPr>
              <w:t xml:space="preserve"> 9.31 </w:t>
            </w:r>
          </w:p>
        </w:tc>
        <w:tc>
          <w:tcPr>
            <w:tcW w:w="1296" w:type="dxa"/>
            <w:tcBorders>
              <w:top w:val="nil"/>
              <w:left w:val="nil"/>
              <w:bottom w:val="nil"/>
              <w:right w:val="nil"/>
            </w:tcBorders>
            <w:noWrap/>
          </w:tcPr>
          <w:p w14:paraId="7F8A3006" w14:textId="68A7B175" w:rsidR="00596701" w:rsidRPr="00D61590" w:rsidRDefault="00596701" w:rsidP="00596701">
            <w:pPr>
              <w:tabs>
                <w:tab w:val="decimal" w:pos="864"/>
              </w:tabs>
              <w:jc w:val="right"/>
              <w:rPr>
                <w:u w:val="none"/>
              </w:rPr>
            </w:pPr>
            <w:r w:rsidRPr="00D61590">
              <w:rPr>
                <w:u w:val="none"/>
              </w:rPr>
              <w:t>10.24</w:t>
            </w:r>
          </w:p>
        </w:tc>
      </w:tr>
      <w:tr w:rsidR="00596701" w:rsidRPr="00476123" w14:paraId="6650618B" w14:textId="77777777" w:rsidTr="00CE45BA">
        <w:trPr>
          <w:trHeight w:val="397"/>
        </w:trPr>
        <w:tc>
          <w:tcPr>
            <w:tcW w:w="3456" w:type="dxa"/>
            <w:tcBorders>
              <w:top w:val="nil"/>
              <w:left w:val="nil"/>
              <w:bottom w:val="nil"/>
              <w:right w:val="nil"/>
            </w:tcBorders>
            <w:shd w:val="clear" w:color="auto" w:fill="auto"/>
            <w:noWrap/>
          </w:tcPr>
          <w:p w14:paraId="7A8624F6" w14:textId="16D3A3B7" w:rsidR="00596701" w:rsidRPr="00476123" w:rsidRDefault="00596701" w:rsidP="00596701">
            <w:pPr>
              <w:ind w:left="33"/>
              <w:rPr>
                <w:u w:val="none"/>
              </w:rPr>
            </w:pPr>
            <w:r w:rsidRPr="00476123">
              <w:rPr>
                <w:u w:val="none"/>
              </w:rPr>
              <w:t>Advertising fee</w:t>
            </w:r>
          </w:p>
        </w:tc>
        <w:tc>
          <w:tcPr>
            <w:tcW w:w="1296" w:type="dxa"/>
            <w:tcBorders>
              <w:top w:val="nil"/>
              <w:left w:val="nil"/>
              <w:bottom w:val="nil"/>
              <w:right w:val="nil"/>
            </w:tcBorders>
            <w:shd w:val="clear" w:color="auto" w:fill="auto"/>
          </w:tcPr>
          <w:p w14:paraId="0744FB77" w14:textId="2632766C" w:rsidR="00596701" w:rsidRPr="00596701" w:rsidRDefault="00596701" w:rsidP="00596701">
            <w:pPr>
              <w:tabs>
                <w:tab w:val="decimal" w:pos="864"/>
              </w:tabs>
              <w:jc w:val="right"/>
              <w:rPr>
                <w:u w:val="none"/>
              </w:rPr>
            </w:pPr>
            <w:r w:rsidRPr="00596701">
              <w:rPr>
                <w:u w:val="none"/>
              </w:rPr>
              <w:t xml:space="preserve"> 1.75 </w:t>
            </w:r>
          </w:p>
        </w:tc>
        <w:tc>
          <w:tcPr>
            <w:tcW w:w="1296" w:type="dxa"/>
            <w:tcBorders>
              <w:top w:val="nil"/>
              <w:left w:val="nil"/>
              <w:bottom w:val="nil"/>
              <w:right w:val="nil"/>
            </w:tcBorders>
            <w:shd w:val="clear" w:color="auto" w:fill="auto"/>
          </w:tcPr>
          <w:p w14:paraId="7C6FAEB6" w14:textId="5D799471" w:rsidR="00596701" w:rsidRPr="00596701" w:rsidRDefault="00596701" w:rsidP="00596701">
            <w:pPr>
              <w:tabs>
                <w:tab w:val="decimal" w:pos="864"/>
              </w:tabs>
              <w:jc w:val="right"/>
              <w:rPr>
                <w:u w:val="none"/>
              </w:rPr>
            </w:pPr>
            <w:r w:rsidRPr="00596701">
              <w:rPr>
                <w:u w:val="none"/>
              </w:rPr>
              <w:t>1.03</w:t>
            </w:r>
          </w:p>
        </w:tc>
        <w:tc>
          <w:tcPr>
            <w:tcW w:w="1296" w:type="dxa"/>
            <w:tcBorders>
              <w:top w:val="nil"/>
              <w:left w:val="nil"/>
              <w:bottom w:val="nil"/>
              <w:right w:val="nil"/>
            </w:tcBorders>
            <w:shd w:val="clear" w:color="auto" w:fill="auto"/>
            <w:noWrap/>
          </w:tcPr>
          <w:p w14:paraId="638E7BF1" w14:textId="674568D6" w:rsidR="00596701" w:rsidRPr="00596701" w:rsidRDefault="00596701" w:rsidP="00596701">
            <w:pPr>
              <w:tabs>
                <w:tab w:val="decimal" w:pos="864"/>
              </w:tabs>
              <w:jc w:val="right"/>
              <w:rPr>
                <w:u w:val="none"/>
              </w:rPr>
            </w:pPr>
            <w:r w:rsidRPr="00596701">
              <w:rPr>
                <w:u w:val="none"/>
              </w:rPr>
              <w:t xml:space="preserve"> 0.94 </w:t>
            </w:r>
          </w:p>
        </w:tc>
        <w:tc>
          <w:tcPr>
            <w:tcW w:w="1296" w:type="dxa"/>
            <w:tcBorders>
              <w:top w:val="nil"/>
              <w:left w:val="nil"/>
              <w:bottom w:val="nil"/>
              <w:right w:val="nil"/>
            </w:tcBorders>
            <w:noWrap/>
          </w:tcPr>
          <w:p w14:paraId="6C35C841" w14:textId="044FCF7E" w:rsidR="00596701" w:rsidRPr="00D61590" w:rsidRDefault="00596701" w:rsidP="00596701">
            <w:pPr>
              <w:tabs>
                <w:tab w:val="decimal" w:pos="864"/>
              </w:tabs>
              <w:jc w:val="right"/>
              <w:rPr>
                <w:u w:val="none"/>
              </w:rPr>
            </w:pPr>
            <w:r w:rsidRPr="00D61590">
              <w:rPr>
                <w:u w:val="none"/>
              </w:rPr>
              <w:t>0.79</w:t>
            </w:r>
          </w:p>
        </w:tc>
      </w:tr>
      <w:tr w:rsidR="00596701" w:rsidRPr="00476123" w14:paraId="172986AB" w14:textId="77777777" w:rsidTr="00CE45BA">
        <w:trPr>
          <w:trHeight w:val="397"/>
        </w:trPr>
        <w:tc>
          <w:tcPr>
            <w:tcW w:w="3456" w:type="dxa"/>
            <w:tcBorders>
              <w:top w:val="nil"/>
              <w:left w:val="nil"/>
              <w:bottom w:val="nil"/>
              <w:right w:val="nil"/>
            </w:tcBorders>
            <w:shd w:val="clear" w:color="auto" w:fill="auto"/>
            <w:noWrap/>
          </w:tcPr>
          <w:p w14:paraId="34BAFC1F" w14:textId="350C103F" w:rsidR="00596701" w:rsidRPr="00476123" w:rsidRDefault="00596701" w:rsidP="00596701">
            <w:pPr>
              <w:ind w:left="33"/>
              <w:rPr>
                <w:u w:val="none"/>
              </w:rPr>
            </w:pPr>
            <w:r w:rsidRPr="00476123">
              <w:rPr>
                <w:u w:val="none"/>
              </w:rPr>
              <w:t>Management compensation</w:t>
            </w:r>
          </w:p>
        </w:tc>
        <w:tc>
          <w:tcPr>
            <w:tcW w:w="1296" w:type="dxa"/>
            <w:tcBorders>
              <w:top w:val="nil"/>
              <w:left w:val="nil"/>
              <w:bottom w:val="nil"/>
              <w:right w:val="nil"/>
            </w:tcBorders>
            <w:shd w:val="clear" w:color="auto" w:fill="auto"/>
          </w:tcPr>
          <w:p w14:paraId="0466F6F3" w14:textId="37164F4C" w:rsidR="00596701" w:rsidRPr="00596701" w:rsidRDefault="00596701" w:rsidP="00CF2281">
            <w:pPr>
              <w:tabs>
                <w:tab w:val="decimal" w:pos="864"/>
              </w:tabs>
              <w:jc w:val="right"/>
              <w:rPr>
                <w:u w:val="none"/>
              </w:rPr>
            </w:pPr>
            <w:r w:rsidRPr="00596701">
              <w:rPr>
                <w:u w:val="none"/>
              </w:rPr>
              <w:t xml:space="preserve"> 5</w:t>
            </w:r>
            <w:r w:rsidR="00CF2281">
              <w:rPr>
                <w:u w:val="none"/>
              </w:rPr>
              <w:t>0</w:t>
            </w:r>
            <w:r w:rsidRPr="00596701">
              <w:rPr>
                <w:u w:val="none"/>
              </w:rPr>
              <w:t>.</w:t>
            </w:r>
            <w:r w:rsidR="00CF2281">
              <w:rPr>
                <w:u w:val="none"/>
              </w:rPr>
              <w:t>94</w:t>
            </w:r>
            <w:r w:rsidRPr="00596701">
              <w:rPr>
                <w:u w:val="none"/>
              </w:rPr>
              <w:t xml:space="preserve"> </w:t>
            </w:r>
          </w:p>
        </w:tc>
        <w:tc>
          <w:tcPr>
            <w:tcW w:w="1296" w:type="dxa"/>
            <w:tcBorders>
              <w:top w:val="nil"/>
              <w:left w:val="nil"/>
              <w:bottom w:val="nil"/>
              <w:right w:val="nil"/>
            </w:tcBorders>
            <w:shd w:val="clear" w:color="auto" w:fill="auto"/>
          </w:tcPr>
          <w:p w14:paraId="7D1C78E7" w14:textId="1C40A89E" w:rsidR="00596701" w:rsidRPr="00596701" w:rsidRDefault="00596701" w:rsidP="00596701">
            <w:pPr>
              <w:tabs>
                <w:tab w:val="decimal" w:pos="864"/>
              </w:tabs>
              <w:jc w:val="right"/>
              <w:rPr>
                <w:u w:val="none"/>
              </w:rPr>
            </w:pPr>
            <w:r w:rsidRPr="00596701">
              <w:rPr>
                <w:u w:val="none"/>
              </w:rPr>
              <w:t>48.40</w:t>
            </w:r>
          </w:p>
        </w:tc>
        <w:tc>
          <w:tcPr>
            <w:tcW w:w="1296" w:type="dxa"/>
            <w:tcBorders>
              <w:top w:val="nil"/>
              <w:left w:val="nil"/>
              <w:bottom w:val="nil"/>
              <w:right w:val="nil"/>
            </w:tcBorders>
            <w:shd w:val="clear" w:color="auto" w:fill="auto"/>
            <w:noWrap/>
          </w:tcPr>
          <w:p w14:paraId="485731B3" w14:textId="13352EEE" w:rsidR="00596701" w:rsidRPr="00596701" w:rsidRDefault="00596701" w:rsidP="00596701">
            <w:pPr>
              <w:tabs>
                <w:tab w:val="decimal" w:pos="864"/>
              </w:tabs>
              <w:jc w:val="right"/>
              <w:rPr>
                <w:u w:val="none"/>
              </w:rPr>
            </w:pPr>
            <w:r w:rsidRPr="00596701">
              <w:rPr>
                <w:u w:val="none"/>
              </w:rPr>
              <w:t xml:space="preserve"> 26.91 </w:t>
            </w:r>
          </w:p>
        </w:tc>
        <w:tc>
          <w:tcPr>
            <w:tcW w:w="1296" w:type="dxa"/>
            <w:tcBorders>
              <w:top w:val="nil"/>
              <w:left w:val="nil"/>
              <w:bottom w:val="nil"/>
              <w:right w:val="nil"/>
            </w:tcBorders>
            <w:noWrap/>
          </w:tcPr>
          <w:p w14:paraId="541A7C90" w14:textId="04D7BD2A" w:rsidR="00596701" w:rsidRPr="00D61590" w:rsidRDefault="00596701" w:rsidP="00596701">
            <w:pPr>
              <w:tabs>
                <w:tab w:val="decimal" w:pos="864"/>
              </w:tabs>
              <w:jc w:val="right"/>
              <w:rPr>
                <w:u w:val="none"/>
              </w:rPr>
            </w:pPr>
            <w:r w:rsidRPr="00D61590">
              <w:rPr>
                <w:u w:val="none"/>
              </w:rPr>
              <w:t>26.01</w:t>
            </w:r>
          </w:p>
        </w:tc>
      </w:tr>
      <w:tr w:rsidR="00596701" w:rsidRPr="00476123" w14:paraId="653269BD" w14:textId="77777777" w:rsidTr="00CE45BA">
        <w:trPr>
          <w:trHeight w:val="397"/>
        </w:trPr>
        <w:tc>
          <w:tcPr>
            <w:tcW w:w="3456" w:type="dxa"/>
            <w:tcBorders>
              <w:top w:val="nil"/>
              <w:left w:val="nil"/>
              <w:bottom w:val="nil"/>
              <w:right w:val="nil"/>
            </w:tcBorders>
            <w:shd w:val="clear" w:color="auto" w:fill="auto"/>
            <w:noWrap/>
          </w:tcPr>
          <w:p w14:paraId="2F20063E" w14:textId="3238CCCD" w:rsidR="00596701" w:rsidRPr="00476123" w:rsidRDefault="00CE45BA" w:rsidP="00CE45BA">
            <w:pPr>
              <w:ind w:left="33"/>
              <w:rPr>
                <w:u w:val="none"/>
                <w:cs/>
              </w:rPr>
            </w:pPr>
            <w:r>
              <w:rPr>
                <w:u w:val="none"/>
              </w:rPr>
              <w:t>Expected credit losses</w:t>
            </w:r>
          </w:p>
        </w:tc>
        <w:tc>
          <w:tcPr>
            <w:tcW w:w="1296" w:type="dxa"/>
            <w:tcBorders>
              <w:top w:val="nil"/>
              <w:left w:val="nil"/>
              <w:bottom w:val="nil"/>
              <w:right w:val="nil"/>
            </w:tcBorders>
            <w:shd w:val="clear" w:color="auto" w:fill="auto"/>
          </w:tcPr>
          <w:p w14:paraId="7A9C543B" w14:textId="19B8E659" w:rsidR="00596701" w:rsidRPr="00596701" w:rsidRDefault="00596701" w:rsidP="00596701">
            <w:pPr>
              <w:tabs>
                <w:tab w:val="decimal" w:pos="864"/>
              </w:tabs>
              <w:jc w:val="right"/>
              <w:rPr>
                <w:u w:val="none"/>
              </w:rPr>
            </w:pPr>
            <w:r w:rsidRPr="00596701">
              <w:rPr>
                <w:u w:val="none"/>
              </w:rPr>
              <w:t>3.86</w:t>
            </w:r>
          </w:p>
        </w:tc>
        <w:tc>
          <w:tcPr>
            <w:tcW w:w="1296" w:type="dxa"/>
            <w:tcBorders>
              <w:top w:val="nil"/>
              <w:left w:val="nil"/>
              <w:bottom w:val="nil"/>
              <w:right w:val="nil"/>
            </w:tcBorders>
            <w:shd w:val="clear" w:color="auto" w:fill="auto"/>
          </w:tcPr>
          <w:p w14:paraId="5A586839" w14:textId="779168A5" w:rsidR="00596701" w:rsidRPr="00596701" w:rsidRDefault="00596701" w:rsidP="00596701">
            <w:pPr>
              <w:tabs>
                <w:tab w:val="decimal" w:pos="864"/>
              </w:tabs>
              <w:jc w:val="right"/>
              <w:rPr>
                <w:u w:val="none"/>
              </w:rPr>
            </w:pPr>
            <w:r w:rsidRPr="00596701">
              <w:rPr>
                <w:u w:val="none"/>
              </w:rPr>
              <w:t>10.45</w:t>
            </w:r>
          </w:p>
        </w:tc>
        <w:tc>
          <w:tcPr>
            <w:tcW w:w="1296" w:type="dxa"/>
            <w:tcBorders>
              <w:top w:val="nil"/>
              <w:left w:val="nil"/>
              <w:bottom w:val="nil"/>
              <w:right w:val="nil"/>
            </w:tcBorders>
            <w:shd w:val="clear" w:color="auto" w:fill="auto"/>
            <w:noWrap/>
          </w:tcPr>
          <w:p w14:paraId="0CA3383D" w14:textId="544A6438" w:rsidR="00596701" w:rsidRPr="00596701" w:rsidRDefault="00596701" w:rsidP="00596701">
            <w:pPr>
              <w:tabs>
                <w:tab w:val="decimal" w:pos="864"/>
              </w:tabs>
              <w:jc w:val="right"/>
              <w:rPr>
                <w:u w:val="none"/>
              </w:rPr>
            </w:pPr>
            <w:r w:rsidRPr="00596701">
              <w:rPr>
                <w:u w:val="none"/>
              </w:rPr>
              <w:t xml:space="preserve"> 48.19 </w:t>
            </w:r>
          </w:p>
        </w:tc>
        <w:tc>
          <w:tcPr>
            <w:tcW w:w="1296" w:type="dxa"/>
            <w:tcBorders>
              <w:top w:val="nil"/>
              <w:left w:val="nil"/>
              <w:bottom w:val="nil"/>
              <w:right w:val="nil"/>
            </w:tcBorders>
            <w:noWrap/>
          </w:tcPr>
          <w:p w14:paraId="6CB1345B" w14:textId="6380A40F" w:rsidR="00596701" w:rsidRPr="00D61590" w:rsidRDefault="00596701" w:rsidP="00596701">
            <w:pPr>
              <w:tabs>
                <w:tab w:val="decimal" w:pos="864"/>
              </w:tabs>
              <w:jc w:val="right"/>
              <w:rPr>
                <w:u w:val="none"/>
              </w:rPr>
            </w:pPr>
            <w:r w:rsidRPr="00D61590">
              <w:rPr>
                <w:u w:val="none"/>
              </w:rPr>
              <w:t>3.84</w:t>
            </w:r>
          </w:p>
        </w:tc>
      </w:tr>
    </w:tbl>
    <w:p w14:paraId="5BF60A7C" w14:textId="77777777" w:rsidR="008854E6" w:rsidRDefault="008854E6">
      <w:pPr>
        <w:rPr>
          <w:b/>
          <w:bCs/>
          <w:caps/>
          <w:u w:val="none"/>
        </w:rPr>
      </w:pPr>
      <w:r>
        <w:rPr>
          <w:b/>
          <w:bCs/>
          <w:caps/>
          <w:u w:val="none"/>
        </w:rPr>
        <w:br w:type="page"/>
      </w:r>
    </w:p>
    <w:p w14:paraId="58CC3311" w14:textId="26F3399D" w:rsidR="000E4504" w:rsidRPr="004746B6" w:rsidRDefault="00C258ED" w:rsidP="008854E6">
      <w:pPr>
        <w:numPr>
          <w:ilvl w:val="0"/>
          <w:numId w:val="3"/>
        </w:numPr>
        <w:tabs>
          <w:tab w:val="clear" w:pos="859"/>
          <w:tab w:val="num" w:pos="567"/>
        </w:tabs>
        <w:ind w:left="850" w:hanging="850"/>
        <w:jc w:val="thaiDistribute"/>
        <w:rPr>
          <w:b/>
          <w:bCs/>
          <w:caps/>
          <w:u w:val="none"/>
        </w:rPr>
      </w:pPr>
      <w:r w:rsidRPr="004746B6">
        <w:rPr>
          <w:b/>
          <w:bCs/>
          <w:caps/>
          <w:u w:val="none"/>
        </w:rPr>
        <w:lastRenderedPageBreak/>
        <w:t>FINANCIAL INFORMATION BY SEGMENT</w:t>
      </w:r>
      <w:r w:rsidR="000E4504" w:rsidRPr="004746B6">
        <w:rPr>
          <w:b/>
          <w:bCs/>
          <w:caps/>
          <w:u w:val="none"/>
          <w:cs/>
        </w:rPr>
        <w:t xml:space="preserve"> </w:t>
      </w:r>
    </w:p>
    <w:p w14:paraId="2CD00BA9" w14:textId="77777777" w:rsidR="004E0493" w:rsidRPr="004746B6" w:rsidRDefault="00C258ED" w:rsidP="008854E6">
      <w:pPr>
        <w:spacing w:before="120"/>
        <w:ind w:left="562" w:right="144"/>
        <w:jc w:val="thaiDistribute"/>
        <w:rPr>
          <w:u w:val="none"/>
          <w:cs/>
        </w:rPr>
      </w:pPr>
      <w:r w:rsidRPr="004746B6">
        <w:rPr>
          <w:u w:val="none"/>
        </w:rPr>
        <w:t>The Group engages in the business of event management operate for public, exhibition and various entertainment activities in Thailand</w:t>
      </w:r>
      <w:r w:rsidRPr="004746B6">
        <w:rPr>
          <w:u w:val="none"/>
          <w:cs/>
        </w:rPr>
        <w:t xml:space="preserve">. </w:t>
      </w:r>
      <w:r w:rsidRPr="004746B6">
        <w:rPr>
          <w:u w:val="none"/>
        </w:rPr>
        <w:t>The revenues separated by bu</w:t>
      </w:r>
      <w:r w:rsidR="00253D7A" w:rsidRPr="004746B6">
        <w:rPr>
          <w:u w:val="none"/>
        </w:rPr>
        <w:t>siness segments are as follows</w:t>
      </w:r>
      <w:r w:rsidR="00253D7A" w:rsidRPr="004746B6">
        <w:rPr>
          <w:u w:val="none"/>
          <w:cs/>
        </w:rPr>
        <w:t>:</w:t>
      </w:r>
      <w:bookmarkStart w:id="766" w:name="_MON_1587403327"/>
      <w:bookmarkStart w:id="767" w:name="_MON_1587403572"/>
      <w:bookmarkStart w:id="768" w:name="_MON_1587403680"/>
      <w:bookmarkStart w:id="769" w:name="_MON_1587407552"/>
      <w:bookmarkStart w:id="770" w:name="_MON_1587407566"/>
      <w:bookmarkStart w:id="771" w:name="_MON_1587449242"/>
      <w:bookmarkStart w:id="772" w:name="_MON_1587308360"/>
      <w:bookmarkStart w:id="773" w:name="_MON_1587308455"/>
      <w:bookmarkStart w:id="774" w:name="_MON_1587379487"/>
      <w:bookmarkStart w:id="775" w:name="_MON_1587379498"/>
      <w:bookmarkStart w:id="776" w:name="_MON_1587379504"/>
      <w:bookmarkStart w:id="777" w:name="_MON_1587379720"/>
      <w:bookmarkStart w:id="778" w:name="_MON_1587379967"/>
      <w:bookmarkStart w:id="779" w:name="_MON_1587379975"/>
      <w:bookmarkStart w:id="780" w:name="_MON_1587380347"/>
      <w:bookmarkStart w:id="781" w:name="_MON_1587380953"/>
      <w:bookmarkStart w:id="782" w:name="_MON_1587380959"/>
      <w:bookmarkStart w:id="783" w:name="_MON_1587381270"/>
      <w:bookmarkStart w:id="784" w:name="_MON_1587381388"/>
      <w:bookmarkStart w:id="785" w:name="_MON_1587381404"/>
      <w:bookmarkStart w:id="786" w:name="_MON_1587381427"/>
      <w:bookmarkStart w:id="787" w:name="_MON_1587381432"/>
      <w:bookmarkStart w:id="788" w:name="_MON_1587381440"/>
      <w:bookmarkStart w:id="789" w:name="_MON_1587381447"/>
      <w:bookmarkStart w:id="790" w:name="_MON_1587381599"/>
      <w:bookmarkStart w:id="791" w:name="_MON_1587381606"/>
      <w:bookmarkStart w:id="792" w:name="_MON_1587381618"/>
      <w:bookmarkStart w:id="793" w:name="_MON_1587381626"/>
      <w:bookmarkStart w:id="794" w:name="_MON_1587381633"/>
      <w:bookmarkStart w:id="795" w:name="_MON_1587381655"/>
      <w:bookmarkStart w:id="796" w:name="_MON_1587381659"/>
      <w:bookmarkStart w:id="797" w:name="_MON_1587381697"/>
      <w:bookmarkStart w:id="798" w:name="_MON_1587381702"/>
      <w:bookmarkStart w:id="799" w:name="_MON_1587381749"/>
      <w:bookmarkStart w:id="800" w:name="_MON_1587403091"/>
      <w:bookmarkStart w:id="801" w:name="_MON_1587403218"/>
      <w:bookmarkStart w:id="802" w:name="_MON_1524376898"/>
      <w:bookmarkStart w:id="803" w:name="_MON_1555958169"/>
      <w:bookmarkStart w:id="804" w:name="_MON_1563719752"/>
      <w:bookmarkStart w:id="805" w:name="_MON_1563720215"/>
      <w:bookmarkStart w:id="806" w:name="_MON_1555958196"/>
      <w:bookmarkStart w:id="807" w:name="_MON_1555958226"/>
      <w:bookmarkStart w:id="808" w:name="_MON_1555958291"/>
      <w:bookmarkStart w:id="809" w:name="_MON_1563784742"/>
      <w:bookmarkStart w:id="810" w:name="_MON_1555958319"/>
      <w:bookmarkStart w:id="811" w:name="_MON_1555958347"/>
      <w:bookmarkStart w:id="812" w:name="_MON_1563801734"/>
      <w:bookmarkStart w:id="813" w:name="_MON_1555958370"/>
      <w:bookmarkStart w:id="814" w:name="_MON_1555958414"/>
      <w:bookmarkStart w:id="815" w:name="_MON_1556015105"/>
      <w:bookmarkStart w:id="816" w:name="_MON_1556015186"/>
      <w:bookmarkStart w:id="817" w:name="_MON_1563818971"/>
      <w:bookmarkStart w:id="818" w:name="_MON_1556015372"/>
      <w:bookmarkStart w:id="819" w:name="_MON_1563877765"/>
      <w:bookmarkStart w:id="820" w:name="_MON_1556021907"/>
      <w:bookmarkStart w:id="821" w:name="_MON_1556032715"/>
      <w:bookmarkStart w:id="822" w:name="_MON_1556045565"/>
      <w:bookmarkStart w:id="823" w:name="_MON_1556045870"/>
      <w:bookmarkStart w:id="824" w:name="_MON_1555956943"/>
      <w:bookmarkStart w:id="825" w:name="_MON_1555957426"/>
      <w:bookmarkStart w:id="826" w:name="_MON_1571671103"/>
      <w:bookmarkStart w:id="827" w:name="_MON_1571672340"/>
      <w:bookmarkStart w:id="828" w:name="_MON_1571672365"/>
      <w:bookmarkStart w:id="829" w:name="_MON_1571676254"/>
      <w:bookmarkStart w:id="830" w:name="_MON_1571676665"/>
      <w:bookmarkStart w:id="831" w:name="_MON_1555957568"/>
      <w:bookmarkStart w:id="832" w:name="_MON_1571695593"/>
      <w:bookmarkStart w:id="833" w:name="_MON_1555957600"/>
      <w:bookmarkStart w:id="834" w:name="_MON_1555957930"/>
      <w:bookmarkStart w:id="835" w:name="_MON_1571770411"/>
      <w:bookmarkStart w:id="836" w:name="_MON_1563376039"/>
      <w:bookmarkStart w:id="837" w:name="_MON_1563376074"/>
      <w:bookmarkStart w:id="838" w:name="_MON_1555957936"/>
      <w:bookmarkStart w:id="839" w:name="_MON_1555957952"/>
      <w:bookmarkStart w:id="840" w:name="_MON_1571835644"/>
      <w:bookmarkStart w:id="841" w:name="_MON_1571835777"/>
      <w:bookmarkStart w:id="842" w:name="_MON_1627718521"/>
      <w:bookmarkStart w:id="843" w:name="_MON_1563697366"/>
      <w:bookmarkStart w:id="844" w:name="_MON_1524376991"/>
      <w:bookmarkStart w:id="845" w:name="_MON_1524382820"/>
      <w:bookmarkStart w:id="846" w:name="_MON_1474267444"/>
      <w:bookmarkStart w:id="847" w:name="_MON_1485602417"/>
      <w:bookmarkStart w:id="848" w:name="_MON_1486218014"/>
      <w:bookmarkStart w:id="849" w:name="_MON_1555957573"/>
      <w:bookmarkStart w:id="850" w:name="_MON_1555957577"/>
      <w:bookmarkStart w:id="851" w:name="_MON_1486218062"/>
      <w:bookmarkStart w:id="852" w:name="_MON_1486218077"/>
      <w:bookmarkStart w:id="853" w:name="_MON_1486218093"/>
      <w:bookmarkStart w:id="854" w:name="_MON_1492262119"/>
      <w:bookmarkStart w:id="855" w:name="_MON_1556015791"/>
      <w:bookmarkStart w:id="856" w:name="_MON_1556024820"/>
      <w:bookmarkStart w:id="857" w:name="_MON_1556033564"/>
      <w:bookmarkStart w:id="858" w:name="_MON_1492262177"/>
      <w:bookmarkStart w:id="859" w:name="_MON_1492847995"/>
      <w:bookmarkStart w:id="860" w:name="_MON_1556046133"/>
      <w:bookmarkStart w:id="861" w:name="_MON_1492848031"/>
      <w:bookmarkStart w:id="862" w:name="_MON_1492848202"/>
      <w:bookmarkStart w:id="863" w:name="_MON_1492848296"/>
      <w:bookmarkStart w:id="864" w:name="_MON_1492848422"/>
      <w:bookmarkStart w:id="865" w:name="_MON_1492848640"/>
      <w:bookmarkStart w:id="866" w:name="_MON_1492848807"/>
      <w:bookmarkStart w:id="867" w:name="_MON_1492848821"/>
      <w:bookmarkStart w:id="868" w:name="_MON_1555958119"/>
      <w:bookmarkStart w:id="869" w:name="_MON_1580988894"/>
      <w:bookmarkStart w:id="870" w:name="_MON_1581026161"/>
      <w:bookmarkStart w:id="871" w:name="_MON_1492858010"/>
      <w:bookmarkStart w:id="872" w:name="_MON_1563376292"/>
      <w:bookmarkStart w:id="873" w:name="_MON_1492858092"/>
      <w:bookmarkStart w:id="874" w:name="_MON_1492886416"/>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0DEE0F3" w14:textId="51371E2B" w:rsidR="00E65D17" w:rsidRPr="008854E6" w:rsidRDefault="00E65D17" w:rsidP="00E65D17">
      <w:pPr>
        <w:spacing w:before="120"/>
        <w:ind w:left="567"/>
        <w:jc w:val="thaiDistribute"/>
        <w:rPr>
          <w:u w:val="none"/>
        </w:rPr>
      </w:pPr>
      <w:r w:rsidRPr="004746B6">
        <w:rPr>
          <w:sz w:val="24"/>
          <w:szCs w:val="24"/>
          <w:u w:val="none"/>
        </w:rPr>
        <w:t>For the years ended December 31, 202</w:t>
      </w:r>
      <w:r w:rsidR="008854E6" w:rsidRPr="004746B6">
        <w:rPr>
          <w:sz w:val="24"/>
          <w:szCs w:val="24"/>
          <w:u w:val="none"/>
        </w:rPr>
        <w:t>1</w:t>
      </w:r>
    </w:p>
    <w:tbl>
      <w:tblPr>
        <w:tblW w:w="8606" w:type="dxa"/>
        <w:tblInd w:w="341" w:type="dxa"/>
        <w:tblLayout w:type="fixed"/>
        <w:tblCellMar>
          <w:left w:w="57" w:type="dxa"/>
          <w:right w:w="57" w:type="dxa"/>
        </w:tblCellMar>
        <w:tblLook w:val="04A0" w:firstRow="1" w:lastRow="0" w:firstColumn="1" w:lastColumn="0" w:noHBand="0" w:noVBand="1"/>
      </w:tblPr>
      <w:tblGrid>
        <w:gridCol w:w="2359"/>
        <w:gridCol w:w="900"/>
        <w:gridCol w:w="854"/>
        <w:gridCol w:w="850"/>
        <w:gridCol w:w="849"/>
        <w:gridCol w:w="907"/>
        <w:gridCol w:w="906"/>
        <w:gridCol w:w="981"/>
      </w:tblGrid>
      <w:tr w:rsidR="00E65D17" w:rsidRPr="00392BA6" w14:paraId="1666ACB8" w14:textId="77777777" w:rsidTr="00326DA3">
        <w:trPr>
          <w:trHeight w:val="283"/>
        </w:trPr>
        <w:tc>
          <w:tcPr>
            <w:tcW w:w="2359" w:type="dxa"/>
            <w:shd w:val="clear" w:color="auto" w:fill="auto"/>
            <w:vAlign w:val="bottom"/>
          </w:tcPr>
          <w:p w14:paraId="016870DF" w14:textId="77777777" w:rsidR="00E65D17" w:rsidRPr="00392BA6" w:rsidRDefault="00E65D17" w:rsidP="00613DAC">
            <w:pPr>
              <w:rPr>
                <w:sz w:val="22"/>
                <w:szCs w:val="22"/>
                <w:u w:val="none"/>
              </w:rPr>
            </w:pPr>
          </w:p>
        </w:tc>
        <w:tc>
          <w:tcPr>
            <w:tcW w:w="6244" w:type="dxa"/>
            <w:gridSpan w:val="7"/>
          </w:tcPr>
          <w:p w14:paraId="1EBEBD08" w14:textId="22344FF8" w:rsidR="00E65D17" w:rsidRPr="00392BA6" w:rsidRDefault="00286CD0" w:rsidP="00450B5D">
            <w:pPr>
              <w:pBdr>
                <w:bottom w:val="single" w:sz="4" w:space="1" w:color="auto"/>
              </w:pBdr>
              <w:jc w:val="center"/>
              <w:rPr>
                <w:sz w:val="22"/>
                <w:szCs w:val="22"/>
                <w:u w:val="none"/>
                <w:cs/>
              </w:rPr>
            </w:pPr>
            <w:r>
              <w:rPr>
                <w:sz w:val="24"/>
                <w:szCs w:val="24"/>
                <w:u w:val="none"/>
              </w:rPr>
              <w:t>Unit</w:t>
            </w:r>
            <w:r w:rsidR="00E65D17" w:rsidRPr="00EA5541">
              <w:rPr>
                <w:sz w:val="24"/>
                <w:szCs w:val="24"/>
                <w:u w:val="none"/>
              </w:rPr>
              <w:t>: Thousands Baht</w:t>
            </w:r>
          </w:p>
        </w:tc>
      </w:tr>
      <w:tr w:rsidR="00E65D17" w:rsidRPr="00392BA6" w14:paraId="38BC4380" w14:textId="77777777" w:rsidTr="00326DA3">
        <w:trPr>
          <w:trHeight w:val="283"/>
        </w:trPr>
        <w:tc>
          <w:tcPr>
            <w:tcW w:w="2359" w:type="dxa"/>
            <w:shd w:val="clear" w:color="auto" w:fill="auto"/>
            <w:vAlign w:val="bottom"/>
          </w:tcPr>
          <w:p w14:paraId="7BFCBAA3" w14:textId="77777777" w:rsidR="00E65D17" w:rsidRPr="00392BA6" w:rsidRDefault="00E65D17" w:rsidP="00613DAC">
            <w:pPr>
              <w:rPr>
                <w:sz w:val="22"/>
                <w:szCs w:val="22"/>
                <w:u w:val="none"/>
              </w:rPr>
            </w:pPr>
          </w:p>
        </w:tc>
        <w:tc>
          <w:tcPr>
            <w:tcW w:w="6244" w:type="dxa"/>
            <w:gridSpan w:val="7"/>
          </w:tcPr>
          <w:p w14:paraId="2990F2B8" w14:textId="77777777" w:rsidR="00E65D17" w:rsidRPr="00392BA6" w:rsidRDefault="00E65D17" w:rsidP="00450B5D">
            <w:pPr>
              <w:pBdr>
                <w:bottom w:val="single" w:sz="4" w:space="1" w:color="auto"/>
              </w:pBdr>
              <w:jc w:val="center"/>
              <w:rPr>
                <w:sz w:val="22"/>
                <w:szCs w:val="22"/>
                <w:u w:val="none"/>
              </w:rPr>
            </w:pPr>
            <w:r w:rsidRPr="00EA5541">
              <w:rPr>
                <w:sz w:val="24"/>
                <w:szCs w:val="24"/>
                <w:u w:val="none"/>
              </w:rPr>
              <w:t>Consolidated Financial Statements</w:t>
            </w:r>
          </w:p>
        </w:tc>
      </w:tr>
      <w:tr w:rsidR="00CF2281" w:rsidRPr="00392BA6" w14:paraId="0E203707" w14:textId="77777777" w:rsidTr="00326DA3">
        <w:trPr>
          <w:trHeight w:val="283"/>
        </w:trPr>
        <w:tc>
          <w:tcPr>
            <w:tcW w:w="2359" w:type="dxa"/>
            <w:shd w:val="clear" w:color="auto" w:fill="auto"/>
            <w:vAlign w:val="bottom"/>
          </w:tcPr>
          <w:p w14:paraId="29766A5B" w14:textId="77777777" w:rsidR="00CF2281" w:rsidRPr="00392BA6" w:rsidRDefault="00CF2281" w:rsidP="00613DAC">
            <w:pPr>
              <w:rPr>
                <w:sz w:val="22"/>
                <w:szCs w:val="22"/>
                <w:u w:val="none"/>
              </w:rPr>
            </w:pPr>
          </w:p>
        </w:tc>
        <w:tc>
          <w:tcPr>
            <w:tcW w:w="900" w:type="dxa"/>
            <w:shd w:val="clear" w:color="auto" w:fill="auto"/>
            <w:vAlign w:val="bottom"/>
          </w:tcPr>
          <w:p w14:paraId="3EDAEB44"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Organizer</w:t>
            </w:r>
          </w:p>
        </w:tc>
        <w:tc>
          <w:tcPr>
            <w:tcW w:w="854" w:type="dxa"/>
            <w:shd w:val="clear" w:color="auto" w:fill="auto"/>
            <w:vAlign w:val="bottom"/>
          </w:tcPr>
          <w:p w14:paraId="6F80711B"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Rental Equipment</w:t>
            </w:r>
          </w:p>
        </w:tc>
        <w:tc>
          <w:tcPr>
            <w:tcW w:w="850" w:type="dxa"/>
            <w:shd w:val="clear" w:color="auto" w:fill="auto"/>
            <w:vAlign w:val="bottom"/>
          </w:tcPr>
          <w:p w14:paraId="2D801E1C"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Production of Media</w:t>
            </w:r>
          </w:p>
        </w:tc>
        <w:tc>
          <w:tcPr>
            <w:tcW w:w="849" w:type="dxa"/>
            <w:shd w:val="clear" w:color="auto" w:fill="auto"/>
            <w:vAlign w:val="bottom"/>
          </w:tcPr>
          <w:p w14:paraId="270FD10B"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Installation supplies and Electrical</w:t>
            </w:r>
          </w:p>
        </w:tc>
        <w:tc>
          <w:tcPr>
            <w:tcW w:w="907" w:type="dxa"/>
            <w:shd w:val="clear" w:color="auto" w:fill="auto"/>
            <w:vAlign w:val="bottom"/>
          </w:tcPr>
          <w:p w14:paraId="24D367AB"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Theme</w:t>
            </w:r>
            <w:r>
              <w:rPr>
                <w:sz w:val="24"/>
                <w:szCs w:val="24"/>
                <w:u w:val="none"/>
              </w:rPr>
              <w:t xml:space="preserve"> </w:t>
            </w:r>
            <w:r w:rsidRPr="00EA5541">
              <w:rPr>
                <w:sz w:val="24"/>
                <w:szCs w:val="24"/>
                <w:u w:val="none"/>
              </w:rPr>
              <w:t>park</w:t>
            </w:r>
          </w:p>
        </w:tc>
        <w:tc>
          <w:tcPr>
            <w:tcW w:w="906" w:type="dxa"/>
            <w:shd w:val="clear" w:color="auto" w:fill="auto"/>
            <w:vAlign w:val="bottom"/>
          </w:tcPr>
          <w:p w14:paraId="7FDE7470"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Eliminated</w:t>
            </w:r>
          </w:p>
        </w:tc>
        <w:tc>
          <w:tcPr>
            <w:tcW w:w="981" w:type="dxa"/>
            <w:shd w:val="clear" w:color="auto" w:fill="auto"/>
            <w:vAlign w:val="bottom"/>
          </w:tcPr>
          <w:p w14:paraId="1425EDCB" w14:textId="77777777" w:rsidR="00CF2281" w:rsidRPr="00392BA6" w:rsidRDefault="00CF2281" w:rsidP="00450B5D">
            <w:pPr>
              <w:pBdr>
                <w:bottom w:val="single" w:sz="4" w:space="1" w:color="auto"/>
              </w:pBdr>
              <w:jc w:val="center"/>
              <w:rPr>
                <w:sz w:val="22"/>
                <w:szCs w:val="22"/>
                <w:u w:val="none"/>
              </w:rPr>
            </w:pPr>
            <w:r w:rsidRPr="00EA5541">
              <w:rPr>
                <w:sz w:val="24"/>
                <w:szCs w:val="24"/>
                <w:u w:val="none"/>
              </w:rPr>
              <w:t>Total</w:t>
            </w:r>
          </w:p>
        </w:tc>
      </w:tr>
      <w:tr w:rsidR="00CF2281" w:rsidRPr="00392BA6" w14:paraId="6ADAF0A7" w14:textId="77777777" w:rsidTr="00326DA3">
        <w:trPr>
          <w:trHeight w:val="283"/>
        </w:trPr>
        <w:tc>
          <w:tcPr>
            <w:tcW w:w="2359" w:type="dxa"/>
            <w:tcBorders>
              <w:top w:val="nil"/>
              <w:left w:val="nil"/>
              <w:bottom w:val="nil"/>
              <w:right w:val="nil"/>
            </w:tcBorders>
            <w:shd w:val="clear" w:color="auto" w:fill="auto"/>
          </w:tcPr>
          <w:p w14:paraId="04EBB674" w14:textId="77777777" w:rsidR="00CF2281" w:rsidRPr="00EA5541" w:rsidRDefault="00CF2281" w:rsidP="00450B5D">
            <w:pPr>
              <w:rPr>
                <w:sz w:val="24"/>
                <w:szCs w:val="24"/>
                <w:u w:val="none"/>
              </w:rPr>
            </w:pPr>
            <w:r w:rsidRPr="00EA5541">
              <w:rPr>
                <w:sz w:val="24"/>
                <w:szCs w:val="24"/>
                <w:u w:val="none"/>
              </w:rPr>
              <w:t>Revenues</w:t>
            </w:r>
          </w:p>
        </w:tc>
        <w:tc>
          <w:tcPr>
            <w:tcW w:w="900" w:type="dxa"/>
            <w:shd w:val="clear" w:color="auto" w:fill="auto"/>
          </w:tcPr>
          <w:p w14:paraId="61C32860" w14:textId="77777777" w:rsidR="00CF2281" w:rsidRPr="00392BA6" w:rsidRDefault="00CF2281" w:rsidP="00380967">
            <w:pPr>
              <w:tabs>
                <w:tab w:val="decimal" w:pos="740"/>
              </w:tabs>
              <w:rPr>
                <w:sz w:val="22"/>
                <w:szCs w:val="22"/>
                <w:u w:val="none"/>
              </w:rPr>
            </w:pPr>
          </w:p>
        </w:tc>
        <w:tc>
          <w:tcPr>
            <w:tcW w:w="854" w:type="dxa"/>
            <w:shd w:val="clear" w:color="auto" w:fill="auto"/>
          </w:tcPr>
          <w:p w14:paraId="16F0D979" w14:textId="77777777" w:rsidR="00CF2281" w:rsidRPr="00392BA6" w:rsidRDefault="00CF2281" w:rsidP="00380967">
            <w:pPr>
              <w:tabs>
                <w:tab w:val="decimal" w:pos="740"/>
              </w:tabs>
              <w:rPr>
                <w:sz w:val="22"/>
                <w:szCs w:val="22"/>
                <w:u w:val="none"/>
              </w:rPr>
            </w:pPr>
          </w:p>
        </w:tc>
        <w:tc>
          <w:tcPr>
            <w:tcW w:w="850" w:type="dxa"/>
            <w:shd w:val="clear" w:color="auto" w:fill="auto"/>
          </w:tcPr>
          <w:p w14:paraId="30D3AE55" w14:textId="77777777" w:rsidR="00CF2281" w:rsidRPr="00392BA6" w:rsidRDefault="00CF2281" w:rsidP="00380967">
            <w:pPr>
              <w:tabs>
                <w:tab w:val="decimal" w:pos="740"/>
              </w:tabs>
              <w:rPr>
                <w:sz w:val="22"/>
                <w:szCs w:val="22"/>
                <w:u w:val="none"/>
              </w:rPr>
            </w:pPr>
          </w:p>
        </w:tc>
        <w:tc>
          <w:tcPr>
            <w:tcW w:w="849" w:type="dxa"/>
            <w:shd w:val="clear" w:color="auto" w:fill="auto"/>
          </w:tcPr>
          <w:p w14:paraId="43D3AF45" w14:textId="77777777" w:rsidR="00CF2281" w:rsidRPr="00392BA6" w:rsidRDefault="00CF2281" w:rsidP="00380967">
            <w:pPr>
              <w:tabs>
                <w:tab w:val="decimal" w:pos="740"/>
              </w:tabs>
              <w:rPr>
                <w:sz w:val="22"/>
                <w:szCs w:val="22"/>
                <w:u w:val="none"/>
              </w:rPr>
            </w:pPr>
          </w:p>
        </w:tc>
        <w:tc>
          <w:tcPr>
            <w:tcW w:w="907" w:type="dxa"/>
            <w:shd w:val="clear" w:color="auto" w:fill="auto"/>
          </w:tcPr>
          <w:p w14:paraId="2AF7D358" w14:textId="77777777" w:rsidR="00CF2281" w:rsidRPr="00392BA6" w:rsidRDefault="00CF2281" w:rsidP="00380967">
            <w:pPr>
              <w:tabs>
                <w:tab w:val="decimal" w:pos="740"/>
              </w:tabs>
              <w:rPr>
                <w:sz w:val="22"/>
                <w:szCs w:val="22"/>
                <w:u w:val="none"/>
              </w:rPr>
            </w:pPr>
          </w:p>
        </w:tc>
        <w:tc>
          <w:tcPr>
            <w:tcW w:w="906" w:type="dxa"/>
            <w:shd w:val="clear" w:color="auto" w:fill="auto"/>
          </w:tcPr>
          <w:p w14:paraId="6CC0DB81" w14:textId="77777777" w:rsidR="00CF2281" w:rsidRPr="00392BA6" w:rsidRDefault="00CF2281" w:rsidP="00380967">
            <w:pPr>
              <w:tabs>
                <w:tab w:val="decimal" w:pos="740"/>
              </w:tabs>
              <w:rPr>
                <w:sz w:val="22"/>
                <w:szCs w:val="22"/>
                <w:u w:val="none"/>
              </w:rPr>
            </w:pPr>
          </w:p>
        </w:tc>
        <w:tc>
          <w:tcPr>
            <w:tcW w:w="981" w:type="dxa"/>
            <w:shd w:val="clear" w:color="auto" w:fill="auto"/>
          </w:tcPr>
          <w:p w14:paraId="3DB1D8E7" w14:textId="77777777" w:rsidR="00CF2281" w:rsidRPr="00392BA6" w:rsidRDefault="00CF2281" w:rsidP="00380967">
            <w:pPr>
              <w:tabs>
                <w:tab w:val="decimal" w:pos="990"/>
              </w:tabs>
              <w:rPr>
                <w:sz w:val="22"/>
                <w:szCs w:val="22"/>
                <w:u w:val="none"/>
              </w:rPr>
            </w:pPr>
          </w:p>
        </w:tc>
      </w:tr>
      <w:tr w:rsidR="00CF2281" w:rsidRPr="00392BA6" w14:paraId="4BACD5E4" w14:textId="77777777" w:rsidTr="00326DA3">
        <w:trPr>
          <w:trHeight w:val="283"/>
        </w:trPr>
        <w:tc>
          <w:tcPr>
            <w:tcW w:w="2359" w:type="dxa"/>
            <w:tcBorders>
              <w:top w:val="nil"/>
              <w:left w:val="nil"/>
              <w:bottom w:val="nil"/>
              <w:right w:val="nil"/>
            </w:tcBorders>
            <w:shd w:val="clear" w:color="auto" w:fill="auto"/>
          </w:tcPr>
          <w:p w14:paraId="6C4F3598" w14:textId="77777777" w:rsidR="00CF2281" w:rsidRPr="00EA5541" w:rsidRDefault="00CF2281" w:rsidP="00450B5D">
            <w:pPr>
              <w:rPr>
                <w:sz w:val="24"/>
                <w:szCs w:val="24"/>
                <w:u w:val="none"/>
              </w:rPr>
            </w:pPr>
            <w:r w:rsidRPr="00EA5541">
              <w:rPr>
                <w:sz w:val="24"/>
                <w:szCs w:val="24"/>
                <w:u w:val="none"/>
              </w:rPr>
              <w:t>Marketing and</w:t>
            </w:r>
          </w:p>
        </w:tc>
        <w:tc>
          <w:tcPr>
            <w:tcW w:w="900" w:type="dxa"/>
            <w:shd w:val="clear" w:color="auto" w:fill="auto"/>
          </w:tcPr>
          <w:p w14:paraId="35C7FD08" w14:textId="77777777" w:rsidR="00CF2281" w:rsidRPr="00392BA6" w:rsidRDefault="00CF2281" w:rsidP="00380967">
            <w:pPr>
              <w:tabs>
                <w:tab w:val="decimal" w:pos="740"/>
              </w:tabs>
              <w:rPr>
                <w:sz w:val="22"/>
                <w:szCs w:val="22"/>
                <w:u w:val="none"/>
              </w:rPr>
            </w:pPr>
          </w:p>
        </w:tc>
        <w:tc>
          <w:tcPr>
            <w:tcW w:w="854" w:type="dxa"/>
            <w:shd w:val="clear" w:color="auto" w:fill="auto"/>
          </w:tcPr>
          <w:p w14:paraId="5442FCA3" w14:textId="77777777" w:rsidR="00CF2281" w:rsidRPr="00392BA6" w:rsidRDefault="00CF2281" w:rsidP="00380967">
            <w:pPr>
              <w:tabs>
                <w:tab w:val="decimal" w:pos="740"/>
              </w:tabs>
              <w:rPr>
                <w:sz w:val="22"/>
                <w:szCs w:val="22"/>
                <w:u w:val="none"/>
              </w:rPr>
            </w:pPr>
          </w:p>
        </w:tc>
        <w:tc>
          <w:tcPr>
            <w:tcW w:w="850" w:type="dxa"/>
            <w:shd w:val="clear" w:color="auto" w:fill="auto"/>
          </w:tcPr>
          <w:p w14:paraId="28E2E62A" w14:textId="77777777" w:rsidR="00CF2281" w:rsidRPr="00392BA6" w:rsidRDefault="00CF2281" w:rsidP="00380967">
            <w:pPr>
              <w:tabs>
                <w:tab w:val="decimal" w:pos="740"/>
              </w:tabs>
              <w:rPr>
                <w:sz w:val="22"/>
                <w:szCs w:val="22"/>
                <w:u w:val="none"/>
              </w:rPr>
            </w:pPr>
          </w:p>
        </w:tc>
        <w:tc>
          <w:tcPr>
            <w:tcW w:w="849" w:type="dxa"/>
            <w:shd w:val="clear" w:color="auto" w:fill="auto"/>
          </w:tcPr>
          <w:p w14:paraId="23A490C8" w14:textId="77777777" w:rsidR="00CF2281" w:rsidRPr="00392BA6" w:rsidRDefault="00CF2281" w:rsidP="00380967">
            <w:pPr>
              <w:tabs>
                <w:tab w:val="decimal" w:pos="740"/>
              </w:tabs>
              <w:rPr>
                <w:sz w:val="22"/>
                <w:szCs w:val="22"/>
                <w:u w:val="none"/>
              </w:rPr>
            </w:pPr>
          </w:p>
        </w:tc>
        <w:tc>
          <w:tcPr>
            <w:tcW w:w="907" w:type="dxa"/>
            <w:shd w:val="clear" w:color="auto" w:fill="auto"/>
          </w:tcPr>
          <w:p w14:paraId="7B5312FB" w14:textId="77777777" w:rsidR="00CF2281" w:rsidRPr="00392BA6" w:rsidRDefault="00CF2281" w:rsidP="00380967">
            <w:pPr>
              <w:tabs>
                <w:tab w:val="decimal" w:pos="740"/>
              </w:tabs>
              <w:rPr>
                <w:sz w:val="22"/>
                <w:szCs w:val="22"/>
                <w:u w:val="none"/>
              </w:rPr>
            </w:pPr>
          </w:p>
        </w:tc>
        <w:tc>
          <w:tcPr>
            <w:tcW w:w="906" w:type="dxa"/>
            <w:shd w:val="clear" w:color="auto" w:fill="auto"/>
          </w:tcPr>
          <w:p w14:paraId="1763C64D" w14:textId="77777777" w:rsidR="00CF2281" w:rsidRPr="00392BA6" w:rsidRDefault="00CF2281" w:rsidP="00380967">
            <w:pPr>
              <w:tabs>
                <w:tab w:val="decimal" w:pos="740"/>
              </w:tabs>
              <w:rPr>
                <w:sz w:val="22"/>
                <w:szCs w:val="22"/>
                <w:u w:val="none"/>
              </w:rPr>
            </w:pPr>
          </w:p>
        </w:tc>
        <w:tc>
          <w:tcPr>
            <w:tcW w:w="981" w:type="dxa"/>
            <w:shd w:val="clear" w:color="auto" w:fill="auto"/>
          </w:tcPr>
          <w:p w14:paraId="69BB25FA" w14:textId="77777777" w:rsidR="00CF2281" w:rsidRPr="00392BA6" w:rsidRDefault="00CF2281" w:rsidP="00380967">
            <w:pPr>
              <w:tabs>
                <w:tab w:val="decimal" w:pos="990"/>
              </w:tabs>
              <w:rPr>
                <w:sz w:val="22"/>
                <w:szCs w:val="22"/>
                <w:u w:val="none"/>
              </w:rPr>
            </w:pPr>
          </w:p>
        </w:tc>
      </w:tr>
      <w:tr w:rsidR="00CF2281" w:rsidRPr="00392BA6" w14:paraId="05D4E3B0" w14:textId="77777777" w:rsidTr="00326DA3">
        <w:trPr>
          <w:trHeight w:val="283"/>
        </w:trPr>
        <w:tc>
          <w:tcPr>
            <w:tcW w:w="2359" w:type="dxa"/>
            <w:shd w:val="clear" w:color="auto" w:fill="auto"/>
          </w:tcPr>
          <w:p w14:paraId="40965F26" w14:textId="77777777" w:rsidR="00CF2281" w:rsidRPr="00392BA6" w:rsidRDefault="00CF2281" w:rsidP="00450B5D">
            <w:pPr>
              <w:rPr>
                <w:sz w:val="22"/>
                <w:szCs w:val="22"/>
                <w:u w:val="none"/>
                <w:cs/>
              </w:rPr>
            </w:pPr>
            <w:r w:rsidRPr="00392BA6">
              <w:rPr>
                <w:sz w:val="22"/>
                <w:szCs w:val="22"/>
                <w:u w:val="none"/>
              </w:rPr>
              <w:t xml:space="preserve">   </w:t>
            </w:r>
            <w:r w:rsidRPr="00EA5541">
              <w:rPr>
                <w:sz w:val="24"/>
                <w:szCs w:val="24"/>
                <w:u w:val="none"/>
              </w:rPr>
              <w:t>Promotion</w:t>
            </w:r>
            <w:r>
              <w:rPr>
                <w:sz w:val="24"/>
                <w:szCs w:val="24"/>
                <w:u w:val="none"/>
              </w:rPr>
              <w:t xml:space="preserve"> </w:t>
            </w:r>
            <w:r w:rsidRPr="00EA5541">
              <w:rPr>
                <w:sz w:val="24"/>
                <w:szCs w:val="24"/>
                <w:u w:val="none"/>
              </w:rPr>
              <w:t>Events</w:t>
            </w:r>
          </w:p>
        </w:tc>
        <w:tc>
          <w:tcPr>
            <w:tcW w:w="900" w:type="dxa"/>
            <w:shd w:val="clear" w:color="auto" w:fill="auto"/>
          </w:tcPr>
          <w:p w14:paraId="63CD0E0B" w14:textId="19CCC345" w:rsidR="00CF2281" w:rsidRPr="003C1E83" w:rsidRDefault="00CF2281" w:rsidP="00450B5D">
            <w:pPr>
              <w:tabs>
                <w:tab w:val="decimal" w:pos="659"/>
              </w:tabs>
              <w:jc w:val="right"/>
              <w:rPr>
                <w:sz w:val="22"/>
                <w:szCs w:val="22"/>
                <w:u w:val="none"/>
              </w:rPr>
            </w:pPr>
            <w:r w:rsidRPr="003C1E83">
              <w:rPr>
                <w:sz w:val="22"/>
                <w:szCs w:val="22"/>
                <w:u w:val="none"/>
              </w:rPr>
              <w:t>72,195</w:t>
            </w:r>
          </w:p>
        </w:tc>
        <w:tc>
          <w:tcPr>
            <w:tcW w:w="854" w:type="dxa"/>
            <w:shd w:val="clear" w:color="auto" w:fill="auto"/>
          </w:tcPr>
          <w:p w14:paraId="4CA0A2A6"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498C8E4D"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303BEB34"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05BAEB75"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45D28520"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3849E4A2" w14:textId="77777777" w:rsidR="00CF2281" w:rsidRPr="00392BA6" w:rsidRDefault="00CF2281" w:rsidP="00450B5D">
            <w:pPr>
              <w:tabs>
                <w:tab w:val="decimal" w:pos="990"/>
              </w:tabs>
              <w:jc w:val="right"/>
              <w:rPr>
                <w:sz w:val="22"/>
                <w:szCs w:val="22"/>
                <w:u w:val="none"/>
              </w:rPr>
            </w:pPr>
          </w:p>
        </w:tc>
      </w:tr>
      <w:tr w:rsidR="00CF2281" w:rsidRPr="00392BA6" w14:paraId="72CFBE0A" w14:textId="77777777" w:rsidTr="00326DA3">
        <w:trPr>
          <w:trHeight w:val="283"/>
        </w:trPr>
        <w:tc>
          <w:tcPr>
            <w:tcW w:w="2359" w:type="dxa"/>
            <w:shd w:val="clear" w:color="auto" w:fill="auto"/>
          </w:tcPr>
          <w:p w14:paraId="532F7954" w14:textId="77777777" w:rsidR="00CF2281" w:rsidRPr="00392BA6" w:rsidRDefault="00CF2281" w:rsidP="00450B5D">
            <w:pPr>
              <w:rPr>
                <w:sz w:val="22"/>
                <w:szCs w:val="22"/>
                <w:u w:val="none"/>
              </w:rPr>
            </w:pPr>
            <w:r w:rsidRPr="00EA5541">
              <w:rPr>
                <w:sz w:val="24"/>
                <w:szCs w:val="24"/>
                <w:u w:val="none"/>
              </w:rPr>
              <w:t>Trade Shows and</w:t>
            </w:r>
            <w:r>
              <w:rPr>
                <w:sz w:val="24"/>
                <w:szCs w:val="24"/>
                <w:u w:val="none"/>
              </w:rPr>
              <w:t xml:space="preserve"> </w:t>
            </w:r>
            <w:r w:rsidRPr="00EA5541">
              <w:rPr>
                <w:sz w:val="24"/>
                <w:szCs w:val="24"/>
                <w:u w:val="none"/>
              </w:rPr>
              <w:t>Exhibitions</w:t>
            </w:r>
          </w:p>
        </w:tc>
        <w:tc>
          <w:tcPr>
            <w:tcW w:w="900" w:type="dxa"/>
            <w:shd w:val="clear" w:color="auto" w:fill="auto"/>
          </w:tcPr>
          <w:p w14:paraId="5F4E73AA" w14:textId="4B3C4633" w:rsidR="00CF2281" w:rsidRPr="003C1E83" w:rsidRDefault="00CF2281" w:rsidP="00450B5D">
            <w:pPr>
              <w:tabs>
                <w:tab w:val="decimal" w:pos="659"/>
              </w:tabs>
              <w:jc w:val="right"/>
              <w:rPr>
                <w:sz w:val="22"/>
                <w:szCs w:val="22"/>
                <w:u w:val="none"/>
              </w:rPr>
            </w:pPr>
            <w:r w:rsidRPr="003C1E83">
              <w:rPr>
                <w:sz w:val="22"/>
                <w:szCs w:val="22"/>
                <w:u w:val="none"/>
              </w:rPr>
              <w:t>21,295</w:t>
            </w:r>
          </w:p>
        </w:tc>
        <w:tc>
          <w:tcPr>
            <w:tcW w:w="854" w:type="dxa"/>
            <w:shd w:val="clear" w:color="auto" w:fill="auto"/>
          </w:tcPr>
          <w:p w14:paraId="5FB82D07"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37A45171"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35D5251B"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4CFD5A78"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2D973BA3"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1DD79730" w14:textId="77777777" w:rsidR="00CF2281" w:rsidRPr="00392BA6" w:rsidRDefault="00CF2281" w:rsidP="00450B5D">
            <w:pPr>
              <w:tabs>
                <w:tab w:val="decimal" w:pos="990"/>
              </w:tabs>
              <w:jc w:val="right"/>
              <w:rPr>
                <w:sz w:val="22"/>
                <w:szCs w:val="22"/>
                <w:u w:val="none"/>
              </w:rPr>
            </w:pPr>
          </w:p>
        </w:tc>
      </w:tr>
      <w:tr w:rsidR="00CF2281" w:rsidRPr="00392BA6" w14:paraId="244D5476" w14:textId="77777777" w:rsidTr="00326DA3">
        <w:trPr>
          <w:trHeight w:val="283"/>
        </w:trPr>
        <w:tc>
          <w:tcPr>
            <w:tcW w:w="2359" w:type="dxa"/>
            <w:shd w:val="clear" w:color="auto" w:fill="auto"/>
          </w:tcPr>
          <w:p w14:paraId="26BA68EA" w14:textId="77777777" w:rsidR="00CF2281" w:rsidRPr="00392BA6" w:rsidRDefault="00CF2281" w:rsidP="00450B5D">
            <w:pPr>
              <w:rPr>
                <w:sz w:val="22"/>
                <w:szCs w:val="22"/>
                <w:u w:val="none"/>
              </w:rPr>
            </w:pPr>
            <w:r w:rsidRPr="00EA5541">
              <w:rPr>
                <w:sz w:val="24"/>
                <w:szCs w:val="24"/>
                <w:u w:val="none"/>
              </w:rPr>
              <w:t>Public Events</w:t>
            </w:r>
          </w:p>
        </w:tc>
        <w:tc>
          <w:tcPr>
            <w:tcW w:w="900" w:type="dxa"/>
            <w:shd w:val="clear" w:color="auto" w:fill="auto"/>
          </w:tcPr>
          <w:p w14:paraId="5857A668" w14:textId="47D468BC" w:rsidR="00CF2281" w:rsidRPr="003C1E83" w:rsidRDefault="00CF2281" w:rsidP="00450B5D">
            <w:pPr>
              <w:tabs>
                <w:tab w:val="decimal" w:pos="659"/>
              </w:tabs>
              <w:jc w:val="right"/>
              <w:rPr>
                <w:sz w:val="22"/>
                <w:szCs w:val="22"/>
                <w:u w:val="none"/>
              </w:rPr>
            </w:pPr>
            <w:r w:rsidRPr="003C1E83">
              <w:rPr>
                <w:sz w:val="22"/>
                <w:szCs w:val="22"/>
                <w:u w:val="none"/>
              </w:rPr>
              <w:t>134,982</w:t>
            </w:r>
          </w:p>
        </w:tc>
        <w:tc>
          <w:tcPr>
            <w:tcW w:w="854" w:type="dxa"/>
            <w:shd w:val="clear" w:color="auto" w:fill="auto"/>
          </w:tcPr>
          <w:p w14:paraId="3597D5F9"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CF88468"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04FC402F"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5C36F99A"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14FC35CD"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2AA8AEF9" w14:textId="77777777" w:rsidR="00CF2281" w:rsidRPr="00392BA6" w:rsidRDefault="00CF2281" w:rsidP="00450B5D">
            <w:pPr>
              <w:tabs>
                <w:tab w:val="decimal" w:pos="990"/>
              </w:tabs>
              <w:jc w:val="right"/>
              <w:rPr>
                <w:sz w:val="22"/>
                <w:szCs w:val="22"/>
                <w:u w:val="none"/>
              </w:rPr>
            </w:pPr>
          </w:p>
        </w:tc>
      </w:tr>
      <w:tr w:rsidR="00CF2281" w:rsidRPr="00392BA6" w14:paraId="0236FF0B" w14:textId="77777777" w:rsidTr="00326DA3">
        <w:trPr>
          <w:trHeight w:val="283"/>
        </w:trPr>
        <w:tc>
          <w:tcPr>
            <w:tcW w:w="2359" w:type="dxa"/>
            <w:shd w:val="clear" w:color="auto" w:fill="auto"/>
          </w:tcPr>
          <w:p w14:paraId="45ADE9B7" w14:textId="3C5B66BD" w:rsidR="00CF2281" w:rsidRPr="00392BA6" w:rsidRDefault="00CF2281" w:rsidP="00450B5D">
            <w:pPr>
              <w:rPr>
                <w:sz w:val="22"/>
                <w:szCs w:val="22"/>
                <w:u w:val="none"/>
                <w:cs/>
              </w:rPr>
            </w:pPr>
            <w:r w:rsidRPr="00EA5541">
              <w:rPr>
                <w:sz w:val="24"/>
                <w:szCs w:val="24"/>
                <w:u w:val="none"/>
              </w:rPr>
              <w:t>Meeting</w:t>
            </w:r>
          </w:p>
        </w:tc>
        <w:tc>
          <w:tcPr>
            <w:tcW w:w="900" w:type="dxa"/>
            <w:shd w:val="clear" w:color="auto" w:fill="auto"/>
          </w:tcPr>
          <w:p w14:paraId="3BEBE9D2" w14:textId="5ED261BB" w:rsidR="00CF2281" w:rsidRPr="003C1E83" w:rsidRDefault="00CF2281" w:rsidP="00450B5D">
            <w:pPr>
              <w:tabs>
                <w:tab w:val="decimal" w:pos="659"/>
              </w:tabs>
              <w:jc w:val="right"/>
              <w:rPr>
                <w:sz w:val="22"/>
                <w:szCs w:val="22"/>
                <w:u w:val="none"/>
              </w:rPr>
            </w:pPr>
            <w:r w:rsidRPr="003C1E83">
              <w:rPr>
                <w:sz w:val="22"/>
                <w:szCs w:val="22"/>
                <w:u w:val="none"/>
              </w:rPr>
              <w:t>7,356</w:t>
            </w:r>
          </w:p>
        </w:tc>
        <w:tc>
          <w:tcPr>
            <w:tcW w:w="854" w:type="dxa"/>
            <w:shd w:val="clear" w:color="auto" w:fill="auto"/>
          </w:tcPr>
          <w:p w14:paraId="6475FD0C"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D799472"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5C40A025"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364C9744"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310AA02A"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7FAF46AB" w14:textId="77777777" w:rsidR="00CF2281" w:rsidRPr="00392BA6" w:rsidRDefault="00CF2281" w:rsidP="00450B5D">
            <w:pPr>
              <w:tabs>
                <w:tab w:val="decimal" w:pos="990"/>
              </w:tabs>
              <w:jc w:val="right"/>
              <w:rPr>
                <w:sz w:val="22"/>
                <w:szCs w:val="22"/>
                <w:u w:val="none"/>
              </w:rPr>
            </w:pPr>
          </w:p>
        </w:tc>
      </w:tr>
      <w:tr w:rsidR="00CF2281" w:rsidRPr="00392BA6" w14:paraId="48D6327F" w14:textId="77777777" w:rsidTr="00326DA3">
        <w:trPr>
          <w:trHeight w:val="283"/>
        </w:trPr>
        <w:tc>
          <w:tcPr>
            <w:tcW w:w="2359" w:type="dxa"/>
            <w:shd w:val="clear" w:color="auto" w:fill="auto"/>
          </w:tcPr>
          <w:p w14:paraId="12E2F249" w14:textId="76A1C1B6" w:rsidR="00CF2281" w:rsidRPr="00392BA6" w:rsidRDefault="00CF2281" w:rsidP="00C554D8">
            <w:pPr>
              <w:rPr>
                <w:sz w:val="22"/>
                <w:szCs w:val="22"/>
                <w:u w:val="none"/>
                <w:cs/>
              </w:rPr>
            </w:pPr>
            <w:r w:rsidRPr="00C554D8">
              <w:rPr>
                <w:sz w:val="24"/>
                <w:szCs w:val="24"/>
                <w:u w:val="none"/>
              </w:rPr>
              <w:t>Professional</w:t>
            </w:r>
          </w:p>
        </w:tc>
        <w:tc>
          <w:tcPr>
            <w:tcW w:w="900" w:type="dxa"/>
            <w:shd w:val="clear" w:color="auto" w:fill="auto"/>
          </w:tcPr>
          <w:p w14:paraId="27759139" w14:textId="47FC216B" w:rsidR="00CF2281" w:rsidRPr="003C1E83" w:rsidRDefault="00CF2281" w:rsidP="00450B5D">
            <w:pPr>
              <w:tabs>
                <w:tab w:val="decimal" w:pos="659"/>
              </w:tabs>
              <w:jc w:val="right"/>
              <w:rPr>
                <w:sz w:val="22"/>
                <w:szCs w:val="22"/>
                <w:u w:val="none"/>
              </w:rPr>
            </w:pPr>
          </w:p>
        </w:tc>
        <w:tc>
          <w:tcPr>
            <w:tcW w:w="854" w:type="dxa"/>
            <w:shd w:val="clear" w:color="auto" w:fill="auto"/>
          </w:tcPr>
          <w:p w14:paraId="6450F2C0"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07D8EB0"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3BD7AEBC"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5C572FFF"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02469912"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696AFF6F" w14:textId="77777777" w:rsidR="00CF2281" w:rsidRPr="00392BA6" w:rsidRDefault="00CF2281" w:rsidP="00450B5D">
            <w:pPr>
              <w:tabs>
                <w:tab w:val="decimal" w:pos="990"/>
              </w:tabs>
              <w:jc w:val="right"/>
              <w:rPr>
                <w:sz w:val="22"/>
                <w:szCs w:val="22"/>
                <w:u w:val="none"/>
              </w:rPr>
            </w:pPr>
          </w:p>
        </w:tc>
      </w:tr>
      <w:tr w:rsidR="00CF2281" w:rsidRPr="00392BA6" w14:paraId="0550DA9A" w14:textId="77777777" w:rsidTr="00326DA3">
        <w:trPr>
          <w:trHeight w:val="283"/>
        </w:trPr>
        <w:tc>
          <w:tcPr>
            <w:tcW w:w="2359" w:type="dxa"/>
            <w:shd w:val="clear" w:color="auto" w:fill="auto"/>
          </w:tcPr>
          <w:p w14:paraId="5C5C1591" w14:textId="5437D73F" w:rsidR="00CF2281" w:rsidRPr="00392BA6" w:rsidRDefault="00CF2281" w:rsidP="00C554D8">
            <w:pPr>
              <w:ind w:firstLine="149"/>
              <w:rPr>
                <w:sz w:val="22"/>
                <w:szCs w:val="22"/>
                <w:u w:val="none"/>
                <w:cs/>
              </w:rPr>
            </w:pPr>
            <w:r w:rsidRPr="00EA5541">
              <w:rPr>
                <w:sz w:val="24"/>
                <w:szCs w:val="24"/>
                <w:u w:val="none"/>
              </w:rPr>
              <w:t>Exhibition Organizer</w:t>
            </w:r>
          </w:p>
        </w:tc>
        <w:tc>
          <w:tcPr>
            <w:tcW w:w="900" w:type="dxa"/>
            <w:shd w:val="clear" w:color="auto" w:fill="auto"/>
          </w:tcPr>
          <w:p w14:paraId="53B436F0" w14:textId="06CCF78F" w:rsidR="00CF2281" w:rsidRPr="003C1E83" w:rsidRDefault="00CF2281" w:rsidP="00450B5D">
            <w:pPr>
              <w:tabs>
                <w:tab w:val="decimal" w:pos="659"/>
              </w:tabs>
              <w:jc w:val="right"/>
              <w:rPr>
                <w:sz w:val="22"/>
                <w:szCs w:val="22"/>
                <w:u w:val="none"/>
              </w:rPr>
            </w:pPr>
            <w:r w:rsidRPr="003C1E83">
              <w:rPr>
                <w:sz w:val="22"/>
                <w:szCs w:val="22"/>
                <w:u w:val="none"/>
              </w:rPr>
              <w:t>96</w:t>
            </w:r>
          </w:p>
        </w:tc>
        <w:tc>
          <w:tcPr>
            <w:tcW w:w="854" w:type="dxa"/>
            <w:shd w:val="clear" w:color="auto" w:fill="auto"/>
          </w:tcPr>
          <w:p w14:paraId="43AC782B"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4A8AE170"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4CF75B08"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486C1779"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6405C512"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4C6622C6" w14:textId="77777777" w:rsidR="00CF2281" w:rsidRPr="00392BA6" w:rsidRDefault="00CF2281" w:rsidP="00450B5D">
            <w:pPr>
              <w:tabs>
                <w:tab w:val="decimal" w:pos="990"/>
              </w:tabs>
              <w:jc w:val="right"/>
              <w:rPr>
                <w:sz w:val="22"/>
                <w:szCs w:val="22"/>
                <w:u w:val="none"/>
              </w:rPr>
            </w:pPr>
          </w:p>
        </w:tc>
      </w:tr>
      <w:tr w:rsidR="00CF2281" w:rsidRPr="00392BA6" w14:paraId="5CA15DF9" w14:textId="77777777" w:rsidTr="00326DA3">
        <w:trPr>
          <w:trHeight w:val="283"/>
        </w:trPr>
        <w:tc>
          <w:tcPr>
            <w:tcW w:w="2359" w:type="dxa"/>
            <w:tcBorders>
              <w:top w:val="nil"/>
              <w:left w:val="nil"/>
              <w:bottom w:val="nil"/>
              <w:right w:val="nil"/>
            </w:tcBorders>
            <w:shd w:val="clear" w:color="auto" w:fill="auto"/>
          </w:tcPr>
          <w:p w14:paraId="09DF032A" w14:textId="77777777" w:rsidR="00CF2281" w:rsidRPr="00EA5541" w:rsidRDefault="00CF2281" w:rsidP="00450B5D">
            <w:pPr>
              <w:rPr>
                <w:sz w:val="24"/>
                <w:szCs w:val="24"/>
                <w:u w:val="none"/>
              </w:rPr>
            </w:pPr>
            <w:r w:rsidRPr="00EA5541">
              <w:rPr>
                <w:sz w:val="24"/>
                <w:szCs w:val="24"/>
                <w:u w:val="none"/>
              </w:rPr>
              <w:t>Museum</w:t>
            </w:r>
          </w:p>
        </w:tc>
        <w:tc>
          <w:tcPr>
            <w:tcW w:w="900" w:type="dxa"/>
            <w:shd w:val="clear" w:color="auto" w:fill="auto"/>
          </w:tcPr>
          <w:p w14:paraId="4B892518" w14:textId="7B6F9F38"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147,328</w:t>
            </w:r>
          </w:p>
        </w:tc>
        <w:tc>
          <w:tcPr>
            <w:tcW w:w="854" w:type="dxa"/>
            <w:shd w:val="clear" w:color="auto" w:fill="auto"/>
          </w:tcPr>
          <w:p w14:paraId="6760E474" w14:textId="77777777" w:rsidR="00CF2281" w:rsidRPr="00392BA6" w:rsidRDefault="00CF2281" w:rsidP="00450B5D">
            <w:pPr>
              <w:pBdr>
                <w:bottom w:val="single" w:sz="4" w:space="1" w:color="auto"/>
              </w:pBdr>
              <w:tabs>
                <w:tab w:val="decimal" w:pos="740"/>
              </w:tabs>
              <w:jc w:val="right"/>
              <w:rPr>
                <w:sz w:val="22"/>
                <w:szCs w:val="22"/>
                <w:u w:val="none"/>
              </w:rPr>
            </w:pPr>
          </w:p>
        </w:tc>
        <w:tc>
          <w:tcPr>
            <w:tcW w:w="850" w:type="dxa"/>
            <w:shd w:val="clear" w:color="auto" w:fill="auto"/>
          </w:tcPr>
          <w:p w14:paraId="0B293513" w14:textId="77777777" w:rsidR="00CF2281" w:rsidRPr="00392BA6" w:rsidRDefault="00CF2281" w:rsidP="00450B5D">
            <w:pPr>
              <w:pBdr>
                <w:bottom w:val="single" w:sz="4" w:space="1" w:color="auto"/>
              </w:pBdr>
              <w:tabs>
                <w:tab w:val="decimal" w:pos="740"/>
              </w:tabs>
              <w:jc w:val="right"/>
              <w:rPr>
                <w:sz w:val="22"/>
                <w:szCs w:val="22"/>
                <w:u w:val="none"/>
              </w:rPr>
            </w:pPr>
          </w:p>
        </w:tc>
        <w:tc>
          <w:tcPr>
            <w:tcW w:w="849" w:type="dxa"/>
            <w:shd w:val="clear" w:color="auto" w:fill="auto"/>
          </w:tcPr>
          <w:p w14:paraId="46E5C1D7" w14:textId="77777777" w:rsidR="00CF2281" w:rsidRPr="00392BA6" w:rsidRDefault="00CF2281" w:rsidP="00450B5D">
            <w:pPr>
              <w:pBdr>
                <w:bottom w:val="single" w:sz="4" w:space="1" w:color="auto"/>
              </w:pBdr>
              <w:tabs>
                <w:tab w:val="decimal" w:pos="740"/>
              </w:tabs>
              <w:jc w:val="right"/>
              <w:rPr>
                <w:sz w:val="22"/>
                <w:szCs w:val="22"/>
                <w:u w:val="none"/>
              </w:rPr>
            </w:pPr>
          </w:p>
        </w:tc>
        <w:tc>
          <w:tcPr>
            <w:tcW w:w="907" w:type="dxa"/>
            <w:shd w:val="clear" w:color="auto" w:fill="auto"/>
          </w:tcPr>
          <w:p w14:paraId="774A27D3" w14:textId="77777777" w:rsidR="00CF2281" w:rsidRPr="00392BA6" w:rsidRDefault="00CF2281" w:rsidP="00450B5D">
            <w:pPr>
              <w:pBdr>
                <w:bottom w:val="single" w:sz="4" w:space="1" w:color="auto"/>
              </w:pBdr>
              <w:tabs>
                <w:tab w:val="decimal" w:pos="740"/>
              </w:tabs>
              <w:jc w:val="right"/>
              <w:rPr>
                <w:sz w:val="22"/>
                <w:szCs w:val="22"/>
                <w:u w:val="none"/>
              </w:rPr>
            </w:pPr>
          </w:p>
        </w:tc>
        <w:tc>
          <w:tcPr>
            <w:tcW w:w="906" w:type="dxa"/>
            <w:shd w:val="clear" w:color="auto" w:fill="auto"/>
          </w:tcPr>
          <w:p w14:paraId="1828C759" w14:textId="77777777" w:rsidR="00CF2281" w:rsidRPr="00392BA6" w:rsidRDefault="00CF2281" w:rsidP="00450B5D">
            <w:pPr>
              <w:pBdr>
                <w:bottom w:val="single" w:sz="4" w:space="1" w:color="auto"/>
              </w:pBdr>
              <w:tabs>
                <w:tab w:val="decimal" w:pos="740"/>
              </w:tabs>
              <w:jc w:val="right"/>
              <w:rPr>
                <w:sz w:val="22"/>
                <w:szCs w:val="22"/>
                <w:u w:val="none"/>
              </w:rPr>
            </w:pPr>
          </w:p>
        </w:tc>
        <w:tc>
          <w:tcPr>
            <w:tcW w:w="981" w:type="dxa"/>
            <w:shd w:val="clear" w:color="auto" w:fill="auto"/>
          </w:tcPr>
          <w:p w14:paraId="6F745302" w14:textId="77777777" w:rsidR="00CF2281" w:rsidRPr="00392BA6" w:rsidRDefault="00CF2281" w:rsidP="00450B5D">
            <w:pPr>
              <w:pBdr>
                <w:bottom w:val="single" w:sz="4" w:space="1" w:color="auto"/>
              </w:pBdr>
              <w:tabs>
                <w:tab w:val="decimal" w:pos="990"/>
              </w:tabs>
              <w:jc w:val="right"/>
              <w:rPr>
                <w:sz w:val="22"/>
                <w:szCs w:val="22"/>
                <w:u w:val="none"/>
              </w:rPr>
            </w:pPr>
          </w:p>
        </w:tc>
      </w:tr>
      <w:tr w:rsidR="00CF2281" w:rsidRPr="00392BA6" w14:paraId="605726C1" w14:textId="77777777" w:rsidTr="00326DA3">
        <w:trPr>
          <w:trHeight w:val="283"/>
        </w:trPr>
        <w:tc>
          <w:tcPr>
            <w:tcW w:w="2359" w:type="dxa"/>
            <w:tcBorders>
              <w:top w:val="nil"/>
              <w:left w:val="nil"/>
              <w:bottom w:val="nil"/>
              <w:right w:val="nil"/>
            </w:tcBorders>
            <w:shd w:val="clear" w:color="auto" w:fill="auto"/>
          </w:tcPr>
          <w:p w14:paraId="359F092D" w14:textId="77777777" w:rsidR="00CF2281" w:rsidRPr="00EA5541" w:rsidRDefault="00CF2281" w:rsidP="00450B5D">
            <w:pPr>
              <w:rPr>
                <w:sz w:val="24"/>
                <w:szCs w:val="24"/>
                <w:u w:val="none"/>
              </w:rPr>
            </w:pPr>
            <w:r w:rsidRPr="00EA5541">
              <w:rPr>
                <w:sz w:val="24"/>
                <w:szCs w:val="24"/>
                <w:u w:val="none"/>
              </w:rPr>
              <w:t>Total</w:t>
            </w:r>
          </w:p>
        </w:tc>
        <w:tc>
          <w:tcPr>
            <w:tcW w:w="900" w:type="dxa"/>
            <w:shd w:val="clear" w:color="auto" w:fill="auto"/>
          </w:tcPr>
          <w:p w14:paraId="312FD685" w14:textId="14B74F8C"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383,252</w:t>
            </w:r>
          </w:p>
        </w:tc>
        <w:tc>
          <w:tcPr>
            <w:tcW w:w="854" w:type="dxa"/>
            <w:shd w:val="clear" w:color="auto" w:fill="auto"/>
          </w:tcPr>
          <w:p w14:paraId="1345779F" w14:textId="620BCB2F"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88,159</w:t>
            </w:r>
          </w:p>
        </w:tc>
        <w:tc>
          <w:tcPr>
            <w:tcW w:w="850" w:type="dxa"/>
            <w:shd w:val="clear" w:color="auto" w:fill="auto"/>
          </w:tcPr>
          <w:p w14:paraId="6B0AD74A" w14:textId="0D9654D3"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21,402</w:t>
            </w:r>
          </w:p>
        </w:tc>
        <w:tc>
          <w:tcPr>
            <w:tcW w:w="849" w:type="dxa"/>
            <w:shd w:val="clear" w:color="auto" w:fill="auto"/>
          </w:tcPr>
          <w:p w14:paraId="19F22B7E" w14:textId="638B68D4"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46,536</w:t>
            </w:r>
          </w:p>
        </w:tc>
        <w:tc>
          <w:tcPr>
            <w:tcW w:w="907" w:type="dxa"/>
            <w:shd w:val="clear" w:color="auto" w:fill="auto"/>
          </w:tcPr>
          <w:p w14:paraId="7A7B531E" w14:textId="482A592D"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983</w:t>
            </w:r>
          </w:p>
        </w:tc>
        <w:tc>
          <w:tcPr>
            <w:tcW w:w="906" w:type="dxa"/>
            <w:shd w:val="clear" w:color="auto" w:fill="auto"/>
          </w:tcPr>
          <w:p w14:paraId="2B363E3A" w14:textId="7D979E58"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(56,343)</w:t>
            </w:r>
          </w:p>
        </w:tc>
        <w:tc>
          <w:tcPr>
            <w:tcW w:w="981" w:type="dxa"/>
            <w:shd w:val="clear" w:color="auto" w:fill="auto"/>
          </w:tcPr>
          <w:p w14:paraId="5AFE1421" w14:textId="45EED625" w:rsidR="00CF2281" w:rsidRPr="003C1E83" w:rsidRDefault="00CF2281" w:rsidP="00450B5D">
            <w:pPr>
              <w:tabs>
                <w:tab w:val="decimal" w:pos="659"/>
              </w:tabs>
              <w:jc w:val="right"/>
              <w:rPr>
                <w:sz w:val="22"/>
                <w:szCs w:val="22"/>
                <w:u w:val="none"/>
              </w:rPr>
            </w:pPr>
            <w:r w:rsidRPr="003C1E83">
              <w:rPr>
                <w:sz w:val="22"/>
                <w:szCs w:val="22"/>
                <w:u w:val="none"/>
              </w:rPr>
              <w:t>483,989</w:t>
            </w:r>
          </w:p>
        </w:tc>
      </w:tr>
      <w:tr w:rsidR="00CF2281" w:rsidRPr="00392BA6" w14:paraId="519F68AB" w14:textId="77777777" w:rsidTr="00326DA3">
        <w:trPr>
          <w:trHeight w:val="283"/>
        </w:trPr>
        <w:tc>
          <w:tcPr>
            <w:tcW w:w="2359" w:type="dxa"/>
            <w:tcBorders>
              <w:top w:val="nil"/>
              <w:left w:val="nil"/>
              <w:bottom w:val="nil"/>
              <w:right w:val="nil"/>
            </w:tcBorders>
            <w:shd w:val="clear" w:color="auto" w:fill="auto"/>
          </w:tcPr>
          <w:p w14:paraId="0A76A21E" w14:textId="77777777" w:rsidR="00CF2281" w:rsidRPr="00EA5541" w:rsidRDefault="00CF2281" w:rsidP="00450B5D">
            <w:pPr>
              <w:rPr>
                <w:sz w:val="24"/>
                <w:szCs w:val="24"/>
                <w:u w:val="none"/>
              </w:rPr>
            </w:pPr>
            <w:r w:rsidRPr="00EA5541">
              <w:rPr>
                <w:sz w:val="24"/>
                <w:szCs w:val="24"/>
                <w:u w:val="none"/>
              </w:rPr>
              <w:t>Cost of services</w:t>
            </w:r>
          </w:p>
        </w:tc>
        <w:tc>
          <w:tcPr>
            <w:tcW w:w="900" w:type="dxa"/>
            <w:shd w:val="clear" w:color="auto" w:fill="auto"/>
          </w:tcPr>
          <w:p w14:paraId="043610E0"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293208CA"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7F87F5AF"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1DE945A5"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19218337"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45E546E3"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07DD58AC" w14:textId="3FDFA149"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(459,725)</w:t>
            </w:r>
          </w:p>
        </w:tc>
      </w:tr>
      <w:tr w:rsidR="00CF2281" w:rsidRPr="00392BA6" w14:paraId="0916F245" w14:textId="77777777" w:rsidTr="00326DA3">
        <w:trPr>
          <w:trHeight w:val="283"/>
        </w:trPr>
        <w:tc>
          <w:tcPr>
            <w:tcW w:w="2359" w:type="dxa"/>
            <w:tcBorders>
              <w:top w:val="nil"/>
              <w:left w:val="nil"/>
              <w:bottom w:val="nil"/>
              <w:right w:val="nil"/>
            </w:tcBorders>
            <w:shd w:val="clear" w:color="auto" w:fill="auto"/>
          </w:tcPr>
          <w:p w14:paraId="6B7F4C13" w14:textId="77777777" w:rsidR="00CF2281" w:rsidRPr="00EA5541" w:rsidRDefault="00CF2281" w:rsidP="00450B5D">
            <w:pPr>
              <w:rPr>
                <w:sz w:val="24"/>
                <w:szCs w:val="24"/>
                <w:u w:val="none"/>
              </w:rPr>
            </w:pPr>
            <w:r w:rsidRPr="00EA5541">
              <w:rPr>
                <w:sz w:val="24"/>
                <w:szCs w:val="24"/>
                <w:u w:val="none"/>
              </w:rPr>
              <w:t xml:space="preserve">Gross profit </w:t>
            </w:r>
          </w:p>
        </w:tc>
        <w:tc>
          <w:tcPr>
            <w:tcW w:w="900" w:type="dxa"/>
            <w:shd w:val="clear" w:color="auto" w:fill="auto"/>
          </w:tcPr>
          <w:p w14:paraId="0D965A95"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5C1DCC56"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7E34E0A5"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4D9B1F3D"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530A4665"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1DAC5E01"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789F0F32" w14:textId="5A868215" w:rsidR="00CF2281" w:rsidRPr="003C1E83" w:rsidRDefault="00CF2281" w:rsidP="00450B5D">
            <w:pPr>
              <w:tabs>
                <w:tab w:val="decimal" w:pos="659"/>
              </w:tabs>
              <w:jc w:val="right"/>
              <w:rPr>
                <w:sz w:val="22"/>
                <w:szCs w:val="22"/>
                <w:u w:val="none"/>
              </w:rPr>
            </w:pPr>
            <w:r w:rsidRPr="003C1E83">
              <w:rPr>
                <w:sz w:val="22"/>
                <w:szCs w:val="22"/>
                <w:u w:val="none"/>
              </w:rPr>
              <w:t>24,264</w:t>
            </w:r>
          </w:p>
        </w:tc>
      </w:tr>
      <w:tr w:rsidR="00CF2281" w:rsidRPr="00392BA6" w14:paraId="46E6D70F" w14:textId="77777777" w:rsidTr="00326DA3">
        <w:trPr>
          <w:trHeight w:val="283"/>
        </w:trPr>
        <w:tc>
          <w:tcPr>
            <w:tcW w:w="2359" w:type="dxa"/>
            <w:tcBorders>
              <w:top w:val="nil"/>
              <w:left w:val="nil"/>
              <w:bottom w:val="nil"/>
              <w:right w:val="nil"/>
            </w:tcBorders>
            <w:shd w:val="clear" w:color="auto" w:fill="auto"/>
          </w:tcPr>
          <w:p w14:paraId="5058F358" w14:textId="77777777" w:rsidR="00CF2281" w:rsidRPr="00EA5541" w:rsidRDefault="00CF2281" w:rsidP="00450B5D">
            <w:pPr>
              <w:rPr>
                <w:sz w:val="24"/>
                <w:szCs w:val="24"/>
                <w:u w:val="none"/>
              </w:rPr>
            </w:pPr>
            <w:r w:rsidRPr="00EA5541">
              <w:rPr>
                <w:sz w:val="24"/>
                <w:szCs w:val="24"/>
                <w:u w:val="none"/>
              </w:rPr>
              <w:t>Other income</w:t>
            </w:r>
          </w:p>
        </w:tc>
        <w:tc>
          <w:tcPr>
            <w:tcW w:w="900" w:type="dxa"/>
            <w:shd w:val="clear" w:color="auto" w:fill="auto"/>
          </w:tcPr>
          <w:p w14:paraId="7F7C4C3C"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5E858EC2"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44C29725"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782D4B24"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7CA8A913"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42DC0A5A"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0E8607D3" w14:textId="01ADC286" w:rsidR="00CF2281" w:rsidRPr="003C1E83" w:rsidRDefault="00CF2281" w:rsidP="00AB02A7">
            <w:pPr>
              <w:tabs>
                <w:tab w:val="decimal" w:pos="659"/>
              </w:tabs>
              <w:jc w:val="right"/>
              <w:rPr>
                <w:sz w:val="22"/>
                <w:szCs w:val="22"/>
                <w:u w:val="none"/>
              </w:rPr>
            </w:pPr>
            <w:r w:rsidRPr="003C1E83">
              <w:rPr>
                <w:sz w:val="22"/>
                <w:szCs w:val="22"/>
                <w:u w:val="none"/>
              </w:rPr>
              <w:t>11,41</w:t>
            </w:r>
            <w:r w:rsidR="00AB02A7">
              <w:rPr>
                <w:sz w:val="22"/>
                <w:szCs w:val="22"/>
                <w:u w:val="none"/>
              </w:rPr>
              <w:t>2</w:t>
            </w:r>
          </w:p>
        </w:tc>
      </w:tr>
      <w:tr w:rsidR="00CF2281" w:rsidRPr="00392BA6" w14:paraId="10933DE1" w14:textId="77777777" w:rsidTr="00326DA3">
        <w:trPr>
          <w:trHeight w:val="283"/>
        </w:trPr>
        <w:tc>
          <w:tcPr>
            <w:tcW w:w="2359" w:type="dxa"/>
            <w:tcBorders>
              <w:top w:val="nil"/>
              <w:left w:val="nil"/>
              <w:bottom w:val="nil"/>
              <w:right w:val="nil"/>
            </w:tcBorders>
            <w:shd w:val="clear" w:color="auto" w:fill="auto"/>
          </w:tcPr>
          <w:p w14:paraId="20D53723" w14:textId="77777777" w:rsidR="00CF2281" w:rsidRPr="00EA5541" w:rsidRDefault="00CF2281" w:rsidP="00450B5D">
            <w:pPr>
              <w:rPr>
                <w:sz w:val="24"/>
                <w:szCs w:val="24"/>
                <w:u w:val="none"/>
              </w:rPr>
            </w:pPr>
            <w:r w:rsidRPr="0087126A">
              <w:rPr>
                <w:sz w:val="24"/>
                <w:szCs w:val="24"/>
                <w:u w:val="none"/>
              </w:rPr>
              <w:t>Distribution costs</w:t>
            </w:r>
          </w:p>
        </w:tc>
        <w:tc>
          <w:tcPr>
            <w:tcW w:w="900" w:type="dxa"/>
            <w:shd w:val="clear" w:color="auto" w:fill="auto"/>
          </w:tcPr>
          <w:p w14:paraId="2EB107A4"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587EF4D2"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982F8C1"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508DBD22"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689DA3F4"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79E3F88D"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39C33349" w14:textId="12A3F88D" w:rsidR="00CF2281" w:rsidRPr="003C1E83" w:rsidRDefault="00CF2281" w:rsidP="00450B5D">
            <w:pPr>
              <w:tabs>
                <w:tab w:val="decimal" w:pos="659"/>
              </w:tabs>
              <w:jc w:val="right"/>
              <w:rPr>
                <w:sz w:val="22"/>
                <w:szCs w:val="22"/>
                <w:u w:val="none"/>
              </w:rPr>
            </w:pPr>
            <w:r w:rsidRPr="003C1E83">
              <w:rPr>
                <w:sz w:val="22"/>
                <w:szCs w:val="22"/>
                <w:u w:val="none"/>
              </w:rPr>
              <w:t>(6,020)</w:t>
            </w:r>
          </w:p>
        </w:tc>
      </w:tr>
      <w:tr w:rsidR="00CF2281" w:rsidRPr="00392BA6" w14:paraId="136BE54E" w14:textId="77777777" w:rsidTr="00326DA3">
        <w:trPr>
          <w:trHeight w:val="283"/>
        </w:trPr>
        <w:tc>
          <w:tcPr>
            <w:tcW w:w="2359" w:type="dxa"/>
            <w:tcBorders>
              <w:top w:val="nil"/>
              <w:left w:val="nil"/>
              <w:bottom w:val="nil"/>
              <w:right w:val="nil"/>
            </w:tcBorders>
            <w:shd w:val="clear" w:color="auto" w:fill="auto"/>
          </w:tcPr>
          <w:p w14:paraId="7BB9A9B7" w14:textId="77777777" w:rsidR="00CF2281" w:rsidRPr="00EA5541" w:rsidRDefault="00CF2281" w:rsidP="00450B5D">
            <w:pPr>
              <w:rPr>
                <w:sz w:val="24"/>
                <w:szCs w:val="24"/>
                <w:u w:val="none"/>
              </w:rPr>
            </w:pPr>
            <w:r w:rsidRPr="00EA5541">
              <w:rPr>
                <w:sz w:val="24"/>
                <w:szCs w:val="24"/>
                <w:u w:val="none"/>
              </w:rPr>
              <w:t>Administrative expenses</w:t>
            </w:r>
          </w:p>
        </w:tc>
        <w:tc>
          <w:tcPr>
            <w:tcW w:w="900" w:type="dxa"/>
            <w:shd w:val="clear" w:color="auto" w:fill="auto"/>
          </w:tcPr>
          <w:p w14:paraId="1CB0CE8A"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45F03DC1"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2C7DE2BE"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74704D64"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1355E247"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1E652E80"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2AB596EE" w14:textId="07207D2C" w:rsidR="00CF2281" w:rsidRPr="003C1E83" w:rsidRDefault="00CF2281" w:rsidP="00450B5D">
            <w:pPr>
              <w:tabs>
                <w:tab w:val="decimal" w:pos="659"/>
              </w:tabs>
              <w:jc w:val="right"/>
              <w:rPr>
                <w:sz w:val="22"/>
                <w:szCs w:val="22"/>
                <w:u w:val="none"/>
              </w:rPr>
            </w:pPr>
            <w:r w:rsidRPr="00CF2281">
              <w:rPr>
                <w:sz w:val="22"/>
                <w:szCs w:val="22"/>
                <w:u w:val="none"/>
              </w:rPr>
              <w:t>(130,434</w:t>
            </w:r>
            <w:r w:rsidRPr="003C1E83">
              <w:rPr>
                <w:sz w:val="22"/>
                <w:szCs w:val="22"/>
                <w:u w:val="none"/>
              </w:rPr>
              <w:t>)</w:t>
            </w:r>
          </w:p>
        </w:tc>
      </w:tr>
      <w:tr w:rsidR="00CF2281" w:rsidRPr="00392BA6" w14:paraId="6E7AA37D" w14:textId="77777777" w:rsidTr="00326DA3">
        <w:trPr>
          <w:trHeight w:val="283"/>
        </w:trPr>
        <w:tc>
          <w:tcPr>
            <w:tcW w:w="2359" w:type="dxa"/>
            <w:tcBorders>
              <w:top w:val="nil"/>
              <w:left w:val="nil"/>
              <w:bottom w:val="nil"/>
              <w:right w:val="nil"/>
            </w:tcBorders>
            <w:shd w:val="clear" w:color="auto" w:fill="auto"/>
          </w:tcPr>
          <w:p w14:paraId="617E4E43" w14:textId="1619EFF7" w:rsidR="00CF2281" w:rsidRPr="00EA5541" w:rsidRDefault="00326DA3" w:rsidP="00CF2281">
            <w:pPr>
              <w:rPr>
                <w:sz w:val="24"/>
                <w:szCs w:val="24"/>
                <w:u w:val="none"/>
              </w:rPr>
            </w:pPr>
            <w:r>
              <w:rPr>
                <w:sz w:val="24"/>
                <w:szCs w:val="24"/>
                <w:u w:val="none"/>
              </w:rPr>
              <w:t>Expected credit losses</w:t>
            </w:r>
          </w:p>
        </w:tc>
        <w:tc>
          <w:tcPr>
            <w:tcW w:w="900" w:type="dxa"/>
            <w:shd w:val="clear" w:color="auto" w:fill="auto"/>
          </w:tcPr>
          <w:p w14:paraId="458D4C89"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58BE08B2"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0D608835"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4B56102D"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3FB76DA8"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7AF6A1AA"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62A4FC94" w14:textId="2A7B7EC4" w:rsidR="00CF2281" w:rsidRPr="003C1E83" w:rsidRDefault="00CF2281" w:rsidP="00450B5D">
            <w:pPr>
              <w:tabs>
                <w:tab w:val="decimal" w:pos="659"/>
              </w:tabs>
              <w:jc w:val="right"/>
              <w:rPr>
                <w:sz w:val="22"/>
                <w:szCs w:val="22"/>
                <w:u w:val="none"/>
              </w:rPr>
            </w:pPr>
            <w:r w:rsidRPr="00CF2281">
              <w:rPr>
                <w:sz w:val="22"/>
                <w:szCs w:val="22"/>
                <w:u w:val="none"/>
              </w:rPr>
              <w:t>(3,896</w:t>
            </w:r>
            <w:r>
              <w:rPr>
                <w:sz w:val="22"/>
                <w:szCs w:val="22"/>
                <w:u w:val="none"/>
              </w:rPr>
              <w:t>)</w:t>
            </w:r>
          </w:p>
        </w:tc>
      </w:tr>
      <w:tr w:rsidR="00CF2281" w:rsidRPr="00392BA6" w14:paraId="0037C60C" w14:textId="77777777" w:rsidTr="00326DA3">
        <w:trPr>
          <w:trHeight w:val="283"/>
        </w:trPr>
        <w:tc>
          <w:tcPr>
            <w:tcW w:w="2359" w:type="dxa"/>
            <w:tcBorders>
              <w:top w:val="nil"/>
              <w:left w:val="nil"/>
              <w:bottom w:val="nil"/>
              <w:right w:val="nil"/>
            </w:tcBorders>
            <w:shd w:val="clear" w:color="auto" w:fill="auto"/>
          </w:tcPr>
          <w:p w14:paraId="2D48A7B2" w14:textId="77777777" w:rsidR="00CF2281" w:rsidRPr="00EA5541" w:rsidRDefault="00CF2281" w:rsidP="00450B5D">
            <w:pPr>
              <w:rPr>
                <w:sz w:val="24"/>
                <w:szCs w:val="24"/>
                <w:u w:val="none"/>
              </w:rPr>
            </w:pPr>
            <w:r w:rsidRPr="00EA5541">
              <w:rPr>
                <w:sz w:val="24"/>
                <w:szCs w:val="24"/>
                <w:u w:val="none"/>
              </w:rPr>
              <w:t>Finance costs</w:t>
            </w:r>
          </w:p>
        </w:tc>
        <w:tc>
          <w:tcPr>
            <w:tcW w:w="900" w:type="dxa"/>
            <w:shd w:val="clear" w:color="auto" w:fill="auto"/>
          </w:tcPr>
          <w:p w14:paraId="575620A5"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1E2F30A3"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36996C3"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54C97D7F"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50E055FD"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123ECB18"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0E02104B" w14:textId="736766F7" w:rsidR="00CF2281" w:rsidRPr="003C1E83" w:rsidRDefault="00CF2281" w:rsidP="00CF2281">
            <w:pPr>
              <w:pBdr>
                <w:bottom w:val="single" w:sz="4" w:space="1" w:color="auto"/>
              </w:pBdr>
              <w:tabs>
                <w:tab w:val="decimal" w:pos="659"/>
              </w:tabs>
              <w:jc w:val="right"/>
              <w:rPr>
                <w:sz w:val="22"/>
                <w:szCs w:val="22"/>
                <w:u w:val="none"/>
              </w:rPr>
            </w:pPr>
            <w:r w:rsidRPr="003C1E83">
              <w:rPr>
                <w:sz w:val="22"/>
                <w:szCs w:val="22"/>
                <w:u w:val="none"/>
              </w:rPr>
              <w:t>(21,183)</w:t>
            </w:r>
          </w:p>
        </w:tc>
      </w:tr>
      <w:tr w:rsidR="00CF2281" w:rsidRPr="00392BA6" w14:paraId="70D6454F" w14:textId="77777777" w:rsidTr="00326DA3">
        <w:trPr>
          <w:trHeight w:val="283"/>
        </w:trPr>
        <w:tc>
          <w:tcPr>
            <w:tcW w:w="2359" w:type="dxa"/>
            <w:tcBorders>
              <w:top w:val="nil"/>
              <w:left w:val="nil"/>
              <w:bottom w:val="nil"/>
              <w:right w:val="nil"/>
            </w:tcBorders>
            <w:shd w:val="clear" w:color="auto" w:fill="auto"/>
          </w:tcPr>
          <w:p w14:paraId="6C8D7FCC" w14:textId="31C1B2B6" w:rsidR="00CF2281" w:rsidRPr="00EA5541" w:rsidRDefault="00CF2281" w:rsidP="00450B5D">
            <w:pPr>
              <w:rPr>
                <w:sz w:val="24"/>
                <w:szCs w:val="24"/>
                <w:u w:val="none"/>
              </w:rPr>
            </w:pPr>
            <w:r>
              <w:rPr>
                <w:sz w:val="24"/>
                <w:szCs w:val="24"/>
                <w:u w:val="none"/>
              </w:rPr>
              <w:t>Loss</w:t>
            </w:r>
            <w:r w:rsidRPr="00EA5541">
              <w:rPr>
                <w:sz w:val="24"/>
                <w:szCs w:val="24"/>
                <w:u w:val="none"/>
              </w:rPr>
              <w:t xml:space="preserve"> before income tax</w:t>
            </w:r>
          </w:p>
        </w:tc>
        <w:tc>
          <w:tcPr>
            <w:tcW w:w="900" w:type="dxa"/>
            <w:shd w:val="clear" w:color="auto" w:fill="auto"/>
          </w:tcPr>
          <w:p w14:paraId="0B6C9B2A"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60895D04"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0C25C97"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0B66C32F"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005A89A4"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54D44CF7"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6F998D7F" w14:textId="7D7F7171" w:rsidR="00CF2281" w:rsidRPr="003C1E83" w:rsidRDefault="00CF2281" w:rsidP="00450B5D">
            <w:pPr>
              <w:tabs>
                <w:tab w:val="decimal" w:pos="659"/>
              </w:tabs>
              <w:jc w:val="right"/>
              <w:rPr>
                <w:sz w:val="22"/>
                <w:szCs w:val="22"/>
                <w:u w:val="none"/>
              </w:rPr>
            </w:pPr>
            <w:r w:rsidRPr="003C1E83">
              <w:rPr>
                <w:sz w:val="22"/>
                <w:szCs w:val="22"/>
                <w:u w:val="none"/>
              </w:rPr>
              <w:t>(125,857)</w:t>
            </w:r>
          </w:p>
        </w:tc>
      </w:tr>
      <w:tr w:rsidR="00CF2281" w:rsidRPr="00392BA6" w14:paraId="372FFFA5" w14:textId="77777777" w:rsidTr="00326DA3">
        <w:trPr>
          <w:trHeight w:val="283"/>
        </w:trPr>
        <w:tc>
          <w:tcPr>
            <w:tcW w:w="2359" w:type="dxa"/>
            <w:tcBorders>
              <w:top w:val="nil"/>
              <w:left w:val="nil"/>
              <w:bottom w:val="nil"/>
              <w:right w:val="nil"/>
            </w:tcBorders>
            <w:shd w:val="clear" w:color="auto" w:fill="auto"/>
          </w:tcPr>
          <w:p w14:paraId="672DD16C" w14:textId="31905D39" w:rsidR="00CF2281" w:rsidRPr="00EA5541" w:rsidRDefault="00CF2281" w:rsidP="00450B5D">
            <w:pPr>
              <w:rPr>
                <w:sz w:val="24"/>
                <w:szCs w:val="24"/>
                <w:u w:val="none"/>
              </w:rPr>
            </w:pPr>
            <w:r>
              <w:rPr>
                <w:sz w:val="24"/>
                <w:szCs w:val="24"/>
                <w:u w:val="none"/>
              </w:rPr>
              <w:t>Tax income</w:t>
            </w:r>
            <w:r w:rsidR="00326DA3">
              <w:rPr>
                <w:sz w:val="24"/>
                <w:szCs w:val="24"/>
                <w:u w:val="none"/>
              </w:rPr>
              <w:t xml:space="preserve"> revenue</w:t>
            </w:r>
          </w:p>
        </w:tc>
        <w:tc>
          <w:tcPr>
            <w:tcW w:w="900" w:type="dxa"/>
            <w:shd w:val="clear" w:color="auto" w:fill="auto"/>
          </w:tcPr>
          <w:p w14:paraId="63C80176" w14:textId="77777777" w:rsidR="00CF2281" w:rsidRPr="00392BA6" w:rsidRDefault="00CF2281" w:rsidP="00450B5D">
            <w:pPr>
              <w:pBdr>
                <w:bottom w:val="single" w:sz="4" w:space="1" w:color="auto"/>
              </w:pBdr>
              <w:tabs>
                <w:tab w:val="decimal" w:pos="740"/>
              </w:tabs>
              <w:jc w:val="right"/>
              <w:rPr>
                <w:sz w:val="22"/>
                <w:szCs w:val="22"/>
                <w:u w:val="none"/>
              </w:rPr>
            </w:pPr>
          </w:p>
        </w:tc>
        <w:tc>
          <w:tcPr>
            <w:tcW w:w="854" w:type="dxa"/>
            <w:shd w:val="clear" w:color="auto" w:fill="auto"/>
          </w:tcPr>
          <w:p w14:paraId="0AECF4EC" w14:textId="77777777" w:rsidR="00CF2281" w:rsidRPr="00392BA6" w:rsidRDefault="00CF2281" w:rsidP="00450B5D">
            <w:pPr>
              <w:pBdr>
                <w:bottom w:val="single" w:sz="4" w:space="1" w:color="auto"/>
              </w:pBdr>
              <w:tabs>
                <w:tab w:val="decimal" w:pos="740"/>
              </w:tabs>
              <w:jc w:val="right"/>
              <w:rPr>
                <w:sz w:val="22"/>
                <w:szCs w:val="22"/>
                <w:u w:val="none"/>
              </w:rPr>
            </w:pPr>
          </w:p>
        </w:tc>
        <w:tc>
          <w:tcPr>
            <w:tcW w:w="850" w:type="dxa"/>
            <w:shd w:val="clear" w:color="auto" w:fill="auto"/>
          </w:tcPr>
          <w:p w14:paraId="3F7CA82C" w14:textId="77777777" w:rsidR="00CF2281" w:rsidRPr="00392BA6" w:rsidRDefault="00CF2281" w:rsidP="00450B5D">
            <w:pPr>
              <w:pBdr>
                <w:bottom w:val="single" w:sz="4" w:space="1" w:color="auto"/>
              </w:pBdr>
              <w:tabs>
                <w:tab w:val="decimal" w:pos="740"/>
              </w:tabs>
              <w:jc w:val="right"/>
              <w:rPr>
                <w:sz w:val="22"/>
                <w:szCs w:val="22"/>
                <w:u w:val="none"/>
              </w:rPr>
            </w:pPr>
          </w:p>
        </w:tc>
        <w:tc>
          <w:tcPr>
            <w:tcW w:w="849" w:type="dxa"/>
            <w:shd w:val="clear" w:color="auto" w:fill="auto"/>
          </w:tcPr>
          <w:p w14:paraId="2C4C80CB" w14:textId="77777777" w:rsidR="00CF2281" w:rsidRPr="00392BA6" w:rsidRDefault="00CF2281" w:rsidP="00450B5D">
            <w:pPr>
              <w:pBdr>
                <w:bottom w:val="single" w:sz="4" w:space="1" w:color="auto"/>
              </w:pBdr>
              <w:tabs>
                <w:tab w:val="decimal" w:pos="740"/>
              </w:tabs>
              <w:jc w:val="right"/>
              <w:rPr>
                <w:sz w:val="22"/>
                <w:szCs w:val="22"/>
                <w:u w:val="none"/>
              </w:rPr>
            </w:pPr>
          </w:p>
        </w:tc>
        <w:tc>
          <w:tcPr>
            <w:tcW w:w="907" w:type="dxa"/>
            <w:shd w:val="clear" w:color="auto" w:fill="auto"/>
          </w:tcPr>
          <w:p w14:paraId="0DF5B94D" w14:textId="77777777" w:rsidR="00CF2281" w:rsidRPr="00392BA6" w:rsidRDefault="00CF2281" w:rsidP="00450B5D">
            <w:pPr>
              <w:pBdr>
                <w:bottom w:val="single" w:sz="4" w:space="1" w:color="auto"/>
              </w:pBdr>
              <w:tabs>
                <w:tab w:val="decimal" w:pos="740"/>
              </w:tabs>
              <w:jc w:val="right"/>
              <w:rPr>
                <w:sz w:val="22"/>
                <w:szCs w:val="22"/>
                <w:u w:val="none"/>
              </w:rPr>
            </w:pPr>
          </w:p>
        </w:tc>
        <w:tc>
          <w:tcPr>
            <w:tcW w:w="906" w:type="dxa"/>
            <w:shd w:val="clear" w:color="auto" w:fill="auto"/>
          </w:tcPr>
          <w:p w14:paraId="727A9793" w14:textId="77777777" w:rsidR="00CF2281" w:rsidRPr="00392BA6" w:rsidRDefault="00CF2281" w:rsidP="00450B5D">
            <w:pPr>
              <w:pBdr>
                <w:bottom w:val="single" w:sz="4" w:space="1" w:color="auto"/>
              </w:pBdr>
              <w:tabs>
                <w:tab w:val="decimal" w:pos="740"/>
              </w:tabs>
              <w:jc w:val="right"/>
              <w:rPr>
                <w:sz w:val="22"/>
                <w:szCs w:val="22"/>
                <w:u w:val="none"/>
              </w:rPr>
            </w:pPr>
          </w:p>
        </w:tc>
        <w:tc>
          <w:tcPr>
            <w:tcW w:w="981" w:type="dxa"/>
            <w:shd w:val="clear" w:color="auto" w:fill="auto"/>
          </w:tcPr>
          <w:p w14:paraId="6415E646" w14:textId="534C4E30"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8,488</w:t>
            </w:r>
          </w:p>
        </w:tc>
      </w:tr>
      <w:tr w:rsidR="00CF2281" w:rsidRPr="00392BA6" w14:paraId="507B354C" w14:textId="77777777" w:rsidTr="00326DA3">
        <w:trPr>
          <w:trHeight w:val="283"/>
        </w:trPr>
        <w:tc>
          <w:tcPr>
            <w:tcW w:w="2359" w:type="dxa"/>
            <w:tcBorders>
              <w:top w:val="nil"/>
              <w:left w:val="nil"/>
              <w:bottom w:val="nil"/>
              <w:right w:val="nil"/>
            </w:tcBorders>
            <w:shd w:val="clear" w:color="auto" w:fill="auto"/>
          </w:tcPr>
          <w:p w14:paraId="476F2C37" w14:textId="31506CD8" w:rsidR="00CF2281" w:rsidRPr="00EA5541" w:rsidRDefault="00FD43A7" w:rsidP="00450B5D">
            <w:pPr>
              <w:rPr>
                <w:sz w:val="24"/>
                <w:szCs w:val="24"/>
                <w:u w:val="none"/>
              </w:rPr>
            </w:pPr>
            <w:r>
              <w:rPr>
                <w:sz w:val="24"/>
                <w:szCs w:val="24"/>
                <w:u w:val="none"/>
              </w:rPr>
              <w:t>Loss</w:t>
            </w:r>
            <w:r w:rsidR="00CF2281" w:rsidRPr="00EA5541">
              <w:rPr>
                <w:sz w:val="24"/>
                <w:szCs w:val="24"/>
                <w:u w:val="none"/>
              </w:rPr>
              <w:t xml:space="preserve"> for the year</w:t>
            </w:r>
          </w:p>
        </w:tc>
        <w:tc>
          <w:tcPr>
            <w:tcW w:w="900" w:type="dxa"/>
            <w:shd w:val="clear" w:color="auto" w:fill="auto"/>
          </w:tcPr>
          <w:p w14:paraId="0F001A91" w14:textId="0C98BF94" w:rsidR="00CF2281" w:rsidRPr="003C1E83" w:rsidRDefault="00CF2281" w:rsidP="00326DA3">
            <w:pPr>
              <w:pBdr>
                <w:bottom w:val="double" w:sz="4" w:space="1" w:color="auto"/>
              </w:pBdr>
              <w:tabs>
                <w:tab w:val="decimal" w:pos="659"/>
              </w:tabs>
              <w:jc w:val="right"/>
              <w:rPr>
                <w:sz w:val="22"/>
                <w:szCs w:val="22"/>
                <w:u w:val="none"/>
              </w:rPr>
            </w:pPr>
            <w:r w:rsidRPr="003C1E83">
              <w:rPr>
                <w:sz w:val="22"/>
                <w:szCs w:val="22"/>
                <w:u w:val="none"/>
              </w:rPr>
              <w:t>(105,529)</w:t>
            </w:r>
          </w:p>
        </w:tc>
        <w:tc>
          <w:tcPr>
            <w:tcW w:w="854" w:type="dxa"/>
            <w:shd w:val="clear" w:color="auto" w:fill="auto"/>
          </w:tcPr>
          <w:p w14:paraId="1207E553" w14:textId="4C5E241C" w:rsidR="00CF2281" w:rsidRPr="003C1E83" w:rsidRDefault="00CF2281" w:rsidP="00326DA3">
            <w:pPr>
              <w:pBdr>
                <w:bottom w:val="double" w:sz="4" w:space="1" w:color="auto"/>
              </w:pBdr>
              <w:tabs>
                <w:tab w:val="decimal" w:pos="659"/>
              </w:tabs>
              <w:jc w:val="right"/>
              <w:rPr>
                <w:sz w:val="22"/>
                <w:szCs w:val="22"/>
                <w:u w:val="none"/>
              </w:rPr>
            </w:pPr>
            <w:r w:rsidRPr="003C1E83">
              <w:rPr>
                <w:sz w:val="22"/>
                <w:szCs w:val="22"/>
                <w:u w:val="none"/>
              </w:rPr>
              <w:t>(63,816)</w:t>
            </w:r>
          </w:p>
        </w:tc>
        <w:tc>
          <w:tcPr>
            <w:tcW w:w="850" w:type="dxa"/>
            <w:shd w:val="clear" w:color="auto" w:fill="auto"/>
          </w:tcPr>
          <w:p w14:paraId="53F560EA" w14:textId="4D92C196" w:rsidR="00CF2281" w:rsidRPr="003C1E83" w:rsidRDefault="00CF2281" w:rsidP="00326DA3">
            <w:pPr>
              <w:pBdr>
                <w:bottom w:val="double" w:sz="4" w:space="1" w:color="auto"/>
              </w:pBdr>
              <w:tabs>
                <w:tab w:val="decimal" w:pos="659"/>
              </w:tabs>
              <w:jc w:val="right"/>
              <w:rPr>
                <w:sz w:val="22"/>
                <w:szCs w:val="22"/>
                <w:u w:val="none"/>
              </w:rPr>
            </w:pPr>
            <w:r w:rsidRPr="003C1E83">
              <w:rPr>
                <w:sz w:val="22"/>
                <w:szCs w:val="22"/>
                <w:u w:val="none"/>
              </w:rPr>
              <w:t>(11,324)</w:t>
            </w:r>
          </w:p>
        </w:tc>
        <w:tc>
          <w:tcPr>
            <w:tcW w:w="849" w:type="dxa"/>
            <w:shd w:val="clear" w:color="auto" w:fill="auto"/>
          </w:tcPr>
          <w:p w14:paraId="0793E0F4" w14:textId="73CA6ACF" w:rsidR="00CF2281" w:rsidRPr="003C1E83" w:rsidRDefault="00CF2281" w:rsidP="00326DA3">
            <w:pPr>
              <w:pBdr>
                <w:bottom w:val="double" w:sz="4" w:space="1" w:color="auto"/>
              </w:pBdr>
              <w:tabs>
                <w:tab w:val="decimal" w:pos="659"/>
              </w:tabs>
              <w:jc w:val="right"/>
              <w:rPr>
                <w:sz w:val="22"/>
                <w:szCs w:val="22"/>
                <w:u w:val="none"/>
              </w:rPr>
            </w:pPr>
            <w:r w:rsidRPr="003C1E83">
              <w:rPr>
                <w:sz w:val="22"/>
                <w:szCs w:val="22"/>
                <w:u w:val="none"/>
              </w:rPr>
              <w:t>(2,750)</w:t>
            </w:r>
          </w:p>
        </w:tc>
        <w:tc>
          <w:tcPr>
            <w:tcW w:w="907" w:type="dxa"/>
            <w:shd w:val="clear" w:color="auto" w:fill="auto"/>
          </w:tcPr>
          <w:p w14:paraId="4F29B25A" w14:textId="7118E268" w:rsidR="00CF2281" w:rsidRPr="003C1E83" w:rsidRDefault="00CF2281" w:rsidP="00326DA3">
            <w:pPr>
              <w:pBdr>
                <w:bottom w:val="double" w:sz="4" w:space="1" w:color="auto"/>
              </w:pBdr>
              <w:tabs>
                <w:tab w:val="decimal" w:pos="659"/>
              </w:tabs>
              <w:jc w:val="right"/>
              <w:rPr>
                <w:sz w:val="22"/>
                <w:szCs w:val="22"/>
                <w:u w:val="none"/>
              </w:rPr>
            </w:pPr>
            <w:r w:rsidRPr="003C1E83">
              <w:rPr>
                <w:sz w:val="22"/>
                <w:szCs w:val="22"/>
                <w:u w:val="none"/>
              </w:rPr>
              <w:t>(5,536)</w:t>
            </w:r>
          </w:p>
        </w:tc>
        <w:tc>
          <w:tcPr>
            <w:tcW w:w="906" w:type="dxa"/>
            <w:shd w:val="clear" w:color="auto" w:fill="auto"/>
          </w:tcPr>
          <w:p w14:paraId="1C5525A8" w14:textId="4173AAC1" w:rsidR="00CF2281" w:rsidRPr="003C1E83" w:rsidRDefault="00CF2281" w:rsidP="00326DA3">
            <w:pPr>
              <w:pBdr>
                <w:bottom w:val="double" w:sz="4" w:space="1" w:color="auto"/>
              </w:pBdr>
              <w:tabs>
                <w:tab w:val="decimal" w:pos="659"/>
              </w:tabs>
              <w:jc w:val="right"/>
              <w:rPr>
                <w:sz w:val="22"/>
                <w:szCs w:val="22"/>
                <w:u w:val="none"/>
              </w:rPr>
            </w:pPr>
            <w:r w:rsidRPr="003C1E83">
              <w:rPr>
                <w:sz w:val="22"/>
                <w:szCs w:val="22"/>
                <w:u w:val="none"/>
              </w:rPr>
              <w:t>71,586</w:t>
            </w:r>
          </w:p>
        </w:tc>
        <w:tc>
          <w:tcPr>
            <w:tcW w:w="981" w:type="dxa"/>
            <w:shd w:val="clear" w:color="auto" w:fill="auto"/>
          </w:tcPr>
          <w:p w14:paraId="099266B7" w14:textId="59165740"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(117,369)</w:t>
            </w:r>
          </w:p>
        </w:tc>
      </w:tr>
      <w:tr w:rsidR="00CF2281" w:rsidRPr="00392BA6" w14:paraId="3D351634" w14:textId="77777777" w:rsidTr="00326DA3">
        <w:trPr>
          <w:trHeight w:val="283"/>
        </w:trPr>
        <w:tc>
          <w:tcPr>
            <w:tcW w:w="2359" w:type="dxa"/>
            <w:tcBorders>
              <w:top w:val="nil"/>
              <w:left w:val="nil"/>
              <w:bottom w:val="nil"/>
              <w:right w:val="nil"/>
            </w:tcBorders>
            <w:shd w:val="clear" w:color="auto" w:fill="auto"/>
          </w:tcPr>
          <w:p w14:paraId="21B89501" w14:textId="5912776D" w:rsidR="00CF2281" w:rsidRPr="00EA5541" w:rsidRDefault="00CF2281" w:rsidP="00450B5D">
            <w:pPr>
              <w:rPr>
                <w:sz w:val="24"/>
                <w:szCs w:val="24"/>
                <w:u w:val="none"/>
              </w:rPr>
            </w:pPr>
            <w:r w:rsidRPr="00EA5541">
              <w:rPr>
                <w:sz w:val="24"/>
                <w:szCs w:val="24"/>
                <w:u w:val="none"/>
              </w:rPr>
              <w:t>Profit</w:t>
            </w:r>
            <w:r w:rsidR="00326DA3">
              <w:rPr>
                <w:sz w:val="24"/>
                <w:szCs w:val="24"/>
                <w:u w:val="none"/>
              </w:rPr>
              <w:t xml:space="preserve"> (loss)</w:t>
            </w:r>
            <w:r w:rsidRPr="00EA5541">
              <w:rPr>
                <w:sz w:val="24"/>
                <w:szCs w:val="24"/>
                <w:u w:val="none"/>
              </w:rPr>
              <w:t xml:space="preserve"> attributable to</w:t>
            </w:r>
          </w:p>
        </w:tc>
        <w:tc>
          <w:tcPr>
            <w:tcW w:w="900" w:type="dxa"/>
            <w:shd w:val="clear" w:color="auto" w:fill="auto"/>
          </w:tcPr>
          <w:p w14:paraId="41390C86"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44A23D42"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F14D8E2"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7DD109A6"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576C244F"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73093B90"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443EEDC9" w14:textId="77777777" w:rsidR="00CF2281" w:rsidRPr="003C1E83" w:rsidRDefault="00CF2281" w:rsidP="00450B5D">
            <w:pPr>
              <w:tabs>
                <w:tab w:val="decimal" w:pos="990"/>
              </w:tabs>
              <w:jc w:val="right"/>
              <w:rPr>
                <w:sz w:val="22"/>
                <w:szCs w:val="22"/>
                <w:u w:val="none"/>
              </w:rPr>
            </w:pPr>
          </w:p>
        </w:tc>
      </w:tr>
      <w:tr w:rsidR="00CF2281" w:rsidRPr="00392BA6" w14:paraId="17A07C4D" w14:textId="77777777" w:rsidTr="00326DA3">
        <w:trPr>
          <w:trHeight w:val="283"/>
        </w:trPr>
        <w:tc>
          <w:tcPr>
            <w:tcW w:w="2359" w:type="dxa"/>
            <w:tcBorders>
              <w:top w:val="nil"/>
              <w:left w:val="nil"/>
              <w:bottom w:val="nil"/>
              <w:right w:val="nil"/>
            </w:tcBorders>
            <w:shd w:val="clear" w:color="auto" w:fill="auto"/>
          </w:tcPr>
          <w:p w14:paraId="38A1AF18" w14:textId="77777777" w:rsidR="00CF2281" w:rsidRPr="00CC7D86" w:rsidRDefault="00CF2281" w:rsidP="00450B5D">
            <w:pPr>
              <w:rPr>
                <w:spacing w:val="-4"/>
                <w:sz w:val="24"/>
                <w:szCs w:val="24"/>
                <w:u w:val="none"/>
              </w:rPr>
            </w:pPr>
            <w:r w:rsidRPr="00CC7D86">
              <w:rPr>
                <w:spacing w:val="-4"/>
                <w:sz w:val="24"/>
                <w:szCs w:val="24"/>
                <w:u w:val="none"/>
              </w:rPr>
              <w:t xml:space="preserve">   Equity holders of the Company</w:t>
            </w:r>
          </w:p>
        </w:tc>
        <w:tc>
          <w:tcPr>
            <w:tcW w:w="900" w:type="dxa"/>
            <w:shd w:val="clear" w:color="auto" w:fill="auto"/>
          </w:tcPr>
          <w:p w14:paraId="2DC6FC45"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45C8A0A8"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3CC832B6"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674E363F"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3E840FB0"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1204B010"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58E300BF" w14:textId="208C027D" w:rsidR="00CF2281" w:rsidRPr="003C1E83" w:rsidRDefault="00CF2281" w:rsidP="00450B5D">
            <w:pPr>
              <w:tabs>
                <w:tab w:val="decimal" w:pos="659"/>
              </w:tabs>
              <w:jc w:val="right"/>
              <w:rPr>
                <w:sz w:val="22"/>
                <w:szCs w:val="22"/>
                <w:u w:val="none"/>
              </w:rPr>
            </w:pPr>
            <w:r w:rsidRPr="003C1E83">
              <w:rPr>
                <w:sz w:val="22"/>
                <w:szCs w:val="22"/>
                <w:u w:val="none"/>
              </w:rPr>
              <w:t>(120,513)</w:t>
            </w:r>
          </w:p>
        </w:tc>
      </w:tr>
      <w:tr w:rsidR="00CF2281" w:rsidRPr="00392BA6" w14:paraId="3212C24C" w14:textId="77777777" w:rsidTr="00326DA3">
        <w:trPr>
          <w:trHeight w:val="283"/>
        </w:trPr>
        <w:tc>
          <w:tcPr>
            <w:tcW w:w="2359" w:type="dxa"/>
            <w:tcBorders>
              <w:top w:val="nil"/>
              <w:left w:val="nil"/>
              <w:bottom w:val="nil"/>
              <w:right w:val="nil"/>
            </w:tcBorders>
            <w:shd w:val="clear" w:color="auto" w:fill="auto"/>
          </w:tcPr>
          <w:p w14:paraId="02CD5272" w14:textId="77777777" w:rsidR="00CF2281" w:rsidRPr="00EA5541" w:rsidRDefault="00CF2281" w:rsidP="00450B5D">
            <w:pPr>
              <w:rPr>
                <w:sz w:val="24"/>
                <w:szCs w:val="24"/>
                <w:u w:val="none"/>
              </w:rPr>
            </w:pPr>
            <w:r>
              <w:rPr>
                <w:sz w:val="24"/>
                <w:szCs w:val="24"/>
                <w:u w:val="none"/>
              </w:rPr>
              <w:t xml:space="preserve">   </w:t>
            </w:r>
            <w:r w:rsidRPr="00EA5541">
              <w:rPr>
                <w:sz w:val="24"/>
                <w:szCs w:val="24"/>
                <w:u w:val="none"/>
              </w:rPr>
              <w:t>Non-controlling interests</w:t>
            </w:r>
          </w:p>
        </w:tc>
        <w:tc>
          <w:tcPr>
            <w:tcW w:w="900" w:type="dxa"/>
            <w:shd w:val="clear" w:color="auto" w:fill="auto"/>
          </w:tcPr>
          <w:p w14:paraId="19E082EF"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550BC20C"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3F20322E"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5131F729"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04E3C1AE"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352D05E5"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1B47F1C5" w14:textId="09807C33"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3,144</w:t>
            </w:r>
          </w:p>
        </w:tc>
      </w:tr>
      <w:tr w:rsidR="00CF2281" w:rsidRPr="00392BA6" w14:paraId="79FD1459" w14:textId="77777777" w:rsidTr="00326DA3">
        <w:trPr>
          <w:trHeight w:val="283"/>
        </w:trPr>
        <w:tc>
          <w:tcPr>
            <w:tcW w:w="2359" w:type="dxa"/>
            <w:shd w:val="clear" w:color="auto" w:fill="auto"/>
          </w:tcPr>
          <w:p w14:paraId="14B4AC23" w14:textId="77777777" w:rsidR="00CF2281" w:rsidRPr="00392BA6" w:rsidRDefault="00CF2281" w:rsidP="00450B5D">
            <w:pPr>
              <w:rPr>
                <w:sz w:val="22"/>
                <w:szCs w:val="22"/>
                <w:u w:val="none"/>
                <w:cs/>
              </w:rPr>
            </w:pPr>
          </w:p>
        </w:tc>
        <w:tc>
          <w:tcPr>
            <w:tcW w:w="900" w:type="dxa"/>
            <w:shd w:val="clear" w:color="auto" w:fill="auto"/>
          </w:tcPr>
          <w:p w14:paraId="723C7BFA"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156D07AE"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2CC5A62"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44B40F9C"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4AC79B61"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3CE26630"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54772617" w14:textId="4E191313"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(117,369)</w:t>
            </w:r>
          </w:p>
        </w:tc>
      </w:tr>
      <w:tr w:rsidR="00CF2281" w:rsidRPr="00392BA6" w14:paraId="4A6B0DCA" w14:textId="77777777" w:rsidTr="00326DA3">
        <w:trPr>
          <w:trHeight w:val="283"/>
        </w:trPr>
        <w:tc>
          <w:tcPr>
            <w:tcW w:w="2359" w:type="dxa"/>
            <w:tcBorders>
              <w:top w:val="nil"/>
              <w:left w:val="nil"/>
              <w:bottom w:val="nil"/>
              <w:right w:val="nil"/>
            </w:tcBorders>
            <w:shd w:val="clear" w:color="auto" w:fill="auto"/>
          </w:tcPr>
          <w:p w14:paraId="7D028BEB" w14:textId="390A32D5" w:rsidR="00CF2281" w:rsidRPr="00EA5541" w:rsidRDefault="00CF2281" w:rsidP="00450B5D">
            <w:pPr>
              <w:rPr>
                <w:b/>
                <w:bCs/>
                <w:sz w:val="24"/>
                <w:szCs w:val="24"/>
                <w:u w:val="none"/>
              </w:rPr>
            </w:pPr>
            <w:r>
              <w:rPr>
                <w:b/>
                <w:bCs/>
                <w:sz w:val="24"/>
                <w:szCs w:val="24"/>
                <w:u w:val="none"/>
              </w:rPr>
              <w:t>As at December 31, 202</w:t>
            </w:r>
            <w:r w:rsidR="00763683">
              <w:rPr>
                <w:b/>
                <w:bCs/>
                <w:sz w:val="24"/>
                <w:szCs w:val="24"/>
                <w:u w:val="none"/>
              </w:rPr>
              <w:t>1</w:t>
            </w:r>
          </w:p>
        </w:tc>
        <w:tc>
          <w:tcPr>
            <w:tcW w:w="900" w:type="dxa"/>
            <w:shd w:val="clear" w:color="auto" w:fill="auto"/>
          </w:tcPr>
          <w:p w14:paraId="65BEC4A8" w14:textId="77777777" w:rsidR="00CF2281" w:rsidRPr="00392BA6" w:rsidRDefault="00CF2281" w:rsidP="00450B5D">
            <w:pPr>
              <w:tabs>
                <w:tab w:val="decimal" w:pos="740"/>
              </w:tabs>
              <w:jc w:val="right"/>
              <w:rPr>
                <w:sz w:val="22"/>
                <w:szCs w:val="22"/>
                <w:u w:val="none"/>
              </w:rPr>
            </w:pPr>
          </w:p>
        </w:tc>
        <w:tc>
          <w:tcPr>
            <w:tcW w:w="854" w:type="dxa"/>
            <w:shd w:val="clear" w:color="auto" w:fill="auto"/>
          </w:tcPr>
          <w:p w14:paraId="628B5ED6" w14:textId="77777777" w:rsidR="00CF2281" w:rsidRPr="00392BA6" w:rsidRDefault="00CF2281" w:rsidP="00450B5D">
            <w:pPr>
              <w:tabs>
                <w:tab w:val="decimal" w:pos="740"/>
              </w:tabs>
              <w:jc w:val="right"/>
              <w:rPr>
                <w:sz w:val="22"/>
                <w:szCs w:val="22"/>
                <w:u w:val="none"/>
              </w:rPr>
            </w:pPr>
          </w:p>
        </w:tc>
        <w:tc>
          <w:tcPr>
            <w:tcW w:w="850" w:type="dxa"/>
            <w:shd w:val="clear" w:color="auto" w:fill="auto"/>
          </w:tcPr>
          <w:p w14:paraId="17C2109C" w14:textId="77777777" w:rsidR="00CF2281" w:rsidRPr="00392BA6" w:rsidRDefault="00CF2281" w:rsidP="00450B5D">
            <w:pPr>
              <w:tabs>
                <w:tab w:val="decimal" w:pos="740"/>
              </w:tabs>
              <w:jc w:val="right"/>
              <w:rPr>
                <w:sz w:val="22"/>
                <w:szCs w:val="22"/>
                <w:u w:val="none"/>
              </w:rPr>
            </w:pPr>
          </w:p>
        </w:tc>
        <w:tc>
          <w:tcPr>
            <w:tcW w:w="849" w:type="dxa"/>
            <w:shd w:val="clear" w:color="auto" w:fill="auto"/>
          </w:tcPr>
          <w:p w14:paraId="0B03F47C" w14:textId="77777777" w:rsidR="00CF2281" w:rsidRPr="00392BA6" w:rsidRDefault="00CF2281" w:rsidP="00450B5D">
            <w:pPr>
              <w:tabs>
                <w:tab w:val="decimal" w:pos="740"/>
              </w:tabs>
              <w:jc w:val="right"/>
              <w:rPr>
                <w:sz w:val="22"/>
                <w:szCs w:val="22"/>
                <w:u w:val="none"/>
              </w:rPr>
            </w:pPr>
          </w:p>
        </w:tc>
        <w:tc>
          <w:tcPr>
            <w:tcW w:w="907" w:type="dxa"/>
            <w:shd w:val="clear" w:color="auto" w:fill="auto"/>
          </w:tcPr>
          <w:p w14:paraId="31C6FB49" w14:textId="77777777" w:rsidR="00CF2281" w:rsidRPr="00392BA6" w:rsidRDefault="00CF2281" w:rsidP="00450B5D">
            <w:pPr>
              <w:tabs>
                <w:tab w:val="decimal" w:pos="740"/>
              </w:tabs>
              <w:jc w:val="right"/>
              <w:rPr>
                <w:sz w:val="22"/>
                <w:szCs w:val="22"/>
                <w:u w:val="none"/>
              </w:rPr>
            </w:pPr>
          </w:p>
        </w:tc>
        <w:tc>
          <w:tcPr>
            <w:tcW w:w="906" w:type="dxa"/>
            <w:shd w:val="clear" w:color="auto" w:fill="auto"/>
          </w:tcPr>
          <w:p w14:paraId="39CCAC8C" w14:textId="77777777" w:rsidR="00CF2281" w:rsidRPr="00392BA6" w:rsidRDefault="00CF2281" w:rsidP="00450B5D">
            <w:pPr>
              <w:tabs>
                <w:tab w:val="decimal" w:pos="740"/>
              </w:tabs>
              <w:jc w:val="right"/>
              <w:rPr>
                <w:sz w:val="22"/>
                <w:szCs w:val="22"/>
                <w:u w:val="none"/>
              </w:rPr>
            </w:pPr>
          </w:p>
        </w:tc>
        <w:tc>
          <w:tcPr>
            <w:tcW w:w="981" w:type="dxa"/>
            <w:shd w:val="clear" w:color="auto" w:fill="auto"/>
          </w:tcPr>
          <w:p w14:paraId="7C044229" w14:textId="77777777" w:rsidR="00CF2281" w:rsidRPr="003C1E83" w:rsidRDefault="00CF2281" w:rsidP="00450B5D">
            <w:pPr>
              <w:tabs>
                <w:tab w:val="decimal" w:pos="659"/>
              </w:tabs>
              <w:jc w:val="right"/>
              <w:rPr>
                <w:sz w:val="22"/>
                <w:szCs w:val="22"/>
                <w:u w:val="none"/>
              </w:rPr>
            </w:pPr>
          </w:p>
        </w:tc>
      </w:tr>
      <w:tr w:rsidR="00CF2281" w:rsidRPr="00392BA6" w14:paraId="75E0E08F" w14:textId="77777777" w:rsidTr="00326DA3">
        <w:trPr>
          <w:trHeight w:val="283"/>
        </w:trPr>
        <w:tc>
          <w:tcPr>
            <w:tcW w:w="2359" w:type="dxa"/>
            <w:tcBorders>
              <w:top w:val="nil"/>
              <w:left w:val="nil"/>
              <w:bottom w:val="nil"/>
              <w:right w:val="nil"/>
            </w:tcBorders>
            <w:shd w:val="clear" w:color="auto" w:fill="auto"/>
          </w:tcPr>
          <w:p w14:paraId="07FCD1A2" w14:textId="77777777" w:rsidR="00CF2281" w:rsidRPr="00CC7D86" w:rsidRDefault="00CF2281" w:rsidP="00450B5D">
            <w:pPr>
              <w:rPr>
                <w:spacing w:val="-4"/>
                <w:sz w:val="24"/>
                <w:szCs w:val="24"/>
                <w:u w:val="none"/>
              </w:rPr>
            </w:pPr>
            <w:r w:rsidRPr="00CC7D86">
              <w:rPr>
                <w:spacing w:val="-4"/>
                <w:sz w:val="24"/>
                <w:szCs w:val="24"/>
                <w:u w:val="none"/>
              </w:rPr>
              <w:t>Trade and other receivables-net</w:t>
            </w:r>
          </w:p>
        </w:tc>
        <w:tc>
          <w:tcPr>
            <w:tcW w:w="900" w:type="dxa"/>
            <w:shd w:val="clear" w:color="auto" w:fill="auto"/>
          </w:tcPr>
          <w:p w14:paraId="0902DFC3" w14:textId="2369DD7F" w:rsidR="00CF2281" w:rsidRPr="003C1E83" w:rsidRDefault="00CF2281" w:rsidP="00450B5D">
            <w:pPr>
              <w:tabs>
                <w:tab w:val="decimal" w:pos="659"/>
              </w:tabs>
              <w:jc w:val="right"/>
              <w:rPr>
                <w:sz w:val="22"/>
                <w:szCs w:val="22"/>
                <w:u w:val="none"/>
              </w:rPr>
            </w:pPr>
            <w:r w:rsidRPr="003C1E83">
              <w:rPr>
                <w:sz w:val="22"/>
                <w:szCs w:val="22"/>
                <w:u w:val="none"/>
              </w:rPr>
              <w:t>130,924</w:t>
            </w:r>
          </w:p>
        </w:tc>
        <w:tc>
          <w:tcPr>
            <w:tcW w:w="854" w:type="dxa"/>
            <w:shd w:val="clear" w:color="auto" w:fill="auto"/>
          </w:tcPr>
          <w:p w14:paraId="4E4F0040" w14:textId="0548D60D" w:rsidR="00CF2281" w:rsidRPr="003C1E83" w:rsidRDefault="00CF2281" w:rsidP="00450B5D">
            <w:pPr>
              <w:tabs>
                <w:tab w:val="decimal" w:pos="659"/>
              </w:tabs>
              <w:jc w:val="right"/>
              <w:rPr>
                <w:sz w:val="22"/>
                <w:szCs w:val="22"/>
                <w:u w:val="none"/>
              </w:rPr>
            </w:pPr>
            <w:r w:rsidRPr="003C1E83">
              <w:rPr>
                <w:sz w:val="22"/>
                <w:szCs w:val="22"/>
                <w:u w:val="none"/>
              </w:rPr>
              <w:t>27,392</w:t>
            </w:r>
          </w:p>
        </w:tc>
        <w:tc>
          <w:tcPr>
            <w:tcW w:w="850" w:type="dxa"/>
            <w:shd w:val="clear" w:color="auto" w:fill="auto"/>
          </w:tcPr>
          <w:p w14:paraId="47C96ADF" w14:textId="31F81D1C" w:rsidR="00CF2281" w:rsidRPr="003C1E83" w:rsidRDefault="00CF2281" w:rsidP="00450B5D">
            <w:pPr>
              <w:tabs>
                <w:tab w:val="decimal" w:pos="659"/>
              </w:tabs>
              <w:jc w:val="right"/>
              <w:rPr>
                <w:sz w:val="22"/>
                <w:szCs w:val="22"/>
                <w:u w:val="none"/>
              </w:rPr>
            </w:pPr>
            <w:r w:rsidRPr="003C1E83">
              <w:rPr>
                <w:sz w:val="22"/>
                <w:szCs w:val="22"/>
                <w:u w:val="none"/>
              </w:rPr>
              <w:t>6,490</w:t>
            </w:r>
          </w:p>
        </w:tc>
        <w:tc>
          <w:tcPr>
            <w:tcW w:w="849" w:type="dxa"/>
            <w:shd w:val="clear" w:color="auto" w:fill="auto"/>
          </w:tcPr>
          <w:p w14:paraId="1515BBC4" w14:textId="03B18C1A" w:rsidR="00CF2281" w:rsidRPr="003C1E83" w:rsidRDefault="00CF2281" w:rsidP="00450B5D">
            <w:pPr>
              <w:tabs>
                <w:tab w:val="decimal" w:pos="659"/>
              </w:tabs>
              <w:jc w:val="right"/>
              <w:rPr>
                <w:sz w:val="22"/>
                <w:szCs w:val="22"/>
                <w:u w:val="none"/>
              </w:rPr>
            </w:pPr>
            <w:r w:rsidRPr="003C1E83">
              <w:rPr>
                <w:sz w:val="22"/>
                <w:szCs w:val="22"/>
                <w:u w:val="none"/>
              </w:rPr>
              <w:t>12,862</w:t>
            </w:r>
          </w:p>
        </w:tc>
        <w:tc>
          <w:tcPr>
            <w:tcW w:w="907" w:type="dxa"/>
            <w:shd w:val="clear" w:color="auto" w:fill="auto"/>
          </w:tcPr>
          <w:p w14:paraId="7DD0FE01" w14:textId="56FD22B9" w:rsidR="00CF2281" w:rsidRPr="003C1E83" w:rsidRDefault="00CF2281" w:rsidP="00450B5D">
            <w:pPr>
              <w:tabs>
                <w:tab w:val="decimal" w:pos="659"/>
              </w:tabs>
              <w:jc w:val="right"/>
              <w:rPr>
                <w:sz w:val="22"/>
                <w:szCs w:val="22"/>
                <w:u w:val="none"/>
              </w:rPr>
            </w:pPr>
            <w:r w:rsidRPr="003C1E83">
              <w:rPr>
                <w:sz w:val="22"/>
                <w:szCs w:val="22"/>
                <w:u w:val="none"/>
              </w:rPr>
              <w:t>2,576</w:t>
            </w:r>
          </w:p>
        </w:tc>
        <w:tc>
          <w:tcPr>
            <w:tcW w:w="906" w:type="dxa"/>
            <w:shd w:val="clear" w:color="auto" w:fill="auto"/>
          </w:tcPr>
          <w:p w14:paraId="78840FEC" w14:textId="4E0D3A6B" w:rsidR="00CF2281" w:rsidRPr="003C1E83" w:rsidRDefault="00CF2281" w:rsidP="00450B5D">
            <w:pPr>
              <w:tabs>
                <w:tab w:val="decimal" w:pos="659"/>
              </w:tabs>
              <w:jc w:val="right"/>
              <w:rPr>
                <w:sz w:val="22"/>
                <w:szCs w:val="22"/>
                <w:u w:val="none"/>
              </w:rPr>
            </w:pPr>
            <w:r w:rsidRPr="003C1E83">
              <w:rPr>
                <w:sz w:val="22"/>
                <w:szCs w:val="22"/>
                <w:u w:val="none"/>
              </w:rPr>
              <w:t xml:space="preserve"> (16,942)</w:t>
            </w:r>
          </w:p>
        </w:tc>
        <w:tc>
          <w:tcPr>
            <w:tcW w:w="981" w:type="dxa"/>
            <w:shd w:val="clear" w:color="auto" w:fill="auto"/>
          </w:tcPr>
          <w:p w14:paraId="7D63B9EE" w14:textId="47786EC1" w:rsidR="00CF2281" w:rsidRPr="003C1E83" w:rsidRDefault="00CF2281" w:rsidP="00450B5D">
            <w:pPr>
              <w:tabs>
                <w:tab w:val="decimal" w:pos="659"/>
              </w:tabs>
              <w:jc w:val="right"/>
              <w:rPr>
                <w:sz w:val="22"/>
                <w:szCs w:val="22"/>
                <w:u w:val="none"/>
              </w:rPr>
            </w:pPr>
            <w:r w:rsidRPr="003C1E83">
              <w:rPr>
                <w:sz w:val="22"/>
                <w:szCs w:val="22"/>
                <w:u w:val="none"/>
              </w:rPr>
              <w:t>163,302</w:t>
            </w:r>
          </w:p>
        </w:tc>
      </w:tr>
      <w:tr w:rsidR="00CF2281" w:rsidRPr="00392BA6" w14:paraId="0FBE43EA" w14:textId="77777777" w:rsidTr="00326DA3">
        <w:trPr>
          <w:trHeight w:val="283"/>
        </w:trPr>
        <w:tc>
          <w:tcPr>
            <w:tcW w:w="2359" w:type="dxa"/>
            <w:shd w:val="clear" w:color="auto" w:fill="auto"/>
          </w:tcPr>
          <w:p w14:paraId="4F13CCF4" w14:textId="77777777" w:rsidR="00CF2281" w:rsidRPr="00CC7D86" w:rsidRDefault="00CF2281" w:rsidP="00450B5D">
            <w:pPr>
              <w:rPr>
                <w:spacing w:val="-6"/>
                <w:sz w:val="22"/>
                <w:szCs w:val="22"/>
                <w:u w:val="none"/>
                <w:cs/>
              </w:rPr>
            </w:pPr>
            <w:r w:rsidRPr="00CC7D86">
              <w:rPr>
                <w:spacing w:val="-6"/>
                <w:sz w:val="24"/>
                <w:szCs w:val="24"/>
                <w:u w:val="none"/>
              </w:rPr>
              <w:t>Property plant and equipment-net</w:t>
            </w:r>
          </w:p>
        </w:tc>
        <w:tc>
          <w:tcPr>
            <w:tcW w:w="900" w:type="dxa"/>
            <w:shd w:val="clear" w:color="auto" w:fill="auto"/>
          </w:tcPr>
          <w:p w14:paraId="45AA81FC" w14:textId="132CBBD9" w:rsidR="00CF2281" w:rsidRPr="003C1E83" w:rsidRDefault="00CF2281" w:rsidP="00450B5D">
            <w:pPr>
              <w:tabs>
                <w:tab w:val="decimal" w:pos="659"/>
              </w:tabs>
              <w:jc w:val="right"/>
              <w:rPr>
                <w:sz w:val="22"/>
                <w:szCs w:val="22"/>
                <w:u w:val="none"/>
              </w:rPr>
            </w:pPr>
            <w:r w:rsidRPr="003C1E83">
              <w:rPr>
                <w:sz w:val="22"/>
                <w:szCs w:val="22"/>
                <w:u w:val="none"/>
              </w:rPr>
              <w:t>50,476</w:t>
            </w:r>
          </w:p>
        </w:tc>
        <w:tc>
          <w:tcPr>
            <w:tcW w:w="854" w:type="dxa"/>
            <w:shd w:val="clear" w:color="auto" w:fill="auto"/>
          </w:tcPr>
          <w:p w14:paraId="3949761E" w14:textId="4CA4751C" w:rsidR="00CF2281" w:rsidRPr="003C1E83" w:rsidRDefault="00CF2281" w:rsidP="00450B5D">
            <w:pPr>
              <w:tabs>
                <w:tab w:val="decimal" w:pos="659"/>
              </w:tabs>
              <w:jc w:val="right"/>
              <w:rPr>
                <w:sz w:val="22"/>
                <w:szCs w:val="22"/>
                <w:u w:val="none"/>
              </w:rPr>
            </w:pPr>
            <w:r w:rsidRPr="003C1E83">
              <w:rPr>
                <w:sz w:val="22"/>
                <w:szCs w:val="22"/>
                <w:u w:val="none"/>
              </w:rPr>
              <w:t>371,370</w:t>
            </w:r>
          </w:p>
        </w:tc>
        <w:tc>
          <w:tcPr>
            <w:tcW w:w="850" w:type="dxa"/>
            <w:shd w:val="clear" w:color="auto" w:fill="auto"/>
          </w:tcPr>
          <w:p w14:paraId="52452102" w14:textId="59AD0797" w:rsidR="00CF2281" w:rsidRPr="003C1E83" w:rsidRDefault="00CF2281" w:rsidP="00450B5D">
            <w:pPr>
              <w:tabs>
                <w:tab w:val="decimal" w:pos="659"/>
              </w:tabs>
              <w:jc w:val="right"/>
              <w:rPr>
                <w:sz w:val="22"/>
                <w:szCs w:val="22"/>
                <w:u w:val="none"/>
              </w:rPr>
            </w:pPr>
            <w:r w:rsidRPr="003C1E83">
              <w:rPr>
                <w:sz w:val="22"/>
                <w:szCs w:val="22"/>
                <w:u w:val="none"/>
              </w:rPr>
              <w:t>26,697</w:t>
            </w:r>
          </w:p>
        </w:tc>
        <w:tc>
          <w:tcPr>
            <w:tcW w:w="849" w:type="dxa"/>
            <w:shd w:val="clear" w:color="auto" w:fill="auto"/>
          </w:tcPr>
          <w:p w14:paraId="411027D6" w14:textId="1C0C8540" w:rsidR="00CF2281" w:rsidRPr="003C1E83" w:rsidRDefault="00CF2281" w:rsidP="00450B5D">
            <w:pPr>
              <w:tabs>
                <w:tab w:val="decimal" w:pos="659"/>
              </w:tabs>
              <w:jc w:val="right"/>
              <w:rPr>
                <w:sz w:val="22"/>
                <w:szCs w:val="22"/>
                <w:u w:val="none"/>
              </w:rPr>
            </w:pPr>
            <w:r w:rsidRPr="003C1E83">
              <w:rPr>
                <w:sz w:val="22"/>
                <w:szCs w:val="22"/>
                <w:u w:val="none"/>
              </w:rPr>
              <w:t>663</w:t>
            </w:r>
          </w:p>
        </w:tc>
        <w:tc>
          <w:tcPr>
            <w:tcW w:w="907" w:type="dxa"/>
            <w:shd w:val="clear" w:color="auto" w:fill="auto"/>
          </w:tcPr>
          <w:p w14:paraId="23D51BFA" w14:textId="43C3D7E4" w:rsidR="00CF2281" w:rsidRPr="003C1E83" w:rsidRDefault="00CF2281" w:rsidP="00450B5D">
            <w:pPr>
              <w:tabs>
                <w:tab w:val="decimal" w:pos="659"/>
              </w:tabs>
              <w:jc w:val="right"/>
              <w:rPr>
                <w:sz w:val="22"/>
                <w:szCs w:val="22"/>
                <w:u w:val="none"/>
              </w:rPr>
            </w:pPr>
            <w:r w:rsidRPr="003C1E83">
              <w:rPr>
                <w:sz w:val="22"/>
                <w:szCs w:val="22"/>
                <w:u w:val="none"/>
              </w:rPr>
              <w:t xml:space="preserve">-   </w:t>
            </w:r>
          </w:p>
        </w:tc>
        <w:tc>
          <w:tcPr>
            <w:tcW w:w="906" w:type="dxa"/>
            <w:shd w:val="clear" w:color="auto" w:fill="auto"/>
          </w:tcPr>
          <w:p w14:paraId="0FC810FE" w14:textId="13364303" w:rsidR="00CF2281" w:rsidRPr="003C1E83" w:rsidRDefault="00CF2281" w:rsidP="00450B5D">
            <w:pPr>
              <w:tabs>
                <w:tab w:val="decimal" w:pos="659"/>
              </w:tabs>
              <w:jc w:val="right"/>
              <w:rPr>
                <w:sz w:val="22"/>
                <w:szCs w:val="22"/>
                <w:u w:val="none"/>
              </w:rPr>
            </w:pPr>
            <w:r w:rsidRPr="003C1E83">
              <w:rPr>
                <w:sz w:val="22"/>
                <w:szCs w:val="22"/>
                <w:u w:val="none"/>
              </w:rPr>
              <w:t>154,327</w:t>
            </w:r>
          </w:p>
        </w:tc>
        <w:tc>
          <w:tcPr>
            <w:tcW w:w="981" w:type="dxa"/>
            <w:shd w:val="clear" w:color="auto" w:fill="auto"/>
          </w:tcPr>
          <w:p w14:paraId="0940A31D" w14:textId="44E4B6E0" w:rsidR="00CF2281" w:rsidRPr="003C1E83" w:rsidRDefault="00CF2281" w:rsidP="00450B5D">
            <w:pPr>
              <w:tabs>
                <w:tab w:val="decimal" w:pos="659"/>
              </w:tabs>
              <w:jc w:val="right"/>
              <w:rPr>
                <w:sz w:val="22"/>
                <w:szCs w:val="22"/>
                <w:u w:val="none"/>
              </w:rPr>
            </w:pPr>
            <w:r w:rsidRPr="003C1E83">
              <w:rPr>
                <w:sz w:val="22"/>
                <w:szCs w:val="22"/>
                <w:u w:val="none"/>
              </w:rPr>
              <w:t>603,533</w:t>
            </w:r>
          </w:p>
        </w:tc>
      </w:tr>
      <w:tr w:rsidR="00CF2281" w:rsidRPr="00392BA6" w14:paraId="2914BB2A" w14:textId="77777777" w:rsidTr="00326DA3">
        <w:trPr>
          <w:trHeight w:val="283"/>
        </w:trPr>
        <w:tc>
          <w:tcPr>
            <w:tcW w:w="2359" w:type="dxa"/>
            <w:tcBorders>
              <w:top w:val="nil"/>
              <w:left w:val="nil"/>
              <w:bottom w:val="nil"/>
              <w:right w:val="nil"/>
            </w:tcBorders>
            <w:shd w:val="clear" w:color="auto" w:fill="auto"/>
          </w:tcPr>
          <w:p w14:paraId="11401A37" w14:textId="77777777" w:rsidR="00CF2281" w:rsidRPr="00EA5541" w:rsidRDefault="00CF2281" w:rsidP="00450B5D">
            <w:pPr>
              <w:rPr>
                <w:sz w:val="24"/>
                <w:szCs w:val="24"/>
                <w:u w:val="none"/>
              </w:rPr>
            </w:pPr>
            <w:r w:rsidRPr="00EA5541">
              <w:rPr>
                <w:sz w:val="24"/>
                <w:szCs w:val="24"/>
                <w:u w:val="none"/>
              </w:rPr>
              <w:t>Other</w:t>
            </w:r>
          </w:p>
        </w:tc>
        <w:tc>
          <w:tcPr>
            <w:tcW w:w="900" w:type="dxa"/>
            <w:shd w:val="clear" w:color="auto" w:fill="auto"/>
          </w:tcPr>
          <w:p w14:paraId="633A57EA" w14:textId="070BD96B"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451,827</w:t>
            </w:r>
          </w:p>
        </w:tc>
        <w:tc>
          <w:tcPr>
            <w:tcW w:w="854" w:type="dxa"/>
            <w:shd w:val="clear" w:color="auto" w:fill="auto"/>
          </w:tcPr>
          <w:p w14:paraId="504BA517" w14:textId="65B8A33A"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91,065</w:t>
            </w:r>
          </w:p>
        </w:tc>
        <w:tc>
          <w:tcPr>
            <w:tcW w:w="850" w:type="dxa"/>
            <w:shd w:val="clear" w:color="auto" w:fill="auto"/>
          </w:tcPr>
          <w:p w14:paraId="01095194" w14:textId="746E2408"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12,540</w:t>
            </w:r>
          </w:p>
        </w:tc>
        <w:tc>
          <w:tcPr>
            <w:tcW w:w="849" w:type="dxa"/>
            <w:shd w:val="clear" w:color="auto" w:fill="auto"/>
          </w:tcPr>
          <w:p w14:paraId="5D8B55A8" w14:textId="2052E082"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47,180</w:t>
            </w:r>
          </w:p>
        </w:tc>
        <w:tc>
          <w:tcPr>
            <w:tcW w:w="907" w:type="dxa"/>
            <w:shd w:val="clear" w:color="auto" w:fill="auto"/>
          </w:tcPr>
          <w:p w14:paraId="45620565" w14:textId="71994D75"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201</w:t>
            </w:r>
          </w:p>
        </w:tc>
        <w:tc>
          <w:tcPr>
            <w:tcW w:w="906" w:type="dxa"/>
            <w:shd w:val="clear" w:color="auto" w:fill="auto"/>
          </w:tcPr>
          <w:p w14:paraId="2C5B031A" w14:textId="44458951"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 xml:space="preserve"> (362,490)</w:t>
            </w:r>
          </w:p>
        </w:tc>
        <w:tc>
          <w:tcPr>
            <w:tcW w:w="981" w:type="dxa"/>
            <w:shd w:val="clear" w:color="auto" w:fill="auto"/>
          </w:tcPr>
          <w:p w14:paraId="3A92B41E" w14:textId="1885EE85" w:rsidR="00CF2281" w:rsidRPr="003C1E83" w:rsidRDefault="00CF2281" w:rsidP="00450B5D">
            <w:pPr>
              <w:pBdr>
                <w:bottom w:val="single" w:sz="4" w:space="1" w:color="auto"/>
              </w:pBdr>
              <w:tabs>
                <w:tab w:val="decimal" w:pos="659"/>
              </w:tabs>
              <w:jc w:val="right"/>
              <w:rPr>
                <w:sz w:val="22"/>
                <w:szCs w:val="22"/>
                <w:u w:val="none"/>
              </w:rPr>
            </w:pPr>
            <w:r w:rsidRPr="003C1E83">
              <w:rPr>
                <w:sz w:val="22"/>
                <w:szCs w:val="22"/>
                <w:u w:val="none"/>
              </w:rPr>
              <w:t>240,323</w:t>
            </w:r>
          </w:p>
        </w:tc>
      </w:tr>
      <w:tr w:rsidR="00CF2281" w:rsidRPr="00392BA6" w14:paraId="70B8B42F" w14:textId="77777777" w:rsidTr="00326DA3">
        <w:trPr>
          <w:trHeight w:val="283"/>
        </w:trPr>
        <w:tc>
          <w:tcPr>
            <w:tcW w:w="2359" w:type="dxa"/>
            <w:tcBorders>
              <w:top w:val="nil"/>
              <w:left w:val="nil"/>
              <w:bottom w:val="nil"/>
              <w:right w:val="nil"/>
            </w:tcBorders>
            <w:shd w:val="clear" w:color="auto" w:fill="auto"/>
          </w:tcPr>
          <w:p w14:paraId="1B5D130D" w14:textId="77777777" w:rsidR="00CF2281" w:rsidRPr="00EA5541" w:rsidRDefault="00CF2281" w:rsidP="00450B5D">
            <w:pPr>
              <w:rPr>
                <w:sz w:val="24"/>
                <w:szCs w:val="24"/>
                <w:u w:val="none"/>
              </w:rPr>
            </w:pPr>
            <w:r w:rsidRPr="00EA5541">
              <w:rPr>
                <w:sz w:val="24"/>
                <w:szCs w:val="24"/>
                <w:u w:val="none"/>
              </w:rPr>
              <w:t>Total Assets</w:t>
            </w:r>
          </w:p>
        </w:tc>
        <w:tc>
          <w:tcPr>
            <w:tcW w:w="900" w:type="dxa"/>
            <w:shd w:val="clear" w:color="auto" w:fill="auto"/>
          </w:tcPr>
          <w:p w14:paraId="5CB09690" w14:textId="4E8AF27D"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633,227</w:t>
            </w:r>
          </w:p>
        </w:tc>
        <w:tc>
          <w:tcPr>
            <w:tcW w:w="854" w:type="dxa"/>
            <w:shd w:val="clear" w:color="auto" w:fill="auto"/>
          </w:tcPr>
          <w:p w14:paraId="7D8CFF08" w14:textId="757D9441"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489,827</w:t>
            </w:r>
          </w:p>
        </w:tc>
        <w:tc>
          <w:tcPr>
            <w:tcW w:w="850" w:type="dxa"/>
            <w:shd w:val="clear" w:color="auto" w:fill="auto"/>
          </w:tcPr>
          <w:p w14:paraId="2520C540" w14:textId="30800CF5"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45,727</w:t>
            </w:r>
          </w:p>
        </w:tc>
        <w:tc>
          <w:tcPr>
            <w:tcW w:w="849" w:type="dxa"/>
            <w:shd w:val="clear" w:color="auto" w:fill="auto"/>
          </w:tcPr>
          <w:p w14:paraId="753BFF17" w14:textId="68027700"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60,705</w:t>
            </w:r>
          </w:p>
        </w:tc>
        <w:tc>
          <w:tcPr>
            <w:tcW w:w="907" w:type="dxa"/>
            <w:shd w:val="clear" w:color="auto" w:fill="auto"/>
          </w:tcPr>
          <w:p w14:paraId="19B60334" w14:textId="21A94ACA"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2,777</w:t>
            </w:r>
          </w:p>
        </w:tc>
        <w:tc>
          <w:tcPr>
            <w:tcW w:w="906" w:type="dxa"/>
            <w:shd w:val="clear" w:color="auto" w:fill="auto"/>
          </w:tcPr>
          <w:p w14:paraId="4B0975AE" w14:textId="7A3C4566"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 xml:space="preserve"> (225,105)</w:t>
            </w:r>
          </w:p>
        </w:tc>
        <w:tc>
          <w:tcPr>
            <w:tcW w:w="981" w:type="dxa"/>
            <w:shd w:val="clear" w:color="auto" w:fill="auto"/>
          </w:tcPr>
          <w:p w14:paraId="44F471A6" w14:textId="04813920" w:rsidR="00CF2281" w:rsidRPr="003C1E83" w:rsidRDefault="00CF2281" w:rsidP="00450B5D">
            <w:pPr>
              <w:pBdr>
                <w:bottom w:val="double" w:sz="4" w:space="1" w:color="auto"/>
              </w:pBdr>
              <w:tabs>
                <w:tab w:val="decimal" w:pos="659"/>
              </w:tabs>
              <w:jc w:val="right"/>
              <w:rPr>
                <w:sz w:val="22"/>
                <w:szCs w:val="22"/>
                <w:u w:val="none"/>
              </w:rPr>
            </w:pPr>
            <w:r w:rsidRPr="003C1E83">
              <w:rPr>
                <w:sz w:val="22"/>
                <w:szCs w:val="22"/>
                <w:u w:val="none"/>
              </w:rPr>
              <w:t>1,007,158</w:t>
            </w:r>
          </w:p>
        </w:tc>
      </w:tr>
    </w:tbl>
    <w:p w14:paraId="13F393AA" w14:textId="324575DE" w:rsidR="00E65D17" w:rsidRPr="004746B6" w:rsidRDefault="00E65D17" w:rsidP="00380967">
      <w:pPr>
        <w:rPr>
          <w:u w:val="none"/>
        </w:rPr>
      </w:pPr>
      <w:bookmarkStart w:id="875" w:name="_MON_1587296366"/>
      <w:bookmarkStart w:id="876" w:name="_MON_1587296383"/>
      <w:bookmarkStart w:id="877" w:name="_MON_1587296603"/>
      <w:bookmarkStart w:id="878" w:name="_MON_1587296653"/>
      <w:bookmarkStart w:id="879" w:name="_MON_1587296716"/>
      <w:bookmarkStart w:id="880" w:name="_MON_1587296850"/>
      <w:bookmarkStart w:id="881" w:name="_MON_1587296876"/>
      <w:bookmarkStart w:id="882" w:name="_MON_1587296895"/>
      <w:bookmarkStart w:id="883" w:name="_MON_1587296911"/>
      <w:bookmarkStart w:id="884" w:name="_MON_1587296927"/>
      <w:bookmarkStart w:id="885" w:name="_MON_1587296945"/>
      <w:bookmarkStart w:id="886" w:name="_MON_1587296963"/>
      <w:bookmarkStart w:id="887" w:name="_MON_1587296984"/>
      <w:bookmarkStart w:id="888" w:name="_MON_1587307029"/>
      <w:bookmarkStart w:id="889" w:name="_MON_1587307412"/>
      <w:bookmarkStart w:id="890" w:name="_MON_1587307431"/>
      <w:bookmarkStart w:id="891" w:name="_MON_1587307527"/>
      <w:bookmarkStart w:id="892" w:name="_MON_1587307569"/>
      <w:bookmarkStart w:id="893" w:name="_MON_1587307592"/>
      <w:bookmarkStart w:id="894" w:name="_MON_1587308277"/>
      <w:bookmarkStart w:id="895" w:name="_MON_1587335458"/>
      <w:bookmarkStart w:id="896" w:name="_MON_1587335462"/>
      <w:bookmarkStart w:id="897" w:name="_MON_1587335482"/>
      <w:bookmarkStart w:id="898" w:name="_MON_1587335485"/>
      <w:bookmarkStart w:id="899" w:name="_MON_1587335489"/>
      <w:bookmarkStart w:id="900" w:name="_MON_1587335507"/>
      <w:bookmarkStart w:id="901" w:name="_MON_1587335511"/>
      <w:bookmarkStart w:id="902" w:name="_MON_1587335514"/>
      <w:bookmarkStart w:id="903" w:name="_MON_1587335518"/>
      <w:bookmarkStart w:id="904" w:name="_MON_1587335544"/>
      <w:bookmarkStart w:id="905" w:name="_MON_1587335548"/>
      <w:bookmarkStart w:id="906" w:name="_MON_1587335580"/>
      <w:bookmarkStart w:id="907" w:name="_MON_1587335588"/>
      <w:bookmarkStart w:id="908" w:name="_MON_1587335592"/>
      <w:bookmarkStart w:id="909" w:name="_MON_1587335598"/>
      <w:bookmarkStart w:id="910" w:name="_MON_1587335607"/>
      <w:bookmarkStart w:id="911" w:name="_MON_1587335636"/>
      <w:bookmarkStart w:id="912" w:name="_MON_1587335649"/>
      <w:bookmarkStart w:id="913" w:name="_MON_1587335833"/>
      <w:bookmarkStart w:id="914" w:name="_MON_1587335839"/>
      <w:bookmarkStart w:id="915" w:name="_MON_1587336140"/>
      <w:bookmarkStart w:id="916" w:name="_MON_1587336196"/>
      <w:bookmarkStart w:id="917" w:name="_MON_1587336200"/>
      <w:bookmarkStart w:id="918" w:name="_MON_1587336205"/>
      <w:bookmarkStart w:id="919" w:name="_MON_1587336214"/>
      <w:bookmarkStart w:id="920" w:name="_MON_1587336240"/>
      <w:bookmarkStart w:id="921" w:name="_MON_1587336246"/>
      <w:bookmarkStart w:id="922" w:name="_MON_1587336251"/>
      <w:bookmarkStart w:id="923" w:name="_MON_1587395328"/>
      <w:bookmarkStart w:id="924" w:name="_MON_1587395336"/>
      <w:bookmarkStart w:id="925" w:name="_MON_1587397695"/>
      <w:bookmarkStart w:id="926" w:name="_MON_1587397721"/>
      <w:bookmarkStart w:id="927" w:name="_MON_1587397846"/>
      <w:bookmarkStart w:id="928" w:name="_MON_1587397865"/>
      <w:bookmarkStart w:id="929" w:name="_MON_1587397877"/>
      <w:bookmarkStart w:id="930" w:name="_MON_1587397896"/>
      <w:bookmarkStart w:id="931" w:name="_MON_1587397909"/>
      <w:bookmarkStart w:id="932" w:name="_MON_1587397984"/>
      <w:bookmarkStart w:id="933" w:name="_MON_1587397990"/>
      <w:bookmarkStart w:id="934" w:name="_MON_1587398007"/>
      <w:bookmarkStart w:id="935" w:name="_MON_1587398021"/>
      <w:bookmarkStart w:id="936" w:name="_MON_1587398026"/>
      <w:bookmarkStart w:id="937" w:name="_MON_1587398035"/>
      <w:bookmarkStart w:id="938" w:name="_MON_1587398043"/>
      <w:bookmarkStart w:id="939" w:name="_MON_1587398051"/>
      <w:bookmarkStart w:id="940" w:name="_MON_1587400240"/>
      <w:bookmarkStart w:id="941" w:name="_MON_1587400335"/>
      <w:bookmarkStart w:id="942" w:name="_MON_1587403514"/>
      <w:bookmarkStart w:id="943" w:name="_MON_1587406920"/>
      <w:bookmarkStart w:id="944" w:name="_MON_1587407021"/>
      <w:bookmarkStart w:id="945" w:name="_MON_1587407297"/>
      <w:bookmarkStart w:id="946" w:name="_MON_1587449103"/>
      <w:bookmarkStart w:id="947" w:name="_MON_1587553335"/>
      <w:bookmarkStart w:id="948" w:name="_MON_1587553381"/>
      <w:bookmarkStart w:id="949" w:name="_MON_1587553439"/>
      <w:bookmarkStart w:id="950" w:name="_MON_1587295812"/>
      <w:bookmarkStart w:id="951" w:name="_MON_1587295817"/>
      <w:bookmarkStart w:id="952" w:name="_MON_1587295866"/>
      <w:bookmarkStart w:id="953" w:name="_MON_1587295875"/>
      <w:bookmarkStart w:id="954" w:name="_MON_1587295878"/>
      <w:bookmarkStart w:id="955" w:name="_MON_1587295882"/>
      <w:bookmarkStart w:id="956" w:name="_MON_1587295885"/>
      <w:bookmarkStart w:id="957" w:name="_MON_1587295889"/>
      <w:bookmarkStart w:id="958" w:name="_MON_1587295899"/>
      <w:bookmarkStart w:id="959" w:name="_MON_1587295903"/>
      <w:bookmarkStart w:id="960" w:name="_MON_1587295906"/>
      <w:bookmarkStart w:id="961" w:name="_MON_1587295911"/>
      <w:bookmarkStart w:id="962" w:name="_MON_1587295915"/>
      <w:bookmarkStart w:id="963" w:name="_MON_1587295918"/>
      <w:bookmarkStart w:id="964" w:name="_MON_1587295940"/>
      <w:bookmarkStart w:id="965" w:name="_MON_1587296027"/>
      <w:bookmarkStart w:id="966" w:name="_MON_1587296056"/>
      <w:bookmarkStart w:id="967" w:name="_MON_1587296104"/>
      <w:bookmarkStart w:id="968" w:name="_MON_1587296115"/>
      <w:bookmarkStart w:id="969" w:name="_MON_1587296156"/>
      <w:bookmarkStart w:id="970" w:name="_MON_1587296191"/>
      <w:bookmarkStart w:id="971" w:name="_MON_1587296237"/>
      <w:bookmarkStart w:id="972" w:name="_MON_1587296336"/>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r w:rsidRPr="00392BA6">
        <w:rPr>
          <w:u w:val="none"/>
          <w:cs/>
        </w:rPr>
        <w:br w:type="page"/>
      </w:r>
      <w:r w:rsidRPr="004746B6">
        <w:rPr>
          <w:sz w:val="24"/>
          <w:szCs w:val="24"/>
          <w:u w:val="none"/>
        </w:rPr>
        <w:lastRenderedPageBreak/>
        <w:t>For the years ended</w:t>
      </w:r>
      <w:r w:rsidR="004746B6">
        <w:rPr>
          <w:sz w:val="24"/>
          <w:szCs w:val="24"/>
          <w:u w:val="none"/>
        </w:rPr>
        <w:t xml:space="preserve"> December 31, 2020</w:t>
      </w:r>
    </w:p>
    <w:tbl>
      <w:tblPr>
        <w:tblW w:w="9469" w:type="dxa"/>
        <w:tblInd w:w="341" w:type="dxa"/>
        <w:tblLayout w:type="fixed"/>
        <w:tblCellMar>
          <w:left w:w="57" w:type="dxa"/>
          <w:right w:w="57" w:type="dxa"/>
        </w:tblCellMar>
        <w:tblLook w:val="04A0" w:firstRow="1" w:lastRow="0" w:firstColumn="1" w:lastColumn="0" w:noHBand="0" w:noVBand="1"/>
      </w:tblPr>
      <w:tblGrid>
        <w:gridCol w:w="2449"/>
        <w:gridCol w:w="810"/>
        <w:gridCol w:w="850"/>
        <w:gridCol w:w="850"/>
        <w:gridCol w:w="850"/>
        <w:gridCol w:w="907"/>
        <w:gridCol w:w="1020"/>
        <w:gridCol w:w="907"/>
        <w:gridCol w:w="826"/>
      </w:tblGrid>
      <w:tr w:rsidR="00E65D17" w:rsidRPr="00392BA6" w14:paraId="0F541907" w14:textId="77777777" w:rsidTr="00326DA3">
        <w:trPr>
          <w:trHeight w:val="283"/>
        </w:trPr>
        <w:tc>
          <w:tcPr>
            <w:tcW w:w="2449" w:type="dxa"/>
            <w:shd w:val="clear" w:color="auto" w:fill="auto"/>
            <w:vAlign w:val="bottom"/>
          </w:tcPr>
          <w:p w14:paraId="0274A3F9" w14:textId="77777777" w:rsidR="00E65D17" w:rsidRPr="00392BA6" w:rsidRDefault="00E65D17" w:rsidP="00613DAC">
            <w:pPr>
              <w:rPr>
                <w:sz w:val="22"/>
                <w:szCs w:val="22"/>
                <w:u w:val="none"/>
              </w:rPr>
            </w:pPr>
            <w:bookmarkStart w:id="973" w:name="_MON_1485970409"/>
            <w:bookmarkStart w:id="974" w:name="_MON_1485970433"/>
            <w:bookmarkStart w:id="975" w:name="_MON_1486048211"/>
            <w:bookmarkStart w:id="976" w:name="_MON_1486048336"/>
            <w:bookmarkStart w:id="977" w:name="_MON_1486048396"/>
            <w:bookmarkStart w:id="978" w:name="_MON_1486048548"/>
            <w:bookmarkStart w:id="979" w:name="_MON_1486048913"/>
            <w:bookmarkStart w:id="980" w:name="_MON_1486049006"/>
            <w:bookmarkStart w:id="981" w:name="_MON_1486056134"/>
            <w:bookmarkStart w:id="982" w:name="_MON_1486056147"/>
            <w:bookmarkStart w:id="983" w:name="_MON_1486205043"/>
            <w:bookmarkStart w:id="984" w:name="_MON_1486205071"/>
            <w:bookmarkStart w:id="985" w:name="_MON_1486205152"/>
            <w:bookmarkStart w:id="986" w:name="_MON_1486205338"/>
            <w:bookmarkStart w:id="987" w:name="_MON_1486205439"/>
            <w:bookmarkStart w:id="988" w:name="_MON_1486205532"/>
            <w:bookmarkStart w:id="989" w:name="_MON_1492704788"/>
            <w:bookmarkStart w:id="990" w:name="_MON_1492704819"/>
            <w:bookmarkStart w:id="991" w:name="_MON_1492771137"/>
            <w:bookmarkStart w:id="992" w:name="_MON_1492771364"/>
            <w:bookmarkStart w:id="993" w:name="_MON_1492771491"/>
            <w:bookmarkStart w:id="994" w:name="_MON_1492793542"/>
            <w:bookmarkStart w:id="995" w:name="_MON_1492793600"/>
            <w:bookmarkStart w:id="996" w:name="_MON_1492933282"/>
            <w:bookmarkStart w:id="997" w:name="_MON_1492933915"/>
            <w:bookmarkStart w:id="998" w:name="_MON_1492934098"/>
            <w:bookmarkStart w:id="999" w:name="_MON_1492934616"/>
            <w:bookmarkStart w:id="1000" w:name="_MON_1492934664"/>
            <w:bookmarkStart w:id="1001" w:name="_MON_1492935267"/>
            <w:bookmarkStart w:id="1002" w:name="_MON_1492945029"/>
            <w:bookmarkStart w:id="1003" w:name="_MON_1492953477"/>
            <w:bookmarkStart w:id="1004" w:name="_MON_1492960299"/>
            <w:bookmarkStart w:id="1005" w:name="_MON_1493017337"/>
            <w:bookmarkStart w:id="1006" w:name="_MON_1500541311"/>
            <w:bookmarkStart w:id="1007" w:name="_MON_1500541319"/>
            <w:bookmarkStart w:id="1008" w:name="_MON_1500541352"/>
            <w:bookmarkStart w:id="1009" w:name="_MON_1500541717"/>
            <w:bookmarkStart w:id="1010" w:name="_MON_1500541773"/>
            <w:bookmarkStart w:id="1011" w:name="_MON_1500541822"/>
            <w:bookmarkStart w:id="1012" w:name="_MON_1500542088"/>
            <w:bookmarkStart w:id="1013" w:name="_MON_1500542136"/>
            <w:bookmarkStart w:id="1014" w:name="_MON_1500542153"/>
            <w:bookmarkStart w:id="1015" w:name="_MON_1500542176"/>
            <w:bookmarkStart w:id="1016" w:name="_MON_1500542184"/>
            <w:bookmarkStart w:id="1017" w:name="_MON_1500542203"/>
            <w:bookmarkStart w:id="1018" w:name="_MON_1500542304"/>
            <w:bookmarkStart w:id="1019" w:name="_MON_1500542422"/>
            <w:bookmarkStart w:id="1020" w:name="_MON_1500542501"/>
            <w:bookmarkStart w:id="1021" w:name="_MON_1500542610"/>
            <w:bookmarkStart w:id="1022" w:name="_MON_1500553074"/>
            <w:bookmarkStart w:id="1023" w:name="_MON_1500553160"/>
            <w:bookmarkStart w:id="1024" w:name="_MON_1500553360"/>
            <w:bookmarkStart w:id="1025" w:name="_MON_1500567583"/>
            <w:bookmarkStart w:id="1026" w:name="_MON_1500811060"/>
            <w:bookmarkStart w:id="1027" w:name="_MON_1500811086"/>
            <w:bookmarkStart w:id="1028" w:name="_MON_1500811132"/>
            <w:bookmarkStart w:id="1029" w:name="_MON_1500811174"/>
            <w:bookmarkStart w:id="1030" w:name="_MON_1500811199"/>
            <w:bookmarkStart w:id="1031" w:name="_MON_1500811224"/>
            <w:bookmarkStart w:id="1032" w:name="_MON_1500811255"/>
            <w:bookmarkStart w:id="1033" w:name="_MON_1500811296"/>
            <w:bookmarkStart w:id="1034" w:name="_MON_1500811467"/>
            <w:bookmarkStart w:id="1035" w:name="_MON_1500811477"/>
            <w:bookmarkStart w:id="1036" w:name="_MON_1500812242"/>
            <w:bookmarkStart w:id="1037" w:name="_MON_1500812406"/>
            <w:bookmarkStart w:id="1038" w:name="_MON_1500812459"/>
            <w:bookmarkStart w:id="1039" w:name="_MON_1500815199"/>
            <w:bookmarkStart w:id="1040" w:name="_MON_1500981763"/>
            <w:bookmarkStart w:id="1041" w:name="_MON_1508150241"/>
            <w:bookmarkStart w:id="1042" w:name="_MON_1508150289"/>
            <w:bookmarkStart w:id="1043" w:name="_MON_1508150421"/>
            <w:bookmarkStart w:id="1044" w:name="_MON_1508150455"/>
            <w:bookmarkStart w:id="1045" w:name="_MON_1508150631"/>
            <w:bookmarkStart w:id="1046" w:name="_MON_1508150640"/>
            <w:bookmarkStart w:id="1047" w:name="_MON_1508150646"/>
            <w:bookmarkStart w:id="1048" w:name="_MON_1508150684"/>
            <w:bookmarkStart w:id="1049" w:name="_MON_1508150729"/>
            <w:bookmarkStart w:id="1050" w:name="_MON_1508162458"/>
            <w:bookmarkStart w:id="1051" w:name="_MON_1508162515"/>
            <w:bookmarkStart w:id="1052" w:name="_MON_1508162520"/>
            <w:bookmarkStart w:id="1053" w:name="_MON_1508586740"/>
            <w:bookmarkStart w:id="1054" w:name="_MON_1508586919"/>
            <w:bookmarkStart w:id="1055" w:name="_MON_1508587878"/>
            <w:bookmarkStart w:id="1056" w:name="_MON_1508588096"/>
            <w:bookmarkStart w:id="1057" w:name="_MON_1508588388"/>
            <w:bookmarkStart w:id="1058" w:name="_MON_1508588583"/>
            <w:bookmarkStart w:id="1059" w:name="_MON_1508588608"/>
            <w:bookmarkStart w:id="1060" w:name="_MON_1508588736"/>
            <w:bookmarkStart w:id="1061" w:name="_MON_1508589156"/>
            <w:bookmarkStart w:id="1062" w:name="_MON_1508589410"/>
            <w:bookmarkStart w:id="1063" w:name="_MON_1508589460"/>
            <w:bookmarkStart w:id="1064" w:name="_MON_1508668036"/>
            <w:bookmarkStart w:id="1065" w:name="_MON_1508668243"/>
            <w:bookmarkStart w:id="1066" w:name="_MON_1508668667"/>
            <w:bookmarkStart w:id="1067" w:name="_MON_1508678656"/>
            <w:bookmarkStart w:id="1068" w:name="_MON_1508678672"/>
            <w:bookmarkStart w:id="1069" w:name="_MON_1509974540"/>
            <w:bookmarkStart w:id="1070" w:name="_MON_1509974561"/>
            <w:bookmarkStart w:id="1071" w:name="_MON_1509974589"/>
            <w:bookmarkStart w:id="1072" w:name="_MON_1509974610"/>
            <w:bookmarkStart w:id="1073" w:name="_MON_1517660541"/>
            <w:bookmarkStart w:id="1074" w:name="_MON_1517660655"/>
            <w:bookmarkStart w:id="1075" w:name="_MON_1517660881"/>
            <w:bookmarkStart w:id="1076" w:name="_MON_1517661569"/>
            <w:bookmarkStart w:id="1077" w:name="_MON_1517834507"/>
            <w:bookmarkStart w:id="1078" w:name="_MON_1517834585"/>
            <w:bookmarkStart w:id="1079" w:name="_MON_1517857735"/>
            <w:bookmarkStart w:id="1080" w:name="_MON_1517860230"/>
            <w:bookmarkStart w:id="1081" w:name="_MON_1517860278"/>
            <w:bookmarkStart w:id="1082" w:name="_MON_1517860320"/>
            <w:bookmarkStart w:id="1083" w:name="_MON_1517860345"/>
            <w:bookmarkStart w:id="1084" w:name="_MON_1517918733"/>
            <w:bookmarkStart w:id="1085" w:name="_MON_1517918744"/>
            <w:bookmarkStart w:id="1086" w:name="_MON_1517939445"/>
            <w:bookmarkStart w:id="1087" w:name="_MON_1517939463"/>
            <w:bookmarkStart w:id="1088" w:name="_MON_1517939476"/>
            <w:bookmarkStart w:id="1089" w:name="_MON_1517939503"/>
            <w:bookmarkStart w:id="1090" w:name="_MON_1517939568"/>
            <w:bookmarkStart w:id="1091" w:name="_MON_1517940747"/>
            <w:bookmarkStart w:id="1092" w:name="_MON_1517997672"/>
            <w:bookmarkStart w:id="1093" w:name="_MON_1517997684"/>
            <w:bookmarkStart w:id="1094" w:name="_MON_1549220295"/>
            <w:bookmarkStart w:id="1095" w:name="_MON_1549220439"/>
            <w:bookmarkStart w:id="1096" w:name="_MON_1549222768"/>
            <w:bookmarkStart w:id="1097" w:name="_MON_1549222905"/>
            <w:bookmarkStart w:id="1098" w:name="_MON_1549222926"/>
            <w:bookmarkStart w:id="1099" w:name="_MON_1549222935"/>
            <w:bookmarkStart w:id="1100" w:name="_MON_1549222948"/>
            <w:bookmarkStart w:id="1101" w:name="_MON_1549223336"/>
            <w:bookmarkStart w:id="1102" w:name="_MON_1549223841"/>
            <w:bookmarkStart w:id="1103" w:name="_MON_1549223989"/>
            <w:bookmarkStart w:id="1104" w:name="_MON_1549225067"/>
            <w:bookmarkStart w:id="1105" w:name="_MON_1549225093"/>
            <w:bookmarkStart w:id="1106" w:name="_MON_1549225416"/>
            <w:bookmarkStart w:id="1107" w:name="_MON_1549226756"/>
            <w:bookmarkStart w:id="1108" w:name="_MON_1549227038"/>
            <w:bookmarkStart w:id="1109" w:name="_MON_1549227269"/>
            <w:bookmarkStart w:id="1110" w:name="_MON_1549227394"/>
            <w:bookmarkStart w:id="1111" w:name="_MON_1549378292"/>
            <w:bookmarkStart w:id="1112" w:name="_MON_1549378473"/>
            <w:bookmarkStart w:id="1113" w:name="_MON_1549379099"/>
            <w:bookmarkStart w:id="1114" w:name="_MON_1549379858"/>
            <w:bookmarkStart w:id="1115" w:name="_MON_1549379970"/>
            <w:bookmarkStart w:id="1116" w:name="_MON_1549380495"/>
            <w:bookmarkStart w:id="1117" w:name="_MON_1549380564"/>
            <w:bookmarkStart w:id="1118" w:name="_MON_1549380589"/>
            <w:bookmarkStart w:id="1119" w:name="_MON_1549381538"/>
            <w:bookmarkStart w:id="1120" w:name="_MON_1549381569"/>
            <w:bookmarkStart w:id="1121" w:name="_MON_1549381994"/>
            <w:bookmarkStart w:id="1122" w:name="_MON_1549383027"/>
            <w:bookmarkStart w:id="1123" w:name="_MON_1549383058"/>
            <w:bookmarkStart w:id="1124" w:name="_MON_1549383777"/>
            <w:bookmarkStart w:id="1125" w:name="_MON_1549384010"/>
            <w:bookmarkStart w:id="1126" w:name="_MON_1549384333"/>
            <w:bookmarkStart w:id="1127" w:name="_MON_1549384489"/>
            <w:bookmarkStart w:id="1128" w:name="_MON_1549385294"/>
            <w:bookmarkStart w:id="1129" w:name="_MON_1549407378"/>
            <w:bookmarkStart w:id="1130" w:name="_MON_1549407391"/>
            <w:bookmarkStart w:id="1131" w:name="_MON_1549407399"/>
            <w:bookmarkStart w:id="1132" w:name="_MON_1549407415"/>
            <w:bookmarkStart w:id="1133" w:name="_MON_1549407445"/>
            <w:bookmarkStart w:id="1134" w:name="_MON_1549407457"/>
            <w:bookmarkStart w:id="1135" w:name="_MON_1549407461"/>
            <w:bookmarkStart w:id="1136" w:name="_MON_1549407495"/>
            <w:bookmarkStart w:id="1137" w:name="_MON_1549407500"/>
            <w:bookmarkStart w:id="1138" w:name="_MON_1549477869"/>
            <w:bookmarkStart w:id="1139" w:name="_MON_1549477881"/>
            <w:bookmarkStart w:id="1140" w:name="_MON_1549483384"/>
            <w:bookmarkStart w:id="1141" w:name="_MON_1549530907"/>
            <w:bookmarkStart w:id="1142" w:name="_MON_1549562309"/>
            <w:bookmarkStart w:id="1143" w:name="_MON_1549564167"/>
            <w:bookmarkStart w:id="1144" w:name="_MON_1580748967"/>
            <w:bookmarkStart w:id="1145" w:name="_MON_1580814086"/>
            <w:bookmarkStart w:id="1146" w:name="_MON_1580814277"/>
            <w:bookmarkStart w:id="1147" w:name="_MON_1580814316"/>
            <w:bookmarkStart w:id="1148" w:name="_MON_1580825436"/>
            <w:bookmarkStart w:id="1149" w:name="_MON_1580851144"/>
            <w:bookmarkStart w:id="1150" w:name="_MON_1580851496"/>
            <w:bookmarkStart w:id="1151" w:name="_MON_1580902364"/>
            <w:bookmarkStart w:id="1152" w:name="_MON_1580902408"/>
            <w:bookmarkStart w:id="1153" w:name="_MON_1580924628"/>
            <w:bookmarkStart w:id="1154" w:name="_MON_1580944270"/>
            <w:bookmarkStart w:id="1155" w:name="_MON_1454681359"/>
            <w:bookmarkStart w:id="1156" w:name="_MON_1454681396"/>
            <w:bookmarkStart w:id="1157" w:name="_MON_1454681414"/>
            <w:bookmarkStart w:id="1158" w:name="_MON_1454681458"/>
            <w:bookmarkStart w:id="1159" w:name="_MON_1454781162"/>
            <w:bookmarkStart w:id="1160" w:name="_MON_1454781687"/>
            <w:bookmarkStart w:id="1161" w:name="_MON_1454781852"/>
            <w:bookmarkStart w:id="1162" w:name="_MON_1454782576"/>
            <w:bookmarkStart w:id="1163" w:name="_MON_1454782640"/>
            <w:bookmarkStart w:id="1164" w:name="_MON_1454782693"/>
            <w:bookmarkStart w:id="1165" w:name="_MON_1454782733"/>
            <w:bookmarkStart w:id="1166" w:name="_MON_1454782754"/>
            <w:bookmarkStart w:id="1167" w:name="_MON_1454782759"/>
            <w:bookmarkStart w:id="1168" w:name="_MON_1454782838"/>
            <w:bookmarkStart w:id="1169" w:name="_MON_1454782844"/>
            <w:bookmarkStart w:id="1170" w:name="_MON_1454783001"/>
            <w:bookmarkStart w:id="1171" w:name="_MON_1454783347"/>
            <w:bookmarkStart w:id="1172" w:name="_MON_1454783501"/>
            <w:bookmarkStart w:id="1173" w:name="_MON_1454783588"/>
            <w:bookmarkStart w:id="1174" w:name="_MON_1454786378"/>
            <w:bookmarkStart w:id="1175" w:name="_MON_1454875723"/>
            <w:bookmarkStart w:id="1176" w:name="_MON_1485584174"/>
            <w:bookmarkStart w:id="1177" w:name="_MON_1485585330"/>
            <w:bookmarkStart w:id="1178" w:name="_MON_1485585645"/>
            <w:bookmarkStart w:id="1179" w:name="_MON_1485588102"/>
            <w:bookmarkStart w:id="1180" w:name="_MON_1485588215"/>
            <w:bookmarkStart w:id="1181" w:name="_MON_1485588255"/>
            <w:bookmarkStart w:id="1182" w:name="_MON_1485881618"/>
            <w:bookmarkStart w:id="1183" w:name="_MON_1485882183"/>
            <w:bookmarkStart w:id="1184" w:name="_MON_1485882288"/>
            <w:bookmarkStart w:id="1185" w:name="_MON_1485882307"/>
            <w:bookmarkStart w:id="1186" w:name="_MON_1485882330"/>
            <w:bookmarkStart w:id="1187" w:name="_MON_1485882588"/>
            <w:bookmarkStart w:id="1188" w:name="_MON_1485882593"/>
            <w:bookmarkStart w:id="1189" w:name="_MON_1485882626"/>
            <w:bookmarkStart w:id="1190" w:name="_MON_1485882890"/>
            <w:bookmarkStart w:id="1191" w:name="_MON_1485932629"/>
            <w:bookmarkStart w:id="1192" w:name="_MON_1485932738"/>
            <w:bookmarkStart w:id="1193" w:name="_MON_1485933036"/>
            <w:bookmarkStart w:id="1194" w:name="_MON_1485933263"/>
            <w:bookmarkStart w:id="1195" w:name="_MON_1485934422"/>
            <w:bookmarkStart w:id="1196" w:name="_MON_1485934560"/>
            <w:bookmarkStart w:id="1197" w:name="_MON_1485964053"/>
            <w:bookmarkStart w:id="1198" w:name="_MON_1485964135"/>
            <w:bookmarkStart w:id="1199" w:name="_MON_1485964774"/>
            <w:bookmarkStart w:id="1200" w:name="_MON_1485969615"/>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tc>
        <w:tc>
          <w:tcPr>
            <w:tcW w:w="7020" w:type="dxa"/>
            <w:gridSpan w:val="8"/>
          </w:tcPr>
          <w:p w14:paraId="4FC3384F" w14:textId="5FC2738F" w:rsidR="00E65D17" w:rsidRPr="00392BA6" w:rsidRDefault="00E65D17" w:rsidP="00C554D8">
            <w:pPr>
              <w:pBdr>
                <w:bottom w:val="single" w:sz="4" w:space="1" w:color="auto"/>
              </w:pBdr>
              <w:jc w:val="center"/>
              <w:rPr>
                <w:sz w:val="22"/>
                <w:szCs w:val="22"/>
                <w:u w:val="none"/>
                <w:cs/>
              </w:rPr>
            </w:pPr>
            <w:r w:rsidRPr="00EA5541">
              <w:rPr>
                <w:sz w:val="24"/>
                <w:szCs w:val="24"/>
                <w:u w:val="none"/>
              </w:rPr>
              <w:t>Unit: Thousands Baht</w:t>
            </w:r>
          </w:p>
        </w:tc>
      </w:tr>
      <w:tr w:rsidR="00E65D17" w:rsidRPr="00392BA6" w14:paraId="5F411F56" w14:textId="77777777" w:rsidTr="00326DA3">
        <w:trPr>
          <w:trHeight w:val="283"/>
        </w:trPr>
        <w:tc>
          <w:tcPr>
            <w:tcW w:w="2449" w:type="dxa"/>
            <w:shd w:val="clear" w:color="auto" w:fill="auto"/>
            <w:vAlign w:val="bottom"/>
          </w:tcPr>
          <w:p w14:paraId="2850E25C" w14:textId="77777777" w:rsidR="00E65D17" w:rsidRPr="00392BA6" w:rsidRDefault="00E65D17" w:rsidP="00613DAC">
            <w:pPr>
              <w:rPr>
                <w:sz w:val="22"/>
                <w:szCs w:val="22"/>
                <w:u w:val="none"/>
              </w:rPr>
            </w:pPr>
          </w:p>
        </w:tc>
        <w:tc>
          <w:tcPr>
            <w:tcW w:w="7020" w:type="dxa"/>
            <w:gridSpan w:val="8"/>
          </w:tcPr>
          <w:p w14:paraId="42089B78" w14:textId="11B4C9BA" w:rsidR="00E65D17" w:rsidRPr="00763683" w:rsidRDefault="00763683" w:rsidP="00C554D8">
            <w:pPr>
              <w:pBdr>
                <w:bottom w:val="single" w:sz="4" w:space="1" w:color="auto"/>
              </w:pBdr>
              <w:jc w:val="center"/>
              <w:rPr>
                <w:sz w:val="24"/>
                <w:szCs w:val="24"/>
                <w:u w:val="none"/>
              </w:rPr>
            </w:pPr>
            <w:r w:rsidRPr="00763683">
              <w:rPr>
                <w:sz w:val="24"/>
                <w:szCs w:val="24"/>
                <w:u w:val="none"/>
              </w:rPr>
              <w:t>Consolidated</w:t>
            </w:r>
            <w:r w:rsidR="00E65D17" w:rsidRPr="00763683">
              <w:rPr>
                <w:sz w:val="24"/>
                <w:szCs w:val="24"/>
                <w:u w:val="none"/>
              </w:rPr>
              <w:t xml:space="preserve"> financial statements</w:t>
            </w:r>
          </w:p>
        </w:tc>
      </w:tr>
      <w:tr w:rsidR="00E65D17" w:rsidRPr="00392BA6" w14:paraId="1D9B37EE" w14:textId="77777777" w:rsidTr="00326DA3">
        <w:trPr>
          <w:trHeight w:val="283"/>
        </w:trPr>
        <w:tc>
          <w:tcPr>
            <w:tcW w:w="2449" w:type="dxa"/>
            <w:shd w:val="clear" w:color="auto" w:fill="auto"/>
            <w:vAlign w:val="bottom"/>
          </w:tcPr>
          <w:p w14:paraId="605C10CA" w14:textId="77777777" w:rsidR="00E65D17" w:rsidRPr="00392BA6" w:rsidRDefault="00E65D17" w:rsidP="00613DAC">
            <w:pPr>
              <w:rPr>
                <w:sz w:val="22"/>
                <w:szCs w:val="22"/>
                <w:u w:val="none"/>
              </w:rPr>
            </w:pPr>
          </w:p>
        </w:tc>
        <w:tc>
          <w:tcPr>
            <w:tcW w:w="810" w:type="dxa"/>
            <w:shd w:val="clear" w:color="auto" w:fill="auto"/>
            <w:vAlign w:val="bottom"/>
          </w:tcPr>
          <w:p w14:paraId="46FCFA76"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Organizer</w:t>
            </w:r>
          </w:p>
        </w:tc>
        <w:tc>
          <w:tcPr>
            <w:tcW w:w="850" w:type="dxa"/>
            <w:shd w:val="clear" w:color="auto" w:fill="auto"/>
            <w:vAlign w:val="bottom"/>
          </w:tcPr>
          <w:p w14:paraId="72215BFA"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Rental Equipment</w:t>
            </w:r>
          </w:p>
        </w:tc>
        <w:tc>
          <w:tcPr>
            <w:tcW w:w="850" w:type="dxa"/>
            <w:shd w:val="clear" w:color="auto" w:fill="auto"/>
            <w:vAlign w:val="bottom"/>
          </w:tcPr>
          <w:p w14:paraId="04D2813B"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Production of Media</w:t>
            </w:r>
          </w:p>
        </w:tc>
        <w:tc>
          <w:tcPr>
            <w:tcW w:w="850" w:type="dxa"/>
            <w:shd w:val="clear" w:color="auto" w:fill="auto"/>
            <w:vAlign w:val="bottom"/>
          </w:tcPr>
          <w:p w14:paraId="1AB46E35"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Installation supplies and Electrical</w:t>
            </w:r>
          </w:p>
        </w:tc>
        <w:tc>
          <w:tcPr>
            <w:tcW w:w="907" w:type="dxa"/>
            <w:shd w:val="clear" w:color="auto" w:fill="auto"/>
            <w:vAlign w:val="bottom"/>
          </w:tcPr>
          <w:p w14:paraId="16F49C75"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Theme</w:t>
            </w:r>
            <w:r>
              <w:rPr>
                <w:sz w:val="24"/>
                <w:szCs w:val="24"/>
                <w:u w:val="none"/>
              </w:rPr>
              <w:t xml:space="preserve"> </w:t>
            </w:r>
            <w:r w:rsidRPr="00EA5541">
              <w:rPr>
                <w:sz w:val="24"/>
                <w:szCs w:val="24"/>
                <w:u w:val="none"/>
              </w:rPr>
              <w:t>park</w:t>
            </w:r>
          </w:p>
        </w:tc>
        <w:tc>
          <w:tcPr>
            <w:tcW w:w="1020" w:type="dxa"/>
            <w:shd w:val="clear" w:color="auto" w:fill="auto"/>
            <w:vAlign w:val="bottom"/>
          </w:tcPr>
          <w:p w14:paraId="4122E6A2" w14:textId="77777777" w:rsidR="00E65D17" w:rsidRPr="00392BA6" w:rsidRDefault="00E65D17" w:rsidP="00C554D8">
            <w:pPr>
              <w:pBdr>
                <w:bottom w:val="single" w:sz="4" w:space="1" w:color="auto"/>
              </w:pBdr>
              <w:jc w:val="center"/>
              <w:rPr>
                <w:sz w:val="22"/>
                <w:szCs w:val="22"/>
                <w:u w:val="none"/>
              </w:rPr>
            </w:pPr>
            <w:r w:rsidRPr="00392BA6">
              <w:rPr>
                <w:sz w:val="24"/>
                <w:szCs w:val="24"/>
                <w:u w:val="none"/>
              </w:rPr>
              <w:t xml:space="preserve">Show </w:t>
            </w:r>
            <w:r w:rsidRPr="00392BA6">
              <w:rPr>
                <w:spacing w:val="-4"/>
                <w:sz w:val="24"/>
                <w:szCs w:val="24"/>
                <w:u w:val="none"/>
              </w:rPr>
              <w:t xml:space="preserve"> </w:t>
            </w:r>
            <w:r w:rsidRPr="00392BA6">
              <w:rPr>
                <w:rFonts w:hint="cs"/>
                <w:spacing w:val="-4"/>
                <w:sz w:val="24"/>
                <w:szCs w:val="24"/>
                <w:u w:val="none"/>
              </w:rPr>
              <w:t>(</w:t>
            </w:r>
            <w:r w:rsidRPr="00392BA6">
              <w:rPr>
                <w:sz w:val="24"/>
                <w:szCs w:val="24"/>
                <w:u w:val="none"/>
              </w:rPr>
              <w:t>discontinued</w:t>
            </w:r>
            <w:r w:rsidRPr="00392BA6">
              <w:rPr>
                <w:rFonts w:hint="cs"/>
                <w:sz w:val="24"/>
                <w:szCs w:val="24"/>
                <w:u w:val="none"/>
                <w:cs/>
              </w:rPr>
              <w:t xml:space="preserve"> </w:t>
            </w:r>
            <w:r w:rsidRPr="00392BA6">
              <w:rPr>
                <w:sz w:val="24"/>
                <w:szCs w:val="24"/>
                <w:u w:val="none"/>
              </w:rPr>
              <w:t>operations</w:t>
            </w:r>
            <w:r w:rsidRPr="00392BA6">
              <w:rPr>
                <w:rFonts w:hint="cs"/>
                <w:spacing w:val="-4"/>
                <w:sz w:val="24"/>
                <w:szCs w:val="24"/>
                <w:u w:val="none"/>
                <w:cs/>
              </w:rPr>
              <w:t>)</w:t>
            </w:r>
          </w:p>
        </w:tc>
        <w:tc>
          <w:tcPr>
            <w:tcW w:w="907" w:type="dxa"/>
            <w:shd w:val="clear" w:color="auto" w:fill="auto"/>
            <w:vAlign w:val="bottom"/>
          </w:tcPr>
          <w:p w14:paraId="72F69C2E"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Eliminated</w:t>
            </w:r>
          </w:p>
        </w:tc>
        <w:tc>
          <w:tcPr>
            <w:tcW w:w="826" w:type="dxa"/>
            <w:shd w:val="clear" w:color="auto" w:fill="auto"/>
            <w:vAlign w:val="bottom"/>
          </w:tcPr>
          <w:p w14:paraId="79D28DEA" w14:textId="77777777" w:rsidR="00E65D17" w:rsidRPr="00392BA6" w:rsidRDefault="00E65D17" w:rsidP="00C554D8">
            <w:pPr>
              <w:pBdr>
                <w:bottom w:val="single" w:sz="4" w:space="1" w:color="auto"/>
              </w:pBdr>
              <w:jc w:val="center"/>
              <w:rPr>
                <w:sz w:val="22"/>
                <w:szCs w:val="22"/>
                <w:u w:val="none"/>
              </w:rPr>
            </w:pPr>
            <w:r w:rsidRPr="00EA5541">
              <w:rPr>
                <w:sz w:val="24"/>
                <w:szCs w:val="24"/>
                <w:u w:val="none"/>
              </w:rPr>
              <w:t>Total</w:t>
            </w:r>
          </w:p>
        </w:tc>
      </w:tr>
      <w:tr w:rsidR="00E65D17" w:rsidRPr="00392BA6" w14:paraId="60599471" w14:textId="77777777" w:rsidTr="00326DA3">
        <w:trPr>
          <w:trHeight w:val="283"/>
        </w:trPr>
        <w:tc>
          <w:tcPr>
            <w:tcW w:w="2449" w:type="dxa"/>
            <w:tcBorders>
              <w:top w:val="nil"/>
              <w:left w:val="nil"/>
              <w:bottom w:val="nil"/>
              <w:right w:val="nil"/>
            </w:tcBorders>
            <w:shd w:val="clear" w:color="auto" w:fill="auto"/>
          </w:tcPr>
          <w:p w14:paraId="66BD6AEB" w14:textId="77777777" w:rsidR="00E65D17" w:rsidRPr="00EA5541" w:rsidRDefault="00E65D17" w:rsidP="00C554D8">
            <w:pPr>
              <w:rPr>
                <w:sz w:val="24"/>
                <w:szCs w:val="24"/>
                <w:u w:val="none"/>
              </w:rPr>
            </w:pPr>
            <w:r w:rsidRPr="00EA5541">
              <w:rPr>
                <w:sz w:val="24"/>
                <w:szCs w:val="24"/>
                <w:u w:val="none"/>
              </w:rPr>
              <w:t>Revenues</w:t>
            </w:r>
          </w:p>
        </w:tc>
        <w:tc>
          <w:tcPr>
            <w:tcW w:w="810" w:type="dxa"/>
            <w:shd w:val="clear" w:color="auto" w:fill="FFFFFF" w:themeFill="background1"/>
          </w:tcPr>
          <w:p w14:paraId="0BBBA1D3"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383BD712"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6AB6A8F3"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7C7C6331"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4AF644BD" w14:textId="77777777" w:rsidR="00E65D17" w:rsidRPr="00392BA6" w:rsidRDefault="00E65D17" w:rsidP="00C554D8">
            <w:pPr>
              <w:tabs>
                <w:tab w:val="decimal" w:pos="741"/>
              </w:tabs>
              <w:jc w:val="right"/>
              <w:rPr>
                <w:sz w:val="22"/>
                <w:szCs w:val="22"/>
                <w:u w:val="none"/>
              </w:rPr>
            </w:pPr>
          </w:p>
        </w:tc>
        <w:tc>
          <w:tcPr>
            <w:tcW w:w="1020" w:type="dxa"/>
            <w:shd w:val="clear" w:color="auto" w:fill="FFFFFF" w:themeFill="background1"/>
          </w:tcPr>
          <w:p w14:paraId="64B7DCE7"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7CA26660" w14:textId="77777777" w:rsidR="00E65D17" w:rsidRPr="00392BA6" w:rsidRDefault="00E65D17" w:rsidP="00C554D8">
            <w:pPr>
              <w:tabs>
                <w:tab w:val="decimal" w:pos="741"/>
              </w:tabs>
              <w:jc w:val="right"/>
              <w:rPr>
                <w:sz w:val="22"/>
                <w:szCs w:val="22"/>
                <w:u w:val="none"/>
              </w:rPr>
            </w:pPr>
          </w:p>
        </w:tc>
        <w:tc>
          <w:tcPr>
            <w:tcW w:w="826" w:type="dxa"/>
            <w:shd w:val="clear" w:color="auto" w:fill="FFFFFF" w:themeFill="background1"/>
          </w:tcPr>
          <w:p w14:paraId="7D3E769E" w14:textId="77777777" w:rsidR="00E65D17" w:rsidRPr="00392BA6" w:rsidRDefault="00E65D17" w:rsidP="00C554D8">
            <w:pPr>
              <w:tabs>
                <w:tab w:val="decimal" w:pos="763"/>
              </w:tabs>
              <w:jc w:val="right"/>
              <w:rPr>
                <w:sz w:val="22"/>
                <w:szCs w:val="22"/>
                <w:u w:val="none"/>
              </w:rPr>
            </w:pPr>
          </w:p>
        </w:tc>
      </w:tr>
      <w:tr w:rsidR="00E65D17" w:rsidRPr="00392BA6" w14:paraId="0FDD4DF2" w14:textId="77777777" w:rsidTr="00326DA3">
        <w:trPr>
          <w:trHeight w:val="283"/>
        </w:trPr>
        <w:tc>
          <w:tcPr>
            <w:tcW w:w="2449" w:type="dxa"/>
            <w:tcBorders>
              <w:top w:val="nil"/>
              <w:left w:val="nil"/>
              <w:bottom w:val="nil"/>
              <w:right w:val="nil"/>
            </w:tcBorders>
            <w:shd w:val="clear" w:color="auto" w:fill="auto"/>
          </w:tcPr>
          <w:p w14:paraId="67A0956E" w14:textId="77777777" w:rsidR="00E65D17" w:rsidRPr="00EA5541" w:rsidRDefault="00E65D17" w:rsidP="00C554D8">
            <w:pPr>
              <w:rPr>
                <w:sz w:val="24"/>
                <w:szCs w:val="24"/>
                <w:u w:val="none"/>
              </w:rPr>
            </w:pPr>
            <w:r w:rsidRPr="00EA5541">
              <w:rPr>
                <w:sz w:val="24"/>
                <w:szCs w:val="24"/>
                <w:u w:val="none"/>
              </w:rPr>
              <w:t>Marketing and</w:t>
            </w:r>
          </w:p>
        </w:tc>
        <w:tc>
          <w:tcPr>
            <w:tcW w:w="810" w:type="dxa"/>
            <w:shd w:val="clear" w:color="auto" w:fill="FFFFFF" w:themeFill="background1"/>
          </w:tcPr>
          <w:p w14:paraId="169189C2"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685EA76C"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1249D32C"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3536F8E8"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18F79F6B" w14:textId="77777777" w:rsidR="00E65D17" w:rsidRPr="00392BA6" w:rsidRDefault="00E65D17" w:rsidP="00C554D8">
            <w:pPr>
              <w:tabs>
                <w:tab w:val="decimal" w:pos="741"/>
              </w:tabs>
              <w:jc w:val="right"/>
              <w:rPr>
                <w:sz w:val="22"/>
                <w:szCs w:val="22"/>
                <w:u w:val="none"/>
              </w:rPr>
            </w:pPr>
          </w:p>
        </w:tc>
        <w:tc>
          <w:tcPr>
            <w:tcW w:w="1020" w:type="dxa"/>
            <w:shd w:val="clear" w:color="auto" w:fill="FFFFFF" w:themeFill="background1"/>
          </w:tcPr>
          <w:p w14:paraId="6EAB9C1E"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48911958" w14:textId="77777777" w:rsidR="00E65D17" w:rsidRPr="00392BA6" w:rsidRDefault="00E65D17" w:rsidP="00C554D8">
            <w:pPr>
              <w:tabs>
                <w:tab w:val="decimal" w:pos="741"/>
              </w:tabs>
              <w:jc w:val="right"/>
              <w:rPr>
                <w:sz w:val="22"/>
                <w:szCs w:val="22"/>
                <w:u w:val="none"/>
              </w:rPr>
            </w:pPr>
          </w:p>
        </w:tc>
        <w:tc>
          <w:tcPr>
            <w:tcW w:w="826" w:type="dxa"/>
            <w:shd w:val="clear" w:color="auto" w:fill="FFFFFF" w:themeFill="background1"/>
          </w:tcPr>
          <w:p w14:paraId="018614EC" w14:textId="77777777" w:rsidR="00E65D17" w:rsidRPr="00392BA6" w:rsidRDefault="00E65D17" w:rsidP="00C554D8">
            <w:pPr>
              <w:tabs>
                <w:tab w:val="decimal" w:pos="763"/>
              </w:tabs>
              <w:jc w:val="right"/>
              <w:rPr>
                <w:sz w:val="22"/>
                <w:szCs w:val="22"/>
                <w:u w:val="none"/>
              </w:rPr>
            </w:pPr>
          </w:p>
        </w:tc>
      </w:tr>
      <w:tr w:rsidR="004746B6" w:rsidRPr="00392BA6" w14:paraId="60A18DAD" w14:textId="77777777" w:rsidTr="00326DA3">
        <w:trPr>
          <w:trHeight w:val="283"/>
        </w:trPr>
        <w:tc>
          <w:tcPr>
            <w:tcW w:w="2449" w:type="dxa"/>
            <w:shd w:val="clear" w:color="auto" w:fill="auto"/>
          </w:tcPr>
          <w:p w14:paraId="3803F6D6" w14:textId="77777777" w:rsidR="004746B6" w:rsidRPr="00392BA6" w:rsidRDefault="004746B6" w:rsidP="00C554D8">
            <w:pPr>
              <w:rPr>
                <w:sz w:val="22"/>
                <w:szCs w:val="22"/>
                <w:u w:val="none"/>
                <w:cs/>
              </w:rPr>
            </w:pPr>
            <w:r w:rsidRPr="00392BA6">
              <w:rPr>
                <w:sz w:val="22"/>
                <w:szCs w:val="22"/>
                <w:u w:val="none"/>
              </w:rPr>
              <w:t xml:space="preserve">   </w:t>
            </w:r>
            <w:r w:rsidRPr="00EA5541">
              <w:rPr>
                <w:sz w:val="24"/>
                <w:szCs w:val="24"/>
                <w:u w:val="none"/>
              </w:rPr>
              <w:t>Promotion</w:t>
            </w:r>
            <w:r>
              <w:rPr>
                <w:sz w:val="24"/>
                <w:szCs w:val="24"/>
                <w:u w:val="none"/>
              </w:rPr>
              <w:t xml:space="preserve"> </w:t>
            </w:r>
            <w:r w:rsidRPr="00EA5541">
              <w:rPr>
                <w:sz w:val="24"/>
                <w:szCs w:val="24"/>
                <w:u w:val="none"/>
              </w:rPr>
              <w:t>Events</w:t>
            </w:r>
          </w:p>
        </w:tc>
        <w:tc>
          <w:tcPr>
            <w:tcW w:w="810" w:type="dxa"/>
            <w:shd w:val="clear" w:color="auto" w:fill="FFFFFF" w:themeFill="background1"/>
          </w:tcPr>
          <w:p w14:paraId="0B213E62" w14:textId="42E447BF" w:rsidR="004746B6" w:rsidRPr="004746B6" w:rsidRDefault="004746B6" w:rsidP="00C554D8">
            <w:pPr>
              <w:tabs>
                <w:tab w:val="decimal" w:pos="659"/>
              </w:tabs>
              <w:jc w:val="right"/>
              <w:rPr>
                <w:sz w:val="22"/>
                <w:szCs w:val="22"/>
                <w:u w:val="none"/>
              </w:rPr>
            </w:pPr>
            <w:r w:rsidRPr="004746B6">
              <w:rPr>
                <w:sz w:val="22"/>
                <w:szCs w:val="22"/>
                <w:u w:val="none"/>
              </w:rPr>
              <w:t>84,762</w:t>
            </w:r>
          </w:p>
        </w:tc>
        <w:tc>
          <w:tcPr>
            <w:tcW w:w="850" w:type="dxa"/>
            <w:shd w:val="clear" w:color="auto" w:fill="FFFFFF" w:themeFill="background1"/>
          </w:tcPr>
          <w:p w14:paraId="1562EE1A"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0F550D47"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CEB0840"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6FA86693"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2A7401C0"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3F73EF67"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5DB4154A" w14:textId="77777777" w:rsidR="004746B6" w:rsidRPr="00392BA6" w:rsidRDefault="004746B6" w:rsidP="00C554D8">
            <w:pPr>
              <w:tabs>
                <w:tab w:val="decimal" w:pos="763"/>
              </w:tabs>
              <w:jc w:val="right"/>
              <w:rPr>
                <w:sz w:val="22"/>
                <w:szCs w:val="22"/>
                <w:u w:val="none"/>
              </w:rPr>
            </w:pPr>
          </w:p>
        </w:tc>
      </w:tr>
      <w:tr w:rsidR="004746B6" w:rsidRPr="00392BA6" w14:paraId="5C3DE462" w14:textId="77777777" w:rsidTr="00326DA3">
        <w:trPr>
          <w:trHeight w:val="283"/>
        </w:trPr>
        <w:tc>
          <w:tcPr>
            <w:tcW w:w="2449" w:type="dxa"/>
            <w:shd w:val="clear" w:color="auto" w:fill="auto"/>
          </w:tcPr>
          <w:p w14:paraId="30C4FEDD" w14:textId="77777777" w:rsidR="004746B6" w:rsidRPr="00392BA6" w:rsidRDefault="004746B6" w:rsidP="00C554D8">
            <w:pPr>
              <w:rPr>
                <w:sz w:val="22"/>
                <w:szCs w:val="22"/>
                <w:u w:val="none"/>
              </w:rPr>
            </w:pPr>
            <w:r w:rsidRPr="00EA5541">
              <w:rPr>
                <w:sz w:val="24"/>
                <w:szCs w:val="24"/>
                <w:u w:val="none"/>
              </w:rPr>
              <w:t>Trade Shows and</w:t>
            </w:r>
            <w:r>
              <w:rPr>
                <w:sz w:val="24"/>
                <w:szCs w:val="24"/>
                <w:u w:val="none"/>
              </w:rPr>
              <w:t xml:space="preserve"> </w:t>
            </w:r>
            <w:r w:rsidRPr="00EA5541">
              <w:rPr>
                <w:sz w:val="24"/>
                <w:szCs w:val="24"/>
                <w:u w:val="none"/>
              </w:rPr>
              <w:t>Exhibitions</w:t>
            </w:r>
          </w:p>
        </w:tc>
        <w:tc>
          <w:tcPr>
            <w:tcW w:w="810" w:type="dxa"/>
            <w:shd w:val="clear" w:color="auto" w:fill="FFFFFF" w:themeFill="background1"/>
          </w:tcPr>
          <w:p w14:paraId="10723609" w14:textId="286FAEFC" w:rsidR="004746B6" w:rsidRPr="004746B6" w:rsidRDefault="004746B6" w:rsidP="00C554D8">
            <w:pPr>
              <w:tabs>
                <w:tab w:val="decimal" w:pos="659"/>
              </w:tabs>
              <w:jc w:val="right"/>
              <w:rPr>
                <w:sz w:val="22"/>
                <w:szCs w:val="22"/>
                <w:u w:val="none"/>
              </w:rPr>
            </w:pPr>
            <w:r w:rsidRPr="004746B6">
              <w:rPr>
                <w:sz w:val="22"/>
                <w:szCs w:val="22"/>
                <w:u w:val="none"/>
              </w:rPr>
              <w:t>26,985</w:t>
            </w:r>
          </w:p>
        </w:tc>
        <w:tc>
          <w:tcPr>
            <w:tcW w:w="850" w:type="dxa"/>
            <w:shd w:val="clear" w:color="auto" w:fill="FFFFFF" w:themeFill="background1"/>
          </w:tcPr>
          <w:p w14:paraId="088FB145"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0B9047D0"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391F9C54"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0CBD0AFA"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4B5ABEBC"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735408B0"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79DE3255" w14:textId="77777777" w:rsidR="004746B6" w:rsidRPr="00392BA6" w:rsidRDefault="004746B6" w:rsidP="00C554D8">
            <w:pPr>
              <w:tabs>
                <w:tab w:val="decimal" w:pos="763"/>
              </w:tabs>
              <w:jc w:val="right"/>
              <w:rPr>
                <w:sz w:val="22"/>
                <w:szCs w:val="22"/>
                <w:u w:val="none"/>
              </w:rPr>
            </w:pPr>
          </w:p>
        </w:tc>
      </w:tr>
      <w:tr w:rsidR="004746B6" w:rsidRPr="00392BA6" w14:paraId="5313EA2F" w14:textId="77777777" w:rsidTr="00326DA3">
        <w:trPr>
          <w:trHeight w:val="283"/>
        </w:trPr>
        <w:tc>
          <w:tcPr>
            <w:tcW w:w="2449" w:type="dxa"/>
            <w:shd w:val="clear" w:color="auto" w:fill="auto"/>
          </w:tcPr>
          <w:p w14:paraId="4D6F6708" w14:textId="77777777" w:rsidR="004746B6" w:rsidRPr="00392BA6" w:rsidRDefault="004746B6" w:rsidP="00C554D8">
            <w:pPr>
              <w:rPr>
                <w:sz w:val="22"/>
                <w:szCs w:val="22"/>
                <w:u w:val="none"/>
              </w:rPr>
            </w:pPr>
            <w:r w:rsidRPr="00EA5541">
              <w:rPr>
                <w:sz w:val="24"/>
                <w:szCs w:val="24"/>
                <w:u w:val="none"/>
              </w:rPr>
              <w:t>Public Events</w:t>
            </w:r>
          </w:p>
        </w:tc>
        <w:tc>
          <w:tcPr>
            <w:tcW w:w="810" w:type="dxa"/>
            <w:shd w:val="clear" w:color="auto" w:fill="FFFFFF" w:themeFill="background1"/>
          </w:tcPr>
          <w:p w14:paraId="45D0792B" w14:textId="0251ACE7" w:rsidR="004746B6" w:rsidRPr="004746B6" w:rsidRDefault="004746B6" w:rsidP="00C554D8">
            <w:pPr>
              <w:tabs>
                <w:tab w:val="decimal" w:pos="659"/>
              </w:tabs>
              <w:jc w:val="right"/>
              <w:rPr>
                <w:sz w:val="22"/>
                <w:szCs w:val="22"/>
                <w:u w:val="none"/>
              </w:rPr>
            </w:pPr>
            <w:r w:rsidRPr="004746B6">
              <w:rPr>
                <w:sz w:val="22"/>
                <w:szCs w:val="22"/>
                <w:u w:val="none"/>
              </w:rPr>
              <w:t>109,086</w:t>
            </w:r>
          </w:p>
        </w:tc>
        <w:tc>
          <w:tcPr>
            <w:tcW w:w="850" w:type="dxa"/>
            <w:shd w:val="clear" w:color="auto" w:fill="FFFFFF" w:themeFill="background1"/>
          </w:tcPr>
          <w:p w14:paraId="69C54999"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50A570C3"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75E3BE2E"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3D03E6A5"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59B40C33"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6B44EC92"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4E349A65" w14:textId="77777777" w:rsidR="004746B6" w:rsidRPr="00392BA6" w:rsidRDefault="004746B6" w:rsidP="00C554D8">
            <w:pPr>
              <w:tabs>
                <w:tab w:val="decimal" w:pos="763"/>
              </w:tabs>
              <w:jc w:val="right"/>
              <w:rPr>
                <w:sz w:val="22"/>
                <w:szCs w:val="22"/>
                <w:u w:val="none"/>
              </w:rPr>
            </w:pPr>
          </w:p>
        </w:tc>
      </w:tr>
      <w:tr w:rsidR="004746B6" w:rsidRPr="00392BA6" w14:paraId="48828EB8" w14:textId="77777777" w:rsidTr="00326DA3">
        <w:trPr>
          <w:trHeight w:val="283"/>
        </w:trPr>
        <w:tc>
          <w:tcPr>
            <w:tcW w:w="2449" w:type="dxa"/>
            <w:shd w:val="clear" w:color="auto" w:fill="auto"/>
          </w:tcPr>
          <w:p w14:paraId="3E0BF094" w14:textId="77777777" w:rsidR="004746B6" w:rsidRPr="00392BA6" w:rsidRDefault="004746B6" w:rsidP="00C554D8">
            <w:pPr>
              <w:rPr>
                <w:sz w:val="22"/>
                <w:szCs w:val="22"/>
                <w:u w:val="none"/>
                <w:cs/>
              </w:rPr>
            </w:pPr>
            <w:r w:rsidRPr="00EA5541">
              <w:rPr>
                <w:sz w:val="24"/>
                <w:szCs w:val="24"/>
                <w:u w:val="none"/>
              </w:rPr>
              <w:t>Professional</w:t>
            </w:r>
            <w:r>
              <w:rPr>
                <w:sz w:val="24"/>
                <w:szCs w:val="24"/>
                <w:u w:val="none"/>
              </w:rPr>
              <w:t xml:space="preserve"> </w:t>
            </w:r>
          </w:p>
        </w:tc>
        <w:tc>
          <w:tcPr>
            <w:tcW w:w="810" w:type="dxa"/>
            <w:shd w:val="clear" w:color="auto" w:fill="FFFFFF" w:themeFill="background1"/>
          </w:tcPr>
          <w:p w14:paraId="6B193FFF" w14:textId="77777777" w:rsidR="004746B6" w:rsidRPr="004746B6" w:rsidRDefault="004746B6" w:rsidP="00C554D8">
            <w:pPr>
              <w:tabs>
                <w:tab w:val="decimal" w:pos="659"/>
              </w:tabs>
              <w:jc w:val="right"/>
              <w:rPr>
                <w:sz w:val="22"/>
                <w:szCs w:val="22"/>
                <w:u w:val="none"/>
              </w:rPr>
            </w:pPr>
          </w:p>
        </w:tc>
        <w:tc>
          <w:tcPr>
            <w:tcW w:w="850" w:type="dxa"/>
            <w:shd w:val="clear" w:color="auto" w:fill="FFFFFF" w:themeFill="background1"/>
          </w:tcPr>
          <w:p w14:paraId="42B8F87F"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D21F87A"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2B464015"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41151E5A"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623A296D"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6C54266B"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7352BF51" w14:textId="77777777" w:rsidR="004746B6" w:rsidRPr="00392BA6" w:rsidRDefault="004746B6" w:rsidP="00C554D8">
            <w:pPr>
              <w:tabs>
                <w:tab w:val="decimal" w:pos="763"/>
              </w:tabs>
              <w:jc w:val="right"/>
              <w:rPr>
                <w:sz w:val="22"/>
                <w:szCs w:val="22"/>
                <w:u w:val="none"/>
              </w:rPr>
            </w:pPr>
          </w:p>
        </w:tc>
      </w:tr>
      <w:tr w:rsidR="004746B6" w:rsidRPr="00392BA6" w14:paraId="3414AF03" w14:textId="77777777" w:rsidTr="00326DA3">
        <w:trPr>
          <w:trHeight w:val="283"/>
        </w:trPr>
        <w:tc>
          <w:tcPr>
            <w:tcW w:w="2449" w:type="dxa"/>
            <w:shd w:val="clear" w:color="auto" w:fill="auto"/>
          </w:tcPr>
          <w:p w14:paraId="53AA1244" w14:textId="77777777" w:rsidR="004746B6" w:rsidRPr="00392BA6" w:rsidRDefault="004746B6" w:rsidP="00C554D8">
            <w:pPr>
              <w:rPr>
                <w:sz w:val="22"/>
                <w:szCs w:val="22"/>
                <w:u w:val="none"/>
                <w:cs/>
              </w:rPr>
            </w:pPr>
            <w:r w:rsidRPr="00392BA6">
              <w:rPr>
                <w:sz w:val="22"/>
                <w:szCs w:val="22"/>
                <w:u w:val="none"/>
              </w:rPr>
              <w:t xml:space="preserve">   </w:t>
            </w:r>
            <w:r w:rsidRPr="00EA5541">
              <w:rPr>
                <w:sz w:val="24"/>
                <w:szCs w:val="24"/>
                <w:u w:val="none"/>
              </w:rPr>
              <w:t>Exhibition Organizer</w:t>
            </w:r>
          </w:p>
        </w:tc>
        <w:tc>
          <w:tcPr>
            <w:tcW w:w="810" w:type="dxa"/>
            <w:shd w:val="clear" w:color="auto" w:fill="FFFFFF" w:themeFill="background1"/>
          </w:tcPr>
          <w:p w14:paraId="3E8BAA59" w14:textId="74266516" w:rsidR="004746B6" w:rsidRPr="004746B6" w:rsidRDefault="004746B6" w:rsidP="00C554D8">
            <w:pPr>
              <w:tabs>
                <w:tab w:val="decimal" w:pos="659"/>
              </w:tabs>
              <w:jc w:val="right"/>
              <w:rPr>
                <w:sz w:val="22"/>
                <w:szCs w:val="22"/>
                <w:u w:val="none"/>
              </w:rPr>
            </w:pPr>
            <w:r w:rsidRPr="004746B6">
              <w:rPr>
                <w:sz w:val="22"/>
                <w:szCs w:val="22"/>
                <w:u w:val="none"/>
              </w:rPr>
              <w:t>14,505</w:t>
            </w:r>
          </w:p>
        </w:tc>
        <w:tc>
          <w:tcPr>
            <w:tcW w:w="850" w:type="dxa"/>
            <w:shd w:val="clear" w:color="auto" w:fill="FFFFFF" w:themeFill="background1"/>
          </w:tcPr>
          <w:p w14:paraId="0F12E48A"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62D62B31"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D43E552"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40C1518E"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53629B76"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08F2E6C5"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698BD26E" w14:textId="77777777" w:rsidR="004746B6" w:rsidRPr="00392BA6" w:rsidRDefault="004746B6" w:rsidP="00C554D8">
            <w:pPr>
              <w:tabs>
                <w:tab w:val="decimal" w:pos="763"/>
              </w:tabs>
              <w:jc w:val="right"/>
              <w:rPr>
                <w:sz w:val="22"/>
                <w:szCs w:val="22"/>
                <w:u w:val="none"/>
              </w:rPr>
            </w:pPr>
          </w:p>
        </w:tc>
      </w:tr>
      <w:tr w:rsidR="004746B6" w:rsidRPr="00392BA6" w14:paraId="3D7E6B0E" w14:textId="77777777" w:rsidTr="00326DA3">
        <w:trPr>
          <w:trHeight w:val="283"/>
        </w:trPr>
        <w:tc>
          <w:tcPr>
            <w:tcW w:w="2449" w:type="dxa"/>
            <w:shd w:val="clear" w:color="auto" w:fill="auto"/>
          </w:tcPr>
          <w:p w14:paraId="188AD2E5" w14:textId="77777777" w:rsidR="004746B6" w:rsidRPr="00392BA6" w:rsidRDefault="004746B6" w:rsidP="00C554D8">
            <w:pPr>
              <w:rPr>
                <w:sz w:val="22"/>
                <w:szCs w:val="22"/>
                <w:u w:val="none"/>
                <w:cs/>
              </w:rPr>
            </w:pPr>
            <w:r w:rsidRPr="00EA5541">
              <w:rPr>
                <w:sz w:val="24"/>
                <w:szCs w:val="24"/>
                <w:u w:val="none"/>
              </w:rPr>
              <w:t>Meeting</w:t>
            </w:r>
          </w:p>
        </w:tc>
        <w:tc>
          <w:tcPr>
            <w:tcW w:w="810" w:type="dxa"/>
            <w:shd w:val="clear" w:color="auto" w:fill="FFFFFF" w:themeFill="background1"/>
          </w:tcPr>
          <w:p w14:paraId="20C955A3" w14:textId="3F57ABD9" w:rsidR="004746B6" w:rsidRPr="004746B6" w:rsidRDefault="004746B6" w:rsidP="00C554D8">
            <w:pPr>
              <w:tabs>
                <w:tab w:val="decimal" w:pos="659"/>
              </w:tabs>
              <w:jc w:val="right"/>
              <w:rPr>
                <w:sz w:val="22"/>
                <w:szCs w:val="22"/>
                <w:u w:val="none"/>
              </w:rPr>
            </w:pPr>
            <w:r w:rsidRPr="004746B6">
              <w:rPr>
                <w:sz w:val="22"/>
                <w:szCs w:val="22"/>
                <w:u w:val="none"/>
              </w:rPr>
              <w:t>4,735</w:t>
            </w:r>
          </w:p>
        </w:tc>
        <w:tc>
          <w:tcPr>
            <w:tcW w:w="850" w:type="dxa"/>
            <w:shd w:val="clear" w:color="auto" w:fill="FFFFFF" w:themeFill="background1"/>
          </w:tcPr>
          <w:p w14:paraId="66E71BC3"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B2107F8"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D3B7FCC"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7EA2929E"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3DDFAB9D"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48C77562"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26EF1828" w14:textId="77777777" w:rsidR="004746B6" w:rsidRPr="00392BA6" w:rsidRDefault="004746B6" w:rsidP="00C554D8">
            <w:pPr>
              <w:tabs>
                <w:tab w:val="decimal" w:pos="763"/>
              </w:tabs>
              <w:jc w:val="right"/>
              <w:rPr>
                <w:sz w:val="22"/>
                <w:szCs w:val="22"/>
                <w:u w:val="none"/>
              </w:rPr>
            </w:pPr>
          </w:p>
        </w:tc>
      </w:tr>
      <w:tr w:rsidR="004746B6" w:rsidRPr="00392BA6" w14:paraId="6722A404" w14:textId="77777777" w:rsidTr="00326DA3">
        <w:trPr>
          <w:trHeight w:val="283"/>
        </w:trPr>
        <w:tc>
          <w:tcPr>
            <w:tcW w:w="2449" w:type="dxa"/>
            <w:tcBorders>
              <w:top w:val="nil"/>
              <w:left w:val="nil"/>
              <w:bottom w:val="nil"/>
              <w:right w:val="nil"/>
            </w:tcBorders>
            <w:shd w:val="clear" w:color="auto" w:fill="auto"/>
          </w:tcPr>
          <w:p w14:paraId="35DDDE97" w14:textId="77777777" w:rsidR="004746B6" w:rsidRPr="00EA5541" w:rsidRDefault="004746B6" w:rsidP="00C554D8">
            <w:pPr>
              <w:rPr>
                <w:sz w:val="24"/>
                <w:szCs w:val="24"/>
                <w:u w:val="none"/>
              </w:rPr>
            </w:pPr>
            <w:r w:rsidRPr="00EA5541">
              <w:rPr>
                <w:sz w:val="24"/>
                <w:szCs w:val="24"/>
                <w:u w:val="none"/>
              </w:rPr>
              <w:t>Museum</w:t>
            </w:r>
          </w:p>
        </w:tc>
        <w:tc>
          <w:tcPr>
            <w:tcW w:w="810" w:type="dxa"/>
            <w:shd w:val="clear" w:color="auto" w:fill="FFFFFF" w:themeFill="background1"/>
          </w:tcPr>
          <w:p w14:paraId="1BB10CEA" w14:textId="3F653D8F" w:rsidR="004746B6" w:rsidRPr="004746B6" w:rsidRDefault="004746B6" w:rsidP="00C554D8">
            <w:pPr>
              <w:pBdr>
                <w:bottom w:val="single" w:sz="4" w:space="1" w:color="auto"/>
              </w:pBdr>
              <w:tabs>
                <w:tab w:val="decimal" w:pos="659"/>
              </w:tabs>
              <w:jc w:val="right"/>
              <w:rPr>
                <w:sz w:val="22"/>
                <w:szCs w:val="22"/>
                <w:u w:val="none"/>
              </w:rPr>
            </w:pPr>
            <w:r w:rsidRPr="004746B6">
              <w:rPr>
                <w:sz w:val="22"/>
                <w:szCs w:val="22"/>
                <w:u w:val="none"/>
              </w:rPr>
              <w:t>264,248</w:t>
            </w:r>
          </w:p>
        </w:tc>
        <w:tc>
          <w:tcPr>
            <w:tcW w:w="850" w:type="dxa"/>
            <w:shd w:val="clear" w:color="auto" w:fill="FFFFFF" w:themeFill="background1"/>
          </w:tcPr>
          <w:p w14:paraId="7249407A" w14:textId="77777777" w:rsidR="004746B6" w:rsidRPr="00392BA6" w:rsidRDefault="004746B6" w:rsidP="00C554D8">
            <w:pPr>
              <w:pBdr>
                <w:bottom w:val="single" w:sz="4" w:space="1" w:color="auto"/>
              </w:pBdr>
              <w:tabs>
                <w:tab w:val="decimal" w:pos="741"/>
              </w:tabs>
              <w:jc w:val="right"/>
              <w:rPr>
                <w:sz w:val="22"/>
                <w:szCs w:val="22"/>
                <w:u w:val="none"/>
              </w:rPr>
            </w:pPr>
          </w:p>
        </w:tc>
        <w:tc>
          <w:tcPr>
            <w:tcW w:w="850" w:type="dxa"/>
            <w:shd w:val="clear" w:color="auto" w:fill="FFFFFF" w:themeFill="background1"/>
          </w:tcPr>
          <w:p w14:paraId="7F3B6F7E" w14:textId="77777777" w:rsidR="004746B6" w:rsidRPr="00392BA6" w:rsidRDefault="004746B6" w:rsidP="00C554D8">
            <w:pPr>
              <w:pBdr>
                <w:bottom w:val="single" w:sz="4" w:space="1" w:color="auto"/>
              </w:pBdr>
              <w:tabs>
                <w:tab w:val="decimal" w:pos="741"/>
              </w:tabs>
              <w:jc w:val="right"/>
              <w:rPr>
                <w:sz w:val="22"/>
                <w:szCs w:val="22"/>
                <w:u w:val="none"/>
              </w:rPr>
            </w:pPr>
          </w:p>
        </w:tc>
        <w:tc>
          <w:tcPr>
            <w:tcW w:w="850" w:type="dxa"/>
            <w:shd w:val="clear" w:color="auto" w:fill="FFFFFF" w:themeFill="background1"/>
          </w:tcPr>
          <w:p w14:paraId="263139A0" w14:textId="77777777" w:rsidR="004746B6" w:rsidRPr="00392BA6" w:rsidRDefault="004746B6" w:rsidP="00C554D8">
            <w:pPr>
              <w:pBdr>
                <w:bottom w:val="single" w:sz="4" w:space="1" w:color="auto"/>
              </w:pBdr>
              <w:tabs>
                <w:tab w:val="decimal" w:pos="741"/>
              </w:tabs>
              <w:jc w:val="right"/>
              <w:rPr>
                <w:sz w:val="22"/>
                <w:szCs w:val="22"/>
                <w:u w:val="none"/>
              </w:rPr>
            </w:pPr>
          </w:p>
        </w:tc>
        <w:tc>
          <w:tcPr>
            <w:tcW w:w="907" w:type="dxa"/>
            <w:shd w:val="clear" w:color="auto" w:fill="FFFFFF" w:themeFill="background1"/>
          </w:tcPr>
          <w:p w14:paraId="497C648C" w14:textId="77777777" w:rsidR="004746B6" w:rsidRPr="00392BA6" w:rsidRDefault="004746B6" w:rsidP="00C554D8">
            <w:pPr>
              <w:pBdr>
                <w:bottom w:val="single" w:sz="4" w:space="1" w:color="auto"/>
              </w:pBdr>
              <w:tabs>
                <w:tab w:val="decimal" w:pos="741"/>
              </w:tabs>
              <w:jc w:val="right"/>
              <w:rPr>
                <w:sz w:val="22"/>
                <w:szCs w:val="22"/>
                <w:u w:val="none"/>
              </w:rPr>
            </w:pPr>
          </w:p>
        </w:tc>
        <w:tc>
          <w:tcPr>
            <w:tcW w:w="1020" w:type="dxa"/>
            <w:shd w:val="clear" w:color="auto" w:fill="FFFFFF" w:themeFill="background1"/>
          </w:tcPr>
          <w:p w14:paraId="442A3C41" w14:textId="77777777" w:rsidR="004746B6" w:rsidRPr="00392BA6" w:rsidRDefault="004746B6" w:rsidP="00C554D8">
            <w:pPr>
              <w:pBdr>
                <w:bottom w:val="single" w:sz="4" w:space="1" w:color="auto"/>
              </w:pBdr>
              <w:tabs>
                <w:tab w:val="decimal" w:pos="741"/>
              </w:tabs>
              <w:jc w:val="right"/>
              <w:rPr>
                <w:sz w:val="22"/>
                <w:szCs w:val="22"/>
                <w:u w:val="none"/>
              </w:rPr>
            </w:pPr>
          </w:p>
        </w:tc>
        <w:tc>
          <w:tcPr>
            <w:tcW w:w="907" w:type="dxa"/>
            <w:shd w:val="clear" w:color="auto" w:fill="FFFFFF" w:themeFill="background1"/>
          </w:tcPr>
          <w:p w14:paraId="23566AF2" w14:textId="77777777" w:rsidR="004746B6" w:rsidRPr="00392BA6" w:rsidRDefault="004746B6" w:rsidP="00C554D8">
            <w:pPr>
              <w:pBdr>
                <w:bottom w:val="single" w:sz="4" w:space="1" w:color="auto"/>
              </w:pBdr>
              <w:tabs>
                <w:tab w:val="decimal" w:pos="741"/>
              </w:tabs>
              <w:jc w:val="right"/>
              <w:rPr>
                <w:sz w:val="22"/>
                <w:szCs w:val="22"/>
                <w:u w:val="none"/>
              </w:rPr>
            </w:pPr>
          </w:p>
        </w:tc>
        <w:tc>
          <w:tcPr>
            <w:tcW w:w="826" w:type="dxa"/>
            <w:shd w:val="clear" w:color="auto" w:fill="FFFFFF" w:themeFill="background1"/>
          </w:tcPr>
          <w:p w14:paraId="45519DE1" w14:textId="77777777" w:rsidR="004746B6" w:rsidRPr="00392BA6" w:rsidRDefault="004746B6" w:rsidP="00C554D8">
            <w:pPr>
              <w:pBdr>
                <w:bottom w:val="single" w:sz="4" w:space="1" w:color="auto"/>
              </w:pBdr>
              <w:tabs>
                <w:tab w:val="decimal" w:pos="763"/>
              </w:tabs>
              <w:jc w:val="right"/>
              <w:rPr>
                <w:sz w:val="22"/>
                <w:szCs w:val="22"/>
                <w:u w:val="none"/>
              </w:rPr>
            </w:pPr>
          </w:p>
        </w:tc>
      </w:tr>
      <w:tr w:rsidR="004746B6" w:rsidRPr="00392BA6" w14:paraId="61B7DC2F" w14:textId="77777777" w:rsidTr="00326DA3">
        <w:trPr>
          <w:trHeight w:val="283"/>
        </w:trPr>
        <w:tc>
          <w:tcPr>
            <w:tcW w:w="2449" w:type="dxa"/>
            <w:tcBorders>
              <w:top w:val="nil"/>
              <w:left w:val="nil"/>
              <w:bottom w:val="nil"/>
              <w:right w:val="nil"/>
            </w:tcBorders>
            <w:shd w:val="clear" w:color="auto" w:fill="auto"/>
          </w:tcPr>
          <w:p w14:paraId="36FB2125" w14:textId="77777777" w:rsidR="004746B6" w:rsidRPr="00EA5541" w:rsidRDefault="004746B6" w:rsidP="00C554D8">
            <w:pPr>
              <w:rPr>
                <w:sz w:val="24"/>
                <w:szCs w:val="24"/>
                <w:u w:val="none"/>
              </w:rPr>
            </w:pPr>
            <w:r w:rsidRPr="00EA5541">
              <w:rPr>
                <w:sz w:val="24"/>
                <w:szCs w:val="24"/>
                <w:u w:val="none"/>
              </w:rPr>
              <w:t>Total</w:t>
            </w:r>
          </w:p>
        </w:tc>
        <w:tc>
          <w:tcPr>
            <w:tcW w:w="810" w:type="dxa"/>
            <w:shd w:val="clear" w:color="auto" w:fill="FFFFFF" w:themeFill="background1"/>
          </w:tcPr>
          <w:p w14:paraId="5B334D4D" w14:textId="1216C4EF" w:rsidR="004746B6" w:rsidRPr="004746B6" w:rsidRDefault="004746B6" w:rsidP="00C554D8">
            <w:pPr>
              <w:tabs>
                <w:tab w:val="decimal" w:pos="659"/>
              </w:tabs>
              <w:jc w:val="right"/>
              <w:rPr>
                <w:sz w:val="22"/>
                <w:szCs w:val="22"/>
                <w:u w:val="none"/>
              </w:rPr>
            </w:pPr>
            <w:r w:rsidRPr="004746B6">
              <w:rPr>
                <w:sz w:val="22"/>
                <w:szCs w:val="22"/>
                <w:u w:val="none"/>
              </w:rPr>
              <w:t>504,321</w:t>
            </w:r>
          </w:p>
        </w:tc>
        <w:tc>
          <w:tcPr>
            <w:tcW w:w="850" w:type="dxa"/>
            <w:shd w:val="clear" w:color="auto" w:fill="FFFFFF" w:themeFill="background1"/>
          </w:tcPr>
          <w:p w14:paraId="5A295A0A" w14:textId="419AEA8C" w:rsidR="004746B6" w:rsidRPr="004746B6" w:rsidRDefault="004746B6" w:rsidP="00C554D8">
            <w:pPr>
              <w:tabs>
                <w:tab w:val="decimal" w:pos="659"/>
              </w:tabs>
              <w:jc w:val="right"/>
              <w:rPr>
                <w:sz w:val="22"/>
                <w:szCs w:val="22"/>
                <w:u w:val="none"/>
              </w:rPr>
            </w:pPr>
            <w:r w:rsidRPr="004746B6">
              <w:rPr>
                <w:sz w:val="22"/>
                <w:szCs w:val="22"/>
                <w:u w:val="none"/>
              </w:rPr>
              <w:t>153,150</w:t>
            </w:r>
          </w:p>
        </w:tc>
        <w:tc>
          <w:tcPr>
            <w:tcW w:w="850" w:type="dxa"/>
            <w:shd w:val="clear" w:color="auto" w:fill="FFFFFF" w:themeFill="background1"/>
          </w:tcPr>
          <w:p w14:paraId="7F700E04" w14:textId="71D7B382" w:rsidR="004746B6" w:rsidRPr="004746B6" w:rsidRDefault="004746B6" w:rsidP="00C554D8">
            <w:pPr>
              <w:tabs>
                <w:tab w:val="decimal" w:pos="659"/>
              </w:tabs>
              <w:jc w:val="right"/>
              <w:rPr>
                <w:sz w:val="22"/>
                <w:szCs w:val="22"/>
                <w:u w:val="none"/>
              </w:rPr>
            </w:pPr>
            <w:r w:rsidRPr="004746B6">
              <w:rPr>
                <w:sz w:val="22"/>
                <w:szCs w:val="22"/>
                <w:u w:val="none"/>
              </w:rPr>
              <w:t>29,950</w:t>
            </w:r>
          </w:p>
        </w:tc>
        <w:tc>
          <w:tcPr>
            <w:tcW w:w="850" w:type="dxa"/>
            <w:shd w:val="clear" w:color="auto" w:fill="FFFFFF" w:themeFill="background1"/>
          </w:tcPr>
          <w:p w14:paraId="08D6AE3C" w14:textId="76698ACF" w:rsidR="004746B6" w:rsidRPr="004746B6" w:rsidRDefault="004746B6" w:rsidP="00C554D8">
            <w:pPr>
              <w:tabs>
                <w:tab w:val="decimal" w:pos="659"/>
              </w:tabs>
              <w:jc w:val="right"/>
              <w:rPr>
                <w:sz w:val="22"/>
                <w:szCs w:val="22"/>
                <w:u w:val="none"/>
              </w:rPr>
            </w:pPr>
            <w:r w:rsidRPr="004746B6">
              <w:rPr>
                <w:sz w:val="22"/>
                <w:szCs w:val="22"/>
                <w:u w:val="none"/>
              </w:rPr>
              <w:t>109,065</w:t>
            </w:r>
          </w:p>
        </w:tc>
        <w:tc>
          <w:tcPr>
            <w:tcW w:w="907" w:type="dxa"/>
            <w:shd w:val="clear" w:color="auto" w:fill="FFFFFF" w:themeFill="background1"/>
          </w:tcPr>
          <w:p w14:paraId="2EE6F429" w14:textId="5B277CB8" w:rsidR="004746B6" w:rsidRPr="004746B6" w:rsidRDefault="004746B6" w:rsidP="00C554D8">
            <w:pPr>
              <w:tabs>
                <w:tab w:val="decimal" w:pos="659"/>
              </w:tabs>
              <w:jc w:val="right"/>
              <w:rPr>
                <w:sz w:val="22"/>
                <w:szCs w:val="22"/>
                <w:u w:val="none"/>
              </w:rPr>
            </w:pPr>
            <w:r w:rsidRPr="004746B6">
              <w:rPr>
                <w:sz w:val="22"/>
                <w:szCs w:val="22"/>
                <w:u w:val="none"/>
              </w:rPr>
              <w:t>6,772</w:t>
            </w:r>
          </w:p>
        </w:tc>
        <w:tc>
          <w:tcPr>
            <w:tcW w:w="1020" w:type="dxa"/>
            <w:shd w:val="clear" w:color="auto" w:fill="FFFFFF" w:themeFill="background1"/>
          </w:tcPr>
          <w:p w14:paraId="6D31A3DB" w14:textId="34F4C88D" w:rsidR="004746B6" w:rsidRPr="004746B6" w:rsidRDefault="004746B6" w:rsidP="00C554D8">
            <w:pPr>
              <w:tabs>
                <w:tab w:val="decimal" w:pos="741"/>
              </w:tabs>
              <w:jc w:val="right"/>
              <w:rPr>
                <w:sz w:val="22"/>
                <w:szCs w:val="22"/>
                <w:u w:val="none"/>
              </w:rPr>
            </w:pPr>
            <w:r w:rsidRPr="004746B6">
              <w:rPr>
                <w:sz w:val="22"/>
                <w:szCs w:val="22"/>
                <w:u w:val="none"/>
              </w:rPr>
              <w:t>-</w:t>
            </w:r>
          </w:p>
        </w:tc>
        <w:tc>
          <w:tcPr>
            <w:tcW w:w="907" w:type="dxa"/>
            <w:shd w:val="clear" w:color="auto" w:fill="FFFFFF" w:themeFill="background1"/>
          </w:tcPr>
          <w:p w14:paraId="2467F608" w14:textId="020476B5" w:rsidR="004746B6" w:rsidRPr="004746B6" w:rsidRDefault="004746B6" w:rsidP="00C554D8">
            <w:pPr>
              <w:tabs>
                <w:tab w:val="decimal" w:pos="659"/>
              </w:tabs>
              <w:jc w:val="right"/>
              <w:rPr>
                <w:sz w:val="22"/>
                <w:szCs w:val="22"/>
                <w:u w:val="none"/>
                <w:cs/>
              </w:rPr>
            </w:pPr>
            <w:r w:rsidRPr="004746B6">
              <w:rPr>
                <w:sz w:val="22"/>
                <w:szCs w:val="22"/>
                <w:u w:val="none"/>
              </w:rPr>
              <w:t>(85,304)</w:t>
            </w:r>
          </w:p>
        </w:tc>
        <w:tc>
          <w:tcPr>
            <w:tcW w:w="826" w:type="dxa"/>
            <w:shd w:val="clear" w:color="auto" w:fill="FFFFFF" w:themeFill="background1"/>
          </w:tcPr>
          <w:p w14:paraId="435652EB" w14:textId="4EC57BDB" w:rsidR="004746B6" w:rsidRPr="004746B6" w:rsidRDefault="004746B6" w:rsidP="00C554D8">
            <w:pPr>
              <w:tabs>
                <w:tab w:val="decimal" w:pos="763"/>
              </w:tabs>
              <w:jc w:val="right"/>
              <w:rPr>
                <w:sz w:val="22"/>
                <w:szCs w:val="22"/>
                <w:u w:val="none"/>
              </w:rPr>
            </w:pPr>
            <w:r w:rsidRPr="004746B6">
              <w:rPr>
                <w:sz w:val="22"/>
                <w:szCs w:val="22"/>
                <w:u w:val="none"/>
              </w:rPr>
              <w:t>717,954</w:t>
            </w:r>
          </w:p>
        </w:tc>
      </w:tr>
      <w:tr w:rsidR="004746B6" w:rsidRPr="00392BA6" w14:paraId="7AE9F7BF" w14:textId="77777777" w:rsidTr="00326DA3">
        <w:trPr>
          <w:trHeight w:val="283"/>
        </w:trPr>
        <w:tc>
          <w:tcPr>
            <w:tcW w:w="2449" w:type="dxa"/>
            <w:tcBorders>
              <w:top w:val="nil"/>
              <w:left w:val="nil"/>
              <w:bottom w:val="nil"/>
              <w:right w:val="nil"/>
            </w:tcBorders>
            <w:shd w:val="clear" w:color="auto" w:fill="auto"/>
          </w:tcPr>
          <w:p w14:paraId="6586D69B" w14:textId="77777777" w:rsidR="004746B6" w:rsidRPr="00EA5541" w:rsidRDefault="004746B6" w:rsidP="00C554D8">
            <w:pPr>
              <w:rPr>
                <w:sz w:val="24"/>
                <w:szCs w:val="24"/>
                <w:u w:val="none"/>
              </w:rPr>
            </w:pPr>
            <w:r w:rsidRPr="00EA5541">
              <w:rPr>
                <w:sz w:val="24"/>
                <w:szCs w:val="24"/>
                <w:u w:val="none"/>
              </w:rPr>
              <w:t>Cost of services</w:t>
            </w:r>
          </w:p>
        </w:tc>
        <w:tc>
          <w:tcPr>
            <w:tcW w:w="810" w:type="dxa"/>
            <w:shd w:val="clear" w:color="auto" w:fill="FFFFFF" w:themeFill="background1"/>
          </w:tcPr>
          <w:p w14:paraId="00E3E8DB"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268C64A"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488BEF95"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3B72FF3F"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45B6DEBD"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138BE41C"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78BACBC7"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312887AE" w14:textId="623D83ED" w:rsidR="004746B6" w:rsidRPr="004746B6" w:rsidRDefault="004746B6" w:rsidP="00C554D8">
            <w:pPr>
              <w:pBdr>
                <w:bottom w:val="single" w:sz="4" w:space="1" w:color="auto"/>
              </w:pBdr>
              <w:tabs>
                <w:tab w:val="decimal" w:pos="763"/>
              </w:tabs>
              <w:jc w:val="right"/>
              <w:rPr>
                <w:sz w:val="22"/>
                <w:szCs w:val="22"/>
                <w:u w:val="none"/>
                <w:cs/>
              </w:rPr>
            </w:pPr>
            <w:r w:rsidRPr="004746B6">
              <w:rPr>
                <w:sz w:val="22"/>
                <w:szCs w:val="22"/>
                <w:u w:val="none"/>
              </w:rPr>
              <w:t>(694,754)</w:t>
            </w:r>
          </w:p>
        </w:tc>
      </w:tr>
      <w:tr w:rsidR="004746B6" w:rsidRPr="00392BA6" w14:paraId="4EC273AA" w14:textId="77777777" w:rsidTr="00326DA3">
        <w:trPr>
          <w:trHeight w:val="283"/>
        </w:trPr>
        <w:tc>
          <w:tcPr>
            <w:tcW w:w="2449" w:type="dxa"/>
            <w:tcBorders>
              <w:top w:val="nil"/>
              <w:left w:val="nil"/>
              <w:bottom w:val="nil"/>
              <w:right w:val="nil"/>
            </w:tcBorders>
            <w:shd w:val="clear" w:color="auto" w:fill="auto"/>
          </w:tcPr>
          <w:p w14:paraId="7CD25CE9" w14:textId="77777777" w:rsidR="004746B6" w:rsidRPr="00EA5541" w:rsidRDefault="004746B6" w:rsidP="00C554D8">
            <w:pPr>
              <w:rPr>
                <w:sz w:val="24"/>
                <w:szCs w:val="24"/>
                <w:u w:val="none"/>
              </w:rPr>
            </w:pPr>
            <w:r w:rsidRPr="00EA5541">
              <w:rPr>
                <w:sz w:val="24"/>
                <w:szCs w:val="24"/>
                <w:u w:val="none"/>
              </w:rPr>
              <w:t xml:space="preserve">Gross profit </w:t>
            </w:r>
          </w:p>
        </w:tc>
        <w:tc>
          <w:tcPr>
            <w:tcW w:w="810" w:type="dxa"/>
            <w:shd w:val="clear" w:color="auto" w:fill="FFFFFF" w:themeFill="background1"/>
          </w:tcPr>
          <w:p w14:paraId="2D4340AB"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0814BADD"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1E51627D"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333C23B6"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2532CFD7"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295C32F7"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511BE8A0"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36B81320" w14:textId="7384E1FE" w:rsidR="004746B6" w:rsidRPr="004746B6" w:rsidRDefault="004746B6" w:rsidP="00C554D8">
            <w:pPr>
              <w:tabs>
                <w:tab w:val="decimal" w:pos="763"/>
              </w:tabs>
              <w:jc w:val="right"/>
              <w:rPr>
                <w:sz w:val="22"/>
                <w:szCs w:val="22"/>
                <w:u w:val="none"/>
              </w:rPr>
            </w:pPr>
            <w:r w:rsidRPr="004746B6">
              <w:rPr>
                <w:sz w:val="22"/>
                <w:szCs w:val="22"/>
                <w:u w:val="none"/>
              </w:rPr>
              <w:t>23,200</w:t>
            </w:r>
          </w:p>
        </w:tc>
      </w:tr>
      <w:tr w:rsidR="004746B6" w:rsidRPr="00392BA6" w14:paraId="1E07C79D" w14:textId="77777777" w:rsidTr="00326DA3">
        <w:trPr>
          <w:trHeight w:val="283"/>
        </w:trPr>
        <w:tc>
          <w:tcPr>
            <w:tcW w:w="2449" w:type="dxa"/>
            <w:tcBorders>
              <w:top w:val="nil"/>
              <w:left w:val="nil"/>
              <w:bottom w:val="nil"/>
              <w:right w:val="nil"/>
            </w:tcBorders>
            <w:shd w:val="clear" w:color="auto" w:fill="auto"/>
          </w:tcPr>
          <w:p w14:paraId="14DC0DB6" w14:textId="77777777" w:rsidR="004746B6" w:rsidRPr="00EA5541" w:rsidRDefault="004746B6" w:rsidP="00C554D8">
            <w:pPr>
              <w:rPr>
                <w:sz w:val="24"/>
                <w:szCs w:val="24"/>
                <w:u w:val="none"/>
              </w:rPr>
            </w:pPr>
            <w:r w:rsidRPr="00EA5541">
              <w:rPr>
                <w:sz w:val="24"/>
                <w:szCs w:val="24"/>
                <w:u w:val="none"/>
              </w:rPr>
              <w:t>Other income</w:t>
            </w:r>
          </w:p>
        </w:tc>
        <w:tc>
          <w:tcPr>
            <w:tcW w:w="810" w:type="dxa"/>
            <w:shd w:val="clear" w:color="auto" w:fill="FFFFFF" w:themeFill="background1"/>
          </w:tcPr>
          <w:p w14:paraId="5906C77F"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74203ECE"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141665B7"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3A48E124"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18F1FCBE"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1679D6A0"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5B2B642E"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2AAF316C" w14:textId="3D4F9523" w:rsidR="004746B6" w:rsidRPr="004746B6" w:rsidRDefault="004746B6" w:rsidP="00C554D8">
            <w:pPr>
              <w:tabs>
                <w:tab w:val="decimal" w:pos="763"/>
              </w:tabs>
              <w:jc w:val="right"/>
              <w:rPr>
                <w:sz w:val="22"/>
                <w:szCs w:val="22"/>
                <w:u w:val="none"/>
              </w:rPr>
            </w:pPr>
            <w:r w:rsidRPr="004746B6">
              <w:rPr>
                <w:sz w:val="22"/>
                <w:szCs w:val="22"/>
                <w:u w:val="none"/>
              </w:rPr>
              <w:t>9,293</w:t>
            </w:r>
          </w:p>
        </w:tc>
      </w:tr>
      <w:tr w:rsidR="004746B6" w:rsidRPr="00392BA6" w14:paraId="40A00772" w14:textId="77777777" w:rsidTr="00326DA3">
        <w:trPr>
          <w:trHeight w:val="283"/>
        </w:trPr>
        <w:tc>
          <w:tcPr>
            <w:tcW w:w="2449" w:type="dxa"/>
            <w:tcBorders>
              <w:top w:val="nil"/>
              <w:left w:val="nil"/>
              <w:bottom w:val="nil"/>
              <w:right w:val="nil"/>
            </w:tcBorders>
            <w:shd w:val="clear" w:color="auto" w:fill="auto"/>
          </w:tcPr>
          <w:p w14:paraId="2B81A189" w14:textId="77777777" w:rsidR="004746B6" w:rsidRPr="00EA5541" w:rsidRDefault="004746B6" w:rsidP="00C554D8">
            <w:pPr>
              <w:rPr>
                <w:sz w:val="24"/>
                <w:szCs w:val="24"/>
                <w:u w:val="none"/>
              </w:rPr>
            </w:pPr>
            <w:r w:rsidRPr="0087126A">
              <w:rPr>
                <w:sz w:val="24"/>
                <w:szCs w:val="24"/>
                <w:u w:val="none"/>
              </w:rPr>
              <w:t>Distribution costs</w:t>
            </w:r>
          </w:p>
        </w:tc>
        <w:tc>
          <w:tcPr>
            <w:tcW w:w="810" w:type="dxa"/>
            <w:shd w:val="clear" w:color="auto" w:fill="FFFFFF" w:themeFill="background1"/>
          </w:tcPr>
          <w:p w14:paraId="271ED3E5"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64B3CAD6"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60795AFE"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2AA4A7A7"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09C0824B"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39533BCE"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492A2F64"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7268FC32" w14:textId="2F1DF5A1" w:rsidR="004746B6" w:rsidRPr="004746B6" w:rsidRDefault="004746B6" w:rsidP="00C554D8">
            <w:pPr>
              <w:tabs>
                <w:tab w:val="decimal" w:pos="763"/>
              </w:tabs>
              <w:jc w:val="right"/>
              <w:rPr>
                <w:sz w:val="22"/>
                <w:szCs w:val="22"/>
                <w:u w:val="none"/>
              </w:rPr>
            </w:pPr>
            <w:r w:rsidRPr="004746B6">
              <w:rPr>
                <w:sz w:val="22"/>
                <w:szCs w:val="22"/>
                <w:u w:val="none"/>
              </w:rPr>
              <w:t>(9,856)</w:t>
            </w:r>
          </w:p>
        </w:tc>
      </w:tr>
      <w:tr w:rsidR="004746B6" w:rsidRPr="00392BA6" w14:paraId="126EC43B" w14:textId="77777777" w:rsidTr="00326DA3">
        <w:trPr>
          <w:trHeight w:val="283"/>
        </w:trPr>
        <w:tc>
          <w:tcPr>
            <w:tcW w:w="2449" w:type="dxa"/>
            <w:tcBorders>
              <w:top w:val="nil"/>
              <w:left w:val="nil"/>
              <w:bottom w:val="nil"/>
              <w:right w:val="nil"/>
            </w:tcBorders>
            <w:shd w:val="clear" w:color="auto" w:fill="auto"/>
          </w:tcPr>
          <w:p w14:paraId="564A6EDD" w14:textId="77777777" w:rsidR="004746B6" w:rsidRPr="00EA5541" w:rsidRDefault="004746B6" w:rsidP="00C554D8">
            <w:pPr>
              <w:rPr>
                <w:sz w:val="24"/>
                <w:szCs w:val="24"/>
                <w:u w:val="none"/>
              </w:rPr>
            </w:pPr>
            <w:r w:rsidRPr="00EA5541">
              <w:rPr>
                <w:sz w:val="24"/>
                <w:szCs w:val="24"/>
                <w:u w:val="none"/>
              </w:rPr>
              <w:t>Administrative expenses</w:t>
            </w:r>
          </w:p>
        </w:tc>
        <w:tc>
          <w:tcPr>
            <w:tcW w:w="810" w:type="dxa"/>
            <w:shd w:val="clear" w:color="auto" w:fill="FFFFFF" w:themeFill="background1"/>
          </w:tcPr>
          <w:p w14:paraId="008BF4F2"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1440A788"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0F67C80E"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1B72702E"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1046618E"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77192F54"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1C39AE8E"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6BEA3136" w14:textId="5A8D06B6" w:rsidR="004746B6" w:rsidRPr="004746B6" w:rsidRDefault="00CF2281" w:rsidP="00326DA3">
            <w:pPr>
              <w:tabs>
                <w:tab w:val="decimal" w:pos="763"/>
              </w:tabs>
              <w:jc w:val="right"/>
              <w:rPr>
                <w:sz w:val="22"/>
                <w:szCs w:val="22"/>
                <w:u w:val="none"/>
                <w:cs/>
              </w:rPr>
            </w:pPr>
            <w:r>
              <w:rPr>
                <w:sz w:val="22"/>
                <w:szCs w:val="22"/>
                <w:u w:val="none"/>
              </w:rPr>
              <w:t>(1</w:t>
            </w:r>
            <w:r w:rsidR="00326DA3">
              <w:rPr>
                <w:sz w:val="22"/>
                <w:szCs w:val="22"/>
                <w:u w:val="none"/>
              </w:rPr>
              <w:t>8</w:t>
            </w:r>
            <w:r>
              <w:rPr>
                <w:sz w:val="22"/>
                <w:szCs w:val="22"/>
                <w:u w:val="none"/>
              </w:rPr>
              <w:t>1</w:t>
            </w:r>
            <w:r w:rsidR="004746B6" w:rsidRPr="004746B6">
              <w:rPr>
                <w:sz w:val="22"/>
                <w:szCs w:val="22"/>
                <w:u w:val="none"/>
              </w:rPr>
              <w:t>,</w:t>
            </w:r>
            <w:r>
              <w:rPr>
                <w:sz w:val="22"/>
                <w:szCs w:val="22"/>
                <w:u w:val="none"/>
              </w:rPr>
              <w:t>78</w:t>
            </w:r>
            <w:r w:rsidR="004746B6" w:rsidRPr="004746B6">
              <w:rPr>
                <w:sz w:val="22"/>
                <w:szCs w:val="22"/>
                <w:u w:val="none"/>
              </w:rPr>
              <w:t>0)</w:t>
            </w:r>
          </w:p>
        </w:tc>
      </w:tr>
      <w:tr w:rsidR="00CF2281" w:rsidRPr="00392BA6" w14:paraId="44EFB4C9" w14:textId="77777777" w:rsidTr="00326DA3">
        <w:trPr>
          <w:trHeight w:val="283"/>
        </w:trPr>
        <w:tc>
          <w:tcPr>
            <w:tcW w:w="2449" w:type="dxa"/>
            <w:tcBorders>
              <w:top w:val="nil"/>
              <w:left w:val="nil"/>
              <w:bottom w:val="nil"/>
              <w:right w:val="nil"/>
            </w:tcBorders>
            <w:shd w:val="clear" w:color="auto" w:fill="auto"/>
          </w:tcPr>
          <w:p w14:paraId="352E520C" w14:textId="439A608D" w:rsidR="00CF2281" w:rsidRPr="00EA5541" w:rsidRDefault="00326DA3" w:rsidP="00CF2281">
            <w:pPr>
              <w:rPr>
                <w:sz w:val="24"/>
                <w:szCs w:val="24"/>
                <w:u w:val="none"/>
              </w:rPr>
            </w:pPr>
            <w:r>
              <w:rPr>
                <w:sz w:val="24"/>
                <w:szCs w:val="24"/>
                <w:u w:val="none"/>
              </w:rPr>
              <w:t>Expected credit losses</w:t>
            </w:r>
          </w:p>
        </w:tc>
        <w:tc>
          <w:tcPr>
            <w:tcW w:w="810" w:type="dxa"/>
            <w:shd w:val="clear" w:color="auto" w:fill="FFFFFF" w:themeFill="background1"/>
          </w:tcPr>
          <w:p w14:paraId="4D0E6209" w14:textId="77777777" w:rsidR="00CF2281" w:rsidRPr="00392BA6" w:rsidRDefault="00CF2281" w:rsidP="00C554D8">
            <w:pPr>
              <w:tabs>
                <w:tab w:val="decimal" w:pos="741"/>
              </w:tabs>
              <w:jc w:val="right"/>
              <w:rPr>
                <w:sz w:val="22"/>
                <w:szCs w:val="22"/>
                <w:u w:val="none"/>
              </w:rPr>
            </w:pPr>
          </w:p>
        </w:tc>
        <w:tc>
          <w:tcPr>
            <w:tcW w:w="850" w:type="dxa"/>
            <w:shd w:val="clear" w:color="auto" w:fill="FFFFFF" w:themeFill="background1"/>
          </w:tcPr>
          <w:p w14:paraId="3BD3DEA4" w14:textId="77777777" w:rsidR="00CF2281" w:rsidRPr="00392BA6" w:rsidRDefault="00CF2281" w:rsidP="00C554D8">
            <w:pPr>
              <w:tabs>
                <w:tab w:val="decimal" w:pos="741"/>
              </w:tabs>
              <w:jc w:val="right"/>
              <w:rPr>
                <w:sz w:val="22"/>
                <w:szCs w:val="22"/>
                <w:u w:val="none"/>
              </w:rPr>
            </w:pPr>
          </w:p>
        </w:tc>
        <w:tc>
          <w:tcPr>
            <w:tcW w:w="850" w:type="dxa"/>
            <w:shd w:val="clear" w:color="auto" w:fill="FFFFFF" w:themeFill="background1"/>
          </w:tcPr>
          <w:p w14:paraId="4A111E95" w14:textId="77777777" w:rsidR="00CF2281" w:rsidRPr="00392BA6" w:rsidRDefault="00CF2281" w:rsidP="00C554D8">
            <w:pPr>
              <w:tabs>
                <w:tab w:val="decimal" w:pos="741"/>
              </w:tabs>
              <w:jc w:val="right"/>
              <w:rPr>
                <w:sz w:val="22"/>
                <w:szCs w:val="22"/>
                <w:u w:val="none"/>
              </w:rPr>
            </w:pPr>
          </w:p>
        </w:tc>
        <w:tc>
          <w:tcPr>
            <w:tcW w:w="850" w:type="dxa"/>
            <w:shd w:val="clear" w:color="auto" w:fill="FFFFFF" w:themeFill="background1"/>
          </w:tcPr>
          <w:p w14:paraId="0DCF0E47" w14:textId="77777777" w:rsidR="00CF2281" w:rsidRPr="00392BA6" w:rsidRDefault="00CF2281" w:rsidP="00C554D8">
            <w:pPr>
              <w:tabs>
                <w:tab w:val="decimal" w:pos="741"/>
              </w:tabs>
              <w:jc w:val="right"/>
              <w:rPr>
                <w:sz w:val="22"/>
                <w:szCs w:val="22"/>
                <w:u w:val="none"/>
              </w:rPr>
            </w:pPr>
          </w:p>
        </w:tc>
        <w:tc>
          <w:tcPr>
            <w:tcW w:w="907" w:type="dxa"/>
            <w:shd w:val="clear" w:color="auto" w:fill="FFFFFF" w:themeFill="background1"/>
          </w:tcPr>
          <w:p w14:paraId="5B636C98" w14:textId="77777777" w:rsidR="00CF2281" w:rsidRPr="00392BA6" w:rsidRDefault="00CF2281" w:rsidP="00C554D8">
            <w:pPr>
              <w:tabs>
                <w:tab w:val="decimal" w:pos="741"/>
              </w:tabs>
              <w:jc w:val="right"/>
              <w:rPr>
                <w:sz w:val="22"/>
                <w:szCs w:val="22"/>
                <w:u w:val="none"/>
              </w:rPr>
            </w:pPr>
          </w:p>
        </w:tc>
        <w:tc>
          <w:tcPr>
            <w:tcW w:w="1020" w:type="dxa"/>
            <w:shd w:val="clear" w:color="auto" w:fill="FFFFFF" w:themeFill="background1"/>
          </w:tcPr>
          <w:p w14:paraId="1049E2E8" w14:textId="77777777" w:rsidR="00CF2281" w:rsidRPr="00392BA6" w:rsidRDefault="00CF2281" w:rsidP="00C554D8">
            <w:pPr>
              <w:tabs>
                <w:tab w:val="decimal" w:pos="741"/>
              </w:tabs>
              <w:jc w:val="right"/>
              <w:rPr>
                <w:sz w:val="22"/>
                <w:szCs w:val="22"/>
                <w:u w:val="none"/>
              </w:rPr>
            </w:pPr>
          </w:p>
        </w:tc>
        <w:tc>
          <w:tcPr>
            <w:tcW w:w="907" w:type="dxa"/>
            <w:shd w:val="clear" w:color="auto" w:fill="FFFFFF" w:themeFill="background1"/>
          </w:tcPr>
          <w:p w14:paraId="7D929008" w14:textId="77777777" w:rsidR="00CF2281" w:rsidRPr="00392BA6" w:rsidRDefault="00CF2281" w:rsidP="00C554D8">
            <w:pPr>
              <w:tabs>
                <w:tab w:val="decimal" w:pos="741"/>
              </w:tabs>
              <w:jc w:val="right"/>
              <w:rPr>
                <w:sz w:val="22"/>
                <w:szCs w:val="22"/>
                <w:u w:val="none"/>
              </w:rPr>
            </w:pPr>
          </w:p>
        </w:tc>
        <w:tc>
          <w:tcPr>
            <w:tcW w:w="826" w:type="dxa"/>
            <w:shd w:val="clear" w:color="auto" w:fill="FFFFFF" w:themeFill="background1"/>
          </w:tcPr>
          <w:p w14:paraId="7AAC741F" w14:textId="17D74A6F" w:rsidR="00CF2281" w:rsidRPr="004746B6" w:rsidRDefault="00CF2281" w:rsidP="00C554D8">
            <w:pPr>
              <w:tabs>
                <w:tab w:val="decimal" w:pos="763"/>
              </w:tabs>
              <w:jc w:val="right"/>
              <w:rPr>
                <w:sz w:val="22"/>
                <w:szCs w:val="22"/>
                <w:u w:val="none"/>
              </w:rPr>
            </w:pPr>
            <w:r w:rsidRPr="00CF2281">
              <w:rPr>
                <w:sz w:val="22"/>
                <w:szCs w:val="22"/>
                <w:u w:val="none"/>
              </w:rPr>
              <w:t>(10,910)</w:t>
            </w:r>
          </w:p>
        </w:tc>
      </w:tr>
      <w:tr w:rsidR="004746B6" w:rsidRPr="00392BA6" w14:paraId="0DC23D4D" w14:textId="77777777" w:rsidTr="00326DA3">
        <w:trPr>
          <w:trHeight w:val="283"/>
        </w:trPr>
        <w:tc>
          <w:tcPr>
            <w:tcW w:w="2449" w:type="dxa"/>
            <w:tcBorders>
              <w:top w:val="nil"/>
              <w:left w:val="nil"/>
              <w:bottom w:val="nil"/>
              <w:right w:val="nil"/>
            </w:tcBorders>
            <w:shd w:val="clear" w:color="auto" w:fill="auto"/>
          </w:tcPr>
          <w:p w14:paraId="3E6AB638" w14:textId="77777777" w:rsidR="004746B6" w:rsidRPr="00EA5541" w:rsidRDefault="004746B6" w:rsidP="00C554D8">
            <w:pPr>
              <w:rPr>
                <w:sz w:val="24"/>
                <w:szCs w:val="24"/>
                <w:u w:val="none"/>
              </w:rPr>
            </w:pPr>
            <w:r w:rsidRPr="00EA5541">
              <w:rPr>
                <w:sz w:val="24"/>
                <w:szCs w:val="24"/>
                <w:u w:val="none"/>
              </w:rPr>
              <w:t>Finance costs</w:t>
            </w:r>
          </w:p>
        </w:tc>
        <w:tc>
          <w:tcPr>
            <w:tcW w:w="810" w:type="dxa"/>
            <w:shd w:val="clear" w:color="auto" w:fill="FFFFFF" w:themeFill="background1"/>
          </w:tcPr>
          <w:p w14:paraId="1EDD5152"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2B857B80"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3ADFA6A1" w14:textId="77777777" w:rsidR="004746B6" w:rsidRPr="00392BA6" w:rsidRDefault="004746B6" w:rsidP="00C554D8">
            <w:pPr>
              <w:tabs>
                <w:tab w:val="decimal" w:pos="741"/>
              </w:tabs>
              <w:jc w:val="right"/>
              <w:rPr>
                <w:sz w:val="22"/>
                <w:szCs w:val="22"/>
                <w:u w:val="none"/>
              </w:rPr>
            </w:pPr>
          </w:p>
        </w:tc>
        <w:tc>
          <w:tcPr>
            <w:tcW w:w="850" w:type="dxa"/>
            <w:shd w:val="clear" w:color="auto" w:fill="FFFFFF" w:themeFill="background1"/>
          </w:tcPr>
          <w:p w14:paraId="3108531E"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27697D91" w14:textId="77777777" w:rsidR="004746B6" w:rsidRPr="00392BA6" w:rsidRDefault="004746B6" w:rsidP="00C554D8">
            <w:pPr>
              <w:tabs>
                <w:tab w:val="decimal" w:pos="741"/>
              </w:tabs>
              <w:jc w:val="right"/>
              <w:rPr>
                <w:sz w:val="22"/>
                <w:szCs w:val="22"/>
                <w:u w:val="none"/>
              </w:rPr>
            </w:pPr>
          </w:p>
        </w:tc>
        <w:tc>
          <w:tcPr>
            <w:tcW w:w="1020" w:type="dxa"/>
            <w:shd w:val="clear" w:color="auto" w:fill="FFFFFF" w:themeFill="background1"/>
          </w:tcPr>
          <w:p w14:paraId="1502EB16" w14:textId="77777777" w:rsidR="004746B6" w:rsidRPr="00392BA6" w:rsidRDefault="004746B6" w:rsidP="00C554D8">
            <w:pPr>
              <w:tabs>
                <w:tab w:val="decimal" w:pos="741"/>
              </w:tabs>
              <w:jc w:val="right"/>
              <w:rPr>
                <w:sz w:val="22"/>
                <w:szCs w:val="22"/>
                <w:u w:val="none"/>
              </w:rPr>
            </w:pPr>
          </w:p>
        </w:tc>
        <w:tc>
          <w:tcPr>
            <w:tcW w:w="907" w:type="dxa"/>
            <w:shd w:val="clear" w:color="auto" w:fill="FFFFFF" w:themeFill="background1"/>
          </w:tcPr>
          <w:p w14:paraId="2C016271" w14:textId="77777777" w:rsidR="004746B6" w:rsidRPr="00392BA6" w:rsidRDefault="004746B6" w:rsidP="00C554D8">
            <w:pPr>
              <w:tabs>
                <w:tab w:val="decimal" w:pos="741"/>
              </w:tabs>
              <w:jc w:val="right"/>
              <w:rPr>
                <w:sz w:val="22"/>
                <w:szCs w:val="22"/>
                <w:u w:val="none"/>
              </w:rPr>
            </w:pPr>
          </w:p>
        </w:tc>
        <w:tc>
          <w:tcPr>
            <w:tcW w:w="826" w:type="dxa"/>
            <w:shd w:val="clear" w:color="auto" w:fill="FFFFFF" w:themeFill="background1"/>
          </w:tcPr>
          <w:p w14:paraId="4C2A4C69" w14:textId="65B99FCC" w:rsidR="004746B6" w:rsidRPr="004746B6" w:rsidRDefault="004746B6" w:rsidP="00C554D8">
            <w:pPr>
              <w:tabs>
                <w:tab w:val="decimal" w:pos="763"/>
              </w:tabs>
              <w:jc w:val="right"/>
              <w:rPr>
                <w:sz w:val="22"/>
                <w:szCs w:val="22"/>
                <w:u w:val="none"/>
              </w:rPr>
            </w:pPr>
            <w:r w:rsidRPr="004746B6">
              <w:rPr>
                <w:sz w:val="22"/>
                <w:szCs w:val="22"/>
                <w:u w:val="none"/>
              </w:rPr>
              <w:t>(20,973)</w:t>
            </w:r>
          </w:p>
        </w:tc>
      </w:tr>
      <w:tr w:rsidR="00146BEB" w:rsidRPr="00392BA6" w14:paraId="47A57F20" w14:textId="77777777" w:rsidTr="00D23163">
        <w:trPr>
          <w:trHeight w:val="283"/>
        </w:trPr>
        <w:tc>
          <w:tcPr>
            <w:tcW w:w="2449" w:type="dxa"/>
            <w:shd w:val="clear" w:color="auto" w:fill="auto"/>
          </w:tcPr>
          <w:p w14:paraId="6FB66EB0" w14:textId="729EF29B" w:rsidR="00146BEB" w:rsidRPr="00392BA6" w:rsidRDefault="00146BEB" w:rsidP="00C554D8">
            <w:pPr>
              <w:rPr>
                <w:sz w:val="22"/>
                <w:szCs w:val="22"/>
                <w:u w:val="none"/>
                <w:cs/>
              </w:rPr>
            </w:pPr>
            <w:r>
              <w:rPr>
                <w:sz w:val="24"/>
                <w:szCs w:val="24"/>
                <w:u w:val="none"/>
              </w:rPr>
              <w:t xml:space="preserve">Gain </w:t>
            </w:r>
            <w:r w:rsidRPr="0087126A">
              <w:rPr>
                <w:sz w:val="24"/>
                <w:szCs w:val="24"/>
                <w:u w:val="none"/>
              </w:rPr>
              <w:t xml:space="preserve">on disposal of </w:t>
            </w:r>
            <w:r>
              <w:rPr>
                <w:sz w:val="24"/>
                <w:szCs w:val="24"/>
                <w:u w:val="none"/>
              </w:rPr>
              <w:br/>
              <w:t xml:space="preserve">   </w:t>
            </w:r>
            <w:r w:rsidRPr="0087126A">
              <w:rPr>
                <w:sz w:val="24"/>
                <w:szCs w:val="24"/>
                <w:u w:val="none"/>
              </w:rPr>
              <w:t>investment in subsidiary</w:t>
            </w:r>
          </w:p>
        </w:tc>
        <w:tc>
          <w:tcPr>
            <w:tcW w:w="810" w:type="dxa"/>
            <w:shd w:val="clear" w:color="auto" w:fill="FFFFFF" w:themeFill="background1"/>
          </w:tcPr>
          <w:p w14:paraId="44C14D39"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46BC6424"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445A8A27"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6072C22C"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2D90012E" w14:textId="77777777" w:rsidR="00146BEB" w:rsidRPr="00392BA6" w:rsidRDefault="00146BEB" w:rsidP="00C554D8">
            <w:pPr>
              <w:tabs>
                <w:tab w:val="decimal" w:pos="741"/>
              </w:tabs>
              <w:jc w:val="right"/>
              <w:rPr>
                <w:sz w:val="22"/>
                <w:szCs w:val="22"/>
                <w:u w:val="none"/>
              </w:rPr>
            </w:pPr>
          </w:p>
        </w:tc>
        <w:tc>
          <w:tcPr>
            <w:tcW w:w="1020" w:type="dxa"/>
            <w:shd w:val="clear" w:color="auto" w:fill="FFFFFF" w:themeFill="background1"/>
          </w:tcPr>
          <w:p w14:paraId="088A0A78"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32C05F62" w14:textId="77777777" w:rsidR="00146BEB" w:rsidRPr="00392BA6" w:rsidRDefault="00146BEB" w:rsidP="00C554D8">
            <w:pPr>
              <w:tabs>
                <w:tab w:val="decimal" w:pos="741"/>
              </w:tabs>
              <w:jc w:val="right"/>
              <w:rPr>
                <w:sz w:val="22"/>
                <w:szCs w:val="22"/>
                <w:u w:val="none"/>
              </w:rPr>
            </w:pPr>
          </w:p>
        </w:tc>
        <w:tc>
          <w:tcPr>
            <w:tcW w:w="826" w:type="dxa"/>
            <w:shd w:val="clear" w:color="auto" w:fill="FFFFFF" w:themeFill="background1"/>
            <w:vAlign w:val="bottom"/>
          </w:tcPr>
          <w:p w14:paraId="1917F883" w14:textId="598509BA" w:rsidR="00146BEB" w:rsidRPr="00146BEB" w:rsidRDefault="00146BEB" w:rsidP="00D23163">
            <w:pPr>
              <w:pBdr>
                <w:bottom w:val="single" w:sz="4" w:space="1" w:color="auto"/>
              </w:pBdr>
              <w:tabs>
                <w:tab w:val="decimal" w:pos="763"/>
              </w:tabs>
              <w:jc w:val="right"/>
              <w:rPr>
                <w:sz w:val="22"/>
                <w:szCs w:val="22"/>
                <w:u w:val="none"/>
              </w:rPr>
            </w:pPr>
            <w:r w:rsidRPr="00146BEB">
              <w:rPr>
                <w:sz w:val="22"/>
                <w:szCs w:val="22"/>
                <w:u w:val="none"/>
              </w:rPr>
              <w:t>20,218</w:t>
            </w:r>
          </w:p>
        </w:tc>
      </w:tr>
      <w:tr w:rsidR="00146BEB" w:rsidRPr="00392BA6" w14:paraId="43789276" w14:textId="77777777" w:rsidTr="00326DA3">
        <w:trPr>
          <w:trHeight w:val="283"/>
        </w:trPr>
        <w:tc>
          <w:tcPr>
            <w:tcW w:w="2449" w:type="dxa"/>
            <w:tcBorders>
              <w:top w:val="nil"/>
              <w:left w:val="nil"/>
              <w:bottom w:val="nil"/>
              <w:right w:val="nil"/>
            </w:tcBorders>
            <w:shd w:val="clear" w:color="auto" w:fill="auto"/>
          </w:tcPr>
          <w:p w14:paraId="53157724" w14:textId="75EFDBF0" w:rsidR="00146BEB" w:rsidRPr="00EA5541" w:rsidRDefault="00146BEB" w:rsidP="00C554D8">
            <w:pPr>
              <w:rPr>
                <w:sz w:val="24"/>
                <w:szCs w:val="24"/>
                <w:u w:val="none"/>
              </w:rPr>
            </w:pPr>
            <w:r>
              <w:rPr>
                <w:sz w:val="24"/>
                <w:szCs w:val="24"/>
                <w:u w:val="none"/>
              </w:rPr>
              <w:t>Loss</w:t>
            </w:r>
            <w:r w:rsidRPr="00EA5541">
              <w:rPr>
                <w:sz w:val="24"/>
                <w:szCs w:val="24"/>
                <w:u w:val="none"/>
              </w:rPr>
              <w:t xml:space="preserve"> before income tax</w:t>
            </w:r>
          </w:p>
        </w:tc>
        <w:tc>
          <w:tcPr>
            <w:tcW w:w="810" w:type="dxa"/>
            <w:shd w:val="clear" w:color="auto" w:fill="FFFFFF" w:themeFill="background1"/>
          </w:tcPr>
          <w:p w14:paraId="7988745F"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02E5479E"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30F9297A"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61B90630"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122F3A41" w14:textId="77777777" w:rsidR="00146BEB" w:rsidRPr="00392BA6" w:rsidRDefault="00146BEB" w:rsidP="00C554D8">
            <w:pPr>
              <w:tabs>
                <w:tab w:val="decimal" w:pos="741"/>
              </w:tabs>
              <w:jc w:val="right"/>
              <w:rPr>
                <w:sz w:val="22"/>
                <w:szCs w:val="22"/>
                <w:u w:val="none"/>
              </w:rPr>
            </w:pPr>
          </w:p>
        </w:tc>
        <w:tc>
          <w:tcPr>
            <w:tcW w:w="1020" w:type="dxa"/>
            <w:shd w:val="clear" w:color="auto" w:fill="FFFFFF" w:themeFill="background1"/>
          </w:tcPr>
          <w:p w14:paraId="38DA88C9"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32BE5133" w14:textId="77777777" w:rsidR="00146BEB" w:rsidRPr="00392BA6" w:rsidRDefault="00146BEB" w:rsidP="00C554D8">
            <w:pPr>
              <w:tabs>
                <w:tab w:val="decimal" w:pos="741"/>
              </w:tabs>
              <w:jc w:val="right"/>
              <w:rPr>
                <w:sz w:val="22"/>
                <w:szCs w:val="22"/>
                <w:u w:val="none"/>
              </w:rPr>
            </w:pPr>
          </w:p>
        </w:tc>
        <w:tc>
          <w:tcPr>
            <w:tcW w:w="826" w:type="dxa"/>
            <w:shd w:val="clear" w:color="auto" w:fill="FFFFFF" w:themeFill="background1"/>
          </w:tcPr>
          <w:p w14:paraId="4A3DE49F" w14:textId="3F343443" w:rsidR="00146BEB" w:rsidRPr="00146BEB" w:rsidRDefault="00146BEB" w:rsidP="00C554D8">
            <w:pPr>
              <w:tabs>
                <w:tab w:val="decimal" w:pos="763"/>
              </w:tabs>
              <w:jc w:val="right"/>
              <w:rPr>
                <w:sz w:val="22"/>
                <w:szCs w:val="22"/>
                <w:u w:val="none"/>
              </w:rPr>
            </w:pPr>
            <w:r w:rsidRPr="00146BEB">
              <w:rPr>
                <w:sz w:val="22"/>
                <w:szCs w:val="22"/>
                <w:u w:val="none"/>
              </w:rPr>
              <w:t>(170,808)</w:t>
            </w:r>
          </w:p>
        </w:tc>
      </w:tr>
      <w:tr w:rsidR="00146BEB" w:rsidRPr="00392BA6" w14:paraId="7047C9C0" w14:textId="77777777" w:rsidTr="00326DA3">
        <w:trPr>
          <w:trHeight w:val="283"/>
        </w:trPr>
        <w:tc>
          <w:tcPr>
            <w:tcW w:w="2449" w:type="dxa"/>
            <w:tcBorders>
              <w:top w:val="nil"/>
              <w:left w:val="nil"/>
              <w:bottom w:val="nil"/>
              <w:right w:val="nil"/>
            </w:tcBorders>
            <w:shd w:val="clear" w:color="auto" w:fill="auto"/>
          </w:tcPr>
          <w:p w14:paraId="03978586" w14:textId="61BE777F" w:rsidR="00146BEB" w:rsidRPr="00EA5541" w:rsidRDefault="00146BEB" w:rsidP="00C554D8">
            <w:pPr>
              <w:rPr>
                <w:sz w:val="24"/>
                <w:szCs w:val="24"/>
                <w:u w:val="none"/>
              </w:rPr>
            </w:pPr>
            <w:r>
              <w:rPr>
                <w:sz w:val="24"/>
                <w:szCs w:val="24"/>
                <w:u w:val="none"/>
              </w:rPr>
              <w:t>Tax income</w:t>
            </w:r>
            <w:r w:rsidR="00326DA3">
              <w:rPr>
                <w:sz w:val="24"/>
                <w:szCs w:val="24"/>
                <w:u w:val="none"/>
              </w:rPr>
              <w:t xml:space="preserve"> revenue</w:t>
            </w:r>
          </w:p>
        </w:tc>
        <w:tc>
          <w:tcPr>
            <w:tcW w:w="810" w:type="dxa"/>
            <w:shd w:val="clear" w:color="auto" w:fill="FFFFFF" w:themeFill="background1"/>
          </w:tcPr>
          <w:p w14:paraId="66EA122F" w14:textId="77777777" w:rsidR="00146BEB" w:rsidRPr="00392BA6" w:rsidRDefault="00146BEB" w:rsidP="00C554D8">
            <w:pPr>
              <w:pBdr>
                <w:bottom w:val="single" w:sz="4" w:space="1" w:color="auto"/>
              </w:pBdr>
              <w:tabs>
                <w:tab w:val="decimal" w:pos="741"/>
              </w:tabs>
              <w:jc w:val="right"/>
              <w:rPr>
                <w:sz w:val="22"/>
                <w:szCs w:val="22"/>
                <w:u w:val="none"/>
              </w:rPr>
            </w:pPr>
          </w:p>
        </w:tc>
        <w:tc>
          <w:tcPr>
            <w:tcW w:w="850" w:type="dxa"/>
            <w:shd w:val="clear" w:color="auto" w:fill="FFFFFF" w:themeFill="background1"/>
          </w:tcPr>
          <w:p w14:paraId="3CC8913B" w14:textId="77777777" w:rsidR="00146BEB" w:rsidRPr="00392BA6" w:rsidRDefault="00146BEB" w:rsidP="00C554D8">
            <w:pPr>
              <w:pBdr>
                <w:bottom w:val="single" w:sz="4" w:space="1" w:color="auto"/>
              </w:pBdr>
              <w:tabs>
                <w:tab w:val="decimal" w:pos="741"/>
              </w:tabs>
              <w:jc w:val="right"/>
              <w:rPr>
                <w:sz w:val="22"/>
                <w:szCs w:val="22"/>
                <w:u w:val="none"/>
              </w:rPr>
            </w:pPr>
          </w:p>
        </w:tc>
        <w:tc>
          <w:tcPr>
            <w:tcW w:w="850" w:type="dxa"/>
            <w:shd w:val="clear" w:color="auto" w:fill="FFFFFF" w:themeFill="background1"/>
          </w:tcPr>
          <w:p w14:paraId="75785D72" w14:textId="77777777" w:rsidR="00146BEB" w:rsidRPr="00392BA6" w:rsidRDefault="00146BEB" w:rsidP="00C554D8">
            <w:pPr>
              <w:pBdr>
                <w:bottom w:val="single" w:sz="4" w:space="1" w:color="auto"/>
              </w:pBdr>
              <w:tabs>
                <w:tab w:val="decimal" w:pos="741"/>
              </w:tabs>
              <w:jc w:val="right"/>
              <w:rPr>
                <w:sz w:val="22"/>
                <w:szCs w:val="22"/>
                <w:u w:val="none"/>
              </w:rPr>
            </w:pPr>
          </w:p>
        </w:tc>
        <w:tc>
          <w:tcPr>
            <w:tcW w:w="850" w:type="dxa"/>
            <w:shd w:val="clear" w:color="auto" w:fill="FFFFFF" w:themeFill="background1"/>
          </w:tcPr>
          <w:p w14:paraId="25A5D687" w14:textId="77777777" w:rsidR="00146BEB" w:rsidRPr="00392BA6" w:rsidRDefault="00146BEB" w:rsidP="00C554D8">
            <w:pPr>
              <w:pBdr>
                <w:bottom w:val="single" w:sz="4" w:space="1" w:color="auto"/>
              </w:pBdr>
              <w:tabs>
                <w:tab w:val="decimal" w:pos="741"/>
              </w:tabs>
              <w:jc w:val="right"/>
              <w:rPr>
                <w:sz w:val="22"/>
                <w:szCs w:val="22"/>
                <w:u w:val="none"/>
              </w:rPr>
            </w:pPr>
          </w:p>
        </w:tc>
        <w:tc>
          <w:tcPr>
            <w:tcW w:w="907" w:type="dxa"/>
            <w:shd w:val="clear" w:color="auto" w:fill="FFFFFF" w:themeFill="background1"/>
          </w:tcPr>
          <w:p w14:paraId="6623B31C" w14:textId="77777777" w:rsidR="00146BEB" w:rsidRPr="00392BA6" w:rsidRDefault="00146BEB" w:rsidP="00C554D8">
            <w:pPr>
              <w:pBdr>
                <w:bottom w:val="single" w:sz="4" w:space="1" w:color="auto"/>
              </w:pBdr>
              <w:tabs>
                <w:tab w:val="decimal" w:pos="741"/>
              </w:tabs>
              <w:jc w:val="right"/>
              <w:rPr>
                <w:sz w:val="22"/>
                <w:szCs w:val="22"/>
                <w:u w:val="none"/>
              </w:rPr>
            </w:pPr>
          </w:p>
        </w:tc>
        <w:tc>
          <w:tcPr>
            <w:tcW w:w="1020" w:type="dxa"/>
            <w:shd w:val="clear" w:color="auto" w:fill="FFFFFF" w:themeFill="background1"/>
          </w:tcPr>
          <w:p w14:paraId="029B309D" w14:textId="77777777" w:rsidR="00146BEB" w:rsidRPr="00392BA6" w:rsidRDefault="00146BEB" w:rsidP="00C554D8">
            <w:pPr>
              <w:pBdr>
                <w:bottom w:val="single" w:sz="4" w:space="1" w:color="auto"/>
              </w:pBdr>
              <w:tabs>
                <w:tab w:val="decimal" w:pos="741"/>
              </w:tabs>
              <w:jc w:val="right"/>
              <w:rPr>
                <w:sz w:val="22"/>
                <w:szCs w:val="22"/>
                <w:u w:val="none"/>
              </w:rPr>
            </w:pPr>
          </w:p>
        </w:tc>
        <w:tc>
          <w:tcPr>
            <w:tcW w:w="907" w:type="dxa"/>
            <w:shd w:val="clear" w:color="auto" w:fill="FFFFFF" w:themeFill="background1"/>
          </w:tcPr>
          <w:p w14:paraId="16A498AE" w14:textId="77777777" w:rsidR="00146BEB" w:rsidRPr="00392BA6" w:rsidRDefault="00146BEB" w:rsidP="00C554D8">
            <w:pPr>
              <w:pBdr>
                <w:bottom w:val="single" w:sz="4" w:space="1" w:color="auto"/>
              </w:pBdr>
              <w:tabs>
                <w:tab w:val="decimal" w:pos="741"/>
              </w:tabs>
              <w:jc w:val="right"/>
              <w:rPr>
                <w:sz w:val="22"/>
                <w:szCs w:val="22"/>
                <w:u w:val="none"/>
              </w:rPr>
            </w:pPr>
          </w:p>
        </w:tc>
        <w:tc>
          <w:tcPr>
            <w:tcW w:w="826" w:type="dxa"/>
            <w:shd w:val="clear" w:color="auto" w:fill="FFFFFF" w:themeFill="background1"/>
          </w:tcPr>
          <w:p w14:paraId="4382140B" w14:textId="4D55AD20" w:rsidR="00146BEB" w:rsidRPr="00146BEB" w:rsidRDefault="00146BEB" w:rsidP="00C554D8">
            <w:pPr>
              <w:pBdr>
                <w:bottom w:val="single" w:sz="4" w:space="1" w:color="auto"/>
              </w:pBdr>
              <w:tabs>
                <w:tab w:val="decimal" w:pos="763"/>
              </w:tabs>
              <w:jc w:val="right"/>
              <w:rPr>
                <w:sz w:val="22"/>
                <w:szCs w:val="22"/>
                <w:u w:val="none"/>
                <w:cs/>
              </w:rPr>
            </w:pPr>
            <w:r w:rsidRPr="00146BEB">
              <w:rPr>
                <w:sz w:val="22"/>
                <w:szCs w:val="22"/>
                <w:u w:val="none"/>
              </w:rPr>
              <w:t>37,654</w:t>
            </w:r>
          </w:p>
        </w:tc>
      </w:tr>
      <w:tr w:rsidR="00146BEB" w:rsidRPr="00392BA6" w14:paraId="7B3C1CE4" w14:textId="77777777" w:rsidTr="00326DA3">
        <w:trPr>
          <w:trHeight w:val="283"/>
        </w:trPr>
        <w:tc>
          <w:tcPr>
            <w:tcW w:w="2449" w:type="dxa"/>
            <w:tcBorders>
              <w:top w:val="nil"/>
              <w:left w:val="nil"/>
              <w:bottom w:val="nil"/>
              <w:right w:val="nil"/>
            </w:tcBorders>
            <w:shd w:val="clear" w:color="auto" w:fill="auto"/>
          </w:tcPr>
          <w:p w14:paraId="0D13D033" w14:textId="14F7102F" w:rsidR="00146BEB" w:rsidRPr="00EA5541" w:rsidRDefault="00D60597" w:rsidP="00C554D8">
            <w:pPr>
              <w:rPr>
                <w:sz w:val="24"/>
                <w:szCs w:val="24"/>
                <w:u w:val="none"/>
              </w:rPr>
            </w:pPr>
            <w:r>
              <w:rPr>
                <w:sz w:val="24"/>
                <w:szCs w:val="24"/>
                <w:u w:val="none"/>
              </w:rPr>
              <w:t>Loss</w:t>
            </w:r>
            <w:r w:rsidR="00146BEB" w:rsidRPr="00EA5541">
              <w:rPr>
                <w:sz w:val="24"/>
                <w:szCs w:val="24"/>
                <w:u w:val="none"/>
              </w:rPr>
              <w:t xml:space="preserve"> for the year</w:t>
            </w:r>
          </w:p>
        </w:tc>
        <w:tc>
          <w:tcPr>
            <w:tcW w:w="810" w:type="dxa"/>
            <w:shd w:val="clear" w:color="auto" w:fill="FFFFFF" w:themeFill="background1"/>
          </w:tcPr>
          <w:p w14:paraId="4C26FB56" w14:textId="70BBE325"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(48,542)</w:t>
            </w:r>
          </w:p>
        </w:tc>
        <w:tc>
          <w:tcPr>
            <w:tcW w:w="850" w:type="dxa"/>
            <w:shd w:val="clear" w:color="auto" w:fill="FFFFFF" w:themeFill="background1"/>
          </w:tcPr>
          <w:p w14:paraId="0E84DEAC" w14:textId="48F961C1"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(72,130)</w:t>
            </w:r>
          </w:p>
        </w:tc>
        <w:tc>
          <w:tcPr>
            <w:tcW w:w="850" w:type="dxa"/>
            <w:shd w:val="clear" w:color="auto" w:fill="FFFFFF" w:themeFill="background1"/>
          </w:tcPr>
          <w:p w14:paraId="1A5F2A74" w14:textId="74289AC2" w:rsidR="00146BEB" w:rsidRPr="00146BEB" w:rsidRDefault="00146BEB" w:rsidP="00C554D8">
            <w:pPr>
              <w:pBdr>
                <w:bottom w:val="double" w:sz="4" w:space="1" w:color="auto"/>
              </w:pBdr>
              <w:tabs>
                <w:tab w:val="decimal" w:pos="659"/>
              </w:tabs>
              <w:jc w:val="right"/>
              <w:rPr>
                <w:sz w:val="22"/>
                <w:szCs w:val="22"/>
                <w:u w:val="none"/>
                <w:cs/>
              </w:rPr>
            </w:pPr>
            <w:r w:rsidRPr="00146BEB">
              <w:rPr>
                <w:sz w:val="22"/>
                <w:szCs w:val="22"/>
                <w:u w:val="none"/>
              </w:rPr>
              <w:t>(3,126)</w:t>
            </w:r>
          </w:p>
        </w:tc>
        <w:tc>
          <w:tcPr>
            <w:tcW w:w="850" w:type="dxa"/>
            <w:shd w:val="clear" w:color="auto" w:fill="FFFFFF" w:themeFill="background1"/>
          </w:tcPr>
          <w:p w14:paraId="4FEC5FEF" w14:textId="49F3ACE0"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(1,378)</w:t>
            </w:r>
          </w:p>
        </w:tc>
        <w:tc>
          <w:tcPr>
            <w:tcW w:w="907" w:type="dxa"/>
            <w:shd w:val="clear" w:color="auto" w:fill="FFFFFF" w:themeFill="background1"/>
          </w:tcPr>
          <w:p w14:paraId="3A292BB7" w14:textId="277B6DAA" w:rsidR="00146BEB" w:rsidRPr="00146BEB" w:rsidRDefault="00146BEB" w:rsidP="00C554D8">
            <w:pPr>
              <w:pBdr>
                <w:bottom w:val="double" w:sz="4" w:space="1" w:color="auto"/>
              </w:pBdr>
              <w:tabs>
                <w:tab w:val="decimal" w:pos="659"/>
              </w:tabs>
              <w:jc w:val="right"/>
              <w:rPr>
                <w:sz w:val="22"/>
                <w:szCs w:val="22"/>
                <w:u w:val="none"/>
                <w:cs/>
              </w:rPr>
            </w:pPr>
            <w:r w:rsidRPr="00146BEB">
              <w:rPr>
                <w:sz w:val="22"/>
                <w:szCs w:val="22"/>
                <w:u w:val="none"/>
              </w:rPr>
              <w:t>(5,502)</w:t>
            </w:r>
          </w:p>
        </w:tc>
        <w:tc>
          <w:tcPr>
            <w:tcW w:w="1020" w:type="dxa"/>
            <w:shd w:val="clear" w:color="auto" w:fill="FFFFFF" w:themeFill="background1"/>
          </w:tcPr>
          <w:p w14:paraId="587EE7CA" w14:textId="197EA9DF" w:rsidR="00146BEB" w:rsidRPr="00146BEB" w:rsidRDefault="00146BEB" w:rsidP="00C554D8">
            <w:pPr>
              <w:pBdr>
                <w:bottom w:val="double" w:sz="4" w:space="1" w:color="auto"/>
              </w:pBdr>
              <w:tabs>
                <w:tab w:val="decimal" w:pos="741"/>
              </w:tabs>
              <w:jc w:val="right"/>
              <w:rPr>
                <w:sz w:val="22"/>
                <w:szCs w:val="22"/>
                <w:u w:val="none"/>
                <w:cs/>
              </w:rPr>
            </w:pPr>
            <w:r w:rsidRPr="00146BEB">
              <w:rPr>
                <w:sz w:val="22"/>
                <w:szCs w:val="22"/>
                <w:u w:val="none"/>
              </w:rPr>
              <w:t>(22,101)</w:t>
            </w:r>
          </w:p>
        </w:tc>
        <w:tc>
          <w:tcPr>
            <w:tcW w:w="907" w:type="dxa"/>
            <w:shd w:val="clear" w:color="auto" w:fill="FFFFFF" w:themeFill="background1"/>
          </w:tcPr>
          <w:p w14:paraId="178F2832" w14:textId="7246FBAC"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19,625</w:t>
            </w:r>
          </w:p>
        </w:tc>
        <w:tc>
          <w:tcPr>
            <w:tcW w:w="826" w:type="dxa"/>
            <w:shd w:val="clear" w:color="auto" w:fill="FFFFFF" w:themeFill="background1"/>
          </w:tcPr>
          <w:p w14:paraId="6A05CAA5" w14:textId="1FB3D260" w:rsidR="00146BEB" w:rsidRPr="00146BEB" w:rsidRDefault="00146BEB" w:rsidP="00C554D8">
            <w:pPr>
              <w:pBdr>
                <w:bottom w:val="double" w:sz="4" w:space="1" w:color="auto"/>
              </w:pBdr>
              <w:tabs>
                <w:tab w:val="decimal" w:pos="763"/>
              </w:tabs>
              <w:jc w:val="right"/>
              <w:rPr>
                <w:sz w:val="22"/>
                <w:szCs w:val="22"/>
                <w:u w:val="none"/>
              </w:rPr>
            </w:pPr>
            <w:r w:rsidRPr="00146BEB">
              <w:rPr>
                <w:sz w:val="22"/>
                <w:szCs w:val="22"/>
                <w:u w:val="none"/>
              </w:rPr>
              <w:t>(133,154)</w:t>
            </w:r>
          </w:p>
        </w:tc>
      </w:tr>
      <w:tr w:rsidR="00E65D17" w:rsidRPr="00392BA6" w14:paraId="66405734" w14:textId="77777777" w:rsidTr="00326DA3">
        <w:trPr>
          <w:trHeight w:val="283"/>
        </w:trPr>
        <w:tc>
          <w:tcPr>
            <w:tcW w:w="2449" w:type="dxa"/>
            <w:tcBorders>
              <w:top w:val="nil"/>
              <w:left w:val="nil"/>
              <w:bottom w:val="nil"/>
              <w:right w:val="nil"/>
            </w:tcBorders>
            <w:shd w:val="clear" w:color="auto" w:fill="auto"/>
          </w:tcPr>
          <w:p w14:paraId="4C2D47D2" w14:textId="1E98AA00" w:rsidR="00E65D17" w:rsidRPr="00EA5541" w:rsidRDefault="00326DA3" w:rsidP="00C554D8">
            <w:pPr>
              <w:rPr>
                <w:sz w:val="24"/>
                <w:szCs w:val="24"/>
                <w:u w:val="none"/>
              </w:rPr>
            </w:pPr>
            <w:r>
              <w:rPr>
                <w:sz w:val="24"/>
                <w:szCs w:val="24"/>
                <w:u w:val="none"/>
              </w:rPr>
              <w:t>Loss</w:t>
            </w:r>
            <w:r w:rsidR="00E65D17" w:rsidRPr="00EA5541">
              <w:rPr>
                <w:sz w:val="24"/>
                <w:szCs w:val="24"/>
                <w:u w:val="none"/>
              </w:rPr>
              <w:t xml:space="preserve"> attributable to</w:t>
            </w:r>
          </w:p>
        </w:tc>
        <w:tc>
          <w:tcPr>
            <w:tcW w:w="810" w:type="dxa"/>
            <w:shd w:val="clear" w:color="auto" w:fill="FFFFFF" w:themeFill="background1"/>
          </w:tcPr>
          <w:p w14:paraId="002919D6"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43D0D25A"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3D229599"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72D1DAB5"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77C04092" w14:textId="77777777" w:rsidR="00E65D17" w:rsidRPr="00392BA6" w:rsidRDefault="00E65D17" w:rsidP="00C554D8">
            <w:pPr>
              <w:tabs>
                <w:tab w:val="decimal" w:pos="741"/>
              </w:tabs>
              <w:jc w:val="right"/>
              <w:rPr>
                <w:sz w:val="22"/>
                <w:szCs w:val="22"/>
                <w:u w:val="none"/>
              </w:rPr>
            </w:pPr>
          </w:p>
        </w:tc>
        <w:tc>
          <w:tcPr>
            <w:tcW w:w="1020" w:type="dxa"/>
            <w:shd w:val="clear" w:color="auto" w:fill="FFFFFF" w:themeFill="background1"/>
          </w:tcPr>
          <w:p w14:paraId="257A13C2"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5754B08C" w14:textId="77777777" w:rsidR="00E65D17" w:rsidRPr="00392BA6" w:rsidRDefault="00E65D17" w:rsidP="00C554D8">
            <w:pPr>
              <w:tabs>
                <w:tab w:val="decimal" w:pos="741"/>
              </w:tabs>
              <w:jc w:val="right"/>
              <w:rPr>
                <w:sz w:val="22"/>
                <w:szCs w:val="22"/>
                <w:u w:val="none"/>
              </w:rPr>
            </w:pPr>
          </w:p>
        </w:tc>
        <w:tc>
          <w:tcPr>
            <w:tcW w:w="826" w:type="dxa"/>
            <w:shd w:val="clear" w:color="auto" w:fill="FFFFFF" w:themeFill="background1"/>
          </w:tcPr>
          <w:p w14:paraId="6705D81A" w14:textId="77777777" w:rsidR="00E65D17" w:rsidRPr="00392BA6" w:rsidRDefault="00E65D17" w:rsidP="00C554D8">
            <w:pPr>
              <w:tabs>
                <w:tab w:val="decimal" w:pos="763"/>
              </w:tabs>
              <w:jc w:val="right"/>
              <w:rPr>
                <w:sz w:val="22"/>
                <w:szCs w:val="22"/>
                <w:u w:val="none"/>
              </w:rPr>
            </w:pPr>
          </w:p>
        </w:tc>
      </w:tr>
      <w:tr w:rsidR="00146BEB" w:rsidRPr="00392BA6" w14:paraId="47A4A24D" w14:textId="77777777" w:rsidTr="00326DA3">
        <w:trPr>
          <w:trHeight w:val="283"/>
        </w:trPr>
        <w:tc>
          <w:tcPr>
            <w:tcW w:w="2449" w:type="dxa"/>
            <w:tcBorders>
              <w:top w:val="nil"/>
              <w:left w:val="nil"/>
              <w:bottom w:val="nil"/>
              <w:right w:val="nil"/>
            </w:tcBorders>
            <w:shd w:val="clear" w:color="auto" w:fill="auto"/>
          </w:tcPr>
          <w:p w14:paraId="4D5E4619" w14:textId="77777777" w:rsidR="00146BEB" w:rsidRPr="00CC7D86" w:rsidRDefault="00146BEB" w:rsidP="00C554D8">
            <w:pPr>
              <w:rPr>
                <w:spacing w:val="-4"/>
                <w:sz w:val="24"/>
                <w:szCs w:val="24"/>
                <w:u w:val="none"/>
              </w:rPr>
            </w:pPr>
            <w:r w:rsidRPr="00CC7D86">
              <w:rPr>
                <w:spacing w:val="-4"/>
                <w:sz w:val="24"/>
                <w:szCs w:val="24"/>
                <w:u w:val="none"/>
              </w:rPr>
              <w:t xml:space="preserve">   Equity holders of the Company</w:t>
            </w:r>
          </w:p>
        </w:tc>
        <w:tc>
          <w:tcPr>
            <w:tcW w:w="810" w:type="dxa"/>
            <w:shd w:val="clear" w:color="auto" w:fill="FFFFFF" w:themeFill="background1"/>
          </w:tcPr>
          <w:p w14:paraId="34B40F9D"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7AC7CE67"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5E46337C"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463215CE"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0A7B600C" w14:textId="77777777" w:rsidR="00146BEB" w:rsidRPr="00392BA6" w:rsidRDefault="00146BEB" w:rsidP="00C554D8">
            <w:pPr>
              <w:tabs>
                <w:tab w:val="decimal" w:pos="741"/>
              </w:tabs>
              <w:jc w:val="right"/>
              <w:rPr>
                <w:sz w:val="22"/>
                <w:szCs w:val="22"/>
                <w:u w:val="none"/>
              </w:rPr>
            </w:pPr>
          </w:p>
        </w:tc>
        <w:tc>
          <w:tcPr>
            <w:tcW w:w="1020" w:type="dxa"/>
            <w:shd w:val="clear" w:color="auto" w:fill="FFFFFF" w:themeFill="background1"/>
          </w:tcPr>
          <w:p w14:paraId="3A206887"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0856D76A" w14:textId="77777777" w:rsidR="00146BEB" w:rsidRPr="00392BA6" w:rsidRDefault="00146BEB" w:rsidP="00C554D8">
            <w:pPr>
              <w:tabs>
                <w:tab w:val="decimal" w:pos="741"/>
              </w:tabs>
              <w:jc w:val="right"/>
              <w:rPr>
                <w:sz w:val="22"/>
                <w:szCs w:val="22"/>
                <w:u w:val="none"/>
              </w:rPr>
            </w:pPr>
          </w:p>
        </w:tc>
        <w:tc>
          <w:tcPr>
            <w:tcW w:w="826" w:type="dxa"/>
            <w:shd w:val="clear" w:color="auto" w:fill="FFFFFF" w:themeFill="background1"/>
          </w:tcPr>
          <w:p w14:paraId="0692C538" w14:textId="7078EDCA" w:rsidR="00146BEB" w:rsidRPr="00146BEB" w:rsidRDefault="00146BEB" w:rsidP="00C554D8">
            <w:pPr>
              <w:tabs>
                <w:tab w:val="decimal" w:pos="763"/>
              </w:tabs>
              <w:jc w:val="right"/>
              <w:rPr>
                <w:sz w:val="22"/>
                <w:szCs w:val="22"/>
                <w:u w:val="none"/>
              </w:rPr>
            </w:pPr>
            <w:r w:rsidRPr="00146BEB">
              <w:rPr>
                <w:sz w:val="22"/>
                <w:szCs w:val="22"/>
                <w:u w:val="none"/>
              </w:rPr>
              <w:t>(129,983)</w:t>
            </w:r>
          </w:p>
        </w:tc>
      </w:tr>
      <w:tr w:rsidR="00146BEB" w:rsidRPr="00392BA6" w14:paraId="13A89F70" w14:textId="77777777" w:rsidTr="00326DA3">
        <w:trPr>
          <w:trHeight w:val="283"/>
        </w:trPr>
        <w:tc>
          <w:tcPr>
            <w:tcW w:w="2449" w:type="dxa"/>
            <w:tcBorders>
              <w:top w:val="nil"/>
              <w:left w:val="nil"/>
              <w:bottom w:val="nil"/>
              <w:right w:val="nil"/>
            </w:tcBorders>
            <w:shd w:val="clear" w:color="auto" w:fill="auto"/>
          </w:tcPr>
          <w:p w14:paraId="11F33D37" w14:textId="77777777" w:rsidR="00146BEB" w:rsidRPr="00EA5541" w:rsidRDefault="00146BEB" w:rsidP="00C554D8">
            <w:pPr>
              <w:rPr>
                <w:sz w:val="24"/>
                <w:szCs w:val="24"/>
                <w:u w:val="none"/>
              </w:rPr>
            </w:pPr>
            <w:r>
              <w:rPr>
                <w:sz w:val="24"/>
                <w:szCs w:val="24"/>
                <w:u w:val="none"/>
              </w:rPr>
              <w:t xml:space="preserve">   </w:t>
            </w:r>
            <w:r w:rsidRPr="00EA5541">
              <w:rPr>
                <w:sz w:val="24"/>
                <w:szCs w:val="24"/>
                <w:u w:val="none"/>
              </w:rPr>
              <w:t>Non-controlling interests</w:t>
            </w:r>
          </w:p>
        </w:tc>
        <w:tc>
          <w:tcPr>
            <w:tcW w:w="810" w:type="dxa"/>
            <w:shd w:val="clear" w:color="auto" w:fill="FFFFFF" w:themeFill="background1"/>
          </w:tcPr>
          <w:p w14:paraId="3B802745"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3E6F5610"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50456F0A"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12C1BA90"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2D1ED751" w14:textId="77777777" w:rsidR="00146BEB" w:rsidRPr="00392BA6" w:rsidRDefault="00146BEB" w:rsidP="00C554D8">
            <w:pPr>
              <w:tabs>
                <w:tab w:val="decimal" w:pos="741"/>
              </w:tabs>
              <w:jc w:val="right"/>
              <w:rPr>
                <w:sz w:val="22"/>
                <w:szCs w:val="22"/>
                <w:u w:val="none"/>
              </w:rPr>
            </w:pPr>
          </w:p>
        </w:tc>
        <w:tc>
          <w:tcPr>
            <w:tcW w:w="1020" w:type="dxa"/>
            <w:shd w:val="clear" w:color="auto" w:fill="FFFFFF" w:themeFill="background1"/>
          </w:tcPr>
          <w:p w14:paraId="13371053"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427A0815" w14:textId="77777777" w:rsidR="00146BEB" w:rsidRPr="00392BA6" w:rsidRDefault="00146BEB" w:rsidP="00C554D8">
            <w:pPr>
              <w:tabs>
                <w:tab w:val="decimal" w:pos="741"/>
              </w:tabs>
              <w:jc w:val="right"/>
              <w:rPr>
                <w:sz w:val="22"/>
                <w:szCs w:val="22"/>
                <w:u w:val="none"/>
              </w:rPr>
            </w:pPr>
          </w:p>
        </w:tc>
        <w:tc>
          <w:tcPr>
            <w:tcW w:w="826" w:type="dxa"/>
            <w:shd w:val="clear" w:color="auto" w:fill="FFFFFF" w:themeFill="background1"/>
          </w:tcPr>
          <w:p w14:paraId="5E94F5DA" w14:textId="4BC8977C" w:rsidR="00146BEB" w:rsidRPr="00146BEB" w:rsidRDefault="00146BEB" w:rsidP="00C554D8">
            <w:pPr>
              <w:pBdr>
                <w:bottom w:val="single" w:sz="4" w:space="1" w:color="auto"/>
              </w:pBdr>
              <w:tabs>
                <w:tab w:val="decimal" w:pos="763"/>
              </w:tabs>
              <w:jc w:val="right"/>
              <w:rPr>
                <w:sz w:val="22"/>
                <w:szCs w:val="22"/>
                <w:u w:val="none"/>
              </w:rPr>
            </w:pPr>
            <w:r w:rsidRPr="00146BEB">
              <w:rPr>
                <w:sz w:val="22"/>
                <w:szCs w:val="22"/>
                <w:u w:val="none"/>
              </w:rPr>
              <w:t>(3,171)</w:t>
            </w:r>
          </w:p>
        </w:tc>
      </w:tr>
      <w:tr w:rsidR="00146BEB" w:rsidRPr="00392BA6" w14:paraId="5153ACAF" w14:textId="77777777" w:rsidTr="00326DA3">
        <w:trPr>
          <w:trHeight w:val="283"/>
        </w:trPr>
        <w:tc>
          <w:tcPr>
            <w:tcW w:w="2449" w:type="dxa"/>
            <w:shd w:val="clear" w:color="auto" w:fill="auto"/>
          </w:tcPr>
          <w:p w14:paraId="46F94D1A" w14:textId="77777777" w:rsidR="00146BEB" w:rsidRPr="00392BA6" w:rsidRDefault="00146BEB" w:rsidP="00C554D8">
            <w:pPr>
              <w:rPr>
                <w:sz w:val="22"/>
                <w:szCs w:val="22"/>
                <w:u w:val="none"/>
                <w:cs/>
              </w:rPr>
            </w:pPr>
          </w:p>
        </w:tc>
        <w:tc>
          <w:tcPr>
            <w:tcW w:w="810" w:type="dxa"/>
            <w:shd w:val="clear" w:color="auto" w:fill="FFFFFF" w:themeFill="background1"/>
          </w:tcPr>
          <w:p w14:paraId="650FA7E0"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24A81684"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5F748D22" w14:textId="77777777" w:rsidR="00146BEB" w:rsidRPr="00392BA6" w:rsidRDefault="00146BEB" w:rsidP="00C554D8">
            <w:pPr>
              <w:tabs>
                <w:tab w:val="decimal" w:pos="741"/>
              </w:tabs>
              <w:jc w:val="right"/>
              <w:rPr>
                <w:sz w:val="22"/>
                <w:szCs w:val="22"/>
                <w:u w:val="none"/>
              </w:rPr>
            </w:pPr>
          </w:p>
        </w:tc>
        <w:tc>
          <w:tcPr>
            <w:tcW w:w="850" w:type="dxa"/>
            <w:shd w:val="clear" w:color="auto" w:fill="FFFFFF" w:themeFill="background1"/>
          </w:tcPr>
          <w:p w14:paraId="1557409F"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4F56E37C" w14:textId="77777777" w:rsidR="00146BEB" w:rsidRPr="00392BA6" w:rsidRDefault="00146BEB" w:rsidP="00C554D8">
            <w:pPr>
              <w:tabs>
                <w:tab w:val="decimal" w:pos="741"/>
              </w:tabs>
              <w:jc w:val="right"/>
              <w:rPr>
                <w:sz w:val="22"/>
                <w:szCs w:val="22"/>
                <w:u w:val="none"/>
              </w:rPr>
            </w:pPr>
          </w:p>
        </w:tc>
        <w:tc>
          <w:tcPr>
            <w:tcW w:w="1020" w:type="dxa"/>
            <w:shd w:val="clear" w:color="auto" w:fill="FFFFFF" w:themeFill="background1"/>
          </w:tcPr>
          <w:p w14:paraId="5361F013" w14:textId="77777777" w:rsidR="00146BEB" w:rsidRPr="00392BA6" w:rsidRDefault="00146BEB" w:rsidP="00C554D8">
            <w:pPr>
              <w:tabs>
                <w:tab w:val="decimal" w:pos="741"/>
              </w:tabs>
              <w:jc w:val="right"/>
              <w:rPr>
                <w:sz w:val="22"/>
                <w:szCs w:val="22"/>
                <w:u w:val="none"/>
              </w:rPr>
            </w:pPr>
          </w:p>
        </w:tc>
        <w:tc>
          <w:tcPr>
            <w:tcW w:w="907" w:type="dxa"/>
            <w:shd w:val="clear" w:color="auto" w:fill="FFFFFF" w:themeFill="background1"/>
          </w:tcPr>
          <w:p w14:paraId="6F43F58C" w14:textId="77777777" w:rsidR="00146BEB" w:rsidRPr="00392BA6" w:rsidRDefault="00146BEB" w:rsidP="00C554D8">
            <w:pPr>
              <w:tabs>
                <w:tab w:val="decimal" w:pos="741"/>
              </w:tabs>
              <w:jc w:val="right"/>
              <w:rPr>
                <w:sz w:val="22"/>
                <w:szCs w:val="22"/>
                <w:u w:val="none"/>
              </w:rPr>
            </w:pPr>
          </w:p>
        </w:tc>
        <w:tc>
          <w:tcPr>
            <w:tcW w:w="826" w:type="dxa"/>
            <w:shd w:val="clear" w:color="auto" w:fill="FFFFFF" w:themeFill="background1"/>
          </w:tcPr>
          <w:p w14:paraId="1D2FE43D" w14:textId="61857406" w:rsidR="00146BEB" w:rsidRPr="00146BEB" w:rsidRDefault="00146BEB" w:rsidP="00C554D8">
            <w:pPr>
              <w:pBdr>
                <w:bottom w:val="double" w:sz="4" w:space="1" w:color="auto"/>
              </w:pBdr>
              <w:tabs>
                <w:tab w:val="decimal" w:pos="763"/>
              </w:tabs>
              <w:jc w:val="right"/>
              <w:rPr>
                <w:sz w:val="22"/>
                <w:szCs w:val="22"/>
                <w:u w:val="none"/>
              </w:rPr>
            </w:pPr>
            <w:r w:rsidRPr="00146BEB">
              <w:rPr>
                <w:sz w:val="22"/>
                <w:szCs w:val="22"/>
                <w:u w:val="none"/>
              </w:rPr>
              <w:t>(133,154)</w:t>
            </w:r>
          </w:p>
        </w:tc>
      </w:tr>
      <w:tr w:rsidR="00E65D17" w:rsidRPr="00392BA6" w14:paraId="367747C7" w14:textId="77777777" w:rsidTr="00326DA3">
        <w:trPr>
          <w:trHeight w:val="283"/>
        </w:trPr>
        <w:tc>
          <w:tcPr>
            <w:tcW w:w="2449" w:type="dxa"/>
            <w:tcBorders>
              <w:top w:val="nil"/>
              <w:left w:val="nil"/>
              <w:bottom w:val="nil"/>
              <w:right w:val="nil"/>
            </w:tcBorders>
            <w:shd w:val="clear" w:color="auto" w:fill="auto"/>
          </w:tcPr>
          <w:p w14:paraId="12149C14" w14:textId="38AA230C" w:rsidR="00E65D17" w:rsidRPr="00EA5541" w:rsidRDefault="00146BEB" w:rsidP="00C554D8">
            <w:pPr>
              <w:rPr>
                <w:b/>
                <w:bCs/>
                <w:sz w:val="24"/>
                <w:szCs w:val="24"/>
                <w:u w:val="none"/>
              </w:rPr>
            </w:pPr>
            <w:r>
              <w:rPr>
                <w:b/>
                <w:bCs/>
                <w:sz w:val="24"/>
                <w:szCs w:val="24"/>
                <w:u w:val="none"/>
              </w:rPr>
              <w:t>As at December 31, 2020</w:t>
            </w:r>
          </w:p>
        </w:tc>
        <w:tc>
          <w:tcPr>
            <w:tcW w:w="810" w:type="dxa"/>
            <w:shd w:val="clear" w:color="auto" w:fill="FFFFFF" w:themeFill="background1"/>
          </w:tcPr>
          <w:p w14:paraId="3BB47153"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146C50A0"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1A5DCAF1" w14:textId="77777777" w:rsidR="00E65D17" w:rsidRPr="00392BA6" w:rsidRDefault="00E65D17" w:rsidP="00C554D8">
            <w:pPr>
              <w:tabs>
                <w:tab w:val="decimal" w:pos="741"/>
              </w:tabs>
              <w:jc w:val="right"/>
              <w:rPr>
                <w:sz w:val="22"/>
                <w:szCs w:val="22"/>
                <w:u w:val="none"/>
              </w:rPr>
            </w:pPr>
          </w:p>
        </w:tc>
        <w:tc>
          <w:tcPr>
            <w:tcW w:w="850" w:type="dxa"/>
            <w:shd w:val="clear" w:color="auto" w:fill="FFFFFF" w:themeFill="background1"/>
          </w:tcPr>
          <w:p w14:paraId="1B3F379A"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6344BD53" w14:textId="77777777" w:rsidR="00E65D17" w:rsidRPr="00392BA6" w:rsidRDefault="00E65D17" w:rsidP="00C554D8">
            <w:pPr>
              <w:tabs>
                <w:tab w:val="decimal" w:pos="741"/>
              </w:tabs>
              <w:jc w:val="right"/>
              <w:rPr>
                <w:sz w:val="22"/>
                <w:szCs w:val="22"/>
                <w:u w:val="none"/>
              </w:rPr>
            </w:pPr>
          </w:p>
        </w:tc>
        <w:tc>
          <w:tcPr>
            <w:tcW w:w="1020" w:type="dxa"/>
            <w:shd w:val="clear" w:color="auto" w:fill="FFFFFF" w:themeFill="background1"/>
          </w:tcPr>
          <w:p w14:paraId="5F2003B3" w14:textId="77777777" w:rsidR="00E65D17" w:rsidRPr="00392BA6" w:rsidRDefault="00E65D17" w:rsidP="00C554D8">
            <w:pPr>
              <w:tabs>
                <w:tab w:val="decimal" w:pos="741"/>
              </w:tabs>
              <w:jc w:val="right"/>
              <w:rPr>
                <w:sz w:val="22"/>
                <w:szCs w:val="22"/>
                <w:u w:val="none"/>
              </w:rPr>
            </w:pPr>
          </w:p>
        </w:tc>
        <w:tc>
          <w:tcPr>
            <w:tcW w:w="907" w:type="dxa"/>
            <w:shd w:val="clear" w:color="auto" w:fill="FFFFFF" w:themeFill="background1"/>
          </w:tcPr>
          <w:p w14:paraId="6A3ACF1A" w14:textId="77777777" w:rsidR="00E65D17" w:rsidRPr="00392BA6" w:rsidRDefault="00E65D17" w:rsidP="00C554D8">
            <w:pPr>
              <w:tabs>
                <w:tab w:val="decimal" w:pos="741"/>
              </w:tabs>
              <w:jc w:val="right"/>
              <w:rPr>
                <w:sz w:val="22"/>
                <w:szCs w:val="22"/>
                <w:u w:val="none"/>
              </w:rPr>
            </w:pPr>
          </w:p>
        </w:tc>
        <w:tc>
          <w:tcPr>
            <w:tcW w:w="826" w:type="dxa"/>
            <w:shd w:val="clear" w:color="auto" w:fill="FFFFFF" w:themeFill="background1"/>
          </w:tcPr>
          <w:p w14:paraId="6D2819EB" w14:textId="77777777" w:rsidR="00E65D17" w:rsidRPr="00392BA6" w:rsidRDefault="00E65D17" w:rsidP="00C554D8">
            <w:pPr>
              <w:tabs>
                <w:tab w:val="decimal" w:pos="763"/>
              </w:tabs>
              <w:jc w:val="right"/>
              <w:rPr>
                <w:sz w:val="22"/>
                <w:szCs w:val="22"/>
                <w:u w:val="none"/>
              </w:rPr>
            </w:pPr>
          </w:p>
        </w:tc>
      </w:tr>
      <w:tr w:rsidR="00146BEB" w:rsidRPr="00392BA6" w14:paraId="548EC849" w14:textId="77777777" w:rsidTr="00326DA3">
        <w:trPr>
          <w:trHeight w:val="283"/>
        </w:trPr>
        <w:tc>
          <w:tcPr>
            <w:tcW w:w="2449" w:type="dxa"/>
            <w:tcBorders>
              <w:top w:val="nil"/>
              <w:left w:val="nil"/>
              <w:bottom w:val="nil"/>
              <w:right w:val="nil"/>
            </w:tcBorders>
            <w:shd w:val="clear" w:color="auto" w:fill="auto"/>
          </w:tcPr>
          <w:p w14:paraId="19097D6E" w14:textId="77777777" w:rsidR="00146BEB" w:rsidRPr="00CC7D86" w:rsidRDefault="00146BEB" w:rsidP="00C554D8">
            <w:pPr>
              <w:rPr>
                <w:spacing w:val="-4"/>
                <w:sz w:val="24"/>
                <w:szCs w:val="24"/>
                <w:u w:val="none"/>
              </w:rPr>
            </w:pPr>
            <w:r w:rsidRPr="00CC7D86">
              <w:rPr>
                <w:spacing w:val="-4"/>
                <w:sz w:val="24"/>
                <w:szCs w:val="24"/>
                <w:u w:val="none"/>
              </w:rPr>
              <w:t>Trade and other receivables-net</w:t>
            </w:r>
          </w:p>
        </w:tc>
        <w:tc>
          <w:tcPr>
            <w:tcW w:w="810" w:type="dxa"/>
            <w:shd w:val="clear" w:color="auto" w:fill="FFFFFF" w:themeFill="background1"/>
          </w:tcPr>
          <w:p w14:paraId="1C1D9A2A" w14:textId="41166670" w:rsidR="00146BEB" w:rsidRPr="00146BEB" w:rsidRDefault="00146BEB" w:rsidP="00C554D8">
            <w:pPr>
              <w:tabs>
                <w:tab w:val="decimal" w:pos="659"/>
              </w:tabs>
              <w:jc w:val="right"/>
              <w:rPr>
                <w:sz w:val="22"/>
                <w:szCs w:val="22"/>
                <w:u w:val="none"/>
              </w:rPr>
            </w:pPr>
            <w:r w:rsidRPr="00146BEB">
              <w:rPr>
                <w:sz w:val="22"/>
                <w:szCs w:val="22"/>
                <w:u w:val="none"/>
              </w:rPr>
              <w:t>219,881</w:t>
            </w:r>
          </w:p>
        </w:tc>
        <w:tc>
          <w:tcPr>
            <w:tcW w:w="850" w:type="dxa"/>
            <w:shd w:val="clear" w:color="auto" w:fill="FFFFFF" w:themeFill="background1"/>
          </w:tcPr>
          <w:p w14:paraId="36AFEF63" w14:textId="18E63BF1" w:rsidR="00146BEB" w:rsidRPr="00146BEB" w:rsidRDefault="00146BEB" w:rsidP="00C554D8">
            <w:pPr>
              <w:tabs>
                <w:tab w:val="decimal" w:pos="659"/>
              </w:tabs>
              <w:jc w:val="right"/>
              <w:rPr>
                <w:sz w:val="22"/>
                <w:szCs w:val="22"/>
                <w:u w:val="none"/>
              </w:rPr>
            </w:pPr>
            <w:r w:rsidRPr="00146BEB">
              <w:rPr>
                <w:sz w:val="22"/>
                <w:szCs w:val="22"/>
                <w:u w:val="none"/>
              </w:rPr>
              <w:t>58,687</w:t>
            </w:r>
          </w:p>
        </w:tc>
        <w:tc>
          <w:tcPr>
            <w:tcW w:w="850" w:type="dxa"/>
            <w:shd w:val="clear" w:color="auto" w:fill="FFFFFF" w:themeFill="background1"/>
          </w:tcPr>
          <w:p w14:paraId="167F704D" w14:textId="481D0774" w:rsidR="00146BEB" w:rsidRPr="00146BEB" w:rsidRDefault="00146BEB" w:rsidP="00C554D8">
            <w:pPr>
              <w:tabs>
                <w:tab w:val="decimal" w:pos="659"/>
              </w:tabs>
              <w:jc w:val="right"/>
              <w:rPr>
                <w:sz w:val="22"/>
                <w:szCs w:val="22"/>
                <w:u w:val="none"/>
              </w:rPr>
            </w:pPr>
            <w:r w:rsidRPr="00146BEB">
              <w:rPr>
                <w:sz w:val="22"/>
                <w:szCs w:val="22"/>
                <w:u w:val="none"/>
              </w:rPr>
              <w:t>9,095</w:t>
            </w:r>
          </w:p>
        </w:tc>
        <w:tc>
          <w:tcPr>
            <w:tcW w:w="850" w:type="dxa"/>
            <w:shd w:val="clear" w:color="auto" w:fill="FFFFFF" w:themeFill="background1"/>
          </w:tcPr>
          <w:p w14:paraId="3203EA74" w14:textId="385E176D" w:rsidR="00146BEB" w:rsidRPr="00146BEB" w:rsidRDefault="00146BEB" w:rsidP="00C554D8">
            <w:pPr>
              <w:tabs>
                <w:tab w:val="decimal" w:pos="659"/>
              </w:tabs>
              <w:jc w:val="right"/>
              <w:rPr>
                <w:sz w:val="22"/>
                <w:szCs w:val="22"/>
                <w:u w:val="none"/>
              </w:rPr>
            </w:pPr>
            <w:r w:rsidRPr="00146BEB">
              <w:rPr>
                <w:sz w:val="22"/>
                <w:szCs w:val="22"/>
                <w:u w:val="none"/>
              </w:rPr>
              <w:t>30,209</w:t>
            </w:r>
          </w:p>
        </w:tc>
        <w:tc>
          <w:tcPr>
            <w:tcW w:w="907" w:type="dxa"/>
            <w:shd w:val="clear" w:color="auto" w:fill="FFFFFF" w:themeFill="background1"/>
          </w:tcPr>
          <w:p w14:paraId="5B462B9F" w14:textId="288A5F05" w:rsidR="00146BEB" w:rsidRPr="00146BEB" w:rsidRDefault="00146BEB" w:rsidP="00C554D8">
            <w:pPr>
              <w:tabs>
                <w:tab w:val="decimal" w:pos="659"/>
              </w:tabs>
              <w:jc w:val="right"/>
              <w:rPr>
                <w:sz w:val="22"/>
                <w:szCs w:val="22"/>
                <w:u w:val="none"/>
              </w:rPr>
            </w:pPr>
            <w:r w:rsidRPr="00146BEB">
              <w:rPr>
                <w:sz w:val="22"/>
                <w:szCs w:val="22"/>
                <w:u w:val="none"/>
              </w:rPr>
              <w:t>388</w:t>
            </w:r>
          </w:p>
        </w:tc>
        <w:tc>
          <w:tcPr>
            <w:tcW w:w="1020" w:type="dxa"/>
            <w:shd w:val="clear" w:color="auto" w:fill="FFFFFF" w:themeFill="background1"/>
          </w:tcPr>
          <w:p w14:paraId="2E04578B" w14:textId="504C7972" w:rsidR="00146BEB" w:rsidRPr="00146BEB" w:rsidRDefault="00146BEB" w:rsidP="00C554D8">
            <w:pPr>
              <w:tabs>
                <w:tab w:val="decimal" w:pos="741"/>
              </w:tabs>
              <w:jc w:val="right"/>
              <w:rPr>
                <w:sz w:val="22"/>
                <w:szCs w:val="22"/>
                <w:u w:val="none"/>
              </w:rPr>
            </w:pPr>
            <w:r w:rsidRPr="00146BEB">
              <w:rPr>
                <w:sz w:val="22"/>
                <w:szCs w:val="22"/>
                <w:u w:val="none"/>
              </w:rPr>
              <w:t>20,763</w:t>
            </w:r>
          </w:p>
        </w:tc>
        <w:tc>
          <w:tcPr>
            <w:tcW w:w="907" w:type="dxa"/>
            <w:shd w:val="clear" w:color="auto" w:fill="FFFFFF" w:themeFill="background1"/>
          </w:tcPr>
          <w:p w14:paraId="779F2EBC" w14:textId="302953C4" w:rsidR="00146BEB" w:rsidRPr="00146BEB" w:rsidRDefault="00146BEB" w:rsidP="00C554D8">
            <w:pPr>
              <w:tabs>
                <w:tab w:val="decimal" w:pos="659"/>
              </w:tabs>
              <w:jc w:val="right"/>
              <w:rPr>
                <w:sz w:val="22"/>
                <w:szCs w:val="22"/>
                <w:u w:val="none"/>
              </w:rPr>
            </w:pPr>
            <w:r w:rsidRPr="00146BEB">
              <w:rPr>
                <w:sz w:val="22"/>
                <w:szCs w:val="22"/>
                <w:u w:val="none"/>
              </w:rPr>
              <w:t>(77,450)</w:t>
            </w:r>
          </w:p>
        </w:tc>
        <w:tc>
          <w:tcPr>
            <w:tcW w:w="826" w:type="dxa"/>
            <w:shd w:val="clear" w:color="auto" w:fill="FFFFFF" w:themeFill="background1"/>
          </w:tcPr>
          <w:p w14:paraId="30D0C7D3" w14:textId="7E241133" w:rsidR="00146BEB" w:rsidRPr="00146BEB" w:rsidRDefault="00146BEB" w:rsidP="00C554D8">
            <w:pPr>
              <w:tabs>
                <w:tab w:val="decimal" w:pos="763"/>
              </w:tabs>
              <w:jc w:val="right"/>
              <w:rPr>
                <w:sz w:val="22"/>
                <w:szCs w:val="22"/>
                <w:u w:val="none"/>
              </w:rPr>
            </w:pPr>
            <w:r w:rsidRPr="00146BEB">
              <w:rPr>
                <w:sz w:val="22"/>
                <w:szCs w:val="22"/>
                <w:u w:val="none"/>
              </w:rPr>
              <w:t>261,573</w:t>
            </w:r>
          </w:p>
        </w:tc>
      </w:tr>
      <w:tr w:rsidR="00146BEB" w:rsidRPr="00392BA6" w14:paraId="530A9030" w14:textId="77777777" w:rsidTr="00326DA3">
        <w:trPr>
          <w:trHeight w:val="283"/>
        </w:trPr>
        <w:tc>
          <w:tcPr>
            <w:tcW w:w="2449" w:type="dxa"/>
            <w:shd w:val="clear" w:color="auto" w:fill="auto"/>
          </w:tcPr>
          <w:p w14:paraId="04A6822C" w14:textId="77777777" w:rsidR="00146BEB" w:rsidRPr="00CC7D86" w:rsidRDefault="00146BEB" w:rsidP="00C554D8">
            <w:pPr>
              <w:rPr>
                <w:spacing w:val="-6"/>
                <w:sz w:val="22"/>
                <w:szCs w:val="22"/>
                <w:u w:val="none"/>
                <w:cs/>
              </w:rPr>
            </w:pPr>
            <w:r w:rsidRPr="00CC7D86">
              <w:rPr>
                <w:spacing w:val="-6"/>
                <w:sz w:val="24"/>
                <w:szCs w:val="24"/>
                <w:u w:val="none"/>
              </w:rPr>
              <w:t>Property plant and equipment-net</w:t>
            </w:r>
          </w:p>
        </w:tc>
        <w:tc>
          <w:tcPr>
            <w:tcW w:w="810" w:type="dxa"/>
            <w:shd w:val="clear" w:color="auto" w:fill="FFFFFF" w:themeFill="background1"/>
          </w:tcPr>
          <w:p w14:paraId="02DC89CF" w14:textId="59AB5E07" w:rsidR="00146BEB" w:rsidRPr="00146BEB" w:rsidRDefault="00146BEB" w:rsidP="00C554D8">
            <w:pPr>
              <w:tabs>
                <w:tab w:val="decimal" w:pos="659"/>
              </w:tabs>
              <w:jc w:val="right"/>
              <w:rPr>
                <w:sz w:val="22"/>
                <w:szCs w:val="22"/>
                <w:u w:val="none"/>
              </w:rPr>
            </w:pPr>
            <w:r w:rsidRPr="00146BEB">
              <w:rPr>
                <w:sz w:val="22"/>
                <w:szCs w:val="22"/>
                <w:u w:val="none"/>
              </w:rPr>
              <w:t>59,087</w:t>
            </w:r>
          </w:p>
        </w:tc>
        <w:tc>
          <w:tcPr>
            <w:tcW w:w="850" w:type="dxa"/>
            <w:shd w:val="clear" w:color="auto" w:fill="FFFFFF" w:themeFill="background1"/>
          </w:tcPr>
          <w:p w14:paraId="619F8A09" w14:textId="0E896E67" w:rsidR="00146BEB" w:rsidRPr="00146BEB" w:rsidRDefault="00146BEB" w:rsidP="00C554D8">
            <w:pPr>
              <w:tabs>
                <w:tab w:val="decimal" w:pos="659"/>
              </w:tabs>
              <w:jc w:val="right"/>
              <w:rPr>
                <w:sz w:val="22"/>
                <w:szCs w:val="22"/>
                <w:u w:val="none"/>
              </w:rPr>
            </w:pPr>
            <w:r w:rsidRPr="00146BEB">
              <w:rPr>
                <w:sz w:val="22"/>
                <w:szCs w:val="22"/>
                <w:u w:val="none"/>
              </w:rPr>
              <w:t>399,064</w:t>
            </w:r>
          </w:p>
        </w:tc>
        <w:tc>
          <w:tcPr>
            <w:tcW w:w="850" w:type="dxa"/>
            <w:shd w:val="clear" w:color="auto" w:fill="FFFFFF" w:themeFill="background1"/>
          </w:tcPr>
          <w:p w14:paraId="407F722F" w14:textId="173710D6" w:rsidR="00146BEB" w:rsidRPr="00146BEB" w:rsidRDefault="00146BEB" w:rsidP="00C554D8">
            <w:pPr>
              <w:tabs>
                <w:tab w:val="decimal" w:pos="659"/>
              </w:tabs>
              <w:jc w:val="right"/>
              <w:rPr>
                <w:sz w:val="22"/>
                <w:szCs w:val="22"/>
                <w:u w:val="none"/>
              </w:rPr>
            </w:pPr>
            <w:r w:rsidRPr="00146BEB">
              <w:rPr>
                <w:sz w:val="22"/>
                <w:szCs w:val="22"/>
                <w:u w:val="none"/>
              </w:rPr>
              <w:t>28,286</w:t>
            </w:r>
          </w:p>
        </w:tc>
        <w:tc>
          <w:tcPr>
            <w:tcW w:w="850" w:type="dxa"/>
            <w:shd w:val="clear" w:color="auto" w:fill="FFFFFF" w:themeFill="background1"/>
          </w:tcPr>
          <w:p w14:paraId="744C49AA" w14:textId="711271F8" w:rsidR="00146BEB" w:rsidRPr="00146BEB" w:rsidRDefault="00146BEB" w:rsidP="00C554D8">
            <w:pPr>
              <w:tabs>
                <w:tab w:val="decimal" w:pos="659"/>
              </w:tabs>
              <w:jc w:val="right"/>
              <w:rPr>
                <w:sz w:val="22"/>
                <w:szCs w:val="22"/>
                <w:u w:val="none"/>
              </w:rPr>
            </w:pPr>
            <w:r w:rsidRPr="00146BEB">
              <w:rPr>
                <w:sz w:val="22"/>
                <w:szCs w:val="22"/>
                <w:u w:val="none"/>
              </w:rPr>
              <w:t>1,086</w:t>
            </w:r>
          </w:p>
        </w:tc>
        <w:tc>
          <w:tcPr>
            <w:tcW w:w="907" w:type="dxa"/>
            <w:shd w:val="clear" w:color="auto" w:fill="FFFFFF" w:themeFill="background1"/>
          </w:tcPr>
          <w:p w14:paraId="2DB301BC" w14:textId="214D1D9B" w:rsidR="00146BEB" w:rsidRPr="00146BEB" w:rsidRDefault="00146BEB" w:rsidP="00C554D8">
            <w:pPr>
              <w:tabs>
                <w:tab w:val="decimal" w:pos="659"/>
              </w:tabs>
              <w:jc w:val="right"/>
              <w:rPr>
                <w:sz w:val="22"/>
                <w:szCs w:val="22"/>
                <w:u w:val="none"/>
              </w:rPr>
            </w:pPr>
            <w:r w:rsidRPr="00146BEB">
              <w:rPr>
                <w:sz w:val="22"/>
                <w:szCs w:val="22"/>
                <w:u w:val="none"/>
              </w:rPr>
              <w:t>481</w:t>
            </w:r>
          </w:p>
        </w:tc>
        <w:tc>
          <w:tcPr>
            <w:tcW w:w="1020" w:type="dxa"/>
            <w:shd w:val="clear" w:color="auto" w:fill="FFFFFF" w:themeFill="background1"/>
          </w:tcPr>
          <w:p w14:paraId="47565041" w14:textId="03AB4B13" w:rsidR="00146BEB" w:rsidRPr="00146BEB" w:rsidRDefault="00146BEB" w:rsidP="00C554D8">
            <w:pPr>
              <w:tabs>
                <w:tab w:val="decimal" w:pos="741"/>
              </w:tabs>
              <w:jc w:val="right"/>
              <w:rPr>
                <w:sz w:val="22"/>
                <w:szCs w:val="22"/>
                <w:u w:val="none"/>
              </w:rPr>
            </w:pPr>
            <w:r w:rsidRPr="00146BEB">
              <w:rPr>
                <w:sz w:val="22"/>
                <w:szCs w:val="22"/>
                <w:u w:val="none"/>
              </w:rPr>
              <w:t>610</w:t>
            </w:r>
          </w:p>
        </w:tc>
        <w:tc>
          <w:tcPr>
            <w:tcW w:w="907" w:type="dxa"/>
            <w:shd w:val="clear" w:color="auto" w:fill="FFFFFF" w:themeFill="background1"/>
          </w:tcPr>
          <w:p w14:paraId="5551A7FA" w14:textId="0B495B35" w:rsidR="00146BEB" w:rsidRPr="00146BEB" w:rsidRDefault="00146BEB" w:rsidP="00C554D8">
            <w:pPr>
              <w:tabs>
                <w:tab w:val="decimal" w:pos="659"/>
              </w:tabs>
              <w:jc w:val="right"/>
              <w:rPr>
                <w:sz w:val="22"/>
                <w:szCs w:val="22"/>
                <w:u w:val="none"/>
              </w:rPr>
            </w:pPr>
            <w:r w:rsidRPr="00146BEB">
              <w:rPr>
                <w:sz w:val="22"/>
                <w:szCs w:val="22"/>
                <w:u w:val="none"/>
              </w:rPr>
              <w:t>152,790</w:t>
            </w:r>
          </w:p>
        </w:tc>
        <w:tc>
          <w:tcPr>
            <w:tcW w:w="826" w:type="dxa"/>
            <w:shd w:val="clear" w:color="auto" w:fill="FFFFFF" w:themeFill="background1"/>
          </w:tcPr>
          <w:p w14:paraId="38A5FDE8" w14:textId="6C23DA77" w:rsidR="00146BEB" w:rsidRPr="00146BEB" w:rsidRDefault="00146BEB" w:rsidP="00C554D8">
            <w:pPr>
              <w:tabs>
                <w:tab w:val="decimal" w:pos="763"/>
              </w:tabs>
              <w:jc w:val="right"/>
              <w:rPr>
                <w:sz w:val="22"/>
                <w:szCs w:val="22"/>
                <w:u w:val="none"/>
              </w:rPr>
            </w:pPr>
            <w:r w:rsidRPr="00146BEB">
              <w:rPr>
                <w:sz w:val="22"/>
                <w:szCs w:val="22"/>
                <w:u w:val="none"/>
              </w:rPr>
              <w:t>636,404</w:t>
            </w:r>
          </w:p>
        </w:tc>
      </w:tr>
      <w:tr w:rsidR="00146BEB" w:rsidRPr="00392BA6" w14:paraId="54E4354B" w14:textId="77777777" w:rsidTr="00326DA3">
        <w:trPr>
          <w:trHeight w:val="283"/>
        </w:trPr>
        <w:tc>
          <w:tcPr>
            <w:tcW w:w="2449" w:type="dxa"/>
            <w:tcBorders>
              <w:top w:val="nil"/>
              <w:left w:val="nil"/>
              <w:bottom w:val="nil"/>
              <w:right w:val="nil"/>
            </w:tcBorders>
            <w:shd w:val="clear" w:color="auto" w:fill="auto"/>
          </w:tcPr>
          <w:p w14:paraId="574A5249" w14:textId="77777777" w:rsidR="00146BEB" w:rsidRPr="00EA5541" w:rsidRDefault="00146BEB" w:rsidP="00C554D8">
            <w:pPr>
              <w:rPr>
                <w:sz w:val="24"/>
                <w:szCs w:val="24"/>
                <w:u w:val="none"/>
              </w:rPr>
            </w:pPr>
            <w:r w:rsidRPr="00EA5541">
              <w:rPr>
                <w:sz w:val="24"/>
                <w:szCs w:val="24"/>
                <w:u w:val="none"/>
              </w:rPr>
              <w:t>Other</w:t>
            </w:r>
          </w:p>
        </w:tc>
        <w:tc>
          <w:tcPr>
            <w:tcW w:w="810" w:type="dxa"/>
            <w:shd w:val="clear" w:color="auto" w:fill="FFFFFF" w:themeFill="background1"/>
          </w:tcPr>
          <w:p w14:paraId="594393FC" w14:textId="0C71DCD2" w:rsidR="00146BEB" w:rsidRPr="00146BEB" w:rsidRDefault="00146BEB" w:rsidP="00C554D8">
            <w:pPr>
              <w:pBdr>
                <w:bottom w:val="single" w:sz="4" w:space="1" w:color="auto"/>
              </w:pBdr>
              <w:tabs>
                <w:tab w:val="decimal" w:pos="659"/>
              </w:tabs>
              <w:jc w:val="right"/>
              <w:rPr>
                <w:sz w:val="22"/>
                <w:szCs w:val="22"/>
                <w:u w:val="none"/>
              </w:rPr>
            </w:pPr>
            <w:r w:rsidRPr="00146BEB">
              <w:rPr>
                <w:sz w:val="22"/>
                <w:szCs w:val="22"/>
                <w:u w:val="none"/>
              </w:rPr>
              <w:t>513,856</w:t>
            </w:r>
          </w:p>
        </w:tc>
        <w:tc>
          <w:tcPr>
            <w:tcW w:w="850" w:type="dxa"/>
            <w:shd w:val="clear" w:color="auto" w:fill="FFFFFF" w:themeFill="background1"/>
          </w:tcPr>
          <w:p w14:paraId="1090FFBE" w14:textId="00B47407" w:rsidR="00146BEB" w:rsidRPr="00146BEB" w:rsidRDefault="00146BEB" w:rsidP="00C554D8">
            <w:pPr>
              <w:pBdr>
                <w:bottom w:val="single" w:sz="4" w:space="1" w:color="auto"/>
              </w:pBdr>
              <w:tabs>
                <w:tab w:val="decimal" w:pos="659"/>
              </w:tabs>
              <w:jc w:val="right"/>
              <w:rPr>
                <w:sz w:val="22"/>
                <w:szCs w:val="22"/>
                <w:u w:val="none"/>
              </w:rPr>
            </w:pPr>
            <w:r w:rsidRPr="00146BEB">
              <w:rPr>
                <w:sz w:val="22"/>
                <w:szCs w:val="22"/>
                <w:u w:val="none"/>
              </w:rPr>
              <w:t>120,624</w:t>
            </w:r>
          </w:p>
        </w:tc>
        <w:tc>
          <w:tcPr>
            <w:tcW w:w="850" w:type="dxa"/>
            <w:shd w:val="clear" w:color="auto" w:fill="FFFFFF" w:themeFill="background1"/>
          </w:tcPr>
          <w:p w14:paraId="25AFE3A8" w14:textId="4B7815A8" w:rsidR="00146BEB" w:rsidRPr="00146BEB" w:rsidRDefault="00146BEB" w:rsidP="00C554D8">
            <w:pPr>
              <w:pBdr>
                <w:bottom w:val="single" w:sz="4" w:space="1" w:color="auto"/>
              </w:pBdr>
              <w:tabs>
                <w:tab w:val="decimal" w:pos="659"/>
              </w:tabs>
              <w:jc w:val="right"/>
              <w:rPr>
                <w:sz w:val="22"/>
                <w:szCs w:val="22"/>
                <w:u w:val="none"/>
              </w:rPr>
            </w:pPr>
            <w:r w:rsidRPr="00146BEB">
              <w:rPr>
                <w:sz w:val="22"/>
                <w:szCs w:val="22"/>
                <w:u w:val="none"/>
              </w:rPr>
              <w:t>13,103</w:t>
            </w:r>
          </w:p>
        </w:tc>
        <w:tc>
          <w:tcPr>
            <w:tcW w:w="850" w:type="dxa"/>
            <w:shd w:val="clear" w:color="auto" w:fill="FFFFFF" w:themeFill="background1"/>
          </w:tcPr>
          <w:p w14:paraId="67BD7062" w14:textId="2F09AA77" w:rsidR="00146BEB" w:rsidRPr="00146BEB" w:rsidRDefault="00146BEB" w:rsidP="00C554D8">
            <w:pPr>
              <w:pBdr>
                <w:bottom w:val="single" w:sz="4" w:space="1" w:color="auto"/>
              </w:pBdr>
              <w:tabs>
                <w:tab w:val="decimal" w:pos="659"/>
              </w:tabs>
              <w:jc w:val="right"/>
              <w:rPr>
                <w:sz w:val="22"/>
                <w:szCs w:val="22"/>
                <w:u w:val="none"/>
              </w:rPr>
            </w:pPr>
            <w:r w:rsidRPr="00146BEB">
              <w:rPr>
                <w:sz w:val="22"/>
                <w:szCs w:val="22"/>
                <w:u w:val="none"/>
              </w:rPr>
              <w:t>43,785</w:t>
            </w:r>
          </w:p>
        </w:tc>
        <w:tc>
          <w:tcPr>
            <w:tcW w:w="907" w:type="dxa"/>
            <w:shd w:val="clear" w:color="auto" w:fill="FFFFFF" w:themeFill="background1"/>
          </w:tcPr>
          <w:p w14:paraId="698D3CF6" w14:textId="678FF081" w:rsidR="00146BEB" w:rsidRPr="00146BEB" w:rsidRDefault="00146BEB" w:rsidP="00C554D8">
            <w:pPr>
              <w:pBdr>
                <w:bottom w:val="single" w:sz="4" w:space="1" w:color="auto"/>
              </w:pBdr>
              <w:tabs>
                <w:tab w:val="decimal" w:pos="659"/>
              </w:tabs>
              <w:jc w:val="right"/>
              <w:rPr>
                <w:sz w:val="22"/>
                <w:szCs w:val="22"/>
                <w:u w:val="none"/>
              </w:rPr>
            </w:pPr>
            <w:r w:rsidRPr="00146BEB">
              <w:rPr>
                <w:sz w:val="22"/>
                <w:szCs w:val="22"/>
                <w:u w:val="none"/>
              </w:rPr>
              <w:t>1,440</w:t>
            </w:r>
          </w:p>
        </w:tc>
        <w:tc>
          <w:tcPr>
            <w:tcW w:w="1020" w:type="dxa"/>
            <w:shd w:val="clear" w:color="auto" w:fill="FFFFFF" w:themeFill="background1"/>
          </w:tcPr>
          <w:p w14:paraId="6A688FA4" w14:textId="6688AFE1" w:rsidR="00146BEB" w:rsidRPr="00146BEB" w:rsidRDefault="00146BEB" w:rsidP="00C554D8">
            <w:pPr>
              <w:pBdr>
                <w:bottom w:val="single" w:sz="4" w:space="1" w:color="auto"/>
              </w:pBdr>
              <w:tabs>
                <w:tab w:val="decimal" w:pos="741"/>
              </w:tabs>
              <w:jc w:val="right"/>
              <w:rPr>
                <w:sz w:val="22"/>
                <w:szCs w:val="22"/>
                <w:u w:val="none"/>
              </w:rPr>
            </w:pPr>
            <w:r w:rsidRPr="00146BEB">
              <w:rPr>
                <w:sz w:val="22"/>
                <w:szCs w:val="22"/>
                <w:u w:val="none"/>
              </w:rPr>
              <w:t>25,978</w:t>
            </w:r>
          </w:p>
        </w:tc>
        <w:tc>
          <w:tcPr>
            <w:tcW w:w="907" w:type="dxa"/>
            <w:shd w:val="clear" w:color="auto" w:fill="FFFFFF" w:themeFill="background1"/>
          </w:tcPr>
          <w:p w14:paraId="485B8475" w14:textId="64F79B4F" w:rsidR="00146BEB" w:rsidRPr="00146BEB" w:rsidRDefault="00146BEB" w:rsidP="00C554D8">
            <w:pPr>
              <w:pBdr>
                <w:bottom w:val="single" w:sz="4" w:space="1" w:color="auto"/>
              </w:pBdr>
              <w:tabs>
                <w:tab w:val="decimal" w:pos="659"/>
              </w:tabs>
              <w:jc w:val="right"/>
              <w:rPr>
                <w:sz w:val="22"/>
                <w:szCs w:val="22"/>
                <w:u w:val="none"/>
                <w:cs/>
              </w:rPr>
            </w:pPr>
            <w:r w:rsidRPr="00146BEB">
              <w:rPr>
                <w:sz w:val="22"/>
                <w:szCs w:val="22"/>
                <w:u w:val="none"/>
              </w:rPr>
              <w:t>(394,285)</w:t>
            </w:r>
          </w:p>
        </w:tc>
        <w:tc>
          <w:tcPr>
            <w:tcW w:w="826" w:type="dxa"/>
            <w:shd w:val="clear" w:color="auto" w:fill="FFFFFF" w:themeFill="background1"/>
          </w:tcPr>
          <w:p w14:paraId="79F55C55" w14:textId="582D8A7E" w:rsidR="00146BEB" w:rsidRPr="00146BEB" w:rsidRDefault="00146BEB" w:rsidP="00C554D8">
            <w:pPr>
              <w:pBdr>
                <w:bottom w:val="single" w:sz="4" w:space="1" w:color="auto"/>
              </w:pBdr>
              <w:tabs>
                <w:tab w:val="decimal" w:pos="763"/>
              </w:tabs>
              <w:jc w:val="right"/>
              <w:rPr>
                <w:sz w:val="22"/>
                <w:szCs w:val="22"/>
                <w:u w:val="none"/>
              </w:rPr>
            </w:pPr>
            <w:r w:rsidRPr="00146BEB">
              <w:rPr>
                <w:sz w:val="22"/>
                <w:szCs w:val="22"/>
                <w:u w:val="none"/>
              </w:rPr>
              <w:t>324,501</w:t>
            </w:r>
          </w:p>
        </w:tc>
      </w:tr>
      <w:tr w:rsidR="00146BEB" w:rsidRPr="00392BA6" w14:paraId="66185866" w14:textId="77777777" w:rsidTr="00326DA3">
        <w:trPr>
          <w:trHeight w:val="283"/>
        </w:trPr>
        <w:tc>
          <w:tcPr>
            <w:tcW w:w="2449" w:type="dxa"/>
            <w:tcBorders>
              <w:top w:val="nil"/>
              <w:left w:val="nil"/>
              <w:bottom w:val="nil"/>
              <w:right w:val="nil"/>
            </w:tcBorders>
            <w:shd w:val="clear" w:color="auto" w:fill="auto"/>
          </w:tcPr>
          <w:p w14:paraId="51DD675F" w14:textId="77777777" w:rsidR="00146BEB" w:rsidRPr="00EA5541" w:rsidRDefault="00146BEB" w:rsidP="00C554D8">
            <w:pPr>
              <w:rPr>
                <w:sz w:val="24"/>
                <w:szCs w:val="24"/>
                <w:u w:val="none"/>
              </w:rPr>
            </w:pPr>
            <w:r w:rsidRPr="00EA5541">
              <w:rPr>
                <w:sz w:val="24"/>
                <w:szCs w:val="24"/>
                <w:u w:val="none"/>
              </w:rPr>
              <w:t>Total Assets</w:t>
            </w:r>
          </w:p>
        </w:tc>
        <w:tc>
          <w:tcPr>
            <w:tcW w:w="810" w:type="dxa"/>
            <w:shd w:val="clear" w:color="auto" w:fill="FFFFFF" w:themeFill="background1"/>
          </w:tcPr>
          <w:p w14:paraId="35D37B48" w14:textId="7ADFEF6A"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787,824</w:t>
            </w:r>
          </w:p>
        </w:tc>
        <w:tc>
          <w:tcPr>
            <w:tcW w:w="850" w:type="dxa"/>
            <w:shd w:val="clear" w:color="auto" w:fill="FFFFFF" w:themeFill="background1"/>
          </w:tcPr>
          <w:p w14:paraId="0D2D55D9" w14:textId="58E0023F"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578,375</w:t>
            </w:r>
          </w:p>
        </w:tc>
        <w:tc>
          <w:tcPr>
            <w:tcW w:w="850" w:type="dxa"/>
            <w:shd w:val="clear" w:color="auto" w:fill="FFFFFF" w:themeFill="background1"/>
          </w:tcPr>
          <w:p w14:paraId="1F430D66" w14:textId="6BBE0107"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50,484</w:t>
            </w:r>
          </w:p>
        </w:tc>
        <w:tc>
          <w:tcPr>
            <w:tcW w:w="850" w:type="dxa"/>
            <w:shd w:val="clear" w:color="auto" w:fill="FFFFFF" w:themeFill="background1"/>
          </w:tcPr>
          <w:p w14:paraId="6A65B1EE" w14:textId="22735C16"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75,080</w:t>
            </w:r>
          </w:p>
        </w:tc>
        <w:tc>
          <w:tcPr>
            <w:tcW w:w="907" w:type="dxa"/>
            <w:shd w:val="clear" w:color="auto" w:fill="FFFFFF" w:themeFill="background1"/>
          </w:tcPr>
          <w:p w14:paraId="5A67FA49" w14:textId="2BEE64C4" w:rsidR="00146BEB" w:rsidRPr="00146BEB" w:rsidRDefault="00146BEB" w:rsidP="00C554D8">
            <w:pPr>
              <w:pBdr>
                <w:bottom w:val="double" w:sz="4" w:space="1" w:color="auto"/>
              </w:pBdr>
              <w:tabs>
                <w:tab w:val="decimal" w:pos="659"/>
              </w:tabs>
              <w:jc w:val="right"/>
              <w:rPr>
                <w:sz w:val="22"/>
                <w:szCs w:val="22"/>
                <w:u w:val="none"/>
              </w:rPr>
            </w:pPr>
            <w:r w:rsidRPr="00146BEB">
              <w:rPr>
                <w:sz w:val="22"/>
                <w:szCs w:val="22"/>
                <w:u w:val="none"/>
              </w:rPr>
              <w:t>2,309</w:t>
            </w:r>
          </w:p>
        </w:tc>
        <w:tc>
          <w:tcPr>
            <w:tcW w:w="1020" w:type="dxa"/>
            <w:shd w:val="clear" w:color="auto" w:fill="FFFFFF" w:themeFill="background1"/>
          </w:tcPr>
          <w:p w14:paraId="61F9A1E7" w14:textId="567740B4" w:rsidR="00146BEB" w:rsidRPr="00146BEB" w:rsidRDefault="00146BEB" w:rsidP="00C554D8">
            <w:pPr>
              <w:pBdr>
                <w:bottom w:val="double" w:sz="4" w:space="1" w:color="auto"/>
              </w:pBdr>
              <w:tabs>
                <w:tab w:val="decimal" w:pos="741"/>
              </w:tabs>
              <w:jc w:val="right"/>
              <w:rPr>
                <w:sz w:val="22"/>
                <w:szCs w:val="22"/>
                <w:u w:val="none"/>
              </w:rPr>
            </w:pPr>
            <w:r w:rsidRPr="00146BEB">
              <w:rPr>
                <w:sz w:val="22"/>
                <w:szCs w:val="22"/>
                <w:u w:val="none"/>
              </w:rPr>
              <w:t>47,351</w:t>
            </w:r>
          </w:p>
        </w:tc>
        <w:tc>
          <w:tcPr>
            <w:tcW w:w="907" w:type="dxa"/>
            <w:shd w:val="clear" w:color="auto" w:fill="FFFFFF" w:themeFill="background1"/>
          </w:tcPr>
          <w:p w14:paraId="40C4FD86" w14:textId="118C7B6B" w:rsidR="00146BEB" w:rsidRPr="00146BEB" w:rsidRDefault="00146BEB" w:rsidP="00C554D8">
            <w:pPr>
              <w:pBdr>
                <w:bottom w:val="double" w:sz="4" w:space="1" w:color="auto"/>
              </w:pBdr>
              <w:tabs>
                <w:tab w:val="decimal" w:pos="659"/>
              </w:tabs>
              <w:jc w:val="right"/>
              <w:rPr>
                <w:sz w:val="22"/>
                <w:szCs w:val="22"/>
                <w:u w:val="none"/>
                <w:cs/>
              </w:rPr>
            </w:pPr>
            <w:r w:rsidRPr="00146BEB">
              <w:rPr>
                <w:sz w:val="22"/>
                <w:szCs w:val="22"/>
                <w:u w:val="none"/>
              </w:rPr>
              <w:t>(318,945)</w:t>
            </w:r>
          </w:p>
        </w:tc>
        <w:tc>
          <w:tcPr>
            <w:tcW w:w="826" w:type="dxa"/>
            <w:shd w:val="clear" w:color="auto" w:fill="FFFFFF" w:themeFill="background1"/>
          </w:tcPr>
          <w:p w14:paraId="603ED904" w14:textId="7A68D431" w:rsidR="00146BEB" w:rsidRPr="00146BEB" w:rsidRDefault="00146BEB" w:rsidP="00C554D8">
            <w:pPr>
              <w:pBdr>
                <w:bottom w:val="double" w:sz="4" w:space="1" w:color="auto"/>
              </w:pBdr>
              <w:tabs>
                <w:tab w:val="decimal" w:pos="763"/>
              </w:tabs>
              <w:jc w:val="right"/>
              <w:rPr>
                <w:sz w:val="22"/>
                <w:szCs w:val="22"/>
                <w:u w:val="none"/>
              </w:rPr>
            </w:pPr>
            <w:r w:rsidRPr="00146BEB">
              <w:rPr>
                <w:sz w:val="22"/>
                <w:szCs w:val="22"/>
                <w:u w:val="none"/>
              </w:rPr>
              <w:t>1,222,478</w:t>
            </w:r>
          </w:p>
        </w:tc>
      </w:tr>
    </w:tbl>
    <w:p w14:paraId="4F043B1D" w14:textId="77777777" w:rsidR="00E65D17" w:rsidRPr="00392BA6" w:rsidRDefault="00E65D17" w:rsidP="00E65D17">
      <w:pPr>
        <w:spacing w:before="120"/>
        <w:jc w:val="thaiDistribute"/>
        <w:rPr>
          <w:sz w:val="2"/>
          <w:szCs w:val="2"/>
          <w:u w:val="none"/>
        </w:rPr>
      </w:pPr>
    </w:p>
    <w:p w14:paraId="39F782F2" w14:textId="77777777" w:rsidR="00E65D17" w:rsidRDefault="00E65D17">
      <w:pPr>
        <w:rPr>
          <w:b/>
          <w:bCs/>
          <w:caps/>
          <w:u w:val="none"/>
        </w:rPr>
      </w:pPr>
      <w:r>
        <w:rPr>
          <w:b/>
          <w:bCs/>
          <w:caps/>
          <w:u w:val="none"/>
        </w:rPr>
        <w:br w:type="page"/>
      </w:r>
    </w:p>
    <w:p w14:paraId="1B4A010D" w14:textId="5F5E267D" w:rsidR="00672416" w:rsidRPr="00C500B6" w:rsidRDefault="00761780" w:rsidP="0035489B">
      <w:pPr>
        <w:numPr>
          <w:ilvl w:val="0"/>
          <w:numId w:val="3"/>
        </w:numPr>
        <w:tabs>
          <w:tab w:val="clear" w:pos="859"/>
          <w:tab w:val="num" w:pos="567"/>
        </w:tabs>
        <w:spacing w:before="200"/>
        <w:ind w:hanging="859"/>
        <w:jc w:val="thaiDistribute"/>
        <w:rPr>
          <w:b/>
          <w:bCs/>
          <w:caps/>
          <w:u w:val="none"/>
        </w:rPr>
      </w:pPr>
      <w:r w:rsidRPr="00C500B6">
        <w:rPr>
          <w:b/>
          <w:bCs/>
          <w:caps/>
          <w:u w:val="none"/>
        </w:rPr>
        <w:lastRenderedPageBreak/>
        <w:t>FINANCIAL INSTRUMENTS</w:t>
      </w:r>
    </w:p>
    <w:p w14:paraId="01170F6A" w14:textId="77777777" w:rsidR="00761780" w:rsidRPr="00C500B6" w:rsidRDefault="00761780" w:rsidP="00761780">
      <w:pPr>
        <w:spacing w:before="120"/>
        <w:ind w:left="567"/>
        <w:jc w:val="thaiDistribute"/>
        <w:rPr>
          <w:b/>
          <w:bCs/>
          <w:u w:val="none"/>
        </w:rPr>
      </w:pPr>
      <w:r w:rsidRPr="00C500B6">
        <w:rPr>
          <w:b/>
          <w:bCs/>
          <w:u w:val="none"/>
        </w:rPr>
        <w:t>Financial Risk Management</w:t>
      </w:r>
    </w:p>
    <w:p w14:paraId="6CB7181E" w14:textId="77777777" w:rsidR="00761780" w:rsidRPr="00C500B6" w:rsidRDefault="00761780" w:rsidP="00761780">
      <w:pPr>
        <w:spacing w:before="80"/>
        <w:ind w:left="567"/>
        <w:jc w:val="thaiDistribute"/>
        <w:rPr>
          <w:u w:val="none"/>
          <w:cs/>
        </w:rPr>
      </w:pPr>
      <w:r w:rsidRPr="00C500B6">
        <w:rPr>
          <w:u w:val="none"/>
        </w:rPr>
        <w:t>The Group is exposed to risks from changes in market interest rates, and from nonperformance of contractual obligations by counterparties. The Group does not use derivative instruments to manage such risks. They do not hold or issue derivative instruments for speculative or trading purposes.</w:t>
      </w:r>
    </w:p>
    <w:p w14:paraId="47252319" w14:textId="77777777" w:rsidR="00761780" w:rsidRPr="00C500B6" w:rsidRDefault="00761780" w:rsidP="00761780">
      <w:pPr>
        <w:spacing w:before="120"/>
        <w:ind w:left="567"/>
        <w:jc w:val="thaiDistribute"/>
        <w:rPr>
          <w:b/>
          <w:bCs/>
          <w:u w:val="none"/>
        </w:rPr>
      </w:pPr>
      <w:r w:rsidRPr="00C500B6">
        <w:rPr>
          <w:b/>
          <w:bCs/>
          <w:u w:val="none"/>
        </w:rPr>
        <w:t>Interest rate risk</w:t>
      </w:r>
    </w:p>
    <w:p w14:paraId="76C0402F" w14:textId="657A1D6F" w:rsidR="00761780" w:rsidRPr="00C500B6" w:rsidRDefault="00761780" w:rsidP="00761780">
      <w:pPr>
        <w:spacing w:before="120"/>
        <w:ind w:left="567"/>
        <w:jc w:val="thaiDistribute"/>
        <w:rPr>
          <w:u w:val="none"/>
        </w:rPr>
      </w:pPr>
      <w:r w:rsidRPr="00C500B6">
        <w:rPr>
          <w:u w:val="none"/>
        </w:rPr>
        <w:t xml:space="preserve">The interest rate risk constitutes future movements in market interest rates that will affect the results of the Group’s operations and its cash flows. The Group’s exposure to interest rate risk relates primarily to its </w:t>
      </w:r>
      <w:r w:rsidR="007F27C2">
        <w:rPr>
          <w:u w:val="none"/>
        </w:rPr>
        <w:t>c</w:t>
      </w:r>
      <w:r w:rsidR="00EB13AA" w:rsidRPr="00EB13AA">
        <w:rPr>
          <w:u w:val="none"/>
        </w:rPr>
        <w:t>ash and cash equivalents</w:t>
      </w:r>
      <w:r w:rsidR="00EB13AA">
        <w:rPr>
          <w:u w:val="none"/>
        </w:rPr>
        <w:t xml:space="preserve">, </w:t>
      </w:r>
      <w:r w:rsidR="007F27C2">
        <w:rPr>
          <w:u w:val="none"/>
        </w:rPr>
        <w:t>t</w:t>
      </w:r>
      <w:r w:rsidR="00EB13AA" w:rsidRPr="00EB13AA">
        <w:rPr>
          <w:u w:val="none"/>
        </w:rPr>
        <w:t xml:space="preserve">rade and other current receivables </w:t>
      </w:r>
      <w:r w:rsidR="007F27C2">
        <w:rPr>
          <w:u w:val="none"/>
        </w:rPr>
        <w:t>-</w:t>
      </w:r>
      <w:r w:rsidR="00EB13AA" w:rsidRPr="00EB13AA">
        <w:rPr>
          <w:u w:val="none"/>
        </w:rPr>
        <w:t xml:space="preserve"> net</w:t>
      </w:r>
      <w:r w:rsidR="00EB13AA">
        <w:rPr>
          <w:u w:val="none"/>
        </w:rPr>
        <w:t>,</w:t>
      </w:r>
      <w:r w:rsidR="007F27C2">
        <w:rPr>
          <w:u w:val="none"/>
        </w:rPr>
        <w:t xml:space="preserve"> s</w:t>
      </w:r>
      <w:r w:rsidR="00EB13AA" w:rsidRPr="00EB13AA">
        <w:rPr>
          <w:u w:val="none"/>
        </w:rPr>
        <w:t>hort-term loans to related parties</w:t>
      </w:r>
      <w:r w:rsidR="00326DA3">
        <w:rPr>
          <w:u w:val="none"/>
        </w:rPr>
        <w:t xml:space="preserve"> - net</w:t>
      </w:r>
      <w:r w:rsidR="00EB13AA">
        <w:rPr>
          <w:u w:val="none"/>
        </w:rPr>
        <w:t xml:space="preserve">, </w:t>
      </w:r>
      <w:r w:rsidR="007F27C2">
        <w:rPr>
          <w:u w:val="none"/>
        </w:rPr>
        <w:t>r</w:t>
      </w:r>
      <w:r w:rsidR="00EB13AA" w:rsidRPr="00EB13AA">
        <w:rPr>
          <w:u w:val="none"/>
        </w:rPr>
        <w:t>estricted deposits at banks</w:t>
      </w:r>
      <w:r w:rsidR="00EB13AA">
        <w:rPr>
          <w:u w:val="none"/>
        </w:rPr>
        <w:t xml:space="preserve">, </w:t>
      </w:r>
      <w:r w:rsidR="007F27C2">
        <w:rPr>
          <w:u w:val="none"/>
        </w:rPr>
        <w:t>f</w:t>
      </w:r>
      <w:r w:rsidR="00EB13AA" w:rsidRPr="00EB13AA">
        <w:rPr>
          <w:u w:val="none"/>
        </w:rPr>
        <w:t>inance lease receivables</w:t>
      </w:r>
      <w:r w:rsidR="00EB13AA">
        <w:rPr>
          <w:u w:val="none"/>
        </w:rPr>
        <w:t>,</w:t>
      </w:r>
      <w:r w:rsidR="00326DA3">
        <w:rPr>
          <w:u w:val="none"/>
        </w:rPr>
        <w:t xml:space="preserve"> Trade receivables under the process of repayment</w:t>
      </w:r>
      <w:r w:rsidR="00D23163">
        <w:rPr>
          <w:u w:val="none"/>
        </w:rPr>
        <w:t xml:space="preserve"> - </w:t>
      </w:r>
      <w:r w:rsidR="00326DA3">
        <w:rPr>
          <w:u w:val="none"/>
        </w:rPr>
        <w:t>net,</w:t>
      </w:r>
      <w:r w:rsidR="00EB13AA">
        <w:rPr>
          <w:u w:val="none"/>
        </w:rPr>
        <w:t xml:space="preserve"> </w:t>
      </w:r>
      <w:r w:rsidR="007F27C2">
        <w:rPr>
          <w:u w:val="none"/>
        </w:rPr>
        <w:t>b</w:t>
      </w:r>
      <w:r w:rsidR="00EB13AA" w:rsidRPr="00EB13AA">
        <w:rPr>
          <w:u w:val="none"/>
        </w:rPr>
        <w:t>ank overdrafts and short-term loans from financial institutions</w:t>
      </w:r>
      <w:r w:rsidR="00EB13AA">
        <w:rPr>
          <w:u w:val="none"/>
        </w:rPr>
        <w:t xml:space="preserve">, </w:t>
      </w:r>
      <w:r w:rsidR="007F27C2">
        <w:rPr>
          <w:u w:val="none"/>
        </w:rPr>
        <w:t>t</w:t>
      </w:r>
      <w:r w:rsidR="00EB13AA" w:rsidRPr="00EB13AA">
        <w:rPr>
          <w:u w:val="none"/>
        </w:rPr>
        <w:t>rade and other current payables</w:t>
      </w:r>
      <w:r w:rsidR="00EB13AA">
        <w:rPr>
          <w:u w:val="none"/>
        </w:rPr>
        <w:t xml:space="preserve">, </w:t>
      </w:r>
      <w:r w:rsidR="007F27C2">
        <w:rPr>
          <w:u w:val="none"/>
        </w:rPr>
        <w:t>l</w:t>
      </w:r>
      <w:r w:rsidR="00EB13AA" w:rsidRPr="00EB13AA">
        <w:rPr>
          <w:u w:val="none"/>
        </w:rPr>
        <w:t>ease liabilities</w:t>
      </w:r>
      <w:r w:rsidR="00EB13AA">
        <w:rPr>
          <w:u w:val="none"/>
        </w:rPr>
        <w:t xml:space="preserve">, </w:t>
      </w:r>
      <w:r w:rsidR="007F27C2">
        <w:rPr>
          <w:u w:val="none"/>
        </w:rPr>
        <w:t>l</w:t>
      </w:r>
      <w:r w:rsidR="00EB13AA" w:rsidRPr="00EB13AA">
        <w:rPr>
          <w:u w:val="none"/>
        </w:rPr>
        <w:t>ong-term loans from financial institutions</w:t>
      </w:r>
      <w:r w:rsidR="00EB13AA">
        <w:rPr>
          <w:u w:val="none"/>
        </w:rPr>
        <w:t xml:space="preserve">, </w:t>
      </w:r>
      <w:r w:rsidR="00D463CB">
        <w:rPr>
          <w:u w:val="none"/>
        </w:rPr>
        <w:t>l</w:t>
      </w:r>
      <w:r w:rsidR="00EB13AA" w:rsidRPr="00EB13AA">
        <w:rPr>
          <w:u w:val="none"/>
        </w:rPr>
        <w:t>oans from related parties</w:t>
      </w:r>
      <w:r w:rsidR="00D463CB">
        <w:rPr>
          <w:u w:val="none"/>
        </w:rPr>
        <w:t>.</w:t>
      </w:r>
    </w:p>
    <w:p w14:paraId="486B3D91" w14:textId="77777777" w:rsidR="00761780" w:rsidRPr="00C500B6" w:rsidRDefault="00761780" w:rsidP="00761780">
      <w:pPr>
        <w:spacing w:before="80"/>
        <w:ind w:left="567"/>
        <w:jc w:val="thaiDistribute"/>
        <w:rPr>
          <w:u w:val="none"/>
        </w:rPr>
      </w:pPr>
      <w:r w:rsidRPr="00C500B6">
        <w:rPr>
          <w:u w:val="none"/>
        </w:rPr>
        <w:t>Since the majority of these financial assets and liabilities are short-term and long-term loans bear floating interest rates, the Group’s believe that there will be no material impact on their respective financial statements.</w:t>
      </w:r>
    </w:p>
    <w:p w14:paraId="5525AC21" w14:textId="05225AAB" w:rsidR="0059491D" w:rsidRDefault="00C500B6" w:rsidP="00C500B6">
      <w:pPr>
        <w:spacing w:before="120"/>
        <w:ind w:left="567"/>
        <w:jc w:val="both"/>
        <w:outlineLvl w:val="0"/>
        <w:rPr>
          <w:u w:val="none"/>
        </w:rPr>
      </w:pPr>
      <w:r w:rsidRPr="00C500B6">
        <w:rPr>
          <w:u w:val="none"/>
        </w:rPr>
        <w:t>As at December</w:t>
      </w:r>
      <w:r w:rsidRPr="00C500B6">
        <w:rPr>
          <w:rFonts w:hint="cs"/>
          <w:u w:val="none"/>
        </w:rPr>
        <w:t xml:space="preserve"> </w:t>
      </w:r>
      <w:r w:rsidRPr="00C500B6">
        <w:rPr>
          <w:u w:val="none"/>
        </w:rPr>
        <w:t>31, 202</w:t>
      </w:r>
      <w:r w:rsidR="0059491D">
        <w:rPr>
          <w:u w:val="none"/>
        </w:rPr>
        <w:t>1 and 2020</w:t>
      </w:r>
      <w:r w:rsidRPr="00C500B6">
        <w:rPr>
          <w:u w:val="none"/>
        </w:rPr>
        <w:t>, significant financial assets and liabilities, classified by type of interest rate, are summarized in the table below, with those financial assets and liabilities that carry fixed interest rates further classified based on their maturity dates, or the repricing date if this occurs before the maturity date.</w:t>
      </w:r>
    </w:p>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BB3AD4" w:rsidRPr="00E36320" w14:paraId="52255DE2" w14:textId="77777777" w:rsidTr="00C554D8">
        <w:trPr>
          <w:trHeight w:val="283"/>
          <w:tblHeader/>
        </w:trPr>
        <w:tc>
          <w:tcPr>
            <w:tcW w:w="3276" w:type="dxa"/>
            <w:shd w:val="clear" w:color="auto" w:fill="auto"/>
            <w:vAlign w:val="bottom"/>
          </w:tcPr>
          <w:p w14:paraId="4740EEBA" w14:textId="0EB42202" w:rsidR="00BB3AD4" w:rsidRPr="00F57EF3" w:rsidRDefault="0059491D" w:rsidP="00F57EF3">
            <w:pPr>
              <w:spacing w:line="256" w:lineRule="auto"/>
              <w:jc w:val="center"/>
              <w:rPr>
                <w:u w:val="none"/>
              </w:rPr>
            </w:pPr>
            <w:r>
              <w:rPr>
                <w:u w:val="none"/>
              </w:rPr>
              <w:br w:type="page"/>
            </w:r>
            <w:r w:rsidR="00BB3AD4" w:rsidRPr="00F57EF3">
              <w:rPr>
                <w:u w:val="none"/>
              </w:rPr>
              <w:br w:type="page"/>
            </w:r>
            <w:r w:rsidR="00BB3AD4" w:rsidRPr="00F57EF3">
              <w:rPr>
                <w:u w:val="none"/>
              </w:rPr>
              <w:br w:type="page"/>
            </w:r>
          </w:p>
        </w:tc>
        <w:tc>
          <w:tcPr>
            <w:tcW w:w="6066" w:type="dxa"/>
            <w:gridSpan w:val="6"/>
            <w:shd w:val="clear" w:color="auto" w:fill="auto"/>
            <w:vAlign w:val="bottom"/>
            <w:hideMark/>
          </w:tcPr>
          <w:p w14:paraId="27FDD101" w14:textId="531D8B13" w:rsidR="00BB3AD4" w:rsidRPr="00D25F99" w:rsidRDefault="00286CD0" w:rsidP="00C554D8">
            <w:pPr>
              <w:pBdr>
                <w:bottom w:val="single" w:sz="6" w:space="1" w:color="auto"/>
              </w:pBdr>
              <w:tabs>
                <w:tab w:val="decimal" w:pos="4353"/>
              </w:tabs>
              <w:spacing w:line="256" w:lineRule="auto"/>
              <w:rPr>
                <w:u w:val="none"/>
                <w:cs/>
              </w:rPr>
            </w:pPr>
            <w:r>
              <w:rPr>
                <w:u w:val="none"/>
              </w:rPr>
              <w:t>Unit</w:t>
            </w:r>
            <w:r w:rsidR="00BB3AD4" w:rsidRPr="00D25F99">
              <w:rPr>
                <w:u w:val="none"/>
              </w:rPr>
              <w:t xml:space="preserve">: </w:t>
            </w:r>
            <w:r w:rsidR="007D76F3">
              <w:rPr>
                <w:u w:val="none"/>
              </w:rPr>
              <w:t xml:space="preserve">Million </w:t>
            </w:r>
            <w:r w:rsidR="00BB3AD4" w:rsidRPr="00D25F99">
              <w:rPr>
                <w:u w:val="none"/>
              </w:rPr>
              <w:t>Baht</w:t>
            </w:r>
          </w:p>
        </w:tc>
        <w:tc>
          <w:tcPr>
            <w:tcW w:w="1305" w:type="dxa"/>
            <w:shd w:val="clear" w:color="auto" w:fill="auto"/>
            <w:vAlign w:val="bottom"/>
          </w:tcPr>
          <w:p w14:paraId="7A420777" w14:textId="7921FD42" w:rsidR="00BB3AD4" w:rsidRPr="00D25F99" w:rsidRDefault="00BB3AD4" w:rsidP="00F57EF3">
            <w:pPr>
              <w:spacing w:line="256" w:lineRule="auto"/>
              <w:jc w:val="center"/>
              <w:rPr>
                <w:u w:val="none"/>
                <w:cs/>
              </w:rPr>
            </w:pPr>
          </w:p>
        </w:tc>
      </w:tr>
      <w:tr w:rsidR="00F57EF3" w:rsidRPr="00F57EF3" w14:paraId="51DF98C4" w14:textId="77777777" w:rsidTr="00C554D8">
        <w:trPr>
          <w:trHeight w:val="283"/>
          <w:tblHeader/>
        </w:trPr>
        <w:tc>
          <w:tcPr>
            <w:tcW w:w="3276" w:type="dxa"/>
            <w:shd w:val="clear" w:color="auto" w:fill="auto"/>
            <w:vAlign w:val="bottom"/>
          </w:tcPr>
          <w:p w14:paraId="7E8F9877" w14:textId="77777777" w:rsidR="00F57EF3" w:rsidRPr="00F57EF3" w:rsidRDefault="00F57EF3" w:rsidP="00F57EF3">
            <w:pPr>
              <w:spacing w:line="256" w:lineRule="auto"/>
              <w:jc w:val="center"/>
              <w:rPr>
                <w:u w:val="none"/>
              </w:rPr>
            </w:pPr>
          </w:p>
        </w:tc>
        <w:tc>
          <w:tcPr>
            <w:tcW w:w="7371" w:type="dxa"/>
            <w:gridSpan w:val="7"/>
            <w:shd w:val="clear" w:color="auto" w:fill="auto"/>
            <w:vAlign w:val="bottom"/>
            <w:hideMark/>
          </w:tcPr>
          <w:p w14:paraId="65D9069D" w14:textId="37AFAEC2" w:rsidR="00F57EF3" w:rsidRPr="00F57EF3" w:rsidRDefault="00F57EF3" w:rsidP="00C554D8">
            <w:pPr>
              <w:pBdr>
                <w:bottom w:val="single" w:sz="6" w:space="1" w:color="auto"/>
              </w:pBdr>
              <w:spacing w:line="256" w:lineRule="auto"/>
              <w:jc w:val="center"/>
              <w:rPr>
                <w:u w:val="none"/>
              </w:rPr>
            </w:pPr>
            <w:r w:rsidRPr="00E36320">
              <w:rPr>
                <w:u w:val="none"/>
              </w:rPr>
              <w:t>Consolidated Financial Statements</w:t>
            </w:r>
          </w:p>
        </w:tc>
      </w:tr>
      <w:tr w:rsidR="00F57EF3" w:rsidRPr="00F57EF3" w14:paraId="0D2360BE" w14:textId="77777777" w:rsidTr="00C554D8">
        <w:trPr>
          <w:trHeight w:val="283"/>
          <w:tblHeader/>
        </w:trPr>
        <w:tc>
          <w:tcPr>
            <w:tcW w:w="3276" w:type="dxa"/>
            <w:shd w:val="clear" w:color="auto" w:fill="auto"/>
            <w:vAlign w:val="bottom"/>
          </w:tcPr>
          <w:p w14:paraId="09F467FB" w14:textId="77777777" w:rsidR="00F57EF3" w:rsidRPr="00F57EF3" w:rsidRDefault="00F57EF3" w:rsidP="00F57EF3">
            <w:pPr>
              <w:spacing w:line="256" w:lineRule="auto"/>
              <w:jc w:val="center"/>
              <w:rPr>
                <w:u w:val="none"/>
              </w:rPr>
            </w:pPr>
          </w:p>
        </w:tc>
        <w:tc>
          <w:tcPr>
            <w:tcW w:w="7371" w:type="dxa"/>
            <w:gridSpan w:val="7"/>
            <w:shd w:val="clear" w:color="auto" w:fill="auto"/>
            <w:vAlign w:val="bottom"/>
            <w:hideMark/>
          </w:tcPr>
          <w:p w14:paraId="0045B452" w14:textId="154A1D78" w:rsidR="00F57EF3" w:rsidRPr="00F57EF3" w:rsidRDefault="00E36320" w:rsidP="00C554D8">
            <w:pPr>
              <w:pBdr>
                <w:bottom w:val="single" w:sz="6" w:space="1" w:color="auto"/>
              </w:pBdr>
              <w:spacing w:line="256" w:lineRule="auto"/>
              <w:jc w:val="center"/>
              <w:rPr>
                <w:u w:val="none"/>
              </w:rPr>
            </w:pPr>
            <w:r w:rsidRPr="00E36320">
              <w:rPr>
                <w:u w:val="none"/>
              </w:rPr>
              <w:t>As at December 31, 202</w:t>
            </w:r>
            <w:r w:rsidR="0059491D">
              <w:rPr>
                <w:u w:val="none"/>
              </w:rPr>
              <w:t>1</w:t>
            </w:r>
          </w:p>
        </w:tc>
      </w:tr>
      <w:tr w:rsidR="00AC782A" w:rsidRPr="00F57EF3" w14:paraId="5957F27A" w14:textId="77777777" w:rsidTr="00C554D8">
        <w:trPr>
          <w:trHeight w:val="283"/>
          <w:tblHeader/>
        </w:trPr>
        <w:tc>
          <w:tcPr>
            <w:tcW w:w="3276" w:type="dxa"/>
            <w:shd w:val="clear" w:color="auto" w:fill="auto"/>
            <w:vAlign w:val="bottom"/>
          </w:tcPr>
          <w:p w14:paraId="21432049" w14:textId="77777777" w:rsidR="00AC782A" w:rsidRPr="00F57EF3" w:rsidRDefault="00AC782A" w:rsidP="00F57EF3">
            <w:pPr>
              <w:spacing w:line="256" w:lineRule="auto"/>
              <w:jc w:val="center"/>
              <w:rPr>
                <w:u w:val="none"/>
              </w:rPr>
            </w:pPr>
          </w:p>
        </w:tc>
        <w:tc>
          <w:tcPr>
            <w:tcW w:w="2041" w:type="dxa"/>
            <w:gridSpan w:val="2"/>
            <w:shd w:val="clear" w:color="auto" w:fill="auto"/>
            <w:hideMark/>
          </w:tcPr>
          <w:p w14:paraId="273A4869" w14:textId="75809E69" w:rsidR="00AC782A" w:rsidRPr="00F57EF3" w:rsidRDefault="00AC782A" w:rsidP="00C554D8">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hideMark/>
          </w:tcPr>
          <w:p w14:paraId="01F89BB5" w14:textId="7A5D0686" w:rsidR="00AC782A" w:rsidRPr="00F57EF3" w:rsidRDefault="00AC782A" w:rsidP="00C554D8">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397A2963" w14:textId="6080057B" w:rsidR="00AC782A" w:rsidRPr="00F57EF3" w:rsidRDefault="00AC782A" w:rsidP="00C554D8">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1E9286C2" w14:textId="77777777" w:rsidR="00AC782A" w:rsidRPr="00F57EF3" w:rsidRDefault="00AC782A" w:rsidP="00F57EF3">
            <w:pPr>
              <w:spacing w:line="256" w:lineRule="auto"/>
              <w:jc w:val="center"/>
              <w:rPr>
                <w:u w:val="none"/>
              </w:rPr>
            </w:pPr>
          </w:p>
        </w:tc>
        <w:tc>
          <w:tcPr>
            <w:tcW w:w="1305" w:type="dxa"/>
            <w:shd w:val="clear" w:color="auto" w:fill="auto"/>
            <w:vAlign w:val="bottom"/>
            <w:hideMark/>
          </w:tcPr>
          <w:p w14:paraId="764893B8" w14:textId="6E56ABD8" w:rsidR="00AC782A" w:rsidRPr="00F57EF3" w:rsidRDefault="00AC782A" w:rsidP="00F57EF3">
            <w:pPr>
              <w:spacing w:line="256" w:lineRule="auto"/>
              <w:jc w:val="center"/>
              <w:rPr>
                <w:u w:val="none"/>
              </w:rPr>
            </w:pPr>
          </w:p>
        </w:tc>
      </w:tr>
      <w:tr w:rsidR="00AC782A" w:rsidRPr="00F57EF3" w14:paraId="0910AC1E" w14:textId="77777777" w:rsidTr="00C554D8">
        <w:trPr>
          <w:trHeight w:val="283"/>
          <w:tblHeader/>
        </w:trPr>
        <w:tc>
          <w:tcPr>
            <w:tcW w:w="3276" w:type="dxa"/>
            <w:shd w:val="clear" w:color="auto" w:fill="auto"/>
            <w:vAlign w:val="bottom"/>
          </w:tcPr>
          <w:p w14:paraId="1DFE1D3F" w14:textId="77777777" w:rsidR="00AC782A" w:rsidRPr="00F57EF3" w:rsidRDefault="00AC782A" w:rsidP="00F57EF3">
            <w:pPr>
              <w:spacing w:line="256" w:lineRule="auto"/>
              <w:jc w:val="center"/>
              <w:rPr>
                <w:u w:val="none"/>
              </w:rPr>
            </w:pPr>
          </w:p>
        </w:tc>
        <w:tc>
          <w:tcPr>
            <w:tcW w:w="1020" w:type="dxa"/>
            <w:shd w:val="clear" w:color="auto" w:fill="auto"/>
            <w:vAlign w:val="bottom"/>
            <w:hideMark/>
          </w:tcPr>
          <w:p w14:paraId="38B4B515" w14:textId="225F5752"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0793AD24" w14:textId="3EA5A4DA" w:rsidR="00AC782A" w:rsidRPr="00F57EF3" w:rsidRDefault="00AC782A" w:rsidP="00C554D8">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4765EEA2" w14:textId="473960C2"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2C808B4E" w14:textId="19119F11" w:rsidR="00AC782A" w:rsidRPr="00F57EF3" w:rsidRDefault="00AC782A" w:rsidP="00C554D8">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5A6CE9A1" w14:textId="1DE92F8E" w:rsidR="00AC782A" w:rsidRPr="00F57EF3" w:rsidRDefault="00AC782A" w:rsidP="00C554D8">
            <w:pPr>
              <w:pBdr>
                <w:bottom w:val="single" w:sz="6" w:space="1" w:color="auto"/>
              </w:pBdr>
              <w:spacing w:line="256" w:lineRule="auto"/>
              <w:jc w:val="center"/>
              <w:rPr>
                <w:u w:val="none"/>
              </w:rPr>
            </w:pPr>
          </w:p>
        </w:tc>
        <w:tc>
          <w:tcPr>
            <w:tcW w:w="1021" w:type="dxa"/>
            <w:shd w:val="clear" w:color="auto" w:fill="auto"/>
            <w:vAlign w:val="bottom"/>
            <w:hideMark/>
          </w:tcPr>
          <w:p w14:paraId="1F4BAB78" w14:textId="68DE0405" w:rsidR="00AC782A" w:rsidRPr="00F57EF3" w:rsidRDefault="00AC782A" w:rsidP="00C554D8">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34FDD63D" w14:textId="2219D60F" w:rsidR="00AC782A" w:rsidRPr="00F57EF3" w:rsidRDefault="00AC782A" w:rsidP="00C554D8">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F57EF3" w:rsidRPr="00F57EF3" w14:paraId="6CE4CBE3" w14:textId="77777777" w:rsidTr="00BB3AD4">
        <w:trPr>
          <w:trHeight w:val="283"/>
          <w:tblHeader/>
        </w:trPr>
        <w:tc>
          <w:tcPr>
            <w:tcW w:w="3276" w:type="dxa"/>
            <w:shd w:val="clear" w:color="auto" w:fill="auto"/>
          </w:tcPr>
          <w:p w14:paraId="5FA7B916" w14:textId="77777777" w:rsidR="00F57EF3" w:rsidRPr="00F57EF3" w:rsidRDefault="00F57EF3" w:rsidP="00F57EF3">
            <w:pPr>
              <w:spacing w:line="256" w:lineRule="auto"/>
              <w:jc w:val="thaiDistribute"/>
              <w:rPr>
                <w:u w:val="none"/>
              </w:rPr>
            </w:pPr>
          </w:p>
        </w:tc>
        <w:tc>
          <w:tcPr>
            <w:tcW w:w="1020" w:type="dxa"/>
            <w:shd w:val="clear" w:color="auto" w:fill="auto"/>
            <w:vAlign w:val="bottom"/>
          </w:tcPr>
          <w:p w14:paraId="4074780E" w14:textId="77777777" w:rsidR="00F57EF3" w:rsidRPr="00F57EF3" w:rsidRDefault="00F57EF3" w:rsidP="00F57EF3">
            <w:pPr>
              <w:tabs>
                <w:tab w:val="decimal" w:pos="861"/>
              </w:tabs>
              <w:spacing w:line="256" w:lineRule="auto"/>
              <w:rPr>
                <w:u w:val="none"/>
                <w:cs/>
              </w:rPr>
            </w:pPr>
          </w:p>
        </w:tc>
        <w:tc>
          <w:tcPr>
            <w:tcW w:w="1021" w:type="dxa"/>
            <w:shd w:val="clear" w:color="auto" w:fill="auto"/>
            <w:vAlign w:val="bottom"/>
          </w:tcPr>
          <w:p w14:paraId="4F2E7C9D" w14:textId="77777777" w:rsidR="00F57EF3" w:rsidRPr="00F57EF3" w:rsidRDefault="00F57EF3" w:rsidP="00F57EF3">
            <w:pPr>
              <w:tabs>
                <w:tab w:val="decimal" w:pos="861"/>
              </w:tabs>
              <w:spacing w:line="256" w:lineRule="auto"/>
              <w:rPr>
                <w:u w:val="none"/>
              </w:rPr>
            </w:pPr>
          </w:p>
        </w:tc>
        <w:tc>
          <w:tcPr>
            <w:tcW w:w="1020" w:type="dxa"/>
            <w:shd w:val="clear" w:color="auto" w:fill="auto"/>
            <w:vAlign w:val="bottom"/>
          </w:tcPr>
          <w:p w14:paraId="456F7079" w14:textId="77777777" w:rsidR="00F57EF3" w:rsidRPr="00F57EF3" w:rsidRDefault="00F57EF3" w:rsidP="00F57EF3">
            <w:pPr>
              <w:tabs>
                <w:tab w:val="decimal" w:pos="1312"/>
              </w:tabs>
              <w:spacing w:line="256" w:lineRule="auto"/>
              <w:rPr>
                <w:u w:val="none"/>
              </w:rPr>
            </w:pPr>
          </w:p>
        </w:tc>
        <w:tc>
          <w:tcPr>
            <w:tcW w:w="964" w:type="dxa"/>
          </w:tcPr>
          <w:p w14:paraId="5F3A98D6" w14:textId="77777777" w:rsidR="00F57EF3" w:rsidRPr="00F57EF3" w:rsidRDefault="00F57EF3" w:rsidP="00F57EF3">
            <w:pPr>
              <w:tabs>
                <w:tab w:val="decimal" w:pos="709"/>
              </w:tabs>
              <w:spacing w:line="256" w:lineRule="auto"/>
              <w:rPr>
                <w:u w:val="none"/>
              </w:rPr>
            </w:pPr>
          </w:p>
        </w:tc>
        <w:tc>
          <w:tcPr>
            <w:tcW w:w="1020" w:type="dxa"/>
            <w:shd w:val="clear" w:color="auto" w:fill="auto"/>
            <w:vAlign w:val="bottom"/>
          </w:tcPr>
          <w:p w14:paraId="66064380" w14:textId="77777777" w:rsidR="00F57EF3" w:rsidRPr="00F57EF3" w:rsidRDefault="00F57EF3" w:rsidP="00F57EF3">
            <w:pPr>
              <w:tabs>
                <w:tab w:val="decimal" w:pos="709"/>
              </w:tabs>
              <w:spacing w:line="256" w:lineRule="auto"/>
              <w:rPr>
                <w:u w:val="none"/>
              </w:rPr>
            </w:pPr>
          </w:p>
        </w:tc>
        <w:tc>
          <w:tcPr>
            <w:tcW w:w="1021" w:type="dxa"/>
            <w:shd w:val="clear" w:color="auto" w:fill="auto"/>
            <w:vAlign w:val="bottom"/>
          </w:tcPr>
          <w:p w14:paraId="195865B6" w14:textId="77777777" w:rsidR="00F57EF3" w:rsidRPr="00F57EF3" w:rsidRDefault="00F57EF3" w:rsidP="00F57EF3">
            <w:pPr>
              <w:tabs>
                <w:tab w:val="decimal" w:pos="709"/>
              </w:tabs>
              <w:spacing w:line="256" w:lineRule="auto"/>
              <w:rPr>
                <w:u w:val="none"/>
              </w:rPr>
            </w:pPr>
          </w:p>
        </w:tc>
        <w:tc>
          <w:tcPr>
            <w:tcW w:w="1305" w:type="dxa"/>
            <w:shd w:val="clear" w:color="auto" w:fill="auto"/>
            <w:vAlign w:val="bottom"/>
            <w:hideMark/>
          </w:tcPr>
          <w:p w14:paraId="6F42B348" w14:textId="78419100" w:rsidR="00F57EF3" w:rsidRPr="00F57EF3" w:rsidRDefault="00E36320" w:rsidP="00F57EF3">
            <w:pPr>
              <w:spacing w:line="256" w:lineRule="auto"/>
              <w:jc w:val="center"/>
              <w:rPr>
                <w:u w:val="none"/>
              </w:rPr>
            </w:pPr>
            <w:r w:rsidRPr="00E36320">
              <w:rPr>
                <w:u w:val="none"/>
              </w:rPr>
              <w:t>(% per annum)</w:t>
            </w:r>
          </w:p>
        </w:tc>
      </w:tr>
      <w:tr w:rsidR="00F57EF3" w:rsidRPr="00F57EF3" w14:paraId="78375869" w14:textId="77777777" w:rsidTr="00C554D8">
        <w:trPr>
          <w:trHeight w:val="283"/>
        </w:trPr>
        <w:tc>
          <w:tcPr>
            <w:tcW w:w="3276" w:type="dxa"/>
            <w:shd w:val="clear" w:color="auto" w:fill="auto"/>
            <w:hideMark/>
          </w:tcPr>
          <w:p w14:paraId="206EB1B0" w14:textId="6EF67399" w:rsidR="00F57EF3" w:rsidRPr="00F57EF3" w:rsidRDefault="00F57EF3" w:rsidP="00C554D8">
            <w:pPr>
              <w:spacing w:line="256" w:lineRule="auto"/>
              <w:rPr>
                <w:b/>
                <w:bCs/>
                <w:u w:val="none"/>
                <w:cs/>
              </w:rPr>
            </w:pPr>
            <w:r w:rsidRPr="00E36320">
              <w:rPr>
                <w:b/>
                <w:bCs/>
                <w:u w:val="none"/>
              </w:rPr>
              <w:t>Financial assets</w:t>
            </w:r>
          </w:p>
        </w:tc>
        <w:tc>
          <w:tcPr>
            <w:tcW w:w="1020" w:type="dxa"/>
            <w:shd w:val="clear" w:color="auto" w:fill="auto"/>
          </w:tcPr>
          <w:p w14:paraId="51A367E8" w14:textId="77777777" w:rsidR="00F57EF3" w:rsidRPr="00F57EF3" w:rsidRDefault="00F57EF3" w:rsidP="00C554D8">
            <w:pPr>
              <w:tabs>
                <w:tab w:val="decimal" w:pos="861"/>
              </w:tabs>
              <w:spacing w:line="256" w:lineRule="auto"/>
              <w:jc w:val="right"/>
              <w:rPr>
                <w:u w:val="none"/>
                <w:cs/>
              </w:rPr>
            </w:pPr>
          </w:p>
        </w:tc>
        <w:tc>
          <w:tcPr>
            <w:tcW w:w="1021" w:type="dxa"/>
            <w:shd w:val="clear" w:color="auto" w:fill="auto"/>
          </w:tcPr>
          <w:p w14:paraId="04D60740" w14:textId="77777777" w:rsidR="00F57EF3" w:rsidRPr="00F57EF3" w:rsidRDefault="00F57EF3" w:rsidP="00C554D8">
            <w:pPr>
              <w:tabs>
                <w:tab w:val="decimal" w:pos="861"/>
              </w:tabs>
              <w:spacing w:line="256" w:lineRule="auto"/>
              <w:jc w:val="right"/>
              <w:rPr>
                <w:u w:val="none"/>
              </w:rPr>
            </w:pPr>
          </w:p>
        </w:tc>
        <w:tc>
          <w:tcPr>
            <w:tcW w:w="1020" w:type="dxa"/>
            <w:shd w:val="clear" w:color="auto" w:fill="auto"/>
          </w:tcPr>
          <w:p w14:paraId="21E0DF2B" w14:textId="77777777" w:rsidR="00F57EF3" w:rsidRPr="00F57EF3" w:rsidRDefault="00F57EF3" w:rsidP="00C554D8">
            <w:pPr>
              <w:tabs>
                <w:tab w:val="decimal" w:pos="1312"/>
              </w:tabs>
              <w:spacing w:line="256" w:lineRule="auto"/>
              <w:jc w:val="right"/>
              <w:rPr>
                <w:u w:val="none"/>
              </w:rPr>
            </w:pPr>
          </w:p>
        </w:tc>
        <w:tc>
          <w:tcPr>
            <w:tcW w:w="964" w:type="dxa"/>
          </w:tcPr>
          <w:p w14:paraId="4ADE41F2" w14:textId="77777777" w:rsidR="00F57EF3" w:rsidRPr="00F57EF3" w:rsidRDefault="00F57EF3" w:rsidP="00C554D8">
            <w:pPr>
              <w:tabs>
                <w:tab w:val="decimal" w:pos="709"/>
              </w:tabs>
              <w:spacing w:line="256" w:lineRule="auto"/>
              <w:jc w:val="right"/>
              <w:rPr>
                <w:u w:val="none"/>
              </w:rPr>
            </w:pPr>
          </w:p>
        </w:tc>
        <w:tc>
          <w:tcPr>
            <w:tcW w:w="1020" w:type="dxa"/>
            <w:shd w:val="clear" w:color="auto" w:fill="auto"/>
          </w:tcPr>
          <w:p w14:paraId="4B94CC23" w14:textId="77777777" w:rsidR="00F57EF3" w:rsidRPr="00F57EF3" w:rsidRDefault="00F57EF3" w:rsidP="00C554D8">
            <w:pPr>
              <w:tabs>
                <w:tab w:val="decimal" w:pos="709"/>
              </w:tabs>
              <w:spacing w:line="256" w:lineRule="auto"/>
              <w:jc w:val="right"/>
              <w:rPr>
                <w:u w:val="none"/>
              </w:rPr>
            </w:pPr>
          </w:p>
        </w:tc>
        <w:tc>
          <w:tcPr>
            <w:tcW w:w="1021" w:type="dxa"/>
            <w:shd w:val="clear" w:color="auto" w:fill="auto"/>
          </w:tcPr>
          <w:p w14:paraId="266831C9" w14:textId="77777777" w:rsidR="00F57EF3" w:rsidRPr="00F57EF3" w:rsidRDefault="00F57EF3" w:rsidP="00C554D8">
            <w:pPr>
              <w:tabs>
                <w:tab w:val="decimal" w:pos="709"/>
              </w:tabs>
              <w:spacing w:line="256" w:lineRule="auto"/>
              <w:jc w:val="right"/>
              <w:rPr>
                <w:u w:val="none"/>
              </w:rPr>
            </w:pPr>
          </w:p>
        </w:tc>
        <w:tc>
          <w:tcPr>
            <w:tcW w:w="1305" w:type="dxa"/>
            <w:shd w:val="clear" w:color="auto" w:fill="auto"/>
          </w:tcPr>
          <w:p w14:paraId="064AA20C" w14:textId="77777777" w:rsidR="00F57EF3" w:rsidRPr="00F57EF3" w:rsidRDefault="00F57EF3" w:rsidP="000D3D8C">
            <w:pPr>
              <w:spacing w:line="256" w:lineRule="auto"/>
              <w:rPr>
                <w:u w:val="none"/>
              </w:rPr>
            </w:pPr>
          </w:p>
        </w:tc>
      </w:tr>
      <w:tr w:rsidR="003C1E83" w:rsidRPr="00F57EF3" w14:paraId="3E056215" w14:textId="77777777" w:rsidTr="00C554D8">
        <w:trPr>
          <w:trHeight w:val="283"/>
        </w:trPr>
        <w:tc>
          <w:tcPr>
            <w:tcW w:w="3276" w:type="dxa"/>
            <w:shd w:val="clear" w:color="auto" w:fill="auto"/>
            <w:hideMark/>
          </w:tcPr>
          <w:p w14:paraId="7E479ADE" w14:textId="3E7AE822" w:rsidR="003C1E83" w:rsidRPr="00F57EF3" w:rsidRDefault="003C1E83" w:rsidP="00C554D8">
            <w:pPr>
              <w:spacing w:line="256" w:lineRule="auto"/>
              <w:rPr>
                <w:u w:val="none"/>
              </w:rPr>
            </w:pPr>
            <w:r w:rsidRPr="00E36320">
              <w:rPr>
                <w:u w:val="none"/>
              </w:rPr>
              <w:t>Cash and cash equivalents</w:t>
            </w:r>
          </w:p>
        </w:tc>
        <w:tc>
          <w:tcPr>
            <w:tcW w:w="1020" w:type="dxa"/>
            <w:shd w:val="clear" w:color="auto" w:fill="auto"/>
          </w:tcPr>
          <w:p w14:paraId="1C0D380D" w14:textId="1E653E63" w:rsidR="003C1E83" w:rsidRPr="003C1E83" w:rsidRDefault="003C1E83" w:rsidP="00C554D8">
            <w:pPr>
              <w:tabs>
                <w:tab w:val="decimal" w:pos="749"/>
              </w:tabs>
              <w:spacing w:line="256" w:lineRule="auto"/>
              <w:jc w:val="right"/>
              <w:rPr>
                <w:u w:val="none"/>
                <w:cs/>
              </w:rPr>
            </w:pPr>
            <w:r w:rsidRPr="003C1E83">
              <w:rPr>
                <w:u w:val="none"/>
              </w:rPr>
              <w:t xml:space="preserve"> -   </w:t>
            </w:r>
          </w:p>
        </w:tc>
        <w:tc>
          <w:tcPr>
            <w:tcW w:w="1021" w:type="dxa"/>
            <w:shd w:val="clear" w:color="auto" w:fill="auto"/>
          </w:tcPr>
          <w:p w14:paraId="422C18E0" w14:textId="68C0D355" w:rsidR="003C1E83" w:rsidRPr="003C1E83" w:rsidRDefault="003C1E83" w:rsidP="00C554D8">
            <w:pPr>
              <w:tabs>
                <w:tab w:val="decimal" w:pos="749"/>
              </w:tabs>
              <w:spacing w:line="256" w:lineRule="auto"/>
              <w:jc w:val="right"/>
              <w:rPr>
                <w:u w:val="none"/>
              </w:rPr>
            </w:pPr>
            <w:r w:rsidRPr="003C1E83">
              <w:rPr>
                <w:u w:val="none"/>
              </w:rPr>
              <w:t xml:space="preserve"> -   </w:t>
            </w:r>
          </w:p>
        </w:tc>
        <w:tc>
          <w:tcPr>
            <w:tcW w:w="1020" w:type="dxa"/>
            <w:shd w:val="clear" w:color="auto" w:fill="auto"/>
          </w:tcPr>
          <w:p w14:paraId="30C30E29" w14:textId="4BB8C16A" w:rsidR="003C1E83" w:rsidRPr="003C1E83" w:rsidRDefault="003C1E83" w:rsidP="00C554D8">
            <w:pPr>
              <w:tabs>
                <w:tab w:val="decimal" w:pos="751"/>
              </w:tabs>
              <w:spacing w:line="256" w:lineRule="auto"/>
              <w:jc w:val="right"/>
              <w:rPr>
                <w:u w:val="none"/>
              </w:rPr>
            </w:pPr>
            <w:r w:rsidRPr="003C1E83">
              <w:rPr>
                <w:u w:val="none"/>
              </w:rPr>
              <w:t xml:space="preserve"> 27.46 </w:t>
            </w:r>
          </w:p>
        </w:tc>
        <w:tc>
          <w:tcPr>
            <w:tcW w:w="964" w:type="dxa"/>
            <w:shd w:val="clear" w:color="auto" w:fill="auto"/>
          </w:tcPr>
          <w:p w14:paraId="46030AFE" w14:textId="140D0557" w:rsidR="003C1E83" w:rsidRPr="003C1E83" w:rsidRDefault="003C1E83" w:rsidP="00C554D8">
            <w:pPr>
              <w:tabs>
                <w:tab w:val="decimal" w:pos="709"/>
              </w:tabs>
              <w:spacing w:line="256" w:lineRule="auto"/>
              <w:jc w:val="right"/>
              <w:rPr>
                <w:u w:val="none"/>
              </w:rPr>
            </w:pPr>
            <w:r w:rsidRPr="003C1E83">
              <w:rPr>
                <w:u w:val="none"/>
              </w:rPr>
              <w:t xml:space="preserve"> -   </w:t>
            </w:r>
          </w:p>
        </w:tc>
        <w:tc>
          <w:tcPr>
            <w:tcW w:w="1020" w:type="dxa"/>
            <w:shd w:val="clear" w:color="auto" w:fill="auto"/>
          </w:tcPr>
          <w:p w14:paraId="7DC992C7" w14:textId="5D475771" w:rsidR="003C1E83" w:rsidRPr="003C1E83" w:rsidRDefault="003C1E83" w:rsidP="00C554D8">
            <w:pPr>
              <w:tabs>
                <w:tab w:val="decimal" w:pos="709"/>
              </w:tabs>
              <w:spacing w:line="256" w:lineRule="auto"/>
              <w:jc w:val="right"/>
              <w:rPr>
                <w:u w:val="none"/>
              </w:rPr>
            </w:pPr>
            <w:r w:rsidRPr="003C1E83">
              <w:rPr>
                <w:u w:val="none"/>
              </w:rPr>
              <w:t xml:space="preserve"> 0.61 </w:t>
            </w:r>
          </w:p>
        </w:tc>
        <w:tc>
          <w:tcPr>
            <w:tcW w:w="1021" w:type="dxa"/>
            <w:shd w:val="clear" w:color="auto" w:fill="auto"/>
          </w:tcPr>
          <w:p w14:paraId="3910DAB3" w14:textId="36BA5C47" w:rsidR="003C1E83" w:rsidRPr="003C1E83" w:rsidRDefault="003C1E83" w:rsidP="00C554D8">
            <w:pPr>
              <w:tabs>
                <w:tab w:val="decimal" w:pos="709"/>
              </w:tabs>
              <w:spacing w:line="256" w:lineRule="auto"/>
              <w:jc w:val="right"/>
              <w:rPr>
                <w:u w:val="none"/>
              </w:rPr>
            </w:pPr>
            <w:r w:rsidRPr="003C1E83">
              <w:rPr>
                <w:u w:val="none"/>
              </w:rPr>
              <w:t xml:space="preserve"> 28.07 </w:t>
            </w:r>
          </w:p>
        </w:tc>
        <w:tc>
          <w:tcPr>
            <w:tcW w:w="1305" w:type="dxa"/>
            <w:shd w:val="clear" w:color="auto" w:fill="auto"/>
            <w:hideMark/>
          </w:tcPr>
          <w:p w14:paraId="56A2C8FC" w14:textId="3F80404B" w:rsidR="003C1E83" w:rsidRPr="00380967" w:rsidRDefault="003C1E83" w:rsidP="003C1E83">
            <w:pPr>
              <w:spacing w:line="256" w:lineRule="auto"/>
              <w:jc w:val="center"/>
              <w:rPr>
                <w:u w:val="none"/>
              </w:rPr>
            </w:pPr>
            <w:r w:rsidRPr="00380967">
              <w:rPr>
                <w:u w:val="none"/>
              </w:rPr>
              <w:t>0.05 - 0.15</w:t>
            </w:r>
          </w:p>
        </w:tc>
      </w:tr>
      <w:tr w:rsidR="003C1E83" w:rsidRPr="00F57EF3" w14:paraId="5EC9E709" w14:textId="77777777" w:rsidTr="00C554D8">
        <w:trPr>
          <w:trHeight w:val="283"/>
        </w:trPr>
        <w:tc>
          <w:tcPr>
            <w:tcW w:w="3276" w:type="dxa"/>
            <w:shd w:val="clear" w:color="auto" w:fill="auto"/>
            <w:hideMark/>
          </w:tcPr>
          <w:p w14:paraId="6F90A71A" w14:textId="32BA8ADD" w:rsidR="003C1E83" w:rsidRPr="00F57EF3" w:rsidRDefault="003C1E83" w:rsidP="00C554D8">
            <w:pPr>
              <w:spacing w:line="256" w:lineRule="auto"/>
              <w:rPr>
                <w:u w:val="none"/>
              </w:rPr>
            </w:pPr>
            <w:r w:rsidRPr="00E36320">
              <w:rPr>
                <w:u w:val="none"/>
              </w:rPr>
              <w:t>Trade and other current receivables - net</w:t>
            </w:r>
          </w:p>
        </w:tc>
        <w:tc>
          <w:tcPr>
            <w:tcW w:w="1020" w:type="dxa"/>
            <w:shd w:val="clear" w:color="auto" w:fill="auto"/>
          </w:tcPr>
          <w:p w14:paraId="1B678ABB" w14:textId="222915A3" w:rsidR="003C1E83" w:rsidRPr="003C1E83" w:rsidRDefault="003C1E83" w:rsidP="00C554D8">
            <w:pPr>
              <w:tabs>
                <w:tab w:val="decimal" w:pos="749"/>
              </w:tabs>
              <w:spacing w:line="256" w:lineRule="auto"/>
              <w:jc w:val="right"/>
              <w:rPr>
                <w:u w:val="none"/>
                <w:cs/>
              </w:rPr>
            </w:pPr>
            <w:r w:rsidRPr="003C1E83">
              <w:rPr>
                <w:u w:val="none"/>
              </w:rPr>
              <w:t xml:space="preserve"> -   </w:t>
            </w:r>
          </w:p>
        </w:tc>
        <w:tc>
          <w:tcPr>
            <w:tcW w:w="1021" w:type="dxa"/>
            <w:shd w:val="clear" w:color="auto" w:fill="auto"/>
          </w:tcPr>
          <w:p w14:paraId="6E41EC31" w14:textId="4EA77822" w:rsidR="003C1E83" w:rsidRPr="003C1E83" w:rsidRDefault="003C1E83" w:rsidP="00C554D8">
            <w:pPr>
              <w:tabs>
                <w:tab w:val="decimal" w:pos="749"/>
              </w:tabs>
              <w:spacing w:line="256" w:lineRule="auto"/>
              <w:jc w:val="right"/>
              <w:rPr>
                <w:u w:val="none"/>
              </w:rPr>
            </w:pPr>
            <w:r w:rsidRPr="003C1E83">
              <w:rPr>
                <w:u w:val="none"/>
              </w:rPr>
              <w:t xml:space="preserve"> -   </w:t>
            </w:r>
          </w:p>
        </w:tc>
        <w:tc>
          <w:tcPr>
            <w:tcW w:w="1020" w:type="dxa"/>
            <w:shd w:val="clear" w:color="auto" w:fill="auto"/>
          </w:tcPr>
          <w:p w14:paraId="720EFFD8" w14:textId="07CB2947" w:rsidR="003C1E83" w:rsidRPr="003C1E83" w:rsidRDefault="003C1E83" w:rsidP="00C554D8">
            <w:pPr>
              <w:tabs>
                <w:tab w:val="decimal" w:pos="751"/>
              </w:tabs>
              <w:spacing w:line="256" w:lineRule="auto"/>
              <w:jc w:val="right"/>
              <w:rPr>
                <w:u w:val="none"/>
              </w:rPr>
            </w:pPr>
            <w:r w:rsidRPr="003C1E83">
              <w:rPr>
                <w:u w:val="none"/>
              </w:rPr>
              <w:t xml:space="preserve"> -   </w:t>
            </w:r>
          </w:p>
        </w:tc>
        <w:tc>
          <w:tcPr>
            <w:tcW w:w="964" w:type="dxa"/>
            <w:shd w:val="clear" w:color="auto" w:fill="auto"/>
          </w:tcPr>
          <w:p w14:paraId="4479FEF9" w14:textId="1D328A02" w:rsidR="003C1E83" w:rsidRPr="003C1E83" w:rsidRDefault="003C1E83" w:rsidP="00C554D8">
            <w:pPr>
              <w:tabs>
                <w:tab w:val="decimal" w:pos="709"/>
              </w:tabs>
              <w:spacing w:line="256" w:lineRule="auto"/>
              <w:jc w:val="right"/>
              <w:rPr>
                <w:u w:val="none"/>
              </w:rPr>
            </w:pPr>
            <w:r w:rsidRPr="003C1E83">
              <w:rPr>
                <w:u w:val="none"/>
              </w:rPr>
              <w:t xml:space="preserve"> -   </w:t>
            </w:r>
          </w:p>
        </w:tc>
        <w:tc>
          <w:tcPr>
            <w:tcW w:w="1020" w:type="dxa"/>
            <w:shd w:val="clear" w:color="auto" w:fill="auto"/>
          </w:tcPr>
          <w:p w14:paraId="173779E4" w14:textId="0FC851C8" w:rsidR="003C1E83" w:rsidRPr="003C1E83" w:rsidRDefault="003C1E83" w:rsidP="00C554D8">
            <w:pPr>
              <w:tabs>
                <w:tab w:val="decimal" w:pos="709"/>
              </w:tabs>
              <w:spacing w:line="256" w:lineRule="auto"/>
              <w:jc w:val="right"/>
              <w:rPr>
                <w:u w:val="none"/>
              </w:rPr>
            </w:pPr>
            <w:r w:rsidRPr="003C1E83">
              <w:rPr>
                <w:u w:val="none"/>
              </w:rPr>
              <w:t xml:space="preserve"> 163.30 </w:t>
            </w:r>
          </w:p>
        </w:tc>
        <w:tc>
          <w:tcPr>
            <w:tcW w:w="1021" w:type="dxa"/>
            <w:shd w:val="clear" w:color="auto" w:fill="auto"/>
          </w:tcPr>
          <w:p w14:paraId="464BD4BA" w14:textId="06431E1F" w:rsidR="003C1E83" w:rsidRPr="003C1E83" w:rsidRDefault="003C1E83" w:rsidP="00C554D8">
            <w:pPr>
              <w:tabs>
                <w:tab w:val="decimal" w:pos="709"/>
              </w:tabs>
              <w:spacing w:line="256" w:lineRule="auto"/>
              <w:jc w:val="right"/>
              <w:rPr>
                <w:u w:val="none"/>
              </w:rPr>
            </w:pPr>
            <w:r w:rsidRPr="003C1E83">
              <w:rPr>
                <w:u w:val="none"/>
              </w:rPr>
              <w:t>163.30</w:t>
            </w:r>
          </w:p>
        </w:tc>
        <w:tc>
          <w:tcPr>
            <w:tcW w:w="1305" w:type="dxa"/>
            <w:shd w:val="clear" w:color="auto" w:fill="auto"/>
            <w:hideMark/>
          </w:tcPr>
          <w:p w14:paraId="662CC68C" w14:textId="53AF4CB1" w:rsidR="003C1E83" w:rsidRPr="00380967" w:rsidRDefault="003C1E83" w:rsidP="003C1E83">
            <w:pPr>
              <w:spacing w:line="256" w:lineRule="auto"/>
              <w:jc w:val="center"/>
              <w:rPr>
                <w:u w:val="none"/>
              </w:rPr>
            </w:pPr>
            <w:r w:rsidRPr="00380967">
              <w:rPr>
                <w:u w:val="none"/>
              </w:rPr>
              <w:t>-</w:t>
            </w:r>
          </w:p>
        </w:tc>
      </w:tr>
      <w:tr w:rsidR="003C1E83" w:rsidRPr="00F57EF3" w14:paraId="49DB244C" w14:textId="77777777" w:rsidTr="00C554D8">
        <w:trPr>
          <w:trHeight w:val="283"/>
        </w:trPr>
        <w:tc>
          <w:tcPr>
            <w:tcW w:w="3276" w:type="dxa"/>
            <w:shd w:val="clear" w:color="auto" w:fill="auto"/>
          </w:tcPr>
          <w:p w14:paraId="02B13FFB" w14:textId="146340DF" w:rsidR="003C1E83" w:rsidRPr="00F57EF3" w:rsidRDefault="003C1E83" w:rsidP="00C554D8">
            <w:pPr>
              <w:spacing w:line="256" w:lineRule="auto"/>
              <w:rPr>
                <w:u w:val="none"/>
                <w:cs/>
              </w:rPr>
            </w:pPr>
            <w:r w:rsidRPr="00E36320">
              <w:rPr>
                <w:u w:val="none"/>
              </w:rPr>
              <w:t>Restricted deposits at banks</w:t>
            </w:r>
          </w:p>
        </w:tc>
        <w:tc>
          <w:tcPr>
            <w:tcW w:w="1020" w:type="dxa"/>
            <w:shd w:val="clear" w:color="auto" w:fill="auto"/>
          </w:tcPr>
          <w:p w14:paraId="64F02F63" w14:textId="5EBA7AAF" w:rsidR="003C1E83" w:rsidRPr="003C1E83" w:rsidRDefault="003C1E83" w:rsidP="00326DA3">
            <w:pPr>
              <w:pBdr>
                <w:bottom w:val="single" w:sz="4" w:space="1" w:color="auto"/>
              </w:pBdr>
              <w:tabs>
                <w:tab w:val="decimal" w:pos="749"/>
              </w:tabs>
              <w:spacing w:line="256" w:lineRule="auto"/>
              <w:jc w:val="right"/>
              <w:rPr>
                <w:u w:val="none"/>
              </w:rPr>
            </w:pPr>
            <w:r w:rsidRPr="003C1E83">
              <w:rPr>
                <w:u w:val="none"/>
              </w:rPr>
              <w:t xml:space="preserve"> -   </w:t>
            </w:r>
          </w:p>
        </w:tc>
        <w:tc>
          <w:tcPr>
            <w:tcW w:w="1021" w:type="dxa"/>
            <w:shd w:val="clear" w:color="auto" w:fill="auto"/>
          </w:tcPr>
          <w:p w14:paraId="6D56D370" w14:textId="578E05D3" w:rsidR="003C1E83" w:rsidRPr="003C1E83" w:rsidRDefault="003C1E83" w:rsidP="00326DA3">
            <w:pPr>
              <w:pBdr>
                <w:bottom w:val="single" w:sz="4" w:space="1" w:color="auto"/>
              </w:pBdr>
              <w:tabs>
                <w:tab w:val="decimal" w:pos="749"/>
              </w:tabs>
              <w:spacing w:line="256" w:lineRule="auto"/>
              <w:jc w:val="right"/>
              <w:rPr>
                <w:u w:val="none"/>
              </w:rPr>
            </w:pPr>
            <w:r w:rsidRPr="003C1E83">
              <w:rPr>
                <w:u w:val="none"/>
              </w:rPr>
              <w:t xml:space="preserve"> -   </w:t>
            </w:r>
          </w:p>
        </w:tc>
        <w:tc>
          <w:tcPr>
            <w:tcW w:w="1020" w:type="dxa"/>
            <w:shd w:val="clear" w:color="auto" w:fill="auto"/>
          </w:tcPr>
          <w:p w14:paraId="36FA64CD" w14:textId="6A4F75A8" w:rsidR="003C1E83" w:rsidRPr="003C1E83" w:rsidRDefault="003C1E83" w:rsidP="00326DA3">
            <w:pPr>
              <w:pBdr>
                <w:bottom w:val="single" w:sz="4" w:space="1" w:color="auto"/>
              </w:pBdr>
              <w:tabs>
                <w:tab w:val="decimal" w:pos="751"/>
              </w:tabs>
              <w:spacing w:line="256" w:lineRule="auto"/>
              <w:jc w:val="right"/>
              <w:rPr>
                <w:u w:val="none"/>
              </w:rPr>
            </w:pPr>
            <w:r w:rsidRPr="003C1E83">
              <w:rPr>
                <w:u w:val="none"/>
              </w:rPr>
              <w:t xml:space="preserve"> -   </w:t>
            </w:r>
          </w:p>
        </w:tc>
        <w:tc>
          <w:tcPr>
            <w:tcW w:w="964" w:type="dxa"/>
            <w:shd w:val="clear" w:color="auto" w:fill="auto"/>
          </w:tcPr>
          <w:p w14:paraId="3EF9E2B7" w14:textId="0A30417B" w:rsidR="003C1E83" w:rsidRPr="003C1E83" w:rsidRDefault="003C1E83" w:rsidP="00326DA3">
            <w:pPr>
              <w:pBdr>
                <w:bottom w:val="single" w:sz="4" w:space="1" w:color="auto"/>
              </w:pBdr>
              <w:tabs>
                <w:tab w:val="decimal" w:pos="709"/>
              </w:tabs>
              <w:spacing w:line="256" w:lineRule="auto"/>
              <w:jc w:val="right"/>
              <w:rPr>
                <w:u w:val="none"/>
              </w:rPr>
            </w:pPr>
            <w:r w:rsidRPr="003C1E83">
              <w:rPr>
                <w:u w:val="none"/>
              </w:rPr>
              <w:t xml:space="preserve"> 18.75 </w:t>
            </w:r>
          </w:p>
        </w:tc>
        <w:tc>
          <w:tcPr>
            <w:tcW w:w="1020" w:type="dxa"/>
            <w:shd w:val="clear" w:color="auto" w:fill="auto"/>
          </w:tcPr>
          <w:p w14:paraId="137B62F2" w14:textId="325724B1" w:rsidR="003C1E83" w:rsidRPr="003C1E83" w:rsidRDefault="003C1E83" w:rsidP="00326DA3">
            <w:pPr>
              <w:pBdr>
                <w:bottom w:val="single" w:sz="4" w:space="1" w:color="auto"/>
              </w:pBdr>
              <w:tabs>
                <w:tab w:val="decimal" w:pos="709"/>
              </w:tabs>
              <w:spacing w:line="256" w:lineRule="auto"/>
              <w:jc w:val="right"/>
              <w:rPr>
                <w:u w:val="none"/>
              </w:rPr>
            </w:pPr>
            <w:r w:rsidRPr="003C1E83">
              <w:rPr>
                <w:u w:val="none"/>
              </w:rPr>
              <w:t xml:space="preserve"> -   </w:t>
            </w:r>
          </w:p>
        </w:tc>
        <w:tc>
          <w:tcPr>
            <w:tcW w:w="1021" w:type="dxa"/>
            <w:shd w:val="clear" w:color="auto" w:fill="auto"/>
          </w:tcPr>
          <w:p w14:paraId="7F8F96EE" w14:textId="042D0DF8" w:rsidR="003C1E83" w:rsidRPr="003C1E83" w:rsidRDefault="003C1E83" w:rsidP="00326DA3">
            <w:pPr>
              <w:pBdr>
                <w:bottom w:val="single" w:sz="4" w:space="1" w:color="auto"/>
              </w:pBdr>
              <w:tabs>
                <w:tab w:val="decimal" w:pos="709"/>
              </w:tabs>
              <w:spacing w:line="256" w:lineRule="auto"/>
              <w:jc w:val="right"/>
              <w:rPr>
                <w:u w:val="none"/>
              </w:rPr>
            </w:pPr>
            <w:r w:rsidRPr="003C1E83">
              <w:rPr>
                <w:u w:val="none"/>
              </w:rPr>
              <w:t xml:space="preserve"> 18.75 </w:t>
            </w:r>
          </w:p>
        </w:tc>
        <w:tc>
          <w:tcPr>
            <w:tcW w:w="1305" w:type="dxa"/>
            <w:shd w:val="clear" w:color="auto" w:fill="auto"/>
          </w:tcPr>
          <w:p w14:paraId="429E316E" w14:textId="41A11424" w:rsidR="003C1E83" w:rsidRPr="00380967" w:rsidRDefault="00464D97" w:rsidP="003C1E83">
            <w:pPr>
              <w:spacing w:line="256" w:lineRule="auto"/>
              <w:jc w:val="center"/>
              <w:rPr>
                <w:u w:val="none"/>
              </w:rPr>
            </w:pPr>
            <w:r w:rsidRPr="00464D97">
              <w:rPr>
                <w:u w:val="none"/>
              </w:rPr>
              <w:t>0.10 - 1.45</w:t>
            </w:r>
          </w:p>
        </w:tc>
      </w:tr>
      <w:tr w:rsidR="003C1E83" w:rsidRPr="00F57EF3" w14:paraId="30799990" w14:textId="77777777" w:rsidTr="00C554D8">
        <w:trPr>
          <w:trHeight w:val="283"/>
        </w:trPr>
        <w:tc>
          <w:tcPr>
            <w:tcW w:w="3276" w:type="dxa"/>
            <w:shd w:val="clear" w:color="auto" w:fill="auto"/>
          </w:tcPr>
          <w:p w14:paraId="2E36D343" w14:textId="77777777" w:rsidR="003C1E83" w:rsidRPr="00F57EF3" w:rsidRDefault="003C1E83" w:rsidP="00C554D8">
            <w:pPr>
              <w:spacing w:line="256" w:lineRule="auto"/>
              <w:rPr>
                <w:u w:val="none"/>
              </w:rPr>
            </w:pPr>
          </w:p>
        </w:tc>
        <w:tc>
          <w:tcPr>
            <w:tcW w:w="1020" w:type="dxa"/>
            <w:shd w:val="clear" w:color="auto" w:fill="auto"/>
          </w:tcPr>
          <w:p w14:paraId="08538111" w14:textId="6B9A97C9"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 xml:space="preserve"> -   </w:t>
            </w:r>
          </w:p>
        </w:tc>
        <w:tc>
          <w:tcPr>
            <w:tcW w:w="1021" w:type="dxa"/>
            <w:shd w:val="clear" w:color="auto" w:fill="auto"/>
          </w:tcPr>
          <w:p w14:paraId="068B26D8" w14:textId="266ED774"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 xml:space="preserve"> -   </w:t>
            </w:r>
          </w:p>
        </w:tc>
        <w:tc>
          <w:tcPr>
            <w:tcW w:w="1020" w:type="dxa"/>
            <w:shd w:val="clear" w:color="auto" w:fill="auto"/>
          </w:tcPr>
          <w:p w14:paraId="235DF2C1" w14:textId="5B55DC81" w:rsidR="003C1E83" w:rsidRPr="003C1E83" w:rsidRDefault="003C1E83" w:rsidP="00C554D8">
            <w:pPr>
              <w:pBdr>
                <w:bottom w:val="double" w:sz="6" w:space="1" w:color="auto"/>
              </w:pBdr>
              <w:tabs>
                <w:tab w:val="decimal" w:pos="751"/>
              </w:tabs>
              <w:spacing w:line="256" w:lineRule="auto"/>
              <w:jc w:val="right"/>
              <w:rPr>
                <w:u w:val="none"/>
              </w:rPr>
            </w:pPr>
            <w:r w:rsidRPr="003C1E83">
              <w:rPr>
                <w:u w:val="none"/>
              </w:rPr>
              <w:t xml:space="preserve"> 27.46 </w:t>
            </w:r>
          </w:p>
        </w:tc>
        <w:tc>
          <w:tcPr>
            <w:tcW w:w="964" w:type="dxa"/>
            <w:shd w:val="clear" w:color="auto" w:fill="auto"/>
          </w:tcPr>
          <w:p w14:paraId="66369820" w14:textId="7A6E1DF7"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18.75 </w:t>
            </w:r>
          </w:p>
        </w:tc>
        <w:tc>
          <w:tcPr>
            <w:tcW w:w="1020" w:type="dxa"/>
            <w:shd w:val="clear" w:color="auto" w:fill="auto"/>
          </w:tcPr>
          <w:p w14:paraId="5776DE70" w14:textId="762D2FD8"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163.91 </w:t>
            </w:r>
          </w:p>
        </w:tc>
        <w:tc>
          <w:tcPr>
            <w:tcW w:w="1021" w:type="dxa"/>
            <w:shd w:val="clear" w:color="auto" w:fill="auto"/>
          </w:tcPr>
          <w:p w14:paraId="06404E3A" w14:textId="6AB1BD06"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210.12 </w:t>
            </w:r>
          </w:p>
        </w:tc>
        <w:tc>
          <w:tcPr>
            <w:tcW w:w="1305" w:type="dxa"/>
            <w:shd w:val="clear" w:color="auto" w:fill="auto"/>
          </w:tcPr>
          <w:p w14:paraId="6C05AAE2" w14:textId="77777777" w:rsidR="003C1E83" w:rsidRPr="00380967" w:rsidRDefault="003C1E83" w:rsidP="003C1E83">
            <w:pPr>
              <w:spacing w:line="256" w:lineRule="auto"/>
              <w:rPr>
                <w:u w:val="none"/>
              </w:rPr>
            </w:pPr>
          </w:p>
        </w:tc>
      </w:tr>
      <w:tr w:rsidR="003C1E83" w:rsidRPr="00F57EF3" w14:paraId="75032BC1" w14:textId="77777777" w:rsidTr="000D3D8C">
        <w:trPr>
          <w:trHeight w:val="283"/>
        </w:trPr>
        <w:tc>
          <w:tcPr>
            <w:tcW w:w="3276" w:type="dxa"/>
            <w:shd w:val="clear" w:color="auto" w:fill="auto"/>
          </w:tcPr>
          <w:p w14:paraId="349E4DA9" w14:textId="77777777" w:rsidR="003C1E83" w:rsidRPr="00F57EF3" w:rsidRDefault="003C1E83" w:rsidP="000D3D8C">
            <w:pPr>
              <w:spacing w:line="256" w:lineRule="auto"/>
              <w:rPr>
                <w:u w:val="none"/>
              </w:rPr>
            </w:pPr>
          </w:p>
        </w:tc>
        <w:tc>
          <w:tcPr>
            <w:tcW w:w="1020" w:type="dxa"/>
            <w:shd w:val="clear" w:color="auto" w:fill="auto"/>
          </w:tcPr>
          <w:p w14:paraId="381622CA" w14:textId="77777777" w:rsidR="003C1E83" w:rsidRPr="00380967" w:rsidRDefault="003C1E83" w:rsidP="003C1E83">
            <w:pPr>
              <w:tabs>
                <w:tab w:val="decimal" w:pos="749"/>
              </w:tabs>
              <w:spacing w:line="256" w:lineRule="auto"/>
              <w:rPr>
                <w:u w:val="none"/>
              </w:rPr>
            </w:pPr>
          </w:p>
        </w:tc>
        <w:tc>
          <w:tcPr>
            <w:tcW w:w="1021" w:type="dxa"/>
            <w:shd w:val="clear" w:color="auto" w:fill="auto"/>
          </w:tcPr>
          <w:p w14:paraId="4441636B" w14:textId="77777777" w:rsidR="003C1E83" w:rsidRPr="00380967" w:rsidRDefault="003C1E83" w:rsidP="003C1E83">
            <w:pPr>
              <w:tabs>
                <w:tab w:val="decimal" w:pos="749"/>
              </w:tabs>
              <w:spacing w:line="256" w:lineRule="auto"/>
              <w:rPr>
                <w:u w:val="none"/>
              </w:rPr>
            </w:pPr>
          </w:p>
        </w:tc>
        <w:tc>
          <w:tcPr>
            <w:tcW w:w="1020" w:type="dxa"/>
            <w:shd w:val="clear" w:color="auto" w:fill="auto"/>
          </w:tcPr>
          <w:p w14:paraId="1B8FD704" w14:textId="77777777" w:rsidR="003C1E83" w:rsidRPr="00380967" w:rsidRDefault="003C1E83" w:rsidP="003C1E83">
            <w:pPr>
              <w:tabs>
                <w:tab w:val="decimal" w:pos="751"/>
              </w:tabs>
              <w:spacing w:line="256" w:lineRule="auto"/>
              <w:rPr>
                <w:u w:val="none"/>
              </w:rPr>
            </w:pPr>
          </w:p>
        </w:tc>
        <w:tc>
          <w:tcPr>
            <w:tcW w:w="964" w:type="dxa"/>
            <w:shd w:val="clear" w:color="auto" w:fill="auto"/>
          </w:tcPr>
          <w:p w14:paraId="78387171" w14:textId="77777777" w:rsidR="003C1E83" w:rsidRPr="00380967" w:rsidRDefault="003C1E83" w:rsidP="003C1E83">
            <w:pPr>
              <w:tabs>
                <w:tab w:val="decimal" w:pos="709"/>
              </w:tabs>
              <w:spacing w:line="256" w:lineRule="auto"/>
              <w:rPr>
                <w:u w:val="none"/>
              </w:rPr>
            </w:pPr>
          </w:p>
        </w:tc>
        <w:tc>
          <w:tcPr>
            <w:tcW w:w="1020" w:type="dxa"/>
            <w:shd w:val="clear" w:color="auto" w:fill="auto"/>
          </w:tcPr>
          <w:p w14:paraId="2864F6B6" w14:textId="77777777" w:rsidR="003C1E83" w:rsidRPr="00380967" w:rsidRDefault="003C1E83" w:rsidP="003C1E83">
            <w:pPr>
              <w:tabs>
                <w:tab w:val="decimal" w:pos="709"/>
              </w:tabs>
              <w:spacing w:line="256" w:lineRule="auto"/>
              <w:rPr>
                <w:u w:val="none"/>
              </w:rPr>
            </w:pPr>
          </w:p>
        </w:tc>
        <w:tc>
          <w:tcPr>
            <w:tcW w:w="1021" w:type="dxa"/>
            <w:shd w:val="clear" w:color="auto" w:fill="auto"/>
          </w:tcPr>
          <w:p w14:paraId="445964EE" w14:textId="77777777" w:rsidR="003C1E83" w:rsidRPr="00380967" w:rsidRDefault="003C1E83" w:rsidP="003C1E83">
            <w:pPr>
              <w:tabs>
                <w:tab w:val="decimal" w:pos="709"/>
              </w:tabs>
              <w:spacing w:line="256" w:lineRule="auto"/>
              <w:rPr>
                <w:u w:val="none"/>
              </w:rPr>
            </w:pPr>
          </w:p>
        </w:tc>
        <w:tc>
          <w:tcPr>
            <w:tcW w:w="1305" w:type="dxa"/>
            <w:shd w:val="clear" w:color="auto" w:fill="auto"/>
          </w:tcPr>
          <w:p w14:paraId="3481DCDF" w14:textId="77777777" w:rsidR="003C1E83" w:rsidRPr="00380967" w:rsidRDefault="003C1E83" w:rsidP="000D3D8C">
            <w:pPr>
              <w:spacing w:line="256" w:lineRule="auto"/>
              <w:rPr>
                <w:u w:val="none"/>
              </w:rPr>
            </w:pPr>
          </w:p>
        </w:tc>
      </w:tr>
      <w:tr w:rsidR="003C1E83" w:rsidRPr="00F57EF3" w14:paraId="1FAF2750" w14:textId="77777777" w:rsidTr="000D3D8C">
        <w:trPr>
          <w:trHeight w:val="283"/>
        </w:trPr>
        <w:tc>
          <w:tcPr>
            <w:tcW w:w="3276" w:type="dxa"/>
            <w:shd w:val="clear" w:color="auto" w:fill="auto"/>
          </w:tcPr>
          <w:p w14:paraId="261D026F" w14:textId="77777777" w:rsidR="003C1E83" w:rsidRPr="00F57EF3" w:rsidRDefault="003C1E83" w:rsidP="000D3D8C">
            <w:pPr>
              <w:spacing w:line="256" w:lineRule="auto"/>
              <w:rPr>
                <w:u w:val="none"/>
              </w:rPr>
            </w:pPr>
          </w:p>
        </w:tc>
        <w:tc>
          <w:tcPr>
            <w:tcW w:w="1020" w:type="dxa"/>
            <w:shd w:val="clear" w:color="auto" w:fill="auto"/>
          </w:tcPr>
          <w:p w14:paraId="41F32A06" w14:textId="77777777" w:rsidR="003C1E83" w:rsidRPr="00380967" w:rsidRDefault="003C1E83" w:rsidP="003C1E83">
            <w:pPr>
              <w:tabs>
                <w:tab w:val="decimal" w:pos="749"/>
              </w:tabs>
              <w:spacing w:line="256" w:lineRule="auto"/>
              <w:rPr>
                <w:u w:val="none"/>
              </w:rPr>
            </w:pPr>
          </w:p>
        </w:tc>
        <w:tc>
          <w:tcPr>
            <w:tcW w:w="1021" w:type="dxa"/>
            <w:shd w:val="clear" w:color="auto" w:fill="auto"/>
          </w:tcPr>
          <w:p w14:paraId="28A00FE2" w14:textId="77777777" w:rsidR="003C1E83" w:rsidRPr="00380967" w:rsidRDefault="003C1E83" w:rsidP="003C1E83">
            <w:pPr>
              <w:tabs>
                <w:tab w:val="decimal" w:pos="749"/>
              </w:tabs>
              <w:spacing w:line="256" w:lineRule="auto"/>
              <w:rPr>
                <w:u w:val="none"/>
              </w:rPr>
            </w:pPr>
          </w:p>
        </w:tc>
        <w:tc>
          <w:tcPr>
            <w:tcW w:w="1020" w:type="dxa"/>
            <w:shd w:val="clear" w:color="auto" w:fill="auto"/>
          </w:tcPr>
          <w:p w14:paraId="1F8E1391" w14:textId="77777777" w:rsidR="003C1E83" w:rsidRPr="00380967" w:rsidRDefault="003C1E83" w:rsidP="003C1E83">
            <w:pPr>
              <w:tabs>
                <w:tab w:val="decimal" w:pos="751"/>
              </w:tabs>
              <w:spacing w:line="256" w:lineRule="auto"/>
              <w:rPr>
                <w:u w:val="none"/>
              </w:rPr>
            </w:pPr>
          </w:p>
        </w:tc>
        <w:tc>
          <w:tcPr>
            <w:tcW w:w="964" w:type="dxa"/>
            <w:shd w:val="clear" w:color="auto" w:fill="auto"/>
          </w:tcPr>
          <w:p w14:paraId="28915993" w14:textId="77777777" w:rsidR="003C1E83" w:rsidRPr="00380967" w:rsidRDefault="003C1E83" w:rsidP="003C1E83">
            <w:pPr>
              <w:tabs>
                <w:tab w:val="decimal" w:pos="709"/>
              </w:tabs>
              <w:spacing w:line="256" w:lineRule="auto"/>
              <w:rPr>
                <w:u w:val="none"/>
              </w:rPr>
            </w:pPr>
          </w:p>
        </w:tc>
        <w:tc>
          <w:tcPr>
            <w:tcW w:w="1020" w:type="dxa"/>
            <w:shd w:val="clear" w:color="auto" w:fill="auto"/>
          </w:tcPr>
          <w:p w14:paraId="6B262335" w14:textId="77777777" w:rsidR="003C1E83" w:rsidRPr="00380967" w:rsidRDefault="003C1E83" w:rsidP="003C1E83">
            <w:pPr>
              <w:tabs>
                <w:tab w:val="decimal" w:pos="709"/>
              </w:tabs>
              <w:spacing w:line="256" w:lineRule="auto"/>
              <w:rPr>
                <w:u w:val="none"/>
              </w:rPr>
            </w:pPr>
          </w:p>
        </w:tc>
        <w:tc>
          <w:tcPr>
            <w:tcW w:w="1021" w:type="dxa"/>
            <w:shd w:val="clear" w:color="auto" w:fill="auto"/>
          </w:tcPr>
          <w:p w14:paraId="31219B0C" w14:textId="77777777" w:rsidR="003C1E83" w:rsidRPr="00380967" w:rsidRDefault="003C1E83" w:rsidP="003C1E83">
            <w:pPr>
              <w:tabs>
                <w:tab w:val="decimal" w:pos="709"/>
              </w:tabs>
              <w:spacing w:line="256" w:lineRule="auto"/>
              <w:rPr>
                <w:u w:val="none"/>
              </w:rPr>
            </w:pPr>
          </w:p>
        </w:tc>
        <w:tc>
          <w:tcPr>
            <w:tcW w:w="1305" w:type="dxa"/>
            <w:shd w:val="clear" w:color="auto" w:fill="auto"/>
          </w:tcPr>
          <w:p w14:paraId="7145D953" w14:textId="77777777" w:rsidR="003C1E83" w:rsidRPr="00380967" w:rsidRDefault="003C1E83" w:rsidP="000D3D8C">
            <w:pPr>
              <w:spacing w:line="256" w:lineRule="auto"/>
              <w:rPr>
                <w:u w:val="none"/>
              </w:rPr>
            </w:pPr>
          </w:p>
        </w:tc>
      </w:tr>
      <w:tr w:rsidR="003C1E83" w:rsidRPr="00F57EF3" w14:paraId="3D86C67C" w14:textId="77777777" w:rsidTr="000D3D8C">
        <w:trPr>
          <w:trHeight w:val="283"/>
        </w:trPr>
        <w:tc>
          <w:tcPr>
            <w:tcW w:w="3276" w:type="dxa"/>
            <w:shd w:val="clear" w:color="auto" w:fill="auto"/>
          </w:tcPr>
          <w:p w14:paraId="76B4BCAE" w14:textId="77777777" w:rsidR="003C1E83" w:rsidRPr="00F57EF3" w:rsidRDefault="003C1E83" w:rsidP="000D3D8C">
            <w:pPr>
              <w:spacing w:line="256" w:lineRule="auto"/>
              <w:rPr>
                <w:u w:val="none"/>
              </w:rPr>
            </w:pPr>
          </w:p>
        </w:tc>
        <w:tc>
          <w:tcPr>
            <w:tcW w:w="1020" w:type="dxa"/>
            <w:shd w:val="clear" w:color="auto" w:fill="auto"/>
          </w:tcPr>
          <w:p w14:paraId="0EB75D18" w14:textId="77777777" w:rsidR="003C1E83" w:rsidRPr="00380967" w:rsidRDefault="003C1E83" w:rsidP="003C1E83">
            <w:pPr>
              <w:tabs>
                <w:tab w:val="decimal" w:pos="749"/>
              </w:tabs>
              <w:spacing w:line="256" w:lineRule="auto"/>
              <w:rPr>
                <w:u w:val="none"/>
              </w:rPr>
            </w:pPr>
          </w:p>
        </w:tc>
        <w:tc>
          <w:tcPr>
            <w:tcW w:w="1021" w:type="dxa"/>
            <w:shd w:val="clear" w:color="auto" w:fill="auto"/>
          </w:tcPr>
          <w:p w14:paraId="2B7B1B31" w14:textId="77777777" w:rsidR="003C1E83" w:rsidRPr="00380967" w:rsidRDefault="003C1E83" w:rsidP="003C1E83">
            <w:pPr>
              <w:tabs>
                <w:tab w:val="decimal" w:pos="749"/>
              </w:tabs>
              <w:spacing w:line="256" w:lineRule="auto"/>
              <w:rPr>
                <w:u w:val="none"/>
              </w:rPr>
            </w:pPr>
          </w:p>
        </w:tc>
        <w:tc>
          <w:tcPr>
            <w:tcW w:w="1020" w:type="dxa"/>
            <w:shd w:val="clear" w:color="auto" w:fill="auto"/>
          </w:tcPr>
          <w:p w14:paraId="2CCEE67E" w14:textId="77777777" w:rsidR="003C1E83" w:rsidRPr="00380967" w:rsidRDefault="003C1E83" w:rsidP="003C1E83">
            <w:pPr>
              <w:tabs>
                <w:tab w:val="decimal" w:pos="751"/>
              </w:tabs>
              <w:spacing w:line="256" w:lineRule="auto"/>
              <w:rPr>
                <w:u w:val="none"/>
              </w:rPr>
            </w:pPr>
          </w:p>
        </w:tc>
        <w:tc>
          <w:tcPr>
            <w:tcW w:w="964" w:type="dxa"/>
            <w:shd w:val="clear" w:color="auto" w:fill="auto"/>
          </w:tcPr>
          <w:p w14:paraId="186D3263" w14:textId="77777777" w:rsidR="003C1E83" w:rsidRPr="00380967" w:rsidRDefault="003C1E83" w:rsidP="003C1E83">
            <w:pPr>
              <w:tabs>
                <w:tab w:val="decimal" w:pos="709"/>
              </w:tabs>
              <w:spacing w:line="256" w:lineRule="auto"/>
              <w:rPr>
                <w:u w:val="none"/>
              </w:rPr>
            </w:pPr>
          </w:p>
        </w:tc>
        <w:tc>
          <w:tcPr>
            <w:tcW w:w="1020" w:type="dxa"/>
            <w:shd w:val="clear" w:color="auto" w:fill="auto"/>
          </w:tcPr>
          <w:p w14:paraId="3032C5CD" w14:textId="77777777" w:rsidR="003C1E83" w:rsidRPr="00380967" w:rsidRDefault="003C1E83" w:rsidP="003C1E83">
            <w:pPr>
              <w:tabs>
                <w:tab w:val="decimal" w:pos="709"/>
              </w:tabs>
              <w:spacing w:line="256" w:lineRule="auto"/>
              <w:rPr>
                <w:u w:val="none"/>
              </w:rPr>
            </w:pPr>
          </w:p>
        </w:tc>
        <w:tc>
          <w:tcPr>
            <w:tcW w:w="1021" w:type="dxa"/>
            <w:shd w:val="clear" w:color="auto" w:fill="auto"/>
          </w:tcPr>
          <w:p w14:paraId="26DB080A" w14:textId="77777777" w:rsidR="003C1E83" w:rsidRPr="00380967" w:rsidRDefault="003C1E83" w:rsidP="003C1E83">
            <w:pPr>
              <w:tabs>
                <w:tab w:val="decimal" w:pos="709"/>
              </w:tabs>
              <w:spacing w:line="256" w:lineRule="auto"/>
              <w:rPr>
                <w:u w:val="none"/>
              </w:rPr>
            </w:pPr>
          </w:p>
        </w:tc>
        <w:tc>
          <w:tcPr>
            <w:tcW w:w="1305" w:type="dxa"/>
            <w:shd w:val="clear" w:color="auto" w:fill="auto"/>
          </w:tcPr>
          <w:p w14:paraId="3BD034CF" w14:textId="77777777" w:rsidR="003C1E83" w:rsidRPr="00380967" w:rsidRDefault="003C1E83" w:rsidP="000D3D8C">
            <w:pPr>
              <w:spacing w:line="256" w:lineRule="auto"/>
              <w:rPr>
                <w:u w:val="none"/>
              </w:rPr>
            </w:pPr>
          </w:p>
        </w:tc>
      </w:tr>
      <w:tr w:rsidR="003C1E83" w:rsidRPr="00F57EF3" w14:paraId="0BB0B4A5" w14:textId="77777777" w:rsidTr="000D3D8C">
        <w:trPr>
          <w:trHeight w:val="283"/>
        </w:trPr>
        <w:tc>
          <w:tcPr>
            <w:tcW w:w="3276" w:type="dxa"/>
            <w:shd w:val="clear" w:color="auto" w:fill="auto"/>
          </w:tcPr>
          <w:p w14:paraId="12D71ED2" w14:textId="77777777" w:rsidR="003C1E83" w:rsidRPr="00F57EF3" w:rsidRDefault="003C1E83" w:rsidP="000D3D8C">
            <w:pPr>
              <w:spacing w:line="256" w:lineRule="auto"/>
              <w:rPr>
                <w:u w:val="none"/>
              </w:rPr>
            </w:pPr>
          </w:p>
        </w:tc>
        <w:tc>
          <w:tcPr>
            <w:tcW w:w="1020" w:type="dxa"/>
            <w:shd w:val="clear" w:color="auto" w:fill="auto"/>
          </w:tcPr>
          <w:p w14:paraId="61C61F40" w14:textId="77777777" w:rsidR="003C1E83" w:rsidRPr="00380967" w:rsidRDefault="003C1E83" w:rsidP="003C1E83">
            <w:pPr>
              <w:tabs>
                <w:tab w:val="decimal" w:pos="749"/>
              </w:tabs>
              <w:spacing w:line="256" w:lineRule="auto"/>
              <w:rPr>
                <w:u w:val="none"/>
              </w:rPr>
            </w:pPr>
          </w:p>
        </w:tc>
        <w:tc>
          <w:tcPr>
            <w:tcW w:w="1021" w:type="dxa"/>
            <w:shd w:val="clear" w:color="auto" w:fill="auto"/>
          </w:tcPr>
          <w:p w14:paraId="08A9C69A" w14:textId="77777777" w:rsidR="003C1E83" w:rsidRPr="00380967" w:rsidRDefault="003C1E83" w:rsidP="003C1E83">
            <w:pPr>
              <w:tabs>
                <w:tab w:val="decimal" w:pos="749"/>
              </w:tabs>
              <w:spacing w:line="256" w:lineRule="auto"/>
              <w:rPr>
                <w:u w:val="none"/>
              </w:rPr>
            </w:pPr>
          </w:p>
        </w:tc>
        <w:tc>
          <w:tcPr>
            <w:tcW w:w="1020" w:type="dxa"/>
            <w:shd w:val="clear" w:color="auto" w:fill="auto"/>
          </w:tcPr>
          <w:p w14:paraId="7434A815" w14:textId="77777777" w:rsidR="003C1E83" w:rsidRPr="00380967" w:rsidRDefault="003C1E83" w:rsidP="003C1E83">
            <w:pPr>
              <w:tabs>
                <w:tab w:val="decimal" w:pos="751"/>
              </w:tabs>
              <w:spacing w:line="256" w:lineRule="auto"/>
              <w:rPr>
                <w:u w:val="none"/>
              </w:rPr>
            </w:pPr>
          </w:p>
        </w:tc>
        <w:tc>
          <w:tcPr>
            <w:tcW w:w="964" w:type="dxa"/>
            <w:shd w:val="clear" w:color="auto" w:fill="auto"/>
          </w:tcPr>
          <w:p w14:paraId="232118EE" w14:textId="77777777" w:rsidR="003C1E83" w:rsidRPr="00380967" w:rsidRDefault="003C1E83" w:rsidP="003C1E83">
            <w:pPr>
              <w:tabs>
                <w:tab w:val="decimal" w:pos="709"/>
              </w:tabs>
              <w:spacing w:line="256" w:lineRule="auto"/>
              <w:rPr>
                <w:u w:val="none"/>
              </w:rPr>
            </w:pPr>
          </w:p>
        </w:tc>
        <w:tc>
          <w:tcPr>
            <w:tcW w:w="1020" w:type="dxa"/>
            <w:shd w:val="clear" w:color="auto" w:fill="auto"/>
          </w:tcPr>
          <w:p w14:paraId="47C61A22" w14:textId="77777777" w:rsidR="003C1E83" w:rsidRPr="00380967" w:rsidRDefault="003C1E83" w:rsidP="003C1E83">
            <w:pPr>
              <w:tabs>
                <w:tab w:val="decimal" w:pos="709"/>
              </w:tabs>
              <w:spacing w:line="256" w:lineRule="auto"/>
              <w:rPr>
                <w:u w:val="none"/>
              </w:rPr>
            </w:pPr>
          </w:p>
        </w:tc>
        <w:tc>
          <w:tcPr>
            <w:tcW w:w="1021" w:type="dxa"/>
            <w:shd w:val="clear" w:color="auto" w:fill="auto"/>
          </w:tcPr>
          <w:p w14:paraId="15E5629F" w14:textId="77777777" w:rsidR="003C1E83" w:rsidRPr="00380967" w:rsidRDefault="003C1E83" w:rsidP="003C1E83">
            <w:pPr>
              <w:tabs>
                <w:tab w:val="decimal" w:pos="709"/>
              </w:tabs>
              <w:spacing w:line="256" w:lineRule="auto"/>
              <w:rPr>
                <w:u w:val="none"/>
              </w:rPr>
            </w:pPr>
          </w:p>
        </w:tc>
        <w:tc>
          <w:tcPr>
            <w:tcW w:w="1305" w:type="dxa"/>
            <w:shd w:val="clear" w:color="auto" w:fill="auto"/>
          </w:tcPr>
          <w:p w14:paraId="1C052031" w14:textId="77777777" w:rsidR="003C1E83" w:rsidRPr="00380967" w:rsidRDefault="003C1E83" w:rsidP="000D3D8C">
            <w:pPr>
              <w:spacing w:line="256" w:lineRule="auto"/>
              <w:rPr>
                <w:u w:val="none"/>
              </w:rPr>
            </w:pPr>
          </w:p>
        </w:tc>
      </w:tr>
      <w:tr w:rsidR="00E36320" w:rsidRPr="00E36320" w14:paraId="4DD23318" w14:textId="77777777" w:rsidTr="00C554D8">
        <w:trPr>
          <w:trHeight w:val="283"/>
        </w:trPr>
        <w:tc>
          <w:tcPr>
            <w:tcW w:w="3276" w:type="dxa"/>
            <w:shd w:val="clear" w:color="auto" w:fill="auto"/>
          </w:tcPr>
          <w:p w14:paraId="1A4D45D7" w14:textId="3FA7AA07" w:rsidR="00E36320" w:rsidRPr="00E36320" w:rsidRDefault="00E36320" w:rsidP="00C554D8">
            <w:pPr>
              <w:spacing w:line="256" w:lineRule="auto"/>
              <w:rPr>
                <w:u w:val="none"/>
              </w:rPr>
            </w:pPr>
            <w:r w:rsidRPr="00E36320">
              <w:rPr>
                <w:b/>
                <w:bCs/>
                <w:u w:val="none"/>
              </w:rPr>
              <w:lastRenderedPageBreak/>
              <w:t>Financial liabilities</w:t>
            </w:r>
          </w:p>
        </w:tc>
        <w:tc>
          <w:tcPr>
            <w:tcW w:w="1020" w:type="dxa"/>
            <w:shd w:val="clear" w:color="auto" w:fill="auto"/>
          </w:tcPr>
          <w:p w14:paraId="217D07D3" w14:textId="77777777" w:rsidR="00E36320" w:rsidRPr="00E36320" w:rsidRDefault="00E36320" w:rsidP="00C554D8">
            <w:pPr>
              <w:tabs>
                <w:tab w:val="decimal" w:pos="861"/>
              </w:tabs>
              <w:spacing w:line="256" w:lineRule="auto"/>
              <w:jc w:val="right"/>
              <w:rPr>
                <w:u w:val="none"/>
              </w:rPr>
            </w:pPr>
          </w:p>
        </w:tc>
        <w:tc>
          <w:tcPr>
            <w:tcW w:w="1021" w:type="dxa"/>
            <w:shd w:val="clear" w:color="auto" w:fill="auto"/>
          </w:tcPr>
          <w:p w14:paraId="54A1DE67" w14:textId="77777777" w:rsidR="00E36320" w:rsidRPr="00E36320" w:rsidRDefault="00E36320" w:rsidP="00C554D8">
            <w:pPr>
              <w:tabs>
                <w:tab w:val="decimal" w:pos="861"/>
              </w:tabs>
              <w:spacing w:line="256" w:lineRule="auto"/>
              <w:jc w:val="right"/>
              <w:rPr>
                <w:u w:val="none"/>
              </w:rPr>
            </w:pPr>
          </w:p>
        </w:tc>
        <w:tc>
          <w:tcPr>
            <w:tcW w:w="1020" w:type="dxa"/>
            <w:shd w:val="clear" w:color="auto" w:fill="auto"/>
          </w:tcPr>
          <w:p w14:paraId="60DDEA76" w14:textId="77777777" w:rsidR="00E36320" w:rsidRPr="00E36320" w:rsidRDefault="00E36320" w:rsidP="00C554D8">
            <w:pPr>
              <w:tabs>
                <w:tab w:val="decimal" w:pos="1312"/>
              </w:tabs>
              <w:spacing w:line="256" w:lineRule="auto"/>
              <w:jc w:val="right"/>
              <w:rPr>
                <w:u w:val="none"/>
              </w:rPr>
            </w:pPr>
          </w:p>
        </w:tc>
        <w:tc>
          <w:tcPr>
            <w:tcW w:w="964" w:type="dxa"/>
          </w:tcPr>
          <w:p w14:paraId="3C7890ED" w14:textId="77777777" w:rsidR="00E36320" w:rsidRPr="00E36320" w:rsidRDefault="00E36320" w:rsidP="00C554D8">
            <w:pPr>
              <w:tabs>
                <w:tab w:val="decimal" w:pos="709"/>
              </w:tabs>
              <w:spacing w:line="256" w:lineRule="auto"/>
              <w:jc w:val="right"/>
              <w:rPr>
                <w:u w:val="none"/>
              </w:rPr>
            </w:pPr>
          </w:p>
        </w:tc>
        <w:tc>
          <w:tcPr>
            <w:tcW w:w="1020" w:type="dxa"/>
            <w:shd w:val="clear" w:color="auto" w:fill="auto"/>
          </w:tcPr>
          <w:p w14:paraId="785CA8B0" w14:textId="77777777" w:rsidR="00E36320" w:rsidRPr="00E36320" w:rsidRDefault="00E36320" w:rsidP="00C554D8">
            <w:pPr>
              <w:tabs>
                <w:tab w:val="decimal" w:pos="709"/>
              </w:tabs>
              <w:spacing w:line="256" w:lineRule="auto"/>
              <w:jc w:val="right"/>
              <w:rPr>
                <w:u w:val="none"/>
              </w:rPr>
            </w:pPr>
          </w:p>
        </w:tc>
        <w:tc>
          <w:tcPr>
            <w:tcW w:w="1021" w:type="dxa"/>
            <w:shd w:val="clear" w:color="auto" w:fill="auto"/>
          </w:tcPr>
          <w:p w14:paraId="15C06AEA" w14:textId="77777777" w:rsidR="00E36320" w:rsidRPr="00E36320" w:rsidRDefault="00E36320" w:rsidP="00C554D8">
            <w:pPr>
              <w:tabs>
                <w:tab w:val="decimal" w:pos="709"/>
              </w:tabs>
              <w:spacing w:line="256" w:lineRule="auto"/>
              <w:jc w:val="right"/>
              <w:rPr>
                <w:u w:val="none"/>
              </w:rPr>
            </w:pPr>
          </w:p>
        </w:tc>
        <w:tc>
          <w:tcPr>
            <w:tcW w:w="1305" w:type="dxa"/>
            <w:shd w:val="clear" w:color="auto" w:fill="auto"/>
          </w:tcPr>
          <w:p w14:paraId="11D259F8" w14:textId="77777777" w:rsidR="00E36320" w:rsidRPr="00E36320" w:rsidRDefault="00E36320" w:rsidP="000D3D8C">
            <w:pPr>
              <w:spacing w:line="256" w:lineRule="auto"/>
              <w:rPr>
                <w:u w:val="none"/>
              </w:rPr>
            </w:pPr>
          </w:p>
        </w:tc>
      </w:tr>
      <w:tr w:rsidR="003C1E83" w:rsidRPr="00E36320" w14:paraId="42E74915" w14:textId="77777777" w:rsidTr="00C554D8">
        <w:trPr>
          <w:trHeight w:val="283"/>
        </w:trPr>
        <w:tc>
          <w:tcPr>
            <w:tcW w:w="3276" w:type="dxa"/>
            <w:shd w:val="clear" w:color="auto" w:fill="auto"/>
          </w:tcPr>
          <w:p w14:paraId="4698AE25" w14:textId="05B4365E" w:rsidR="003C1E83" w:rsidRPr="00E36320" w:rsidRDefault="003C1E83" w:rsidP="00C554D8">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tcPr>
          <w:p w14:paraId="26F0EB63" w14:textId="77777777" w:rsidR="003C1E83" w:rsidRPr="003C1E83" w:rsidRDefault="003C1E83" w:rsidP="00C554D8">
            <w:pPr>
              <w:tabs>
                <w:tab w:val="decimal" w:pos="861"/>
              </w:tabs>
              <w:spacing w:line="256" w:lineRule="auto"/>
              <w:jc w:val="right"/>
              <w:rPr>
                <w:u w:val="none"/>
              </w:rPr>
            </w:pPr>
          </w:p>
          <w:p w14:paraId="6A5D9F66" w14:textId="038302AB" w:rsidR="003C1E83" w:rsidRPr="003C1E83" w:rsidRDefault="003C1E83" w:rsidP="00C554D8">
            <w:pPr>
              <w:tabs>
                <w:tab w:val="decimal" w:pos="749"/>
              </w:tabs>
              <w:spacing w:line="256" w:lineRule="auto"/>
              <w:jc w:val="right"/>
              <w:rPr>
                <w:u w:val="none"/>
              </w:rPr>
            </w:pPr>
            <w:r w:rsidRPr="003C1E83">
              <w:rPr>
                <w:u w:val="none"/>
              </w:rPr>
              <w:t>-</w:t>
            </w:r>
          </w:p>
        </w:tc>
        <w:tc>
          <w:tcPr>
            <w:tcW w:w="1021" w:type="dxa"/>
            <w:shd w:val="clear" w:color="auto" w:fill="auto"/>
          </w:tcPr>
          <w:p w14:paraId="22CC4055" w14:textId="77777777" w:rsidR="003C1E83" w:rsidRPr="003C1E83" w:rsidRDefault="003C1E83" w:rsidP="00C554D8">
            <w:pPr>
              <w:tabs>
                <w:tab w:val="decimal" w:pos="861"/>
              </w:tabs>
              <w:spacing w:line="256" w:lineRule="auto"/>
              <w:jc w:val="right"/>
              <w:rPr>
                <w:u w:val="none"/>
              </w:rPr>
            </w:pPr>
          </w:p>
          <w:p w14:paraId="24B903B8" w14:textId="10CCB4C7"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6FCC9BD6" w14:textId="77777777" w:rsidR="00C554D8" w:rsidRDefault="00C554D8" w:rsidP="00C554D8">
            <w:pPr>
              <w:tabs>
                <w:tab w:val="decimal" w:pos="751"/>
              </w:tabs>
              <w:spacing w:line="256" w:lineRule="auto"/>
              <w:jc w:val="right"/>
              <w:rPr>
                <w:u w:val="none"/>
              </w:rPr>
            </w:pPr>
          </w:p>
          <w:p w14:paraId="68D06064" w14:textId="348F12AF" w:rsidR="003C1E83" w:rsidRPr="003C1E83" w:rsidRDefault="003C1E83" w:rsidP="00C554D8">
            <w:pPr>
              <w:tabs>
                <w:tab w:val="decimal" w:pos="751"/>
              </w:tabs>
              <w:spacing w:line="256" w:lineRule="auto"/>
              <w:jc w:val="right"/>
              <w:rPr>
                <w:u w:val="none"/>
              </w:rPr>
            </w:pPr>
            <w:r w:rsidRPr="003C1E83">
              <w:rPr>
                <w:u w:val="none"/>
              </w:rPr>
              <w:t xml:space="preserve">258.09  </w:t>
            </w:r>
          </w:p>
        </w:tc>
        <w:tc>
          <w:tcPr>
            <w:tcW w:w="964" w:type="dxa"/>
            <w:shd w:val="clear" w:color="auto" w:fill="auto"/>
          </w:tcPr>
          <w:p w14:paraId="7A5688C2" w14:textId="77777777" w:rsidR="003C1E83" w:rsidRPr="003C1E83" w:rsidRDefault="003C1E83" w:rsidP="00C554D8">
            <w:pPr>
              <w:tabs>
                <w:tab w:val="decimal" w:pos="709"/>
              </w:tabs>
              <w:spacing w:line="256" w:lineRule="auto"/>
              <w:jc w:val="right"/>
              <w:rPr>
                <w:u w:val="none"/>
              </w:rPr>
            </w:pPr>
          </w:p>
          <w:p w14:paraId="1D0EBF29" w14:textId="64C978E1"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4ED347FC" w14:textId="77777777" w:rsidR="003C1E83" w:rsidRPr="003C1E83" w:rsidRDefault="003C1E83" w:rsidP="00C554D8">
            <w:pPr>
              <w:tabs>
                <w:tab w:val="decimal" w:pos="709"/>
              </w:tabs>
              <w:spacing w:line="256" w:lineRule="auto"/>
              <w:jc w:val="right"/>
              <w:rPr>
                <w:u w:val="none"/>
              </w:rPr>
            </w:pPr>
          </w:p>
          <w:p w14:paraId="59C851C6" w14:textId="1A7D7607" w:rsidR="003C1E83" w:rsidRPr="003C1E83" w:rsidRDefault="003C1E83" w:rsidP="00C554D8">
            <w:pPr>
              <w:tabs>
                <w:tab w:val="decimal" w:pos="709"/>
              </w:tabs>
              <w:spacing w:line="256" w:lineRule="auto"/>
              <w:jc w:val="right"/>
              <w:rPr>
                <w:u w:val="none"/>
              </w:rPr>
            </w:pPr>
            <w:r w:rsidRPr="003C1E83">
              <w:rPr>
                <w:u w:val="none"/>
              </w:rPr>
              <w:t>-</w:t>
            </w:r>
          </w:p>
        </w:tc>
        <w:tc>
          <w:tcPr>
            <w:tcW w:w="1021" w:type="dxa"/>
            <w:shd w:val="clear" w:color="auto" w:fill="auto"/>
          </w:tcPr>
          <w:p w14:paraId="6F48E1B4" w14:textId="77777777" w:rsidR="003C1E83" w:rsidRPr="003C1E83" w:rsidRDefault="003C1E83" w:rsidP="00C554D8">
            <w:pPr>
              <w:tabs>
                <w:tab w:val="decimal" w:pos="600"/>
              </w:tabs>
              <w:spacing w:line="256" w:lineRule="auto"/>
              <w:jc w:val="right"/>
              <w:rPr>
                <w:u w:val="none"/>
              </w:rPr>
            </w:pPr>
          </w:p>
          <w:p w14:paraId="74F5F683" w14:textId="5A07A270" w:rsidR="003C1E83" w:rsidRPr="003C1E83" w:rsidRDefault="003C1E83" w:rsidP="00C554D8">
            <w:pPr>
              <w:tabs>
                <w:tab w:val="decimal" w:pos="709"/>
              </w:tabs>
              <w:spacing w:line="256" w:lineRule="auto"/>
              <w:jc w:val="right"/>
              <w:rPr>
                <w:u w:val="none"/>
              </w:rPr>
            </w:pPr>
            <w:r w:rsidRPr="003C1E83">
              <w:rPr>
                <w:u w:val="none"/>
              </w:rPr>
              <w:t xml:space="preserve">258.09 </w:t>
            </w:r>
          </w:p>
        </w:tc>
        <w:tc>
          <w:tcPr>
            <w:tcW w:w="1305" w:type="dxa"/>
            <w:shd w:val="clear" w:color="auto" w:fill="auto"/>
          </w:tcPr>
          <w:p w14:paraId="5B06B661" w14:textId="77777777" w:rsidR="003C1E83" w:rsidRPr="002559D0" w:rsidRDefault="003C1E83" w:rsidP="003C1E83">
            <w:pPr>
              <w:spacing w:line="256" w:lineRule="auto"/>
              <w:jc w:val="center"/>
              <w:rPr>
                <w:u w:val="none"/>
              </w:rPr>
            </w:pPr>
          </w:p>
          <w:p w14:paraId="1AFEFAC6" w14:textId="2B8F92E9" w:rsidR="003C1E83" w:rsidRPr="002559D0" w:rsidRDefault="003C1E83" w:rsidP="003C1E83">
            <w:pPr>
              <w:spacing w:line="256" w:lineRule="auto"/>
              <w:jc w:val="center"/>
              <w:rPr>
                <w:u w:val="none"/>
              </w:rPr>
            </w:pPr>
            <w:r w:rsidRPr="002559D0">
              <w:rPr>
                <w:u w:val="none"/>
              </w:rPr>
              <w:t>4.475 - 6.80</w:t>
            </w:r>
          </w:p>
        </w:tc>
      </w:tr>
      <w:tr w:rsidR="003C1E83" w:rsidRPr="00E36320" w14:paraId="1633347A" w14:textId="77777777" w:rsidTr="00C554D8">
        <w:trPr>
          <w:trHeight w:val="283"/>
        </w:trPr>
        <w:tc>
          <w:tcPr>
            <w:tcW w:w="3276" w:type="dxa"/>
            <w:shd w:val="clear" w:color="auto" w:fill="auto"/>
          </w:tcPr>
          <w:p w14:paraId="4E2BDE36" w14:textId="3D307793" w:rsidR="003C1E83" w:rsidRPr="00E36320" w:rsidRDefault="003C1E83" w:rsidP="00C554D8">
            <w:pPr>
              <w:spacing w:line="256" w:lineRule="auto"/>
              <w:rPr>
                <w:u w:val="none"/>
              </w:rPr>
            </w:pPr>
            <w:r w:rsidRPr="00E36320">
              <w:rPr>
                <w:u w:val="none"/>
              </w:rPr>
              <w:t>Trade and other current payables</w:t>
            </w:r>
          </w:p>
        </w:tc>
        <w:tc>
          <w:tcPr>
            <w:tcW w:w="1020" w:type="dxa"/>
            <w:shd w:val="clear" w:color="auto" w:fill="auto"/>
          </w:tcPr>
          <w:p w14:paraId="03F88EFE" w14:textId="0B219D60" w:rsidR="003C1E83" w:rsidRPr="003C1E83" w:rsidRDefault="003C1E83" w:rsidP="00C554D8">
            <w:pPr>
              <w:tabs>
                <w:tab w:val="decimal" w:pos="749"/>
              </w:tabs>
              <w:spacing w:line="256" w:lineRule="auto"/>
              <w:jc w:val="right"/>
              <w:rPr>
                <w:u w:val="none"/>
              </w:rPr>
            </w:pPr>
            <w:r w:rsidRPr="003C1E83">
              <w:rPr>
                <w:u w:val="none"/>
              </w:rPr>
              <w:t>-</w:t>
            </w:r>
          </w:p>
        </w:tc>
        <w:tc>
          <w:tcPr>
            <w:tcW w:w="1021" w:type="dxa"/>
            <w:shd w:val="clear" w:color="auto" w:fill="auto"/>
          </w:tcPr>
          <w:p w14:paraId="719263C9" w14:textId="29B39AAE"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180B1B18" w14:textId="7A7E99C1" w:rsidR="003C1E83" w:rsidRPr="003C1E83" w:rsidRDefault="003C1E83" w:rsidP="00C554D8">
            <w:pPr>
              <w:tabs>
                <w:tab w:val="decimal" w:pos="751"/>
              </w:tabs>
              <w:spacing w:line="256" w:lineRule="auto"/>
              <w:jc w:val="right"/>
              <w:rPr>
                <w:u w:val="none"/>
              </w:rPr>
            </w:pPr>
            <w:r w:rsidRPr="003C1E83">
              <w:rPr>
                <w:u w:val="none"/>
              </w:rPr>
              <w:t>-</w:t>
            </w:r>
          </w:p>
        </w:tc>
        <w:tc>
          <w:tcPr>
            <w:tcW w:w="964" w:type="dxa"/>
            <w:shd w:val="clear" w:color="auto" w:fill="auto"/>
          </w:tcPr>
          <w:p w14:paraId="7D1B31F8" w14:textId="7F1B4222"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1758F786" w14:textId="49884D5E" w:rsidR="003C1E83" w:rsidRPr="003C1E83" w:rsidRDefault="003C1E83" w:rsidP="00C554D8">
            <w:pPr>
              <w:tabs>
                <w:tab w:val="decimal" w:pos="709"/>
              </w:tabs>
              <w:spacing w:line="256" w:lineRule="auto"/>
              <w:jc w:val="right"/>
              <w:rPr>
                <w:u w:val="none"/>
              </w:rPr>
            </w:pPr>
            <w:r w:rsidRPr="003C1E83">
              <w:rPr>
                <w:u w:val="none"/>
              </w:rPr>
              <w:t xml:space="preserve">126.98 </w:t>
            </w:r>
          </w:p>
        </w:tc>
        <w:tc>
          <w:tcPr>
            <w:tcW w:w="1021" w:type="dxa"/>
            <w:shd w:val="clear" w:color="auto" w:fill="auto"/>
          </w:tcPr>
          <w:p w14:paraId="4B1C900B" w14:textId="41283C8B" w:rsidR="003C1E83" w:rsidRPr="003C1E83" w:rsidRDefault="003C1E83" w:rsidP="00C554D8">
            <w:pPr>
              <w:tabs>
                <w:tab w:val="decimal" w:pos="709"/>
              </w:tabs>
              <w:spacing w:line="256" w:lineRule="auto"/>
              <w:jc w:val="right"/>
              <w:rPr>
                <w:u w:val="none"/>
              </w:rPr>
            </w:pPr>
            <w:r w:rsidRPr="003C1E83">
              <w:rPr>
                <w:u w:val="none"/>
              </w:rPr>
              <w:t xml:space="preserve"> 126.98</w:t>
            </w:r>
          </w:p>
        </w:tc>
        <w:tc>
          <w:tcPr>
            <w:tcW w:w="1305" w:type="dxa"/>
            <w:shd w:val="clear" w:color="auto" w:fill="auto"/>
          </w:tcPr>
          <w:p w14:paraId="21CED0F6" w14:textId="332F1B8E" w:rsidR="003C1E83" w:rsidRPr="002559D0" w:rsidRDefault="003C1E83" w:rsidP="003C1E83">
            <w:pPr>
              <w:spacing w:line="256" w:lineRule="auto"/>
              <w:jc w:val="center"/>
              <w:rPr>
                <w:u w:val="none"/>
              </w:rPr>
            </w:pPr>
            <w:r w:rsidRPr="002559D0">
              <w:rPr>
                <w:u w:val="none"/>
              </w:rPr>
              <w:t>-</w:t>
            </w:r>
          </w:p>
        </w:tc>
      </w:tr>
      <w:tr w:rsidR="003C1E83" w:rsidRPr="00E36320" w14:paraId="0685F0DE" w14:textId="77777777" w:rsidTr="00C554D8">
        <w:trPr>
          <w:trHeight w:val="283"/>
        </w:trPr>
        <w:tc>
          <w:tcPr>
            <w:tcW w:w="3276" w:type="dxa"/>
            <w:shd w:val="clear" w:color="auto" w:fill="auto"/>
          </w:tcPr>
          <w:p w14:paraId="3BDB5F8A" w14:textId="1E3A434D" w:rsidR="003C1E83" w:rsidRPr="00E36320" w:rsidRDefault="003C1E83" w:rsidP="00C554D8">
            <w:pPr>
              <w:spacing w:line="256" w:lineRule="auto"/>
              <w:rPr>
                <w:u w:val="none"/>
              </w:rPr>
            </w:pPr>
            <w:r w:rsidRPr="00E36320">
              <w:rPr>
                <w:rFonts w:eastAsia="Cordia New"/>
                <w:u w:val="none"/>
                <w:lang w:eastAsia="th-TH"/>
              </w:rPr>
              <w:t>Lease liabilities</w:t>
            </w:r>
          </w:p>
        </w:tc>
        <w:tc>
          <w:tcPr>
            <w:tcW w:w="1020" w:type="dxa"/>
            <w:shd w:val="clear" w:color="auto" w:fill="auto"/>
          </w:tcPr>
          <w:p w14:paraId="69ED092C" w14:textId="1571F969" w:rsidR="003C1E83" w:rsidRPr="003C1E83" w:rsidRDefault="003C1E83" w:rsidP="00C554D8">
            <w:pPr>
              <w:tabs>
                <w:tab w:val="decimal" w:pos="749"/>
              </w:tabs>
              <w:spacing w:line="256" w:lineRule="auto"/>
              <w:jc w:val="right"/>
              <w:rPr>
                <w:u w:val="none"/>
              </w:rPr>
            </w:pPr>
            <w:r w:rsidRPr="003C1E83">
              <w:rPr>
                <w:u w:val="none"/>
              </w:rPr>
              <w:t xml:space="preserve"> 18.08 </w:t>
            </w:r>
          </w:p>
        </w:tc>
        <w:tc>
          <w:tcPr>
            <w:tcW w:w="1021" w:type="dxa"/>
            <w:shd w:val="clear" w:color="auto" w:fill="auto"/>
          </w:tcPr>
          <w:p w14:paraId="4585C73C" w14:textId="71470248" w:rsidR="003C1E83" w:rsidRPr="003C1E83" w:rsidRDefault="003C1E83" w:rsidP="00C554D8">
            <w:pPr>
              <w:tabs>
                <w:tab w:val="decimal" w:pos="749"/>
              </w:tabs>
              <w:spacing w:line="256" w:lineRule="auto"/>
              <w:jc w:val="right"/>
              <w:rPr>
                <w:u w:val="none"/>
              </w:rPr>
            </w:pPr>
            <w:r w:rsidRPr="003C1E83">
              <w:rPr>
                <w:u w:val="none"/>
              </w:rPr>
              <w:t xml:space="preserve"> 32.97 </w:t>
            </w:r>
          </w:p>
        </w:tc>
        <w:tc>
          <w:tcPr>
            <w:tcW w:w="1020" w:type="dxa"/>
            <w:shd w:val="clear" w:color="auto" w:fill="auto"/>
          </w:tcPr>
          <w:p w14:paraId="38391201" w14:textId="5493FF00" w:rsidR="003C1E83" w:rsidRPr="003C1E83" w:rsidRDefault="003C1E83" w:rsidP="00C554D8">
            <w:pPr>
              <w:tabs>
                <w:tab w:val="decimal" w:pos="751"/>
              </w:tabs>
              <w:spacing w:line="256" w:lineRule="auto"/>
              <w:jc w:val="right"/>
              <w:rPr>
                <w:u w:val="none"/>
              </w:rPr>
            </w:pPr>
            <w:r w:rsidRPr="003C1E83">
              <w:rPr>
                <w:u w:val="none"/>
              </w:rPr>
              <w:t>-</w:t>
            </w:r>
          </w:p>
        </w:tc>
        <w:tc>
          <w:tcPr>
            <w:tcW w:w="964" w:type="dxa"/>
            <w:shd w:val="clear" w:color="auto" w:fill="auto"/>
          </w:tcPr>
          <w:p w14:paraId="0074759A" w14:textId="44AC2875"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0ED04221" w14:textId="53F2E8AF" w:rsidR="003C1E83" w:rsidRPr="003C1E83" w:rsidRDefault="003C1E83" w:rsidP="00C554D8">
            <w:pPr>
              <w:tabs>
                <w:tab w:val="decimal" w:pos="709"/>
              </w:tabs>
              <w:spacing w:line="256" w:lineRule="auto"/>
              <w:jc w:val="right"/>
              <w:rPr>
                <w:u w:val="none"/>
              </w:rPr>
            </w:pPr>
            <w:r w:rsidRPr="003C1E83">
              <w:rPr>
                <w:u w:val="none"/>
              </w:rPr>
              <w:t>-</w:t>
            </w:r>
          </w:p>
        </w:tc>
        <w:tc>
          <w:tcPr>
            <w:tcW w:w="1021" w:type="dxa"/>
            <w:shd w:val="clear" w:color="auto" w:fill="auto"/>
          </w:tcPr>
          <w:p w14:paraId="6685B3C5" w14:textId="1D26576A" w:rsidR="003C1E83" w:rsidRPr="003C1E83" w:rsidRDefault="003C1E83" w:rsidP="00C554D8">
            <w:pPr>
              <w:tabs>
                <w:tab w:val="decimal" w:pos="709"/>
              </w:tabs>
              <w:spacing w:line="256" w:lineRule="auto"/>
              <w:jc w:val="right"/>
              <w:rPr>
                <w:u w:val="none"/>
              </w:rPr>
            </w:pPr>
            <w:r w:rsidRPr="003C1E83">
              <w:rPr>
                <w:u w:val="none"/>
              </w:rPr>
              <w:t xml:space="preserve"> 51.05 </w:t>
            </w:r>
          </w:p>
        </w:tc>
        <w:tc>
          <w:tcPr>
            <w:tcW w:w="1305" w:type="dxa"/>
            <w:shd w:val="clear" w:color="auto" w:fill="auto"/>
          </w:tcPr>
          <w:p w14:paraId="324E725C" w14:textId="73C5AACE" w:rsidR="003C1E83" w:rsidRPr="002559D0" w:rsidRDefault="00464D97" w:rsidP="003C1E83">
            <w:pPr>
              <w:spacing w:line="256" w:lineRule="auto"/>
              <w:jc w:val="center"/>
              <w:rPr>
                <w:u w:val="none"/>
              </w:rPr>
            </w:pPr>
            <w:r>
              <w:rPr>
                <w:u w:val="none"/>
              </w:rPr>
              <w:t xml:space="preserve">2.07 - </w:t>
            </w:r>
            <w:r w:rsidRPr="00464D97">
              <w:rPr>
                <w:u w:val="none"/>
              </w:rPr>
              <w:t>8.37</w:t>
            </w:r>
          </w:p>
        </w:tc>
      </w:tr>
      <w:tr w:rsidR="003C1E83" w:rsidRPr="00F57EF3" w14:paraId="7557B423" w14:textId="77777777" w:rsidTr="00C554D8">
        <w:trPr>
          <w:trHeight w:val="283"/>
        </w:trPr>
        <w:tc>
          <w:tcPr>
            <w:tcW w:w="3276" w:type="dxa"/>
            <w:shd w:val="clear" w:color="auto" w:fill="auto"/>
          </w:tcPr>
          <w:p w14:paraId="1CCB3C9E" w14:textId="04D99E9F" w:rsidR="003C1E83" w:rsidRPr="00F57EF3" w:rsidRDefault="003C1E83" w:rsidP="00C554D8">
            <w:pPr>
              <w:spacing w:line="256" w:lineRule="auto"/>
              <w:rPr>
                <w:u w:val="none"/>
              </w:rPr>
            </w:pPr>
            <w:r w:rsidRPr="00E36320">
              <w:rPr>
                <w:u w:val="none"/>
              </w:rPr>
              <w:t xml:space="preserve">Long-term loans from financial </w:t>
            </w:r>
            <w:r w:rsidRPr="00E36320">
              <w:rPr>
                <w:u w:val="none"/>
              </w:rPr>
              <w:br/>
              <w:t xml:space="preserve">   institutions</w:t>
            </w:r>
          </w:p>
        </w:tc>
        <w:tc>
          <w:tcPr>
            <w:tcW w:w="1020" w:type="dxa"/>
            <w:shd w:val="clear" w:color="auto" w:fill="auto"/>
          </w:tcPr>
          <w:p w14:paraId="18EFD307" w14:textId="77777777" w:rsidR="00C554D8" w:rsidRDefault="00C554D8" w:rsidP="00C554D8">
            <w:pPr>
              <w:pBdr>
                <w:bottom w:val="single" w:sz="6" w:space="1" w:color="auto"/>
              </w:pBdr>
              <w:tabs>
                <w:tab w:val="decimal" w:pos="749"/>
              </w:tabs>
              <w:spacing w:line="256" w:lineRule="auto"/>
              <w:jc w:val="right"/>
              <w:rPr>
                <w:u w:val="none"/>
              </w:rPr>
            </w:pPr>
          </w:p>
          <w:p w14:paraId="3BE137F7" w14:textId="65661992" w:rsidR="003C1E83" w:rsidRPr="003C1E83" w:rsidRDefault="003C1E83" w:rsidP="00C554D8">
            <w:pPr>
              <w:pBdr>
                <w:bottom w:val="single" w:sz="6" w:space="1" w:color="auto"/>
              </w:pBdr>
              <w:tabs>
                <w:tab w:val="decimal" w:pos="749"/>
              </w:tabs>
              <w:spacing w:line="256" w:lineRule="auto"/>
              <w:jc w:val="right"/>
              <w:rPr>
                <w:u w:val="none"/>
              </w:rPr>
            </w:pPr>
            <w:r w:rsidRPr="003C1E83">
              <w:rPr>
                <w:u w:val="none"/>
              </w:rPr>
              <w:t xml:space="preserve"> 17.70 </w:t>
            </w:r>
          </w:p>
        </w:tc>
        <w:tc>
          <w:tcPr>
            <w:tcW w:w="1021" w:type="dxa"/>
            <w:shd w:val="clear" w:color="auto" w:fill="auto"/>
          </w:tcPr>
          <w:p w14:paraId="504C74D0" w14:textId="77777777" w:rsidR="00C554D8" w:rsidRDefault="00C554D8" w:rsidP="00C554D8">
            <w:pPr>
              <w:pBdr>
                <w:bottom w:val="single" w:sz="6" w:space="1" w:color="auto"/>
              </w:pBdr>
              <w:tabs>
                <w:tab w:val="decimal" w:pos="749"/>
              </w:tabs>
              <w:spacing w:line="256" w:lineRule="auto"/>
              <w:jc w:val="right"/>
              <w:rPr>
                <w:u w:val="none"/>
              </w:rPr>
            </w:pPr>
          </w:p>
          <w:p w14:paraId="4A2CCBE8" w14:textId="4FAD8ECF" w:rsidR="003C1E83" w:rsidRPr="003C1E83" w:rsidRDefault="003C1E83" w:rsidP="00C554D8">
            <w:pPr>
              <w:pBdr>
                <w:bottom w:val="single" w:sz="6" w:space="1" w:color="auto"/>
              </w:pBdr>
              <w:tabs>
                <w:tab w:val="decimal" w:pos="749"/>
              </w:tabs>
              <w:spacing w:line="256" w:lineRule="auto"/>
              <w:jc w:val="right"/>
              <w:rPr>
                <w:u w:val="none"/>
              </w:rPr>
            </w:pPr>
            <w:r w:rsidRPr="003C1E83">
              <w:rPr>
                <w:u w:val="none"/>
              </w:rPr>
              <w:t xml:space="preserve">17.45 </w:t>
            </w:r>
          </w:p>
        </w:tc>
        <w:tc>
          <w:tcPr>
            <w:tcW w:w="1020" w:type="dxa"/>
            <w:shd w:val="clear" w:color="auto" w:fill="auto"/>
          </w:tcPr>
          <w:p w14:paraId="2BAF83F7" w14:textId="77777777" w:rsidR="00C554D8" w:rsidRDefault="00C554D8" w:rsidP="00C554D8">
            <w:pPr>
              <w:pBdr>
                <w:bottom w:val="single" w:sz="6" w:space="1" w:color="auto"/>
              </w:pBdr>
              <w:tabs>
                <w:tab w:val="decimal" w:pos="751"/>
              </w:tabs>
              <w:spacing w:line="256" w:lineRule="auto"/>
              <w:jc w:val="right"/>
              <w:rPr>
                <w:u w:val="none"/>
              </w:rPr>
            </w:pPr>
          </w:p>
          <w:p w14:paraId="33976091" w14:textId="34B8AC1C" w:rsidR="003C1E83" w:rsidRPr="003C1E83" w:rsidRDefault="003C1E83" w:rsidP="00C554D8">
            <w:pPr>
              <w:pBdr>
                <w:bottom w:val="single" w:sz="6" w:space="1" w:color="auto"/>
              </w:pBdr>
              <w:tabs>
                <w:tab w:val="decimal" w:pos="751"/>
              </w:tabs>
              <w:spacing w:line="256" w:lineRule="auto"/>
              <w:jc w:val="right"/>
              <w:rPr>
                <w:u w:val="none"/>
              </w:rPr>
            </w:pPr>
            <w:r w:rsidRPr="003C1E83">
              <w:rPr>
                <w:u w:val="none"/>
              </w:rPr>
              <w:t xml:space="preserve"> 24.16 </w:t>
            </w:r>
          </w:p>
        </w:tc>
        <w:tc>
          <w:tcPr>
            <w:tcW w:w="964" w:type="dxa"/>
            <w:shd w:val="clear" w:color="auto" w:fill="auto"/>
          </w:tcPr>
          <w:p w14:paraId="65486A88" w14:textId="77777777" w:rsidR="00C554D8" w:rsidRDefault="003C1E83" w:rsidP="00C554D8">
            <w:pPr>
              <w:pBdr>
                <w:bottom w:val="single" w:sz="6" w:space="1" w:color="auto"/>
              </w:pBdr>
              <w:tabs>
                <w:tab w:val="decimal" w:pos="709"/>
              </w:tabs>
              <w:spacing w:line="256" w:lineRule="auto"/>
              <w:jc w:val="right"/>
              <w:rPr>
                <w:u w:val="none"/>
              </w:rPr>
            </w:pPr>
            <w:r w:rsidRPr="003C1E83">
              <w:rPr>
                <w:u w:val="none"/>
              </w:rPr>
              <w:t xml:space="preserve"> </w:t>
            </w:r>
          </w:p>
          <w:p w14:paraId="516079FC" w14:textId="62515576" w:rsidR="003C1E83" w:rsidRPr="003C1E83" w:rsidRDefault="003C1E83" w:rsidP="00C554D8">
            <w:pPr>
              <w:pBdr>
                <w:bottom w:val="single" w:sz="6" w:space="1" w:color="auto"/>
              </w:pBdr>
              <w:tabs>
                <w:tab w:val="decimal" w:pos="709"/>
              </w:tabs>
              <w:spacing w:line="256" w:lineRule="auto"/>
              <w:jc w:val="right"/>
              <w:rPr>
                <w:u w:val="none"/>
              </w:rPr>
            </w:pPr>
            <w:r w:rsidRPr="003C1E83">
              <w:rPr>
                <w:u w:val="none"/>
              </w:rPr>
              <w:t xml:space="preserve">43.03 </w:t>
            </w:r>
          </w:p>
        </w:tc>
        <w:tc>
          <w:tcPr>
            <w:tcW w:w="1020" w:type="dxa"/>
            <w:shd w:val="clear" w:color="auto" w:fill="auto"/>
          </w:tcPr>
          <w:p w14:paraId="205FF214" w14:textId="77777777" w:rsidR="00C554D8" w:rsidRDefault="00C554D8" w:rsidP="00C554D8">
            <w:pPr>
              <w:pBdr>
                <w:bottom w:val="single" w:sz="6" w:space="1" w:color="auto"/>
              </w:pBdr>
              <w:tabs>
                <w:tab w:val="decimal" w:pos="709"/>
              </w:tabs>
              <w:spacing w:line="256" w:lineRule="auto"/>
              <w:jc w:val="right"/>
              <w:rPr>
                <w:u w:val="none"/>
              </w:rPr>
            </w:pPr>
          </w:p>
          <w:p w14:paraId="7D34942E" w14:textId="33BACD3A" w:rsidR="003C1E83" w:rsidRPr="003C1E83" w:rsidRDefault="003C1E83" w:rsidP="00C554D8">
            <w:pPr>
              <w:pBdr>
                <w:bottom w:val="single" w:sz="6" w:space="1" w:color="auto"/>
              </w:pBdr>
              <w:tabs>
                <w:tab w:val="decimal" w:pos="709"/>
              </w:tabs>
              <w:spacing w:line="256" w:lineRule="auto"/>
              <w:jc w:val="right"/>
              <w:rPr>
                <w:u w:val="none"/>
              </w:rPr>
            </w:pPr>
            <w:r w:rsidRPr="003C1E83">
              <w:rPr>
                <w:u w:val="none"/>
              </w:rPr>
              <w:t>-</w:t>
            </w:r>
          </w:p>
        </w:tc>
        <w:tc>
          <w:tcPr>
            <w:tcW w:w="1021" w:type="dxa"/>
            <w:shd w:val="clear" w:color="auto" w:fill="auto"/>
          </w:tcPr>
          <w:p w14:paraId="795F3012" w14:textId="77777777" w:rsidR="00C554D8" w:rsidRDefault="00C554D8" w:rsidP="00C554D8">
            <w:pPr>
              <w:pBdr>
                <w:bottom w:val="single" w:sz="6" w:space="1" w:color="auto"/>
              </w:pBdr>
              <w:tabs>
                <w:tab w:val="decimal" w:pos="709"/>
              </w:tabs>
              <w:spacing w:line="256" w:lineRule="auto"/>
              <w:jc w:val="right"/>
              <w:rPr>
                <w:u w:val="none"/>
              </w:rPr>
            </w:pPr>
          </w:p>
          <w:p w14:paraId="6525AE88" w14:textId="1A98F798" w:rsidR="003C1E83" w:rsidRPr="003C1E83" w:rsidRDefault="003C1E83" w:rsidP="00C554D8">
            <w:pPr>
              <w:pBdr>
                <w:bottom w:val="single" w:sz="6" w:space="1" w:color="auto"/>
              </w:pBdr>
              <w:tabs>
                <w:tab w:val="decimal" w:pos="709"/>
              </w:tabs>
              <w:spacing w:line="256" w:lineRule="auto"/>
              <w:jc w:val="right"/>
              <w:rPr>
                <w:u w:val="none"/>
              </w:rPr>
            </w:pPr>
            <w:r w:rsidRPr="003C1E83">
              <w:rPr>
                <w:u w:val="none"/>
              </w:rPr>
              <w:t xml:space="preserve"> 102.34 </w:t>
            </w:r>
          </w:p>
        </w:tc>
        <w:tc>
          <w:tcPr>
            <w:tcW w:w="1305" w:type="dxa"/>
            <w:shd w:val="clear" w:color="auto" w:fill="auto"/>
            <w:vAlign w:val="bottom"/>
          </w:tcPr>
          <w:p w14:paraId="71A58121" w14:textId="726587F5" w:rsidR="003C1E83" w:rsidRPr="002559D0" w:rsidRDefault="003C1E83" w:rsidP="003C1E83">
            <w:pPr>
              <w:spacing w:line="256" w:lineRule="auto"/>
              <w:jc w:val="center"/>
              <w:rPr>
                <w:u w:val="none"/>
              </w:rPr>
            </w:pPr>
            <w:r w:rsidRPr="002559D0">
              <w:rPr>
                <w:u w:val="none"/>
              </w:rPr>
              <w:t xml:space="preserve">2.00 </w:t>
            </w:r>
            <w:r w:rsidRPr="002559D0">
              <w:rPr>
                <w:rFonts w:hint="cs"/>
                <w:u w:val="none"/>
                <w:cs/>
              </w:rPr>
              <w:t>-</w:t>
            </w:r>
            <w:r w:rsidRPr="002559D0">
              <w:rPr>
                <w:u w:val="none"/>
              </w:rPr>
              <w:t xml:space="preserve"> 8.65</w:t>
            </w:r>
          </w:p>
        </w:tc>
      </w:tr>
      <w:tr w:rsidR="003C1E83" w:rsidRPr="00F57EF3" w14:paraId="34853706" w14:textId="77777777" w:rsidTr="00C554D8">
        <w:trPr>
          <w:trHeight w:val="283"/>
        </w:trPr>
        <w:tc>
          <w:tcPr>
            <w:tcW w:w="3276" w:type="dxa"/>
            <w:shd w:val="clear" w:color="auto" w:fill="auto"/>
          </w:tcPr>
          <w:p w14:paraId="40A6AB4F" w14:textId="77777777" w:rsidR="003C1E83" w:rsidRPr="00F57EF3" w:rsidRDefault="003C1E83" w:rsidP="00C554D8">
            <w:pPr>
              <w:spacing w:line="256" w:lineRule="auto"/>
              <w:rPr>
                <w:u w:val="none"/>
              </w:rPr>
            </w:pPr>
          </w:p>
        </w:tc>
        <w:tc>
          <w:tcPr>
            <w:tcW w:w="1020" w:type="dxa"/>
            <w:shd w:val="clear" w:color="auto" w:fill="auto"/>
          </w:tcPr>
          <w:p w14:paraId="5506D4A2" w14:textId="2B3D137B"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 xml:space="preserve"> 35.78 </w:t>
            </w:r>
          </w:p>
        </w:tc>
        <w:tc>
          <w:tcPr>
            <w:tcW w:w="1021" w:type="dxa"/>
            <w:shd w:val="clear" w:color="auto" w:fill="auto"/>
          </w:tcPr>
          <w:p w14:paraId="02182A04" w14:textId="4D54C573"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 xml:space="preserve"> 50.42 </w:t>
            </w:r>
          </w:p>
        </w:tc>
        <w:tc>
          <w:tcPr>
            <w:tcW w:w="1020" w:type="dxa"/>
            <w:shd w:val="clear" w:color="auto" w:fill="auto"/>
          </w:tcPr>
          <w:p w14:paraId="741082CA" w14:textId="37BF0413" w:rsidR="003C1E83" w:rsidRPr="003C1E83" w:rsidRDefault="003C1E83" w:rsidP="00C554D8">
            <w:pPr>
              <w:pBdr>
                <w:bottom w:val="double" w:sz="6" w:space="1" w:color="auto"/>
              </w:pBdr>
              <w:tabs>
                <w:tab w:val="decimal" w:pos="751"/>
              </w:tabs>
              <w:spacing w:line="256" w:lineRule="auto"/>
              <w:jc w:val="right"/>
              <w:rPr>
                <w:u w:val="none"/>
              </w:rPr>
            </w:pPr>
            <w:r w:rsidRPr="003C1E83">
              <w:rPr>
                <w:u w:val="none"/>
              </w:rPr>
              <w:t xml:space="preserve"> 282.25 </w:t>
            </w:r>
          </w:p>
        </w:tc>
        <w:tc>
          <w:tcPr>
            <w:tcW w:w="964" w:type="dxa"/>
            <w:shd w:val="clear" w:color="auto" w:fill="auto"/>
          </w:tcPr>
          <w:p w14:paraId="38766716" w14:textId="0AD83CF7"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43.03 </w:t>
            </w:r>
          </w:p>
        </w:tc>
        <w:tc>
          <w:tcPr>
            <w:tcW w:w="1020" w:type="dxa"/>
            <w:shd w:val="clear" w:color="auto" w:fill="auto"/>
          </w:tcPr>
          <w:p w14:paraId="315D9088" w14:textId="4C72169F"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126.98</w:t>
            </w:r>
          </w:p>
        </w:tc>
        <w:tc>
          <w:tcPr>
            <w:tcW w:w="1021" w:type="dxa"/>
            <w:shd w:val="clear" w:color="auto" w:fill="auto"/>
          </w:tcPr>
          <w:p w14:paraId="6D7E8D91" w14:textId="1104BAFE"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538.46 </w:t>
            </w:r>
          </w:p>
        </w:tc>
        <w:tc>
          <w:tcPr>
            <w:tcW w:w="1305" w:type="dxa"/>
            <w:shd w:val="clear" w:color="auto" w:fill="auto"/>
          </w:tcPr>
          <w:p w14:paraId="2B09DD8D" w14:textId="77777777" w:rsidR="003C1E83" w:rsidRPr="000D3D8C" w:rsidRDefault="003C1E83" w:rsidP="003C1E83">
            <w:pPr>
              <w:spacing w:line="256" w:lineRule="auto"/>
              <w:rPr>
                <w:u w:val="none"/>
              </w:rPr>
            </w:pPr>
          </w:p>
        </w:tc>
      </w:tr>
    </w:tbl>
    <w:p w14:paraId="46E41089" w14:textId="4E7D120E" w:rsidR="0059491D" w:rsidRDefault="0059491D">
      <w:pPr>
        <w:rPr>
          <w:sz w:val="16"/>
          <w:szCs w:val="16"/>
        </w:rPr>
      </w:pPr>
    </w:p>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601D22" w:rsidRPr="00E36320" w14:paraId="5C303353" w14:textId="77777777" w:rsidTr="00AC782A">
        <w:trPr>
          <w:trHeight w:val="283"/>
          <w:tblHeader/>
        </w:trPr>
        <w:tc>
          <w:tcPr>
            <w:tcW w:w="3276" w:type="dxa"/>
            <w:shd w:val="clear" w:color="auto" w:fill="auto"/>
            <w:vAlign w:val="bottom"/>
          </w:tcPr>
          <w:p w14:paraId="542B1FD7" w14:textId="0F27A807" w:rsidR="00601D22" w:rsidRPr="00F57EF3" w:rsidRDefault="0059491D" w:rsidP="00AD7111">
            <w:pPr>
              <w:spacing w:line="256" w:lineRule="auto"/>
              <w:jc w:val="center"/>
              <w:rPr>
                <w:u w:val="none"/>
              </w:rPr>
            </w:pPr>
            <w:r>
              <w:rPr>
                <w:sz w:val="16"/>
                <w:szCs w:val="16"/>
              </w:rPr>
              <w:br w:type="page"/>
            </w:r>
            <w:r w:rsidR="00601D22" w:rsidRPr="00F57EF3">
              <w:rPr>
                <w:u w:val="none"/>
              </w:rPr>
              <w:br w:type="page"/>
            </w:r>
            <w:r w:rsidR="00601D22" w:rsidRPr="00F57EF3">
              <w:rPr>
                <w:u w:val="none"/>
              </w:rPr>
              <w:br w:type="page"/>
            </w:r>
          </w:p>
        </w:tc>
        <w:tc>
          <w:tcPr>
            <w:tcW w:w="6066" w:type="dxa"/>
            <w:gridSpan w:val="6"/>
            <w:shd w:val="clear" w:color="auto" w:fill="auto"/>
            <w:vAlign w:val="bottom"/>
            <w:hideMark/>
          </w:tcPr>
          <w:p w14:paraId="15715E3D" w14:textId="724FDFBD" w:rsidR="00601D22" w:rsidRPr="00D25F99" w:rsidRDefault="00286CD0" w:rsidP="007D76F3">
            <w:pPr>
              <w:pBdr>
                <w:bottom w:val="single" w:sz="6" w:space="1" w:color="auto"/>
              </w:pBdr>
              <w:tabs>
                <w:tab w:val="decimal" w:pos="4353"/>
              </w:tabs>
              <w:spacing w:line="256" w:lineRule="auto"/>
              <w:rPr>
                <w:u w:val="none"/>
                <w:cs/>
              </w:rPr>
            </w:pPr>
            <w:r>
              <w:rPr>
                <w:u w:val="none"/>
              </w:rPr>
              <w:t>Unit</w:t>
            </w:r>
            <w:r w:rsidR="007D76F3" w:rsidRPr="00D25F99">
              <w:rPr>
                <w:u w:val="none"/>
              </w:rPr>
              <w:t xml:space="preserve">: </w:t>
            </w:r>
            <w:r w:rsidR="007D76F3">
              <w:rPr>
                <w:u w:val="none"/>
              </w:rPr>
              <w:t xml:space="preserve">Million </w:t>
            </w:r>
            <w:r w:rsidR="007D76F3" w:rsidRPr="00D25F99">
              <w:rPr>
                <w:u w:val="none"/>
              </w:rPr>
              <w:t>Baht</w:t>
            </w:r>
          </w:p>
        </w:tc>
        <w:tc>
          <w:tcPr>
            <w:tcW w:w="1305" w:type="dxa"/>
            <w:shd w:val="clear" w:color="auto" w:fill="auto"/>
            <w:vAlign w:val="bottom"/>
          </w:tcPr>
          <w:p w14:paraId="3939098D" w14:textId="77777777" w:rsidR="00601D22" w:rsidRPr="00D25F99" w:rsidRDefault="00601D22" w:rsidP="00AD7111">
            <w:pPr>
              <w:spacing w:line="256" w:lineRule="auto"/>
              <w:jc w:val="center"/>
              <w:rPr>
                <w:u w:val="none"/>
                <w:cs/>
              </w:rPr>
            </w:pPr>
          </w:p>
        </w:tc>
      </w:tr>
      <w:tr w:rsidR="00E36320" w:rsidRPr="00F57EF3" w14:paraId="5D6AA44F" w14:textId="77777777" w:rsidTr="00C554D8">
        <w:trPr>
          <w:trHeight w:val="283"/>
          <w:tblHeader/>
        </w:trPr>
        <w:tc>
          <w:tcPr>
            <w:tcW w:w="3276" w:type="dxa"/>
            <w:shd w:val="clear" w:color="auto" w:fill="auto"/>
            <w:vAlign w:val="bottom"/>
          </w:tcPr>
          <w:p w14:paraId="12DF28FB" w14:textId="77777777" w:rsidR="00E36320" w:rsidRPr="00F57EF3" w:rsidRDefault="00E36320" w:rsidP="003C38B2">
            <w:pPr>
              <w:spacing w:line="256" w:lineRule="auto"/>
              <w:jc w:val="center"/>
              <w:rPr>
                <w:u w:val="none"/>
              </w:rPr>
            </w:pPr>
          </w:p>
        </w:tc>
        <w:tc>
          <w:tcPr>
            <w:tcW w:w="7371" w:type="dxa"/>
            <w:gridSpan w:val="7"/>
            <w:shd w:val="clear" w:color="auto" w:fill="auto"/>
            <w:vAlign w:val="bottom"/>
            <w:hideMark/>
          </w:tcPr>
          <w:p w14:paraId="1633D477" w14:textId="42090388" w:rsidR="00E36320" w:rsidRPr="00F57EF3" w:rsidRDefault="00E36320" w:rsidP="00C554D8">
            <w:pPr>
              <w:pBdr>
                <w:bottom w:val="single" w:sz="6" w:space="1" w:color="auto"/>
              </w:pBdr>
              <w:spacing w:line="256" w:lineRule="auto"/>
              <w:jc w:val="center"/>
              <w:rPr>
                <w:u w:val="none"/>
              </w:rPr>
            </w:pPr>
            <w:r w:rsidRPr="001064EA">
              <w:rPr>
                <w:u w:val="none"/>
              </w:rPr>
              <w:t xml:space="preserve">Separate </w:t>
            </w:r>
            <w:r w:rsidRPr="00E36320">
              <w:rPr>
                <w:u w:val="none"/>
              </w:rPr>
              <w:t>Financial Statements</w:t>
            </w:r>
          </w:p>
        </w:tc>
      </w:tr>
      <w:tr w:rsidR="00E36320" w:rsidRPr="00F57EF3" w14:paraId="6B451301" w14:textId="77777777" w:rsidTr="00C554D8">
        <w:trPr>
          <w:trHeight w:val="283"/>
          <w:tblHeader/>
        </w:trPr>
        <w:tc>
          <w:tcPr>
            <w:tcW w:w="3276" w:type="dxa"/>
            <w:shd w:val="clear" w:color="auto" w:fill="auto"/>
            <w:vAlign w:val="bottom"/>
          </w:tcPr>
          <w:p w14:paraId="5F2E44B0" w14:textId="77777777" w:rsidR="00E36320" w:rsidRPr="00F57EF3" w:rsidRDefault="00E36320" w:rsidP="003C38B2">
            <w:pPr>
              <w:spacing w:line="256" w:lineRule="auto"/>
              <w:jc w:val="center"/>
              <w:rPr>
                <w:u w:val="none"/>
              </w:rPr>
            </w:pPr>
          </w:p>
        </w:tc>
        <w:tc>
          <w:tcPr>
            <w:tcW w:w="7371" w:type="dxa"/>
            <w:gridSpan w:val="7"/>
            <w:shd w:val="clear" w:color="auto" w:fill="auto"/>
            <w:vAlign w:val="bottom"/>
            <w:hideMark/>
          </w:tcPr>
          <w:p w14:paraId="0D0DF38D" w14:textId="0333922D" w:rsidR="00E36320" w:rsidRPr="00F57EF3" w:rsidRDefault="00E36320" w:rsidP="00C554D8">
            <w:pPr>
              <w:pBdr>
                <w:bottom w:val="single" w:sz="6" w:space="1" w:color="auto"/>
              </w:pBdr>
              <w:spacing w:line="256" w:lineRule="auto"/>
              <w:jc w:val="center"/>
              <w:rPr>
                <w:u w:val="none"/>
              </w:rPr>
            </w:pPr>
            <w:r w:rsidRPr="00E36320">
              <w:rPr>
                <w:u w:val="none"/>
              </w:rPr>
              <w:t>As at December 31, 202</w:t>
            </w:r>
            <w:r w:rsidR="00924CBE">
              <w:rPr>
                <w:u w:val="none"/>
              </w:rPr>
              <w:t>1</w:t>
            </w:r>
          </w:p>
        </w:tc>
      </w:tr>
      <w:tr w:rsidR="00AC782A" w:rsidRPr="00F57EF3" w14:paraId="0C59DAE7" w14:textId="77777777" w:rsidTr="00C554D8">
        <w:trPr>
          <w:trHeight w:val="283"/>
          <w:tblHeader/>
        </w:trPr>
        <w:tc>
          <w:tcPr>
            <w:tcW w:w="3276" w:type="dxa"/>
            <w:shd w:val="clear" w:color="auto" w:fill="auto"/>
            <w:vAlign w:val="bottom"/>
          </w:tcPr>
          <w:p w14:paraId="53F702B3" w14:textId="77777777" w:rsidR="00AC782A" w:rsidRPr="00F57EF3" w:rsidRDefault="00AC782A" w:rsidP="003C38B2">
            <w:pPr>
              <w:spacing w:line="256" w:lineRule="auto"/>
              <w:jc w:val="center"/>
              <w:rPr>
                <w:u w:val="none"/>
              </w:rPr>
            </w:pPr>
          </w:p>
        </w:tc>
        <w:tc>
          <w:tcPr>
            <w:tcW w:w="2041" w:type="dxa"/>
            <w:gridSpan w:val="2"/>
            <w:shd w:val="clear" w:color="auto" w:fill="auto"/>
            <w:vAlign w:val="bottom"/>
            <w:hideMark/>
          </w:tcPr>
          <w:p w14:paraId="462F7840" w14:textId="77777777" w:rsidR="00AC782A" w:rsidRPr="00F57EF3" w:rsidRDefault="00AC782A" w:rsidP="00C554D8">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26250652" w14:textId="77777777" w:rsidR="00AC782A" w:rsidRPr="00F57EF3" w:rsidRDefault="00AC782A" w:rsidP="00C554D8">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75702DCF" w14:textId="5C667F04"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6B9A5CFA" w14:textId="77777777" w:rsidR="00AC782A" w:rsidRPr="00F57EF3" w:rsidRDefault="00AC782A" w:rsidP="003C38B2">
            <w:pPr>
              <w:spacing w:line="256" w:lineRule="auto"/>
              <w:jc w:val="center"/>
              <w:rPr>
                <w:u w:val="none"/>
              </w:rPr>
            </w:pPr>
          </w:p>
        </w:tc>
        <w:tc>
          <w:tcPr>
            <w:tcW w:w="1305" w:type="dxa"/>
            <w:shd w:val="clear" w:color="auto" w:fill="auto"/>
            <w:vAlign w:val="bottom"/>
            <w:hideMark/>
          </w:tcPr>
          <w:p w14:paraId="1BEDC98D" w14:textId="77777777" w:rsidR="00AC782A" w:rsidRPr="00F57EF3" w:rsidRDefault="00AC782A" w:rsidP="003C38B2">
            <w:pPr>
              <w:spacing w:line="256" w:lineRule="auto"/>
              <w:jc w:val="center"/>
              <w:rPr>
                <w:u w:val="none"/>
              </w:rPr>
            </w:pPr>
          </w:p>
        </w:tc>
      </w:tr>
      <w:tr w:rsidR="00AC782A" w:rsidRPr="00F57EF3" w14:paraId="440270D7" w14:textId="77777777" w:rsidTr="00C554D8">
        <w:trPr>
          <w:trHeight w:val="283"/>
          <w:tblHeader/>
        </w:trPr>
        <w:tc>
          <w:tcPr>
            <w:tcW w:w="3276" w:type="dxa"/>
            <w:shd w:val="clear" w:color="auto" w:fill="auto"/>
            <w:vAlign w:val="bottom"/>
          </w:tcPr>
          <w:p w14:paraId="6E2F77A1" w14:textId="77777777" w:rsidR="00AC782A" w:rsidRPr="00F57EF3" w:rsidRDefault="00AC782A" w:rsidP="003C38B2">
            <w:pPr>
              <w:spacing w:line="256" w:lineRule="auto"/>
              <w:jc w:val="center"/>
              <w:rPr>
                <w:u w:val="none"/>
              </w:rPr>
            </w:pPr>
          </w:p>
        </w:tc>
        <w:tc>
          <w:tcPr>
            <w:tcW w:w="1020" w:type="dxa"/>
            <w:shd w:val="clear" w:color="auto" w:fill="auto"/>
            <w:vAlign w:val="bottom"/>
            <w:hideMark/>
          </w:tcPr>
          <w:p w14:paraId="2E0D3FAB" w14:textId="77777777"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4D50576A" w14:textId="77777777" w:rsidR="00AC782A" w:rsidRPr="00F57EF3" w:rsidRDefault="00AC782A" w:rsidP="00C554D8">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1E36649D" w14:textId="77777777" w:rsidR="00AC782A" w:rsidRPr="00F57EF3" w:rsidRDefault="00AC782A" w:rsidP="00C554D8">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27BE8C1D" w14:textId="77777777" w:rsidR="00AC782A" w:rsidRPr="00F57EF3" w:rsidRDefault="00AC782A" w:rsidP="00C554D8">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54120D66" w14:textId="7EFE114B" w:rsidR="00AC782A" w:rsidRPr="00F57EF3" w:rsidRDefault="00AC782A" w:rsidP="003C38B2">
            <w:pPr>
              <w:pBdr>
                <w:bottom w:val="single" w:sz="6" w:space="1" w:color="auto"/>
              </w:pBdr>
              <w:spacing w:line="256" w:lineRule="auto"/>
              <w:jc w:val="center"/>
              <w:rPr>
                <w:u w:val="none"/>
              </w:rPr>
            </w:pPr>
          </w:p>
        </w:tc>
        <w:tc>
          <w:tcPr>
            <w:tcW w:w="1021" w:type="dxa"/>
            <w:shd w:val="clear" w:color="auto" w:fill="auto"/>
            <w:vAlign w:val="bottom"/>
            <w:hideMark/>
          </w:tcPr>
          <w:p w14:paraId="5398EC3A" w14:textId="77777777" w:rsidR="00AC782A" w:rsidRPr="00F57EF3" w:rsidRDefault="00AC782A" w:rsidP="00C554D8">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2CAB55AC" w14:textId="77777777" w:rsidR="00AC782A" w:rsidRPr="00F57EF3" w:rsidRDefault="00AC782A" w:rsidP="00C554D8">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E36320" w:rsidRPr="00F57EF3" w14:paraId="05547382" w14:textId="77777777" w:rsidTr="00C554D8">
        <w:trPr>
          <w:trHeight w:val="283"/>
          <w:tblHeader/>
        </w:trPr>
        <w:tc>
          <w:tcPr>
            <w:tcW w:w="3276" w:type="dxa"/>
            <w:shd w:val="clear" w:color="auto" w:fill="auto"/>
          </w:tcPr>
          <w:p w14:paraId="2CAFBB47" w14:textId="77777777" w:rsidR="00E36320" w:rsidRPr="00F57EF3" w:rsidRDefault="00E36320" w:rsidP="00C554D8">
            <w:pPr>
              <w:spacing w:line="256" w:lineRule="auto"/>
              <w:rPr>
                <w:u w:val="none"/>
              </w:rPr>
            </w:pPr>
          </w:p>
        </w:tc>
        <w:tc>
          <w:tcPr>
            <w:tcW w:w="1020" w:type="dxa"/>
            <w:shd w:val="clear" w:color="auto" w:fill="auto"/>
            <w:vAlign w:val="bottom"/>
          </w:tcPr>
          <w:p w14:paraId="6CB05E18" w14:textId="77777777" w:rsidR="00E36320" w:rsidRPr="00F57EF3" w:rsidRDefault="00E36320" w:rsidP="003C38B2">
            <w:pPr>
              <w:tabs>
                <w:tab w:val="decimal" w:pos="861"/>
              </w:tabs>
              <w:spacing w:line="256" w:lineRule="auto"/>
              <w:rPr>
                <w:u w:val="none"/>
                <w:cs/>
              </w:rPr>
            </w:pPr>
          </w:p>
        </w:tc>
        <w:tc>
          <w:tcPr>
            <w:tcW w:w="1021" w:type="dxa"/>
            <w:shd w:val="clear" w:color="auto" w:fill="auto"/>
            <w:vAlign w:val="bottom"/>
          </w:tcPr>
          <w:p w14:paraId="4516AD9D" w14:textId="77777777" w:rsidR="00E36320" w:rsidRPr="00F57EF3" w:rsidRDefault="00E36320" w:rsidP="003C38B2">
            <w:pPr>
              <w:tabs>
                <w:tab w:val="decimal" w:pos="861"/>
              </w:tabs>
              <w:spacing w:line="256" w:lineRule="auto"/>
              <w:rPr>
                <w:u w:val="none"/>
              </w:rPr>
            </w:pPr>
          </w:p>
        </w:tc>
        <w:tc>
          <w:tcPr>
            <w:tcW w:w="1020" w:type="dxa"/>
            <w:shd w:val="clear" w:color="auto" w:fill="auto"/>
            <w:vAlign w:val="bottom"/>
          </w:tcPr>
          <w:p w14:paraId="120F3349" w14:textId="77777777" w:rsidR="00E36320" w:rsidRPr="00F57EF3" w:rsidRDefault="00E36320" w:rsidP="003C38B2">
            <w:pPr>
              <w:tabs>
                <w:tab w:val="decimal" w:pos="1312"/>
              </w:tabs>
              <w:spacing w:line="256" w:lineRule="auto"/>
              <w:rPr>
                <w:u w:val="none"/>
              </w:rPr>
            </w:pPr>
          </w:p>
        </w:tc>
        <w:tc>
          <w:tcPr>
            <w:tcW w:w="964" w:type="dxa"/>
          </w:tcPr>
          <w:p w14:paraId="6C2F236D" w14:textId="77777777" w:rsidR="00E36320" w:rsidRPr="00F57EF3" w:rsidRDefault="00E36320" w:rsidP="003C38B2">
            <w:pPr>
              <w:tabs>
                <w:tab w:val="decimal" w:pos="709"/>
              </w:tabs>
              <w:spacing w:line="256" w:lineRule="auto"/>
              <w:rPr>
                <w:u w:val="none"/>
              </w:rPr>
            </w:pPr>
          </w:p>
        </w:tc>
        <w:tc>
          <w:tcPr>
            <w:tcW w:w="1020" w:type="dxa"/>
            <w:shd w:val="clear" w:color="auto" w:fill="auto"/>
            <w:vAlign w:val="bottom"/>
          </w:tcPr>
          <w:p w14:paraId="676EF75E" w14:textId="77777777" w:rsidR="00E36320" w:rsidRPr="00F57EF3" w:rsidRDefault="00E36320" w:rsidP="003C38B2">
            <w:pPr>
              <w:tabs>
                <w:tab w:val="decimal" w:pos="709"/>
              </w:tabs>
              <w:spacing w:line="256" w:lineRule="auto"/>
              <w:rPr>
                <w:u w:val="none"/>
              </w:rPr>
            </w:pPr>
          </w:p>
        </w:tc>
        <w:tc>
          <w:tcPr>
            <w:tcW w:w="1021" w:type="dxa"/>
            <w:shd w:val="clear" w:color="auto" w:fill="auto"/>
            <w:vAlign w:val="bottom"/>
          </w:tcPr>
          <w:p w14:paraId="2714CB35" w14:textId="77777777" w:rsidR="00E36320" w:rsidRPr="00F57EF3" w:rsidRDefault="00E36320" w:rsidP="003C38B2">
            <w:pPr>
              <w:tabs>
                <w:tab w:val="decimal" w:pos="709"/>
              </w:tabs>
              <w:spacing w:line="256" w:lineRule="auto"/>
              <w:rPr>
                <w:u w:val="none"/>
              </w:rPr>
            </w:pPr>
          </w:p>
        </w:tc>
        <w:tc>
          <w:tcPr>
            <w:tcW w:w="1305" w:type="dxa"/>
            <w:shd w:val="clear" w:color="auto" w:fill="auto"/>
            <w:vAlign w:val="bottom"/>
            <w:hideMark/>
          </w:tcPr>
          <w:p w14:paraId="63C485F8" w14:textId="77777777" w:rsidR="00E36320" w:rsidRPr="00F57EF3" w:rsidRDefault="00E36320" w:rsidP="003C38B2">
            <w:pPr>
              <w:spacing w:line="256" w:lineRule="auto"/>
              <w:jc w:val="center"/>
              <w:rPr>
                <w:u w:val="none"/>
              </w:rPr>
            </w:pPr>
            <w:r w:rsidRPr="00E36320">
              <w:rPr>
                <w:u w:val="none"/>
              </w:rPr>
              <w:t>(% per annum)</w:t>
            </w:r>
          </w:p>
        </w:tc>
      </w:tr>
      <w:tr w:rsidR="00E36320" w:rsidRPr="00F57EF3" w14:paraId="182AF77E" w14:textId="77777777" w:rsidTr="00C554D8">
        <w:trPr>
          <w:trHeight w:val="283"/>
        </w:trPr>
        <w:tc>
          <w:tcPr>
            <w:tcW w:w="3276" w:type="dxa"/>
            <w:shd w:val="clear" w:color="auto" w:fill="auto"/>
            <w:hideMark/>
          </w:tcPr>
          <w:p w14:paraId="13DFF1BC" w14:textId="77777777" w:rsidR="00E36320" w:rsidRPr="00F57EF3" w:rsidRDefault="00E36320" w:rsidP="00C554D8">
            <w:pPr>
              <w:spacing w:line="256" w:lineRule="auto"/>
              <w:rPr>
                <w:b/>
                <w:bCs/>
                <w:u w:val="none"/>
                <w:cs/>
              </w:rPr>
            </w:pPr>
            <w:r w:rsidRPr="00E36320">
              <w:rPr>
                <w:b/>
                <w:bCs/>
                <w:u w:val="none"/>
              </w:rPr>
              <w:t>Financial assets</w:t>
            </w:r>
          </w:p>
        </w:tc>
        <w:tc>
          <w:tcPr>
            <w:tcW w:w="1020" w:type="dxa"/>
            <w:shd w:val="clear" w:color="auto" w:fill="auto"/>
          </w:tcPr>
          <w:p w14:paraId="114972EB" w14:textId="77777777" w:rsidR="00E36320" w:rsidRPr="00F57EF3" w:rsidRDefault="00E36320" w:rsidP="00C554D8">
            <w:pPr>
              <w:tabs>
                <w:tab w:val="decimal" w:pos="861"/>
              </w:tabs>
              <w:spacing w:line="256" w:lineRule="auto"/>
              <w:jc w:val="right"/>
              <w:rPr>
                <w:u w:val="none"/>
                <w:cs/>
              </w:rPr>
            </w:pPr>
          </w:p>
        </w:tc>
        <w:tc>
          <w:tcPr>
            <w:tcW w:w="1021" w:type="dxa"/>
            <w:shd w:val="clear" w:color="auto" w:fill="auto"/>
          </w:tcPr>
          <w:p w14:paraId="49CA6EFF" w14:textId="77777777" w:rsidR="00E36320" w:rsidRPr="00F57EF3" w:rsidRDefault="00E36320" w:rsidP="00C554D8">
            <w:pPr>
              <w:tabs>
                <w:tab w:val="decimal" w:pos="861"/>
              </w:tabs>
              <w:spacing w:line="256" w:lineRule="auto"/>
              <w:jc w:val="right"/>
              <w:rPr>
                <w:u w:val="none"/>
              </w:rPr>
            </w:pPr>
          </w:p>
        </w:tc>
        <w:tc>
          <w:tcPr>
            <w:tcW w:w="1020" w:type="dxa"/>
            <w:shd w:val="clear" w:color="auto" w:fill="auto"/>
          </w:tcPr>
          <w:p w14:paraId="76110D5E" w14:textId="77777777" w:rsidR="00E36320" w:rsidRPr="00F57EF3" w:rsidRDefault="00E36320" w:rsidP="00C554D8">
            <w:pPr>
              <w:tabs>
                <w:tab w:val="decimal" w:pos="1312"/>
              </w:tabs>
              <w:spacing w:line="256" w:lineRule="auto"/>
              <w:jc w:val="right"/>
              <w:rPr>
                <w:u w:val="none"/>
              </w:rPr>
            </w:pPr>
          </w:p>
        </w:tc>
        <w:tc>
          <w:tcPr>
            <w:tcW w:w="964" w:type="dxa"/>
          </w:tcPr>
          <w:p w14:paraId="073ABC19" w14:textId="77777777" w:rsidR="00E36320" w:rsidRPr="00F57EF3" w:rsidRDefault="00E36320" w:rsidP="00C554D8">
            <w:pPr>
              <w:tabs>
                <w:tab w:val="decimal" w:pos="709"/>
              </w:tabs>
              <w:spacing w:line="256" w:lineRule="auto"/>
              <w:jc w:val="right"/>
              <w:rPr>
                <w:u w:val="none"/>
              </w:rPr>
            </w:pPr>
          </w:p>
        </w:tc>
        <w:tc>
          <w:tcPr>
            <w:tcW w:w="1020" w:type="dxa"/>
            <w:shd w:val="clear" w:color="auto" w:fill="auto"/>
          </w:tcPr>
          <w:p w14:paraId="734EC2C0" w14:textId="77777777" w:rsidR="00E36320" w:rsidRPr="00F57EF3" w:rsidRDefault="00E36320" w:rsidP="00C554D8">
            <w:pPr>
              <w:tabs>
                <w:tab w:val="decimal" w:pos="709"/>
              </w:tabs>
              <w:spacing w:line="256" w:lineRule="auto"/>
              <w:jc w:val="right"/>
              <w:rPr>
                <w:u w:val="none"/>
              </w:rPr>
            </w:pPr>
          </w:p>
        </w:tc>
        <w:tc>
          <w:tcPr>
            <w:tcW w:w="1021" w:type="dxa"/>
            <w:shd w:val="clear" w:color="auto" w:fill="auto"/>
          </w:tcPr>
          <w:p w14:paraId="2F923E61" w14:textId="77777777" w:rsidR="00E36320" w:rsidRPr="00F57EF3" w:rsidRDefault="00E36320" w:rsidP="00C554D8">
            <w:pPr>
              <w:tabs>
                <w:tab w:val="decimal" w:pos="709"/>
              </w:tabs>
              <w:spacing w:line="256" w:lineRule="auto"/>
              <w:jc w:val="right"/>
              <w:rPr>
                <w:u w:val="none"/>
              </w:rPr>
            </w:pPr>
          </w:p>
        </w:tc>
        <w:tc>
          <w:tcPr>
            <w:tcW w:w="1305" w:type="dxa"/>
            <w:shd w:val="clear" w:color="auto" w:fill="auto"/>
            <w:vAlign w:val="bottom"/>
          </w:tcPr>
          <w:p w14:paraId="186FE82E" w14:textId="77777777" w:rsidR="00E36320" w:rsidRPr="00F57EF3" w:rsidRDefault="00E36320" w:rsidP="003C38B2">
            <w:pPr>
              <w:spacing w:line="256" w:lineRule="auto"/>
              <w:jc w:val="center"/>
              <w:rPr>
                <w:u w:val="none"/>
              </w:rPr>
            </w:pPr>
          </w:p>
        </w:tc>
      </w:tr>
      <w:tr w:rsidR="003C1E83" w:rsidRPr="00F57EF3" w14:paraId="763FB3F7" w14:textId="77777777" w:rsidTr="00C554D8">
        <w:trPr>
          <w:trHeight w:val="283"/>
        </w:trPr>
        <w:tc>
          <w:tcPr>
            <w:tcW w:w="3276" w:type="dxa"/>
            <w:shd w:val="clear" w:color="auto" w:fill="auto"/>
            <w:hideMark/>
          </w:tcPr>
          <w:p w14:paraId="43655AE4" w14:textId="77777777" w:rsidR="003C1E83" w:rsidRPr="00F57EF3" w:rsidRDefault="003C1E83" w:rsidP="00C554D8">
            <w:pPr>
              <w:spacing w:line="256" w:lineRule="auto"/>
              <w:rPr>
                <w:u w:val="none"/>
              </w:rPr>
            </w:pPr>
            <w:r w:rsidRPr="00E36320">
              <w:rPr>
                <w:u w:val="none"/>
              </w:rPr>
              <w:t>Cash and cash equivalents</w:t>
            </w:r>
          </w:p>
        </w:tc>
        <w:tc>
          <w:tcPr>
            <w:tcW w:w="1020" w:type="dxa"/>
            <w:shd w:val="clear" w:color="auto" w:fill="auto"/>
          </w:tcPr>
          <w:p w14:paraId="225CA68F" w14:textId="7D207148" w:rsidR="003C1E83" w:rsidRPr="003C1E83" w:rsidRDefault="003C1E83" w:rsidP="00C554D8">
            <w:pPr>
              <w:tabs>
                <w:tab w:val="decimal" w:pos="749"/>
              </w:tabs>
              <w:spacing w:line="256" w:lineRule="auto"/>
              <w:jc w:val="right"/>
              <w:rPr>
                <w:u w:val="none"/>
                <w:cs/>
              </w:rPr>
            </w:pPr>
            <w:r w:rsidRPr="003C1E83">
              <w:rPr>
                <w:u w:val="none"/>
              </w:rPr>
              <w:t>-</w:t>
            </w:r>
          </w:p>
        </w:tc>
        <w:tc>
          <w:tcPr>
            <w:tcW w:w="1021" w:type="dxa"/>
            <w:shd w:val="clear" w:color="auto" w:fill="auto"/>
          </w:tcPr>
          <w:p w14:paraId="576E8B99" w14:textId="7C1F307A"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46EE49A5" w14:textId="61E7835C" w:rsidR="003C1E83" w:rsidRPr="003C1E83" w:rsidRDefault="003C1E83" w:rsidP="00C554D8">
            <w:pPr>
              <w:tabs>
                <w:tab w:val="decimal" w:pos="751"/>
              </w:tabs>
              <w:spacing w:line="256" w:lineRule="auto"/>
              <w:jc w:val="right"/>
              <w:rPr>
                <w:u w:val="none"/>
              </w:rPr>
            </w:pPr>
            <w:r w:rsidRPr="003C1E83">
              <w:rPr>
                <w:u w:val="none"/>
              </w:rPr>
              <w:t xml:space="preserve"> 5.37 </w:t>
            </w:r>
          </w:p>
        </w:tc>
        <w:tc>
          <w:tcPr>
            <w:tcW w:w="964" w:type="dxa"/>
            <w:shd w:val="clear" w:color="auto" w:fill="auto"/>
          </w:tcPr>
          <w:p w14:paraId="3E8C0958" w14:textId="6F421035"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1D4F5CF9" w14:textId="1D1D6377" w:rsidR="003C1E83" w:rsidRPr="003C1E83" w:rsidRDefault="003C1E83" w:rsidP="00C554D8">
            <w:pPr>
              <w:tabs>
                <w:tab w:val="decimal" w:pos="709"/>
              </w:tabs>
              <w:spacing w:line="256" w:lineRule="auto"/>
              <w:jc w:val="right"/>
              <w:rPr>
                <w:u w:val="none"/>
              </w:rPr>
            </w:pPr>
            <w:r w:rsidRPr="003C1E83">
              <w:rPr>
                <w:u w:val="none"/>
              </w:rPr>
              <w:t xml:space="preserve"> 0.09 </w:t>
            </w:r>
          </w:p>
        </w:tc>
        <w:tc>
          <w:tcPr>
            <w:tcW w:w="1021" w:type="dxa"/>
            <w:shd w:val="clear" w:color="auto" w:fill="auto"/>
          </w:tcPr>
          <w:p w14:paraId="08AE746F" w14:textId="69B5A79F" w:rsidR="003C1E83" w:rsidRPr="003C1E83" w:rsidRDefault="003C1E83" w:rsidP="00C554D8">
            <w:pPr>
              <w:tabs>
                <w:tab w:val="decimal" w:pos="709"/>
              </w:tabs>
              <w:spacing w:line="256" w:lineRule="auto"/>
              <w:jc w:val="right"/>
              <w:rPr>
                <w:u w:val="none"/>
              </w:rPr>
            </w:pPr>
            <w:r w:rsidRPr="003C1E83">
              <w:rPr>
                <w:u w:val="none"/>
              </w:rPr>
              <w:t xml:space="preserve"> 5.46 </w:t>
            </w:r>
          </w:p>
        </w:tc>
        <w:tc>
          <w:tcPr>
            <w:tcW w:w="1305" w:type="dxa"/>
            <w:shd w:val="clear" w:color="auto" w:fill="auto"/>
          </w:tcPr>
          <w:p w14:paraId="27B56DBD" w14:textId="15F8451E" w:rsidR="003C1E83" w:rsidRPr="002559D0" w:rsidRDefault="003C1E83" w:rsidP="003C1E83">
            <w:pPr>
              <w:spacing w:line="256" w:lineRule="auto"/>
              <w:jc w:val="center"/>
              <w:rPr>
                <w:u w:val="none"/>
              </w:rPr>
            </w:pPr>
            <w:r w:rsidRPr="002559D0">
              <w:rPr>
                <w:u w:val="none"/>
              </w:rPr>
              <w:t xml:space="preserve">0.05 </w:t>
            </w:r>
            <w:r w:rsidRPr="002559D0">
              <w:rPr>
                <w:rFonts w:hint="cs"/>
                <w:u w:val="none"/>
                <w:cs/>
              </w:rPr>
              <w:t>-</w:t>
            </w:r>
            <w:r w:rsidRPr="002559D0">
              <w:rPr>
                <w:u w:val="none"/>
              </w:rPr>
              <w:t xml:space="preserve"> 0.25</w:t>
            </w:r>
          </w:p>
        </w:tc>
      </w:tr>
      <w:tr w:rsidR="003C1E83" w:rsidRPr="00F57EF3" w14:paraId="1E1CDCEF" w14:textId="77777777" w:rsidTr="00C554D8">
        <w:trPr>
          <w:trHeight w:val="283"/>
        </w:trPr>
        <w:tc>
          <w:tcPr>
            <w:tcW w:w="3276" w:type="dxa"/>
            <w:shd w:val="clear" w:color="auto" w:fill="auto"/>
            <w:hideMark/>
          </w:tcPr>
          <w:p w14:paraId="04E7EF70" w14:textId="77777777" w:rsidR="003C1E83" w:rsidRPr="00F57EF3" w:rsidRDefault="003C1E83" w:rsidP="00C554D8">
            <w:pPr>
              <w:spacing w:line="256" w:lineRule="auto"/>
              <w:rPr>
                <w:u w:val="none"/>
              </w:rPr>
            </w:pPr>
            <w:r w:rsidRPr="00E36320">
              <w:rPr>
                <w:u w:val="none"/>
              </w:rPr>
              <w:t>Trade and other current receivables - net</w:t>
            </w:r>
          </w:p>
        </w:tc>
        <w:tc>
          <w:tcPr>
            <w:tcW w:w="1020" w:type="dxa"/>
            <w:shd w:val="clear" w:color="auto" w:fill="auto"/>
          </w:tcPr>
          <w:p w14:paraId="50D953F5" w14:textId="20182636" w:rsidR="003C1E83" w:rsidRPr="003C1E83" w:rsidRDefault="003C1E83" w:rsidP="00C554D8">
            <w:pPr>
              <w:tabs>
                <w:tab w:val="decimal" w:pos="749"/>
              </w:tabs>
              <w:spacing w:line="256" w:lineRule="auto"/>
              <w:jc w:val="right"/>
              <w:rPr>
                <w:u w:val="none"/>
                <w:cs/>
              </w:rPr>
            </w:pPr>
            <w:r w:rsidRPr="003C1E83">
              <w:rPr>
                <w:u w:val="none"/>
              </w:rPr>
              <w:t>-</w:t>
            </w:r>
          </w:p>
        </w:tc>
        <w:tc>
          <w:tcPr>
            <w:tcW w:w="1021" w:type="dxa"/>
            <w:shd w:val="clear" w:color="auto" w:fill="auto"/>
          </w:tcPr>
          <w:p w14:paraId="3C76C7A7" w14:textId="6BE8DB2D"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33D62FDB" w14:textId="6780B1EB" w:rsidR="003C1E83" w:rsidRPr="003C1E83" w:rsidRDefault="003C1E83" w:rsidP="00C554D8">
            <w:pPr>
              <w:tabs>
                <w:tab w:val="decimal" w:pos="751"/>
              </w:tabs>
              <w:spacing w:line="256" w:lineRule="auto"/>
              <w:jc w:val="right"/>
              <w:rPr>
                <w:u w:val="none"/>
              </w:rPr>
            </w:pPr>
            <w:r w:rsidRPr="003C1E83">
              <w:rPr>
                <w:u w:val="none"/>
              </w:rPr>
              <w:t>-</w:t>
            </w:r>
          </w:p>
        </w:tc>
        <w:tc>
          <w:tcPr>
            <w:tcW w:w="964" w:type="dxa"/>
            <w:shd w:val="clear" w:color="auto" w:fill="auto"/>
          </w:tcPr>
          <w:p w14:paraId="3AF6A466" w14:textId="746CE7EA"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230DAD9B" w14:textId="46571E5D" w:rsidR="003C1E83" w:rsidRPr="003C1E83" w:rsidRDefault="003C1E83" w:rsidP="00C554D8">
            <w:pPr>
              <w:tabs>
                <w:tab w:val="decimal" w:pos="709"/>
              </w:tabs>
              <w:spacing w:line="256" w:lineRule="auto"/>
              <w:jc w:val="right"/>
              <w:rPr>
                <w:u w:val="none"/>
              </w:rPr>
            </w:pPr>
            <w:r w:rsidRPr="003C1E83">
              <w:rPr>
                <w:u w:val="none"/>
              </w:rPr>
              <w:t xml:space="preserve"> 82.97 </w:t>
            </w:r>
          </w:p>
        </w:tc>
        <w:tc>
          <w:tcPr>
            <w:tcW w:w="1021" w:type="dxa"/>
            <w:shd w:val="clear" w:color="auto" w:fill="auto"/>
          </w:tcPr>
          <w:p w14:paraId="5EC9D0E6" w14:textId="59E68E72" w:rsidR="003C1E83" w:rsidRPr="003C1E83" w:rsidRDefault="003C1E83" w:rsidP="00C554D8">
            <w:pPr>
              <w:tabs>
                <w:tab w:val="decimal" w:pos="709"/>
              </w:tabs>
              <w:spacing w:line="256" w:lineRule="auto"/>
              <w:jc w:val="right"/>
              <w:rPr>
                <w:u w:val="none"/>
              </w:rPr>
            </w:pPr>
            <w:r w:rsidRPr="003C1E83">
              <w:rPr>
                <w:u w:val="none"/>
              </w:rPr>
              <w:t xml:space="preserve"> 82.97 </w:t>
            </w:r>
          </w:p>
        </w:tc>
        <w:tc>
          <w:tcPr>
            <w:tcW w:w="1305" w:type="dxa"/>
            <w:shd w:val="clear" w:color="auto" w:fill="auto"/>
          </w:tcPr>
          <w:p w14:paraId="7F5FED3B" w14:textId="059F74CA" w:rsidR="003C1E83" w:rsidRPr="002559D0" w:rsidRDefault="003C1E83" w:rsidP="003C1E83">
            <w:pPr>
              <w:spacing w:line="256" w:lineRule="auto"/>
              <w:jc w:val="center"/>
              <w:rPr>
                <w:u w:val="none"/>
              </w:rPr>
            </w:pPr>
            <w:r w:rsidRPr="002559D0">
              <w:rPr>
                <w:u w:val="none"/>
              </w:rPr>
              <w:t>-</w:t>
            </w:r>
          </w:p>
        </w:tc>
      </w:tr>
      <w:tr w:rsidR="003C1E83" w:rsidRPr="00F57EF3" w14:paraId="7CE34951" w14:textId="77777777" w:rsidTr="00C554D8">
        <w:trPr>
          <w:trHeight w:val="283"/>
        </w:trPr>
        <w:tc>
          <w:tcPr>
            <w:tcW w:w="3276" w:type="dxa"/>
            <w:shd w:val="clear" w:color="auto" w:fill="auto"/>
          </w:tcPr>
          <w:p w14:paraId="5E5F7AA8" w14:textId="20E8F8E9" w:rsidR="003C1E83" w:rsidRPr="00E36320" w:rsidRDefault="003C1E83" w:rsidP="00C554D8">
            <w:pPr>
              <w:spacing w:line="256" w:lineRule="auto"/>
              <w:rPr>
                <w:u w:val="none"/>
              </w:rPr>
            </w:pPr>
            <w:r w:rsidRPr="00E36320">
              <w:rPr>
                <w:u w:val="none"/>
              </w:rPr>
              <w:t>Short-term loans to related parties</w:t>
            </w:r>
            <w:r w:rsidR="00326DA3">
              <w:rPr>
                <w:rFonts w:hint="cs"/>
                <w:u w:val="none"/>
                <w:cs/>
              </w:rPr>
              <w:t xml:space="preserve"> </w:t>
            </w:r>
            <w:r w:rsidR="00326DA3">
              <w:rPr>
                <w:u w:val="none"/>
              </w:rPr>
              <w:t>- net</w:t>
            </w:r>
          </w:p>
        </w:tc>
        <w:tc>
          <w:tcPr>
            <w:tcW w:w="1020" w:type="dxa"/>
            <w:shd w:val="clear" w:color="auto" w:fill="auto"/>
          </w:tcPr>
          <w:p w14:paraId="0FF16CBB" w14:textId="2537C131" w:rsidR="003C1E83" w:rsidRPr="003C1E83" w:rsidRDefault="003C1E83" w:rsidP="00C554D8">
            <w:pPr>
              <w:tabs>
                <w:tab w:val="decimal" w:pos="749"/>
              </w:tabs>
              <w:spacing w:line="256" w:lineRule="auto"/>
              <w:jc w:val="right"/>
              <w:rPr>
                <w:u w:val="none"/>
                <w:cs/>
              </w:rPr>
            </w:pPr>
            <w:r w:rsidRPr="003C1E83">
              <w:rPr>
                <w:u w:val="none"/>
              </w:rPr>
              <w:t>-</w:t>
            </w:r>
          </w:p>
        </w:tc>
        <w:tc>
          <w:tcPr>
            <w:tcW w:w="1021" w:type="dxa"/>
            <w:shd w:val="clear" w:color="auto" w:fill="auto"/>
          </w:tcPr>
          <w:p w14:paraId="3BE4F26A" w14:textId="50894C52"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593493FD" w14:textId="7C588A09" w:rsidR="003C1E83" w:rsidRPr="003C1E83" w:rsidRDefault="003C1E83" w:rsidP="00C554D8">
            <w:pPr>
              <w:tabs>
                <w:tab w:val="decimal" w:pos="751"/>
              </w:tabs>
              <w:spacing w:line="256" w:lineRule="auto"/>
              <w:jc w:val="right"/>
              <w:rPr>
                <w:u w:val="none"/>
              </w:rPr>
            </w:pPr>
            <w:r w:rsidRPr="003C1E83">
              <w:rPr>
                <w:u w:val="none"/>
              </w:rPr>
              <w:t>87.25</w:t>
            </w:r>
          </w:p>
        </w:tc>
        <w:tc>
          <w:tcPr>
            <w:tcW w:w="964" w:type="dxa"/>
            <w:shd w:val="clear" w:color="auto" w:fill="auto"/>
          </w:tcPr>
          <w:p w14:paraId="511E35B0" w14:textId="0481B343"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0EFE868B" w14:textId="2A065CC6" w:rsidR="003C1E83" w:rsidRPr="003C1E83" w:rsidRDefault="003C1E83" w:rsidP="00C554D8">
            <w:pPr>
              <w:tabs>
                <w:tab w:val="decimal" w:pos="709"/>
              </w:tabs>
              <w:spacing w:line="256" w:lineRule="auto"/>
              <w:jc w:val="right"/>
              <w:rPr>
                <w:u w:val="none"/>
              </w:rPr>
            </w:pPr>
            <w:r w:rsidRPr="003C1E83">
              <w:rPr>
                <w:u w:val="none"/>
              </w:rPr>
              <w:t>-</w:t>
            </w:r>
          </w:p>
        </w:tc>
        <w:tc>
          <w:tcPr>
            <w:tcW w:w="1021" w:type="dxa"/>
            <w:shd w:val="clear" w:color="auto" w:fill="auto"/>
          </w:tcPr>
          <w:p w14:paraId="557C41A9" w14:textId="1A2E9351" w:rsidR="003C1E83" w:rsidRPr="003C1E83" w:rsidRDefault="003C1E83" w:rsidP="00C554D8">
            <w:pPr>
              <w:tabs>
                <w:tab w:val="decimal" w:pos="709"/>
              </w:tabs>
              <w:spacing w:line="256" w:lineRule="auto"/>
              <w:jc w:val="right"/>
              <w:rPr>
                <w:u w:val="none"/>
              </w:rPr>
            </w:pPr>
            <w:r w:rsidRPr="003C1E83">
              <w:rPr>
                <w:u w:val="none"/>
              </w:rPr>
              <w:t xml:space="preserve"> 87.25 </w:t>
            </w:r>
          </w:p>
        </w:tc>
        <w:tc>
          <w:tcPr>
            <w:tcW w:w="1305" w:type="dxa"/>
            <w:shd w:val="clear" w:color="auto" w:fill="auto"/>
            <w:vAlign w:val="bottom"/>
          </w:tcPr>
          <w:p w14:paraId="1AEFCEF5" w14:textId="09B6BF7C" w:rsidR="003C1E83" w:rsidRPr="002559D0" w:rsidRDefault="003C1E83" w:rsidP="003C1E83">
            <w:pPr>
              <w:spacing w:line="256" w:lineRule="auto"/>
              <w:jc w:val="center"/>
              <w:rPr>
                <w:u w:val="none"/>
              </w:rPr>
            </w:pPr>
            <w:r w:rsidRPr="002559D0">
              <w:rPr>
                <w:u w:val="none"/>
              </w:rPr>
              <w:t>6.875</w:t>
            </w:r>
          </w:p>
        </w:tc>
      </w:tr>
      <w:tr w:rsidR="003C1E83" w:rsidRPr="00F57EF3" w14:paraId="56928B3B" w14:textId="77777777" w:rsidTr="00C554D8">
        <w:trPr>
          <w:trHeight w:val="283"/>
        </w:trPr>
        <w:tc>
          <w:tcPr>
            <w:tcW w:w="3276" w:type="dxa"/>
            <w:shd w:val="clear" w:color="auto" w:fill="auto"/>
          </w:tcPr>
          <w:p w14:paraId="545470E6" w14:textId="77777777" w:rsidR="003C1E83" w:rsidRPr="00F57EF3" w:rsidRDefault="003C1E83" w:rsidP="00C554D8">
            <w:pPr>
              <w:spacing w:line="256" w:lineRule="auto"/>
              <w:rPr>
                <w:u w:val="none"/>
                <w:cs/>
              </w:rPr>
            </w:pPr>
            <w:r w:rsidRPr="00E36320">
              <w:rPr>
                <w:u w:val="none"/>
              </w:rPr>
              <w:t>Restricted deposits at banks</w:t>
            </w:r>
          </w:p>
        </w:tc>
        <w:tc>
          <w:tcPr>
            <w:tcW w:w="1020" w:type="dxa"/>
            <w:shd w:val="clear" w:color="auto" w:fill="auto"/>
          </w:tcPr>
          <w:p w14:paraId="467C0A9C" w14:textId="4195D2A4" w:rsidR="003C1E83" w:rsidRPr="003C1E83" w:rsidRDefault="003C1E83" w:rsidP="00326DA3">
            <w:pPr>
              <w:pBdr>
                <w:bottom w:val="single" w:sz="4" w:space="1" w:color="auto"/>
              </w:pBdr>
              <w:tabs>
                <w:tab w:val="decimal" w:pos="749"/>
              </w:tabs>
              <w:spacing w:line="256" w:lineRule="auto"/>
              <w:jc w:val="right"/>
              <w:rPr>
                <w:u w:val="none"/>
              </w:rPr>
            </w:pPr>
            <w:r w:rsidRPr="003C1E83">
              <w:rPr>
                <w:u w:val="none"/>
              </w:rPr>
              <w:t>-</w:t>
            </w:r>
          </w:p>
        </w:tc>
        <w:tc>
          <w:tcPr>
            <w:tcW w:w="1021" w:type="dxa"/>
            <w:shd w:val="clear" w:color="auto" w:fill="auto"/>
          </w:tcPr>
          <w:p w14:paraId="1FAFE175" w14:textId="4ED45270" w:rsidR="003C1E83" w:rsidRPr="003C1E83" w:rsidRDefault="003C1E83" w:rsidP="00326DA3">
            <w:pPr>
              <w:pBdr>
                <w:bottom w:val="single" w:sz="4" w:space="1" w:color="auto"/>
              </w:pBdr>
              <w:tabs>
                <w:tab w:val="decimal" w:pos="749"/>
              </w:tabs>
              <w:spacing w:line="256" w:lineRule="auto"/>
              <w:jc w:val="right"/>
              <w:rPr>
                <w:u w:val="none"/>
              </w:rPr>
            </w:pPr>
            <w:r w:rsidRPr="003C1E83">
              <w:rPr>
                <w:u w:val="none"/>
              </w:rPr>
              <w:t>-</w:t>
            </w:r>
          </w:p>
        </w:tc>
        <w:tc>
          <w:tcPr>
            <w:tcW w:w="1020" w:type="dxa"/>
            <w:shd w:val="clear" w:color="auto" w:fill="auto"/>
          </w:tcPr>
          <w:p w14:paraId="396916BA" w14:textId="308AED8F" w:rsidR="003C1E83" w:rsidRPr="003C1E83" w:rsidRDefault="003C1E83" w:rsidP="00326DA3">
            <w:pPr>
              <w:pBdr>
                <w:bottom w:val="single" w:sz="4" w:space="1" w:color="auto"/>
              </w:pBdr>
              <w:tabs>
                <w:tab w:val="decimal" w:pos="751"/>
              </w:tabs>
              <w:spacing w:line="256" w:lineRule="auto"/>
              <w:jc w:val="right"/>
              <w:rPr>
                <w:u w:val="none"/>
              </w:rPr>
            </w:pPr>
            <w:r w:rsidRPr="003C1E83">
              <w:rPr>
                <w:u w:val="none"/>
              </w:rPr>
              <w:t>-</w:t>
            </w:r>
          </w:p>
        </w:tc>
        <w:tc>
          <w:tcPr>
            <w:tcW w:w="964" w:type="dxa"/>
            <w:shd w:val="clear" w:color="auto" w:fill="auto"/>
          </w:tcPr>
          <w:p w14:paraId="0F99B384" w14:textId="0AEE9CD2" w:rsidR="003C1E83" w:rsidRPr="003C1E83" w:rsidRDefault="003C1E83" w:rsidP="00326DA3">
            <w:pPr>
              <w:pBdr>
                <w:bottom w:val="single" w:sz="4" w:space="1" w:color="auto"/>
              </w:pBdr>
              <w:tabs>
                <w:tab w:val="decimal" w:pos="709"/>
              </w:tabs>
              <w:spacing w:line="256" w:lineRule="auto"/>
              <w:jc w:val="right"/>
              <w:rPr>
                <w:u w:val="none"/>
              </w:rPr>
            </w:pPr>
            <w:r w:rsidRPr="003C1E83">
              <w:rPr>
                <w:u w:val="none"/>
              </w:rPr>
              <w:t xml:space="preserve"> 11.26 </w:t>
            </w:r>
          </w:p>
        </w:tc>
        <w:tc>
          <w:tcPr>
            <w:tcW w:w="1020" w:type="dxa"/>
            <w:shd w:val="clear" w:color="auto" w:fill="auto"/>
          </w:tcPr>
          <w:p w14:paraId="16888F8B" w14:textId="2D277457" w:rsidR="003C1E83" w:rsidRPr="003C1E83" w:rsidRDefault="003C1E83" w:rsidP="00326DA3">
            <w:pPr>
              <w:pBdr>
                <w:bottom w:val="single" w:sz="4" w:space="1" w:color="auto"/>
              </w:pBdr>
              <w:tabs>
                <w:tab w:val="decimal" w:pos="709"/>
              </w:tabs>
              <w:spacing w:line="256" w:lineRule="auto"/>
              <w:jc w:val="right"/>
              <w:rPr>
                <w:u w:val="none"/>
              </w:rPr>
            </w:pPr>
            <w:r w:rsidRPr="003C1E83">
              <w:rPr>
                <w:u w:val="none"/>
              </w:rPr>
              <w:t>-</w:t>
            </w:r>
          </w:p>
        </w:tc>
        <w:tc>
          <w:tcPr>
            <w:tcW w:w="1021" w:type="dxa"/>
            <w:shd w:val="clear" w:color="auto" w:fill="auto"/>
          </w:tcPr>
          <w:p w14:paraId="0FF79101" w14:textId="68999754" w:rsidR="003C1E83" w:rsidRPr="003C1E83" w:rsidRDefault="003C1E83" w:rsidP="00326DA3">
            <w:pPr>
              <w:pBdr>
                <w:bottom w:val="single" w:sz="4" w:space="1" w:color="auto"/>
              </w:pBdr>
              <w:tabs>
                <w:tab w:val="decimal" w:pos="709"/>
              </w:tabs>
              <w:spacing w:line="256" w:lineRule="auto"/>
              <w:jc w:val="right"/>
              <w:rPr>
                <w:u w:val="none"/>
              </w:rPr>
            </w:pPr>
            <w:r w:rsidRPr="003C1E83">
              <w:rPr>
                <w:u w:val="none"/>
              </w:rPr>
              <w:t xml:space="preserve"> 11.26 </w:t>
            </w:r>
          </w:p>
        </w:tc>
        <w:tc>
          <w:tcPr>
            <w:tcW w:w="1305" w:type="dxa"/>
            <w:shd w:val="clear" w:color="auto" w:fill="auto"/>
            <w:vAlign w:val="bottom"/>
          </w:tcPr>
          <w:p w14:paraId="27828E1C" w14:textId="2DBB74D2" w:rsidR="003C1E83" w:rsidRPr="002559D0" w:rsidRDefault="003C1E83" w:rsidP="003C1E83">
            <w:pPr>
              <w:spacing w:line="256" w:lineRule="auto"/>
              <w:jc w:val="center"/>
              <w:rPr>
                <w:u w:val="none"/>
              </w:rPr>
            </w:pPr>
            <w:r w:rsidRPr="002559D0">
              <w:rPr>
                <w:u w:val="none"/>
              </w:rPr>
              <w:t>1.20 - 1.45</w:t>
            </w:r>
          </w:p>
        </w:tc>
      </w:tr>
      <w:tr w:rsidR="003C1E83" w:rsidRPr="00F57EF3" w14:paraId="695515C0" w14:textId="77777777" w:rsidTr="00C554D8">
        <w:trPr>
          <w:trHeight w:val="283"/>
        </w:trPr>
        <w:tc>
          <w:tcPr>
            <w:tcW w:w="3276" w:type="dxa"/>
            <w:shd w:val="clear" w:color="auto" w:fill="auto"/>
          </w:tcPr>
          <w:p w14:paraId="65A093F0" w14:textId="77777777" w:rsidR="003C1E83" w:rsidRPr="00F57EF3" w:rsidRDefault="003C1E83" w:rsidP="00C554D8">
            <w:pPr>
              <w:spacing w:line="256" w:lineRule="auto"/>
              <w:rPr>
                <w:u w:val="none"/>
              </w:rPr>
            </w:pPr>
          </w:p>
        </w:tc>
        <w:tc>
          <w:tcPr>
            <w:tcW w:w="1020" w:type="dxa"/>
            <w:shd w:val="clear" w:color="auto" w:fill="auto"/>
          </w:tcPr>
          <w:p w14:paraId="5C583C25" w14:textId="3DF03F68"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w:t>
            </w:r>
          </w:p>
        </w:tc>
        <w:tc>
          <w:tcPr>
            <w:tcW w:w="1021" w:type="dxa"/>
            <w:shd w:val="clear" w:color="auto" w:fill="auto"/>
          </w:tcPr>
          <w:p w14:paraId="40084F1A" w14:textId="2FC3BC2A"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w:t>
            </w:r>
          </w:p>
        </w:tc>
        <w:tc>
          <w:tcPr>
            <w:tcW w:w="1020" w:type="dxa"/>
            <w:shd w:val="clear" w:color="auto" w:fill="auto"/>
          </w:tcPr>
          <w:p w14:paraId="19CF755C" w14:textId="0EE3BEEC" w:rsidR="003C1E83" w:rsidRPr="003C1E83" w:rsidRDefault="003C1E83" w:rsidP="00C554D8">
            <w:pPr>
              <w:pBdr>
                <w:bottom w:val="double" w:sz="6" w:space="1" w:color="auto"/>
              </w:pBdr>
              <w:tabs>
                <w:tab w:val="decimal" w:pos="751"/>
              </w:tabs>
              <w:spacing w:line="256" w:lineRule="auto"/>
              <w:jc w:val="right"/>
              <w:rPr>
                <w:u w:val="none"/>
              </w:rPr>
            </w:pPr>
            <w:r w:rsidRPr="003C1E83">
              <w:rPr>
                <w:u w:val="none"/>
              </w:rPr>
              <w:t xml:space="preserve"> 92.62 </w:t>
            </w:r>
          </w:p>
        </w:tc>
        <w:tc>
          <w:tcPr>
            <w:tcW w:w="964" w:type="dxa"/>
            <w:shd w:val="clear" w:color="auto" w:fill="auto"/>
          </w:tcPr>
          <w:p w14:paraId="46D606E4" w14:textId="33E53E44"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11.26 </w:t>
            </w:r>
          </w:p>
        </w:tc>
        <w:tc>
          <w:tcPr>
            <w:tcW w:w="1020" w:type="dxa"/>
            <w:shd w:val="clear" w:color="auto" w:fill="auto"/>
          </w:tcPr>
          <w:p w14:paraId="1BD322B6" w14:textId="1F07A76D"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83.06 </w:t>
            </w:r>
          </w:p>
        </w:tc>
        <w:tc>
          <w:tcPr>
            <w:tcW w:w="1021" w:type="dxa"/>
            <w:shd w:val="clear" w:color="auto" w:fill="auto"/>
          </w:tcPr>
          <w:p w14:paraId="0DE75758" w14:textId="64835D6E"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187.03 </w:t>
            </w:r>
          </w:p>
        </w:tc>
        <w:tc>
          <w:tcPr>
            <w:tcW w:w="1305" w:type="dxa"/>
            <w:shd w:val="clear" w:color="auto" w:fill="auto"/>
            <w:vAlign w:val="bottom"/>
          </w:tcPr>
          <w:p w14:paraId="7F0E796C" w14:textId="77777777" w:rsidR="003C1E83" w:rsidRPr="00CE1C96" w:rsidRDefault="003C1E83" w:rsidP="003C1E83">
            <w:pPr>
              <w:spacing w:line="256" w:lineRule="auto"/>
              <w:jc w:val="center"/>
              <w:rPr>
                <w:u w:val="none"/>
              </w:rPr>
            </w:pPr>
          </w:p>
        </w:tc>
      </w:tr>
      <w:tr w:rsidR="003C1E83" w:rsidRPr="00F57EF3" w14:paraId="36817651" w14:textId="77777777" w:rsidTr="003C1E83">
        <w:trPr>
          <w:trHeight w:val="283"/>
        </w:trPr>
        <w:tc>
          <w:tcPr>
            <w:tcW w:w="3276" w:type="dxa"/>
            <w:shd w:val="clear" w:color="auto" w:fill="auto"/>
            <w:vAlign w:val="bottom"/>
          </w:tcPr>
          <w:p w14:paraId="5329B5AE" w14:textId="77777777" w:rsidR="003C1E83" w:rsidRPr="00F57EF3" w:rsidRDefault="003C1E83" w:rsidP="003C1E83">
            <w:pPr>
              <w:spacing w:line="256" w:lineRule="auto"/>
              <w:rPr>
                <w:u w:val="none"/>
              </w:rPr>
            </w:pPr>
          </w:p>
        </w:tc>
        <w:tc>
          <w:tcPr>
            <w:tcW w:w="1020" w:type="dxa"/>
            <w:shd w:val="clear" w:color="auto" w:fill="auto"/>
          </w:tcPr>
          <w:p w14:paraId="022BB53F" w14:textId="77777777" w:rsidR="003C1E83" w:rsidRPr="003C1E83" w:rsidRDefault="003C1E83" w:rsidP="003C1E83">
            <w:pPr>
              <w:tabs>
                <w:tab w:val="decimal" w:pos="749"/>
              </w:tabs>
              <w:spacing w:line="256" w:lineRule="auto"/>
              <w:rPr>
                <w:u w:val="none"/>
              </w:rPr>
            </w:pPr>
          </w:p>
        </w:tc>
        <w:tc>
          <w:tcPr>
            <w:tcW w:w="1021" w:type="dxa"/>
            <w:shd w:val="clear" w:color="auto" w:fill="auto"/>
          </w:tcPr>
          <w:p w14:paraId="61D4EDFA" w14:textId="77777777" w:rsidR="003C1E83" w:rsidRPr="003C1E83" w:rsidRDefault="003C1E83" w:rsidP="003C1E83">
            <w:pPr>
              <w:tabs>
                <w:tab w:val="decimal" w:pos="749"/>
              </w:tabs>
              <w:spacing w:line="256" w:lineRule="auto"/>
              <w:rPr>
                <w:u w:val="none"/>
              </w:rPr>
            </w:pPr>
          </w:p>
        </w:tc>
        <w:tc>
          <w:tcPr>
            <w:tcW w:w="1020" w:type="dxa"/>
            <w:shd w:val="clear" w:color="auto" w:fill="auto"/>
            <w:vAlign w:val="bottom"/>
          </w:tcPr>
          <w:p w14:paraId="40BA8396" w14:textId="77777777" w:rsidR="003C1E83" w:rsidRPr="003C1E83" w:rsidRDefault="003C1E83" w:rsidP="003C1E83">
            <w:pPr>
              <w:tabs>
                <w:tab w:val="decimal" w:pos="751"/>
              </w:tabs>
              <w:spacing w:line="256" w:lineRule="auto"/>
              <w:rPr>
                <w:u w:val="none"/>
              </w:rPr>
            </w:pPr>
          </w:p>
        </w:tc>
        <w:tc>
          <w:tcPr>
            <w:tcW w:w="964" w:type="dxa"/>
            <w:shd w:val="clear" w:color="auto" w:fill="auto"/>
            <w:vAlign w:val="bottom"/>
          </w:tcPr>
          <w:p w14:paraId="4E56F452" w14:textId="77777777" w:rsidR="003C1E83" w:rsidRPr="003C1E83" w:rsidRDefault="003C1E83" w:rsidP="003C1E83">
            <w:pPr>
              <w:tabs>
                <w:tab w:val="decimal" w:pos="709"/>
              </w:tabs>
              <w:spacing w:line="256" w:lineRule="auto"/>
              <w:rPr>
                <w:u w:val="none"/>
              </w:rPr>
            </w:pPr>
          </w:p>
        </w:tc>
        <w:tc>
          <w:tcPr>
            <w:tcW w:w="1020" w:type="dxa"/>
            <w:shd w:val="clear" w:color="auto" w:fill="auto"/>
            <w:vAlign w:val="bottom"/>
          </w:tcPr>
          <w:p w14:paraId="78E7DE07" w14:textId="77777777" w:rsidR="003C1E83" w:rsidRPr="003C1E83" w:rsidRDefault="003C1E83" w:rsidP="003C1E83">
            <w:pPr>
              <w:tabs>
                <w:tab w:val="decimal" w:pos="709"/>
              </w:tabs>
              <w:spacing w:line="256" w:lineRule="auto"/>
              <w:rPr>
                <w:u w:val="none"/>
              </w:rPr>
            </w:pPr>
          </w:p>
        </w:tc>
        <w:tc>
          <w:tcPr>
            <w:tcW w:w="1021" w:type="dxa"/>
            <w:shd w:val="clear" w:color="auto" w:fill="auto"/>
            <w:vAlign w:val="bottom"/>
          </w:tcPr>
          <w:p w14:paraId="723DB67D" w14:textId="77777777" w:rsidR="003C1E83" w:rsidRPr="003C1E83" w:rsidRDefault="003C1E83" w:rsidP="003C1E83">
            <w:pPr>
              <w:tabs>
                <w:tab w:val="decimal" w:pos="709"/>
              </w:tabs>
              <w:spacing w:line="256" w:lineRule="auto"/>
              <w:rPr>
                <w:u w:val="none"/>
              </w:rPr>
            </w:pPr>
          </w:p>
        </w:tc>
        <w:tc>
          <w:tcPr>
            <w:tcW w:w="1305" w:type="dxa"/>
            <w:shd w:val="clear" w:color="auto" w:fill="auto"/>
            <w:vAlign w:val="bottom"/>
          </w:tcPr>
          <w:p w14:paraId="448ED4AB" w14:textId="77777777" w:rsidR="003C1E83" w:rsidRPr="00CE1C96" w:rsidRDefault="003C1E83" w:rsidP="003C1E83">
            <w:pPr>
              <w:spacing w:line="256" w:lineRule="auto"/>
              <w:jc w:val="center"/>
              <w:rPr>
                <w:u w:val="none"/>
              </w:rPr>
            </w:pPr>
          </w:p>
        </w:tc>
      </w:tr>
      <w:tr w:rsidR="00326DA3" w:rsidRPr="00F57EF3" w14:paraId="28DBCE64" w14:textId="77777777" w:rsidTr="003C1E83">
        <w:trPr>
          <w:trHeight w:val="283"/>
        </w:trPr>
        <w:tc>
          <w:tcPr>
            <w:tcW w:w="3276" w:type="dxa"/>
            <w:shd w:val="clear" w:color="auto" w:fill="auto"/>
            <w:vAlign w:val="bottom"/>
          </w:tcPr>
          <w:p w14:paraId="4535D054" w14:textId="77777777" w:rsidR="00326DA3" w:rsidRPr="00F57EF3" w:rsidRDefault="00326DA3" w:rsidP="003C1E83">
            <w:pPr>
              <w:spacing w:line="256" w:lineRule="auto"/>
              <w:rPr>
                <w:u w:val="none"/>
              </w:rPr>
            </w:pPr>
          </w:p>
        </w:tc>
        <w:tc>
          <w:tcPr>
            <w:tcW w:w="1020" w:type="dxa"/>
            <w:shd w:val="clear" w:color="auto" w:fill="auto"/>
          </w:tcPr>
          <w:p w14:paraId="3C85F5F1" w14:textId="77777777" w:rsidR="00326DA3" w:rsidRPr="003C1E83" w:rsidRDefault="00326DA3" w:rsidP="003C1E83">
            <w:pPr>
              <w:tabs>
                <w:tab w:val="decimal" w:pos="749"/>
              </w:tabs>
              <w:spacing w:line="256" w:lineRule="auto"/>
              <w:rPr>
                <w:u w:val="none"/>
              </w:rPr>
            </w:pPr>
          </w:p>
        </w:tc>
        <w:tc>
          <w:tcPr>
            <w:tcW w:w="1021" w:type="dxa"/>
            <w:shd w:val="clear" w:color="auto" w:fill="auto"/>
          </w:tcPr>
          <w:p w14:paraId="7A38E6B4" w14:textId="77777777" w:rsidR="00326DA3" w:rsidRPr="003C1E83" w:rsidRDefault="00326DA3" w:rsidP="003C1E83">
            <w:pPr>
              <w:tabs>
                <w:tab w:val="decimal" w:pos="749"/>
              </w:tabs>
              <w:spacing w:line="256" w:lineRule="auto"/>
              <w:rPr>
                <w:u w:val="none"/>
              </w:rPr>
            </w:pPr>
          </w:p>
        </w:tc>
        <w:tc>
          <w:tcPr>
            <w:tcW w:w="1020" w:type="dxa"/>
            <w:shd w:val="clear" w:color="auto" w:fill="auto"/>
            <w:vAlign w:val="bottom"/>
          </w:tcPr>
          <w:p w14:paraId="73F78485" w14:textId="77777777" w:rsidR="00326DA3" w:rsidRPr="003C1E83" w:rsidRDefault="00326DA3" w:rsidP="003C1E83">
            <w:pPr>
              <w:tabs>
                <w:tab w:val="decimal" w:pos="751"/>
              </w:tabs>
              <w:spacing w:line="256" w:lineRule="auto"/>
              <w:rPr>
                <w:u w:val="none"/>
              </w:rPr>
            </w:pPr>
          </w:p>
        </w:tc>
        <w:tc>
          <w:tcPr>
            <w:tcW w:w="964" w:type="dxa"/>
            <w:shd w:val="clear" w:color="auto" w:fill="auto"/>
            <w:vAlign w:val="bottom"/>
          </w:tcPr>
          <w:p w14:paraId="79A3C957" w14:textId="77777777" w:rsidR="00326DA3" w:rsidRPr="003C1E83" w:rsidRDefault="00326DA3" w:rsidP="003C1E83">
            <w:pPr>
              <w:tabs>
                <w:tab w:val="decimal" w:pos="709"/>
              </w:tabs>
              <w:spacing w:line="256" w:lineRule="auto"/>
              <w:rPr>
                <w:u w:val="none"/>
              </w:rPr>
            </w:pPr>
          </w:p>
        </w:tc>
        <w:tc>
          <w:tcPr>
            <w:tcW w:w="1020" w:type="dxa"/>
            <w:shd w:val="clear" w:color="auto" w:fill="auto"/>
            <w:vAlign w:val="bottom"/>
          </w:tcPr>
          <w:p w14:paraId="1B700585" w14:textId="77777777" w:rsidR="00326DA3" w:rsidRPr="003C1E83" w:rsidRDefault="00326DA3" w:rsidP="003C1E83">
            <w:pPr>
              <w:tabs>
                <w:tab w:val="decimal" w:pos="709"/>
              </w:tabs>
              <w:spacing w:line="256" w:lineRule="auto"/>
              <w:rPr>
                <w:u w:val="none"/>
              </w:rPr>
            </w:pPr>
          </w:p>
        </w:tc>
        <w:tc>
          <w:tcPr>
            <w:tcW w:w="1021" w:type="dxa"/>
            <w:shd w:val="clear" w:color="auto" w:fill="auto"/>
            <w:vAlign w:val="bottom"/>
          </w:tcPr>
          <w:p w14:paraId="33907CFC" w14:textId="77777777" w:rsidR="00326DA3" w:rsidRPr="003C1E83" w:rsidRDefault="00326DA3" w:rsidP="003C1E83">
            <w:pPr>
              <w:tabs>
                <w:tab w:val="decimal" w:pos="709"/>
              </w:tabs>
              <w:spacing w:line="256" w:lineRule="auto"/>
              <w:rPr>
                <w:u w:val="none"/>
              </w:rPr>
            </w:pPr>
          </w:p>
        </w:tc>
        <w:tc>
          <w:tcPr>
            <w:tcW w:w="1305" w:type="dxa"/>
            <w:shd w:val="clear" w:color="auto" w:fill="auto"/>
            <w:vAlign w:val="bottom"/>
          </w:tcPr>
          <w:p w14:paraId="491795D4" w14:textId="77777777" w:rsidR="00326DA3" w:rsidRPr="00CE1C96" w:rsidRDefault="00326DA3" w:rsidP="003C1E83">
            <w:pPr>
              <w:spacing w:line="256" w:lineRule="auto"/>
              <w:jc w:val="center"/>
              <w:rPr>
                <w:u w:val="none"/>
              </w:rPr>
            </w:pPr>
          </w:p>
        </w:tc>
      </w:tr>
      <w:tr w:rsidR="003C1E83" w:rsidRPr="00F57EF3" w14:paraId="356014BA" w14:textId="77777777" w:rsidTr="003C1E83">
        <w:trPr>
          <w:trHeight w:val="283"/>
        </w:trPr>
        <w:tc>
          <w:tcPr>
            <w:tcW w:w="3276" w:type="dxa"/>
            <w:shd w:val="clear" w:color="auto" w:fill="auto"/>
            <w:vAlign w:val="bottom"/>
          </w:tcPr>
          <w:p w14:paraId="780854BC" w14:textId="77777777" w:rsidR="003C1E83" w:rsidRPr="00F57EF3" w:rsidRDefault="003C1E83" w:rsidP="003C1E83">
            <w:pPr>
              <w:spacing w:line="256" w:lineRule="auto"/>
              <w:rPr>
                <w:u w:val="none"/>
              </w:rPr>
            </w:pPr>
          </w:p>
        </w:tc>
        <w:tc>
          <w:tcPr>
            <w:tcW w:w="1020" w:type="dxa"/>
            <w:shd w:val="clear" w:color="auto" w:fill="auto"/>
          </w:tcPr>
          <w:p w14:paraId="72A7A4CF" w14:textId="77777777" w:rsidR="003C1E83" w:rsidRPr="003C1E83" w:rsidRDefault="003C1E83" w:rsidP="003C1E83">
            <w:pPr>
              <w:tabs>
                <w:tab w:val="decimal" w:pos="749"/>
              </w:tabs>
              <w:spacing w:line="256" w:lineRule="auto"/>
              <w:rPr>
                <w:u w:val="none"/>
              </w:rPr>
            </w:pPr>
          </w:p>
        </w:tc>
        <w:tc>
          <w:tcPr>
            <w:tcW w:w="1021" w:type="dxa"/>
            <w:shd w:val="clear" w:color="auto" w:fill="auto"/>
          </w:tcPr>
          <w:p w14:paraId="246A846C" w14:textId="77777777" w:rsidR="003C1E83" w:rsidRPr="003C1E83" w:rsidRDefault="003C1E83" w:rsidP="003C1E83">
            <w:pPr>
              <w:tabs>
                <w:tab w:val="decimal" w:pos="749"/>
              </w:tabs>
              <w:spacing w:line="256" w:lineRule="auto"/>
              <w:rPr>
                <w:u w:val="none"/>
              </w:rPr>
            </w:pPr>
          </w:p>
        </w:tc>
        <w:tc>
          <w:tcPr>
            <w:tcW w:w="1020" w:type="dxa"/>
            <w:shd w:val="clear" w:color="auto" w:fill="auto"/>
            <w:vAlign w:val="bottom"/>
          </w:tcPr>
          <w:p w14:paraId="2566FA61" w14:textId="77777777" w:rsidR="003C1E83" w:rsidRPr="003C1E83" w:rsidRDefault="003C1E83" w:rsidP="003C1E83">
            <w:pPr>
              <w:tabs>
                <w:tab w:val="decimal" w:pos="751"/>
              </w:tabs>
              <w:spacing w:line="256" w:lineRule="auto"/>
              <w:rPr>
                <w:u w:val="none"/>
              </w:rPr>
            </w:pPr>
          </w:p>
        </w:tc>
        <w:tc>
          <w:tcPr>
            <w:tcW w:w="964" w:type="dxa"/>
            <w:shd w:val="clear" w:color="auto" w:fill="auto"/>
            <w:vAlign w:val="bottom"/>
          </w:tcPr>
          <w:p w14:paraId="7AA0183A" w14:textId="77777777" w:rsidR="003C1E83" w:rsidRPr="003C1E83" w:rsidRDefault="003C1E83" w:rsidP="003C1E83">
            <w:pPr>
              <w:tabs>
                <w:tab w:val="decimal" w:pos="709"/>
              </w:tabs>
              <w:spacing w:line="256" w:lineRule="auto"/>
              <w:rPr>
                <w:u w:val="none"/>
              </w:rPr>
            </w:pPr>
          </w:p>
        </w:tc>
        <w:tc>
          <w:tcPr>
            <w:tcW w:w="1020" w:type="dxa"/>
            <w:shd w:val="clear" w:color="auto" w:fill="auto"/>
            <w:vAlign w:val="bottom"/>
          </w:tcPr>
          <w:p w14:paraId="6ACE63BA" w14:textId="77777777" w:rsidR="003C1E83" w:rsidRPr="003C1E83" w:rsidRDefault="003C1E83" w:rsidP="003C1E83">
            <w:pPr>
              <w:tabs>
                <w:tab w:val="decimal" w:pos="709"/>
              </w:tabs>
              <w:spacing w:line="256" w:lineRule="auto"/>
              <w:rPr>
                <w:u w:val="none"/>
              </w:rPr>
            </w:pPr>
          </w:p>
        </w:tc>
        <w:tc>
          <w:tcPr>
            <w:tcW w:w="1021" w:type="dxa"/>
            <w:shd w:val="clear" w:color="auto" w:fill="auto"/>
            <w:vAlign w:val="bottom"/>
          </w:tcPr>
          <w:p w14:paraId="0AD4BDC0" w14:textId="77777777" w:rsidR="003C1E83" w:rsidRPr="003C1E83" w:rsidRDefault="003C1E83" w:rsidP="003C1E83">
            <w:pPr>
              <w:tabs>
                <w:tab w:val="decimal" w:pos="709"/>
              </w:tabs>
              <w:spacing w:line="256" w:lineRule="auto"/>
              <w:rPr>
                <w:u w:val="none"/>
              </w:rPr>
            </w:pPr>
          </w:p>
        </w:tc>
        <w:tc>
          <w:tcPr>
            <w:tcW w:w="1305" w:type="dxa"/>
            <w:shd w:val="clear" w:color="auto" w:fill="auto"/>
            <w:vAlign w:val="bottom"/>
          </w:tcPr>
          <w:p w14:paraId="1E8026E0" w14:textId="77777777" w:rsidR="003C1E83" w:rsidRPr="00CE1C96" w:rsidRDefault="003C1E83" w:rsidP="003C1E83">
            <w:pPr>
              <w:spacing w:line="256" w:lineRule="auto"/>
              <w:jc w:val="center"/>
              <w:rPr>
                <w:u w:val="none"/>
              </w:rPr>
            </w:pPr>
          </w:p>
        </w:tc>
      </w:tr>
      <w:tr w:rsidR="003C1E83" w:rsidRPr="00F57EF3" w14:paraId="51325412" w14:textId="77777777" w:rsidTr="003C1E83">
        <w:trPr>
          <w:trHeight w:val="283"/>
        </w:trPr>
        <w:tc>
          <w:tcPr>
            <w:tcW w:w="3276" w:type="dxa"/>
            <w:shd w:val="clear" w:color="auto" w:fill="auto"/>
            <w:vAlign w:val="bottom"/>
          </w:tcPr>
          <w:p w14:paraId="6D47CC6B" w14:textId="77777777" w:rsidR="003C1E83" w:rsidRPr="00F57EF3" w:rsidRDefault="003C1E83" w:rsidP="003C1E83">
            <w:pPr>
              <w:spacing w:line="256" w:lineRule="auto"/>
              <w:rPr>
                <w:u w:val="none"/>
              </w:rPr>
            </w:pPr>
          </w:p>
        </w:tc>
        <w:tc>
          <w:tcPr>
            <w:tcW w:w="1020" w:type="dxa"/>
            <w:shd w:val="clear" w:color="auto" w:fill="auto"/>
          </w:tcPr>
          <w:p w14:paraId="767A1B08" w14:textId="77777777" w:rsidR="003C1E83" w:rsidRPr="003C1E83" w:rsidRDefault="003C1E83" w:rsidP="003C1E83">
            <w:pPr>
              <w:tabs>
                <w:tab w:val="decimal" w:pos="749"/>
              </w:tabs>
              <w:spacing w:line="256" w:lineRule="auto"/>
              <w:rPr>
                <w:u w:val="none"/>
              </w:rPr>
            </w:pPr>
          </w:p>
        </w:tc>
        <w:tc>
          <w:tcPr>
            <w:tcW w:w="1021" w:type="dxa"/>
            <w:shd w:val="clear" w:color="auto" w:fill="auto"/>
          </w:tcPr>
          <w:p w14:paraId="456BECFB" w14:textId="77777777" w:rsidR="003C1E83" w:rsidRPr="003C1E83" w:rsidRDefault="003C1E83" w:rsidP="003C1E83">
            <w:pPr>
              <w:tabs>
                <w:tab w:val="decimal" w:pos="749"/>
              </w:tabs>
              <w:spacing w:line="256" w:lineRule="auto"/>
              <w:rPr>
                <w:u w:val="none"/>
              </w:rPr>
            </w:pPr>
          </w:p>
        </w:tc>
        <w:tc>
          <w:tcPr>
            <w:tcW w:w="1020" w:type="dxa"/>
            <w:shd w:val="clear" w:color="auto" w:fill="auto"/>
            <w:vAlign w:val="bottom"/>
          </w:tcPr>
          <w:p w14:paraId="586F2263" w14:textId="77777777" w:rsidR="003C1E83" w:rsidRPr="003C1E83" w:rsidRDefault="003C1E83" w:rsidP="003C1E83">
            <w:pPr>
              <w:tabs>
                <w:tab w:val="decimal" w:pos="751"/>
              </w:tabs>
              <w:spacing w:line="256" w:lineRule="auto"/>
              <w:rPr>
                <w:u w:val="none"/>
              </w:rPr>
            </w:pPr>
          </w:p>
        </w:tc>
        <w:tc>
          <w:tcPr>
            <w:tcW w:w="964" w:type="dxa"/>
            <w:shd w:val="clear" w:color="auto" w:fill="auto"/>
            <w:vAlign w:val="bottom"/>
          </w:tcPr>
          <w:p w14:paraId="3A871B90" w14:textId="77777777" w:rsidR="003C1E83" w:rsidRPr="003C1E83" w:rsidRDefault="003C1E83" w:rsidP="003C1E83">
            <w:pPr>
              <w:tabs>
                <w:tab w:val="decimal" w:pos="709"/>
              </w:tabs>
              <w:spacing w:line="256" w:lineRule="auto"/>
              <w:rPr>
                <w:u w:val="none"/>
              </w:rPr>
            </w:pPr>
          </w:p>
        </w:tc>
        <w:tc>
          <w:tcPr>
            <w:tcW w:w="1020" w:type="dxa"/>
            <w:shd w:val="clear" w:color="auto" w:fill="auto"/>
            <w:vAlign w:val="bottom"/>
          </w:tcPr>
          <w:p w14:paraId="6C3936DB" w14:textId="77777777" w:rsidR="003C1E83" w:rsidRPr="003C1E83" w:rsidRDefault="003C1E83" w:rsidP="003C1E83">
            <w:pPr>
              <w:tabs>
                <w:tab w:val="decimal" w:pos="709"/>
              </w:tabs>
              <w:spacing w:line="256" w:lineRule="auto"/>
              <w:rPr>
                <w:u w:val="none"/>
              </w:rPr>
            </w:pPr>
          </w:p>
        </w:tc>
        <w:tc>
          <w:tcPr>
            <w:tcW w:w="1021" w:type="dxa"/>
            <w:shd w:val="clear" w:color="auto" w:fill="auto"/>
            <w:vAlign w:val="bottom"/>
          </w:tcPr>
          <w:p w14:paraId="69FA5DB3" w14:textId="77777777" w:rsidR="003C1E83" w:rsidRPr="003C1E83" w:rsidRDefault="003C1E83" w:rsidP="003C1E83">
            <w:pPr>
              <w:tabs>
                <w:tab w:val="decimal" w:pos="709"/>
              </w:tabs>
              <w:spacing w:line="256" w:lineRule="auto"/>
              <w:rPr>
                <w:u w:val="none"/>
              </w:rPr>
            </w:pPr>
          </w:p>
        </w:tc>
        <w:tc>
          <w:tcPr>
            <w:tcW w:w="1305" w:type="dxa"/>
            <w:shd w:val="clear" w:color="auto" w:fill="auto"/>
            <w:vAlign w:val="bottom"/>
          </w:tcPr>
          <w:p w14:paraId="44E99CD4" w14:textId="77777777" w:rsidR="003C1E83" w:rsidRPr="00CE1C96" w:rsidRDefault="003C1E83" w:rsidP="003C1E83">
            <w:pPr>
              <w:spacing w:line="256" w:lineRule="auto"/>
              <w:jc w:val="center"/>
              <w:rPr>
                <w:u w:val="none"/>
              </w:rPr>
            </w:pPr>
          </w:p>
        </w:tc>
      </w:tr>
      <w:tr w:rsidR="00E36320" w:rsidRPr="00E36320" w14:paraId="304F6CA8" w14:textId="77777777" w:rsidTr="00C554D8">
        <w:trPr>
          <w:trHeight w:val="283"/>
        </w:trPr>
        <w:tc>
          <w:tcPr>
            <w:tcW w:w="3276" w:type="dxa"/>
            <w:shd w:val="clear" w:color="auto" w:fill="auto"/>
          </w:tcPr>
          <w:p w14:paraId="4FC3ED55" w14:textId="77777777" w:rsidR="00E36320" w:rsidRPr="00E36320" w:rsidRDefault="00E36320" w:rsidP="00C554D8">
            <w:pPr>
              <w:spacing w:line="256" w:lineRule="auto"/>
              <w:rPr>
                <w:u w:val="none"/>
              </w:rPr>
            </w:pPr>
            <w:r w:rsidRPr="00E36320">
              <w:rPr>
                <w:b/>
                <w:bCs/>
                <w:u w:val="none"/>
              </w:rPr>
              <w:lastRenderedPageBreak/>
              <w:t>Financial liabilities</w:t>
            </w:r>
          </w:p>
        </w:tc>
        <w:tc>
          <w:tcPr>
            <w:tcW w:w="1020" w:type="dxa"/>
            <w:shd w:val="clear" w:color="auto" w:fill="auto"/>
          </w:tcPr>
          <w:p w14:paraId="2A74C8E5" w14:textId="77777777" w:rsidR="00E36320" w:rsidRPr="00E36320" w:rsidRDefault="00E36320" w:rsidP="00C554D8">
            <w:pPr>
              <w:tabs>
                <w:tab w:val="decimal" w:pos="861"/>
              </w:tabs>
              <w:spacing w:line="256" w:lineRule="auto"/>
              <w:jc w:val="right"/>
              <w:rPr>
                <w:u w:val="none"/>
              </w:rPr>
            </w:pPr>
          </w:p>
        </w:tc>
        <w:tc>
          <w:tcPr>
            <w:tcW w:w="1021" w:type="dxa"/>
            <w:shd w:val="clear" w:color="auto" w:fill="auto"/>
          </w:tcPr>
          <w:p w14:paraId="5D4BCC10" w14:textId="77777777" w:rsidR="00E36320" w:rsidRPr="00E36320" w:rsidRDefault="00E36320" w:rsidP="00C554D8">
            <w:pPr>
              <w:tabs>
                <w:tab w:val="decimal" w:pos="861"/>
              </w:tabs>
              <w:spacing w:line="256" w:lineRule="auto"/>
              <w:jc w:val="right"/>
              <w:rPr>
                <w:u w:val="none"/>
              </w:rPr>
            </w:pPr>
          </w:p>
        </w:tc>
        <w:tc>
          <w:tcPr>
            <w:tcW w:w="1020" w:type="dxa"/>
            <w:shd w:val="clear" w:color="auto" w:fill="auto"/>
          </w:tcPr>
          <w:p w14:paraId="3FE0579B" w14:textId="77777777" w:rsidR="00E36320" w:rsidRPr="00E36320" w:rsidRDefault="00E36320" w:rsidP="00C554D8">
            <w:pPr>
              <w:tabs>
                <w:tab w:val="decimal" w:pos="1312"/>
              </w:tabs>
              <w:spacing w:line="256" w:lineRule="auto"/>
              <w:jc w:val="right"/>
              <w:rPr>
                <w:u w:val="none"/>
              </w:rPr>
            </w:pPr>
          </w:p>
        </w:tc>
        <w:tc>
          <w:tcPr>
            <w:tcW w:w="964" w:type="dxa"/>
          </w:tcPr>
          <w:p w14:paraId="1C8DAE53" w14:textId="77777777" w:rsidR="00E36320" w:rsidRPr="00E36320" w:rsidRDefault="00E36320" w:rsidP="00C554D8">
            <w:pPr>
              <w:tabs>
                <w:tab w:val="decimal" w:pos="709"/>
              </w:tabs>
              <w:spacing w:line="256" w:lineRule="auto"/>
              <w:jc w:val="right"/>
              <w:rPr>
                <w:u w:val="none"/>
              </w:rPr>
            </w:pPr>
          </w:p>
        </w:tc>
        <w:tc>
          <w:tcPr>
            <w:tcW w:w="1020" w:type="dxa"/>
            <w:shd w:val="clear" w:color="auto" w:fill="auto"/>
          </w:tcPr>
          <w:p w14:paraId="026577E7" w14:textId="77777777" w:rsidR="00E36320" w:rsidRPr="00E36320" w:rsidRDefault="00E36320" w:rsidP="00C554D8">
            <w:pPr>
              <w:tabs>
                <w:tab w:val="decimal" w:pos="709"/>
              </w:tabs>
              <w:spacing w:line="256" w:lineRule="auto"/>
              <w:jc w:val="right"/>
              <w:rPr>
                <w:u w:val="none"/>
              </w:rPr>
            </w:pPr>
          </w:p>
        </w:tc>
        <w:tc>
          <w:tcPr>
            <w:tcW w:w="1021" w:type="dxa"/>
            <w:shd w:val="clear" w:color="auto" w:fill="auto"/>
          </w:tcPr>
          <w:p w14:paraId="09B592EB" w14:textId="77777777" w:rsidR="00E36320" w:rsidRPr="00E36320" w:rsidRDefault="00E36320" w:rsidP="00C554D8">
            <w:pPr>
              <w:tabs>
                <w:tab w:val="decimal" w:pos="709"/>
              </w:tabs>
              <w:spacing w:line="256" w:lineRule="auto"/>
              <w:jc w:val="right"/>
              <w:rPr>
                <w:u w:val="none"/>
              </w:rPr>
            </w:pPr>
          </w:p>
        </w:tc>
        <w:tc>
          <w:tcPr>
            <w:tcW w:w="1305" w:type="dxa"/>
            <w:shd w:val="clear" w:color="auto" w:fill="auto"/>
            <w:vAlign w:val="bottom"/>
          </w:tcPr>
          <w:p w14:paraId="15D1E51E" w14:textId="77777777" w:rsidR="00E36320" w:rsidRPr="00E36320" w:rsidRDefault="00E36320" w:rsidP="003C38B2">
            <w:pPr>
              <w:spacing w:line="256" w:lineRule="auto"/>
              <w:jc w:val="center"/>
              <w:rPr>
                <w:u w:val="none"/>
              </w:rPr>
            </w:pPr>
          </w:p>
        </w:tc>
      </w:tr>
      <w:tr w:rsidR="003C1E83" w:rsidRPr="00E36320" w14:paraId="5F9468BE" w14:textId="77777777" w:rsidTr="00C554D8">
        <w:trPr>
          <w:trHeight w:val="283"/>
        </w:trPr>
        <w:tc>
          <w:tcPr>
            <w:tcW w:w="3276" w:type="dxa"/>
            <w:shd w:val="clear" w:color="auto" w:fill="auto"/>
          </w:tcPr>
          <w:p w14:paraId="72083F89" w14:textId="20805B90" w:rsidR="003C1E83" w:rsidRPr="00E36320" w:rsidRDefault="003C1E83" w:rsidP="00C554D8">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tcPr>
          <w:p w14:paraId="2E26A6AB" w14:textId="77777777" w:rsidR="003C1E83" w:rsidRPr="003C1E83" w:rsidRDefault="003C1E83" w:rsidP="00C554D8">
            <w:pPr>
              <w:tabs>
                <w:tab w:val="decimal" w:pos="663"/>
              </w:tabs>
              <w:spacing w:line="256" w:lineRule="auto"/>
              <w:jc w:val="right"/>
              <w:rPr>
                <w:u w:val="none"/>
              </w:rPr>
            </w:pPr>
          </w:p>
          <w:p w14:paraId="417A4C70" w14:textId="1BD4C018" w:rsidR="003C1E83" w:rsidRPr="003C1E83" w:rsidRDefault="003C1E83" w:rsidP="00C554D8">
            <w:pPr>
              <w:tabs>
                <w:tab w:val="decimal" w:pos="749"/>
              </w:tabs>
              <w:spacing w:line="256" w:lineRule="auto"/>
              <w:jc w:val="right"/>
              <w:rPr>
                <w:u w:val="none"/>
              </w:rPr>
            </w:pPr>
            <w:r w:rsidRPr="003C1E83">
              <w:rPr>
                <w:u w:val="none"/>
              </w:rPr>
              <w:t>-</w:t>
            </w:r>
          </w:p>
        </w:tc>
        <w:tc>
          <w:tcPr>
            <w:tcW w:w="1021" w:type="dxa"/>
            <w:shd w:val="clear" w:color="auto" w:fill="auto"/>
          </w:tcPr>
          <w:p w14:paraId="0B2EBC82" w14:textId="77777777" w:rsidR="003C1E83" w:rsidRPr="003C1E83" w:rsidRDefault="003C1E83" w:rsidP="00C554D8">
            <w:pPr>
              <w:tabs>
                <w:tab w:val="decimal" w:pos="663"/>
              </w:tabs>
              <w:spacing w:line="256" w:lineRule="auto"/>
              <w:jc w:val="right"/>
              <w:rPr>
                <w:u w:val="none"/>
              </w:rPr>
            </w:pPr>
          </w:p>
          <w:p w14:paraId="0BD348DF" w14:textId="1B026E1E"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11744A93" w14:textId="77777777" w:rsidR="003C1E83" w:rsidRPr="003C1E83" w:rsidRDefault="003C1E83" w:rsidP="00C554D8">
            <w:pPr>
              <w:tabs>
                <w:tab w:val="decimal" w:pos="663"/>
              </w:tabs>
              <w:spacing w:line="256" w:lineRule="auto"/>
              <w:jc w:val="right"/>
              <w:rPr>
                <w:u w:val="none"/>
              </w:rPr>
            </w:pPr>
          </w:p>
          <w:p w14:paraId="439F40DE" w14:textId="355D9F0D" w:rsidR="003C1E83" w:rsidRPr="003C1E83" w:rsidRDefault="003C1E83" w:rsidP="00C554D8">
            <w:pPr>
              <w:tabs>
                <w:tab w:val="decimal" w:pos="751"/>
              </w:tabs>
              <w:spacing w:line="256" w:lineRule="auto"/>
              <w:jc w:val="right"/>
              <w:rPr>
                <w:u w:val="none"/>
              </w:rPr>
            </w:pPr>
            <w:r w:rsidRPr="003C1E83">
              <w:rPr>
                <w:u w:val="none"/>
              </w:rPr>
              <w:t xml:space="preserve"> 183.24 </w:t>
            </w:r>
          </w:p>
        </w:tc>
        <w:tc>
          <w:tcPr>
            <w:tcW w:w="964" w:type="dxa"/>
            <w:shd w:val="clear" w:color="auto" w:fill="auto"/>
          </w:tcPr>
          <w:p w14:paraId="47FFD55D" w14:textId="77777777" w:rsidR="003C1E83" w:rsidRPr="003C1E83" w:rsidRDefault="003C1E83" w:rsidP="00C554D8">
            <w:pPr>
              <w:tabs>
                <w:tab w:val="decimal" w:pos="663"/>
              </w:tabs>
              <w:spacing w:line="256" w:lineRule="auto"/>
              <w:jc w:val="right"/>
              <w:rPr>
                <w:u w:val="none"/>
              </w:rPr>
            </w:pPr>
          </w:p>
          <w:p w14:paraId="4F8864C8" w14:textId="3CA929E0"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79BF0197" w14:textId="77777777" w:rsidR="003C1E83" w:rsidRPr="003C1E83" w:rsidRDefault="003C1E83" w:rsidP="00C554D8">
            <w:pPr>
              <w:tabs>
                <w:tab w:val="decimal" w:pos="663"/>
              </w:tabs>
              <w:spacing w:line="256" w:lineRule="auto"/>
              <w:jc w:val="right"/>
              <w:rPr>
                <w:u w:val="none"/>
              </w:rPr>
            </w:pPr>
          </w:p>
          <w:p w14:paraId="3E8F2838" w14:textId="2FACEEB3" w:rsidR="003C1E83" w:rsidRPr="003C1E83" w:rsidRDefault="003C1E83" w:rsidP="00C554D8">
            <w:pPr>
              <w:tabs>
                <w:tab w:val="decimal" w:pos="709"/>
              </w:tabs>
              <w:spacing w:line="256" w:lineRule="auto"/>
              <w:jc w:val="right"/>
              <w:rPr>
                <w:u w:val="none"/>
              </w:rPr>
            </w:pPr>
            <w:r w:rsidRPr="003C1E83">
              <w:rPr>
                <w:u w:val="none"/>
              </w:rPr>
              <w:t>-</w:t>
            </w:r>
          </w:p>
        </w:tc>
        <w:tc>
          <w:tcPr>
            <w:tcW w:w="1021" w:type="dxa"/>
            <w:shd w:val="clear" w:color="auto" w:fill="auto"/>
          </w:tcPr>
          <w:p w14:paraId="060D0DCF" w14:textId="77777777" w:rsidR="003C1E83" w:rsidRPr="003C1E83" w:rsidRDefault="003C1E83" w:rsidP="00C554D8">
            <w:pPr>
              <w:tabs>
                <w:tab w:val="decimal" w:pos="663"/>
              </w:tabs>
              <w:spacing w:line="256" w:lineRule="auto"/>
              <w:jc w:val="right"/>
              <w:rPr>
                <w:u w:val="none"/>
              </w:rPr>
            </w:pPr>
          </w:p>
          <w:p w14:paraId="1506C4D6" w14:textId="3DD7841C" w:rsidR="003C1E83" w:rsidRPr="003C1E83" w:rsidRDefault="003C1E83" w:rsidP="00C554D8">
            <w:pPr>
              <w:tabs>
                <w:tab w:val="decimal" w:pos="709"/>
              </w:tabs>
              <w:spacing w:line="256" w:lineRule="auto"/>
              <w:jc w:val="right"/>
              <w:rPr>
                <w:u w:val="none"/>
              </w:rPr>
            </w:pPr>
            <w:r w:rsidRPr="003C1E83">
              <w:rPr>
                <w:u w:val="none"/>
              </w:rPr>
              <w:t xml:space="preserve"> 183.24 </w:t>
            </w:r>
          </w:p>
        </w:tc>
        <w:tc>
          <w:tcPr>
            <w:tcW w:w="1305" w:type="dxa"/>
            <w:shd w:val="clear" w:color="auto" w:fill="auto"/>
            <w:vAlign w:val="bottom"/>
          </w:tcPr>
          <w:p w14:paraId="3FBA0D13" w14:textId="55C50E78" w:rsidR="003C1E83" w:rsidRPr="002559D0" w:rsidRDefault="003C1E83" w:rsidP="003C1E83">
            <w:pPr>
              <w:spacing w:line="256" w:lineRule="auto"/>
              <w:jc w:val="center"/>
              <w:rPr>
                <w:u w:val="none"/>
              </w:rPr>
            </w:pPr>
            <w:r w:rsidRPr="002559D0">
              <w:rPr>
                <w:u w:val="none"/>
              </w:rPr>
              <w:t>2.625 - 5.875</w:t>
            </w:r>
          </w:p>
        </w:tc>
      </w:tr>
      <w:tr w:rsidR="003C1E83" w:rsidRPr="00E36320" w14:paraId="26ECE623" w14:textId="77777777" w:rsidTr="00C554D8">
        <w:trPr>
          <w:trHeight w:val="283"/>
        </w:trPr>
        <w:tc>
          <w:tcPr>
            <w:tcW w:w="3276" w:type="dxa"/>
            <w:shd w:val="clear" w:color="auto" w:fill="auto"/>
          </w:tcPr>
          <w:p w14:paraId="5B832EDE" w14:textId="77777777" w:rsidR="003C1E83" w:rsidRPr="00E36320" w:rsidRDefault="003C1E83" w:rsidP="00C554D8">
            <w:pPr>
              <w:spacing w:line="256" w:lineRule="auto"/>
              <w:rPr>
                <w:u w:val="none"/>
              </w:rPr>
            </w:pPr>
            <w:r w:rsidRPr="00E36320">
              <w:rPr>
                <w:u w:val="none"/>
              </w:rPr>
              <w:t>Trade and other current payables</w:t>
            </w:r>
          </w:p>
        </w:tc>
        <w:tc>
          <w:tcPr>
            <w:tcW w:w="1020" w:type="dxa"/>
            <w:shd w:val="clear" w:color="auto" w:fill="auto"/>
          </w:tcPr>
          <w:p w14:paraId="52A9DF6D" w14:textId="1BA647D0" w:rsidR="003C1E83" w:rsidRPr="003C1E83" w:rsidRDefault="003C1E83" w:rsidP="00C554D8">
            <w:pPr>
              <w:tabs>
                <w:tab w:val="decimal" w:pos="749"/>
              </w:tabs>
              <w:spacing w:line="256" w:lineRule="auto"/>
              <w:jc w:val="right"/>
              <w:rPr>
                <w:u w:val="none"/>
              </w:rPr>
            </w:pPr>
            <w:r w:rsidRPr="003C1E83">
              <w:rPr>
                <w:u w:val="none"/>
              </w:rPr>
              <w:t>-</w:t>
            </w:r>
          </w:p>
        </w:tc>
        <w:tc>
          <w:tcPr>
            <w:tcW w:w="1021" w:type="dxa"/>
            <w:shd w:val="clear" w:color="auto" w:fill="auto"/>
          </w:tcPr>
          <w:p w14:paraId="59ED3E33" w14:textId="6EA3ACB5" w:rsidR="003C1E83" w:rsidRPr="003C1E83" w:rsidRDefault="003C1E83" w:rsidP="00C554D8">
            <w:pPr>
              <w:tabs>
                <w:tab w:val="decimal" w:pos="749"/>
              </w:tabs>
              <w:spacing w:line="256" w:lineRule="auto"/>
              <w:jc w:val="right"/>
              <w:rPr>
                <w:u w:val="none"/>
              </w:rPr>
            </w:pPr>
            <w:r w:rsidRPr="003C1E83">
              <w:rPr>
                <w:u w:val="none"/>
              </w:rPr>
              <w:t>-</w:t>
            </w:r>
          </w:p>
        </w:tc>
        <w:tc>
          <w:tcPr>
            <w:tcW w:w="1020" w:type="dxa"/>
            <w:shd w:val="clear" w:color="auto" w:fill="auto"/>
          </w:tcPr>
          <w:p w14:paraId="7D78100D" w14:textId="730B5822" w:rsidR="003C1E83" w:rsidRPr="003C1E83" w:rsidRDefault="003C1E83" w:rsidP="00C554D8">
            <w:pPr>
              <w:tabs>
                <w:tab w:val="decimal" w:pos="751"/>
              </w:tabs>
              <w:spacing w:line="256" w:lineRule="auto"/>
              <w:jc w:val="right"/>
              <w:rPr>
                <w:u w:val="none"/>
              </w:rPr>
            </w:pPr>
            <w:r w:rsidRPr="003C1E83">
              <w:rPr>
                <w:u w:val="none"/>
              </w:rPr>
              <w:t>-</w:t>
            </w:r>
          </w:p>
        </w:tc>
        <w:tc>
          <w:tcPr>
            <w:tcW w:w="964" w:type="dxa"/>
            <w:shd w:val="clear" w:color="auto" w:fill="auto"/>
          </w:tcPr>
          <w:p w14:paraId="020CC7A6" w14:textId="7BDD0CA3"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3F53E7C6" w14:textId="6C847D3C" w:rsidR="003C1E83" w:rsidRPr="003C1E83" w:rsidRDefault="003C1E83" w:rsidP="00C554D8">
            <w:pPr>
              <w:tabs>
                <w:tab w:val="decimal" w:pos="709"/>
              </w:tabs>
              <w:spacing w:line="256" w:lineRule="auto"/>
              <w:jc w:val="right"/>
              <w:rPr>
                <w:u w:val="none"/>
              </w:rPr>
            </w:pPr>
            <w:r w:rsidRPr="003C1E83">
              <w:rPr>
                <w:u w:val="none"/>
              </w:rPr>
              <w:t xml:space="preserve"> 76.63 </w:t>
            </w:r>
          </w:p>
        </w:tc>
        <w:tc>
          <w:tcPr>
            <w:tcW w:w="1021" w:type="dxa"/>
            <w:shd w:val="clear" w:color="auto" w:fill="auto"/>
          </w:tcPr>
          <w:p w14:paraId="10EF60D1" w14:textId="79168A78" w:rsidR="003C1E83" w:rsidRPr="003C1E83" w:rsidRDefault="003C1E83" w:rsidP="00C554D8">
            <w:pPr>
              <w:tabs>
                <w:tab w:val="decimal" w:pos="709"/>
              </w:tabs>
              <w:spacing w:line="256" w:lineRule="auto"/>
              <w:jc w:val="right"/>
              <w:rPr>
                <w:u w:val="none"/>
              </w:rPr>
            </w:pPr>
            <w:r w:rsidRPr="003C1E83">
              <w:rPr>
                <w:u w:val="none"/>
              </w:rPr>
              <w:t xml:space="preserve"> 76.63 </w:t>
            </w:r>
          </w:p>
        </w:tc>
        <w:tc>
          <w:tcPr>
            <w:tcW w:w="1305" w:type="dxa"/>
            <w:shd w:val="clear" w:color="auto" w:fill="auto"/>
          </w:tcPr>
          <w:p w14:paraId="4A61D9CA" w14:textId="5160EBF0" w:rsidR="003C1E83" w:rsidRPr="002559D0" w:rsidRDefault="003C1E83" w:rsidP="003C1E83">
            <w:pPr>
              <w:spacing w:line="256" w:lineRule="auto"/>
              <w:jc w:val="center"/>
              <w:rPr>
                <w:u w:val="none"/>
              </w:rPr>
            </w:pPr>
            <w:r w:rsidRPr="002559D0">
              <w:rPr>
                <w:u w:val="none"/>
              </w:rPr>
              <w:t>-</w:t>
            </w:r>
          </w:p>
        </w:tc>
      </w:tr>
      <w:tr w:rsidR="003C1E83" w:rsidRPr="00E36320" w14:paraId="659C4321" w14:textId="77777777" w:rsidTr="00C554D8">
        <w:trPr>
          <w:trHeight w:val="283"/>
        </w:trPr>
        <w:tc>
          <w:tcPr>
            <w:tcW w:w="3276" w:type="dxa"/>
            <w:shd w:val="clear" w:color="auto" w:fill="auto"/>
          </w:tcPr>
          <w:p w14:paraId="694598B1" w14:textId="77777777" w:rsidR="003C1E83" w:rsidRPr="00E36320" w:rsidRDefault="003C1E83" w:rsidP="00C554D8">
            <w:pPr>
              <w:spacing w:line="256" w:lineRule="auto"/>
              <w:rPr>
                <w:u w:val="none"/>
              </w:rPr>
            </w:pPr>
            <w:r w:rsidRPr="00E36320">
              <w:rPr>
                <w:rFonts w:eastAsia="Cordia New"/>
                <w:u w:val="none"/>
                <w:lang w:eastAsia="th-TH"/>
              </w:rPr>
              <w:t>Lease liabilities</w:t>
            </w:r>
          </w:p>
        </w:tc>
        <w:tc>
          <w:tcPr>
            <w:tcW w:w="1020" w:type="dxa"/>
            <w:shd w:val="clear" w:color="auto" w:fill="auto"/>
          </w:tcPr>
          <w:p w14:paraId="2DFF9F2F" w14:textId="3CD27AF5" w:rsidR="003C1E83" w:rsidRPr="003C1E83" w:rsidRDefault="003C1E83" w:rsidP="00C554D8">
            <w:pPr>
              <w:tabs>
                <w:tab w:val="decimal" w:pos="749"/>
              </w:tabs>
              <w:spacing w:line="256" w:lineRule="auto"/>
              <w:jc w:val="right"/>
              <w:rPr>
                <w:u w:val="none"/>
              </w:rPr>
            </w:pPr>
            <w:r w:rsidRPr="003C1E83">
              <w:rPr>
                <w:u w:val="none"/>
              </w:rPr>
              <w:t xml:space="preserve"> 1.88 </w:t>
            </w:r>
          </w:p>
        </w:tc>
        <w:tc>
          <w:tcPr>
            <w:tcW w:w="1021" w:type="dxa"/>
            <w:shd w:val="clear" w:color="auto" w:fill="auto"/>
          </w:tcPr>
          <w:p w14:paraId="428AA298" w14:textId="7F8F706B" w:rsidR="003C1E83" w:rsidRPr="003C1E83" w:rsidRDefault="003C1E83" w:rsidP="00C554D8">
            <w:pPr>
              <w:tabs>
                <w:tab w:val="decimal" w:pos="749"/>
              </w:tabs>
              <w:spacing w:line="256" w:lineRule="auto"/>
              <w:jc w:val="right"/>
              <w:rPr>
                <w:u w:val="none"/>
              </w:rPr>
            </w:pPr>
            <w:r w:rsidRPr="003C1E83">
              <w:rPr>
                <w:u w:val="none"/>
              </w:rPr>
              <w:t xml:space="preserve"> 18.90 </w:t>
            </w:r>
          </w:p>
        </w:tc>
        <w:tc>
          <w:tcPr>
            <w:tcW w:w="1020" w:type="dxa"/>
            <w:shd w:val="clear" w:color="auto" w:fill="auto"/>
          </w:tcPr>
          <w:p w14:paraId="5B8C76DC" w14:textId="600A6D9D" w:rsidR="003C1E83" w:rsidRPr="003C1E83" w:rsidRDefault="003C1E83" w:rsidP="00C554D8">
            <w:pPr>
              <w:tabs>
                <w:tab w:val="decimal" w:pos="751"/>
              </w:tabs>
              <w:spacing w:line="256" w:lineRule="auto"/>
              <w:jc w:val="right"/>
              <w:rPr>
                <w:u w:val="none"/>
              </w:rPr>
            </w:pPr>
            <w:r w:rsidRPr="003C1E83">
              <w:rPr>
                <w:u w:val="none"/>
              </w:rPr>
              <w:t>-</w:t>
            </w:r>
          </w:p>
        </w:tc>
        <w:tc>
          <w:tcPr>
            <w:tcW w:w="964" w:type="dxa"/>
            <w:shd w:val="clear" w:color="auto" w:fill="auto"/>
          </w:tcPr>
          <w:p w14:paraId="36B8C75D" w14:textId="4FBD44F6" w:rsidR="003C1E83" w:rsidRPr="003C1E83" w:rsidRDefault="003C1E83" w:rsidP="00C554D8">
            <w:pPr>
              <w:tabs>
                <w:tab w:val="decimal" w:pos="709"/>
              </w:tabs>
              <w:spacing w:line="256" w:lineRule="auto"/>
              <w:jc w:val="right"/>
              <w:rPr>
                <w:u w:val="none"/>
              </w:rPr>
            </w:pPr>
            <w:r w:rsidRPr="003C1E83">
              <w:rPr>
                <w:u w:val="none"/>
              </w:rPr>
              <w:t>-</w:t>
            </w:r>
          </w:p>
        </w:tc>
        <w:tc>
          <w:tcPr>
            <w:tcW w:w="1020" w:type="dxa"/>
            <w:shd w:val="clear" w:color="auto" w:fill="auto"/>
          </w:tcPr>
          <w:p w14:paraId="69C514C6" w14:textId="734FDD11" w:rsidR="003C1E83" w:rsidRPr="003C1E83" w:rsidRDefault="003C1E83" w:rsidP="00C554D8">
            <w:pPr>
              <w:tabs>
                <w:tab w:val="decimal" w:pos="709"/>
              </w:tabs>
              <w:spacing w:line="256" w:lineRule="auto"/>
              <w:jc w:val="right"/>
              <w:rPr>
                <w:u w:val="none"/>
              </w:rPr>
            </w:pPr>
            <w:r w:rsidRPr="003C1E83">
              <w:rPr>
                <w:u w:val="none"/>
              </w:rPr>
              <w:t>-</w:t>
            </w:r>
          </w:p>
        </w:tc>
        <w:tc>
          <w:tcPr>
            <w:tcW w:w="1021" w:type="dxa"/>
            <w:shd w:val="clear" w:color="auto" w:fill="auto"/>
          </w:tcPr>
          <w:p w14:paraId="48BACF8A" w14:textId="1DCC0593" w:rsidR="003C1E83" w:rsidRPr="003C1E83" w:rsidRDefault="003C1E83" w:rsidP="00C554D8">
            <w:pPr>
              <w:tabs>
                <w:tab w:val="decimal" w:pos="709"/>
              </w:tabs>
              <w:spacing w:line="256" w:lineRule="auto"/>
              <w:jc w:val="right"/>
              <w:rPr>
                <w:u w:val="none"/>
              </w:rPr>
            </w:pPr>
            <w:r w:rsidRPr="003C1E83">
              <w:rPr>
                <w:u w:val="none"/>
              </w:rPr>
              <w:t xml:space="preserve"> 20.78 </w:t>
            </w:r>
          </w:p>
        </w:tc>
        <w:tc>
          <w:tcPr>
            <w:tcW w:w="1305" w:type="dxa"/>
            <w:shd w:val="clear" w:color="auto" w:fill="auto"/>
          </w:tcPr>
          <w:p w14:paraId="41B8B248" w14:textId="3B8C71B0" w:rsidR="003C1E83" w:rsidRPr="002559D0" w:rsidRDefault="00091ED5" w:rsidP="003C1E83">
            <w:pPr>
              <w:spacing w:line="256" w:lineRule="auto"/>
              <w:jc w:val="center"/>
              <w:rPr>
                <w:u w:val="none"/>
              </w:rPr>
            </w:pPr>
            <w:r>
              <w:rPr>
                <w:u w:val="none"/>
              </w:rPr>
              <w:t>6.00</w:t>
            </w:r>
            <w:r w:rsidR="003C1E83" w:rsidRPr="002559D0">
              <w:rPr>
                <w:u w:val="none"/>
              </w:rPr>
              <w:t xml:space="preserve"> - 7.60</w:t>
            </w:r>
          </w:p>
        </w:tc>
      </w:tr>
      <w:tr w:rsidR="003C1E83" w:rsidRPr="00E36320" w14:paraId="71F96771" w14:textId="77777777" w:rsidTr="00C554D8">
        <w:trPr>
          <w:trHeight w:val="283"/>
        </w:trPr>
        <w:tc>
          <w:tcPr>
            <w:tcW w:w="3276" w:type="dxa"/>
            <w:shd w:val="clear" w:color="auto" w:fill="auto"/>
          </w:tcPr>
          <w:p w14:paraId="11AC47ED" w14:textId="5D75967A" w:rsidR="003C1E83" w:rsidRPr="00E36320" w:rsidRDefault="003C1E83" w:rsidP="00C554D8">
            <w:pPr>
              <w:spacing w:line="256" w:lineRule="auto"/>
              <w:rPr>
                <w:rFonts w:eastAsia="Cordia New"/>
                <w:u w:val="none"/>
                <w:lang w:eastAsia="th-TH"/>
              </w:rPr>
            </w:pPr>
            <w:r w:rsidRPr="00E36320">
              <w:rPr>
                <w:u w:val="none"/>
              </w:rPr>
              <w:t xml:space="preserve">Long-term loans from financial </w:t>
            </w:r>
            <w:r w:rsidRPr="00E36320">
              <w:rPr>
                <w:u w:val="none"/>
              </w:rPr>
              <w:br/>
              <w:t xml:space="preserve">   institutions</w:t>
            </w:r>
          </w:p>
        </w:tc>
        <w:tc>
          <w:tcPr>
            <w:tcW w:w="1020" w:type="dxa"/>
            <w:shd w:val="clear" w:color="auto" w:fill="auto"/>
          </w:tcPr>
          <w:p w14:paraId="66E98F05" w14:textId="77777777" w:rsidR="00C554D8" w:rsidRDefault="00C554D8" w:rsidP="00C554D8">
            <w:pPr>
              <w:tabs>
                <w:tab w:val="decimal" w:pos="749"/>
              </w:tabs>
              <w:spacing w:line="256" w:lineRule="auto"/>
              <w:jc w:val="right"/>
              <w:rPr>
                <w:u w:val="none"/>
              </w:rPr>
            </w:pPr>
          </w:p>
          <w:p w14:paraId="19501C20" w14:textId="27B50766" w:rsidR="003C1E83" w:rsidRPr="003C1E83" w:rsidRDefault="003C1E83" w:rsidP="00C554D8">
            <w:pPr>
              <w:tabs>
                <w:tab w:val="decimal" w:pos="749"/>
              </w:tabs>
              <w:spacing w:line="256" w:lineRule="auto"/>
              <w:jc w:val="right"/>
              <w:rPr>
                <w:u w:val="none"/>
              </w:rPr>
            </w:pPr>
            <w:r w:rsidRPr="003C1E83">
              <w:rPr>
                <w:u w:val="none"/>
              </w:rPr>
              <w:t xml:space="preserve"> 7.94 </w:t>
            </w:r>
          </w:p>
        </w:tc>
        <w:tc>
          <w:tcPr>
            <w:tcW w:w="1021" w:type="dxa"/>
            <w:shd w:val="clear" w:color="auto" w:fill="auto"/>
          </w:tcPr>
          <w:p w14:paraId="7D897C29" w14:textId="77777777" w:rsidR="00C554D8" w:rsidRDefault="003C1E83" w:rsidP="00C554D8">
            <w:pPr>
              <w:tabs>
                <w:tab w:val="decimal" w:pos="749"/>
              </w:tabs>
              <w:spacing w:line="256" w:lineRule="auto"/>
              <w:jc w:val="right"/>
              <w:rPr>
                <w:u w:val="none"/>
              </w:rPr>
            </w:pPr>
            <w:r w:rsidRPr="003C1E83">
              <w:rPr>
                <w:u w:val="none"/>
              </w:rPr>
              <w:t xml:space="preserve"> </w:t>
            </w:r>
          </w:p>
          <w:p w14:paraId="3153C6FA" w14:textId="623DF268" w:rsidR="003C1E83" w:rsidRPr="003C1E83" w:rsidRDefault="003C1E83" w:rsidP="00C554D8">
            <w:pPr>
              <w:tabs>
                <w:tab w:val="decimal" w:pos="749"/>
              </w:tabs>
              <w:spacing w:line="256" w:lineRule="auto"/>
              <w:jc w:val="right"/>
              <w:rPr>
                <w:u w:val="none"/>
              </w:rPr>
            </w:pPr>
            <w:r w:rsidRPr="003C1E83">
              <w:rPr>
                <w:u w:val="none"/>
              </w:rPr>
              <w:t xml:space="preserve">7.50 </w:t>
            </w:r>
          </w:p>
        </w:tc>
        <w:tc>
          <w:tcPr>
            <w:tcW w:w="1020" w:type="dxa"/>
            <w:shd w:val="clear" w:color="auto" w:fill="auto"/>
          </w:tcPr>
          <w:p w14:paraId="4CBBC6C8" w14:textId="77777777" w:rsidR="00C554D8" w:rsidRDefault="00C554D8" w:rsidP="00C554D8">
            <w:pPr>
              <w:tabs>
                <w:tab w:val="decimal" w:pos="751"/>
              </w:tabs>
              <w:spacing w:line="256" w:lineRule="auto"/>
              <w:jc w:val="right"/>
              <w:rPr>
                <w:u w:val="none"/>
              </w:rPr>
            </w:pPr>
          </w:p>
          <w:p w14:paraId="76052601" w14:textId="2C86DC3C" w:rsidR="003C1E83" w:rsidRPr="003C1E83" w:rsidRDefault="003C1E83" w:rsidP="00C554D8">
            <w:pPr>
              <w:tabs>
                <w:tab w:val="decimal" w:pos="751"/>
              </w:tabs>
              <w:spacing w:line="256" w:lineRule="auto"/>
              <w:jc w:val="right"/>
              <w:rPr>
                <w:u w:val="none"/>
              </w:rPr>
            </w:pPr>
            <w:r w:rsidRPr="003C1E83">
              <w:rPr>
                <w:u w:val="none"/>
              </w:rPr>
              <w:t xml:space="preserve"> 11.31 </w:t>
            </w:r>
          </w:p>
        </w:tc>
        <w:tc>
          <w:tcPr>
            <w:tcW w:w="964" w:type="dxa"/>
            <w:shd w:val="clear" w:color="auto" w:fill="auto"/>
          </w:tcPr>
          <w:p w14:paraId="30B3660F" w14:textId="77777777" w:rsidR="00C554D8" w:rsidRDefault="00C554D8" w:rsidP="00C554D8">
            <w:pPr>
              <w:tabs>
                <w:tab w:val="decimal" w:pos="709"/>
              </w:tabs>
              <w:spacing w:line="256" w:lineRule="auto"/>
              <w:jc w:val="right"/>
              <w:rPr>
                <w:u w:val="none"/>
              </w:rPr>
            </w:pPr>
          </w:p>
          <w:p w14:paraId="3E8FF59D" w14:textId="5AB6C514" w:rsidR="003C1E83" w:rsidRPr="003C1E83" w:rsidRDefault="003C1E83" w:rsidP="00C554D8">
            <w:pPr>
              <w:tabs>
                <w:tab w:val="decimal" w:pos="709"/>
              </w:tabs>
              <w:spacing w:line="256" w:lineRule="auto"/>
              <w:jc w:val="right"/>
              <w:rPr>
                <w:u w:val="none"/>
              </w:rPr>
            </w:pPr>
            <w:r w:rsidRPr="003C1E83">
              <w:rPr>
                <w:u w:val="none"/>
              </w:rPr>
              <w:t xml:space="preserve"> 19.90 </w:t>
            </w:r>
          </w:p>
        </w:tc>
        <w:tc>
          <w:tcPr>
            <w:tcW w:w="1020" w:type="dxa"/>
            <w:shd w:val="clear" w:color="auto" w:fill="auto"/>
          </w:tcPr>
          <w:p w14:paraId="11DDE9C2" w14:textId="77777777" w:rsidR="00C554D8" w:rsidRDefault="00C554D8" w:rsidP="00C554D8">
            <w:pPr>
              <w:tabs>
                <w:tab w:val="decimal" w:pos="709"/>
              </w:tabs>
              <w:spacing w:line="256" w:lineRule="auto"/>
              <w:jc w:val="right"/>
              <w:rPr>
                <w:u w:val="none"/>
              </w:rPr>
            </w:pPr>
          </w:p>
          <w:p w14:paraId="33CE6E9D" w14:textId="63FA3C08" w:rsidR="003C1E83" w:rsidRPr="003C1E83" w:rsidRDefault="003C1E83" w:rsidP="00C554D8">
            <w:pPr>
              <w:tabs>
                <w:tab w:val="decimal" w:pos="709"/>
              </w:tabs>
              <w:spacing w:line="256" w:lineRule="auto"/>
              <w:jc w:val="right"/>
              <w:rPr>
                <w:u w:val="none"/>
              </w:rPr>
            </w:pPr>
            <w:r w:rsidRPr="003C1E83">
              <w:rPr>
                <w:u w:val="none"/>
              </w:rPr>
              <w:t>-</w:t>
            </w:r>
          </w:p>
        </w:tc>
        <w:tc>
          <w:tcPr>
            <w:tcW w:w="1021" w:type="dxa"/>
            <w:shd w:val="clear" w:color="auto" w:fill="auto"/>
          </w:tcPr>
          <w:p w14:paraId="2A1F00CC" w14:textId="77777777" w:rsidR="00C554D8" w:rsidRDefault="00C554D8" w:rsidP="00C554D8">
            <w:pPr>
              <w:tabs>
                <w:tab w:val="decimal" w:pos="709"/>
              </w:tabs>
              <w:spacing w:line="256" w:lineRule="auto"/>
              <w:jc w:val="right"/>
              <w:rPr>
                <w:u w:val="none"/>
              </w:rPr>
            </w:pPr>
          </w:p>
          <w:p w14:paraId="11764A11" w14:textId="1CEC239D" w:rsidR="003C1E83" w:rsidRPr="003C1E83" w:rsidRDefault="003C1E83" w:rsidP="00C554D8">
            <w:pPr>
              <w:tabs>
                <w:tab w:val="decimal" w:pos="709"/>
              </w:tabs>
              <w:spacing w:line="256" w:lineRule="auto"/>
              <w:jc w:val="right"/>
              <w:rPr>
                <w:u w:val="none"/>
              </w:rPr>
            </w:pPr>
            <w:r w:rsidRPr="003C1E83">
              <w:rPr>
                <w:u w:val="none"/>
              </w:rPr>
              <w:t xml:space="preserve"> 46.65 </w:t>
            </w:r>
          </w:p>
        </w:tc>
        <w:tc>
          <w:tcPr>
            <w:tcW w:w="1305" w:type="dxa"/>
            <w:shd w:val="clear" w:color="auto" w:fill="auto"/>
          </w:tcPr>
          <w:p w14:paraId="0337B280" w14:textId="77777777" w:rsidR="00C554D8" w:rsidRDefault="00C554D8" w:rsidP="003C1E83">
            <w:pPr>
              <w:spacing w:line="256" w:lineRule="auto"/>
              <w:jc w:val="center"/>
              <w:rPr>
                <w:u w:val="none"/>
              </w:rPr>
            </w:pPr>
          </w:p>
          <w:p w14:paraId="0204172A" w14:textId="27EE7CD5" w:rsidR="003C1E83" w:rsidRPr="002559D0" w:rsidRDefault="003C1E83" w:rsidP="003C1E83">
            <w:pPr>
              <w:spacing w:line="256" w:lineRule="auto"/>
              <w:jc w:val="center"/>
              <w:rPr>
                <w:u w:val="none"/>
              </w:rPr>
            </w:pPr>
            <w:r w:rsidRPr="002559D0">
              <w:rPr>
                <w:u w:val="none"/>
              </w:rPr>
              <w:t xml:space="preserve">2.00 </w:t>
            </w:r>
            <w:r w:rsidRPr="002559D0">
              <w:rPr>
                <w:rFonts w:hint="cs"/>
                <w:u w:val="none"/>
                <w:cs/>
              </w:rPr>
              <w:t>-</w:t>
            </w:r>
            <w:r w:rsidRPr="002559D0">
              <w:rPr>
                <w:u w:val="none"/>
              </w:rPr>
              <w:t xml:space="preserve"> 8.65</w:t>
            </w:r>
          </w:p>
        </w:tc>
      </w:tr>
      <w:tr w:rsidR="003C1E83" w:rsidRPr="00F57EF3" w14:paraId="6A760140" w14:textId="77777777" w:rsidTr="00C554D8">
        <w:trPr>
          <w:trHeight w:val="283"/>
        </w:trPr>
        <w:tc>
          <w:tcPr>
            <w:tcW w:w="3276" w:type="dxa"/>
            <w:shd w:val="clear" w:color="auto" w:fill="auto"/>
          </w:tcPr>
          <w:p w14:paraId="36C83410" w14:textId="29265F86" w:rsidR="003C1E83" w:rsidRPr="00F57EF3" w:rsidRDefault="003C1E83" w:rsidP="00C554D8">
            <w:pPr>
              <w:spacing w:line="256" w:lineRule="auto"/>
              <w:rPr>
                <w:u w:val="none"/>
              </w:rPr>
            </w:pPr>
            <w:r w:rsidRPr="003C38B2">
              <w:rPr>
                <w:u w:val="none"/>
              </w:rPr>
              <w:t xml:space="preserve">Loans </w:t>
            </w:r>
            <w:r>
              <w:rPr>
                <w:u w:val="none"/>
              </w:rPr>
              <w:t>from</w:t>
            </w:r>
            <w:r w:rsidRPr="003C38B2">
              <w:rPr>
                <w:u w:val="none"/>
              </w:rPr>
              <w:t xml:space="preserve"> related parties</w:t>
            </w:r>
          </w:p>
        </w:tc>
        <w:tc>
          <w:tcPr>
            <w:tcW w:w="1020" w:type="dxa"/>
            <w:shd w:val="clear" w:color="auto" w:fill="auto"/>
          </w:tcPr>
          <w:p w14:paraId="398212F1" w14:textId="2F163A63" w:rsidR="003C1E83" w:rsidRPr="003C1E83" w:rsidRDefault="003C1E83" w:rsidP="00C554D8">
            <w:pPr>
              <w:pBdr>
                <w:bottom w:val="single" w:sz="6" w:space="1" w:color="auto"/>
              </w:pBdr>
              <w:tabs>
                <w:tab w:val="decimal" w:pos="749"/>
              </w:tabs>
              <w:spacing w:line="256" w:lineRule="auto"/>
              <w:jc w:val="right"/>
              <w:rPr>
                <w:u w:val="none"/>
              </w:rPr>
            </w:pPr>
            <w:r w:rsidRPr="003C1E83">
              <w:rPr>
                <w:u w:val="none"/>
              </w:rPr>
              <w:t>-</w:t>
            </w:r>
          </w:p>
        </w:tc>
        <w:tc>
          <w:tcPr>
            <w:tcW w:w="1021" w:type="dxa"/>
            <w:shd w:val="clear" w:color="auto" w:fill="auto"/>
          </w:tcPr>
          <w:p w14:paraId="4E1D8C2E" w14:textId="339CF9FF" w:rsidR="003C1E83" w:rsidRPr="003C1E83" w:rsidRDefault="003C1E83" w:rsidP="00C554D8">
            <w:pPr>
              <w:pBdr>
                <w:bottom w:val="single" w:sz="6" w:space="1" w:color="auto"/>
              </w:pBdr>
              <w:tabs>
                <w:tab w:val="decimal" w:pos="749"/>
              </w:tabs>
              <w:spacing w:line="256" w:lineRule="auto"/>
              <w:jc w:val="right"/>
              <w:rPr>
                <w:u w:val="none"/>
              </w:rPr>
            </w:pPr>
            <w:r w:rsidRPr="003C1E83">
              <w:rPr>
                <w:u w:val="none"/>
              </w:rPr>
              <w:t>-</w:t>
            </w:r>
          </w:p>
        </w:tc>
        <w:tc>
          <w:tcPr>
            <w:tcW w:w="1020" w:type="dxa"/>
            <w:shd w:val="clear" w:color="auto" w:fill="auto"/>
          </w:tcPr>
          <w:p w14:paraId="5E979860" w14:textId="41CA45E0" w:rsidR="003C1E83" w:rsidRPr="003C1E83" w:rsidRDefault="003C1E83" w:rsidP="00C554D8">
            <w:pPr>
              <w:pBdr>
                <w:bottom w:val="single" w:sz="6" w:space="1" w:color="auto"/>
              </w:pBdr>
              <w:tabs>
                <w:tab w:val="decimal" w:pos="751"/>
              </w:tabs>
              <w:spacing w:line="256" w:lineRule="auto"/>
              <w:jc w:val="right"/>
              <w:rPr>
                <w:u w:val="none"/>
              </w:rPr>
            </w:pPr>
            <w:r w:rsidRPr="003C1E83">
              <w:rPr>
                <w:u w:val="none"/>
              </w:rPr>
              <w:t xml:space="preserve"> 10.78 </w:t>
            </w:r>
          </w:p>
        </w:tc>
        <w:tc>
          <w:tcPr>
            <w:tcW w:w="964" w:type="dxa"/>
            <w:shd w:val="clear" w:color="auto" w:fill="auto"/>
          </w:tcPr>
          <w:p w14:paraId="78BD88A4" w14:textId="566FBD55" w:rsidR="003C1E83" w:rsidRPr="003C1E83" w:rsidRDefault="003C1E83" w:rsidP="00C554D8">
            <w:pPr>
              <w:pBdr>
                <w:bottom w:val="single" w:sz="6" w:space="1" w:color="auto"/>
              </w:pBdr>
              <w:tabs>
                <w:tab w:val="decimal" w:pos="709"/>
              </w:tabs>
              <w:spacing w:line="256" w:lineRule="auto"/>
              <w:jc w:val="right"/>
              <w:rPr>
                <w:u w:val="none"/>
              </w:rPr>
            </w:pPr>
            <w:r w:rsidRPr="003C1E83">
              <w:rPr>
                <w:u w:val="none"/>
              </w:rPr>
              <w:t>-</w:t>
            </w:r>
          </w:p>
        </w:tc>
        <w:tc>
          <w:tcPr>
            <w:tcW w:w="1020" w:type="dxa"/>
            <w:shd w:val="clear" w:color="auto" w:fill="auto"/>
          </w:tcPr>
          <w:p w14:paraId="1A2FFFC1" w14:textId="21328E0A" w:rsidR="003C1E83" w:rsidRPr="003C1E83" w:rsidRDefault="003C1E83" w:rsidP="00C554D8">
            <w:pPr>
              <w:pBdr>
                <w:bottom w:val="single" w:sz="6" w:space="1" w:color="auto"/>
              </w:pBdr>
              <w:tabs>
                <w:tab w:val="decimal" w:pos="709"/>
              </w:tabs>
              <w:spacing w:line="256" w:lineRule="auto"/>
              <w:jc w:val="right"/>
              <w:rPr>
                <w:u w:val="none"/>
              </w:rPr>
            </w:pPr>
            <w:r w:rsidRPr="003C1E83">
              <w:rPr>
                <w:u w:val="none"/>
              </w:rPr>
              <w:t>-</w:t>
            </w:r>
          </w:p>
        </w:tc>
        <w:tc>
          <w:tcPr>
            <w:tcW w:w="1021" w:type="dxa"/>
            <w:shd w:val="clear" w:color="auto" w:fill="auto"/>
          </w:tcPr>
          <w:p w14:paraId="3E735279" w14:textId="6512F223" w:rsidR="003C1E83" w:rsidRPr="003C1E83" w:rsidRDefault="003C1E83" w:rsidP="00C554D8">
            <w:pPr>
              <w:pBdr>
                <w:bottom w:val="single" w:sz="6" w:space="1" w:color="auto"/>
              </w:pBdr>
              <w:tabs>
                <w:tab w:val="decimal" w:pos="709"/>
              </w:tabs>
              <w:spacing w:line="256" w:lineRule="auto"/>
              <w:jc w:val="right"/>
              <w:rPr>
                <w:u w:val="none"/>
              </w:rPr>
            </w:pPr>
            <w:r w:rsidRPr="003C1E83">
              <w:rPr>
                <w:u w:val="none"/>
              </w:rPr>
              <w:t xml:space="preserve"> 10.78 </w:t>
            </w:r>
          </w:p>
        </w:tc>
        <w:tc>
          <w:tcPr>
            <w:tcW w:w="1305" w:type="dxa"/>
            <w:shd w:val="clear" w:color="auto" w:fill="auto"/>
          </w:tcPr>
          <w:p w14:paraId="692FD11C" w14:textId="2102FDCE" w:rsidR="003C1E83" w:rsidRPr="002559D0" w:rsidRDefault="00091ED5" w:rsidP="003C1E83">
            <w:pPr>
              <w:spacing w:line="256" w:lineRule="auto"/>
              <w:jc w:val="center"/>
              <w:rPr>
                <w:u w:val="none"/>
              </w:rPr>
            </w:pPr>
            <w:r>
              <w:rPr>
                <w:u w:val="none"/>
              </w:rPr>
              <w:t>5.00</w:t>
            </w:r>
            <w:r w:rsidR="003C1E83" w:rsidRPr="002559D0">
              <w:rPr>
                <w:u w:val="none"/>
              </w:rPr>
              <w:t xml:space="preserve"> </w:t>
            </w:r>
            <w:r w:rsidR="003C1E83" w:rsidRPr="002559D0">
              <w:rPr>
                <w:rFonts w:hint="cs"/>
                <w:u w:val="none"/>
                <w:cs/>
              </w:rPr>
              <w:t>-</w:t>
            </w:r>
            <w:r w:rsidR="003C1E83" w:rsidRPr="002559D0">
              <w:rPr>
                <w:u w:val="none"/>
              </w:rPr>
              <w:t xml:space="preserve"> 6.875</w:t>
            </w:r>
          </w:p>
        </w:tc>
      </w:tr>
      <w:tr w:rsidR="003C1E83" w:rsidRPr="00F57EF3" w14:paraId="3E658F70" w14:textId="77777777" w:rsidTr="00C554D8">
        <w:trPr>
          <w:trHeight w:val="283"/>
        </w:trPr>
        <w:tc>
          <w:tcPr>
            <w:tcW w:w="3276" w:type="dxa"/>
            <w:shd w:val="clear" w:color="auto" w:fill="auto"/>
          </w:tcPr>
          <w:p w14:paraId="4C1AEB89" w14:textId="38B04441" w:rsidR="003C1E83" w:rsidRPr="00F57EF3" w:rsidRDefault="003C1E83" w:rsidP="00C554D8">
            <w:pPr>
              <w:spacing w:line="256" w:lineRule="auto"/>
              <w:rPr>
                <w:u w:val="none"/>
              </w:rPr>
            </w:pPr>
          </w:p>
        </w:tc>
        <w:tc>
          <w:tcPr>
            <w:tcW w:w="1020" w:type="dxa"/>
            <w:shd w:val="clear" w:color="auto" w:fill="auto"/>
          </w:tcPr>
          <w:p w14:paraId="3FCAC734" w14:textId="09F68EEC"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 xml:space="preserve"> 9.82 </w:t>
            </w:r>
          </w:p>
        </w:tc>
        <w:tc>
          <w:tcPr>
            <w:tcW w:w="1021" w:type="dxa"/>
            <w:shd w:val="clear" w:color="auto" w:fill="auto"/>
          </w:tcPr>
          <w:p w14:paraId="6148E6F6" w14:textId="685A4159" w:rsidR="003C1E83" w:rsidRPr="003C1E83" w:rsidRDefault="003C1E83" w:rsidP="00C554D8">
            <w:pPr>
              <w:pBdr>
                <w:bottom w:val="double" w:sz="6" w:space="1" w:color="auto"/>
              </w:pBdr>
              <w:tabs>
                <w:tab w:val="decimal" w:pos="749"/>
              </w:tabs>
              <w:spacing w:line="256" w:lineRule="auto"/>
              <w:jc w:val="right"/>
              <w:rPr>
                <w:u w:val="none"/>
              </w:rPr>
            </w:pPr>
            <w:r w:rsidRPr="003C1E83">
              <w:rPr>
                <w:u w:val="none"/>
              </w:rPr>
              <w:t xml:space="preserve"> 26.40 </w:t>
            </w:r>
          </w:p>
        </w:tc>
        <w:tc>
          <w:tcPr>
            <w:tcW w:w="1020" w:type="dxa"/>
            <w:shd w:val="clear" w:color="auto" w:fill="auto"/>
          </w:tcPr>
          <w:p w14:paraId="44D159BD" w14:textId="6B620B2C" w:rsidR="003C1E83" w:rsidRPr="003C1E83" w:rsidRDefault="003C1E83" w:rsidP="00C554D8">
            <w:pPr>
              <w:pBdr>
                <w:bottom w:val="double" w:sz="6" w:space="1" w:color="auto"/>
              </w:pBdr>
              <w:tabs>
                <w:tab w:val="decimal" w:pos="751"/>
              </w:tabs>
              <w:spacing w:line="256" w:lineRule="auto"/>
              <w:jc w:val="right"/>
              <w:rPr>
                <w:u w:val="none"/>
              </w:rPr>
            </w:pPr>
            <w:r w:rsidRPr="003C1E83">
              <w:rPr>
                <w:u w:val="none"/>
              </w:rPr>
              <w:t xml:space="preserve"> 205.33 </w:t>
            </w:r>
          </w:p>
        </w:tc>
        <w:tc>
          <w:tcPr>
            <w:tcW w:w="964" w:type="dxa"/>
            <w:shd w:val="clear" w:color="auto" w:fill="auto"/>
          </w:tcPr>
          <w:p w14:paraId="2E6C707E" w14:textId="404F0499"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19.90 </w:t>
            </w:r>
          </w:p>
        </w:tc>
        <w:tc>
          <w:tcPr>
            <w:tcW w:w="1020" w:type="dxa"/>
            <w:shd w:val="clear" w:color="auto" w:fill="auto"/>
          </w:tcPr>
          <w:p w14:paraId="11245A88" w14:textId="146E2963"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76.63 </w:t>
            </w:r>
          </w:p>
        </w:tc>
        <w:tc>
          <w:tcPr>
            <w:tcW w:w="1021" w:type="dxa"/>
            <w:shd w:val="clear" w:color="auto" w:fill="auto"/>
          </w:tcPr>
          <w:p w14:paraId="3AB1D532" w14:textId="01150CC5" w:rsidR="003C1E83" w:rsidRPr="003C1E83" w:rsidRDefault="003C1E83" w:rsidP="00C554D8">
            <w:pPr>
              <w:pBdr>
                <w:bottom w:val="double" w:sz="6" w:space="1" w:color="auto"/>
              </w:pBdr>
              <w:tabs>
                <w:tab w:val="decimal" w:pos="709"/>
              </w:tabs>
              <w:spacing w:line="256" w:lineRule="auto"/>
              <w:jc w:val="right"/>
              <w:rPr>
                <w:u w:val="none"/>
              </w:rPr>
            </w:pPr>
            <w:r w:rsidRPr="003C1E83">
              <w:rPr>
                <w:u w:val="none"/>
              </w:rPr>
              <w:t xml:space="preserve"> 338.08 </w:t>
            </w:r>
          </w:p>
        </w:tc>
        <w:tc>
          <w:tcPr>
            <w:tcW w:w="1305" w:type="dxa"/>
            <w:shd w:val="clear" w:color="auto" w:fill="auto"/>
            <w:vAlign w:val="bottom"/>
          </w:tcPr>
          <w:p w14:paraId="534CA512" w14:textId="77777777" w:rsidR="003C1E83" w:rsidRPr="00CE1C96" w:rsidRDefault="003C1E83" w:rsidP="003C1E83">
            <w:pPr>
              <w:spacing w:line="256" w:lineRule="auto"/>
              <w:jc w:val="center"/>
              <w:rPr>
                <w:u w:val="none"/>
              </w:rPr>
            </w:pPr>
          </w:p>
        </w:tc>
      </w:tr>
    </w:tbl>
    <w:p w14:paraId="2D27D922" w14:textId="52F7D752" w:rsidR="00924CBE" w:rsidRDefault="00924CBE" w:rsidP="00BB3AD4">
      <w:pPr>
        <w:jc w:val="distribute"/>
        <w:rPr>
          <w:b/>
          <w:bCs/>
          <w:sz w:val="16"/>
          <w:szCs w:val="16"/>
          <w:highlight w:val="yellow"/>
          <w:u w:val="none"/>
        </w:rPr>
      </w:pPr>
    </w:p>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601D22" w:rsidRPr="00E36320" w14:paraId="70B00707" w14:textId="77777777" w:rsidTr="00AC782A">
        <w:trPr>
          <w:trHeight w:val="283"/>
          <w:tblHeader/>
        </w:trPr>
        <w:tc>
          <w:tcPr>
            <w:tcW w:w="3276" w:type="dxa"/>
            <w:shd w:val="clear" w:color="auto" w:fill="auto"/>
            <w:vAlign w:val="bottom"/>
          </w:tcPr>
          <w:p w14:paraId="402DCD78" w14:textId="22EE9428" w:rsidR="00601D22" w:rsidRPr="00F57EF3" w:rsidRDefault="00924CBE" w:rsidP="00AD7111">
            <w:pPr>
              <w:spacing w:line="256" w:lineRule="auto"/>
              <w:jc w:val="center"/>
              <w:rPr>
                <w:u w:val="none"/>
              </w:rPr>
            </w:pPr>
            <w:r>
              <w:rPr>
                <w:b/>
                <w:bCs/>
                <w:sz w:val="16"/>
                <w:szCs w:val="16"/>
                <w:highlight w:val="yellow"/>
                <w:u w:val="none"/>
              </w:rPr>
              <w:br w:type="page"/>
            </w:r>
            <w:r w:rsidR="00601D22" w:rsidRPr="00F57EF3">
              <w:rPr>
                <w:u w:val="none"/>
              </w:rPr>
              <w:br w:type="page"/>
            </w:r>
            <w:r w:rsidR="00601D22" w:rsidRPr="00F57EF3">
              <w:rPr>
                <w:u w:val="none"/>
              </w:rPr>
              <w:br w:type="page"/>
            </w:r>
          </w:p>
        </w:tc>
        <w:tc>
          <w:tcPr>
            <w:tcW w:w="6066" w:type="dxa"/>
            <w:gridSpan w:val="6"/>
            <w:shd w:val="clear" w:color="auto" w:fill="auto"/>
            <w:vAlign w:val="bottom"/>
            <w:hideMark/>
          </w:tcPr>
          <w:p w14:paraId="38305806" w14:textId="699C3625" w:rsidR="00601D22" w:rsidRPr="00D25F99" w:rsidRDefault="007D76F3" w:rsidP="00286CD0">
            <w:pPr>
              <w:pBdr>
                <w:bottom w:val="single" w:sz="6" w:space="1" w:color="auto"/>
              </w:pBdr>
              <w:tabs>
                <w:tab w:val="decimal" w:pos="4353"/>
              </w:tabs>
              <w:spacing w:line="256" w:lineRule="auto"/>
              <w:rPr>
                <w:u w:val="none"/>
                <w:cs/>
              </w:rPr>
            </w:pPr>
            <w:r w:rsidRPr="00D25F99">
              <w:rPr>
                <w:u w:val="none"/>
              </w:rPr>
              <w:t xml:space="preserve">Unit: </w:t>
            </w:r>
            <w:r>
              <w:rPr>
                <w:u w:val="none"/>
              </w:rPr>
              <w:t xml:space="preserve">Million </w:t>
            </w:r>
            <w:r w:rsidRPr="00D25F99">
              <w:rPr>
                <w:u w:val="none"/>
              </w:rPr>
              <w:t>Baht</w:t>
            </w:r>
          </w:p>
        </w:tc>
        <w:tc>
          <w:tcPr>
            <w:tcW w:w="1305" w:type="dxa"/>
            <w:shd w:val="clear" w:color="auto" w:fill="auto"/>
            <w:vAlign w:val="bottom"/>
          </w:tcPr>
          <w:p w14:paraId="31ADB972" w14:textId="77777777" w:rsidR="00601D22" w:rsidRPr="00D25F99" w:rsidRDefault="00601D22" w:rsidP="00AD7111">
            <w:pPr>
              <w:spacing w:line="256" w:lineRule="auto"/>
              <w:jc w:val="center"/>
              <w:rPr>
                <w:u w:val="none"/>
                <w:cs/>
              </w:rPr>
            </w:pPr>
          </w:p>
        </w:tc>
      </w:tr>
      <w:tr w:rsidR="003C38B2" w:rsidRPr="00F57EF3" w14:paraId="70F6D39C" w14:textId="77777777" w:rsidTr="00AC782A">
        <w:trPr>
          <w:trHeight w:val="283"/>
          <w:tblHeader/>
        </w:trPr>
        <w:tc>
          <w:tcPr>
            <w:tcW w:w="3276" w:type="dxa"/>
            <w:shd w:val="clear" w:color="auto" w:fill="auto"/>
            <w:vAlign w:val="bottom"/>
          </w:tcPr>
          <w:p w14:paraId="7B8152C6"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2B51820C" w14:textId="77777777" w:rsidR="003C38B2" w:rsidRPr="00F57EF3" w:rsidRDefault="003C38B2" w:rsidP="003C38B2">
            <w:pPr>
              <w:pBdr>
                <w:bottom w:val="single" w:sz="6" w:space="1" w:color="auto"/>
              </w:pBdr>
              <w:spacing w:line="256" w:lineRule="auto"/>
              <w:jc w:val="center"/>
              <w:rPr>
                <w:u w:val="none"/>
              </w:rPr>
            </w:pPr>
            <w:r w:rsidRPr="00E36320">
              <w:rPr>
                <w:u w:val="none"/>
              </w:rPr>
              <w:t>Consolidated Financial Statements</w:t>
            </w:r>
          </w:p>
        </w:tc>
      </w:tr>
      <w:tr w:rsidR="003C38B2" w:rsidRPr="00F57EF3" w14:paraId="6E219245" w14:textId="77777777" w:rsidTr="00AC782A">
        <w:trPr>
          <w:trHeight w:val="283"/>
          <w:tblHeader/>
        </w:trPr>
        <w:tc>
          <w:tcPr>
            <w:tcW w:w="3276" w:type="dxa"/>
            <w:shd w:val="clear" w:color="auto" w:fill="auto"/>
            <w:vAlign w:val="bottom"/>
          </w:tcPr>
          <w:p w14:paraId="4820EBED"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3207BE70" w14:textId="224A2D0E" w:rsidR="003C38B2" w:rsidRPr="00F57EF3" w:rsidRDefault="003C38B2" w:rsidP="003C38B2">
            <w:pPr>
              <w:pBdr>
                <w:bottom w:val="single" w:sz="6" w:space="1" w:color="auto"/>
              </w:pBdr>
              <w:spacing w:line="256" w:lineRule="auto"/>
              <w:jc w:val="center"/>
              <w:rPr>
                <w:u w:val="none"/>
              </w:rPr>
            </w:pPr>
            <w:r w:rsidRPr="00E36320">
              <w:rPr>
                <w:u w:val="none"/>
              </w:rPr>
              <w:t>As at December 31, 20</w:t>
            </w:r>
            <w:r w:rsidR="001A5236">
              <w:rPr>
                <w:u w:val="none"/>
              </w:rPr>
              <w:t>20</w:t>
            </w:r>
          </w:p>
        </w:tc>
      </w:tr>
      <w:tr w:rsidR="00AC782A" w:rsidRPr="00F57EF3" w14:paraId="5B6B4E39" w14:textId="77777777" w:rsidTr="00AC782A">
        <w:trPr>
          <w:trHeight w:val="283"/>
          <w:tblHeader/>
        </w:trPr>
        <w:tc>
          <w:tcPr>
            <w:tcW w:w="3276" w:type="dxa"/>
            <w:shd w:val="clear" w:color="auto" w:fill="auto"/>
            <w:vAlign w:val="bottom"/>
          </w:tcPr>
          <w:p w14:paraId="18F55B21" w14:textId="77777777" w:rsidR="00AC782A" w:rsidRPr="00F57EF3" w:rsidRDefault="00AC782A" w:rsidP="003C38B2">
            <w:pPr>
              <w:spacing w:line="256" w:lineRule="auto"/>
              <w:jc w:val="center"/>
              <w:rPr>
                <w:u w:val="none"/>
              </w:rPr>
            </w:pPr>
          </w:p>
        </w:tc>
        <w:tc>
          <w:tcPr>
            <w:tcW w:w="2041" w:type="dxa"/>
            <w:gridSpan w:val="2"/>
            <w:shd w:val="clear" w:color="auto" w:fill="auto"/>
            <w:vAlign w:val="bottom"/>
            <w:hideMark/>
          </w:tcPr>
          <w:p w14:paraId="17B5B06C" w14:textId="77777777" w:rsidR="00AC782A" w:rsidRPr="00F57EF3" w:rsidRDefault="00AC782A" w:rsidP="003C38B2">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303DD1E3" w14:textId="77777777" w:rsidR="00AC782A" w:rsidRPr="00F57EF3" w:rsidRDefault="00AC782A" w:rsidP="003C38B2">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4EA9C336" w14:textId="69CE3EFD"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61B2CEF9" w14:textId="77777777" w:rsidR="00AC782A" w:rsidRPr="00F57EF3" w:rsidRDefault="00AC782A" w:rsidP="003C38B2">
            <w:pPr>
              <w:spacing w:line="256" w:lineRule="auto"/>
              <w:jc w:val="center"/>
              <w:rPr>
                <w:u w:val="none"/>
              </w:rPr>
            </w:pPr>
          </w:p>
        </w:tc>
        <w:tc>
          <w:tcPr>
            <w:tcW w:w="1305" w:type="dxa"/>
            <w:shd w:val="clear" w:color="auto" w:fill="auto"/>
            <w:vAlign w:val="bottom"/>
            <w:hideMark/>
          </w:tcPr>
          <w:p w14:paraId="23BB16ED" w14:textId="77777777" w:rsidR="00AC782A" w:rsidRPr="00F57EF3" w:rsidRDefault="00AC782A" w:rsidP="003C38B2">
            <w:pPr>
              <w:spacing w:line="256" w:lineRule="auto"/>
              <w:jc w:val="center"/>
              <w:rPr>
                <w:u w:val="none"/>
              </w:rPr>
            </w:pPr>
          </w:p>
        </w:tc>
      </w:tr>
      <w:tr w:rsidR="00AC782A" w:rsidRPr="00F57EF3" w14:paraId="48C40629" w14:textId="77777777" w:rsidTr="00AC782A">
        <w:trPr>
          <w:trHeight w:val="283"/>
          <w:tblHeader/>
        </w:trPr>
        <w:tc>
          <w:tcPr>
            <w:tcW w:w="3276" w:type="dxa"/>
            <w:shd w:val="clear" w:color="auto" w:fill="auto"/>
            <w:vAlign w:val="bottom"/>
          </w:tcPr>
          <w:p w14:paraId="3EA4CF87" w14:textId="77777777" w:rsidR="00AC782A" w:rsidRPr="00F57EF3" w:rsidRDefault="00AC782A" w:rsidP="003C38B2">
            <w:pPr>
              <w:spacing w:line="256" w:lineRule="auto"/>
              <w:jc w:val="center"/>
              <w:rPr>
                <w:u w:val="none"/>
              </w:rPr>
            </w:pPr>
          </w:p>
        </w:tc>
        <w:tc>
          <w:tcPr>
            <w:tcW w:w="1020" w:type="dxa"/>
            <w:shd w:val="clear" w:color="auto" w:fill="auto"/>
            <w:vAlign w:val="bottom"/>
            <w:hideMark/>
          </w:tcPr>
          <w:p w14:paraId="53BA3A52"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2A5C322F" w14:textId="77777777" w:rsidR="00AC782A" w:rsidRPr="00F57EF3" w:rsidRDefault="00AC782A" w:rsidP="003C38B2">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2DFDF91C"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034A7E51" w14:textId="77777777" w:rsidR="00AC782A" w:rsidRPr="00F57EF3" w:rsidRDefault="00AC782A" w:rsidP="003C38B2">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5BDCA66B" w14:textId="066F8973" w:rsidR="00AC782A" w:rsidRPr="00F57EF3" w:rsidRDefault="00AC782A" w:rsidP="003C38B2">
            <w:pPr>
              <w:pBdr>
                <w:bottom w:val="single" w:sz="6" w:space="1" w:color="auto"/>
              </w:pBdr>
              <w:spacing w:line="256" w:lineRule="auto"/>
              <w:jc w:val="center"/>
              <w:rPr>
                <w:u w:val="none"/>
              </w:rPr>
            </w:pPr>
          </w:p>
        </w:tc>
        <w:tc>
          <w:tcPr>
            <w:tcW w:w="1021" w:type="dxa"/>
            <w:shd w:val="clear" w:color="auto" w:fill="auto"/>
            <w:vAlign w:val="bottom"/>
            <w:hideMark/>
          </w:tcPr>
          <w:p w14:paraId="3AE92B2B" w14:textId="77777777" w:rsidR="00AC782A" w:rsidRPr="00F57EF3" w:rsidRDefault="00AC782A" w:rsidP="003C38B2">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1E29E85D" w14:textId="77777777" w:rsidR="00AC782A" w:rsidRPr="00F57EF3" w:rsidRDefault="00AC782A" w:rsidP="003C38B2">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3C38B2" w:rsidRPr="00F57EF3" w14:paraId="5C62BA01" w14:textId="77777777" w:rsidTr="0055028D">
        <w:trPr>
          <w:trHeight w:val="283"/>
          <w:tblHeader/>
        </w:trPr>
        <w:tc>
          <w:tcPr>
            <w:tcW w:w="3276" w:type="dxa"/>
            <w:shd w:val="clear" w:color="auto" w:fill="auto"/>
          </w:tcPr>
          <w:p w14:paraId="232D2C96" w14:textId="77777777" w:rsidR="003C38B2" w:rsidRPr="00F57EF3" w:rsidRDefault="003C38B2" w:rsidP="003C38B2">
            <w:pPr>
              <w:spacing w:line="256" w:lineRule="auto"/>
              <w:jc w:val="thaiDistribute"/>
              <w:rPr>
                <w:u w:val="none"/>
              </w:rPr>
            </w:pPr>
          </w:p>
        </w:tc>
        <w:tc>
          <w:tcPr>
            <w:tcW w:w="1020" w:type="dxa"/>
            <w:shd w:val="clear" w:color="auto" w:fill="auto"/>
          </w:tcPr>
          <w:p w14:paraId="17143A3B" w14:textId="77777777" w:rsidR="003C38B2" w:rsidRPr="00F57EF3" w:rsidRDefault="003C38B2" w:rsidP="0055028D">
            <w:pPr>
              <w:tabs>
                <w:tab w:val="decimal" w:pos="861"/>
              </w:tabs>
              <w:spacing w:line="256" w:lineRule="auto"/>
              <w:jc w:val="right"/>
              <w:rPr>
                <w:u w:val="none"/>
                <w:cs/>
              </w:rPr>
            </w:pPr>
          </w:p>
        </w:tc>
        <w:tc>
          <w:tcPr>
            <w:tcW w:w="1021" w:type="dxa"/>
            <w:shd w:val="clear" w:color="auto" w:fill="auto"/>
          </w:tcPr>
          <w:p w14:paraId="7E0AA4B3" w14:textId="77777777" w:rsidR="003C38B2" w:rsidRPr="00F57EF3" w:rsidRDefault="003C38B2" w:rsidP="0055028D">
            <w:pPr>
              <w:tabs>
                <w:tab w:val="decimal" w:pos="861"/>
              </w:tabs>
              <w:spacing w:line="256" w:lineRule="auto"/>
              <w:jc w:val="right"/>
              <w:rPr>
                <w:u w:val="none"/>
              </w:rPr>
            </w:pPr>
          </w:p>
        </w:tc>
        <w:tc>
          <w:tcPr>
            <w:tcW w:w="1020" w:type="dxa"/>
            <w:shd w:val="clear" w:color="auto" w:fill="auto"/>
          </w:tcPr>
          <w:p w14:paraId="795D5ADD" w14:textId="77777777" w:rsidR="003C38B2" w:rsidRPr="00F57EF3" w:rsidRDefault="003C38B2" w:rsidP="0055028D">
            <w:pPr>
              <w:tabs>
                <w:tab w:val="decimal" w:pos="1312"/>
              </w:tabs>
              <w:spacing w:line="256" w:lineRule="auto"/>
              <w:jc w:val="right"/>
              <w:rPr>
                <w:u w:val="none"/>
              </w:rPr>
            </w:pPr>
          </w:p>
        </w:tc>
        <w:tc>
          <w:tcPr>
            <w:tcW w:w="964" w:type="dxa"/>
          </w:tcPr>
          <w:p w14:paraId="0D73C999" w14:textId="77777777" w:rsidR="003C38B2" w:rsidRPr="00F57EF3" w:rsidRDefault="003C38B2" w:rsidP="0055028D">
            <w:pPr>
              <w:tabs>
                <w:tab w:val="decimal" w:pos="709"/>
              </w:tabs>
              <w:spacing w:line="256" w:lineRule="auto"/>
              <w:jc w:val="right"/>
              <w:rPr>
                <w:u w:val="none"/>
              </w:rPr>
            </w:pPr>
          </w:p>
        </w:tc>
        <w:tc>
          <w:tcPr>
            <w:tcW w:w="1020" w:type="dxa"/>
            <w:shd w:val="clear" w:color="auto" w:fill="auto"/>
          </w:tcPr>
          <w:p w14:paraId="2E09A90E" w14:textId="77777777" w:rsidR="003C38B2" w:rsidRPr="00F57EF3" w:rsidRDefault="003C38B2" w:rsidP="0055028D">
            <w:pPr>
              <w:tabs>
                <w:tab w:val="decimal" w:pos="709"/>
              </w:tabs>
              <w:spacing w:line="256" w:lineRule="auto"/>
              <w:jc w:val="right"/>
              <w:rPr>
                <w:u w:val="none"/>
              </w:rPr>
            </w:pPr>
          </w:p>
        </w:tc>
        <w:tc>
          <w:tcPr>
            <w:tcW w:w="1021" w:type="dxa"/>
            <w:shd w:val="clear" w:color="auto" w:fill="auto"/>
          </w:tcPr>
          <w:p w14:paraId="43A759F3" w14:textId="77777777" w:rsidR="003C38B2" w:rsidRPr="00F57EF3" w:rsidRDefault="003C38B2" w:rsidP="0055028D">
            <w:pPr>
              <w:tabs>
                <w:tab w:val="decimal" w:pos="709"/>
              </w:tabs>
              <w:spacing w:line="256" w:lineRule="auto"/>
              <w:jc w:val="right"/>
              <w:rPr>
                <w:u w:val="none"/>
              </w:rPr>
            </w:pPr>
          </w:p>
        </w:tc>
        <w:tc>
          <w:tcPr>
            <w:tcW w:w="1305" w:type="dxa"/>
            <w:shd w:val="clear" w:color="auto" w:fill="auto"/>
            <w:vAlign w:val="bottom"/>
            <w:hideMark/>
          </w:tcPr>
          <w:p w14:paraId="06328D48" w14:textId="77777777" w:rsidR="003C38B2" w:rsidRPr="00F57EF3" w:rsidRDefault="003C38B2" w:rsidP="003C38B2">
            <w:pPr>
              <w:spacing w:line="256" w:lineRule="auto"/>
              <w:jc w:val="center"/>
              <w:rPr>
                <w:u w:val="none"/>
              </w:rPr>
            </w:pPr>
            <w:r w:rsidRPr="00E36320">
              <w:rPr>
                <w:u w:val="none"/>
              </w:rPr>
              <w:t>(% per annum)</w:t>
            </w:r>
          </w:p>
        </w:tc>
      </w:tr>
      <w:tr w:rsidR="003C38B2" w:rsidRPr="00F57EF3" w14:paraId="18DABA2D" w14:textId="77777777" w:rsidTr="0055028D">
        <w:trPr>
          <w:trHeight w:val="283"/>
        </w:trPr>
        <w:tc>
          <w:tcPr>
            <w:tcW w:w="3276" w:type="dxa"/>
            <w:shd w:val="clear" w:color="auto" w:fill="auto"/>
            <w:vAlign w:val="bottom"/>
            <w:hideMark/>
          </w:tcPr>
          <w:p w14:paraId="528690B4" w14:textId="77777777" w:rsidR="003C38B2" w:rsidRPr="00F57EF3" w:rsidRDefault="003C38B2" w:rsidP="003C38B2">
            <w:pPr>
              <w:spacing w:line="256" w:lineRule="auto"/>
              <w:rPr>
                <w:b/>
                <w:bCs/>
                <w:u w:val="none"/>
                <w:cs/>
              </w:rPr>
            </w:pPr>
            <w:r w:rsidRPr="00E36320">
              <w:rPr>
                <w:b/>
                <w:bCs/>
                <w:u w:val="none"/>
              </w:rPr>
              <w:t>Financial assets</w:t>
            </w:r>
          </w:p>
        </w:tc>
        <w:tc>
          <w:tcPr>
            <w:tcW w:w="1020" w:type="dxa"/>
            <w:shd w:val="clear" w:color="auto" w:fill="auto"/>
          </w:tcPr>
          <w:p w14:paraId="0F6A2927" w14:textId="77777777" w:rsidR="003C38B2" w:rsidRPr="00F57EF3" w:rsidRDefault="003C38B2" w:rsidP="0055028D">
            <w:pPr>
              <w:tabs>
                <w:tab w:val="decimal" w:pos="861"/>
              </w:tabs>
              <w:spacing w:line="256" w:lineRule="auto"/>
              <w:jc w:val="right"/>
              <w:rPr>
                <w:u w:val="none"/>
                <w:cs/>
              </w:rPr>
            </w:pPr>
          </w:p>
        </w:tc>
        <w:tc>
          <w:tcPr>
            <w:tcW w:w="1021" w:type="dxa"/>
            <w:shd w:val="clear" w:color="auto" w:fill="auto"/>
          </w:tcPr>
          <w:p w14:paraId="76B975E3" w14:textId="77777777" w:rsidR="003C38B2" w:rsidRPr="00F57EF3" w:rsidRDefault="003C38B2" w:rsidP="0055028D">
            <w:pPr>
              <w:tabs>
                <w:tab w:val="decimal" w:pos="861"/>
              </w:tabs>
              <w:spacing w:line="256" w:lineRule="auto"/>
              <w:jc w:val="right"/>
              <w:rPr>
                <w:u w:val="none"/>
              </w:rPr>
            </w:pPr>
          </w:p>
        </w:tc>
        <w:tc>
          <w:tcPr>
            <w:tcW w:w="1020" w:type="dxa"/>
            <w:shd w:val="clear" w:color="auto" w:fill="auto"/>
          </w:tcPr>
          <w:p w14:paraId="43EC728F" w14:textId="77777777" w:rsidR="003C38B2" w:rsidRPr="00F57EF3" w:rsidRDefault="003C38B2" w:rsidP="0055028D">
            <w:pPr>
              <w:tabs>
                <w:tab w:val="decimal" w:pos="1312"/>
              </w:tabs>
              <w:spacing w:line="256" w:lineRule="auto"/>
              <w:jc w:val="right"/>
              <w:rPr>
                <w:u w:val="none"/>
              </w:rPr>
            </w:pPr>
          </w:p>
        </w:tc>
        <w:tc>
          <w:tcPr>
            <w:tcW w:w="964" w:type="dxa"/>
          </w:tcPr>
          <w:p w14:paraId="60F3C3C5" w14:textId="77777777" w:rsidR="003C38B2" w:rsidRPr="00F57EF3" w:rsidRDefault="003C38B2" w:rsidP="0055028D">
            <w:pPr>
              <w:tabs>
                <w:tab w:val="decimal" w:pos="709"/>
              </w:tabs>
              <w:spacing w:line="256" w:lineRule="auto"/>
              <w:jc w:val="right"/>
              <w:rPr>
                <w:u w:val="none"/>
              </w:rPr>
            </w:pPr>
          </w:p>
        </w:tc>
        <w:tc>
          <w:tcPr>
            <w:tcW w:w="1020" w:type="dxa"/>
            <w:shd w:val="clear" w:color="auto" w:fill="auto"/>
          </w:tcPr>
          <w:p w14:paraId="02AA4505" w14:textId="77777777" w:rsidR="003C38B2" w:rsidRPr="00F57EF3" w:rsidRDefault="003C38B2" w:rsidP="0055028D">
            <w:pPr>
              <w:tabs>
                <w:tab w:val="decimal" w:pos="709"/>
              </w:tabs>
              <w:spacing w:line="256" w:lineRule="auto"/>
              <w:jc w:val="right"/>
              <w:rPr>
                <w:u w:val="none"/>
              </w:rPr>
            </w:pPr>
          </w:p>
        </w:tc>
        <w:tc>
          <w:tcPr>
            <w:tcW w:w="1021" w:type="dxa"/>
            <w:shd w:val="clear" w:color="auto" w:fill="auto"/>
          </w:tcPr>
          <w:p w14:paraId="59268C3C" w14:textId="77777777" w:rsidR="003C38B2" w:rsidRPr="00F57EF3" w:rsidRDefault="003C38B2" w:rsidP="0055028D">
            <w:pPr>
              <w:tabs>
                <w:tab w:val="decimal" w:pos="709"/>
              </w:tabs>
              <w:spacing w:line="256" w:lineRule="auto"/>
              <w:jc w:val="right"/>
              <w:rPr>
                <w:u w:val="none"/>
              </w:rPr>
            </w:pPr>
          </w:p>
        </w:tc>
        <w:tc>
          <w:tcPr>
            <w:tcW w:w="1305" w:type="dxa"/>
            <w:shd w:val="clear" w:color="auto" w:fill="auto"/>
            <w:vAlign w:val="bottom"/>
          </w:tcPr>
          <w:p w14:paraId="36DEB536" w14:textId="77777777" w:rsidR="003C38B2" w:rsidRPr="00F57EF3" w:rsidRDefault="003C38B2" w:rsidP="003C38B2">
            <w:pPr>
              <w:spacing w:line="256" w:lineRule="auto"/>
              <w:jc w:val="center"/>
              <w:rPr>
                <w:u w:val="none"/>
              </w:rPr>
            </w:pPr>
          </w:p>
        </w:tc>
      </w:tr>
      <w:tr w:rsidR="003C1E83" w:rsidRPr="00F57EF3" w14:paraId="281334C6" w14:textId="77777777" w:rsidTr="0055028D">
        <w:trPr>
          <w:trHeight w:val="283"/>
        </w:trPr>
        <w:tc>
          <w:tcPr>
            <w:tcW w:w="3276" w:type="dxa"/>
            <w:shd w:val="clear" w:color="auto" w:fill="auto"/>
            <w:vAlign w:val="bottom"/>
            <w:hideMark/>
          </w:tcPr>
          <w:p w14:paraId="1A2516DC" w14:textId="7BF8C3B4" w:rsidR="003C1E83" w:rsidRPr="00F57EF3" w:rsidRDefault="003C1E83" w:rsidP="003C1E83">
            <w:pPr>
              <w:spacing w:line="256" w:lineRule="auto"/>
              <w:rPr>
                <w:u w:val="none"/>
              </w:rPr>
            </w:pPr>
            <w:r w:rsidRPr="00E36320">
              <w:rPr>
                <w:u w:val="none"/>
              </w:rPr>
              <w:t>Cash and cash equivalents</w:t>
            </w:r>
          </w:p>
        </w:tc>
        <w:tc>
          <w:tcPr>
            <w:tcW w:w="1020" w:type="dxa"/>
            <w:shd w:val="clear" w:color="auto" w:fill="auto"/>
          </w:tcPr>
          <w:p w14:paraId="1BEAA67A" w14:textId="74AE8304" w:rsidR="003C1E83" w:rsidRPr="003C1E83" w:rsidRDefault="003C1E83" w:rsidP="0055028D">
            <w:pPr>
              <w:tabs>
                <w:tab w:val="decimal" w:pos="749"/>
              </w:tabs>
              <w:spacing w:line="256" w:lineRule="auto"/>
              <w:jc w:val="right"/>
              <w:rPr>
                <w:u w:val="none"/>
                <w:cs/>
              </w:rPr>
            </w:pPr>
            <w:r w:rsidRPr="003C1E83">
              <w:rPr>
                <w:u w:val="none"/>
              </w:rPr>
              <w:t>-</w:t>
            </w:r>
          </w:p>
        </w:tc>
        <w:tc>
          <w:tcPr>
            <w:tcW w:w="1021" w:type="dxa"/>
            <w:shd w:val="clear" w:color="auto" w:fill="auto"/>
          </w:tcPr>
          <w:p w14:paraId="140164C6" w14:textId="2077DD99"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1483BA3A" w14:textId="207F6F5F" w:rsidR="003C1E83" w:rsidRPr="003C1E83" w:rsidRDefault="003C1E83" w:rsidP="0055028D">
            <w:pPr>
              <w:tabs>
                <w:tab w:val="decimal" w:pos="751"/>
              </w:tabs>
              <w:spacing w:line="256" w:lineRule="auto"/>
              <w:jc w:val="right"/>
              <w:rPr>
                <w:u w:val="none"/>
              </w:rPr>
            </w:pPr>
            <w:r w:rsidRPr="003C1E83">
              <w:rPr>
                <w:u w:val="none"/>
              </w:rPr>
              <w:t>64.40</w:t>
            </w:r>
          </w:p>
        </w:tc>
        <w:tc>
          <w:tcPr>
            <w:tcW w:w="964" w:type="dxa"/>
          </w:tcPr>
          <w:p w14:paraId="1C8C02B0" w14:textId="627B9BC6"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424FD595" w14:textId="02AB3D2F" w:rsidR="003C1E83" w:rsidRPr="003C1E83" w:rsidRDefault="003C1E83" w:rsidP="0055028D">
            <w:pPr>
              <w:tabs>
                <w:tab w:val="decimal" w:pos="709"/>
              </w:tabs>
              <w:spacing w:line="256" w:lineRule="auto"/>
              <w:jc w:val="right"/>
              <w:rPr>
                <w:u w:val="none"/>
              </w:rPr>
            </w:pPr>
            <w:r w:rsidRPr="003C1E83">
              <w:rPr>
                <w:u w:val="none"/>
              </w:rPr>
              <w:t>4.17</w:t>
            </w:r>
          </w:p>
        </w:tc>
        <w:tc>
          <w:tcPr>
            <w:tcW w:w="1021" w:type="dxa"/>
            <w:shd w:val="clear" w:color="auto" w:fill="auto"/>
          </w:tcPr>
          <w:p w14:paraId="0BC17F16" w14:textId="64B09868" w:rsidR="003C1E83" w:rsidRPr="003C1E83" w:rsidRDefault="003C1E83" w:rsidP="0055028D">
            <w:pPr>
              <w:tabs>
                <w:tab w:val="decimal" w:pos="709"/>
              </w:tabs>
              <w:spacing w:line="256" w:lineRule="auto"/>
              <w:jc w:val="right"/>
              <w:rPr>
                <w:u w:val="none"/>
              </w:rPr>
            </w:pPr>
            <w:r w:rsidRPr="003C1E83">
              <w:rPr>
                <w:u w:val="none"/>
              </w:rPr>
              <w:t>68.57</w:t>
            </w:r>
          </w:p>
        </w:tc>
        <w:tc>
          <w:tcPr>
            <w:tcW w:w="1305" w:type="dxa"/>
            <w:shd w:val="clear" w:color="auto" w:fill="auto"/>
            <w:vAlign w:val="bottom"/>
          </w:tcPr>
          <w:p w14:paraId="19352D2F" w14:textId="28F6D439" w:rsidR="003C1E83" w:rsidRPr="001A5236" w:rsidRDefault="003C1E83" w:rsidP="003C1E83">
            <w:pPr>
              <w:spacing w:line="256" w:lineRule="auto"/>
              <w:jc w:val="center"/>
              <w:rPr>
                <w:u w:val="none"/>
              </w:rPr>
            </w:pPr>
            <w:r w:rsidRPr="001A5236">
              <w:rPr>
                <w:u w:val="none"/>
              </w:rPr>
              <w:t>0.13 - 0.70</w:t>
            </w:r>
          </w:p>
        </w:tc>
      </w:tr>
      <w:tr w:rsidR="003C1E83" w:rsidRPr="00F57EF3" w14:paraId="48150DEF" w14:textId="77777777" w:rsidTr="0055028D">
        <w:trPr>
          <w:trHeight w:val="283"/>
        </w:trPr>
        <w:tc>
          <w:tcPr>
            <w:tcW w:w="3276" w:type="dxa"/>
            <w:shd w:val="clear" w:color="auto" w:fill="auto"/>
            <w:vAlign w:val="bottom"/>
            <w:hideMark/>
          </w:tcPr>
          <w:p w14:paraId="03DC5B76" w14:textId="605206B5" w:rsidR="003C1E83" w:rsidRPr="00F57EF3" w:rsidRDefault="003C1E83" w:rsidP="003C1E83">
            <w:pPr>
              <w:spacing w:line="256" w:lineRule="auto"/>
              <w:rPr>
                <w:u w:val="none"/>
              </w:rPr>
            </w:pPr>
            <w:r w:rsidRPr="00E36320">
              <w:rPr>
                <w:u w:val="none"/>
              </w:rPr>
              <w:t>Trade and other current receivables - net</w:t>
            </w:r>
          </w:p>
        </w:tc>
        <w:tc>
          <w:tcPr>
            <w:tcW w:w="1020" w:type="dxa"/>
            <w:shd w:val="clear" w:color="auto" w:fill="auto"/>
          </w:tcPr>
          <w:p w14:paraId="37AD74F1" w14:textId="07532816" w:rsidR="003C1E83" w:rsidRPr="003C1E83" w:rsidRDefault="003C1E83" w:rsidP="0055028D">
            <w:pPr>
              <w:tabs>
                <w:tab w:val="decimal" w:pos="749"/>
              </w:tabs>
              <w:spacing w:line="256" w:lineRule="auto"/>
              <w:jc w:val="right"/>
              <w:rPr>
                <w:u w:val="none"/>
                <w:cs/>
              </w:rPr>
            </w:pPr>
            <w:r w:rsidRPr="003C1E83">
              <w:rPr>
                <w:u w:val="none"/>
              </w:rPr>
              <w:t>-</w:t>
            </w:r>
          </w:p>
        </w:tc>
        <w:tc>
          <w:tcPr>
            <w:tcW w:w="1021" w:type="dxa"/>
            <w:shd w:val="clear" w:color="auto" w:fill="auto"/>
          </w:tcPr>
          <w:p w14:paraId="146C0870" w14:textId="4F5278F8"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0F8C5DB9" w14:textId="1B1A7204"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16F43C0E" w14:textId="46A1BE75"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32B0A141" w14:textId="17F3C9A5" w:rsidR="003C1E83" w:rsidRPr="003C1E83" w:rsidRDefault="003C1E83" w:rsidP="0055028D">
            <w:pPr>
              <w:tabs>
                <w:tab w:val="decimal" w:pos="709"/>
              </w:tabs>
              <w:spacing w:line="256" w:lineRule="auto"/>
              <w:jc w:val="right"/>
              <w:rPr>
                <w:u w:val="none"/>
              </w:rPr>
            </w:pPr>
            <w:r w:rsidRPr="003C1E83">
              <w:rPr>
                <w:u w:val="none"/>
              </w:rPr>
              <w:t>261.57</w:t>
            </w:r>
          </w:p>
        </w:tc>
        <w:tc>
          <w:tcPr>
            <w:tcW w:w="1021" w:type="dxa"/>
            <w:shd w:val="clear" w:color="auto" w:fill="auto"/>
          </w:tcPr>
          <w:p w14:paraId="3D270EFC" w14:textId="46A00552" w:rsidR="003C1E83" w:rsidRPr="003C1E83" w:rsidRDefault="003C1E83" w:rsidP="0055028D">
            <w:pPr>
              <w:tabs>
                <w:tab w:val="decimal" w:pos="709"/>
              </w:tabs>
              <w:spacing w:line="256" w:lineRule="auto"/>
              <w:jc w:val="right"/>
              <w:rPr>
                <w:u w:val="none"/>
              </w:rPr>
            </w:pPr>
            <w:r w:rsidRPr="003C1E83">
              <w:rPr>
                <w:u w:val="none"/>
              </w:rPr>
              <w:t>261.57</w:t>
            </w:r>
          </w:p>
        </w:tc>
        <w:tc>
          <w:tcPr>
            <w:tcW w:w="1305" w:type="dxa"/>
            <w:shd w:val="clear" w:color="auto" w:fill="auto"/>
            <w:vAlign w:val="bottom"/>
          </w:tcPr>
          <w:p w14:paraId="1E76A141" w14:textId="4BFF1E96" w:rsidR="003C1E83" w:rsidRPr="001A5236" w:rsidRDefault="003C1E83" w:rsidP="003C1E83">
            <w:pPr>
              <w:spacing w:line="256" w:lineRule="auto"/>
              <w:jc w:val="center"/>
              <w:rPr>
                <w:u w:val="none"/>
              </w:rPr>
            </w:pPr>
            <w:r w:rsidRPr="001A5236">
              <w:rPr>
                <w:u w:val="none"/>
              </w:rPr>
              <w:t>-</w:t>
            </w:r>
          </w:p>
        </w:tc>
      </w:tr>
      <w:tr w:rsidR="003C1E83" w:rsidRPr="00F57EF3" w14:paraId="31362581" w14:textId="77777777" w:rsidTr="0055028D">
        <w:trPr>
          <w:trHeight w:val="283"/>
        </w:trPr>
        <w:tc>
          <w:tcPr>
            <w:tcW w:w="3276" w:type="dxa"/>
            <w:shd w:val="clear" w:color="auto" w:fill="auto"/>
            <w:vAlign w:val="bottom"/>
          </w:tcPr>
          <w:p w14:paraId="0334C32B" w14:textId="45D8493C" w:rsidR="003C1E83" w:rsidRPr="00E36320" w:rsidRDefault="003C1E83" w:rsidP="003C1E83">
            <w:pPr>
              <w:spacing w:line="256" w:lineRule="auto"/>
              <w:rPr>
                <w:u w:val="none"/>
              </w:rPr>
            </w:pPr>
            <w:r w:rsidRPr="00E36320">
              <w:rPr>
                <w:u w:val="none"/>
              </w:rPr>
              <w:t>Restricted deposits at banks</w:t>
            </w:r>
          </w:p>
        </w:tc>
        <w:tc>
          <w:tcPr>
            <w:tcW w:w="1020" w:type="dxa"/>
            <w:shd w:val="clear" w:color="auto" w:fill="auto"/>
          </w:tcPr>
          <w:p w14:paraId="1A2FF67B" w14:textId="7EB12E78"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3D0F8675" w14:textId="29CFE4B4"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17A602B5" w14:textId="481AD168"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56C2A92D" w14:textId="04C417A5" w:rsidR="003C1E83" w:rsidRPr="003C1E83" w:rsidRDefault="003C1E83" w:rsidP="0055028D">
            <w:pPr>
              <w:tabs>
                <w:tab w:val="decimal" w:pos="709"/>
              </w:tabs>
              <w:spacing w:line="256" w:lineRule="auto"/>
              <w:jc w:val="right"/>
              <w:rPr>
                <w:u w:val="none"/>
              </w:rPr>
            </w:pPr>
            <w:r w:rsidRPr="003C1E83">
              <w:rPr>
                <w:u w:val="none"/>
              </w:rPr>
              <w:t>19.59</w:t>
            </w:r>
          </w:p>
        </w:tc>
        <w:tc>
          <w:tcPr>
            <w:tcW w:w="1020" w:type="dxa"/>
            <w:shd w:val="clear" w:color="auto" w:fill="auto"/>
          </w:tcPr>
          <w:p w14:paraId="04E111DF" w14:textId="32A938F9"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4977486A" w14:textId="6BFBECB1" w:rsidR="003C1E83" w:rsidRPr="003C1E83" w:rsidRDefault="003C1E83" w:rsidP="0055028D">
            <w:pPr>
              <w:tabs>
                <w:tab w:val="decimal" w:pos="709"/>
              </w:tabs>
              <w:spacing w:line="256" w:lineRule="auto"/>
              <w:jc w:val="right"/>
              <w:rPr>
                <w:u w:val="none"/>
              </w:rPr>
            </w:pPr>
            <w:r w:rsidRPr="003C1E83">
              <w:rPr>
                <w:u w:val="none"/>
              </w:rPr>
              <w:t>19.59</w:t>
            </w:r>
          </w:p>
        </w:tc>
        <w:tc>
          <w:tcPr>
            <w:tcW w:w="1305" w:type="dxa"/>
            <w:shd w:val="clear" w:color="auto" w:fill="auto"/>
            <w:vAlign w:val="bottom"/>
          </w:tcPr>
          <w:p w14:paraId="0021F163" w14:textId="36EE625E" w:rsidR="003C1E83" w:rsidRPr="001A5236" w:rsidRDefault="003C1E83" w:rsidP="003C1E83">
            <w:pPr>
              <w:spacing w:line="256" w:lineRule="auto"/>
              <w:jc w:val="center"/>
              <w:rPr>
                <w:u w:val="none"/>
              </w:rPr>
            </w:pPr>
            <w:r w:rsidRPr="001A5236">
              <w:rPr>
                <w:u w:val="none"/>
              </w:rPr>
              <w:t>0.24 - 1.10</w:t>
            </w:r>
          </w:p>
        </w:tc>
      </w:tr>
      <w:tr w:rsidR="003C1E83" w:rsidRPr="00F57EF3" w14:paraId="2F016E3F" w14:textId="77777777" w:rsidTr="0055028D">
        <w:trPr>
          <w:trHeight w:val="283"/>
        </w:trPr>
        <w:tc>
          <w:tcPr>
            <w:tcW w:w="3276" w:type="dxa"/>
            <w:shd w:val="clear" w:color="auto" w:fill="auto"/>
            <w:vAlign w:val="bottom"/>
            <w:hideMark/>
          </w:tcPr>
          <w:p w14:paraId="2E1F8AF5" w14:textId="2DAE9420" w:rsidR="003C1E83" w:rsidRPr="00F57EF3" w:rsidRDefault="003C1E83" w:rsidP="003C1E83">
            <w:pPr>
              <w:spacing w:line="256" w:lineRule="auto"/>
              <w:rPr>
                <w:spacing w:val="-6"/>
                <w:u w:val="none"/>
                <w:cs/>
              </w:rPr>
            </w:pPr>
            <w:r w:rsidRPr="00E36320">
              <w:rPr>
                <w:spacing w:val="-6"/>
                <w:u w:val="none"/>
              </w:rPr>
              <w:t xml:space="preserve">Trade receivables under the process </w:t>
            </w:r>
            <w:r w:rsidRPr="00E36320">
              <w:rPr>
                <w:spacing w:val="-6"/>
                <w:u w:val="none"/>
              </w:rPr>
              <w:br/>
              <w:t xml:space="preserve">   of repayment - net</w:t>
            </w:r>
          </w:p>
        </w:tc>
        <w:tc>
          <w:tcPr>
            <w:tcW w:w="1020" w:type="dxa"/>
            <w:shd w:val="clear" w:color="auto" w:fill="auto"/>
          </w:tcPr>
          <w:p w14:paraId="2EF1997B" w14:textId="77777777" w:rsidR="0055028D" w:rsidRDefault="0055028D" w:rsidP="0055028D">
            <w:pPr>
              <w:pBdr>
                <w:bottom w:val="single" w:sz="6" w:space="1" w:color="auto"/>
              </w:pBdr>
              <w:tabs>
                <w:tab w:val="decimal" w:pos="749"/>
              </w:tabs>
              <w:spacing w:line="256" w:lineRule="auto"/>
              <w:jc w:val="right"/>
              <w:rPr>
                <w:u w:val="none"/>
              </w:rPr>
            </w:pPr>
          </w:p>
          <w:p w14:paraId="0B22A163" w14:textId="133337D5" w:rsidR="003C1E83" w:rsidRPr="003C1E83" w:rsidRDefault="003C1E83" w:rsidP="0055028D">
            <w:pPr>
              <w:pBdr>
                <w:bottom w:val="single" w:sz="6" w:space="1" w:color="auto"/>
              </w:pBdr>
              <w:tabs>
                <w:tab w:val="decimal" w:pos="749"/>
              </w:tabs>
              <w:spacing w:line="256" w:lineRule="auto"/>
              <w:jc w:val="right"/>
              <w:rPr>
                <w:u w:val="none"/>
                <w:cs/>
              </w:rPr>
            </w:pPr>
            <w:r w:rsidRPr="003C1E83">
              <w:rPr>
                <w:u w:val="none"/>
              </w:rPr>
              <w:t>-</w:t>
            </w:r>
          </w:p>
        </w:tc>
        <w:tc>
          <w:tcPr>
            <w:tcW w:w="1021" w:type="dxa"/>
            <w:shd w:val="clear" w:color="auto" w:fill="auto"/>
          </w:tcPr>
          <w:p w14:paraId="10E249CA" w14:textId="77777777" w:rsidR="0055028D" w:rsidRDefault="0055028D" w:rsidP="0055028D">
            <w:pPr>
              <w:pBdr>
                <w:bottom w:val="single" w:sz="6" w:space="1" w:color="auto"/>
              </w:pBdr>
              <w:tabs>
                <w:tab w:val="decimal" w:pos="749"/>
              </w:tabs>
              <w:spacing w:line="256" w:lineRule="auto"/>
              <w:jc w:val="right"/>
              <w:rPr>
                <w:u w:val="none"/>
              </w:rPr>
            </w:pPr>
          </w:p>
          <w:p w14:paraId="4A961846" w14:textId="6634C123" w:rsidR="003C1E83" w:rsidRPr="003C1E83" w:rsidRDefault="003C1E83" w:rsidP="0055028D">
            <w:pPr>
              <w:pBdr>
                <w:bottom w:val="single" w:sz="6" w:space="1" w:color="auto"/>
              </w:pBdr>
              <w:tabs>
                <w:tab w:val="decimal" w:pos="749"/>
              </w:tabs>
              <w:spacing w:line="256" w:lineRule="auto"/>
              <w:jc w:val="right"/>
              <w:rPr>
                <w:u w:val="none"/>
              </w:rPr>
            </w:pPr>
            <w:r w:rsidRPr="003C1E83">
              <w:rPr>
                <w:u w:val="none"/>
              </w:rPr>
              <w:t>-</w:t>
            </w:r>
          </w:p>
        </w:tc>
        <w:tc>
          <w:tcPr>
            <w:tcW w:w="1020" w:type="dxa"/>
            <w:shd w:val="clear" w:color="auto" w:fill="auto"/>
          </w:tcPr>
          <w:p w14:paraId="2C053C04" w14:textId="77777777" w:rsidR="0055028D" w:rsidRDefault="0055028D" w:rsidP="0055028D">
            <w:pPr>
              <w:pBdr>
                <w:bottom w:val="single" w:sz="6" w:space="1" w:color="auto"/>
              </w:pBdr>
              <w:tabs>
                <w:tab w:val="decimal" w:pos="751"/>
              </w:tabs>
              <w:spacing w:line="256" w:lineRule="auto"/>
              <w:jc w:val="right"/>
              <w:rPr>
                <w:u w:val="none"/>
              </w:rPr>
            </w:pPr>
          </w:p>
          <w:p w14:paraId="7B2E0FF1" w14:textId="1210DD44" w:rsidR="003C1E83" w:rsidRPr="003C1E83" w:rsidRDefault="003C1E83" w:rsidP="0055028D">
            <w:pPr>
              <w:pBdr>
                <w:bottom w:val="single" w:sz="6" w:space="1" w:color="auto"/>
              </w:pBdr>
              <w:tabs>
                <w:tab w:val="decimal" w:pos="751"/>
              </w:tabs>
              <w:spacing w:line="256" w:lineRule="auto"/>
              <w:jc w:val="right"/>
              <w:rPr>
                <w:u w:val="none"/>
              </w:rPr>
            </w:pPr>
            <w:r w:rsidRPr="003C1E83">
              <w:rPr>
                <w:u w:val="none"/>
              </w:rPr>
              <w:t>-</w:t>
            </w:r>
          </w:p>
        </w:tc>
        <w:tc>
          <w:tcPr>
            <w:tcW w:w="964" w:type="dxa"/>
          </w:tcPr>
          <w:p w14:paraId="2BC327BB" w14:textId="77777777" w:rsidR="003C1E83" w:rsidRDefault="003C1E83" w:rsidP="0055028D">
            <w:pPr>
              <w:pBdr>
                <w:bottom w:val="single" w:sz="6" w:space="1" w:color="auto"/>
              </w:pBdr>
              <w:tabs>
                <w:tab w:val="decimal" w:pos="709"/>
              </w:tabs>
              <w:spacing w:line="256" w:lineRule="auto"/>
              <w:jc w:val="right"/>
              <w:rPr>
                <w:u w:val="none"/>
              </w:rPr>
            </w:pPr>
          </w:p>
          <w:p w14:paraId="31267A93" w14:textId="15885F77" w:rsidR="003C1E83" w:rsidRPr="003C1E83" w:rsidRDefault="003C1E83" w:rsidP="0055028D">
            <w:pPr>
              <w:pBdr>
                <w:bottom w:val="single" w:sz="6" w:space="1" w:color="auto"/>
              </w:pBdr>
              <w:tabs>
                <w:tab w:val="decimal" w:pos="709"/>
              </w:tabs>
              <w:spacing w:line="256" w:lineRule="auto"/>
              <w:jc w:val="right"/>
              <w:rPr>
                <w:u w:val="none"/>
                <w:cs/>
              </w:rPr>
            </w:pPr>
            <w:r w:rsidRPr="003C1E83">
              <w:rPr>
                <w:u w:val="none"/>
              </w:rPr>
              <w:t>-</w:t>
            </w:r>
          </w:p>
        </w:tc>
        <w:tc>
          <w:tcPr>
            <w:tcW w:w="1020" w:type="dxa"/>
            <w:shd w:val="clear" w:color="auto" w:fill="auto"/>
          </w:tcPr>
          <w:p w14:paraId="660B2A04" w14:textId="77777777" w:rsidR="0055028D" w:rsidRDefault="0055028D" w:rsidP="0055028D">
            <w:pPr>
              <w:pBdr>
                <w:bottom w:val="single" w:sz="6" w:space="1" w:color="auto"/>
              </w:pBdr>
              <w:tabs>
                <w:tab w:val="decimal" w:pos="709"/>
              </w:tabs>
              <w:spacing w:line="256" w:lineRule="auto"/>
              <w:jc w:val="right"/>
              <w:rPr>
                <w:u w:val="none"/>
              </w:rPr>
            </w:pPr>
          </w:p>
          <w:p w14:paraId="2C393424" w14:textId="3CCB8070"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2.97</w:t>
            </w:r>
          </w:p>
        </w:tc>
        <w:tc>
          <w:tcPr>
            <w:tcW w:w="1021" w:type="dxa"/>
            <w:shd w:val="clear" w:color="auto" w:fill="auto"/>
          </w:tcPr>
          <w:p w14:paraId="1A315DD3" w14:textId="77777777" w:rsidR="0055028D" w:rsidRDefault="0055028D" w:rsidP="0055028D">
            <w:pPr>
              <w:pBdr>
                <w:bottom w:val="single" w:sz="6" w:space="1" w:color="auto"/>
              </w:pBdr>
              <w:tabs>
                <w:tab w:val="decimal" w:pos="709"/>
              </w:tabs>
              <w:spacing w:line="256" w:lineRule="auto"/>
              <w:jc w:val="right"/>
              <w:rPr>
                <w:u w:val="none"/>
              </w:rPr>
            </w:pPr>
          </w:p>
          <w:p w14:paraId="299221A5" w14:textId="0FF73823"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2.97</w:t>
            </w:r>
          </w:p>
        </w:tc>
        <w:tc>
          <w:tcPr>
            <w:tcW w:w="1305" w:type="dxa"/>
            <w:shd w:val="clear" w:color="auto" w:fill="auto"/>
            <w:vAlign w:val="bottom"/>
          </w:tcPr>
          <w:p w14:paraId="6621853D" w14:textId="794B8025" w:rsidR="003C1E83" w:rsidRPr="001A5236" w:rsidRDefault="003C1E83" w:rsidP="003C1E83">
            <w:pPr>
              <w:spacing w:line="256" w:lineRule="auto"/>
              <w:jc w:val="center"/>
              <w:rPr>
                <w:u w:val="none"/>
              </w:rPr>
            </w:pPr>
            <w:r w:rsidRPr="001A5236">
              <w:rPr>
                <w:u w:val="none"/>
              </w:rPr>
              <w:t>-</w:t>
            </w:r>
          </w:p>
        </w:tc>
      </w:tr>
      <w:tr w:rsidR="003C1E83" w:rsidRPr="00F57EF3" w14:paraId="533ECDB4" w14:textId="77777777" w:rsidTr="0055028D">
        <w:trPr>
          <w:trHeight w:val="283"/>
        </w:trPr>
        <w:tc>
          <w:tcPr>
            <w:tcW w:w="3276" w:type="dxa"/>
            <w:shd w:val="clear" w:color="auto" w:fill="auto"/>
            <w:vAlign w:val="bottom"/>
          </w:tcPr>
          <w:p w14:paraId="64EF2EBE" w14:textId="77777777" w:rsidR="003C1E83" w:rsidRPr="00F57EF3" w:rsidRDefault="003C1E83" w:rsidP="003C1E83">
            <w:pPr>
              <w:spacing w:line="256" w:lineRule="auto"/>
              <w:rPr>
                <w:u w:val="none"/>
              </w:rPr>
            </w:pPr>
          </w:p>
        </w:tc>
        <w:tc>
          <w:tcPr>
            <w:tcW w:w="1020" w:type="dxa"/>
            <w:shd w:val="clear" w:color="auto" w:fill="auto"/>
          </w:tcPr>
          <w:p w14:paraId="46E11048" w14:textId="4EEEB736"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w:t>
            </w:r>
          </w:p>
        </w:tc>
        <w:tc>
          <w:tcPr>
            <w:tcW w:w="1021" w:type="dxa"/>
            <w:shd w:val="clear" w:color="auto" w:fill="auto"/>
          </w:tcPr>
          <w:p w14:paraId="433A6B27" w14:textId="4F055F49"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w:t>
            </w:r>
          </w:p>
        </w:tc>
        <w:tc>
          <w:tcPr>
            <w:tcW w:w="1020" w:type="dxa"/>
            <w:shd w:val="clear" w:color="auto" w:fill="auto"/>
          </w:tcPr>
          <w:p w14:paraId="332D9E92" w14:textId="5DF035C6" w:rsidR="003C1E83" w:rsidRPr="003C1E83" w:rsidRDefault="003C1E83" w:rsidP="0055028D">
            <w:pPr>
              <w:pBdr>
                <w:bottom w:val="double" w:sz="6" w:space="1" w:color="auto"/>
              </w:pBdr>
              <w:tabs>
                <w:tab w:val="decimal" w:pos="751"/>
              </w:tabs>
              <w:spacing w:line="256" w:lineRule="auto"/>
              <w:jc w:val="right"/>
              <w:rPr>
                <w:u w:val="none"/>
              </w:rPr>
            </w:pPr>
            <w:r w:rsidRPr="003C1E83">
              <w:rPr>
                <w:u w:val="none"/>
              </w:rPr>
              <w:t>64.40</w:t>
            </w:r>
          </w:p>
        </w:tc>
        <w:tc>
          <w:tcPr>
            <w:tcW w:w="964" w:type="dxa"/>
          </w:tcPr>
          <w:p w14:paraId="782913FD" w14:textId="6F4B8BC2"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19.59</w:t>
            </w:r>
          </w:p>
        </w:tc>
        <w:tc>
          <w:tcPr>
            <w:tcW w:w="1020" w:type="dxa"/>
            <w:shd w:val="clear" w:color="auto" w:fill="auto"/>
          </w:tcPr>
          <w:p w14:paraId="5AF0BFA7" w14:textId="140ABD8C"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268.71</w:t>
            </w:r>
          </w:p>
        </w:tc>
        <w:tc>
          <w:tcPr>
            <w:tcW w:w="1021" w:type="dxa"/>
            <w:shd w:val="clear" w:color="auto" w:fill="auto"/>
          </w:tcPr>
          <w:p w14:paraId="60F5557D" w14:textId="229FF5BC"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352.70</w:t>
            </w:r>
          </w:p>
        </w:tc>
        <w:tc>
          <w:tcPr>
            <w:tcW w:w="1305" w:type="dxa"/>
            <w:shd w:val="clear" w:color="auto" w:fill="auto"/>
            <w:vAlign w:val="bottom"/>
          </w:tcPr>
          <w:p w14:paraId="3EDD84DC" w14:textId="77777777" w:rsidR="003C1E83" w:rsidRPr="00F57EF3" w:rsidRDefault="003C1E83" w:rsidP="003C1E83">
            <w:pPr>
              <w:spacing w:line="256" w:lineRule="auto"/>
              <w:jc w:val="center"/>
              <w:rPr>
                <w:u w:val="none"/>
              </w:rPr>
            </w:pPr>
          </w:p>
        </w:tc>
      </w:tr>
      <w:tr w:rsidR="0055028D" w:rsidRPr="00F57EF3" w14:paraId="3131A16C" w14:textId="77777777" w:rsidTr="0055028D">
        <w:trPr>
          <w:trHeight w:val="283"/>
        </w:trPr>
        <w:tc>
          <w:tcPr>
            <w:tcW w:w="3276" w:type="dxa"/>
            <w:shd w:val="clear" w:color="auto" w:fill="auto"/>
            <w:vAlign w:val="bottom"/>
          </w:tcPr>
          <w:p w14:paraId="3AD55ACB" w14:textId="77777777" w:rsidR="0055028D" w:rsidRPr="00F57EF3" w:rsidRDefault="0055028D" w:rsidP="003C1E83">
            <w:pPr>
              <w:spacing w:line="256" w:lineRule="auto"/>
              <w:rPr>
                <w:u w:val="none"/>
              </w:rPr>
            </w:pPr>
          </w:p>
        </w:tc>
        <w:tc>
          <w:tcPr>
            <w:tcW w:w="1020" w:type="dxa"/>
            <w:shd w:val="clear" w:color="auto" w:fill="auto"/>
          </w:tcPr>
          <w:p w14:paraId="2608FD5C" w14:textId="77777777" w:rsidR="0055028D" w:rsidRPr="003C1E83" w:rsidRDefault="0055028D" w:rsidP="0055028D">
            <w:pPr>
              <w:tabs>
                <w:tab w:val="decimal" w:pos="749"/>
              </w:tabs>
              <w:spacing w:line="256" w:lineRule="auto"/>
              <w:jc w:val="right"/>
              <w:rPr>
                <w:u w:val="none"/>
              </w:rPr>
            </w:pPr>
          </w:p>
        </w:tc>
        <w:tc>
          <w:tcPr>
            <w:tcW w:w="1021" w:type="dxa"/>
            <w:shd w:val="clear" w:color="auto" w:fill="auto"/>
          </w:tcPr>
          <w:p w14:paraId="41EC68AC" w14:textId="77777777" w:rsidR="0055028D" w:rsidRPr="003C1E83" w:rsidRDefault="0055028D" w:rsidP="0055028D">
            <w:pPr>
              <w:tabs>
                <w:tab w:val="decimal" w:pos="749"/>
              </w:tabs>
              <w:spacing w:line="256" w:lineRule="auto"/>
              <w:jc w:val="right"/>
              <w:rPr>
                <w:u w:val="none"/>
              </w:rPr>
            </w:pPr>
          </w:p>
        </w:tc>
        <w:tc>
          <w:tcPr>
            <w:tcW w:w="1020" w:type="dxa"/>
            <w:shd w:val="clear" w:color="auto" w:fill="auto"/>
          </w:tcPr>
          <w:p w14:paraId="25785572" w14:textId="77777777" w:rsidR="0055028D" w:rsidRPr="003C1E83" w:rsidRDefault="0055028D" w:rsidP="0055028D">
            <w:pPr>
              <w:tabs>
                <w:tab w:val="decimal" w:pos="751"/>
              </w:tabs>
              <w:spacing w:line="256" w:lineRule="auto"/>
              <w:jc w:val="right"/>
              <w:rPr>
                <w:u w:val="none"/>
              </w:rPr>
            </w:pPr>
          </w:p>
        </w:tc>
        <w:tc>
          <w:tcPr>
            <w:tcW w:w="964" w:type="dxa"/>
          </w:tcPr>
          <w:p w14:paraId="1472AA6B" w14:textId="77777777" w:rsidR="0055028D" w:rsidRPr="003C1E83" w:rsidRDefault="0055028D" w:rsidP="0055028D">
            <w:pPr>
              <w:tabs>
                <w:tab w:val="decimal" w:pos="709"/>
              </w:tabs>
              <w:spacing w:line="256" w:lineRule="auto"/>
              <w:jc w:val="right"/>
              <w:rPr>
                <w:u w:val="none"/>
              </w:rPr>
            </w:pPr>
          </w:p>
        </w:tc>
        <w:tc>
          <w:tcPr>
            <w:tcW w:w="1020" w:type="dxa"/>
            <w:shd w:val="clear" w:color="auto" w:fill="auto"/>
          </w:tcPr>
          <w:p w14:paraId="0E008099" w14:textId="77777777" w:rsidR="0055028D" w:rsidRPr="003C1E83" w:rsidRDefault="0055028D" w:rsidP="0055028D">
            <w:pPr>
              <w:tabs>
                <w:tab w:val="decimal" w:pos="709"/>
              </w:tabs>
              <w:spacing w:line="256" w:lineRule="auto"/>
              <w:jc w:val="right"/>
              <w:rPr>
                <w:u w:val="none"/>
              </w:rPr>
            </w:pPr>
          </w:p>
        </w:tc>
        <w:tc>
          <w:tcPr>
            <w:tcW w:w="1021" w:type="dxa"/>
            <w:shd w:val="clear" w:color="auto" w:fill="auto"/>
          </w:tcPr>
          <w:p w14:paraId="44522A20" w14:textId="77777777" w:rsidR="0055028D" w:rsidRPr="003C1E83" w:rsidRDefault="0055028D" w:rsidP="0055028D">
            <w:pPr>
              <w:tabs>
                <w:tab w:val="decimal" w:pos="709"/>
              </w:tabs>
              <w:spacing w:line="256" w:lineRule="auto"/>
              <w:jc w:val="right"/>
              <w:rPr>
                <w:u w:val="none"/>
              </w:rPr>
            </w:pPr>
          </w:p>
        </w:tc>
        <w:tc>
          <w:tcPr>
            <w:tcW w:w="1305" w:type="dxa"/>
            <w:shd w:val="clear" w:color="auto" w:fill="auto"/>
            <w:vAlign w:val="bottom"/>
          </w:tcPr>
          <w:p w14:paraId="1F26DE7A" w14:textId="77777777" w:rsidR="0055028D" w:rsidRPr="00F57EF3" w:rsidRDefault="0055028D" w:rsidP="003C1E83">
            <w:pPr>
              <w:spacing w:line="256" w:lineRule="auto"/>
              <w:jc w:val="center"/>
              <w:rPr>
                <w:u w:val="none"/>
              </w:rPr>
            </w:pPr>
          </w:p>
        </w:tc>
      </w:tr>
      <w:tr w:rsidR="0055028D" w:rsidRPr="00F57EF3" w14:paraId="66027E46" w14:textId="77777777" w:rsidTr="0055028D">
        <w:trPr>
          <w:trHeight w:val="283"/>
        </w:trPr>
        <w:tc>
          <w:tcPr>
            <w:tcW w:w="3276" w:type="dxa"/>
            <w:shd w:val="clear" w:color="auto" w:fill="auto"/>
            <w:vAlign w:val="bottom"/>
          </w:tcPr>
          <w:p w14:paraId="03445FA7" w14:textId="77777777" w:rsidR="0055028D" w:rsidRPr="00F57EF3" w:rsidRDefault="0055028D" w:rsidP="003C1E83">
            <w:pPr>
              <w:spacing w:line="256" w:lineRule="auto"/>
              <w:rPr>
                <w:u w:val="none"/>
              </w:rPr>
            </w:pPr>
          </w:p>
        </w:tc>
        <w:tc>
          <w:tcPr>
            <w:tcW w:w="1020" w:type="dxa"/>
            <w:shd w:val="clear" w:color="auto" w:fill="auto"/>
          </w:tcPr>
          <w:p w14:paraId="711641F0" w14:textId="77777777" w:rsidR="0055028D" w:rsidRPr="003C1E83" w:rsidRDefault="0055028D" w:rsidP="0055028D">
            <w:pPr>
              <w:tabs>
                <w:tab w:val="decimal" w:pos="749"/>
              </w:tabs>
              <w:spacing w:line="256" w:lineRule="auto"/>
              <w:jc w:val="right"/>
              <w:rPr>
                <w:u w:val="none"/>
              </w:rPr>
            </w:pPr>
          </w:p>
        </w:tc>
        <w:tc>
          <w:tcPr>
            <w:tcW w:w="1021" w:type="dxa"/>
            <w:shd w:val="clear" w:color="auto" w:fill="auto"/>
          </w:tcPr>
          <w:p w14:paraId="7DEC7DD6" w14:textId="77777777" w:rsidR="0055028D" w:rsidRPr="003C1E83" w:rsidRDefault="0055028D" w:rsidP="0055028D">
            <w:pPr>
              <w:tabs>
                <w:tab w:val="decimal" w:pos="749"/>
              </w:tabs>
              <w:spacing w:line="256" w:lineRule="auto"/>
              <w:jc w:val="right"/>
              <w:rPr>
                <w:u w:val="none"/>
              </w:rPr>
            </w:pPr>
          </w:p>
        </w:tc>
        <w:tc>
          <w:tcPr>
            <w:tcW w:w="1020" w:type="dxa"/>
            <w:shd w:val="clear" w:color="auto" w:fill="auto"/>
          </w:tcPr>
          <w:p w14:paraId="74A47001" w14:textId="77777777" w:rsidR="0055028D" w:rsidRPr="003C1E83" w:rsidRDefault="0055028D" w:rsidP="0055028D">
            <w:pPr>
              <w:tabs>
                <w:tab w:val="decimal" w:pos="751"/>
              </w:tabs>
              <w:spacing w:line="256" w:lineRule="auto"/>
              <w:jc w:val="right"/>
              <w:rPr>
                <w:u w:val="none"/>
              </w:rPr>
            </w:pPr>
          </w:p>
        </w:tc>
        <w:tc>
          <w:tcPr>
            <w:tcW w:w="964" w:type="dxa"/>
          </w:tcPr>
          <w:p w14:paraId="6369BA8A" w14:textId="77777777" w:rsidR="0055028D" w:rsidRPr="003C1E83" w:rsidRDefault="0055028D" w:rsidP="0055028D">
            <w:pPr>
              <w:tabs>
                <w:tab w:val="decimal" w:pos="709"/>
              </w:tabs>
              <w:spacing w:line="256" w:lineRule="auto"/>
              <w:jc w:val="right"/>
              <w:rPr>
                <w:u w:val="none"/>
              </w:rPr>
            </w:pPr>
          </w:p>
        </w:tc>
        <w:tc>
          <w:tcPr>
            <w:tcW w:w="1020" w:type="dxa"/>
            <w:shd w:val="clear" w:color="auto" w:fill="auto"/>
          </w:tcPr>
          <w:p w14:paraId="6A263ACA" w14:textId="77777777" w:rsidR="0055028D" w:rsidRPr="003C1E83" w:rsidRDefault="0055028D" w:rsidP="0055028D">
            <w:pPr>
              <w:tabs>
                <w:tab w:val="decimal" w:pos="709"/>
              </w:tabs>
              <w:spacing w:line="256" w:lineRule="auto"/>
              <w:jc w:val="right"/>
              <w:rPr>
                <w:u w:val="none"/>
              </w:rPr>
            </w:pPr>
          </w:p>
        </w:tc>
        <w:tc>
          <w:tcPr>
            <w:tcW w:w="1021" w:type="dxa"/>
            <w:shd w:val="clear" w:color="auto" w:fill="auto"/>
          </w:tcPr>
          <w:p w14:paraId="57AA3E7C" w14:textId="77777777" w:rsidR="0055028D" w:rsidRPr="003C1E83" w:rsidRDefault="0055028D" w:rsidP="0055028D">
            <w:pPr>
              <w:tabs>
                <w:tab w:val="decimal" w:pos="709"/>
              </w:tabs>
              <w:spacing w:line="256" w:lineRule="auto"/>
              <w:jc w:val="right"/>
              <w:rPr>
                <w:u w:val="none"/>
              </w:rPr>
            </w:pPr>
          </w:p>
        </w:tc>
        <w:tc>
          <w:tcPr>
            <w:tcW w:w="1305" w:type="dxa"/>
            <w:shd w:val="clear" w:color="auto" w:fill="auto"/>
            <w:vAlign w:val="bottom"/>
          </w:tcPr>
          <w:p w14:paraId="392BF27D" w14:textId="77777777" w:rsidR="0055028D" w:rsidRPr="00F57EF3" w:rsidRDefault="0055028D" w:rsidP="003C1E83">
            <w:pPr>
              <w:spacing w:line="256" w:lineRule="auto"/>
              <w:jc w:val="center"/>
              <w:rPr>
                <w:u w:val="none"/>
              </w:rPr>
            </w:pPr>
          </w:p>
        </w:tc>
      </w:tr>
      <w:tr w:rsidR="003C38B2" w:rsidRPr="00E36320" w14:paraId="5F25B8AB" w14:textId="77777777" w:rsidTr="0055028D">
        <w:trPr>
          <w:trHeight w:val="283"/>
        </w:trPr>
        <w:tc>
          <w:tcPr>
            <w:tcW w:w="3276" w:type="dxa"/>
            <w:shd w:val="clear" w:color="auto" w:fill="auto"/>
          </w:tcPr>
          <w:p w14:paraId="60AE1CE6" w14:textId="77777777" w:rsidR="003C38B2" w:rsidRPr="00E36320" w:rsidRDefault="003C38B2" w:rsidP="0055028D">
            <w:pPr>
              <w:spacing w:line="256" w:lineRule="auto"/>
              <w:rPr>
                <w:u w:val="none"/>
              </w:rPr>
            </w:pPr>
            <w:r w:rsidRPr="00E36320">
              <w:rPr>
                <w:b/>
                <w:bCs/>
                <w:u w:val="none"/>
              </w:rPr>
              <w:lastRenderedPageBreak/>
              <w:t>Financial liabilities</w:t>
            </w:r>
          </w:p>
        </w:tc>
        <w:tc>
          <w:tcPr>
            <w:tcW w:w="1020" w:type="dxa"/>
            <w:shd w:val="clear" w:color="auto" w:fill="auto"/>
          </w:tcPr>
          <w:p w14:paraId="12979500" w14:textId="77777777" w:rsidR="003C38B2" w:rsidRPr="00E36320" w:rsidRDefault="003C38B2" w:rsidP="0055028D">
            <w:pPr>
              <w:tabs>
                <w:tab w:val="decimal" w:pos="861"/>
              </w:tabs>
              <w:spacing w:line="256" w:lineRule="auto"/>
              <w:jc w:val="right"/>
              <w:rPr>
                <w:u w:val="none"/>
              </w:rPr>
            </w:pPr>
          </w:p>
        </w:tc>
        <w:tc>
          <w:tcPr>
            <w:tcW w:w="1021" w:type="dxa"/>
            <w:shd w:val="clear" w:color="auto" w:fill="auto"/>
          </w:tcPr>
          <w:p w14:paraId="5C3BD4A0" w14:textId="77777777" w:rsidR="003C38B2" w:rsidRPr="00E36320" w:rsidRDefault="003C38B2" w:rsidP="0055028D">
            <w:pPr>
              <w:tabs>
                <w:tab w:val="decimal" w:pos="861"/>
              </w:tabs>
              <w:spacing w:line="256" w:lineRule="auto"/>
              <w:jc w:val="right"/>
              <w:rPr>
                <w:u w:val="none"/>
              </w:rPr>
            </w:pPr>
          </w:p>
        </w:tc>
        <w:tc>
          <w:tcPr>
            <w:tcW w:w="1020" w:type="dxa"/>
            <w:shd w:val="clear" w:color="auto" w:fill="auto"/>
          </w:tcPr>
          <w:p w14:paraId="7E58DDBB" w14:textId="77777777" w:rsidR="003C38B2" w:rsidRPr="00E36320" w:rsidRDefault="003C38B2" w:rsidP="0055028D">
            <w:pPr>
              <w:tabs>
                <w:tab w:val="decimal" w:pos="1312"/>
              </w:tabs>
              <w:spacing w:line="256" w:lineRule="auto"/>
              <w:jc w:val="right"/>
              <w:rPr>
                <w:u w:val="none"/>
              </w:rPr>
            </w:pPr>
          </w:p>
        </w:tc>
        <w:tc>
          <w:tcPr>
            <w:tcW w:w="964" w:type="dxa"/>
          </w:tcPr>
          <w:p w14:paraId="323F4672" w14:textId="77777777" w:rsidR="003C38B2" w:rsidRPr="00E36320" w:rsidRDefault="003C38B2" w:rsidP="0055028D">
            <w:pPr>
              <w:tabs>
                <w:tab w:val="decimal" w:pos="709"/>
              </w:tabs>
              <w:spacing w:line="256" w:lineRule="auto"/>
              <w:jc w:val="right"/>
              <w:rPr>
                <w:u w:val="none"/>
              </w:rPr>
            </w:pPr>
          </w:p>
        </w:tc>
        <w:tc>
          <w:tcPr>
            <w:tcW w:w="1020" w:type="dxa"/>
            <w:shd w:val="clear" w:color="auto" w:fill="auto"/>
          </w:tcPr>
          <w:p w14:paraId="407E5277" w14:textId="77777777" w:rsidR="003C38B2" w:rsidRPr="00E36320" w:rsidRDefault="003C38B2" w:rsidP="0055028D">
            <w:pPr>
              <w:tabs>
                <w:tab w:val="decimal" w:pos="709"/>
              </w:tabs>
              <w:spacing w:line="256" w:lineRule="auto"/>
              <w:jc w:val="right"/>
              <w:rPr>
                <w:u w:val="none"/>
              </w:rPr>
            </w:pPr>
          </w:p>
        </w:tc>
        <w:tc>
          <w:tcPr>
            <w:tcW w:w="1021" w:type="dxa"/>
            <w:shd w:val="clear" w:color="auto" w:fill="auto"/>
          </w:tcPr>
          <w:p w14:paraId="492E6AE8" w14:textId="77777777" w:rsidR="003C38B2" w:rsidRPr="00E36320" w:rsidRDefault="003C38B2" w:rsidP="0055028D">
            <w:pPr>
              <w:tabs>
                <w:tab w:val="decimal" w:pos="709"/>
              </w:tabs>
              <w:spacing w:line="256" w:lineRule="auto"/>
              <w:jc w:val="right"/>
              <w:rPr>
                <w:u w:val="none"/>
              </w:rPr>
            </w:pPr>
          </w:p>
        </w:tc>
        <w:tc>
          <w:tcPr>
            <w:tcW w:w="1305" w:type="dxa"/>
            <w:shd w:val="clear" w:color="auto" w:fill="auto"/>
            <w:vAlign w:val="bottom"/>
          </w:tcPr>
          <w:p w14:paraId="14C831A8" w14:textId="77777777" w:rsidR="003C38B2" w:rsidRPr="00E36320" w:rsidRDefault="003C38B2" w:rsidP="003C38B2">
            <w:pPr>
              <w:spacing w:line="256" w:lineRule="auto"/>
              <w:jc w:val="center"/>
              <w:rPr>
                <w:u w:val="none"/>
              </w:rPr>
            </w:pPr>
          </w:p>
        </w:tc>
      </w:tr>
      <w:tr w:rsidR="003C1E83" w:rsidRPr="00E36320" w14:paraId="6CDF4FEE" w14:textId="77777777" w:rsidTr="0055028D">
        <w:trPr>
          <w:trHeight w:val="283"/>
        </w:trPr>
        <w:tc>
          <w:tcPr>
            <w:tcW w:w="3276" w:type="dxa"/>
            <w:shd w:val="clear" w:color="auto" w:fill="auto"/>
          </w:tcPr>
          <w:p w14:paraId="452A72A1" w14:textId="65D708A7" w:rsidR="003C1E83" w:rsidRPr="00E36320" w:rsidRDefault="003C1E83" w:rsidP="0055028D">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tcPr>
          <w:p w14:paraId="087C63A8" w14:textId="3C00055A"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2707DD5A" w14:textId="3614B0FD"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73C39DCF" w14:textId="0E53A59C" w:rsidR="003C1E83" w:rsidRPr="003C1E83" w:rsidRDefault="003C1E83" w:rsidP="0055028D">
            <w:pPr>
              <w:tabs>
                <w:tab w:val="decimal" w:pos="751"/>
              </w:tabs>
              <w:spacing w:line="256" w:lineRule="auto"/>
              <w:jc w:val="right"/>
              <w:rPr>
                <w:u w:val="none"/>
              </w:rPr>
            </w:pPr>
            <w:r w:rsidRPr="003C1E83">
              <w:rPr>
                <w:u w:val="none"/>
              </w:rPr>
              <w:t>293.11</w:t>
            </w:r>
          </w:p>
        </w:tc>
        <w:tc>
          <w:tcPr>
            <w:tcW w:w="964" w:type="dxa"/>
          </w:tcPr>
          <w:p w14:paraId="3289FF6B" w14:textId="70B9D0E9"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73187107" w14:textId="75982D1A"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0BB50C7D" w14:textId="2F77809B" w:rsidR="003C1E83" w:rsidRPr="003C1E83" w:rsidRDefault="003C1E83" w:rsidP="0055028D">
            <w:pPr>
              <w:tabs>
                <w:tab w:val="decimal" w:pos="709"/>
              </w:tabs>
              <w:spacing w:line="256" w:lineRule="auto"/>
              <w:jc w:val="right"/>
              <w:rPr>
                <w:u w:val="none"/>
              </w:rPr>
            </w:pPr>
            <w:r w:rsidRPr="003C1E83">
              <w:rPr>
                <w:u w:val="none"/>
              </w:rPr>
              <w:t>293.11</w:t>
            </w:r>
          </w:p>
        </w:tc>
        <w:tc>
          <w:tcPr>
            <w:tcW w:w="1305" w:type="dxa"/>
            <w:shd w:val="clear" w:color="auto" w:fill="auto"/>
            <w:vAlign w:val="bottom"/>
          </w:tcPr>
          <w:p w14:paraId="3BACBD1A" w14:textId="3753A6E8" w:rsidR="003C1E83" w:rsidRPr="00893D34" w:rsidRDefault="003C1E83" w:rsidP="003C1E83">
            <w:pPr>
              <w:spacing w:line="256" w:lineRule="auto"/>
              <w:jc w:val="center"/>
              <w:rPr>
                <w:u w:val="none"/>
              </w:rPr>
            </w:pPr>
            <w:r w:rsidRPr="00893D34">
              <w:rPr>
                <w:u w:val="none"/>
              </w:rPr>
              <w:t>4.475 - 5.875</w:t>
            </w:r>
          </w:p>
        </w:tc>
      </w:tr>
      <w:tr w:rsidR="003C1E83" w:rsidRPr="00E36320" w14:paraId="3BA60EE2" w14:textId="77777777" w:rsidTr="0055028D">
        <w:trPr>
          <w:trHeight w:val="283"/>
        </w:trPr>
        <w:tc>
          <w:tcPr>
            <w:tcW w:w="3276" w:type="dxa"/>
            <w:shd w:val="clear" w:color="auto" w:fill="auto"/>
          </w:tcPr>
          <w:p w14:paraId="4E0A5439" w14:textId="4B85D3D9" w:rsidR="003C1E83" w:rsidRPr="00E36320" w:rsidRDefault="003C1E83" w:rsidP="0055028D">
            <w:pPr>
              <w:spacing w:line="256" w:lineRule="auto"/>
              <w:rPr>
                <w:u w:val="none"/>
              </w:rPr>
            </w:pPr>
            <w:r w:rsidRPr="00E36320">
              <w:rPr>
                <w:u w:val="none"/>
              </w:rPr>
              <w:t>Trade and other current payables</w:t>
            </w:r>
          </w:p>
        </w:tc>
        <w:tc>
          <w:tcPr>
            <w:tcW w:w="1020" w:type="dxa"/>
            <w:shd w:val="clear" w:color="auto" w:fill="auto"/>
          </w:tcPr>
          <w:p w14:paraId="7D4DE4CC" w14:textId="5053E928"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304F5B00" w14:textId="1B20BDB5"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6F62D043" w14:textId="61DC9E66"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3CDC7C32" w14:textId="3D794686"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71956CB1" w14:textId="5F2ED90C" w:rsidR="003C1E83" w:rsidRPr="003C1E83" w:rsidRDefault="003C1E83" w:rsidP="0055028D">
            <w:pPr>
              <w:tabs>
                <w:tab w:val="decimal" w:pos="709"/>
              </w:tabs>
              <w:spacing w:line="256" w:lineRule="auto"/>
              <w:jc w:val="right"/>
              <w:rPr>
                <w:u w:val="none"/>
              </w:rPr>
            </w:pPr>
            <w:r w:rsidRPr="003C1E83">
              <w:rPr>
                <w:u w:val="none"/>
              </w:rPr>
              <w:t>193.81</w:t>
            </w:r>
          </w:p>
        </w:tc>
        <w:tc>
          <w:tcPr>
            <w:tcW w:w="1021" w:type="dxa"/>
            <w:shd w:val="clear" w:color="auto" w:fill="auto"/>
          </w:tcPr>
          <w:p w14:paraId="0C77BD09" w14:textId="59DC2D96" w:rsidR="003C1E83" w:rsidRPr="003C1E83" w:rsidRDefault="003C1E83" w:rsidP="0055028D">
            <w:pPr>
              <w:tabs>
                <w:tab w:val="decimal" w:pos="709"/>
              </w:tabs>
              <w:spacing w:line="256" w:lineRule="auto"/>
              <w:jc w:val="right"/>
              <w:rPr>
                <w:u w:val="none"/>
              </w:rPr>
            </w:pPr>
            <w:r w:rsidRPr="003C1E83">
              <w:rPr>
                <w:u w:val="none"/>
              </w:rPr>
              <w:t>193.81</w:t>
            </w:r>
          </w:p>
        </w:tc>
        <w:tc>
          <w:tcPr>
            <w:tcW w:w="1305" w:type="dxa"/>
            <w:shd w:val="clear" w:color="auto" w:fill="auto"/>
            <w:vAlign w:val="bottom"/>
          </w:tcPr>
          <w:p w14:paraId="689BCA20" w14:textId="524DB4AF" w:rsidR="003C1E83" w:rsidRPr="00893D34" w:rsidRDefault="003C1E83" w:rsidP="003C1E83">
            <w:pPr>
              <w:spacing w:line="256" w:lineRule="auto"/>
              <w:jc w:val="center"/>
              <w:rPr>
                <w:u w:val="none"/>
              </w:rPr>
            </w:pPr>
            <w:r w:rsidRPr="00893D34">
              <w:rPr>
                <w:u w:val="none"/>
              </w:rPr>
              <w:t>-</w:t>
            </w:r>
          </w:p>
        </w:tc>
      </w:tr>
      <w:tr w:rsidR="003C1E83" w:rsidRPr="00E36320" w14:paraId="696CB147" w14:textId="77777777" w:rsidTr="0055028D">
        <w:trPr>
          <w:trHeight w:val="283"/>
        </w:trPr>
        <w:tc>
          <w:tcPr>
            <w:tcW w:w="3276" w:type="dxa"/>
            <w:shd w:val="clear" w:color="auto" w:fill="auto"/>
          </w:tcPr>
          <w:p w14:paraId="6C95C519" w14:textId="3C2D4C22" w:rsidR="003C1E83" w:rsidRPr="00E36320" w:rsidRDefault="003C1E83" w:rsidP="0055028D">
            <w:pPr>
              <w:spacing w:line="256" w:lineRule="auto"/>
              <w:rPr>
                <w:u w:val="none"/>
              </w:rPr>
            </w:pPr>
            <w:r w:rsidRPr="00E36320">
              <w:rPr>
                <w:rFonts w:eastAsia="Cordia New"/>
                <w:u w:val="none"/>
                <w:lang w:eastAsia="th-TH"/>
              </w:rPr>
              <w:t>Lease liabilities</w:t>
            </w:r>
          </w:p>
        </w:tc>
        <w:tc>
          <w:tcPr>
            <w:tcW w:w="1020" w:type="dxa"/>
            <w:shd w:val="clear" w:color="auto" w:fill="auto"/>
          </w:tcPr>
          <w:p w14:paraId="48B7377C" w14:textId="681432C9" w:rsidR="003C1E83" w:rsidRPr="003C1E83" w:rsidRDefault="003C1E83" w:rsidP="0055028D">
            <w:pPr>
              <w:tabs>
                <w:tab w:val="decimal" w:pos="749"/>
              </w:tabs>
              <w:spacing w:line="256" w:lineRule="auto"/>
              <w:jc w:val="right"/>
              <w:rPr>
                <w:u w:val="none"/>
              </w:rPr>
            </w:pPr>
            <w:r w:rsidRPr="003C1E83">
              <w:rPr>
                <w:u w:val="none"/>
              </w:rPr>
              <w:t>25.79</w:t>
            </w:r>
          </w:p>
        </w:tc>
        <w:tc>
          <w:tcPr>
            <w:tcW w:w="1021" w:type="dxa"/>
            <w:shd w:val="clear" w:color="auto" w:fill="auto"/>
          </w:tcPr>
          <w:p w14:paraId="37D85D00" w14:textId="4A5098BB" w:rsidR="003C1E83" w:rsidRPr="003C1E83" w:rsidRDefault="003C1E83" w:rsidP="0055028D">
            <w:pPr>
              <w:tabs>
                <w:tab w:val="decimal" w:pos="749"/>
              </w:tabs>
              <w:spacing w:line="256" w:lineRule="auto"/>
              <w:jc w:val="right"/>
              <w:rPr>
                <w:u w:val="none"/>
              </w:rPr>
            </w:pPr>
            <w:r w:rsidRPr="003C1E83">
              <w:rPr>
                <w:u w:val="none"/>
              </w:rPr>
              <w:t>36.81</w:t>
            </w:r>
          </w:p>
        </w:tc>
        <w:tc>
          <w:tcPr>
            <w:tcW w:w="1020" w:type="dxa"/>
            <w:shd w:val="clear" w:color="auto" w:fill="auto"/>
          </w:tcPr>
          <w:p w14:paraId="02749163" w14:textId="4B691AEE"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4CFA21E9" w14:textId="6294BED1"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32F3C229" w14:textId="034AAAFF"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4C6C798F" w14:textId="182E120A" w:rsidR="003C1E83" w:rsidRPr="003C1E83" w:rsidRDefault="003C1E83" w:rsidP="0055028D">
            <w:pPr>
              <w:tabs>
                <w:tab w:val="decimal" w:pos="709"/>
              </w:tabs>
              <w:spacing w:line="256" w:lineRule="auto"/>
              <w:jc w:val="right"/>
              <w:rPr>
                <w:u w:val="none"/>
              </w:rPr>
            </w:pPr>
            <w:r w:rsidRPr="003C1E83">
              <w:rPr>
                <w:u w:val="none"/>
              </w:rPr>
              <w:t>62.60</w:t>
            </w:r>
          </w:p>
        </w:tc>
        <w:tc>
          <w:tcPr>
            <w:tcW w:w="1305" w:type="dxa"/>
            <w:shd w:val="clear" w:color="auto" w:fill="auto"/>
            <w:vAlign w:val="bottom"/>
          </w:tcPr>
          <w:p w14:paraId="7880348B" w14:textId="6503DA33" w:rsidR="003C1E83" w:rsidRPr="00893D34" w:rsidRDefault="003C1E83" w:rsidP="003C1E83">
            <w:pPr>
              <w:spacing w:line="256" w:lineRule="auto"/>
              <w:jc w:val="center"/>
              <w:rPr>
                <w:u w:val="none"/>
              </w:rPr>
            </w:pPr>
            <w:r w:rsidRPr="00893D34">
              <w:rPr>
                <w:u w:val="none"/>
              </w:rPr>
              <w:t>2.07 - 8.37</w:t>
            </w:r>
          </w:p>
        </w:tc>
      </w:tr>
      <w:tr w:rsidR="003C1E83" w:rsidRPr="00F57EF3" w14:paraId="28CFB904" w14:textId="77777777" w:rsidTr="0055028D">
        <w:trPr>
          <w:trHeight w:val="283"/>
        </w:trPr>
        <w:tc>
          <w:tcPr>
            <w:tcW w:w="3276" w:type="dxa"/>
            <w:shd w:val="clear" w:color="auto" w:fill="auto"/>
          </w:tcPr>
          <w:p w14:paraId="09D9E982" w14:textId="7C15834B" w:rsidR="003C1E83" w:rsidRPr="00F57EF3" w:rsidRDefault="003C1E83" w:rsidP="0055028D">
            <w:pPr>
              <w:spacing w:line="256" w:lineRule="auto"/>
              <w:rPr>
                <w:u w:val="none"/>
              </w:rPr>
            </w:pPr>
            <w:r w:rsidRPr="00E36320">
              <w:rPr>
                <w:u w:val="none"/>
              </w:rPr>
              <w:t xml:space="preserve">Long-term loans from financial </w:t>
            </w:r>
            <w:r w:rsidRPr="00E36320">
              <w:rPr>
                <w:u w:val="none"/>
              </w:rPr>
              <w:br/>
              <w:t xml:space="preserve">   institutions</w:t>
            </w:r>
          </w:p>
        </w:tc>
        <w:tc>
          <w:tcPr>
            <w:tcW w:w="1020" w:type="dxa"/>
            <w:shd w:val="clear" w:color="auto" w:fill="auto"/>
          </w:tcPr>
          <w:p w14:paraId="5A782682" w14:textId="77777777" w:rsidR="0055028D" w:rsidRDefault="0055028D" w:rsidP="0055028D">
            <w:pPr>
              <w:pBdr>
                <w:bottom w:val="single" w:sz="6" w:space="1" w:color="auto"/>
              </w:pBdr>
              <w:tabs>
                <w:tab w:val="decimal" w:pos="749"/>
              </w:tabs>
              <w:spacing w:line="256" w:lineRule="auto"/>
              <w:jc w:val="right"/>
              <w:rPr>
                <w:u w:val="none"/>
              </w:rPr>
            </w:pPr>
          </w:p>
          <w:p w14:paraId="07DFC53F" w14:textId="2E64575C" w:rsidR="003C1E83" w:rsidRPr="003C1E83" w:rsidRDefault="003C1E83" w:rsidP="0055028D">
            <w:pPr>
              <w:pBdr>
                <w:bottom w:val="single" w:sz="6" w:space="1" w:color="auto"/>
              </w:pBdr>
              <w:tabs>
                <w:tab w:val="decimal" w:pos="749"/>
              </w:tabs>
              <w:spacing w:line="256" w:lineRule="auto"/>
              <w:jc w:val="right"/>
              <w:rPr>
                <w:u w:val="none"/>
              </w:rPr>
            </w:pPr>
            <w:r w:rsidRPr="003C1E83">
              <w:rPr>
                <w:u w:val="none"/>
              </w:rPr>
              <w:t>-</w:t>
            </w:r>
          </w:p>
        </w:tc>
        <w:tc>
          <w:tcPr>
            <w:tcW w:w="1021" w:type="dxa"/>
            <w:shd w:val="clear" w:color="auto" w:fill="auto"/>
          </w:tcPr>
          <w:p w14:paraId="64DC3CA2" w14:textId="77777777" w:rsidR="0055028D" w:rsidRDefault="0055028D" w:rsidP="0055028D">
            <w:pPr>
              <w:pBdr>
                <w:bottom w:val="single" w:sz="6" w:space="1" w:color="auto"/>
              </w:pBdr>
              <w:tabs>
                <w:tab w:val="decimal" w:pos="749"/>
              </w:tabs>
              <w:spacing w:line="256" w:lineRule="auto"/>
              <w:jc w:val="right"/>
              <w:rPr>
                <w:u w:val="none"/>
              </w:rPr>
            </w:pPr>
          </w:p>
          <w:p w14:paraId="2E9EAB06" w14:textId="51FCA895" w:rsidR="003C1E83" w:rsidRPr="003C1E83" w:rsidRDefault="003C1E83" w:rsidP="0055028D">
            <w:pPr>
              <w:pBdr>
                <w:bottom w:val="single" w:sz="6" w:space="1" w:color="auto"/>
              </w:pBdr>
              <w:tabs>
                <w:tab w:val="decimal" w:pos="749"/>
              </w:tabs>
              <w:spacing w:line="256" w:lineRule="auto"/>
              <w:jc w:val="right"/>
              <w:rPr>
                <w:u w:val="none"/>
              </w:rPr>
            </w:pPr>
            <w:r w:rsidRPr="003C1E83">
              <w:rPr>
                <w:u w:val="none"/>
              </w:rPr>
              <w:t>-</w:t>
            </w:r>
          </w:p>
        </w:tc>
        <w:tc>
          <w:tcPr>
            <w:tcW w:w="1020" w:type="dxa"/>
            <w:shd w:val="clear" w:color="auto" w:fill="auto"/>
          </w:tcPr>
          <w:p w14:paraId="6208EC2D" w14:textId="77777777" w:rsidR="0055028D" w:rsidRDefault="0055028D" w:rsidP="0055028D">
            <w:pPr>
              <w:pBdr>
                <w:bottom w:val="single" w:sz="6" w:space="1" w:color="auto"/>
              </w:pBdr>
              <w:tabs>
                <w:tab w:val="decimal" w:pos="751"/>
              </w:tabs>
              <w:spacing w:line="256" w:lineRule="auto"/>
              <w:jc w:val="right"/>
              <w:rPr>
                <w:u w:val="none"/>
              </w:rPr>
            </w:pPr>
          </w:p>
          <w:p w14:paraId="1813D44F" w14:textId="3B5FB754" w:rsidR="003C1E83" w:rsidRPr="003C1E83" w:rsidRDefault="003C1E83" w:rsidP="0055028D">
            <w:pPr>
              <w:pBdr>
                <w:bottom w:val="single" w:sz="6" w:space="1" w:color="auto"/>
              </w:pBdr>
              <w:tabs>
                <w:tab w:val="decimal" w:pos="751"/>
              </w:tabs>
              <w:spacing w:line="256" w:lineRule="auto"/>
              <w:jc w:val="right"/>
              <w:rPr>
                <w:u w:val="none"/>
              </w:rPr>
            </w:pPr>
            <w:r w:rsidRPr="003C1E83">
              <w:rPr>
                <w:u w:val="none"/>
              </w:rPr>
              <w:t>36.82</w:t>
            </w:r>
          </w:p>
        </w:tc>
        <w:tc>
          <w:tcPr>
            <w:tcW w:w="964" w:type="dxa"/>
          </w:tcPr>
          <w:p w14:paraId="73865210" w14:textId="77777777" w:rsidR="0055028D" w:rsidRDefault="0055028D" w:rsidP="0055028D">
            <w:pPr>
              <w:pBdr>
                <w:bottom w:val="single" w:sz="6" w:space="1" w:color="auto"/>
              </w:pBdr>
              <w:tabs>
                <w:tab w:val="decimal" w:pos="709"/>
              </w:tabs>
              <w:spacing w:line="256" w:lineRule="auto"/>
              <w:jc w:val="right"/>
              <w:rPr>
                <w:u w:val="none"/>
              </w:rPr>
            </w:pPr>
          </w:p>
          <w:p w14:paraId="4BC486FB" w14:textId="093FE6CF"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46.37</w:t>
            </w:r>
          </w:p>
        </w:tc>
        <w:tc>
          <w:tcPr>
            <w:tcW w:w="1020" w:type="dxa"/>
            <w:shd w:val="clear" w:color="auto" w:fill="auto"/>
          </w:tcPr>
          <w:p w14:paraId="7FA56270" w14:textId="77777777" w:rsidR="0055028D" w:rsidRDefault="0055028D" w:rsidP="0055028D">
            <w:pPr>
              <w:pBdr>
                <w:bottom w:val="single" w:sz="6" w:space="1" w:color="auto"/>
              </w:pBdr>
              <w:tabs>
                <w:tab w:val="decimal" w:pos="709"/>
              </w:tabs>
              <w:spacing w:line="256" w:lineRule="auto"/>
              <w:jc w:val="right"/>
              <w:rPr>
                <w:u w:val="none"/>
              </w:rPr>
            </w:pPr>
          </w:p>
          <w:p w14:paraId="4D7B326F" w14:textId="56687034"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w:t>
            </w:r>
          </w:p>
        </w:tc>
        <w:tc>
          <w:tcPr>
            <w:tcW w:w="1021" w:type="dxa"/>
            <w:shd w:val="clear" w:color="auto" w:fill="auto"/>
          </w:tcPr>
          <w:p w14:paraId="62217884" w14:textId="77777777" w:rsidR="0055028D" w:rsidRDefault="0055028D" w:rsidP="0055028D">
            <w:pPr>
              <w:pBdr>
                <w:bottom w:val="single" w:sz="6" w:space="1" w:color="auto"/>
              </w:pBdr>
              <w:tabs>
                <w:tab w:val="decimal" w:pos="709"/>
              </w:tabs>
              <w:spacing w:line="256" w:lineRule="auto"/>
              <w:jc w:val="right"/>
              <w:rPr>
                <w:u w:val="none"/>
              </w:rPr>
            </w:pPr>
          </w:p>
          <w:p w14:paraId="0A4AB1B5" w14:textId="60381243"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83.19</w:t>
            </w:r>
          </w:p>
        </w:tc>
        <w:tc>
          <w:tcPr>
            <w:tcW w:w="1305" w:type="dxa"/>
            <w:shd w:val="clear" w:color="auto" w:fill="auto"/>
            <w:vAlign w:val="bottom"/>
          </w:tcPr>
          <w:p w14:paraId="6E901703" w14:textId="62678694" w:rsidR="003C1E83" w:rsidRPr="00893D34" w:rsidRDefault="003C1E83" w:rsidP="003C1E83">
            <w:pPr>
              <w:spacing w:line="256" w:lineRule="auto"/>
              <w:jc w:val="center"/>
              <w:rPr>
                <w:u w:val="none"/>
              </w:rPr>
            </w:pPr>
            <w:r w:rsidRPr="00893D34">
              <w:rPr>
                <w:u w:val="none"/>
              </w:rPr>
              <w:t>2.00 - 6.00</w:t>
            </w:r>
          </w:p>
        </w:tc>
      </w:tr>
      <w:tr w:rsidR="003C1E83" w:rsidRPr="00F57EF3" w14:paraId="1711A615" w14:textId="77777777" w:rsidTr="0055028D">
        <w:trPr>
          <w:trHeight w:val="283"/>
        </w:trPr>
        <w:tc>
          <w:tcPr>
            <w:tcW w:w="3276" w:type="dxa"/>
            <w:shd w:val="clear" w:color="auto" w:fill="auto"/>
          </w:tcPr>
          <w:p w14:paraId="43F989B9" w14:textId="77777777" w:rsidR="003C1E83" w:rsidRPr="00F57EF3" w:rsidRDefault="003C1E83" w:rsidP="0055028D">
            <w:pPr>
              <w:spacing w:line="256" w:lineRule="auto"/>
              <w:rPr>
                <w:u w:val="none"/>
              </w:rPr>
            </w:pPr>
          </w:p>
        </w:tc>
        <w:tc>
          <w:tcPr>
            <w:tcW w:w="1020" w:type="dxa"/>
            <w:shd w:val="clear" w:color="auto" w:fill="auto"/>
          </w:tcPr>
          <w:p w14:paraId="57254BAF" w14:textId="36D1EA49"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25.79</w:t>
            </w:r>
          </w:p>
        </w:tc>
        <w:tc>
          <w:tcPr>
            <w:tcW w:w="1021" w:type="dxa"/>
            <w:shd w:val="clear" w:color="auto" w:fill="auto"/>
          </w:tcPr>
          <w:p w14:paraId="4CD54B5F" w14:textId="1356ADBB"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36.81</w:t>
            </w:r>
          </w:p>
        </w:tc>
        <w:tc>
          <w:tcPr>
            <w:tcW w:w="1020" w:type="dxa"/>
            <w:shd w:val="clear" w:color="auto" w:fill="auto"/>
          </w:tcPr>
          <w:p w14:paraId="2DB94A56" w14:textId="42EB45EA" w:rsidR="003C1E83" w:rsidRPr="003C1E83" w:rsidRDefault="003C1E83" w:rsidP="0055028D">
            <w:pPr>
              <w:pBdr>
                <w:bottom w:val="double" w:sz="6" w:space="1" w:color="auto"/>
              </w:pBdr>
              <w:tabs>
                <w:tab w:val="decimal" w:pos="751"/>
              </w:tabs>
              <w:spacing w:line="256" w:lineRule="auto"/>
              <w:jc w:val="right"/>
              <w:rPr>
                <w:u w:val="none"/>
              </w:rPr>
            </w:pPr>
            <w:r w:rsidRPr="003C1E83">
              <w:rPr>
                <w:u w:val="none"/>
              </w:rPr>
              <w:t>329.93</w:t>
            </w:r>
          </w:p>
        </w:tc>
        <w:tc>
          <w:tcPr>
            <w:tcW w:w="964" w:type="dxa"/>
          </w:tcPr>
          <w:p w14:paraId="3865A261" w14:textId="4E40D96B"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46.37</w:t>
            </w:r>
          </w:p>
        </w:tc>
        <w:tc>
          <w:tcPr>
            <w:tcW w:w="1020" w:type="dxa"/>
            <w:shd w:val="clear" w:color="auto" w:fill="auto"/>
          </w:tcPr>
          <w:p w14:paraId="2E13349D" w14:textId="795F6F9C"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193.81</w:t>
            </w:r>
          </w:p>
        </w:tc>
        <w:tc>
          <w:tcPr>
            <w:tcW w:w="1021" w:type="dxa"/>
            <w:shd w:val="clear" w:color="auto" w:fill="auto"/>
          </w:tcPr>
          <w:p w14:paraId="31D6288D" w14:textId="6E333961"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632.71</w:t>
            </w:r>
          </w:p>
        </w:tc>
        <w:tc>
          <w:tcPr>
            <w:tcW w:w="1305" w:type="dxa"/>
            <w:shd w:val="clear" w:color="auto" w:fill="auto"/>
            <w:vAlign w:val="bottom"/>
          </w:tcPr>
          <w:p w14:paraId="7FDE87EE" w14:textId="77777777" w:rsidR="003C1E83" w:rsidRPr="00893D34" w:rsidRDefault="003C1E83" w:rsidP="003C1E83">
            <w:pPr>
              <w:spacing w:line="256" w:lineRule="auto"/>
              <w:jc w:val="center"/>
              <w:rPr>
                <w:u w:val="none"/>
              </w:rPr>
            </w:pPr>
          </w:p>
        </w:tc>
      </w:tr>
    </w:tbl>
    <w:p w14:paraId="7B037202" w14:textId="6F3B6FD3" w:rsidR="001A5236" w:rsidRDefault="001A5236"/>
    <w:tbl>
      <w:tblPr>
        <w:tblW w:w="10647" w:type="dxa"/>
        <w:tblInd w:w="-882" w:type="dxa"/>
        <w:tblLayout w:type="fixed"/>
        <w:tblCellMar>
          <w:left w:w="57" w:type="dxa"/>
          <w:right w:w="57" w:type="dxa"/>
        </w:tblCellMar>
        <w:tblLook w:val="04A0" w:firstRow="1" w:lastRow="0" w:firstColumn="1" w:lastColumn="0" w:noHBand="0" w:noVBand="1"/>
      </w:tblPr>
      <w:tblGrid>
        <w:gridCol w:w="3276"/>
        <w:gridCol w:w="1020"/>
        <w:gridCol w:w="1021"/>
        <w:gridCol w:w="1020"/>
        <w:gridCol w:w="964"/>
        <w:gridCol w:w="1020"/>
        <w:gridCol w:w="1021"/>
        <w:gridCol w:w="1305"/>
      </w:tblGrid>
      <w:tr w:rsidR="00601D22" w:rsidRPr="00E36320" w14:paraId="264FF4DC" w14:textId="77777777" w:rsidTr="00601D22">
        <w:trPr>
          <w:trHeight w:val="283"/>
          <w:tblHeader/>
        </w:trPr>
        <w:tc>
          <w:tcPr>
            <w:tcW w:w="3276" w:type="dxa"/>
            <w:shd w:val="clear" w:color="auto" w:fill="auto"/>
            <w:vAlign w:val="bottom"/>
          </w:tcPr>
          <w:p w14:paraId="2C0A95B9" w14:textId="6266164D" w:rsidR="00601D22" w:rsidRPr="00F57EF3" w:rsidRDefault="001A5236" w:rsidP="00AD7111">
            <w:pPr>
              <w:spacing w:line="256" w:lineRule="auto"/>
              <w:jc w:val="center"/>
              <w:rPr>
                <w:u w:val="none"/>
              </w:rPr>
            </w:pPr>
            <w:r>
              <w:br w:type="page"/>
            </w:r>
            <w:r w:rsidR="00601D22" w:rsidRPr="00F57EF3">
              <w:rPr>
                <w:u w:val="none"/>
              </w:rPr>
              <w:br w:type="page"/>
            </w:r>
            <w:r w:rsidR="00601D22" w:rsidRPr="00F57EF3">
              <w:rPr>
                <w:u w:val="none"/>
              </w:rPr>
              <w:br w:type="page"/>
            </w:r>
          </w:p>
        </w:tc>
        <w:tc>
          <w:tcPr>
            <w:tcW w:w="6066" w:type="dxa"/>
            <w:gridSpan w:val="6"/>
            <w:shd w:val="clear" w:color="auto" w:fill="auto"/>
            <w:vAlign w:val="bottom"/>
            <w:hideMark/>
          </w:tcPr>
          <w:p w14:paraId="2D1EAF8D" w14:textId="2DE2991B" w:rsidR="00601D22" w:rsidRPr="00D25F99" w:rsidRDefault="00286CD0" w:rsidP="007D76F3">
            <w:pPr>
              <w:pBdr>
                <w:bottom w:val="single" w:sz="6" w:space="1" w:color="auto"/>
              </w:pBdr>
              <w:tabs>
                <w:tab w:val="decimal" w:pos="4353"/>
              </w:tabs>
              <w:spacing w:line="256" w:lineRule="auto"/>
              <w:rPr>
                <w:u w:val="none"/>
                <w:cs/>
              </w:rPr>
            </w:pPr>
            <w:r>
              <w:rPr>
                <w:u w:val="none"/>
              </w:rPr>
              <w:t>Unit</w:t>
            </w:r>
            <w:r w:rsidR="007D76F3" w:rsidRPr="00D25F99">
              <w:rPr>
                <w:u w:val="none"/>
              </w:rPr>
              <w:t xml:space="preserve">: </w:t>
            </w:r>
            <w:r w:rsidR="007D76F3">
              <w:rPr>
                <w:u w:val="none"/>
              </w:rPr>
              <w:t xml:space="preserve">Million </w:t>
            </w:r>
            <w:r w:rsidR="007D76F3" w:rsidRPr="00D25F99">
              <w:rPr>
                <w:u w:val="none"/>
              </w:rPr>
              <w:t>Baht</w:t>
            </w:r>
          </w:p>
        </w:tc>
        <w:tc>
          <w:tcPr>
            <w:tcW w:w="1305" w:type="dxa"/>
            <w:shd w:val="clear" w:color="auto" w:fill="auto"/>
            <w:vAlign w:val="bottom"/>
          </w:tcPr>
          <w:p w14:paraId="0D4189CB" w14:textId="77777777" w:rsidR="00601D22" w:rsidRPr="00D25F99" w:rsidRDefault="00601D22" w:rsidP="00AD7111">
            <w:pPr>
              <w:spacing w:line="256" w:lineRule="auto"/>
              <w:jc w:val="center"/>
              <w:rPr>
                <w:u w:val="none"/>
                <w:cs/>
              </w:rPr>
            </w:pPr>
          </w:p>
        </w:tc>
      </w:tr>
      <w:tr w:rsidR="003C38B2" w:rsidRPr="00F57EF3" w14:paraId="55F38C93" w14:textId="77777777" w:rsidTr="00BB3AD4">
        <w:trPr>
          <w:trHeight w:val="283"/>
          <w:tblHeader/>
        </w:trPr>
        <w:tc>
          <w:tcPr>
            <w:tcW w:w="3276" w:type="dxa"/>
            <w:shd w:val="clear" w:color="auto" w:fill="auto"/>
            <w:vAlign w:val="bottom"/>
          </w:tcPr>
          <w:p w14:paraId="03D48632"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0B2CEFAE" w14:textId="77777777" w:rsidR="003C38B2" w:rsidRPr="00F57EF3" w:rsidRDefault="003C38B2" w:rsidP="003C38B2">
            <w:pPr>
              <w:pBdr>
                <w:bottom w:val="single" w:sz="6" w:space="1" w:color="auto"/>
              </w:pBdr>
              <w:spacing w:line="256" w:lineRule="auto"/>
              <w:jc w:val="center"/>
              <w:rPr>
                <w:u w:val="none"/>
              </w:rPr>
            </w:pPr>
            <w:r w:rsidRPr="001064EA">
              <w:rPr>
                <w:u w:val="none"/>
              </w:rPr>
              <w:t xml:space="preserve">Separate </w:t>
            </w:r>
            <w:r w:rsidRPr="00E36320">
              <w:rPr>
                <w:u w:val="none"/>
              </w:rPr>
              <w:t>Financial Statements</w:t>
            </w:r>
          </w:p>
        </w:tc>
      </w:tr>
      <w:tr w:rsidR="003C38B2" w:rsidRPr="00F57EF3" w14:paraId="7EE5E8B3" w14:textId="77777777" w:rsidTr="00BB3AD4">
        <w:trPr>
          <w:trHeight w:val="283"/>
          <w:tblHeader/>
        </w:trPr>
        <w:tc>
          <w:tcPr>
            <w:tcW w:w="3276" w:type="dxa"/>
            <w:shd w:val="clear" w:color="auto" w:fill="auto"/>
            <w:vAlign w:val="bottom"/>
          </w:tcPr>
          <w:p w14:paraId="7B64BD3D" w14:textId="77777777" w:rsidR="003C38B2" w:rsidRPr="00F57EF3" w:rsidRDefault="003C38B2" w:rsidP="003C38B2">
            <w:pPr>
              <w:spacing w:line="256" w:lineRule="auto"/>
              <w:jc w:val="center"/>
              <w:rPr>
                <w:u w:val="none"/>
              </w:rPr>
            </w:pPr>
          </w:p>
        </w:tc>
        <w:tc>
          <w:tcPr>
            <w:tcW w:w="7371" w:type="dxa"/>
            <w:gridSpan w:val="7"/>
            <w:shd w:val="clear" w:color="auto" w:fill="auto"/>
            <w:vAlign w:val="bottom"/>
            <w:hideMark/>
          </w:tcPr>
          <w:p w14:paraId="62BCC532" w14:textId="354D13C6" w:rsidR="003C38B2" w:rsidRPr="00F57EF3" w:rsidRDefault="003C38B2" w:rsidP="003C38B2">
            <w:pPr>
              <w:pBdr>
                <w:bottom w:val="single" w:sz="6" w:space="1" w:color="auto"/>
              </w:pBdr>
              <w:spacing w:line="256" w:lineRule="auto"/>
              <w:jc w:val="center"/>
              <w:rPr>
                <w:u w:val="none"/>
              </w:rPr>
            </w:pPr>
            <w:r w:rsidRPr="00E36320">
              <w:rPr>
                <w:u w:val="none"/>
              </w:rPr>
              <w:t>As at December 31, 20</w:t>
            </w:r>
            <w:r w:rsidR="00BE01CE">
              <w:rPr>
                <w:u w:val="none"/>
              </w:rPr>
              <w:t>20</w:t>
            </w:r>
          </w:p>
        </w:tc>
      </w:tr>
      <w:tr w:rsidR="00AC782A" w:rsidRPr="00F57EF3" w14:paraId="3207D580" w14:textId="77777777" w:rsidTr="00BB3AD4">
        <w:trPr>
          <w:trHeight w:val="283"/>
          <w:tblHeader/>
        </w:trPr>
        <w:tc>
          <w:tcPr>
            <w:tcW w:w="3276" w:type="dxa"/>
            <w:shd w:val="clear" w:color="auto" w:fill="auto"/>
            <w:vAlign w:val="bottom"/>
          </w:tcPr>
          <w:p w14:paraId="551D1D8D" w14:textId="77777777" w:rsidR="00AC782A" w:rsidRPr="00F57EF3" w:rsidRDefault="00AC782A" w:rsidP="003C38B2">
            <w:pPr>
              <w:spacing w:line="256" w:lineRule="auto"/>
              <w:jc w:val="center"/>
              <w:rPr>
                <w:u w:val="none"/>
              </w:rPr>
            </w:pPr>
          </w:p>
        </w:tc>
        <w:tc>
          <w:tcPr>
            <w:tcW w:w="2041" w:type="dxa"/>
            <w:gridSpan w:val="2"/>
            <w:shd w:val="clear" w:color="auto" w:fill="auto"/>
            <w:vAlign w:val="bottom"/>
            <w:hideMark/>
          </w:tcPr>
          <w:p w14:paraId="5903943F" w14:textId="77777777" w:rsidR="00AC782A" w:rsidRPr="00F57EF3" w:rsidRDefault="00AC782A" w:rsidP="003C38B2">
            <w:pPr>
              <w:pBdr>
                <w:bottom w:val="single" w:sz="6" w:space="1" w:color="auto"/>
              </w:pBdr>
              <w:spacing w:line="256" w:lineRule="auto"/>
              <w:jc w:val="center"/>
              <w:rPr>
                <w:u w:val="none"/>
              </w:rPr>
            </w:pPr>
            <w:r w:rsidRPr="00E36320">
              <w:rPr>
                <w:u w:val="none"/>
              </w:rPr>
              <w:t>Fixed interest rates</w:t>
            </w:r>
          </w:p>
        </w:tc>
        <w:tc>
          <w:tcPr>
            <w:tcW w:w="1984" w:type="dxa"/>
            <w:gridSpan w:val="2"/>
            <w:shd w:val="clear" w:color="auto" w:fill="auto"/>
            <w:vAlign w:val="bottom"/>
            <w:hideMark/>
          </w:tcPr>
          <w:p w14:paraId="795B0F8C" w14:textId="77777777" w:rsidR="00AC782A" w:rsidRPr="00F57EF3" w:rsidRDefault="00AC782A" w:rsidP="003C38B2">
            <w:pPr>
              <w:pBdr>
                <w:bottom w:val="single" w:sz="6" w:space="1" w:color="auto"/>
              </w:pBdr>
              <w:spacing w:line="256" w:lineRule="auto"/>
              <w:jc w:val="center"/>
              <w:rPr>
                <w:u w:val="none"/>
                <w:cs/>
              </w:rPr>
            </w:pPr>
            <w:r w:rsidRPr="00E36320">
              <w:rPr>
                <w:u w:val="none"/>
              </w:rPr>
              <w:t>Floating interest rate</w:t>
            </w:r>
          </w:p>
        </w:tc>
        <w:tc>
          <w:tcPr>
            <w:tcW w:w="1020" w:type="dxa"/>
            <w:vMerge w:val="restart"/>
            <w:shd w:val="clear" w:color="auto" w:fill="auto"/>
            <w:vAlign w:val="bottom"/>
            <w:hideMark/>
          </w:tcPr>
          <w:p w14:paraId="357065D2" w14:textId="3D4797A9" w:rsidR="00AC782A" w:rsidRPr="00F57EF3" w:rsidRDefault="00AC782A" w:rsidP="00AC782A">
            <w:pPr>
              <w:pBdr>
                <w:bottom w:val="single" w:sz="6" w:space="1" w:color="auto"/>
              </w:pBdr>
              <w:spacing w:line="256" w:lineRule="auto"/>
              <w:jc w:val="center"/>
              <w:rPr>
                <w:u w:val="none"/>
              </w:rPr>
            </w:pPr>
            <w:r w:rsidRPr="00E36320">
              <w:rPr>
                <w:u w:val="none"/>
              </w:rPr>
              <w:t>Non-interest</w:t>
            </w:r>
            <w:r>
              <w:rPr>
                <w:u w:val="none"/>
              </w:rPr>
              <w:br/>
            </w:r>
            <w:r w:rsidRPr="00E36320">
              <w:rPr>
                <w:u w:val="none"/>
              </w:rPr>
              <w:t>bearing</w:t>
            </w:r>
          </w:p>
        </w:tc>
        <w:tc>
          <w:tcPr>
            <w:tcW w:w="1021" w:type="dxa"/>
            <w:shd w:val="clear" w:color="auto" w:fill="auto"/>
            <w:vAlign w:val="bottom"/>
          </w:tcPr>
          <w:p w14:paraId="33FEFBC9" w14:textId="77777777" w:rsidR="00AC782A" w:rsidRPr="00F57EF3" w:rsidRDefault="00AC782A" w:rsidP="003C38B2">
            <w:pPr>
              <w:spacing w:line="256" w:lineRule="auto"/>
              <w:jc w:val="center"/>
              <w:rPr>
                <w:u w:val="none"/>
              </w:rPr>
            </w:pPr>
          </w:p>
        </w:tc>
        <w:tc>
          <w:tcPr>
            <w:tcW w:w="1305" w:type="dxa"/>
            <w:shd w:val="clear" w:color="auto" w:fill="auto"/>
            <w:vAlign w:val="bottom"/>
            <w:hideMark/>
          </w:tcPr>
          <w:p w14:paraId="580E2755" w14:textId="77777777" w:rsidR="00AC782A" w:rsidRPr="00F57EF3" w:rsidRDefault="00AC782A" w:rsidP="003C38B2">
            <w:pPr>
              <w:spacing w:line="256" w:lineRule="auto"/>
              <w:jc w:val="center"/>
              <w:rPr>
                <w:u w:val="none"/>
              </w:rPr>
            </w:pPr>
          </w:p>
        </w:tc>
      </w:tr>
      <w:tr w:rsidR="00AC782A" w:rsidRPr="00F57EF3" w14:paraId="4194C92F" w14:textId="77777777" w:rsidTr="00BB3AD4">
        <w:trPr>
          <w:trHeight w:val="283"/>
          <w:tblHeader/>
        </w:trPr>
        <w:tc>
          <w:tcPr>
            <w:tcW w:w="3276" w:type="dxa"/>
            <w:shd w:val="clear" w:color="auto" w:fill="auto"/>
            <w:vAlign w:val="bottom"/>
          </w:tcPr>
          <w:p w14:paraId="71965F5F" w14:textId="77777777" w:rsidR="00AC782A" w:rsidRPr="00F57EF3" w:rsidRDefault="00AC782A" w:rsidP="003C38B2">
            <w:pPr>
              <w:spacing w:line="256" w:lineRule="auto"/>
              <w:jc w:val="center"/>
              <w:rPr>
                <w:u w:val="none"/>
              </w:rPr>
            </w:pPr>
          </w:p>
        </w:tc>
        <w:tc>
          <w:tcPr>
            <w:tcW w:w="1020" w:type="dxa"/>
            <w:shd w:val="clear" w:color="auto" w:fill="auto"/>
            <w:vAlign w:val="bottom"/>
            <w:hideMark/>
          </w:tcPr>
          <w:p w14:paraId="30D5B17B"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1021" w:type="dxa"/>
            <w:shd w:val="clear" w:color="auto" w:fill="auto"/>
            <w:vAlign w:val="bottom"/>
            <w:hideMark/>
          </w:tcPr>
          <w:p w14:paraId="110679CD" w14:textId="77777777" w:rsidR="00AC782A" w:rsidRPr="00F57EF3" w:rsidRDefault="00AC782A" w:rsidP="003C38B2">
            <w:pPr>
              <w:pBdr>
                <w:bottom w:val="single" w:sz="6" w:space="1" w:color="auto"/>
              </w:pBdr>
              <w:spacing w:line="256" w:lineRule="auto"/>
              <w:jc w:val="center"/>
              <w:rPr>
                <w:spacing w:val="-4"/>
                <w:u w:val="none"/>
              </w:rPr>
            </w:pPr>
            <w:r w:rsidRPr="00E36320">
              <w:rPr>
                <w:rFonts w:eastAsia="Cordia New"/>
                <w:u w:val="none"/>
                <w:lang w:eastAsia="th-TH"/>
              </w:rPr>
              <w:t xml:space="preserve">Over </w:t>
            </w:r>
            <w:r w:rsidRPr="00E36320">
              <w:rPr>
                <w:rFonts w:eastAsia="Cordia New"/>
                <w:u w:val="none"/>
                <w:lang w:eastAsia="th-TH"/>
              </w:rPr>
              <w:br/>
              <w:t>1 Year</w:t>
            </w:r>
          </w:p>
        </w:tc>
        <w:tc>
          <w:tcPr>
            <w:tcW w:w="1020" w:type="dxa"/>
            <w:shd w:val="clear" w:color="auto" w:fill="auto"/>
            <w:vAlign w:val="bottom"/>
            <w:hideMark/>
          </w:tcPr>
          <w:p w14:paraId="407B7734" w14:textId="77777777" w:rsidR="00AC782A" w:rsidRPr="00F57EF3" w:rsidRDefault="00AC782A" w:rsidP="003C38B2">
            <w:pPr>
              <w:pBdr>
                <w:bottom w:val="single" w:sz="6" w:space="1" w:color="auto"/>
              </w:pBdr>
              <w:tabs>
                <w:tab w:val="left" w:pos="1182"/>
              </w:tabs>
              <w:spacing w:line="256" w:lineRule="auto"/>
              <w:jc w:val="center"/>
              <w:rPr>
                <w:u w:val="none"/>
              </w:rPr>
            </w:pPr>
            <w:r w:rsidRPr="00E36320">
              <w:rPr>
                <w:u w:val="none"/>
              </w:rPr>
              <w:t xml:space="preserve">Within </w:t>
            </w:r>
            <w:r w:rsidRPr="00E36320">
              <w:rPr>
                <w:u w:val="none"/>
              </w:rPr>
              <w:br/>
              <w:t>1 year</w:t>
            </w:r>
          </w:p>
        </w:tc>
        <w:tc>
          <w:tcPr>
            <w:tcW w:w="964" w:type="dxa"/>
            <w:vAlign w:val="bottom"/>
          </w:tcPr>
          <w:p w14:paraId="5B98D58A" w14:textId="77777777" w:rsidR="00AC782A" w:rsidRPr="00F57EF3" w:rsidRDefault="00AC782A" w:rsidP="003C38B2">
            <w:pPr>
              <w:pBdr>
                <w:bottom w:val="single" w:sz="6" w:space="1" w:color="auto"/>
              </w:pBdr>
              <w:spacing w:line="256" w:lineRule="auto"/>
              <w:jc w:val="center"/>
              <w:rPr>
                <w:spacing w:val="-4"/>
                <w:u w:val="none"/>
                <w:cs/>
              </w:rPr>
            </w:pPr>
            <w:r w:rsidRPr="00E36320">
              <w:rPr>
                <w:rFonts w:eastAsia="Cordia New"/>
                <w:u w:val="none"/>
                <w:lang w:eastAsia="th-TH"/>
              </w:rPr>
              <w:t xml:space="preserve">Over </w:t>
            </w:r>
            <w:r w:rsidRPr="00E36320">
              <w:rPr>
                <w:rFonts w:eastAsia="Cordia New"/>
                <w:u w:val="none"/>
                <w:lang w:eastAsia="th-TH"/>
              </w:rPr>
              <w:br/>
              <w:t>1 Year</w:t>
            </w:r>
          </w:p>
        </w:tc>
        <w:tc>
          <w:tcPr>
            <w:tcW w:w="1020" w:type="dxa"/>
            <w:vMerge/>
            <w:shd w:val="clear" w:color="auto" w:fill="auto"/>
            <w:vAlign w:val="bottom"/>
            <w:hideMark/>
          </w:tcPr>
          <w:p w14:paraId="1144EC32" w14:textId="34EB8C34" w:rsidR="00AC782A" w:rsidRPr="00F57EF3" w:rsidRDefault="00AC782A" w:rsidP="003C38B2">
            <w:pPr>
              <w:pBdr>
                <w:bottom w:val="single" w:sz="6" w:space="1" w:color="auto"/>
              </w:pBdr>
              <w:spacing w:line="256" w:lineRule="auto"/>
              <w:jc w:val="center"/>
              <w:rPr>
                <w:u w:val="none"/>
              </w:rPr>
            </w:pPr>
          </w:p>
        </w:tc>
        <w:tc>
          <w:tcPr>
            <w:tcW w:w="1021" w:type="dxa"/>
            <w:shd w:val="clear" w:color="auto" w:fill="auto"/>
            <w:vAlign w:val="bottom"/>
            <w:hideMark/>
          </w:tcPr>
          <w:p w14:paraId="1C260492" w14:textId="77777777" w:rsidR="00AC782A" w:rsidRPr="00F57EF3" w:rsidRDefault="00AC782A" w:rsidP="003C38B2">
            <w:pPr>
              <w:pBdr>
                <w:bottom w:val="single" w:sz="6" w:space="1" w:color="auto"/>
              </w:pBdr>
              <w:spacing w:line="256" w:lineRule="auto"/>
              <w:jc w:val="center"/>
              <w:rPr>
                <w:u w:val="none"/>
              </w:rPr>
            </w:pPr>
            <w:r w:rsidRPr="00E36320">
              <w:rPr>
                <w:u w:val="none"/>
              </w:rPr>
              <w:t>Total</w:t>
            </w:r>
          </w:p>
        </w:tc>
        <w:tc>
          <w:tcPr>
            <w:tcW w:w="1305" w:type="dxa"/>
            <w:shd w:val="clear" w:color="auto" w:fill="auto"/>
            <w:vAlign w:val="bottom"/>
            <w:hideMark/>
          </w:tcPr>
          <w:p w14:paraId="798A16AC" w14:textId="77777777" w:rsidR="00AC782A" w:rsidRPr="00F57EF3" w:rsidRDefault="00AC782A" w:rsidP="003C38B2">
            <w:pPr>
              <w:pBdr>
                <w:bottom w:val="single" w:sz="6" w:space="1" w:color="auto"/>
              </w:pBdr>
              <w:spacing w:line="256" w:lineRule="auto"/>
              <w:jc w:val="center"/>
              <w:rPr>
                <w:u w:val="none"/>
              </w:rPr>
            </w:pPr>
            <w:r w:rsidRPr="00E36320">
              <w:rPr>
                <w:u w:val="none"/>
              </w:rPr>
              <w:t xml:space="preserve">Average </w:t>
            </w:r>
            <w:r w:rsidRPr="00E36320">
              <w:rPr>
                <w:u w:val="none"/>
              </w:rPr>
              <w:br/>
              <w:t>interest rate</w:t>
            </w:r>
          </w:p>
        </w:tc>
      </w:tr>
      <w:tr w:rsidR="003C38B2" w:rsidRPr="00F57EF3" w14:paraId="2FFBB0F0" w14:textId="77777777" w:rsidTr="00BB3AD4">
        <w:trPr>
          <w:trHeight w:val="283"/>
          <w:tblHeader/>
        </w:trPr>
        <w:tc>
          <w:tcPr>
            <w:tcW w:w="3276" w:type="dxa"/>
            <w:shd w:val="clear" w:color="auto" w:fill="auto"/>
          </w:tcPr>
          <w:p w14:paraId="03F6DDEE" w14:textId="77777777" w:rsidR="003C38B2" w:rsidRPr="00F57EF3" w:rsidRDefault="003C38B2" w:rsidP="003C38B2">
            <w:pPr>
              <w:spacing w:line="256" w:lineRule="auto"/>
              <w:jc w:val="thaiDistribute"/>
              <w:rPr>
                <w:u w:val="none"/>
              </w:rPr>
            </w:pPr>
          </w:p>
        </w:tc>
        <w:tc>
          <w:tcPr>
            <w:tcW w:w="1020" w:type="dxa"/>
            <w:shd w:val="clear" w:color="auto" w:fill="auto"/>
            <w:vAlign w:val="bottom"/>
          </w:tcPr>
          <w:p w14:paraId="30AC9C60" w14:textId="77777777" w:rsidR="003C38B2" w:rsidRPr="00F57EF3" w:rsidRDefault="003C38B2" w:rsidP="003C38B2">
            <w:pPr>
              <w:tabs>
                <w:tab w:val="decimal" w:pos="861"/>
              </w:tabs>
              <w:spacing w:line="256" w:lineRule="auto"/>
              <w:rPr>
                <w:u w:val="none"/>
                <w:cs/>
              </w:rPr>
            </w:pPr>
          </w:p>
        </w:tc>
        <w:tc>
          <w:tcPr>
            <w:tcW w:w="1021" w:type="dxa"/>
            <w:shd w:val="clear" w:color="auto" w:fill="auto"/>
            <w:vAlign w:val="bottom"/>
          </w:tcPr>
          <w:p w14:paraId="68F7C918" w14:textId="77777777" w:rsidR="003C38B2" w:rsidRPr="00F57EF3" w:rsidRDefault="003C38B2" w:rsidP="003C38B2">
            <w:pPr>
              <w:tabs>
                <w:tab w:val="decimal" w:pos="861"/>
              </w:tabs>
              <w:spacing w:line="256" w:lineRule="auto"/>
              <w:rPr>
                <w:u w:val="none"/>
              </w:rPr>
            </w:pPr>
          </w:p>
        </w:tc>
        <w:tc>
          <w:tcPr>
            <w:tcW w:w="1020" w:type="dxa"/>
            <w:shd w:val="clear" w:color="auto" w:fill="auto"/>
            <w:vAlign w:val="bottom"/>
          </w:tcPr>
          <w:p w14:paraId="04EA7CBB" w14:textId="77777777" w:rsidR="003C38B2" w:rsidRPr="00F57EF3" w:rsidRDefault="003C38B2" w:rsidP="003C38B2">
            <w:pPr>
              <w:tabs>
                <w:tab w:val="decimal" w:pos="1312"/>
              </w:tabs>
              <w:spacing w:line="256" w:lineRule="auto"/>
              <w:rPr>
                <w:u w:val="none"/>
              </w:rPr>
            </w:pPr>
          </w:p>
        </w:tc>
        <w:tc>
          <w:tcPr>
            <w:tcW w:w="964" w:type="dxa"/>
          </w:tcPr>
          <w:p w14:paraId="32BFD1B3" w14:textId="77777777" w:rsidR="003C38B2" w:rsidRPr="00F57EF3" w:rsidRDefault="003C38B2" w:rsidP="003C38B2">
            <w:pPr>
              <w:tabs>
                <w:tab w:val="decimal" w:pos="709"/>
              </w:tabs>
              <w:spacing w:line="256" w:lineRule="auto"/>
              <w:rPr>
                <w:u w:val="none"/>
              </w:rPr>
            </w:pPr>
          </w:p>
        </w:tc>
        <w:tc>
          <w:tcPr>
            <w:tcW w:w="1020" w:type="dxa"/>
            <w:shd w:val="clear" w:color="auto" w:fill="auto"/>
            <w:vAlign w:val="bottom"/>
          </w:tcPr>
          <w:p w14:paraId="03DC899C" w14:textId="77777777" w:rsidR="003C38B2" w:rsidRPr="00F57EF3" w:rsidRDefault="003C38B2" w:rsidP="003C38B2">
            <w:pPr>
              <w:tabs>
                <w:tab w:val="decimal" w:pos="709"/>
              </w:tabs>
              <w:spacing w:line="256" w:lineRule="auto"/>
              <w:rPr>
                <w:u w:val="none"/>
              </w:rPr>
            </w:pPr>
          </w:p>
        </w:tc>
        <w:tc>
          <w:tcPr>
            <w:tcW w:w="1021" w:type="dxa"/>
            <w:shd w:val="clear" w:color="auto" w:fill="auto"/>
            <w:vAlign w:val="bottom"/>
          </w:tcPr>
          <w:p w14:paraId="3E97E762" w14:textId="77777777" w:rsidR="003C38B2" w:rsidRPr="00F57EF3" w:rsidRDefault="003C38B2" w:rsidP="003C38B2">
            <w:pPr>
              <w:tabs>
                <w:tab w:val="decimal" w:pos="709"/>
              </w:tabs>
              <w:spacing w:line="256" w:lineRule="auto"/>
              <w:rPr>
                <w:u w:val="none"/>
              </w:rPr>
            </w:pPr>
          </w:p>
        </w:tc>
        <w:tc>
          <w:tcPr>
            <w:tcW w:w="1305" w:type="dxa"/>
            <w:shd w:val="clear" w:color="auto" w:fill="auto"/>
            <w:vAlign w:val="bottom"/>
            <w:hideMark/>
          </w:tcPr>
          <w:p w14:paraId="64947FE7" w14:textId="77777777" w:rsidR="003C38B2" w:rsidRPr="00F57EF3" w:rsidRDefault="003C38B2" w:rsidP="003C38B2">
            <w:pPr>
              <w:spacing w:line="256" w:lineRule="auto"/>
              <w:jc w:val="center"/>
              <w:rPr>
                <w:u w:val="none"/>
              </w:rPr>
            </w:pPr>
            <w:r w:rsidRPr="00E36320">
              <w:rPr>
                <w:u w:val="none"/>
              </w:rPr>
              <w:t>(% per annum)</w:t>
            </w:r>
          </w:p>
        </w:tc>
      </w:tr>
      <w:tr w:rsidR="003C38B2" w:rsidRPr="00F57EF3" w14:paraId="5FD6821F" w14:textId="77777777" w:rsidTr="0055028D">
        <w:trPr>
          <w:trHeight w:val="283"/>
        </w:trPr>
        <w:tc>
          <w:tcPr>
            <w:tcW w:w="3276" w:type="dxa"/>
            <w:shd w:val="clear" w:color="auto" w:fill="auto"/>
            <w:hideMark/>
          </w:tcPr>
          <w:p w14:paraId="65BFAFDE" w14:textId="77777777" w:rsidR="003C38B2" w:rsidRPr="00F57EF3" w:rsidRDefault="003C38B2" w:rsidP="0055028D">
            <w:pPr>
              <w:spacing w:line="256" w:lineRule="auto"/>
              <w:rPr>
                <w:b/>
                <w:bCs/>
                <w:u w:val="none"/>
                <w:cs/>
              </w:rPr>
            </w:pPr>
            <w:r w:rsidRPr="00E36320">
              <w:rPr>
                <w:b/>
                <w:bCs/>
                <w:u w:val="none"/>
              </w:rPr>
              <w:t>Financial assets</w:t>
            </w:r>
          </w:p>
        </w:tc>
        <w:tc>
          <w:tcPr>
            <w:tcW w:w="1020" w:type="dxa"/>
            <w:shd w:val="clear" w:color="auto" w:fill="auto"/>
          </w:tcPr>
          <w:p w14:paraId="05CAB8D6" w14:textId="77777777" w:rsidR="003C38B2" w:rsidRPr="00F57EF3" w:rsidRDefault="003C38B2" w:rsidP="0055028D">
            <w:pPr>
              <w:tabs>
                <w:tab w:val="decimal" w:pos="861"/>
              </w:tabs>
              <w:spacing w:line="256" w:lineRule="auto"/>
              <w:jc w:val="right"/>
              <w:rPr>
                <w:u w:val="none"/>
                <w:cs/>
              </w:rPr>
            </w:pPr>
          </w:p>
        </w:tc>
        <w:tc>
          <w:tcPr>
            <w:tcW w:w="1021" w:type="dxa"/>
            <w:shd w:val="clear" w:color="auto" w:fill="auto"/>
          </w:tcPr>
          <w:p w14:paraId="4D218D68" w14:textId="77777777" w:rsidR="003C38B2" w:rsidRPr="00F57EF3" w:rsidRDefault="003C38B2" w:rsidP="0055028D">
            <w:pPr>
              <w:tabs>
                <w:tab w:val="decimal" w:pos="861"/>
              </w:tabs>
              <w:spacing w:line="256" w:lineRule="auto"/>
              <w:jc w:val="right"/>
              <w:rPr>
                <w:u w:val="none"/>
              </w:rPr>
            </w:pPr>
          </w:p>
        </w:tc>
        <w:tc>
          <w:tcPr>
            <w:tcW w:w="1020" w:type="dxa"/>
            <w:shd w:val="clear" w:color="auto" w:fill="auto"/>
          </w:tcPr>
          <w:p w14:paraId="1B3ABA4E" w14:textId="77777777" w:rsidR="003C38B2" w:rsidRPr="00F57EF3" w:rsidRDefault="003C38B2" w:rsidP="0055028D">
            <w:pPr>
              <w:tabs>
                <w:tab w:val="decimal" w:pos="1312"/>
              </w:tabs>
              <w:spacing w:line="256" w:lineRule="auto"/>
              <w:jc w:val="right"/>
              <w:rPr>
                <w:u w:val="none"/>
              </w:rPr>
            </w:pPr>
          </w:p>
        </w:tc>
        <w:tc>
          <w:tcPr>
            <w:tcW w:w="964" w:type="dxa"/>
          </w:tcPr>
          <w:p w14:paraId="370A0EEA" w14:textId="77777777" w:rsidR="003C38B2" w:rsidRPr="00F57EF3" w:rsidRDefault="003C38B2" w:rsidP="0055028D">
            <w:pPr>
              <w:tabs>
                <w:tab w:val="decimal" w:pos="709"/>
              </w:tabs>
              <w:spacing w:line="256" w:lineRule="auto"/>
              <w:jc w:val="right"/>
              <w:rPr>
                <w:u w:val="none"/>
              </w:rPr>
            </w:pPr>
          </w:p>
        </w:tc>
        <w:tc>
          <w:tcPr>
            <w:tcW w:w="1020" w:type="dxa"/>
            <w:shd w:val="clear" w:color="auto" w:fill="auto"/>
          </w:tcPr>
          <w:p w14:paraId="17EAF2EA" w14:textId="77777777" w:rsidR="003C38B2" w:rsidRPr="00F57EF3" w:rsidRDefault="003C38B2" w:rsidP="0055028D">
            <w:pPr>
              <w:tabs>
                <w:tab w:val="decimal" w:pos="709"/>
              </w:tabs>
              <w:spacing w:line="256" w:lineRule="auto"/>
              <w:jc w:val="right"/>
              <w:rPr>
                <w:u w:val="none"/>
              </w:rPr>
            </w:pPr>
          </w:p>
        </w:tc>
        <w:tc>
          <w:tcPr>
            <w:tcW w:w="1021" w:type="dxa"/>
            <w:shd w:val="clear" w:color="auto" w:fill="auto"/>
          </w:tcPr>
          <w:p w14:paraId="2B75AE8F" w14:textId="77777777" w:rsidR="003C38B2" w:rsidRPr="00F57EF3" w:rsidRDefault="003C38B2" w:rsidP="0055028D">
            <w:pPr>
              <w:tabs>
                <w:tab w:val="decimal" w:pos="709"/>
              </w:tabs>
              <w:spacing w:line="256" w:lineRule="auto"/>
              <w:jc w:val="right"/>
              <w:rPr>
                <w:u w:val="none"/>
              </w:rPr>
            </w:pPr>
          </w:p>
        </w:tc>
        <w:tc>
          <w:tcPr>
            <w:tcW w:w="1305" w:type="dxa"/>
            <w:shd w:val="clear" w:color="auto" w:fill="auto"/>
            <w:vAlign w:val="bottom"/>
          </w:tcPr>
          <w:p w14:paraId="5CB67C97" w14:textId="77777777" w:rsidR="003C38B2" w:rsidRPr="00F57EF3" w:rsidRDefault="003C38B2" w:rsidP="003C38B2">
            <w:pPr>
              <w:spacing w:line="256" w:lineRule="auto"/>
              <w:jc w:val="center"/>
              <w:rPr>
                <w:u w:val="none"/>
              </w:rPr>
            </w:pPr>
          </w:p>
        </w:tc>
      </w:tr>
      <w:tr w:rsidR="003C1E83" w:rsidRPr="00F57EF3" w14:paraId="42EA60CB" w14:textId="77777777" w:rsidTr="0055028D">
        <w:trPr>
          <w:trHeight w:val="283"/>
        </w:trPr>
        <w:tc>
          <w:tcPr>
            <w:tcW w:w="3276" w:type="dxa"/>
            <w:shd w:val="clear" w:color="auto" w:fill="auto"/>
            <w:hideMark/>
          </w:tcPr>
          <w:p w14:paraId="434AD43A" w14:textId="77777777" w:rsidR="003C1E83" w:rsidRPr="00F57EF3" w:rsidRDefault="003C1E83" w:rsidP="0055028D">
            <w:pPr>
              <w:spacing w:line="256" w:lineRule="auto"/>
              <w:rPr>
                <w:u w:val="none"/>
              </w:rPr>
            </w:pPr>
            <w:r w:rsidRPr="00E36320">
              <w:rPr>
                <w:u w:val="none"/>
              </w:rPr>
              <w:t>Cash and cash equivalents</w:t>
            </w:r>
          </w:p>
        </w:tc>
        <w:tc>
          <w:tcPr>
            <w:tcW w:w="1020" w:type="dxa"/>
            <w:shd w:val="clear" w:color="auto" w:fill="auto"/>
          </w:tcPr>
          <w:p w14:paraId="28BC7D4E" w14:textId="0BC92AC9" w:rsidR="003C1E83" w:rsidRPr="003C1E83" w:rsidRDefault="003C1E83" w:rsidP="0055028D">
            <w:pPr>
              <w:tabs>
                <w:tab w:val="decimal" w:pos="749"/>
              </w:tabs>
              <w:spacing w:line="256" w:lineRule="auto"/>
              <w:jc w:val="right"/>
              <w:rPr>
                <w:u w:val="none"/>
                <w:cs/>
              </w:rPr>
            </w:pPr>
            <w:r w:rsidRPr="003C1E83">
              <w:rPr>
                <w:u w:val="none"/>
              </w:rPr>
              <w:t>-</w:t>
            </w:r>
          </w:p>
        </w:tc>
        <w:tc>
          <w:tcPr>
            <w:tcW w:w="1021" w:type="dxa"/>
            <w:shd w:val="clear" w:color="auto" w:fill="auto"/>
          </w:tcPr>
          <w:p w14:paraId="621FD0B5" w14:textId="6E2A70B0"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79969282" w14:textId="32BF1C8E" w:rsidR="003C1E83" w:rsidRPr="003C1E83" w:rsidRDefault="003C1E83" w:rsidP="0055028D">
            <w:pPr>
              <w:tabs>
                <w:tab w:val="decimal" w:pos="751"/>
              </w:tabs>
              <w:spacing w:line="256" w:lineRule="auto"/>
              <w:jc w:val="right"/>
              <w:rPr>
                <w:u w:val="none"/>
              </w:rPr>
            </w:pPr>
            <w:r w:rsidRPr="003C1E83">
              <w:rPr>
                <w:u w:val="none"/>
              </w:rPr>
              <w:t>38.43</w:t>
            </w:r>
          </w:p>
        </w:tc>
        <w:tc>
          <w:tcPr>
            <w:tcW w:w="964" w:type="dxa"/>
          </w:tcPr>
          <w:p w14:paraId="207F6E81" w14:textId="56A45400"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53BF0648" w14:textId="5BD8959F" w:rsidR="003C1E83" w:rsidRPr="003C1E83" w:rsidRDefault="003C1E83" w:rsidP="0055028D">
            <w:pPr>
              <w:tabs>
                <w:tab w:val="decimal" w:pos="709"/>
              </w:tabs>
              <w:spacing w:line="256" w:lineRule="auto"/>
              <w:jc w:val="right"/>
              <w:rPr>
                <w:u w:val="none"/>
              </w:rPr>
            </w:pPr>
            <w:r w:rsidRPr="003C1E83">
              <w:rPr>
                <w:u w:val="none"/>
              </w:rPr>
              <w:t>0.14</w:t>
            </w:r>
          </w:p>
        </w:tc>
        <w:tc>
          <w:tcPr>
            <w:tcW w:w="1021" w:type="dxa"/>
            <w:shd w:val="clear" w:color="auto" w:fill="auto"/>
          </w:tcPr>
          <w:p w14:paraId="6260D391" w14:textId="19382457" w:rsidR="003C1E83" w:rsidRPr="003C1E83" w:rsidRDefault="003C1E83" w:rsidP="0055028D">
            <w:pPr>
              <w:tabs>
                <w:tab w:val="decimal" w:pos="709"/>
              </w:tabs>
              <w:spacing w:line="256" w:lineRule="auto"/>
              <w:jc w:val="right"/>
              <w:rPr>
                <w:u w:val="none"/>
              </w:rPr>
            </w:pPr>
            <w:r w:rsidRPr="003C1E83">
              <w:rPr>
                <w:u w:val="none"/>
              </w:rPr>
              <w:t>38.57</w:t>
            </w:r>
          </w:p>
        </w:tc>
        <w:tc>
          <w:tcPr>
            <w:tcW w:w="1305" w:type="dxa"/>
            <w:shd w:val="clear" w:color="auto" w:fill="auto"/>
            <w:vAlign w:val="bottom"/>
          </w:tcPr>
          <w:p w14:paraId="37A15298" w14:textId="26501E75" w:rsidR="003C1E83" w:rsidRPr="00A567B1" w:rsidRDefault="003C1E83" w:rsidP="003C1E83">
            <w:pPr>
              <w:spacing w:line="256" w:lineRule="auto"/>
              <w:jc w:val="center"/>
              <w:rPr>
                <w:u w:val="none"/>
              </w:rPr>
            </w:pPr>
            <w:r w:rsidRPr="00A567B1">
              <w:rPr>
                <w:u w:val="none"/>
              </w:rPr>
              <w:t>0.13 - 0.50</w:t>
            </w:r>
          </w:p>
        </w:tc>
      </w:tr>
      <w:tr w:rsidR="003C1E83" w:rsidRPr="00F57EF3" w14:paraId="22ABC49C" w14:textId="77777777" w:rsidTr="0055028D">
        <w:trPr>
          <w:trHeight w:val="283"/>
        </w:trPr>
        <w:tc>
          <w:tcPr>
            <w:tcW w:w="3276" w:type="dxa"/>
            <w:shd w:val="clear" w:color="auto" w:fill="auto"/>
            <w:hideMark/>
          </w:tcPr>
          <w:p w14:paraId="349021D7" w14:textId="77777777" w:rsidR="003C1E83" w:rsidRPr="00F57EF3" w:rsidRDefault="003C1E83" w:rsidP="0055028D">
            <w:pPr>
              <w:spacing w:line="256" w:lineRule="auto"/>
              <w:rPr>
                <w:u w:val="none"/>
              </w:rPr>
            </w:pPr>
            <w:r w:rsidRPr="00E36320">
              <w:rPr>
                <w:u w:val="none"/>
              </w:rPr>
              <w:t>Trade and other current receivables - net</w:t>
            </w:r>
          </w:p>
        </w:tc>
        <w:tc>
          <w:tcPr>
            <w:tcW w:w="1020" w:type="dxa"/>
            <w:shd w:val="clear" w:color="auto" w:fill="auto"/>
          </w:tcPr>
          <w:p w14:paraId="186F03A2" w14:textId="64DFF91B" w:rsidR="003C1E83" w:rsidRPr="003C1E83" w:rsidRDefault="003C1E83" w:rsidP="0055028D">
            <w:pPr>
              <w:tabs>
                <w:tab w:val="decimal" w:pos="749"/>
              </w:tabs>
              <w:spacing w:line="256" w:lineRule="auto"/>
              <w:jc w:val="right"/>
              <w:rPr>
                <w:u w:val="none"/>
                <w:cs/>
              </w:rPr>
            </w:pPr>
            <w:r w:rsidRPr="003C1E83">
              <w:rPr>
                <w:u w:val="none"/>
              </w:rPr>
              <w:t>-</w:t>
            </w:r>
          </w:p>
        </w:tc>
        <w:tc>
          <w:tcPr>
            <w:tcW w:w="1021" w:type="dxa"/>
            <w:shd w:val="clear" w:color="auto" w:fill="auto"/>
          </w:tcPr>
          <w:p w14:paraId="75EB1F1C" w14:textId="48975CBC"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58157D64" w14:textId="717DFBF0"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4B7847DC" w14:textId="1FA6CBAB"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6069974A" w14:textId="1F3E3AD4" w:rsidR="003C1E83" w:rsidRPr="003C1E83" w:rsidRDefault="003C1E83" w:rsidP="0055028D">
            <w:pPr>
              <w:tabs>
                <w:tab w:val="decimal" w:pos="709"/>
              </w:tabs>
              <w:spacing w:line="256" w:lineRule="auto"/>
              <w:jc w:val="right"/>
              <w:rPr>
                <w:u w:val="none"/>
              </w:rPr>
            </w:pPr>
            <w:r w:rsidRPr="003C1E83">
              <w:rPr>
                <w:u w:val="none"/>
              </w:rPr>
              <w:t>200.46</w:t>
            </w:r>
          </w:p>
        </w:tc>
        <w:tc>
          <w:tcPr>
            <w:tcW w:w="1021" w:type="dxa"/>
            <w:shd w:val="clear" w:color="auto" w:fill="auto"/>
          </w:tcPr>
          <w:p w14:paraId="4DDDDFF4" w14:textId="55349961" w:rsidR="003C1E83" w:rsidRPr="003C1E83" w:rsidRDefault="003C1E83" w:rsidP="0055028D">
            <w:pPr>
              <w:tabs>
                <w:tab w:val="decimal" w:pos="709"/>
              </w:tabs>
              <w:spacing w:line="256" w:lineRule="auto"/>
              <w:jc w:val="right"/>
              <w:rPr>
                <w:u w:val="none"/>
              </w:rPr>
            </w:pPr>
            <w:r w:rsidRPr="003C1E83">
              <w:rPr>
                <w:rFonts w:hint="cs"/>
                <w:u w:val="none"/>
              </w:rPr>
              <w:t>200.46</w:t>
            </w:r>
          </w:p>
        </w:tc>
        <w:tc>
          <w:tcPr>
            <w:tcW w:w="1305" w:type="dxa"/>
            <w:shd w:val="clear" w:color="auto" w:fill="auto"/>
            <w:vAlign w:val="bottom"/>
          </w:tcPr>
          <w:p w14:paraId="53E566F6" w14:textId="79793D17" w:rsidR="003C1E83" w:rsidRPr="00A567B1" w:rsidRDefault="003C1E83" w:rsidP="003C1E83">
            <w:pPr>
              <w:spacing w:line="256" w:lineRule="auto"/>
              <w:jc w:val="center"/>
              <w:rPr>
                <w:u w:val="none"/>
              </w:rPr>
            </w:pPr>
            <w:r w:rsidRPr="00A567B1">
              <w:rPr>
                <w:u w:val="none"/>
              </w:rPr>
              <w:t>-</w:t>
            </w:r>
          </w:p>
        </w:tc>
      </w:tr>
      <w:tr w:rsidR="003C1E83" w:rsidRPr="00F57EF3" w14:paraId="283DB3D4" w14:textId="77777777" w:rsidTr="0055028D">
        <w:trPr>
          <w:trHeight w:val="283"/>
        </w:trPr>
        <w:tc>
          <w:tcPr>
            <w:tcW w:w="3276" w:type="dxa"/>
            <w:shd w:val="clear" w:color="auto" w:fill="auto"/>
          </w:tcPr>
          <w:p w14:paraId="32A254F6" w14:textId="1389AD25" w:rsidR="003C1E83" w:rsidRPr="00E36320" w:rsidRDefault="003C1E83" w:rsidP="0055028D">
            <w:pPr>
              <w:spacing w:line="256" w:lineRule="auto"/>
              <w:rPr>
                <w:u w:val="none"/>
              </w:rPr>
            </w:pPr>
            <w:r w:rsidRPr="00E36320">
              <w:rPr>
                <w:u w:val="none"/>
              </w:rPr>
              <w:t>Short-term loans to related parties</w:t>
            </w:r>
            <w:r w:rsidR="00326DA3">
              <w:rPr>
                <w:u w:val="none"/>
              </w:rPr>
              <w:t xml:space="preserve"> - net</w:t>
            </w:r>
          </w:p>
        </w:tc>
        <w:tc>
          <w:tcPr>
            <w:tcW w:w="1020" w:type="dxa"/>
            <w:shd w:val="clear" w:color="auto" w:fill="auto"/>
          </w:tcPr>
          <w:p w14:paraId="18A2355D" w14:textId="6ADB5C0F" w:rsidR="003C1E83" w:rsidRPr="003C1E83" w:rsidRDefault="003C1E83" w:rsidP="0055028D">
            <w:pPr>
              <w:tabs>
                <w:tab w:val="decimal" w:pos="749"/>
              </w:tabs>
              <w:spacing w:line="256" w:lineRule="auto"/>
              <w:jc w:val="right"/>
              <w:rPr>
                <w:u w:val="none"/>
                <w:cs/>
              </w:rPr>
            </w:pPr>
            <w:r w:rsidRPr="003C1E83">
              <w:rPr>
                <w:u w:val="none"/>
              </w:rPr>
              <w:t>-</w:t>
            </w:r>
          </w:p>
        </w:tc>
        <w:tc>
          <w:tcPr>
            <w:tcW w:w="1021" w:type="dxa"/>
            <w:shd w:val="clear" w:color="auto" w:fill="auto"/>
          </w:tcPr>
          <w:p w14:paraId="21E5FC04" w14:textId="2E8A6A5A"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0F01E705" w14:textId="2C23DFED" w:rsidR="003C1E83" w:rsidRPr="003C1E83" w:rsidRDefault="003C1E83" w:rsidP="0055028D">
            <w:pPr>
              <w:tabs>
                <w:tab w:val="decimal" w:pos="751"/>
              </w:tabs>
              <w:spacing w:line="256" w:lineRule="auto"/>
              <w:jc w:val="right"/>
              <w:rPr>
                <w:u w:val="none"/>
              </w:rPr>
            </w:pPr>
            <w:r w:rsidRPr="003C1E83">
              <w:rPr>
                <w:u w:val="none"/>
              </w:rPr>
              <w:t>64.72</w:t>
            </w:r>
          </w:p>
        </w:tc>
        <w:tc>
          <w:tcPr>
            <w:tcW w:w="964" w:type="dxa"/>
          </w:tcPr>
          <w:p w14:paraId="57085BD2" w14:textId="2E7A6791"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76B7592F" w14:textId="4D4FC251"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72E54E5E" w14:textId="7AEE9041" w:rsidR="003C1E83" w:rsidRPr="003C1E83" w:rsidRDefault="003C1E83" w:rsidP="0055028D">
            <w:pPr>
              <w:tabs>
                <w:tab w:val="decimal" w:pos="709"/>
              </w:tabs>
              <w:spacing w:line="256" w:lineRule="auto"/>
              <w:jc w:val="right"/>
              <w:rPr>
                <w:u w:val="none"/>
              </w:rPr>
            </w:pPr>
            <w:r w:rsidRPr="003C1E83">
              <w:rPr>
                <w:u w:val="none"/>
              </w:rPr>
              <w:t>64.72</w:t>
            </w:r>
          </w:p>
        </w:tc>
        <w:tc>
          <w:tcPr>
            <w:tcW w:w="1305" w:type="dxa"/>
            <w:shd w:val="clear" w:color="auto" w:fill="auto"/>
            <w:vAlign w:val="bottom"/>
          </w:tcPr>
          <w:p w14:paraId="61FC545F" w14:textId="17C03007" w:rsidR="003C1E83" w:rsidRPr="00A567B1" w:rsidRDefault="003C1E83" w:rsidP="003C1E83">
            <w:pPr>
              <w:spacing w:line="256" w:lineRule="auto"/>
              <w:jc w:val="center"/>
              <w:rPr>
                <w:u w:val="none"/>
              </w:rPr>
            </w:pPr>
            <w:r w:rsidRPr="00A567B1">
              <w:rPr>
                <w:u w:val="none"/>
              </w:rPr>
              <w:t>6.875 - 7.875</w:t>
            </w:r>
          </w:p>
        </w:tc>
      </w:tr>
      <w:tr w:rsidR="003C1E83" w:rsidRPr="00F57EF3" w14:paraId="7DBA54BD" w14:textId="77777777" w:rsidTr="0055028D">
        <w:trPr>
          <w:trHeight w:val="283"/>
        </w:trPr>
        <w:tc>
          <w:tcPr>
            <w:tcW w:w="3276" w:type="dxa"/>
            <w:shd w:val="clear" w:color="auto" w:fill="auto"/>
          </w:tcPr>
          <w:p w14:paraId="62289465" w14:textId="77777777" w:rsidR="003C1E83" w:rsidRPr="00F57EF3" w:rsidRDefault="003C1E83" w:rsidP="0055028D">
            <w:pPr>
              <w:spacing w:line="256" w:lineRule="auto"/>
              <w:rPr>
                <w:u w:val="none"/>
                <w:cs/>
              </w:rPr>
            </w:pPr>
            <w:r w:rsidRPr="00E36320">
              <w:rPr>
                <w:u w:val="none"/>
              </w:rPr>
              <w:t>Restricted deposits at banks</w:t>
            </w:r>
          </w:p>
        </w:tc>
        <w:tc>
          <w:tcPr>
            <w:tcW w:w="1020" w:type="dxa"/>
            <w:shd w:val="clear" w:color="auto" w:fill="auto"/>
          </w:tcPr>
          <w:p w14:paraId="49D1D25D" w14:textId="6638F266"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1180144D" w14:textId="7E129081"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799791A1" w14:textId="63AE2A94"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46BACE84" w14:textId="5B35139F" w:rsidR="003C1E83" w:rsidRPr="003C1E83" w:rsidRDefault="003C1E83" w:rsidP="0055028D">
            <w:pPr>
              <w:tabs>
                <w:tab w:val="decimal" w:pos="709"/>
              </w:tabs>
              <w:spacing w:line="256" w:lineRule="auto"/>
              <w:jc w:val="right"/>
              <w:rPr>
                <w:u w:val="none"/>
              </w:rPr>
            </w:pPr>
            <w:r w:rsidRPr="003C1E83">
              <w:rPr>
                <w:u w:val="none"/>
              </w:rPr>
              <w:t>12.12</w:t>
            </w:r>
          </w:p>
        </w:tc>
        <w:tc>
          <w:tcPr>
            <w:tcW w:w="1020" w:type="dxa"/>
            <w:shd w:val="clear" w:color="auto" w:fill="auto"/>
          </w:tcPr>
          <w:p w14:paraId="07916FB4" w14:textId="654FE1A7" w:rsidR="003C1E83" w:rsidRPr="003C1E83" w:rsidRDefault="003C1E83" w:rsidP="0055028D">
            <w:pPr>
              <w:tabs>
                <w:tab w:val="decimal" w:pos="709"/>
              </w:tabs>
              <w:spacing w:line="256" w:lineRule="auto"/>
              <w:jc w:val="right"/>
              <w:rPr>
                <w:u w:val="none"/>
              </w:rPr>
            </w:pPr>
            <w:r w:rsidRPr="003C1E83">
              <w:rPr>
                <w:rFonts w:hint="cs"/>
                <w:u w:val="none"/>
              </w:rPr>
              <w:t>-</w:t>
            </w:r>
          </w:p>
        </w:tc>
        <w:tc>
          <w:tcPr>
            <w:tcW w:w="1021" w:type="dxa"/>
            <w:shd w:val="clear" w:color="auto" w:fill="auto"/>
          </w:tcPr>
          <w:p w14:paraId="71770662" w14:textId="7F894142" w:rsidR="003C1E83" w:rsidRPr="003C1E83" w:rsidRDefault="003C1E83" w:rsidP="0055028D">
            <w:pPr>
              <w:tabs>
                <w:tab w:val="decimal" w:pos="709"/>
              </w:tabs>
              <w:spacing w:line="256" w:lineRule="auto"/>
              <w:jc w:val="right"/>
              <w:rPr>
                <w:u w:val="none"/>
              </w:rPr>
            </w:pPr>
            <w:r w:rsidRPr="003C1E83">
              <w:rPr>
                <w:u w:val="none"/>
              </w:rPr>
              <w:t>12.12</w:t>
            </w:r>
          </w:p>
        </w:tc>
        <w:tc>
          <w:tcPr>
            <w:tcW w:w="1305" w:type="dxa"/>
            <w:shd w:val="clear" w:color="auto" w:fill="auto"/>
            <w:vAlign w:val="bottom"/>
          </w:tcPr>
          <w:p w14:paraId="7E3CCE11" w14:textId="24C19010" w:rsidR="003C1E83" w:rsidRPr="00A567B1" w:rsidRDefault="003C1E83" w:rsidP="003C1E83">
            <w:pPr>
              <w:spacing w:line="256" w:lineRule="auto"/>
              <w:jc w:val="center"/>
              <w:rPr>
                <w:u w:val="none"/>
              </w:rPr>
            </w:pPr>
            <w:r w:rsidRPr="00A567B1">
              <w:rPr>
                <w:u w:val="none"/>
              </w:rPr>
              <w:t>0.24 - 1.10</w:t>
            </w:r>
          </w:p>
        </w:tc>
      </w:tr>
      <w:tr w:rsidR="003C1E83" w:rsidRPr="00F57EF3" w14:paraId="38B2EA64" w14:textId="77777777" w:rsidTr="00326DA3">
        <w:trPr>
          <w:trHeight w:val="397"/>
        </w:trPr>
        <w:tc>
          <w:tcPr>
            <w:tcW w:w="3276" w:type="dxa"/>
            <w:shd w:val="clear" w:color="auto" w:fill="auto"/>
            <w:vAlign w:val="bottom"/>
            <w:hideMark/>
          </w:tcPr>
          <w:p w14:paraId="7051CC85" w14:textId="504939E7" w:rsidR="003C1E83" w:rsidRPr="00F57EF3" w:rsidRDefault="003C1E83" w:rsidP="00326DA3">
            <w:pPr>
              <w:spacing w:line="256" w:lineRule="auto"/>
              <w:rPr>
                <w:spacing w:val="-6"/>
                <w:u w:val="none"/>
                <w:cs/>
              </w:rPr>
            </w:pPr>
            <w:r w:rsidRPr="006A731C">
              <w:rPr>
                <w:spacing w:val="-6"/>
                <w:u w:val="none"/>
              </w:rPr>
              <w:t>Finance lease receivables</w:t>
            </w:r>
          </w:p>
        </w:tc>
        <w:tc>
          <w:tcPr>
            <w:tcW w:w="1020" w:type="dxa"/>
            <w:shd w:val="clear" w:color="auto" w:fill="auto"/>
          </w:tcPr>
          <w:p w14:paraId="0D1FFFE2" w14:textId="508761AA" w:rsidR="003C1E83" w:rsidRPr="003C1E83" w:rsidRDefault="003C1E83" w:rsidP="0055028D">
            <w:pPr>
              <w:pBdr>
                <w:bottom w:val="single" w:sz="6" w:space="1" w:color="auto"/>
              </w:pBdr>
              <w:tabs>
                <w:tab w:val="decimal" w:pos="749"/>
              </w:tabs>
              <w:spacing w:line="256" w:lineRule="auto"/>
              <w:jc w:val="right"/>
              <w:rPr>
                <w:u w:val="none"/>
                <w:cs/>
              </w:rPr>
            </w:pPr>
            <w:r w:rsidRPr="003C1E83">
              <w:rPr>
                <w:u w:val="none"/>
              </w:rPr>
              <w:t>-</w:t>
            </w:r>
          </w:p>
        </w:tc>
        <w:tc>
          <w:tcPr>
            <w:tcW w:w="1021" w:type="dxa"/>
            <w:shd w:val="clear" w:color="auto" w:fill="auto"/>
          </w:tcPr>
          <w:p w14:paraId="1FA8346E" w14:textId="35D99D47" w:rsidR="003C1E83" w:rsidRPr="003C1E83" w:rsidRDefault="003C1E83" w:rsidP="0055028D">
            <w:pPr>
              <w:pBdr>
                <w:bottom w:val="single" w:sz="6" w:space="1" w:color="auto"/>
              </w:pBdr>
              <w:tabs>
                <w:tab w:val="decimal" w:pos="749"/>
              </w:tabs>
              <w:spacing w:line="256" w:lineRule="auto"/>
              <w:jc w:val="right"/>
              <w:rPr>
                <w:u w:val="none"/>
              </w:rPr>
            </w:pPr>
            <w:r w:rsidRPr="003C1E83">
              <w:rPr>
                <w:u w:val="none"/>
              </w:rPr>
              <w:t>9.00</w:t>
            </w:r>
          </w:p>
        </w:tc>
        <w:tc>
          <w:tcPr>
            <w:tcW w:w="1020" w:type="dxa"/>
            <w:shd w:val="clear" w:color="auto" w:fill="auto"/>
          </w:tcPr>
          <w:p w14:paraId="12F023B3" w14:textId="035702A6" w:rsidR="003C1E83" w:rsidRPr="003C1E83" w:rsidRDefault="003C1E83" w:rsidP="0055028D">
            <w:pPr>
              <w:pBdr>
                <w:bottom w:val="single" w:sz="6" w:space="1" w:color="auto"/>
              </w:pBdr>
              <w:tabs>
                <w:tab w:val="decimal" w:pos="751"/>
              </w:tabs>
              <w:spacing w:line="256" w:lineRule="auto"/>
              <w:jc w:val="right"/>
              <w:rPr>
                <w:u w:val="none"/>
              </w:rPr>
            </w:pPr>
            <w:r w:rsidRPr="003C1E83">
              <w:rPr>
                <w:u w:val="none"/>
              </w:rPr>
              <w:t>-</w:t>
            </w:r>
          </w:p>
        </w:tc>
        <w:tc>
          <w:tcPr>
            <w:tcW w:w="964" w:type="dxa"/>
          </w:tcPr>
          <w:p w14:paraId="2196454C" w14:textId="6414D2D8" w:rsidR="003C1E83" w:rsidRPr="003C1E83" w:rsidRDefault="003C1E83" w:rsidP="0055028D">
            <w:pPr>
              <w:pBdr>
                <w:bottom w:val="single" w:sz="6" w:space="1" w:color="auto"/>
              </w:pBdr>
              <w:tabs>
                <w:tab w:val="decimal" w:pos="709"/>
              </w:tabs>
              <w:spacing w:line="256" w:lineRule="auto"/>
              <w:jc w:val="right"/>
              <w:rPr>
                <w:u w:val="none"/>
                <w:cs/>
              </w:rPr>
            </w:pPr>
            <w:r w:rsidRPr="003C1E83">
              <w:rPr>
                <w:u w:val="none"/>
              </w:rPr>
              <w:t>-</w:t>
            </w:r>
          </w:p>
        </w:tc>
        <w:tc>
          <w:tcPr>
            <w:tcW w:w="1020" w:type="dxa"/>
            <w:shd w:val="clear" w:color="auto" w:fill="auto"/>
          </w:tcPr>
          <w:p w14:paraId="1CED4216" w14:textId="5746682C"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w:t>
            </w:r>
          </w:p>
        </w:tc>
        <w:tc>
          <w:tcPr>
            <w:tcW w:w="1021" w:type="dxa"/>
            <w:shd w:val="clear" w:color="auto" w:fill="auto"/>
          </w:tcPr>
          <w:p w14:paraId="550D18C9" w14:textId="70CC7A63"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9.00</w:t>
            </w:r>
          </w:p>
        </w:tc>
        <w:tc>
          <w:tcPr>
            <w:tcW w:w="1305" w:type="dxa"/>
            <w:shd w:val="clear" w:color="auto" w:fill="auto"/>
            <w:vAlign w:val="bottom"/>
          </w:tcPr>
          <w:p w14:paraId="727CCC34" w14:textId="31EED3DC" w:rsidR="003C1E83" w:rsidRPr="00A567B1" w:rsidRDefault="003C1E83" w:rsidP="003C1E83">
            <w:pPr>
              <w:spacing w:line="256" w:lineRule="auto"/>
              <w:jc w:val="center"/>
              <w:rPr>
                <w:u w:val="none"/>
              </w:rPr>
            </w:pPr>
            <w:r w:rsidRPr="00A567B1">
              <w:rPr>
                <w:u w:val="none"/>
              </w:rPr>
              <w:t>8.375</w:t>
            </w:r>
          </w:p>
        </w:tc>
      </w:tr>
      <w:tr w:rsidR="003C1E83" w:rsidRPr="00F57EF3" w14:paraId="70DB761C" w14:textId="77777777" w:rsidTr="0055028D">
        <w:trPr>
          <w:trHeight w:val="283"/>
        </w:trPr>
        <w:tc>
          <w:tcPr>
            <w:tcW w:w="3276" w:type="dxa"/>
            <w:shd w:val="clear" w:color="auto" w:fill="auto"/>
          </w:tcPr>
          <w:p w14:paraId="42D6CFC6" w14:textId="77777777" w:rsidR="003C1E83" w:rsidRPr="00F57EF3" w:rsidRDefault="003C1E83" w:rsidP="0055028D">
            <w:pPr>
              <w:spacing w:line="256" w:lineRule="auto"/>
              <w:rPr>
                <w:u w:val="none"/>
              </w:rPr>
            </w:pPr>
          </w:p>
        </w:tc>
        <w:tc>
          <w:tcPr>
            <w:tcW w:w="1020" w:type="dxa"/>
            <w:shd w:val="clear" w:color="auto" w:fill="auto"/>
          </w:tcPr>
          <w:p w14:paraId="45EDC9C7" w14:textId="1EAF381E"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w:t>
            </w:r>
          </w:p>
        </w:tc>
        <w:tc>
          <w:tcPr>
            <w:tcW w:w="1021" w:type="dxa"/>
            <w:shd w:val="clear" w:color="auto" w:fill="auto"/>
          </w:tcPr>
          <w:p w14:paraId="4E62B1E1" w14:textId="3BA5800B"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9.00</w:t>
            </w:r>
          </w:p>
        </w:tc>
        <w:tc>
          <w:tcPr>
            <w:tcW w:w="1020" w:type="dxa"/>
            <w:shd w:val="clear" w:color="auto" w:fill="auto"/>
          </w:tcPr>
          <w:p w14:paraId="3B4EF5BB" w14:textId="1C7172C2" w:rsidR="003C1E83" w:rsidRPr="003C1E83" w:rsidRDefault="003C1E83" w:rsidP="0055028D">
            <w:pPr>
              <w:pBdr>
                <w:bottom w:val="double" w:sz="6" w:space="1" w:color="auto"/>
              </w:pBdr>
              <w:tabs>
                <w:tab w:val="decimal" w:pos="751"/>
              </w:tabs>
              <w:spacing w:line="256" w:lineRule="auto"/>
              <w:jc w:val="right"/>
              <w:rPr>
                <w:u w:val="none"/>
              </w:rPr>
            </w:pPr>
            <w:r w:rsidRPr="003C1E83">
              <w:rPr>
                <w:u w:val="none"/>
              </w:rPr>
              <w:t>103.15</w:t>
            </w:r>
          </w:p>
        </w:tc>
        <w:tc>
          <w:tcPr>
            <w:tcW w:w="964" w:type="dxa"/>
          </w:tcPr>
          <w:p w14:paraId="5F35DD79" w14:textId="54A40999"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12.12</w:t>
            </w:r>
          </w:p>
        </w:tc>
        <w:tc>
          <w:tcPr>
            <w:tcW w:w="1020" w:type="dxa"/>
            <w:shd w:val="clear" w:color="auto" w:fill="auto"/>
          </w:tcPr>
          <w:p w14:paraId="307E634B" w14:textId="10FEAFE7"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200.60</w:t>
            </w:r>
          </w:p>
        </w:tc>
        <w:tc>
          <w:tcPr>
            <w:tcW w:w="1021" w:type="dxa"/>
            <w:shd w:val="clear" w:color="auto" w:fill="auto"/>
          </w:tcPr>
          <w:p w14:paraId="7BB40324" w14:textId="74F7E045"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324.87</w:t>
            </w:r>
          </w:p>
        </w:tc>
        <w:tc>
          <w:tcPr>
            <w:tcW w:w="1305" w:type="dxa"/>
            <w:shd w:val="clear" w:color="auto" w:fill="auto"/>
            <w:vAlign w:val="bottom"/>
          </w:tcPr>
          <w:p w14:paraId="43E9868C" w14:textId="77777777" w:rsidR="003C1E83" w:rsidRPr="00A567B1" w:rsidRDefault="003C1E83" w:rsidP="003C1E83">
            <w:pPr>
              <w:spacing w:line="256" w:lineRule="auto"/>
              <w:jc w:val="center"/>
              <w:rPr>
                <w:u w:val="none"/>
              </w:rPr>
            </w:pPr>
          </w:p>
        </w:tc>
      </w:tr>
      <w:tr w:rsidR="003C1E83" w:rsidRPr="00F57EF3" w14:paraId="5280B283" w14:textId="77777777" w:rsidTr="00BB3AD4">
        <w:trPr>
          <w:trHeight w:val="283"/>
        </w:trPr>
        <w:tc>
          <w:tcPr>
            <w:tcW w:w="3276" w:type="dxa"/>
            <w:shd w:val="clear" w:color="auto" w:fill="auto"/>
            <w:vAlign w:val="bottom"/>
          </w:tcPr>
          <w:p w14:paraId="750F2AC1" w14:textId="77777777" w:rsidR="003C1E83" w:rsidRPr="00F57EF3" w:rsidRDefault="003C1E83" w:rsidP="003C1E83">
            <w:pPr>
              <w:spacing w:line="256" w:lineRule="auto"/>
              <w:rPr>
                <w:u w:val="none"/>
              </w:rPr>
            </w:pPr>
          </w:p>
        </w:tc>
        <w:tc>
          <w:tcPr>
            <w:tcW w:w="1020" w:type="dxa"/>
            <w:shd w:val="clear" w:color="auto" w:fill="auto"/>
            <w:vAlign w:val="bottom"/>
          </w:tcPr>
          <w:p w14:paraId="61E81BA8" w14:textId="77777777" w:rsidR="003C1E83" w:rsidRPr="003C1E83" w:rsidRDefault="003C1E83" w:rsidP="003C1E83">
            <w:pPr>
              <w:tabs>
                <w:tab w:val="decimal" w:pos="749"/>
              </w:tabs>
              <w:spacing w:line="256" w:lineRule="auto"/>
              <w:rPr>
                <w:u w:val="none"/>
              </w:rPr>
            </w:pPr>
          </w:p>
        </w:tc>
        <w:tc>
          <w:tcPr>
            <w:tcW w:w="1021" w:type="dxa"/>
            <w:shd w:val="clear" w:color="auto" w:fill="auto"/>
            <w:vAlign w:val="bottom"/>
          </w:tcPr>
          <w:p w14:paraId="2079EB74" w14:textId="77777777" w:rsidR="003C1E83" w:rsidRPr="003C1E83" w:rsidRDefault="003C1E83" w:rsidP="003C1E83">
            <w:pPr>
              <w:tabs>
                <w:tab w:val="decimal" w:pos="749"/>
              </w:tabs>
              <w:spacing w:line="256" w:lineRule="auto"/>
              <w:rPr>
                <w:u w:val="none"/>
              </w:rPr>
            </w:pPr>
          </w:p>
        </w:tc>
        <w:tc>
          <w:tcPr>
            <w:tcW w:w="1020" w:type="dxa"/>
            <w:shd w:val="clear" w:color="auto" w:fill="auto"/>
            <w:vAlign w:val="bottom"/>
          </w:tcPr>
          <w:p w14:paraId="004A7871" w14:textId="77777777" w:rsidR="003C1E83" w:rsidRPr="003C1E83" w:rsidRDefault="003C1E83" w:rsidP="003C1E83">
            <w:pPr>
              <w:tabs>
                <w:tab w:val="decimal" w:pos="751"/>
              </w:tabs>
              <w:spacing w:line="256" w:lineRule="auto"/>
              <w:rPr>
                <w:u w:val="none"/>
              </w:rPr>
            </w:pPr>
          </w:p>
        </w:tc>
        <w:tc>
          <w:tcPr>
            <w:tcW w:w="964" w:type="dxa"/>
            <w:vAlign w:val="bottom"/>
          </w:tcPr>
          <w:p w14:paraId="43FB3C7A" w14:textId="77777777" w:rsidR="003C1E83" w:rsidRPr="003C1E83" w:rsidRDefault="003C1E83" w:rsidP="003C1E83">
            <w:pPr>
              <w:tabs>
                <w:tab w:val="decimal" w:pos="709"/>
              </w:tabs>
              <w:spacing w:line="256" w:lineRule="auto"/>
              <w:rPr>
                <w:u w:val="none"/>
              </w:rPr>
            </w:pPr>
          </w:p>
        </w:tc>
        <w:tc>
          <w:tcPr>
            <w:tcW w:w="1020" w:type="dxa"/>
            <w:shd w:val="clear" w:color="auto" w:fill="auto"/>
            <w:vAlign w:val="bottom"/>
          </w:tcPr>
          <w:p w14:paraId="184BDB5B" w14:textId="77777777" w:rsidR="003C1E83" w:rsidRPr="003C1E83" w:rsidRDefault="003C1E83" w:rsidP="003C1E83">
            <w:pPr>
              <w:tabs>
                <w:tab w:val="decimal" w:pos="709"/>
              </w:tabs>
              <w:spacing w:line="256" w:lineRule="auto"/>
              <w:rPr>
                <w:u w:val="none"/>
              </w:rPr>
            </w:pPr>
          </w:p>
        </w:tc>
        <w:tc>
          <w:tcPr>
            <w:tcW w:w="1021" w:type="dxa"/>
            <w:shd w:val="clear" w:color="auto" w:fill="auto"/>
            <w:vAlign w:val="bottom"/>
          </w:tcPr>
          <w:p w14:paraId="312AFB6A" w14:textId="77777777" w:rsidR="003C1E83" w:rsidRPr="003C1E83" w:rsidRDefault="003C1E83" w:rsidP="003C1E83">
            <w:pPr>
              <w:tabs>
                <w:tab w:val="decimal" w:pos="709"/>
              </w:tabs>
              <w:spacing w:line="256" w:lineRule="auto"/>
              <w:rPr>
                <w:u w:val="none"/>
              </w:rPr>
            </w:pPr>
          </w:p>
        </w:tc>
        <w:tc>
          <w:tcPr>
            <w:tcW w:w="1305" w:type="dxa"/>
            <w:shd w:val="clear" w:color="auto" w:fill="auto"/>
            <w:vAlign w:val="bottom"/>
          </w:tcPr>
          <w:p w14:paraId="58FBE4AD" w14:textId="77777777" w:rsidR="003C1E83" w:rsidRPr="00A567B1" w:rsidRDefault="003C1E83" w:rsidP="003C1E83">
            <w:pPr>
              <w:spacing w:line="256" w:lineRule="auto"/>
              <w:jc w:val="center"/>
              <w:rPr>
                <w:u w:val="none"/>
              </w:rPr>
            </w:pPr>
          </w:p>
        </w:tc>
      </w:tr>
      <w:tr w:rsidR="003C1E83" w:rsidRPr="00F57EF3" w14:paraId="5C36A3B1" w14:textId="77777777" w:rsidTr="00BB3AD4">
        <w:trPr>
          <w:trHeight w:val="283"/>
        </w:trPr>
        <w:tc>
          <w:tcPr>
            <w:tcW w:w="3276" w:type="dxa"/>
            <w:shd w:val="clear" w:color="auto" w:fill="auto"/>
            <w:vAlign w:val="bottom"/>
          </w:tcPr>
          <w:p w14:paraId="6E231C61" w14:textId="77777777" w:rsidR="003C1E83" w:rsidRPr="00F57EF3" w:rsidRDefault="003C1E83" w:rsidP="003C1E83">
            <w:pPr>
              <w:spacing w:line="256" w:lineRule="auto"/>
              <w:rPr>
                <w:u w:val="none"/>
              </w:rPr>
            </w:pPr>
          </w:p>
        </w:tc>
        <w:tc>
          <w:tcPr>
            <w:tcW w:w="1020" w:type="dxa"/>
            <w:shd w:val="clear" w:color="auto" w:fill="auto"/>
            <w:vAlign w:val="bottom"/>
          </w:tcPr>
          <w:p w14:paraId="5404AACD" w14:textId="77777777" w:rsidR="003C1E83" w:rsidRPr="003C1E83" w:rsidRDefault="003C1E83" w:rsidP="003C1E83">
            <w:pPr>
              <w:tabs>
                <w:tab w:val="decimal" w:pos="749"/>
              </w:tabs>
              <w:spacing w:line="256" w:lineRule="auto"/>
              <w:rPr>
                <w:u w:val="none"/>
              </w:rPr>
            </w:pPr>
          </w:p>
        </w:tc>
        <w:tc>
          <w:tcPr>
            <w:tcW w:w="1021" w:type="dxa"/>
            <w:shd w:val="clear" w:color="auto" w:fill="auto"/>
            <w:vAlign w:val="bottom"/>
          </w:tcPr>
          <w:p w14:paraId="52195429" w14:textId="77777777" w:rsidR="003C1E83" w:rsidRPr="003C1E83" w:rsidRDefault="003C1E83" w:rsidP="003C1E83">
            <w:pPr>
              <w:tabs>
                <w:tab w:val="decimal" w:pos="749"/>
              </w:tabs>
              <w:spacing w:line="256" w:lineRule="auto"/>
              <w:rPr>
                <w:u w:val="none"/>
              </w:rPr>
            </w:pPr>
          </w:p>
        </w:tc>
        <w:tc>
          <w:tcPr>
            <w:tcW w:w="1020" w:type="dxa"/>
            <w:shd w:val="clear" w:color="auto" w:fill="auto"/>
            <w:vAlign w:val="bottom"/>
          </w:tcPr>
          <w:p w14:paraId="30BE92FF" w14:textId="77777777" w:rsidR="003C1E83" w:rsidRPr="003C1E83" w:rsidRDefault="003C1E83" w:rsidP="003C1E83">
            <w:pPr>
              <w:tabs>
                <w:tab w:val="decimal" w:pos="751"/>
              </w:tabs>
              <w:spacing w:line="256" w:lineRule="auto"/>
              <w:rPr>
                <w:u w:val="none"/>
              </w:rPr>
            </w:pPr>
          </w:p>
        </w:tc>
        <w:tc>
          <w:tcPr>
            <w:tcW w:w="964" w:type="dxa"/>
            <w:vAlign w:val="bottom"/>
          </w:tcPr>
          <w:p w14:paraId="1A19FBE8" w14:textId="77777777" w:rsidR="003C1E83" w:rsidRPr="003C1E83" w:rsidRDefault="003C1E83" w:rsidP="003C1E83">
            <w:pPr>
              <w:tabs>
                <w:tab w:val="decimal" w:pos="709"/>
              </w:tabs>
              <w:spacing w:line="256" w:lineRule="auto"/>
              <w:rPr>
                <w:u w:val="none"/>
              </w:rPr>
            </w:pPr>
          </w:p>
        </w:tc>
        <w:tc>
          <w:tcPr>
            <w:tcW w:w="1020" w:type="dxa"/>
            <w:shd w:val="clear" w:color="auto" w:fill="auto"/>
            <w:vAlign w:val="bottom"/>
          </w:tcPr>
          <w:p w14:paraId="71E1C0C1" w14:textId="77777777" w:rsidR="003C1E83" w:rsidRPr="003C1E83" w:rsidRDefault="003C1E83" w:rsidP="003C1E83">
            <w:pPr>
              <w:tabs>
                <w:tab w:val="decimal" w:pos="709"/>
              </w:tabs>
              <w:spacing w:line="256" w:lineRule="auto"/>
              <w:rPr>
                <w:u w:val="none"/>
              </w:rPr>
            </w:pPr>
          </w:p>
        </w:tc>
        <w:tc>
          <w:tcPr>
            <w:tcW w:w="1021" w:type="dxa"/>
            <w:shd w:val="clear" w:color="auto" w:fill="auto"/>
            <w:vAlign w:val="bottom"/>
          </w:tcPr>
          <w:p w14:paraId="7CACA545" w14:textId="77777777" w:rsidR="003C1E83" w:rsidRPr="003C1E83" w:rsidRDefault="003C1E83" w:rsidP="003C1E83">
            <w:pPr>
              <w:tabs>
                <w:tab w:val="decimal" w:pos="709"/>
              </w:tabs>
              <w:spacing w:line="256" w:lineRule="auto"/>
              <w:rPr>
                <w:u w:val="none"/>
              </w:rPr>
            </w:pPr>
          </w:p>
        </w:tc>
        <w:tc>
          <w:tcPr>
            <w:tcW w:w="1305" w:type="dxa"/>
            <w:shd w:val="clear" w:color="auto" w:fill="auto"/>
            <w:vAlign w:val="bottom"/>
          </w:tcPr>
          <w:p w14:paraId="064D3D55" w14:textId="77777777" w:rsidR="003C1E83" w:rsidRPr="00A567B1" w:rsidRDefault="003C1E83" w:rsidP="003C1E83">
            <w:pPr>
              <w:spacing w:line="256" w:lineRule="auto"/>
              <w:jc w:val="center"/>
              <w:rPr>
                <w:u w:val="none"/>
              </w:rPr>
            </w:pPr>
          </w:p>
        </w:tc>
      </w:tr>
      <w:tr w:rsidR="003C1E83" w:rsidRPr="00F57EF3" w14:paraId="4D6DAE84" w14:textId="77777777" w:rsidTr="00BB3AD4">
        <w:trPr>
          <w:trHeight w:val="283"/>
        </w:trPr>
        <w:tc>
          <w:tcPr>
            <w:tcW w:w="3276" w:type="dxa"/>
            <w:shd w:val="clear" w:color="auto" w:fill="auto"/>
            <w:vAlign w:val="bottom"/>
          </w:tcPr>
          <w:p w14:paraId="06F0AA57" w14:textId="77777777" w:rsidR="003C1E83" w:rsidRPr="00F57EF3" w:rsidRDefault="003C1E83" w:rsidP="003C1E83">
            <w:pPr>
              <w:spacing w:line="256" w:lineRule="auto"/>
              <w:rPr>
                <w:u w:val="none"/>
              </w:rPr>
            </w:pPr>
          </w:p>
        </w:tc>
        <w:tc>
          <w:tcPr>
            <w:tcW w:w="1020" w:type="dxa"/>
            <w:shd w:val="clear" w:color="auto" w:fill="auto"/>
            <w:vAlign w:val="bottom"/>
          </w:tcPr>
          <w:p w14:paraId="59C39256" w14:textId="77777777" w:rsidR="003C1E83" w:rsidRPr="003C1E83" w:rsidRDefault="003C1E83" w:rsidP="003C1E83">
            <w:pPr>
              <w:tabs>
                <w:tab w:val="decimal" w:pos="749"/>
              </w:tabs>
              <w:spacing w:line="256" w:lineRule="auto"/>
              <w:rPr>
                <w:u w:val="none"/>
              </w:rPr>
            </w:pPr>
          </w:p>
        </w:tc>
        <w:tc>
          <w:tcPr>
            <w:tcW w:w="1021" w:type="dxa"/>
            <w:shd w:val="clear" w:color="auto" w:fill="auto"/>
            <w:vAlign w:val="bottom"/>
          </w:tcPr>
          <w:p w14:paraId="3ED1D910" w14:textId="77777777" w:rsidR="003C1E83" w:rsidRPr="003C1E83" w:rsidRDefault="003C1E83" w:rsidP="003C1E83">
            <w:pPr>
              <w:tabs>
                <w:tab w:val="decimal" w:pos="749"/>
              </w:tabs>
              <w:spacing w:line="256" w:lineRule="auto"/>
              <w:rPr>
                <w:u w:val="none"/>
              </w:rPr>
            </w:pPr>
          </w:p>
        </w:tc>
        <w:tc>
          <w:tcPr>
            <w:tcW w:w="1020" w:type="dxa"/>
            <w:shd w:val="clear" w:color="auto" w:fill="auto"/>
            <w:vAlign w:val="bottom"/>
          </w:tcPr>
          <w:p w14:paraId="13812344" w14:textId="77777777" w:rsidR="003C1E83" w:rsidRPr="003C1E83" w:rsidRDefault="003C1E83" w:rsidP="003C1E83">
            <w:pPr>
              <w:tabs>
                <w:tab w:val="decimal" w:pos="751"/>
              </w:tabs>
              <w:spacing w:line="256" w:lineRule="auto"/>
              <w:rPr>
                <w:u w:val="none"/>
              </w:rPr>
            </w:pPr>
          </w:p>
        </w:tc>
        <w:tc>
          <w:tcPr>
            <w:tcW w:w="964" w:type="dxa"/>
            <w:vAlign w:val="bottom"/>
          </w:tcPr>
          <w:p w14:paraId="5C32A31F" w14:textId="77777777" w:rsidR="003C1E83" w:rsidRPr="003C1E83" w:rsidRDefault="003C1E83" w:rsidP="003C1E83">
            <w:pPr>
              <w:tabs>
                <w:tab w:val="decimal" w:pos="709"/>
              </w:tabs>
              <w:spacing w:line="256" w:lineRule="auto"/>
              <w:rPr>
                <w:u w:val="none"/>
              </w:rPr>
            </w:pPr>
          </w:p>
        </w:tc>
        <w:tc>
          <w:tcPr>
            <w:tcW w:w="1020" w:type="dxa"/>
            <w:shd w:val="clear" w:color="auto" w:fill="auto"/>
            <w:vAlign w:val="bottom"/>
          </w:tcPr>
          <w:p w14:paraId="1DA8B7AD" w14:textId="77777777" w:rsidR="003C1E83" w:rsidRPr="003C1E83" w:rsidRDefault="003C1E83" w:rsidP="003C1E83">
            <w:pPr>
              <w:tabs>
                <w:tab w:val="decimal" w:pos="709"/>
              </w:tabs>
              <w:spacing w:line="256" w:lineRule="auto"/>
              <w:rPr>
                <w:u w:val="none"/>
              </w:rPr>
            </w:pPr>
          </w:p>
        </w:tc>
        <w:tc>
          <w:tcPr>
            <w:tcW w:w="1021" w:type="dxa"/>
            <w:shd w:val="clear" w:color="auto" w:fill="auto"/>
            <w:vAlign w:val="bottom"/>
          </w:tcPr>
          <w:p w14:paraId="6C9B3266" w14:textId="77777777" w:rsidR="003C1E83" w:rsidRPr="003C1E83" w:rsidRDefault="003C1E83" w:rsidP="003C1E83">
            <w:pPr>
              <w:tabs>
                <w:tab w:val="decimal" w:pos="709"/>
              </w:tabs>
              <w:spacing w:line="256" w:lineRule="auto"/>
              <w:rPr>
                <w:u w:val="none"/>
              </w:rPr>
            </w:pPr>
          </w:p>
        </w:tc>
        <w:tc>
          <w:tcPr>
            <w:tcW w:w="1305" w:type="dxa"/>
            <w:shd w:val="clear" w:color="auto" w:fill="auto"/>
            <w:vAlign w:val="bottom"/>
          </w:tcPr>
          <w:p w14:paraId="18E968FF" w14:textId="77777777" w:rsidR="003C1E83" w:rsidRPr="00A567B1" w:rsidRDefault="003C1E83" w:rsidP="003C1E83">
            <w:pPr>
              <w:spacing w:line="256" w:lineRule="auto"/>
              <w:jc w:val="center"/>
              <w:rPr>
                <w:u w:val="none"/>
              </w:rPr>
            </w:pPr>
          </w:p>
        </w:tc>
      </w:tr>
      <w:tr w:rsidR="003C38B2" w:rsidRPr="00E36320" w14:paraId="71F17DAD" w14:textId="77777777" w:rsidTr="0055028D">
        <w:trPr>
          <w:trHeight w:val="283"/>
        </w:trPr>
        <w:tc>
          <w:tcPr>
            <w:tcW w:w="3276" w:type="dxa"/>
            <w:shd w:val="clear" w:color="auto" w:fill="auto"/>
          </w:tcPr>
          <w:p w14:paraId="7FFC81F5" w14:textId="77777777" w:rsidR="003C38B2" w:rsidRPr="00E36320" w:rsidRDefault="003C38B2" w:rsidP="0055028D">
            <w:pPr>
              <w:spacing w:line="256" w:lineRule="auto"/>
              <w:rPr>
                <w:u w:val="none"/>
              </w:rPr>
            </w:pPr>
            <w:r w:rsidRPr="00E36320">
              <w:rPr>
                <w:b/>
                <w:bCs/>
                <w:u w:val="none"/>
              </w:rPr>
              <w:lastRenderedPageBreak/>
              <w:t>Financial liabilities</w:t>
            </w:r>
          </w:p>
        </w:tc>
        <w:tc>
          <w:tcPr>
            <w:tcW w:w="1020" w:type="dxa"/>
            <w:shd w:val="clear" w:color="auto" w:fill="auto"/>
          </w:tcPr>
          <w:p w14:paraId="1512982E" w14:textId="77777777" w:rsidR="003C38B2" w:rsidRPr="00E36320" w:rsidRDefault="003C38B2" w:rsidP="0055028D">
            <w:pPr>
              <w:tabs>
                <w:tab w:val="decimal" w:pos="861"/>
              </w:tabs>
              <w:spacing w:line="256" w:lineRule="auto"/>
              <w:jc w:val="right"/>
              <w:rPr>
                <w:u w:val="none"/>
              </w:rPr>
            </w:pPr>
          </w:p>
        </w:tc>
        <w:tc>
          <w:tcPr>
            <w:tcW w:w="1021" w:type="dxa"/>
            <w:shd w:val="clear" w:color="auto" w:fill="auto"/>
          </w:tcPr>
          <w:p w14:paraId="0564E013" w14:textId="77777777" w:rsidR="003C38B2" w:rsidRPr="00E36320" w:rsidRDefault="003C38B2" w:rsidP="0055028D">
            <w:pPr>
              <w:tabs>
                <w:tab w:val="decimal" w:pos="861"/>
              </w:tabs>
              <w:spacing w:line="256" w:lineRule="auto"/>
              <w:jc w:val="right"/>
              <w:rPr>
                <w:u w:val="none"/>
              </w:rPr>
            </w:pPr>
          </w:p>
        </w:tc>
        <w:tc>
          <w:tcPr>
            <w:tcW w:w="1020" w:type="dxa"/>
            <w:shd w:val="clear" w:color="auto" w:fill="auto"/>
          </w:tcPr>
          <w:p w14:paraId="09F4F7B2" w14:textId="77777777" w:rsidR="003C38B2" w:rsidRPr="00E36320" w:rsidRDefault="003C38B2" w:rsidP="0055028D">
            <w:pPr>
              <w:tabs>
                <w:tab w:val="decimal" w:pos="1312"/>
              </w:tabs>
              <w:spacing w:line="256" w:lineRule="auto"/>
              <w:jc w:val="right"/>
              <w:rPr>
                <w:u w:val="none"/>
              </w:rPr>
            </w:pPr>
          </w:p>
        </w:tc>
        <w:tc>
          <w:tcPr>
            <w:tcW w:w="964" w:type="dxa"/>
          </w:tcPr>
          <w:p w14:paraId="15CF2363" w14:textId="77777777" w:rsidR="003C38B2" w:rsidRPr="00E36320" w:rsidRDefault="003C38B2" w:rsidP="0055028D">
            <w:pPr>
              <w:tabs>
                <w:tab w:val="decimal" w:pos="709"/>
              </w:tabs>
              <w:spacing w:line="256" w:lineRule="auto"/>
              <w:jc w:val="right"/>
              <w:rPr>
                <w:u w:val="none"/>
              </w:rPr>
            </w:pPr>
          </w:p>
        </w:tc>
        <w:tc>
          <w:tcPr>
            <w:tcW w:w="1020" w:type="dxa"/>
            <w:shd w:val="clear" w:color="auto" w:fill="auto"/>
          </w:tcPr>
          <w:p w14:paraId="468D3786" w14:textId="77777777" w:rsidR="003C38B2" w:rsidRPr="00E36320" w:rsidRDefault="003C38B2" w:rsidP="0055028D">
            <w:pPr>
              <w:tabs>
                <w:tab w:val="decimal" w:pos="709"/>
              </w:tabs>
              <w:spacing w:line="256" w:lineRule="auto"/>
              <w:jc w:val="right"/>
              <w:rPr>
                <w:u w:val="none"/>
              </w:rPr>
            </w:pPr>
          </w:p>
        </w:tc>
        <w:tc>
          <w:tcPr>
            <w:tcW w:w="1021" w:type="dxa"/>
            <w:shd w:val="clear" w:color="auto" w:fill="auto"/>
          </w:tcPr>
          <w:p w14:paraId="3297F01D" w14:textId="77777777" w:rsidR="003C38B2" w:rsidRPr="00E36320" w:rsidRDefault="003C38B2" w:rsidP="0055028D">
            <w:pPr>
              <w:tabs>
                <w:tab w:val="decimal" w:pos="709"/>
              </w:tabs>
              <w:spacing w:line="256" w:lineRule="auto"/>
              <w:jc w:val="right"/>
              <w:rPr>
                <w:u w:val="none"/>
              </w:rPr>
            </w:pPr>
          </w:p>
        </w:tc>
        <w:tc>
          <w:tcPr>
            <w:tcW w:w="1305" w:type="dxa"/>
            <w:shd w:val="clear" w:color="auto" w:fill="auto"/>
            <w:vAlign w:val="bottom"/>
          </w:tcPr>
          <w:p w14:paraId="09E3599C" w14:textId="77777777" w:rsidR="003C38B2" w:rsidRPr="00E36320" w:rsidRDefault="003C38B2" w:rsidP="003C38B2">
            <w:pPr>
              <w:spacing w:line="256" w:lineRule="auto"/>
              <w:jc w:val="center"/>
              <w:rPr>
                <w:u w:val="none"/>
              </w:rPr>
            </w:pPr>
          </w:p>
        </w:tc>
      </w:tr>
      <w:tr w:rsidR="003C1E83" w:rsidRPr="00E36320" w14:paraId="5FD0167E" w14:textId="77777777" w:rsidTr="0055028D">
        <w:trPr>
          <w:trHeight w:val="283"/>
        </w:trPr>
        <w:tc>
          <w:tcPr>
            <w:tcW w:w="3276" w:type="dxa"/>
            <w:shd w:val="clear" w:color="auto" w:fill="auto"/>
          </w:tcPr>
          <w:p w14:paraId="586F450A" w14:textId="61A7B38A" w:rsidR="003C1E83" w:rsidRPr="00E36320" w:rsidRDefault="003C1E83" w:rsidP="0055028D">
            <w:pPr>
              <w:spacing w:line="256" w:lineRule="auto"/>
              <w:rPr>
                <w:u w:val="none"/>
              </w:rPr>
            </w:pPr>
            <w:r w:rsidRPr="00E36320">
              <w:rPr>
                <w:u w:val="none"/>
              </w:rPr>
              <w:t>Bank overdrafts and short-term loans</w:t>
            </w:r>
            <w:r w:rsidRPr="00E36320">
              <w:rPr>
                <w:u w:val="none"/>
              </w:rPr>
              <w:br/>
              <w:t xml:space="preserve">   from financial institutions</w:t>
            </w:r>
          </w:p>
        </w:tc>
        <w:tc>
          <w:tcPr>
            <w:tcW w:w="1020" w:type="dxa"/>
            <w:shd w:val="clear" w:color="auto" w:fill="auto"/>
          </w:tcPr>
          <w:p w14:paraId="5A1104E3" w14:textId="77777777" w:rsidR="0055028D" w:rsidRDefault="0055028D" w:rsidP="0055028D">
            <w:pPr>
              <w:tabs>
                <w:tab w:val="decimal" w:pos="749"/>
              </w:tabs>
              <w:spacing w:line="256" w:lineRule="auto"/>
              <w:jc w:val="right"/>
              <w:rPr>
                <w:u w:val="none"/>
              </w:rPr>
            </w:pPr>
          </w:p>
          <w:p w14:paraId="3FB87FC0" w14:textId="68ECA8B5"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73D5EA18" w14:textId="77777777" w:rsidR="0055028D" w:rsidRDefault="0055028D" w:rsidP="0055028D">
            <w:pPr>
              <w:tabs>
                <w:tab w:val="decimal" w:pos="749"/>
              </w:tabs>
              <w:spacing w:line="256" w:lineRule="auto"/>
              <w:jc w:val="right"/>
              <w:rPr>
                <w:u w:val="none"/>
              </w:rPr>
            </w:pPr>
          </w:p>
          <w:p w14:paraId="2409D0E7" w14:textId="440E4E12"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68CF1820" w14:textId="77777777" w:rsidR="0055028D" w:rsidRDefault="0055028D" w:rsidP="0055028D">
            <w:pPr>
              <w:tabs>
                <w:tab w:val="decimal" w:pos="751"/>
              </w:tabs>
              <w:spacing w:line="256" w:lineRule="auto"/>
              <w:jc w:val="right"/>
              <w:rPr>
                <w:u w:val="none"/>
              </w:rPr>
            </w:pPr>
          </w:p>
          <w:p w14:paraId="279FF3D4" w14:textId="7C692576" w:rsidR="003C1E83" w:rsidRPr="003C1E83" w:rsidRDefault="003C1E83" w:rsidP="0055028D">
            <w:pPr>
              <w:tabs>
                <w:tab w:val="decimal" w:pos="751"/>
              </w:tabs>
              <w:spacing w:line="256" w:lineRule="auto"/>
              <w:jc w:val="right"/>
              <w:rPr>
                <w:u w:val="none"/>
              </w:rPr>
            </w:pPr>
            <w:r w:rsidRPr="003C1E83">
              <w:rPr>
                <w:u w:val="none"/>
              </w:rPr>
              <w:t>187.09</w:t>
            </w:r>
          </w:p>
        </w:tc>
        <w:tc>
          <w:tcPr>
            <w:tcW w:w="964" w:type="dxa"/>
          </w:tcPr>
          <w:p w14:paraId="56582963" w14:textId="77777777" w:rsidR="0055028D" w:rsidRDefault="0055028D" w:rsidP="0055028D">
            <w:pPr>
              <w:tabs>
                <w:tab w:val="decimal" w:pos="709"/>
              </w:tabs>
              <w:spacing w:line="256" w:lineRule="auto"/>
              <w:jc w:val="right"/>
              <w:rPr>
                <w:u w:val="none"/>
              </w:rPr>
            </w:pPr>
          </w:p>
          <w:p w14:paraId="3E59D18D" w14:textId="30CA2773"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2CB66EEB" w14:textId="77777777" w:rsidR="0055028D" w:rsidRDefault="0055028D" w:rsidP="0055028D">
            <w:pPr>
              <w:tabs>
                <w:tab w:val="decimal" w:pos="709"/>
              </w:tabs>
              <w:spacing w:line="256" w:lineRule="auto"/>
              <w:jc w:val="right"/>
              <w:rPr>
                <w:u w:val="none"/>
              </w:rPr>
            </w:pPr>
          </w:p>
          <w:p w14:paraId="16C8D748" w14:textId="5B0D6A5E"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4D4467FC" w14:textId="77777777" w:rsidR="0055028D" w:rsidRDefault="0055028D" w:rsidP="0055028D">
            <w:pPr>
              <w:tabs>
                <w:tab w:val="decimal" w:pos="709"/>
              </w:tabs>
              <w:spacing w:line="256" w:lineRule="auto"/>
              <w:jc w:val="right"/>
              <w:rPr>
                <w:u w:val="none"/>
              </w:rPr>
            </w:pPr>
          </w:p>
          <w:p w14:paraId="31F79C74" w14:textId="1B1344D5" w:rsidR="003C1E83" w:rsidRPr="003C1E83" w:rsidRDefault="003C1E83" w:rsidP="0055028D">
            <w:pPr>
              <w:tabs>
                <w:tab w:val="decimal" w:pos="709"/>
              </w:tabs>
              <w:spacing w:line="256" w:lineRule="auto"/>
              <w:jc w:val="right"/>
              <w:rPr>
                <w:u w:val="none"/>
              </w:rPr>
            </w:pPr>
            <w:r w:rsidRPr="003C1E83">
              <w:rPr>
                <w:u w:val="none"/>
              </w:rPr>
              <w:t>187.09</w:t>
            </w:r>
          </w:p>
        </w:tc>
        <w:tc>
          <w:tcPr>
            <w:tcW w:w="1305" w:type="dxa"/>
            <w:shd w:val="clear" w:color="auto" w:fill="auto"/>
            <w:vAlign w:val="bottom"/>
          </w:tcPr>
          <w:p w14:paraId="0339E9EF" w14:textId="383C1C04" w:rsidR="003C1E83" w:rsidRPr="0019533B" w:rsidRDefault="003C1E83" w:rsidP="003C1E83">
            <w:pPr>
              <w:spacing w:line="256" w:lineRule="auto"/>
              <w:jc w:val="center"/>
              <w:rPr>
                <w:u w:val="none"/>
              </w:rPr>
            </w:pPr>
            <w:r w:rsidRPr="0019533B">
              <w:rPr>
                <w:u w:val="none"/>
              </w:rPr>
              <w:t>4.475 - 5.875</w:t>
            </w:r>
          </w:p>
        </w:tc>
      </w:tr>
      <w:tr w:rsidR="003C1E83" w:rsidRPr="00E36320" w14:paraId="4FA21B56" w14:textId="77777777" w:rsidTr="0055028D">
        <w:trPr>
          <w:trHeight w:val="283"/>
        </w:trPr>
        <w:tc>
          <w:tcPr>
            <w:tcW w:w="3276" w:type="dxa"/>
            <w:shd w:val="clear" w:color="auto" w:fill="auto"/>
          </w:tcPr>
          <w:p w14:paraId="4CFBC11B" w14:textId="77777777" w:rsidR="003C1E83" w:rsidRPr="00E36320" w:rsidRDefault="003C1E83" w:rsidP="0055028D">
            <w:pPr>
              <w:spacing w:line="256" w:lineRule="auto"/>
              <w:rPr>
                <w:u w:val="none"/>
              </w:rPr>
            </w:pPr>
            <w:r w:rsidRPr="00E36320">
              <w:rPr>
                <w:u w:val="none"/>
              </w:rPr>
              <w:t>Trade and other current payables</w:t>
            </w:r>
          </w:p>
        </w:tc>
        <w:tc>
          <w:tcPr>
            <w:tcW w:w="1020" w:type="dxa"/>
            <w:shd w:val="clear" w:color="auto" w:fill="auto"/>
          </w:tcPr>
          <w:p w14:paraId="712C17C6" w14:textId="6A134C2A"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43990782" w14:textId="087A4314"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60C1D460" w14:textId="2FD7F781"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06FD5207" w14:textId="05FD628F"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3F408047" w14:textId="6CB79F1E" w:rsidR="003C1E83" w:rsidRPr="003C1E83" w:rsidRDefault="003C1E83" w:rsidP="0055028D">
            <w:pPr>
              <w:tabs>
                <w:tab w:val="decimal" w:pos="709"/>
              </w:tabs>
              <w:spacing w:line="256" w:lineRule="auto"/>
              <w:jc w:val="right"/>
              <w:rPr>
                <w:u w:val="none"/>
              </w:rPr>
            </w:pPr>
            <w:r w:rsidRPr="003C1E83">
              <w:rPr>
                <w:u w:val="none"/>
              </w:rPr>
              <w:t>162.05</w:t>
            </w:r>
          </w:p>
        </w:tc>
        <w:tc>
          <w:tcPr>
            <w:tcW w:w="1021" w:type="dxa"/>
            <w:shd w:val="clear" w:color="auto" w:fill="auto"/>
          </w:tcPr>
          <w:p w14:paraId="2886044D" w14:textId="15732107" w:rsidR="003C1E83" w:rsidRPr="003C1E83" w:rsidRDefault="003C1E83" w:rsidP="0055028D">
            <w:pPr>
              <w:tabs>
                <w:tab w:val="decimal" w:pos="709"/>
              </w:tabs>
              <w:spacing w:line="256" w:lineRule="auto"/>
              <w:jc w:val="right"/>
              <w:rPr>
                <w:u w:val="none"/>
              </w:rPr>
            </w:pPr>
            <w:r w:rsidRPr="003C1E83">
              <w:rPr>
                <w:u w:val="none"/>
              </w:rPr>
              <w:t>162.05</w:t>
            </w:r>
          </w:p>
        </w:tc>
        <w:tc>
          <w:tcPr>
            <w:tcW w:w="1305" w:type="dxa"/>
            <w:shd w:val="clear" w:color="auto" w:fill="auto"/>
            <w:vAlign w:val="bottom"/>
          </w:tcPr>
          <w:p w14:paraId="385FD604" w14:textId="16D5D9CB" w:rsidR="003C1E83" w:rsidRPr="0019533B" w:rsidRDefault="003C1E83" w:rsidP="003C1E83">
            <w:pPr>
              <w:spacing w:line="256" w:lineRule="auto"/>
              <w:jc w:val="center"/>
              <w:rPr>
                <w:u w:val="none"/>
              </w:rPr>
            </w:pPr>
            <w:r w:rsidRPr="0019533B">
              <w:rPr>
                <w:u w:val="none"/>
              </w:rPr>
              <w:t>-</w:t>
            </w:r>
          </w:p>
        </w:tc>
      </w:tr>
      <w:tr w:rsidR="003C1E83" w:rsidRPr="00E36320" w14:paraId="29BE95BE" w14:textId="77777777" w:rsidTr="0055028D">
        <w:trPr>
          <w:trHeight w:val="283"/>
        </w:trPr>
        <w:tc>
          <w:tcPr>
            <w:tcW w:w="3276" w:type="dxa"/>
            <w:shd w:val="clear" w:color="auto" w:fill="auto"/>
          </w:tcPr>
          <w:p w14:paraId="18FFA1D0" w14:textId="77777777" w:rsidR="003C1E83" w:rsidRPr="00E36320" w:rsidRDefault="003C1E83" w:rsidP="0055028D">
            <w:pPr>
              <w:spacing w:line="256" w:lineRule="auto"/>
              <w:rPr>
                <w:u w:val="none"/>
              </w:rPr>
            </w:pPr>
            <w:r w:rsidRPr="00E36320">
              <w:rPr>
                <w:rFonts w:eastAsia="Cordia New"/>
                <w:u w:val="none"/>
                <w:lang w:eastAsia="th-TH"/>
              </w:rPr>
              <w:t>Lease liabilities</w:t>
            </w:r>
          </w:p>
        </w:tc>
        <w:tc>
          <w:tcPr>
            <w:tcW w:w="1020" w:type="dxa"/>
            <w:shd w:val="clear" w:color="auto" w:fill="auto"/>
          </w:tcPr>
          <w:p w14:paraId="21EF6DCC" w14:textId="70764D2A" w:rsidR="003C1E83" w:rsidRPr="003C1E83" w:rsidRDefault="003C1E83" w:rsidP="0055028D">
            <w:pPr>
              <w:tabs>
                <w:tab w:val="decimal" w:pos="749"/>
              </w:tabs>
              <w:spacing w:line="256" w:lineRule="auto"/>
              <w:jc w:val="right"/>
              <w:rPr>
                <w:u w:val="none"/>
              </w:rPr>
            </w:pPr>
            <w:r w:rsidRPr="003C1E83">
              <w:rPr>
                <w:u w:val="none"/>
              </w:rPr>
              <w:t>2.46</w:t>
            </w:r>
          </w:p>
        </w:tc>
        <w:tc>
          <w:tcPr>
            <w:tcW w:w="1021" w:type="dxa"/>
            <w:shd w:val="clear" w:color="auto" w:fill="auto"/>
          </w:tcPr>
          <w:p w14:paraId="7953FEA7" w14:textId="6490F987" w:rsidR="003C1E83" w:rsidRPr="003C1E83" w:rsidRDefault="003C1E83" w:rsidP="0055028D">
            <w:pPr>
              <w:tabs>
                <w:tab w:val="decimal" w:pos="749"/>
              </w:tabs>
              <w:spacing w:line="256" w:lineRule="auto"/>
              <w:jc w:val="right"/>
              <w:rPr>
                <w:u w:val="none"/>
              </w:rPr>
            </w:pPr>
            <w:r w:rsidRPr="003C1E83">
              <w:rPr>
                <w:u w:val="none"/>
              </w:rPr>
              <w:t>20.78</w:t>
            </w:r>
          </w:p>
        </w:tc>
        <w:tc>
          <w:tcPr>
            <w:tcW w:w="1020" w:type="dxa"/>
            <w:shd w:val="clear" w:color="auto" w:fill="auto"/>
          </w:tcPr>
          <w:p w14:paraId="265D3AD1" w14:textId="25464418" w:rsidR="003C1E83" w:rsidRPr="003C1E83" w:rsidRDefault="003C1E83" w:rsidP="0055028D">
            <w:pPr>
              <w:tabs>
                <w:tab w:val="decimal" w:pos="751"/>
              </w:tabs>
              <w:spacing w:line="256" w:lineRule="auto"/>
              <w:jc w:val="right"/>
              <w:rPr>
                <w:u w:val="none"/>
              </w:rPr>
            </w:pPr>
            <w:r w:rsidRPr="003C1E83">
              <w:rPr>
                <w:u w:val="none"/>
              </w:rPr>
              <w:t>-</w:t>
            </w:r>
          </w:p>
        </w:tc>
        <w:tc>
          <w:tcPr>
            <w:tcW w:w="964" w:type="dxa"/>
          </w:tcPr>
          <w:p w14:paraId="61A61800" w14:textId="3C67E72C" w:rsidR="003C1E83" w:rsidRPr="003C1E83" w:rsidRDefault="003C1E83" w:rsidP="0055028D">
            <w:pPr>
              <w:tabs>
                <w:tab w:val="decimal" w:pos="709"/>
              </w:tabs>
              <w:spacing w:line="256" w:lineRule="auto"/>
              <w:jc w:val="right"/>
              <w:rPr>
                <w:u w:val="none"/>
              </w:rPr>
            </w:pPr>
            <w:r w:rsidRPr="003C1E83">
              <w:rPr>
                <w:u w:val="none"/>
              </w:rPr>
              <w:t>-</w:t>
            </w:r>
          </w:p>
        </w:tc>
        <w:tc>
          <w:tcPr>
            <w:tcW w:w="1020" w:type="dxa"/>
            <w:shd w:val="clear" w:color="auto" w:fill="auto"/>
          </w:tcPr>
          <w:p w14:paraId="3BF39B0E" w14:textId="4EEE4A29"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0B9046E0" w14:textId="61463DE5" w:rsidR="003C1E83" w:rsidRPr="003C1E83" w:rsidRDefault="003C1E83" w:rsidP="0055028D">
            <w:pPr>
              <w:tabs>
                <w:tab w:val="decimal" w:pos="709"/>
              </w:tabs>
              <w:spacing w:line="256" w:lineRule="auto"/>
              <w:jc w:val="right"/>
              <w:rPr>
                <w:u w:val="none"/>
              </w:rPr>
            </w:pPr>
            <w:r w:rsidRPr="003C1E83">
              <w:rPr>
                <w:u w:val="none"/>
              </w:rPr>
              <w:t>23.24</w:t>
            </w:r>
          </w:p>
        </w:tc>
        <w:tc>
          <w:tcPr>
            <w:tcW w:w="1305" w:type="dxa"/>
            <w:shd w:val="clear" w:color="auto" w:fill="auto"/>
            <w:vAlign w:val="bottom"/>
          </w:tcPr>
          <w:p w14:paraId="38FBAA3C" w14:textId="37C271ED" w:rsidR="003C1E83" w:rsidRPr="0019533B" w:rsidRDefault="003C1E83" w:rsidP="003C1E83">
            <w:pPr>
              <w:spacing w:line="256" w:lineRule="auto"/>
              <w:jc w:val="center"/>
              <w:rPr>
                <w:u w:val="none"/>
              </w:rPr>
            </w:pPr>
            <w:r w:rsidRPr="0019533B">
              <w:rPr>
                <w:u w:val="none"/>
              </w:rPr>
              <w:t>1.24 - 8.36</w:t>
            </w:r>
          </w:p>
        </w:tc>
      </w:tr>
      <w:tr w:rsidR="003C1E83" w:rsidRPr="00E36320" w14:paraId="77698A8E" w14:textId="77777777" w:rsidTr="0055028D">
        <w:trPr>
          <w:trHeight w:val="283"/>
        </w:trPr>
        <w:tc>
          <w:tcPr>
            <w:tcW w:w="3276" w:type="dxa"/>
            <w:shd w:val="clear" w:color="auto" w:fill="auto"/>
          </w:tcPr>
          <w:p w14:paraId="21E76472" w14:textId="39DD742E" w:rsidR="003C1E83" w:rsidRPr="00E36320" w:rsidRDefault="003C1E83" w:rsidP="0055028D">
            <w:pPr>
              <w:spacing w:line="256" w:lineRule="auto"/>
              <w:rPr>
                <w:rFonts w:eastAsia="Cordia New"/>
                <w:u w:val="none"/>
                <w:lang w:eastAsia="th-TH"/>
              </w:rPr>
            </w:pPr>
            <w:r w:rsidRPr="00E36320">
              <w:rPr>
                <w:u w:val="none"/>
              </w:rPr>
              <w:t xml:space="preserve">Long-term loans from financial </w:t>
            </w:r>
            <w:r w:rsidRPr="00E36320">
              <w:rPr>
                <w:u w:val="none"/>
              </w:rPr>
              <w:br/>
              <w:t xml:space="preserve">   institutions</w:t>
            </w:r>
          </w:p>
        </w:tc>
        <w:tc>
          <w:tcPr>
            <w:tcW w:w="1020" w:type="dxa"/>
            <w:shd w:val="clear" w:color="auto" w:fill="auto"/>
          </w:tcPr>
          <w:p w14:paraId="450523A2" w14:textId="3BC1318F" w:rsidR="003C1E83" w:rsidRPr="003C1E83" w:rsidRDefault="003C1E83" w:rsidP="0055028D">
            <w:pPr>
              <w:tabs>
                <w:tab w:val="decimal" w:pos="749"/>
              </w:tabs>
              <w:spacing w:line="256" w:lineRule="auto"/>
              <w:jc w:val="right"/>
              <w:rPr>
                <w:u w:val="none"/>
              </w:rPr>
            </w:pPr>
            <w:r w:rsidRPr="003C1E83">
              <w:rPr>
                <w:u w:val="none"/>
              </w:rPr>
              <w:t>-</w:t>
            </w:r>
          </w:p>
        </w:tc>
        <w:tc>
          <w:tcPr>
            <w:tcW w:w="1021" w:type="dxa"/>
            <w:shd w:val="clear" w:color="auto" w:fill="auto"/>
          </w:tcPr>
          <w:p w14:paraId="7134DCDC" w14:textId="2741E3DA" w:rsidR="003C1E83" w:rsidRPr="003C1E83" w:rsidRDefault="003C1E83" w:rsidP="0055028D">
            <w:pPr>
              <w:tabs>
                <w:tab w:val="decimal" w:pos="749"/>
              </w:tabs>
              <w:spacing w:line="256" w:lineRule="auto"/>
              <w:jc w:val="right"/>
              <w:rPr>
                <w:u w:val="none"/>
              </w:rPr>
            </w:pPr>
            <w:r w:rsidRPr="003C1E83">
              <w:rPr>
                <w:u w:val="none"/>
              </w:rPr>
              <w:t>-</w:t>
            </w:r>
          </w:p>
        </w:tc>
        <w:tc>
          <w:tcPr>
            <w:tcW w:w="1020" w:type="dxa"/>
            <w:shd w:val="clear" w:color="auto" w:fill="auto"/>
          </w:tcPr>
          <w:p w14:paraId="1409CA0D" w14:textId="0C9CE581" w:rsidR="003C1E83" w:rsidRPr="003C1E83" w:rsidRDefault="003C1E83" w:rsidP="0055028D">
            <w:pPr>
              <w:tabs>
                <w:tab w:val="decimal" w:pos="751"/>
              </w:tabs>
              <w:spacing w:line="256" w:lineRule="auto"/>
              <w:jc w:val="right"/>
              <w:rPr>
                <w:u w:val="none"/>
              </w:rPr>
            </w:pPr>
            <w:r w:rsidRPr="003C1E83">
              <w:rPr>
                <w:u w:val="none"/>
              </w:rPr>
              <w:t>11.92</w:t>
            </w:r>
          </w:p>
        </w:tc>
        <w:tc>
          <w:tcPr>
            <w:tcW w:w="964" w:type="dxa"/>
          </w:tcPr>
          <w:p w14:paraId="56991E60" w14:textId="4C3966C8" w:rsidR="003C1E83" w:rsidRPr="003C1E83" w:rsidRDefault="003C1E83" w:rsidP="0055028D">
            <w:pPr>
              <w:tabs>
                <w:tab w:val="decimal" w:pos="709"/>
              </w:tabs>
              <w:spacing w:line="256" w:lineRule="auto"/>
              <w:jc w:val="right"/>
              <w:rPr>
                <w:u w:val="none"/>
              </w:rPr>
            </w:pPr>
            <w:r w:rsidRPr="003C1E83">
              <w:rPr>
                <w:u w:val="none"/>
              </w:rPr>
              <w:t>15.35</w:t>
            </w:r>
          </w:p>
        </w:tc>
        <w:tc>
          <w:tcPr>
            <w:tcW w:w="1020" w:type="dxa"/>
            <w:shd w:val="clear" w:color="auto" w:fill="auto"/>
          </w:tcPr>
          <w:p w14:paraId="4B2F37EB" w14:textId="2661CF05" w:rsidR="003C1E83" w:rsidRPr="003C1E83" w:rsidRDefault="003C1E83" w:rsidP="0055028D">
            <w:pPr>
              <w:tabs>
                <w:tab w:val="decimal" w:pos="709"/>
              </w:tabs>
              <w:spacing w:line="256" w:lineRule="auto"/>
              <w:jc w:val="right"/>
              <w:rPr>
                <w:u w:val="none"/>
              </w:rPr>
            </w:pPr>
            <w:r w:rsidRPr="003C1E83">
              <w:rPr>
                <w:u w:val="none"/>
              </w:rPr>
              <w:t>-</w:t>
            </w:r>
          </w:p>
        </w:tc>
        <w:tc>
          <w:tcPr>
            <w:tcW w:w="1021" w:type="dxa"/>
            <w:shd w:val="clear" w:color="auto" w:fill="auto"/>
          </w:tcPr>
          <w:p w14:paraId="6D81138D" w14:textId="3B2674D4" w:rsidR="003C1E83" w:rsidRPr="003C1E83" w:rsidRDefault="003C1E83" w:rsidP="0055028D">
            <w:pPr>
              <w:tabs>
                <w:tab w:val="decimal" w:pos="709"/>
              </w:tabs>
              <w:spacing w:line="256" w:lineRule="auto"/>
              <w:jc w:val="right"/>
              <w:rPr>
                <w:u w:val="none"/>
              </w:rPr>
            </w:pPr>
            <w:r w:rsidRPr="003C1E83">
              <w:rPr>
                <w:u w:val="none"/>
              </w:rPr>
              <w:t>27.27</w:t>
            </w:r>
          </w:p>
        </w:tc>
        <w:tc>
          <w:tcPr>
            <w:tcW w:w="1305" w:type="dxa"/>
            <w:shd w:val="clear" w:color="auto" w:fill="auto"/>
            <w:vAlign w:val="bottom"/>
          </w:tcPr>
          <w:p w14:paraId="0BD7F89E" w14:textId="48B112BC" w:rsidR="003C1E83" w:rsidRPr="0019533B" w:rsidRDefault="003C1E83" w:rsidP="003C1E83">
            <w:pPr>
              <w:spacing w:line="256" w:lineRule="auto"/>
              <w:jc w:val="center"/>
              <w:rPr>
                <w:u w:val="none"/>
              </w:rPr>
            </w:pPr>
            <w:r w:rsidRPr="0019533B">
              <w:rPr>
                <w:u w:val="none"/>
              </w:rPr>
              <w:t>2.00 - 6.00</w:t>
            </w:r>
          </w:p>
        </w:tc>
      </w:tr>
      <w:tr w:rsidR="003C1E83" w:rsidRPr="00F57EF3" w14:paraId="745D6154" w14:textId="77777777" w:rsidTr="0055028D">
        <w:trPr>
          <w:trHeight w:val="283"/>
        </w:trPr>
        <w:tc>
          <w:tcPr>
            <w:tcW w:w="3276" w:type="dxa"/>
            <w:shd w:val="clear" w:color="auto" w:fill="auto"/>
          </w:tcPr>
          <w:p w14:paraId="2EFFF360" w14:textId="0684FFCF" w:rsidR="003C1E83" w:rsidRPr="00F57EF3" w:rsidRDefault="003C1E83" w:rsidP="0055028D">
            <w:pPr>
              <w:spacing w:line="256" w:lineRule="auto"/>
              <w:rPr>
                <w:u w:val="none"/>
              </w:rPr>
            </w:pPr>
            <w:r w:rsidRPr="003C38B2">
              <w:rPr>
                <w:u w:val="none"/>
              </w:rPr>
              <w:t xml:space="preserve">Loans </w:t>
            </w:r>
            <w:r>
              <w:rPr>
                <w:u w:val="none"/>
              </w:rPr>
              <w:t>from</w:t>
            </w:r>
            <w:r w:rsidRPr="003C38B2">
              <w:rPr>
                <w:u w:val="none"/>
              </w:rPr>
              <w:t xml:space="preserve"> related parties</w:t>
            </w:r>
          </w:p>
        </w:tc>
        <w:tc>
          <w:tcPr>
            <w:tcW w:w="1020" w:type="dxa"/>
            <w:shd w:val="clear" w:color="auto" w:fill="auto"/>
          </w:tcPr>
          <w:p w14:paraId="2C286C6A" w14:textId="78E031EB" w:rsidR="003C1E83" w:rsidRPr="003C1E83" w:rsidRDefault="003C1E83" w:rsidP="0055028D">
            <w:pPr>
              <w:pBdr>
                <w:bottom w:val="single" w:sz="6" w:space="1" w:color="auto"/>
              </w:pBdr>
              <w:tabs>
                <w:tab w:val="decimal" w:pos="749"/>
              </w:tabs>
              <w:spacing w:line="256" w:lineRule="auto"/>
              <w:jc w:val="right"/>
              <w:rPr>
                <w:u w:val="none"/>
              </w:rPr>
            </w:pPr>
            <w:r w:rsidRPr="003C1E83">
              <w:rPr>
                <w:u w:val="none"/>
              </w:rPr>
              <w:t>-</w:t>
            </w:r>
          </w:p>
        </w:tc>
        <w:tc>
          <w:tcPr>
            <w:tcW w:w="1021" w:type="dxa"/>
            <w:shd w:val="clear" w:color="auto" w:fill="auto"/>
          </w:tcPr>
          <w:p w14:paraId="25D3DD60" w14:textId="20070183" w:rsidR="003C1E83" w:rsidRPr="003C1E83" w:rsidRDefault="003C1E83" w:rsidP="0055028D">
            <w:pPr>
              <w:pBdr>
                <w:bottom w:val="single" w:sz="6" w:space="1" w:color="auto"/>
              </w:pBdr>
              <w:tabs>
                <w:tab w:val="decimal" w:pos="749"/>
              </w:tabs>
              <w:spacing w:line="256" w:lineRule="auto"/>
              <w:jc w:val="right"/>
              <w:rPr>
                <w:u w:val="none"/>
              </w:rPr>
            </w:pPr>
            <w:r w:rsidRPr="003C1E83">
              <w:rPr>
                <w:u w:val="none"/>
              </w:rPr>
              <w:t>-</w:t>
            </w:r>
          </w:p>
        </w:tc>
        <w:tc>
          <w:tcPr>
            <w:tcW w:w="1020" w:type="dxa"/>
            <w:shd w:val="clear" w:color="auto" w:fill="auto"/>
          </w:tcPr>
          <w:p w14:paraId="4BE06E90" w14:textId="558BC69C" w:rsidR="003C1E83" w:rsidRPr="003C1E83" w:rsidRDefault="003C1E83" w:rsidP="0055028D">
            <w:pPr>
              <w:pBdr>
                <w:bottom w:val="single" w:sz="6" w:space="1" w:color="auto"/>
              </w:pBdr>
              <w:tabs>
                <w:tab w:val="decimal" w:pos="751"/>
              </w:tabs>
              <w:spacing w:line="256" w:lineRule="auto"/>
              <w:jc w:val="right"/>
              <w:rPr>
                <w:u w:val="none"/>
              </w:rPr>
            </w:pPr>
            <w:r w:rsidRPr="003C1E83">
              <w:rPr>
                <w:u w:val="none"/>
              </w:rPr>
              <w:t>5.00</w:t>
            </w:r>
          </w:p>
        </w:tc>
        <w:tc>
          <w:tcPr>
            <w:tcW w:w="964" w:type="dxa"/>
          </w:tcPr>
          <w:p w14:paraId="7BFE571C" w14:textId="7002820A"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w:t>
            </w:r>
          </w:p>
        </w:tc>
        <w:tc>
          <w:tcPr>
            <w:tcW w:w="1020" w:type="dxa"/>
            <w:shd w:val="clear" w:color="auto" w:fill="auto"/>
          </w:tcPr>
          <w:p w14:paraId="6760D457" w14:textId="607C55A4"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w:t>
            </w:r>
          </w:p>
        </w:tc>
        <w:tc>
          <w:tcPr>
            <w:tcW w:w="1021" w:type="dxa"/>
            <w:shd w:val="clear" w:color="auto" w:fill="auto"/>
          </w:tcPr>
          <w:p w14:paraId="08BF0186" w14:textId="01E65B23" w:rsidR="003C1E83" w:rsidRPr="003C1E83" w:rsidRDefault="003C1E83" w:rsidP="0055028D">
            <w:pPr>
              <w:pBdr>
                <w:bottom w:val="single" w:sz="6" w:space="1" w:color="auto"/>
              </w:pBdr>
              <w:tabs>
                <w:tab w:val="decimal" w:pos="709"/>
              </w:tabs>
              <w:spacing w:line="256" w:lineRule="auto"/>
              <w:jc w:val="right"/>
              <w:rPr>
                <w:u w:val="none"/>
              </w:rPr>
            </w:pPr>
            <w:r w:rsidRPr="003C1E83">
              <w:rPr>
                <w:u w:val="none"/>
              </w:rPr>
              <w:t>5.00</w:t>
            </w:r>
          </w:p>
        </w:tc>
        <w:tc>
          <w:tcPr>
            <w:tcW w:w="1305" w:type="dxa"/>
            <w:shd w:val="clear" w:color="auto" w:fill="auto"/>
            <w:vAlign w:val="bottom"/>
          </w:tcPr>
          <w:p w14:paraId="22AA2515" w14:textId="21BDB382" w:rsidR="003C1E83" w:rsidRPr="0019533B" w:rsidRDefault="003C1E83" w:rsidP="003C1E83">
            <w:pPr>
              <w:spacing w:line="256" w:lineRule="auto"/>
              <w:jc w:val="center"/>
              <w:rPr>
                <w:u w:val="none"/>
              </w:rPr>
            </w:pPr>
            <w:r w:rsidRPr="0019533B">
              <w:rPr>
                <w:u w:val="none"/>
              </w:rPr>
              <w:t>6.875 - 7.875</w:t>
            </w:r>
          </w:p>
        </w:tc>
      </w:tr>
      <w:tr w:rsidR="003C1E83" w:rsidRPr="00F57EF3" w14:paraId="155116F1" w14:textId="77777777" w:rsidTr="0055028D">
        <w:trPr>
          <w:trHeight w:val="524"/>
        </w:trPr>
        <w:tc>
          <w:tcPr>
            <w:tcW w:w="3276" w:type="dxa"/>
            <w:shd w:val="clear" w:color="auto" w:fill="auto"/>
          </w:tcPr>
          <w:p w14:paraId="3D6BD764" w14:textId="77777777" w:rsidR="003C1E83" w:rsidRPr="00F57EF3" w:rsidRDefault="003C1E83" w:rsidP="0055028D">
            <w:pPr>
              <w:spacing w:line="256" w:lineRule="auto"/>
              <w:rPr>
                <w:u w:val="none"/>
              </w:rPr>
            </w:pPr>
          </w:p>
        </w:tc>
        <w:tc>
          <w:tcPr>
            <w:tcW w:w="1020" w:type="dxa"/>
            <w:shd w:val="clear" w:color="auto" w:fill="auto"/>
          </w:tcPr>
          <w:p w14:paraId="6D32E52D" w14:textId="0C66BF70"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2.46</w:t>
            </w:r>
          </w:p>
        </w:tc>
        <w:tc>
          <w:tcPr>
            <w:tcW w:w="1021" w:type="dxa"/>
            <w:shd w:val="clear" w:color="auto" w:fill="auto"/>
          </w:tcPr>
          <w:p w14:paraId="548EE4FC" w14:textId="6FB78AB8" w:rsidR="003C1E83" w:rsidRPr="003C1E83" w:rsidRDefault="003C1E83" w:rsidP="0055028D">
            <w:pPr>
              <w:pBdr>
                <w:bottom w:val="double" w:sz="6" w:space="1" w:color="auto"/>
              </w:pBdr>
              <w:tabs>
                <w:tab w:val="decimal" w:pos="749"/>
              </w:tabs>
              <w:spacing w:line="256" w:lineRule="auto"/>
              <w:jc w:val="right"/>
              <w:rPr>
                <w:u w:val="none"/>
              </w:rPr>
            </w:pPr>
            <w:r w:rsidRPr="003C1E83">
              <w:rPr>
                <w:u w:val="none"/>
              </w:rPr>
              <w:t>20.78</w:t>
            </w:r>
          </w:p>
        </w:tc>
        <w:tc>
          <w:tcPr>
            <w:tcW w:w="1020" w:type="dxa"/>
            <w:shd w:val="clear" w:color="auto" w:fill="auto"/>
          </w:tcPr>
          <w:p w14:paraId="08F37848" w14:textId="28FDC8C0" w:rsidR="003C1E83" w:rsidRPr="003C1E83" w:rsidRDefault="003C1E83" w:rsidP="0055028D">
            <w:pPr>
              <w:pBdr>
                <w:bottom w:val="double" w:sz="6" w:space="1" w:color="auto"/>
              </w:pBdr>
              <w:tabs>
                <w:tab w:val="decimal" w:pos="751"/>
              </w:tabs>
              <w:spacing w:line="256" w:lineRule="auto"/>
              <w:jc w:val="right"/>
              <w:rPr>
                <w:u w:val="none"/>
              </w:rPr>
            </w:pPr>
            <w:r w:rsidRPr="003C1E83">
              <w:rPr>
                <w:u w:val="none"/>
              </w:rPr>
              <w:t>204.01</w:t>
            </w:r>
          </w:p>
        </w:tc>
        <w:tc>
          <w:tcPr>
            <w:tcW w:w="964" w:type="dxa"/>
          </w:tcPr>
          <w:p w14:paraId="7F5A28BC" w14:textId="69678D4E"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15.35</w:t>
            </w:r>
          </w:p>
        </w:tc>
        <w:tc>
          <w:tcPr>
            <w:tcW w:w="1020" w:type="dxa"/>
            <w:shd w:val="clear" w:color="auto" w:fill="auto"/>
          </w:tcPr>
          <w:p w14:paraId="40D9B88C" w14:textId="006A60D1"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162.05</w:t>
            </w:r>
          </w:p>
        </w:tc>
        <w:tc>
          <w:tcPr>
            <w:tcW w:w="1021" w:type="dxa"/>
            <w:shd w:val="clear" w:color="auto" w:fill="auto"/>
          </w:tcPr>
          <w:p w14:paraId="7B899D43" w14:textId="7E463D36" w:rsidR="003C1E83" w:rsidRPr="003C1E83" w:rsidRDefault="003C1E83" w:rsidP="0055028D">
            <w:pPr>
              <w:pBdr>
                <w:bottom w:val="double" w:sz="6" w:space="1" w:color="auto"/>
              </w:pBdr>
              <w:tabs>
                <w:tab w:val="decimal" w:pos="709"/>
              </w:tabs>
              <w:spacing w:line="256" w:lineRule="auto"/>
              <w:jc w:val="right"/>
              <w:rPr>
                <w:u w:val="none"/>
              </w:rPr>
            </w:pPr>
            <w:r w:rsidRPr="003C1E83">
              <w:rPr>
                <w:u w:val="none"/>
              </w:rPr>
              <w:t>404.65</w:t>
            </w:r>
          </w:p>
        </w:tc>
        <w:tc>
          <w:tcPr>
            <w:tcW w:w="1305" w:type="dxa"/>
            <w:shd w:val="clear" w:color="auto" w:fill="auto"/>
            <w:vAlign w:val="bottom"/>
          </w:tcPr>
          <w:p w14:paraId="6962FB57" w14:textId="77777777" w:rsidR="003C1E83" w:rsidRPr="0019533B" w:rsidRDefault="003C1E83" w:rsidP="003C1E83">
            <w:pPr>
              <w:spacing w:line="256" w:lineRule="auto"/>
              <w:jc w:val="center"/>
              <w:rPr>
                <w:u w:val="none"/>
              </w:rPr>
            </w:pPr>
          </w:p>
        </w:tc>
      </w:tr>
    </w:tbl>
    <w:p w14:paraId="4B4E3352" w14:textId="48B37533" w:rsidR="00761780" w:rsidRPr="00475FAB" w:rsidRDefault="00761780" w:rsidP="00326DA3">
      <w:pPr>
        <w:spacing w:before="120"/>
        <w:ind w:left="567"/>
        <w:rPr>
          <w:b/>
          <w:bCs/>
          <w:u w:val="none"/>
        </w:rPr>
      </w:pPr>
      <w:r w:rsidRPr="00475FAB">
        <w:rPr>
          <w:b/>
          <w:bCs/>
          <w:u w:val="none"/>
        </w:rPr>
        <w:t>Foreign currency risk</w:t>
      </w:r>
    </w:p>
    <w:p w14:paraId="1213A95C" w14:textId="7A763D6A" w:rsidR="00761780" w:rsidRPr="00475FAB" w:rsidRDefault="00761780" w:rsidP="00761780">
      <w:pPr>
        <w:spacing w:before="120"/>
        <w:ind w:left="567"/>
        <w:jc w:val="thaiDistribute"/>
        <w:rPr>
          <w:u w:val="none"/>
          <w:cs/>
        </w:rPr>
      </w:pPr>
      <w:r w:rsidRPr="00475FAB">
        <w:rPr>
          <w:u w:val="none"/>
        </w:rPr>
        <w:t xml:space="preserve">Foreign exchange rate risk arises from purchasing </w:t>
      </w:r>
      <w:r w:rsidR="00326DA3">
        <w:rPr>
          <w:u w:val="none"/>
        </w:rPr>
        <w:t xml:space="preserve">operating </w:t>
      </w:r>
      <w:r w:rsidRPr="00475FAB">
        <w:rPr>
          <w:u w:val="none"/>
        </w:rPr>
        <w:t>equipment in foreign currency. The management believes that the Group's foreign exchange rate risk is minimal, so there is no any contract to hedge such risk.</w:t>
      </w:r>
    </w:p>
    <w:p w14:paraId="1754D65D" w14:textId="77777777" w:rsidR="00761780" w:rsidRPr="00475FAB" w:rsidRDefault="00761780" w:rsidP="00761780">
      <w:pPr>
        <w:spacing w:before="120"/>
        <w:ind w:left="567"/>
        <w:jc w:val="thaiDistribute"/>
        <w:rPr>
          <w:b/>
          <w:bCs/>
          <w:u w:val="none"/>
        </w:rPr>
      </w:pPr>
      <w:r w:rsidRPr="00475FAB">
        <w:rPr>
          <w:b/>
          <w:bCs/>
          <w:u w:val="none"/>
        </w:rPr>
        <w:t>Credit Risk</w:t>
      </w:r>
    </w:p>
    <w:p w14:paraId="2CB05A25" w14:textId="4DBE8518" w:rsidR="00761780" w:rsidRPr="00475FAB" w:rsidRDefault="00761780" w:rsidP="00761780">
      <w:pPr>
        <w:spacing w:before="120"/>
        <w:ind w:left="567"/>
        <w:jc w:val="thaiDistribute"/>
        <w:rPr>
          <w:u w:val="none"/>
          <w:cs/>
        </w:rPr>
      </w:pPr>
      <w:r w:rsidRPr="00475FAB">
        <w:rPr>
          <w:u w:val="none"/>
        </w:rPr>
        <w:t xml:space="preserve">The Group provides credit terms to each customer after confirming her credit worthiness.  The collection of </w:t>
      </w:r>
      <w:r w:rsidR="006C6FE7" w:rsidRPr="006C6FE7">
        <w:rPr>
          <w:u w:val="none"/>
        </w:rPr>
        <w:t>trade</w:t>
      </w:r>
      <w:r w:rsidRPr="00475FAB">
        <w:rPr>
          <w:u w:val="none"/>
        </w:rPr>
        <w:t xml:space="preserve"> receivables is closely monitored and will focus on the overdue receivables and the Group will make a</w:t>
      </w:r>
      <w:r w:rsidR="006C6FE7">
        <w:rPr>
          <w:u w:val="none"/>
        </w:rPr>
        <w:t>n</w:t>
      </w:r>
      <w:r w:rsidRPr="00475FAB">
        <w:rPr>
          <w:u w:val="none"/>
        </w:rPr>
        <w:t xml:space="preserve"> </w:t>
      </w:r>
      <w:r w:rsidR="006C6FE7" w:rsidRPr="00CE1C96">
        <w:rPr>
          <w:u w:val="none"/>
        </w:rPr>
        <w:t>allowance for expected credit losses of trade receivable that is overdue</w:t>
      </w:r>
      <w:r w:rsidRPr="00CE1C96">
        <w:rPr>
          <w:u w:val="none"/>
        </w:rPr>
        <w:t>. Presently, the Group’s management believe that there is no significant loss arising from the uncollected</w:t>
      </w:r>
      <w:r w:rsidRPr="00475FAB">
        <w:rPr>
          <w:u w:val="none"/>
        </w:rPr>
        <w:t xml:space="preserve"> receivables</w:t>
      </w:r>
    </w:p>
    <w:p w14:paraId="6BDC18A9" w14:textId="77777777" w:rsidR="00475FAB" w:rsidRPr="00475FAB" w:rsidRDefault="00475FAB" w:rsidP="00326DA3">
      <w:pPr>
        <w:tabs>
          <w:tab w:val="left" w:pos="567"/>
        </w:tabs>
        <w:autoSpaceDE w:val="0"/>
        <w:autoSpaceDN w:val="0"/>
        <w:spacing w:before="120"/>
        <w:ind w:left="567"/>
        <w:jc w:val="thaiDistribute"/>
        <w:rPr>
          <w:b/>
          <w:bCs/>
          <w:u w:val="none"/>
        </w:rPr>
      </w:pPr>
      <w:r w:rsidRPr="00475FAB">
        <w:rPr>
          <w:b/>
          <w:bCs/>
          <w:u w:val="none"/>
        </w:rPr>
        <w:t>Fair value of financial instruments</w:t>
      </w:r>
    </w:p>
    <w:p w14:paraId="0E19EDE2" w14:textId="77777777" w:rsidR="0055028D" w:rsidRDefault="00475FAB" w:rsidP="00326DA3">
      <w:pPr>
        <w:tabs>
          <w:tab w:val="left" w:pos="567"/>
        </w:tabs>
        <w:autoSpaceDE w:val="0"/>
        <w:autoSpaceDN w:val="0"/>
        <w:spacing w:before="120" w:line="0" w:lineRule="atLeast"/>
        <w:ind w:left="567"/>
        <w:jc w:val="thaiDistribute"/>
        <w:rPr>
          <w:spacing w:val="-2"/>
          <w:u w:val="none"/>
        </w:rPr>
        <w:sectPr w:rsidR="0055028D" w:rsidSect="007916BB">
          <w:pgSz w:w="11907" w:h="16840" w:code="9"/>
          <w:pgMar w:top="1411" w:right="1282" w:bottom="1411" w:left="1843" w:header="720" w:footer="202" w:gutter="0"/>
          <w:cols w:space="720"/>
          <w:docGrid w:linePitch="381"/>
        </w:sectPr>
      </w:pPr>
      <w:r w:rsidRPr="006C6FE7">
        <w:rPr>
          <w:spacing w:val="-2"/>
          <w:u w:val="none"/>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363AFCB8" w14:textId="77777777" w:rsidR="00475FAB" w:rsidRPr="00475FAB" w:rsidRDefault="00475FAB" w:rsidP="00475FAB">
      <w:pPr>
        <w:tabs>
          <w:tab w:val="left" w:pos="567"/>
        </w:tabs>
        <w:autoSpaceDE w:val="0"/>
        <w:autoSpaceDN w:val="0"/>
        <w:spacing w:before="120" w:line="240" w:lineRule="atLeast"/>
        <w:ind w:left="567"/>
        <w:jc w:val="thaiDistribute"/>
        <w:rPr>
          <w:b/>
          <w:bCs/>
          <w:u w:val="none"/>
        </w:rPr>
      </w:pPr>
      <w:r w:rsidRPr="00475FAB">
        <w:rPr>
          <w:b/>
          <w:bCs/>
          <w:u w:val="none"/>
        </w:rPr>
        <w:lastRenderedPageBreak/>
        <w:t>Capital management</w:t>
      </w:r>
    </w:p>
    <w:p w14:paraId="0FFDE4E8" w14:textId="77777777" w:rsidR="00475FAB" w:rsidRPr="00475FAB" w:rsidRDefault="00475FAB" w:rsidP="00475FAB">
      <w:pPr>
        <w:tabs>
          <w:tab w:val="left" w:pos="567"/>
        </w:tabs>
        <w:autoSpaceDE w:val="0"/>
        <w:autoSpaceDN w:val="0"/>
        <w:spacing w:before="120" w:line="240" w:lineRule="atLeast"/>
        <w:ind w:left="567"/>
        <w:jc w:val="thaiDistribute"/>
        <w:rPr>
          <w:u w:val="none"/>
          <w:cs/>
        </w:rPr>
      </w:pPr>
      <w:r w:rsidRPr="00475FAB">
        <w:rPr>
          <w:u w:val="none"/>
        </w:rPr>
        <w:t>Group Management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741AA934" w14:textId="77777777" w:rsidR="00761780" w:rsidRPr="00475FAB" w:rsidRDefault="0050136B" w:rsidP="0035489B">
      <w:pPr>
        <w:numPr>
          <w:ilvl w:val="0"/>
          <w:numId w:val="3"/>
        </w:numPr>
        <w:tabs>
          <w:tab w:val="clear" w:pos="859"/>
          <w:tab w:val="num" w:pos="567"/>
        </w:tabs>
        <w:spacing w:before="200"/>
        <w:ind w:hanging="859"/>
        <w:jc w:val="thaiDistribute"/>
        <w:rPr>
          <w:b/>
          <w:bCs/>
          <w:caps/>
          <w:u w:val="none"/>
        </w:rPr>
      </w:pPr>
      <w:r w:rsidRPr="00475FAB">
        <w:rPr>
          <w:b/>
          <w:bCs/>
          <w:caps/>
          <w:u w:val="none"/>
        </w:rPr>
        <w:t>PROVIDENT FUND</w:t>
      </w:r>
    </w:p>
    <w:p w14:paraId="39916D2E" w14:textId="765FE518" w:rsidR="00AF2098" w:rsidRDefault="00761780" w:rsidP="0079598B">
      <w:pPr>
        <w:spacing w:before="200"/>
        <w:ind w:left="540"/>
        <w:jc w:val="thaiDistribute"/>
        <w:rPr>
          <w:u w:val="none"/>
        </w:rPr>
      </w:pPr>
      <w:r w:rsidRPr="00475FAB">
        <w:rPr>
          <w:u w:val="none"/>
        </w:rPr>
        <w:t>The Group and their employees have jointly established a provident fund in accordance with the Provident Fund Act B.E. 2552.  Both employees and the Company contribute to the fund on a monthly basis at the rate of 3% - 15% of salary. The fund, which is managed by TISCO Asset Management Company Limited, will be paid to employees upon termination in accordance with the fund rules. Total contributions by the Group for the years ended December</w:t>
      </w:r>
      <w:r w:rsidRPr="00475FAB">
        <w:rPr>
          <w:u w:val="none"/>
          <w:lang w:eastAsia="zh-CN"/>
        </w:rPr>
        <w:t xml:space="preserve"> 31</w:t>
      </w:r>
      <w:r w:rsidRPr="00475FAB">
        <w:rPr>
          <w:u w:val="none"/>
        </w:rPr>
        <w:t>, 20</w:t>
      </w:r>
      <w:r w:rsidR="006C6FE7">
        <w:rPr>
          <w:u w:val="none"/>
        </w:rPr>
        <w:t>21 and 2020</w:t>
      </w:r>
      <w:r w:rsidRPr="00475FAB">
        <w:rPr>
          <w:u w:val="none"/>
        </w:rPr>
        <w:t xml:space="preserve"> amounted to approximately </w:t>
      </w:r>
      <w:r w:rsidRPr="00CE1C96">
        <w:rPr>
          <w:u w:val="none"/>
        </w:rPr>
        <w:t xml:space="preserve">Baht </w:t>
      </w:r>
      <w:r w:rsidR="00CE1C96" w:rsidRPr="00CE1C96">
        <w:rPr>
          <w:rFonts w:eastAsia="SimSun"/>
          <w:u w:val="none"/>
        </w:rPr>
        <w:t>1.34</w:t>
      </w:r>
      <w:r w:rsidR="005F060C" w:rsidRPr="00CE1C96">
        <w:rPr>
          <w:u w:val="none"/>
        </w:rPr>
        <w:t xml:space="preserve"> million and Baht </w:t>
      </w:r>
      <w:r w:rsidR="006C6FE7" w:rsidRPr="00CE1C96">
        <w:rPr>
          <w:u w:val="none"/>
        </w:rPr>
        <w:t>1.79</w:t>
      </w:r>
      <w:r w:rsidRPr="00CE1C96">
        <w:rPr>
          <w:u w:val="none"/>
        </w:rPr>
        <w:t xml:space="preserve"> million respectively, in the consolidated financial statement, and amounted to Baht </w:t>
      </w:r>
      <w:r w:rsidR="00CE1C96" w:rsidRPr="00CE1C96">
        <w:rPr>
          <w:rFonts w:eastAsia="SimSun"/>
          <w:u w:val="none"/>
        </w:rPr>
        <w:t>0.79</w:t>
      </w:r>
      <w:r w:rsidR="00475FAB" w:rsidRPr="00CE1C96">
        <w:rPr>
          <w:u w:val="none"/>
        </w:rPr>
        <w:t xml:space="preserve"> </w:t>
      </w:r>
      <w:r w:rsidR="005F060C" w:rsidRPr="00CE1C96">
        <w:rPr>
          <w:u w:val="none"/>
        </w:rPr>
        <w:t>million</w:t>
      </w:r>
      <w:r w:rsidR="005F060C" w:rsidRPr="00475FAB">
        <w:rPr>
          <w:u w:val="none"/>
        </w:rPr>
        <w:t xml:space="preserve"> and Baht </w:t>
      </w:r>
      <w:r w:rsidR="006C6FE7">
        <w:rPr>
          <w:u w:val="none"/>
        </w:rPr>
        <w:t>1.03</w:t>
      </w:r>
      <w:r w:rsidRPr="00475FAB">
        <w:rPr>
          <w:u w:val="none"/>
        </w:rPr>
        <w:t xml:space="preserve"> million respectively, in the separated financial statement.</w:t>
      </w:r>
    </w:p>
    <w:p w14:paraId="768DB939" w14:textId="77777777" w:rsidR="00761780" w:rsidRPr="00475FAB" w:rsidRDefault="00761780" w:rsidP="0035489B">
      <w:pPr>
        <w:numPr>
          <w:ilvl w:val="0"/>
          <w:numId w:val="3"/>
        </w:numPr>
        <w:tabs>
          <w:tab w:val="clear" w:pos="859"/>
          <w:tab w:val="num" w:pos="567"/>
        </w:tabs>
        <w:spacing w:before="200"/>
        <w:ind w:hanging="859"/>
        <w:jc w:val="thaiDistribute"/>
        <w:rPr>
          <w:b/>
          <w:bCs/>
          <w:caps/>
          <w:u w:val="none"/>
        </w:rPr>
      </w:pPr>
      <w:r w:rsidRPr="00475FAB">
        <w:rPr>
          <w:b/>
          <w:bCs/>
          <w:caps/>
          <w:u w:val="none"/>
        </w:rPr>
        <w:t>COMMITMENTS AND CONTINGENT LIABILities</w:t>
      </w:r>
    </w:p>
    <w:p w14:paraId="3607C0BC" w14:textId="5DCE7C1A" w:rsidR="002E169D" w:rsidRPr="00475FAB" w:rsidRDefault="002E169D" w:rsidP="00AF2098">
      <w:pPr>
        <w:spacing w:before="120"/>
        <w:ind w:left="562"/>
        <w:jc w:val="thaiDistribute"/>
        <w:rPr>
          <w:u w:val="none"/>
        </w:rPr>
      </w:pPr>
      <w:r w:rsidRPr="00475FAB">
        <w:rPr>
          <w:u w:val="none"/>
        </w:rPr>
        <w:t xml:space="preserve">As at </w:t>
      </w:r>
      <w:r w:rsidR="0088192D" w:rsidRPr="00475FAB">
        <w:rPr>
          <w:rFonts w:eastAsia="Angsana New"/>
          <w:u w:val="none"/>
        </w:rPr>
        <w:t>December</w:t>
      </w:r>
      <w:r w:rsidRPr="00475FAB">
        <w:rPr>
          <w:u w:val="none"/>
        </w:rPr>
        <w:t xml:space="preserve"> 3</w:t>
      </w:r>
      <w:r w:rsidR="0088192D" w:rsidRPr="00475FAB">
        <w:rPr>
          <w:u w:val="none"/>
        </w:rPr>
        <w:t>1</w:t>
      </w:r>
      <w:r w:rsidRPr="00475FAB">
        <w:rPr>
          <w:u w:val="none"/>
        </w:rPr>
        <w:t>, 20</w:t>
      </w:r>
      <w:r w:rsidR="00AF2098">
        <w:rPr>
          <w:u w:val="none"/>
        </w:rPr>
        <w:t>21</w:t>
      </w:r>
      <w:r w:rsidRPr="00475FAB">
        <w:rPr>
          <w:u w:val="none"/>
          <w:cs/>
        </w:rPr>
        <w:t xml:space="preserve"> </w:t>
      </w:r>
      <w:r w:rsidR="00AF2098">
        <w:rPr>
          <w:u w:val="none"/>
        </w:rPr>
        <w:t>and 2020</w:t>
      </w:r>
      <w:r w:rsidRPr="00475FAB">
        <w:rPr>
          <w:u w:val="none"/>
        </w:rPr>
        <w:t xml:space="preserve">, the Group has contingent liabilities in relation to letters of guarantee issued by banks amounting to </w:t>
      </w:r>
      <w:r w:rsidRPr="00CE1C96">
        <w:rPr>
          <w:u w:val="none"/>
        </w:rPr>
        <w:t xml:space="preserve">Baht </w:t>
      </w:r>
      <w:r w:rsidR="00AB0356">
        <w:rPr>
          <w:u w:val="none"/>
        </w:rPr>
        <w:t>98.84</w:t>
      </w:r>
      <w:r w:rsidRPr="00CE1C96">
        <w:rPr>
          <w:u w:val="none"/>
        </w:rPr>
        <w:t xml:space="preserve"> million</w:t>
      </w:r>
      <w:r w:rsidR="0088192D" w:rsidRPr="00475FAB">
        <w:rPr>
          <w:u w:val="none"/>
        </w:rPr>
        <w:t xml:space="preserve"> and Baht </w:t>
      </w:r>
      <w:r w:rsidR="004D6CB3">
        <w:rPr>
          <w:u w:val="none"/>
        </w:rPr>
        <w:t>134.76</w:t>
      </w:r>
      <w:r w:rsidR="00475FAB" w:rsidRPr="00475FAB">
        <w:rPr>
          <w:u w:val="none"/>
        </w:rPr>
        <w:t xml:space="preserve"> </w:t>
      </w:r>
      <w:r w:rsidR="0088192D" w:rsidRPr="00475FAB">
        <w:rPr>
          <w:u w:val="none"/>
        </w:rPr>
        <w:t>million, respectively</w:t>
      </w:r>
      <w:r w:rsidR="00F15AC6" w:rsidRPr="00475FAB">
        <w:rPr>
          <w:u w:val="none"/>
        </w:rPr>
        <w:t>.</w:t>
      </w:r>
    </w:p>
    <w:p w14:paraId="6279BE0B" w14:textId="63C295F8" w:rsidR="002E169D" w:rsidRPr="00475FAB" w:rsidRDefault="002E169D" w:rsidP="008259DD">
      <w:pPr>
        <w:spacing w:before="60"/>
        <w:ind w:left="567"/>
        <w:jc w:val="thaiDistribute"/>
        <w:rPr>
          <w:u w:val="none"/>
        </w:rPr>
      </w:pPr>
      <w:r w:rsidRPr="00475FAB">
        <w:rPr>
          <w:u w:val="none"/>
        </w:rPr>
        <w:t>The Group has commitments with regard to operating lease agreements w</w:t>
      </w:r>
      <w:bookmarkStart w:id="1201" w:name="_GoBack"/>
      <w:bookmarkEnd w:id="1201"/>
      <w:r w:rsidRPr="00475FAB">
        <w:rPr>
          <w:u w:val="none"/>
        </w:rPr>
        <w:t>here the Group is the lessee, with lease terms of 1</w:t>
      </w:r>
      <w:r w:rsidR="004D6CB3">
        <w:rPr>
          <w:u w:val="none"/>
        </w:rPr>
        <w:t>-5</w:t>
      </w:r>
      <w:r w:rsidRPr="00475FAB">
        <w:rPr>
          <w:u w:val="none"/>
        </w:rPr>
        <w:t xml:space="preserve"> year</w:t>
      </w:r>
      <w:r w:rsidRPr="00475FAB">
        <w:rPr>
          <w:u w:val="none"/>
          <w:cs/>
        </w:rPr>
        <w:t xml:space="preserve">. </w:t>
      </w:r>
      <w:r w:rsidRPr="00475FAB">
        <w:rPr>
          <w:u w:val="none"/>
        </w:rPr>
        <w:t>The contract cannot be terminated</w:t>
      </w:r>
      <w:r w:rsidRPr="00475FAB">
        <w:rPr>
          <w:u w:val="none"/>
          <w:cs/>
        </w:rPr>
        <w:t>.</w:t>
      </w:r>
    </w:p>
    <w:p w14:paraId="737C8C5A" w14:textId="01D738BB" w:rsidR="009D4A22" w:rsidRPr="00475FAB" w:rsidRDefault="002E169D" w:rsidP="008259DD">
      <w:pPr>
        <w:spacing w:before="60"/>
        <w:ind w:left="567"/>
        <w:jc w:val="thaiDistribute"/>
        <w:rPr>
          <w:u w:val="none"/>
        </w:rPr>
      </w:pPr>
      <w:r w:rsidRPr="00475FAB">
        <w:rPr>
          <w:u w:val="none"/>
        </w:rPr>
        <w:t xml:space="preserve">As at </w:t>
      </w:r>
      <w:r w:rsidR="0088192D" w:rsidRPr="00475FAB">
        <w:rPr>
          <w:rFonts w:eastAsia="Angsana New"/>
          <w:u w:val="none"/>
        </w:rPr>
        <w:t>December</w:t>
      </w:r>
      <w:r w:rsidRPr="00475FAB">
        <w:rPr>
          <w:u w:val="none"/>
        </w:rPr>
        <w:t xml:space="preserve"> 3</w:t>
      </w:r>
      <w:r w:rsidR="0088192D" w:rsidRPr="00475FAB">
        <w:rPr>
          <w:u w:val="none"/>
        </w:rPr>
        <w:t>1</w:t>
      </w:r>
      <w:r w:rsidRPr="00475FAB">
        <w:rPr>
          <w:u w:val="none"/>
        </w:rPr>
        <w:t>, 20</w:t>
      </w:r>
      <w:r w:rsidR="00475FAB">
        <w:rPr>
          <w:u w:val="none"/>
        </w:rPr>
        <w:t>2</w:t>
      </w:r>
      <w:r w:rsidR="00863029">
        <w:rPr>
          <w:u w:val="none"/>
        </w:rPr>
        <w:t>1</w:t>
      </w:r>
      <w:r w:rsidRPr="00475FAB">
        <w:rPr>
          <w:u w:val="none"/>
          <w:cs/>
        </w:rPr>
        <w:t xml:space="preserve"> </w:t>
      </w:r>
      <w:r w:rsidR="0088192D" w:rsidRPr="00475FAB">
        <w:rPr>
          <w:u w:val="none"/>
        </w:rPr>
        <w:t>and</w:t>
      </w:r>
      <w:r w:rsidR="00863029">
        <w:rPr>
          <w:u w:val="none"/>
        </w:rPr>
        <w:t xml:space="preserve"> 2020</w:t>
      </w:r>
      <w:r w:rsidRPr="00475FAB">
        <w:rPr>
          <w:u w:val="none"/>
        </w:rPr>
        <w:t xml:space="preserve">, the Group had obligations to render lease </w:t>
      </w:r>
      <w:r w:rsidR="00F47162">
        <w:rPr>
          <w:u w:val="none"/>
        </w:rPr>
        <w:t xml:space="preserve">and service </w:t>
      </w:r>
      <w:r w:rsidRPr="00475FAB">
        <w:rPr>
          <w:u w:val="none"/>
        </w:rPr>
        <w:t xml:space="preserve">payments in the </w:t>
      </w:r>
      <w:r w:rsidR="00F47162">
        <w:rPr>
          <w:u w:val="none"/>
        </w:rPr>
        <w:br/>
      </w:r>
      <w:r w:rsidRPr="00475FAB">
        <w:rPr>
          <w:u w:val="none"/>
        </w:rPr>
        <w:t>future as follow</w:t>
      </w:r>
      <w:r w:rsidR="009D4A22" w:rsidRPr="00475FAB">
        <w:rPr>
          <w:u w:val="none"/>
          <w:cs/>
        </w:rPr>
        <w:t>:</w:t>
      </w:r>
    </w:p>
    <w:tbl>
      <w:tblPr>
        <w:tblW w:w="8324" w:type="dxa"/>
        <w:tblInd w:w="540" w:type="dxa"/>
        <w:tblLayout w:type="fixed"/>
        <w:tblCellMar>
          <w:left w:w="57" w:type="dxa"/>
          <w:right w:w="57" w:type="dxa"/>
        </w:tblCellMar>
        <w:tblLook w:val="04A0" w:firstRow="1" w:lastRow="0" w:firstColumn="1" w:lastColumn="0" w:noHBand="0" w:noVBand="1"/>
      </w:tblPr>
      <w:tblGrid>
        <w:gridCol w:w="3024"/>
        <w:gridCol w:w="1325"/>
        <w:gridCol w:w="1325"/>
        <w:gridCol w:w="1325"/>
        <w:gridCol w:w="1325"/>
      </w:tblGrid>
      <w:tr w:rsidR="00A17F19" w:rsidRPr="00A17F19" w14:paraId="67864766" w14:textId="77777777" w:rsidTr="00091ED5">
        <w:trPr>
          <w:trHeight w:val="420"/>
        </w:trPr>
        <w:tc>
          <w:tcPr>
            <w:tcW w:w="3024" w:type="dxa"/>
            <w:tcBorders>
              <w:top w:val="nil"/>
              <w:left w:val="nil"/>
              <w:bottom w:val="nil"/>
              <w:right w:val="nil"/>
            </w:tcBorders>
            <w:shd w:val="clear" w:color="auto" w:fill="auto"/>
            <w:noWrap/>
            <w:vAlign w:val="bottom"/>
            <w:hideMark/>
          </w:tcPr>
          <w:p w14:paraId="74009C75" w14:textId="77777777" w:rsidR="00A17F19" w:rsidRPr="00A17F19" w:rsidRDefault="00A17F19" w:rsidP="00A17F19">
            <w:pPr>
              <w:rPr>
                <w:rFonts w:ascii="Times New Roman" w:hAnsi="Times New Roman" w:cs="Times New Roman"/>
                <w:sz w:val="20"/>
                <w:szCs w:val="20"/>
                <w:u w:val="none"/>
              </w:rPr>
            </w:pPr>
            <w:bookmarkStart w:id="1202" w:name="_MON_1500734848"/>
            <w:bookmarkStart w:id="1203" w:name="_MON_1508162740"/>
            <w:bookmarkStart w:id="1204" w:name="_MON_1508773464"/>
            <w:bookmarkStart w:id="1205" w:name="_MON_1508773476"/>
            <w:bookmarkStart w:id="1206" w:name="_MON_1508773511"/>
            <w:bookmarkStart w:id="1207" w:name="_MON_1508773519"/>
            <w:bookmarkStart w:id="1208" w:name="_MON_1508830595"/>
            <w:bookmarkStart w:id="1209" w:name="_MON_1509970932"/>
            <w:bookmarkStart w:id="1210" w:name="_MON_1517856772"/>
            <w:bookmarkStart w:id="1211" w:name="_MON_1517856846"/>
            <w:bookmarkStart w:id="1212" w:name="_MON_1517918879"/>
            <w:bookmarkStart w:id="1213" w:name="_MON_1517918905"/>
            <w:bookmarkStart w:id="1214" w:name="_MON_1549563937"/>
            <w:bookmarkStart w:id="1215" w:name="_MON_1580990660"/>
            <w:bookmarkStart w:id="1216" w:name="_MON_1580990702"/>
            <w:bookmarkStart w:id="1217" w:name="_MON_1581015577"/>
            <w:bookmarkStart w:id="1218" w:name="_MON_1587303964"/>
            <w:bookmarkStart w:id="1219" w:name="_MON_1587303993"/>
            <w:bookmarkStart w:id="1220" w:name="_MON_1587382266"/>
            <w:bookmarkStart w:id="1221" w:name="_MON_1587406014"/>
            <w:bookmarkStart w:id="1222" w:name="_MON_1485938717"/>
            <w:bookmarkStart w:id="1223" w:name="_MON_1485938762"/>
            <w:bookmarkStart w:id="1224" w:name="_MON_1485938777"/>
            <w:bookmarkStart w:id="1225" w:name="_MON_1485973844"/>
            <w:bookmarkStart w:id="1226" w:name="_MON_1486213684"/>
            <w:bookmarkStart w:id="1227" w:name="_MON_1486393833"/>
            <w:bookmarkStart w:id="1228" w:name="_MON_1486394734"/>
            <w:bookmarkStart w:id="1229" w:name="_MON_1492702154"/>
            <w:bookmarkStart w:id="1230" w:name="_MON_1492702214"/>
            <w:bookmarkStart w:id="1231" w:name="_MON_1492702247"/>
            <w:bookmarkStart w:id="1232" w:name="_MON_1492702312"/>
            <w:bookmarkStart w:id="1233" w:name="_MON_1492708459"/>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tc>
        <w:tc>
          <w:tcPr>
            <w:tcW w:w="5300" w:type="dxa"/>
            <w:gridSpan w:val="4"/>
            <w:tcBorders>
              <w:top w:val="nil"/>
              <w:left w:val="nil"/>
              <w:right w:val="nil"/>
            </w:tcBorders>
            <w:shd w:val="clear" w:color="auto" w:fill="auto"/>
            <w:noWrap/>
            <w:vAlign w:val="bottom"/>
            <w:hideMark/>
          </w:tcPr>
          <w:p w14:paraId="567F2A4A" w14:textId="77777777" w:rsidR="00A17F19" w:rsidRPr="00A17F19" w:rsidRDefault="00A17F19" w:rsidP="00091ED5">
            <w:pPr>
              <w:pBdr>
                <w:bottom w:val="single" w:sz="6" w:space="1" w:color="auto"/>
              </w:pBdr>
              <w:jc w:val="center"/>
              <w:rPr>
                <w:u w:val="none"/>
              </w:rPr>
            </w:pPr>
            <w:r w:rsidRPr="00A17F19">
              <w:rPr>
                <w:u w:val="none"/>
              </w:rPr>
              <w:t>Unit: Million Baht</w:t>
            </w:r>
          </w:p>
        </w:tc>
      </w:tr>
      <w:tr w:rsidR="00A17F19" w:rsidRPr="00A17F19" w14:paraId="54545893" w14:textId="77777777" w:rsidTr="00091ED5">
        <w:trPr>
          <w:trHeight w:val="420"/>
        </w:trPr>
        <w:tc>
          <w:tcPr>
            <w:tcW w:w="3024" w:type="dxa"/>
            <w:tcBorders>
              <w:top w:val="nil"/>
              <w:left w:val="nil"/>
              <w:bottom w:val="nil"/>
              <w:right w:val="nil"/>
            </w:tcBorders>
            <w:shd w:val="clear" w:color="auto" w:fill="auto"/>
            <w:noWrap/>
            <w:vAlign w:val="bottom"/>
            <w:hideMark/>
          </w:tcPr>
          <w:p w14:paraId="256E1130" w14:textId="77777777" w:rsidR="00A17F19" w:rsidRPr="00A17F19" w:rsidRDefault="00A17F19" w:rsidP="00A17F19">
            <w:pPr>
              <w:jc w:val="center"/>
              <w:rPr>
                <w:u w:val="none"/>
              </w:rPr>
            </w:pPr>
          </w:p>
        </w:tc>
        <w:tc>
          <w:tcPr>
            <w:tcW w:w="2650" w:type="dxa"/>
            <w:gridSpan w:val="2"/>
            <w:tcBorders>
              <w:left w:val="nil"/>
              <w:right w:val="nil"/>
            </w:tcBorders>
            <w:shd w:val="clear" w:color="auto" w:fill="auto"/>
            <w:noWrap/>
            <w:vAlign w:val="bottom"/>
            <w:hideMark/>
          </w:tcPr>
          <w:p w14:paraId="0A961EF4" w14:textId="77777777" w:rsidR="00A17F19" w:rsidRPr="00E14A69" w:rsidRDefault="00A17F19" w:rsidP="00091ED5">
            <w:pPr>
              <w:pBdr>
                <w:bottom w:val="single" w:sz="6" w:space="1" w:color="auto"/>
              </w:pBdr>
              <w:jc w:val="center"/>
              <w:rPr>
                <w:spacing w:val="-2"/>
                <w:u w:val="none"/>
              </w:rPr>
            </w:pPr>
            <w:r w:rsidRPr="00E14A69">
              <w:rPr>
                <w:spacing w:val="-2"/>
                <w:u w:val="none"/>
              </w:rPr>
              <w:t>Consolidated financial statements</w:t>
            </w:r>
          </w:p>
        </w:tc>
        <w:tc>
          <w:tcPr>
            <w:tcW w:w="2650" w:type="dxa"/>
            <w:gridSpan w:val="2"/>
            <w:tcBorders>
              <w:left w:val="nil"/>
              <w:right w:val="nil"/>
            </w:tcBorders>
            <w:shd w:val="clear" w:color="auto" w:fill="auto"/>
            <w:noWrap/>
            <w:vAlign w:val="bottom"/>
            <w:hideMark/>
          </w:tcPr>
          <w:p w14:paraId="3C2E392D" w14:textId="77777777" w:rsidR="00A17F19" w:rsidRPr="00A17F19" w:rsidRDefault="00A17F19" w:rsidP="00091ED5">
            <w:pPr>
              <w:pBdr>
                <w:bottom w:val="single" w:sz="6" w:space="1" w:color="auto"/>
              </w:pBdr>
              <w:jc w:val="center"/>
              <w:rPr>
                <w:u w:val="none"/>
              </w:rPr>
            </w:pPr>
            <w:r w:rsidRPr="00A17F19">
              <w:rPr>
                <w:u w:val="none"/>
              </w:rPr>
              <w:t>Separate financial statements</w:t>
            </w:r>
          </w:p>
        </w:tc>
      </w:tr>
      <w:tr w:rsidR="00E14A69" w:rsidRPr="00A17F19" w14:paraId="5507A969" w14:textId="77777777" w:rsidTr="00091ED5">
        <w:trPr>
          <w:trHeight w:val="420"/>
        </w:trPr>
        <w:tc>
          <w:tcPr>
            <w:tcW w:w="3024" w:type="dxa"/>
            <w:tcBorders>
              <w:top w:val="nil"/>
              <w:left w:val="nil"/>
              <w:bottom w:val="nil"/>
              <w:right w:val="nil"/>
            </w:tcBorders>
            <w:shd w:val="clear" w:color="auto" w:fill="auto"/>
            <w:noWrap/>
            <w:vAlign w:val="bottom"/>
            <w:hideMark/>
          </w:tcPr>
          <w:p w14:paraId="42D6E874" w14:textId="77777777" w:rsidR="00E14A69" w:rsidRPr="00A17F19" w:rsidRDefault="00E14A69" w:rsidP="00E14A69">
            <w:pPr>
              <w:jc w:val="center"/>
              <w:rPr>
                <w:u w:val="none"/>
              </w:rPr>
            </w:pPr>
          </w:p>
        </w:tc>
        <w:tc>
          <w:tcPr>
            <w:tcW w:w="1325" w:type="dxa"/>
            <w:tcBorders>
              <w:left w:val="nil"/>
              <w:right w:val="nil"/>
            </w:tcBorders>
            <w:shd w:val="clear" w:color="auto" w:fill="auto"/>
            <w:noWrap/>
            <w:vAlign w:val="bottom"/>
            <w:hideMark/>
          </w:tcPr>
          <w:p w14:paraId="49A076F1" w14:textId="4F2A5864" w:rsidR="00E14A69" w:rsidRPr="00A17F19" w:rsidRDefault="00E14A69" w:rsidP="00091ED5">
            <w:pPr>
              <w:pBdr>
                <w:bottom w:val="single" w:sz="6" w:space="1" w:color="auto"/>
              </w:pBdr>
              <w:jc w:val="center"/>
              <w:rPr>
                <w:u w:val="none"/>
              </w:rPr>
            </w:pPr>
            <w:r w:rsidRPr="00A17F19">
              <w:rPr>
                <w:u w:val="none"/>
              </w:rPr>
              <w:t>202</w:t>
            </w:r>
            <w:r>
              <w:rPr>
                <w:u w:val="none"/>
              </w:rPr>
              <w:t>1</w:t>
            </w:r>
          </w:p>
        </w:tc>
        <w:tc>
          <w:tcPr>
            <w:tcW w:w="1325" w:type="dxa"/>
            <w:tcBorders>
              <w:left w:val="nil"/>
              <w:right w:val="nil"/>
            </w:tcBorders>
            <w:shd w:val="clear" w:color="auto" w:fill="auto"/>
            <w:noWrap/>
            <w:vAlign w:val="bottom"/>
            <w:hideMark/>
          </w:tcPr>
          <w:p w14:paraId="2BFFDC5C" w14:textId="51479703" w:rsidR="00E14A69" w:rsidRPr="00A17F19" w:rsidRDefault="00E14A69" w:rsidP="00091ED5">
            <w:pPr>
              <w:pBdr>
                <w:bottom w:val="single" w:sz="6" w:space="1" w:color="auto"/>
              </w:pBdr>
              <w:jc w:val="center"/>
              <w:rPr>
                <w:u w:val="none"/>
              </w:rPr>
            </w:pPr>
            <w:r w:rsidRPr="00A17F19">
              <w:rPr>
                <w:u w:val="none"/>
              </w:rPr>
              <w:t>2</w:t>
            </w:r>
            <w:r>
              <w:rPr>
                <w:u w:val="none"/>
              </w:rPr>
              <w:t>020</w:t>
            </w:r>
          </w:p>
        </w:tc>
        <w:tc>
          <w:tcPr>
            <w:tcW w:w="1325" w:type="dxa"/>
            <w:tcBorders>
              <w:left w:val="nil"/>
              <w:right w:val="nil"/>
            </w:tcBorders>
            <w:shd w:val="clear" w:color="auto" w:fill="auto"/>
            <w:noWrap/>
            <w:vAlign w:val="bottom"/>
            <w:hideMark/>
          </w:tcPr>
          <w:p w14:paraId="11B582FA" w14:textId="534F3B03" w:rsidR="00E14A69" w:rsidRPr="00A17F19" w:rsidRDefault="00E14A69" w:rsidP="00091ED5">
            <w:pPr>
              <w:pBdr>
                <w:bottom w:val="single" w:sz="6" w:space="1" w:color="auto"/>
              </w:pBdr>
              <w:jc w:val="center"/>
              <w:rPr>
                <w:u w:val="none"/>
              </w:rPr>
            </w:pPr>
            <w:r w:rsidRPr="00A17F19">
              <w:rPr>
                <w:u w:val="none"/>
              </w:rPr>
              <w:t>202</w:t>
            </w:r>
            <w:r>
              <w:rPr>
                <w:u w:val="none"/>
              </w:rPr>
              <w:t>1</w:t>
            </w:r>
          </w:p>
        </w:tc>
        <w:tc>
          <w:tcPr>
            <w:tcW w:w="1325" w:type="dxa"/>
            <w:tcBorders>
              <w:left w:val="nil"/>
              <w:right w:val="nil"/>
            </w:tcBorders>
            <w:shd w:val="clear" w:color="auto" w:fill="auto"/>
            <w:noWrap/>
            <w:vAlign w:val="bottom"/>
            <w:hideMark/>
          </w:tcPr>
          <w:p w14:paraId="7B6E6438" w14:textId="55E341B1" w:rsidR="00E14A69" w:rsidRPr="00A17F19" w:rsidRDefault="00E14A69" w:rsidP="00091ED5">
            <w:pPr>
              <w:pBdr>
                <w:bottom w:val="single" w:sz="6" w:space="1" w:color="auto"/>
              </w:pBdr>
              <w:jc w:val="center"/>
              <w:rPr>
                <w:u w:val="none"/>
              </w:rPr>
            </w:pPr>
            <w:r w:rsidRPr="00A17F19">
              <w:rPr>
                <w:u w:val="none"/>
              </w:rPr>
              <w:t>2</w:t>
            </w:r>
            <w:r>
              <w:rPr>
                <w:u w:val="none"/>
              </w:rPr>
              <w:t>020</w:t>
            </w:r>
          </w:p>
        </w:tc>
      </w:tr>
      <w:tr w:rsidR="004D6CB3" w:rsidRPr="00A17F19" w14:paraId="5A48719F" w14:textId="77777777" w:rsidTr="0055028D">
        <w:trPr>
          <w:trHeight w:val="420"/>
        </w:trPr>
        <w:tc>
          <w:tcPr>
            <w:tcW w:w="3024" w:type="dxa"/>
            <w:tcBorders>
              <w:top w:val="nil"/>
              <w:left w:val="nil"/>
              <w:bottom w:val="nil"/>
              <w:right w:val="nil"/>
            </w:tcBorders>
            <w:shd w:val="clear" w:color="auto" w:fill="auto"/>
            <w:noWrap/>
            <w:hideMark/>
          </w:tcPr>
          <w:p w14:paraId="21FAFEBB" w14:textId="77777777" w:rsidR="004D6CB3" w:rsidRPr="00A17F19" w:rsidRDefault="004D6CB3" w:rsidP="004D6CB3">
            <w:pPr>
              <w:rPr>
                <w:u w:val="none"/>
              </w:rPr>
            </w:pPr>
            <w:r w:rsidRPr="00A17F19">
              <w:rPr>
                <w:u w:val="none"/>
              </w:rPr>
              <w:t>Due within 1 year</w:t>
            </w:r>
          </w:p>
        </w:tc>
        <w:tc>
          <w:tcPr>
            <w:tcW w:w="1325" w:type="dxa"/>
            <w:tcBorders>
              <w:top w:val="nil"/>
              <w:left w:val="nil"/>
              <w:bottom w:val="nil"/>
              <w:right w:val="nil"/>
            </w:tcBorders>
            <w:shd w:val="clear" w:color="auto" w:fill="auto"/>
            <w:noWrap/>
          </w:tcPr>
          <w:p w14:paraId="350B20C1" w14:textId="45EADF54" w:rsidR="004D6CB3" w:rsidRPr="00CE1C96" w:rsidRDefault="004D6CB3" w:rsidP="004D6CB3">
            <w:pPr>
              <w:tabs>
                <w:tab w:val="decimal" w:pos="938"/>
              </w:tabs>
              <w:jc w:val="right"/>
              <w:rPr>
                <w:u w:val="none"/>
              </w:rPr>
            </w:pPr>
            <w:r w:rsidRPr="00CE1C96">
              <w:rPr>
                <w:u w:val="none"/>
              </w:rPr>
              <w:t>2.12</w:t>
            </w:r>
          </w:p>
        </w:tc>
        <w:tc>
          <w:tcPr>
            <w:tcW w:w="1325" w:type="dxa"/>
            <w:tcBorders>
              <w:top w:val="nil"/>
              <w:left w:val="nil"/>
              <w:bottom w:val="nil"/>
              <w:right w:val="nil"/>
            </w:tcBorders>
            <w:shd w:val="clear" w:color="auto" w:fill="auto"/>
            <w:noWrap/>
            <w:hideMark/>
          </w:tcPr>
          <w:p w14:paraId="06F45745" w14:textId="3E729D73" w:rsidR="004D6CB3" w:rsidRPr="004D6CB3" w:rsidRDefault="004D6CB3" w:rsidP="004D6CB3">
            <w:pPr>
              <w:tabs>
                <w:tab w:val="decimal" w:pos="938"/>
              </w:tabs>
              <w:jc w:val="right"/>
              <w:rPr>
                <w:u w:val="none"/>
              </w:rPr>
            </w:pPr>
            <w:r w:rsidRPr="004D6CB3">
              <w:rPr>
                <w:u w:val="none"/>
              </w:rPr>
              <w:t>2.38</w:t>
            </w:r>
          </w:p>
        </w:tc>
        <w:tc>
          <w:tcPr>
            <w:tcW w:w="1325" w:type="dxa"/>
            <w:tcBorders>
              <w:top w:val="nil"/>
              <w:left w:val="nil"/>
              <w:bottom w:val="nil"/>
              <w:right w:val="nil"/>
            </w:tcBorders>
            <w:shd w:val="clear" w:color="auto" w:fill="auto"/>
            <w:noWrap/>
          </w:tcPr>
          <w:p w14:paraId="66C4ACA9" w14:textId="7BCD62A3" w:rsidR="004D6CB3" w:rsidRPr="00CE1C96" w:rsidRDefault="004D6CB3" w:rsidP="004D6CB3">
            <w:pPr>
              <w:tabs>
                <w:tab w:val="decimal" w:pos="938"/>
              </w:tabs>
              <w:jc w:val="right"/>
              <w:rPr>
                <w:u w:val="none"/>
              </w:rPr>
            </w:pPr>
            <w:r w:rsidRPr="00CE1C96">
              <w:rPr>
                <w:u w:val="none"/>
              </w:rPr>
              <w:t xml:space="preserve"> 1.11 </w:t>
            </w:r>
          </w:p>
        </w:tc>
        <w:tc>
          <w:tcPr>
            <w:tcW w:w="1325" w:type="dxa"/>
            <w:tcBorders>
              <w:top w:val="nil"/>
              <w:left w:val="nil"/>
              <w:bottom w:val="nil"/>
              <w:right w:val="nil"/>
            </w:tcBorders>
            <w:shd w:val="clear" w:color="auto" w:fill="auto"/>
            <w:noWrap/>
            <w:hideMark/>
          </w:tcPr>
          <w:p w14:paraId="2220AAE2" w14:textId="2258617D" w:rsidR="004D6CB3" w:rsidRPr="004D6CB3" w:rsidRDefault="004D6CB3" w:rsidP="004D6CB3">
            <w:pPr>
              <w:tabs>
                <w:tab w:val="decimal" w:pos="938"/>
              </w:tabs>
              <w:jc w:val="right"/>
              <w:rPr>
                <w:u w:val="none"/>
              </w:rPr>
            </w:pPr>
            <w:r w:rsidRPr="004D6CB3">
              <w:rPr>
                <w:u w:val="none"/>
              </w:rPr>
              <w:t>0.68</w:t>
            </w:r>
          </w:p>
        </w:tc>
      </w:tr>
      <w:tr w:rsidR="004D6CB3" w:rsidRPr="00A17F19" w14:paraId="68306FB5" w14:textId="77777777" w:rsidTr="0055028D">
        <w:trPr>
          <w:trHeight w:val="420"/>
        </w:trPr>
        <w:tc>
          <w:tcPr>
            <w:tcW w:w="3024" w:type="dxa"/>
            <w:tcBorders>
              <w:top w:val="nil"/>
              <w:left w:val="nil"/>
              <w:bottom w:val="nil"/>
              <w:right w:val="nil"/>
            </w:tcBorders>
            <w:shd w:val="clear" w:color="auto" w:fill="auto"/>
            <w:hideMark/>
          </w:tcPr>
          <w:p w14:paraId="283BD294" w14:textId="77777777" w:rsidR="004D6CB3" w:rsidRPr="00A17F19" w:rsidRDefault="004D6CB3" w:rsidP="004D6CB3">
            <w:pPr>
              <w:rPr>
                <w:u w:val="none"/>
              </w:rPr>
            </w:pPr>
            <w:r w:rsidRPr="00A17F19">
              <w:rPr>
                <w:u w:val="none"/>
              </w:rPr>
              <w:t>Due over 1 year but not over 5 years</w:t>
            </w:r>
          </w:p>
        </w:tc>
        <w:tc>
          <w:tcPr>
            <w:tcW w:w="1325" w:type="dxa"/>
            <w:tcBorders>
              <w:top w:val="nil"/>
              <w:left w:val="nil"/>
              <w:bottom w:val="nil"/>
              <w:right w:val="nil"/>
            </w:tcBorders>
            <w:shd w:val="clear" w:color="auto" w:fill="auto"/>
            <w:noWrap/>
          </w:tcPr>
          <w:p w14:paraId="1A0A4E3C" w14:textId="5E867779" w:rsidR="004D6CB3" w:rsidRPr="00CE1C96" w:rsidRDefault="004D6CB3" w:rsidP="004D6CB3">
            <w:pPr>
              <w:pBdr>
                <w:bottom w:val="single" w:sz="6" w:space="1" w:color="auto"/>
              </w:pBdr>
              <w:tabs>
                <w:tab w:val="decimal" w:pos="938"/>
              </w:tabs>
              <w:jc w:val="right"/>
              <w:rPr>
                <w:u w:val="none"/>
              </w:rPr>
            </w:pPr>
            <w:r w:rsidRPr="00CE1C96">
              <w:rPr>
                <w:u w:val="none"/>
              </w:rPr>
              <w:t>1.43</w:t>
            </w:r>
          </w:p>
        </w:tc>
        <w:tc>
          <w:tcPr>
            <w:tcW w:w="1325" w:type="dxa"/>
            <w:tcBorders>
              <w:top w:val="nil"/>
              <w:left w:val="nil"/>
              <w:bottom w:val="nil"/>
              <w:right w:val="nil"/>
            </w:tcBorders>
            <w:shd w:val="clear" w:color="auto" w:fill="auto"/>
            <w:noWrap/>
            <w:hideMark/>
          </w:tcPr>
          <w:p w14:paraId="18681ECE" w14:textId="5EBF015C" w:rsidR="004D6CB3" w:rsidRPr="004D6CB3" w:rsidRDefault="004D6CB3" w:rsidP="004D6CB3">
            <w:pPr>
              <w:pBdr>
                <w:bottom w:val="single" w:sz="6" w:space="1" w:color="auto"/>
              </w:pBdr>
              <w:tabs>
                <w:tab w:val="decimal" w:pos="938"/>
              </w:tabs>
              <w:jc w:val="right"/>
              <w:rPr>
                <w:u w:val="none"/>
              </w:rPr>
            </w:pPr>
            <w:r w:rsidRPr="004D6CB3">
              <w:rPr>
                <w:u w:val="none"/>
              </w:rPr>
              <w:t>1.79</w:t>
            </w:r>
          </w:p>
        </w:tc>
        <w:tc>
          <w:tcPr>
            <w:tcW w:w="1325" w:type="dxa"/>
            <w:tcBorders>
              <w:top w:val="nil"/>
              <w:left w:val="nil"/>
              <w:bottom w:val="nil"/>
              <w:right w:val="nil"/>
            </w:tcBorders>
            <w:shd w:val="clear" w:color="auto" w:fill="auto"/>
            <w:noWrap/>
          </w:tcPr>
          <w:p w14:paraId="6D72717E" w14:textId="114E119C" w:rsidR="004D6CB3" w:rsidRPr="00CE1C96" w:rsidRDefault="004D6CB3" w:rsidP="004D6CB3">
            <w:pPr>
              <w:pBdr>
                <w:bottom w:val="single" w:sz="6" w:space="1" w:color="auto"/>
              </w:pBdr>
              <w:tabs>
                <w:tab w:val="decimal" w:pos="938"/>
              </w:tabs>
              <w:jc w:val="right"/>
              <w:rPr>
                <w:u w:val="none"/>
              </w:rPr>
            </w:pPr>
            <w:r w:rsidRPr="00CE1C96">
              <w:rPr>
                <w:u w:val="none"/>
              </w:rPr>
              <w:t xml:space="preserve"> 0.89 </w:t>
            </w:r>
          </w:p>
        </w:tc>
        <w:tc>
          <w:tcPr>
            <w:tcW w:w="1325" w:type="dxa"/>
            <w:tcBorders>
              <w:top w:val="nil"/>
              <w:left w:val="nil"/>
              <w:bottom w:val="nil"/>
              <w:right w:val="nil"/>
            </w:tcBorders>
            <w:shd w:val="clear" w:color="auto" w:fill="auto"/>
            <w:noWrap/>
            <w:hideMark/>
          </w:tcPr>
          <w:p w14:paraId="5A78D280" w14:textId="360BB3D8" w:rsidR="004D6CB3" w:rsidRPr="004D6CB3" w:rsidRDefault="004D6CB3" w:rsidP="004D6CB3">
            <w:pPr>
              <w:pBdr>
                <w:bottom w:val="single" w:sz="6" w:space="1" w:color="auto"/>
              </w:pBdr>
              <w:tabs>
                <w:tab w:val="decimal" w:pos="938"/>
              </w:tabs>
              <w:jc w:val="right"/>
              <w:rPr>
                <w:u w:val="none"/>
              </w:rPr>
            </w:pPr>
            <w:r w:rsidRPr="004D6CB3">
              <w:rPr>
                <w:u w:val="none"/>
              </w:rPr>
              <w:t>0.92</w:t>
            </w:r>
          </w:p>
        </w:tc>
      </w:tr>
      <w:tr w:rsidR="004D6CB3" w:rsidRPr="00A17F19" w14:paraId="2E6AFF4A" w14:textId="77777777" w:rsidTr="00F47162">
        <w:trPr>
          <w:trHeight w:val="454"/>
        </w:trPr>
        <w:tc>
          <w:tcPr>
            <w:tcW w:w="3024" w:type="dxa"/>
            <w:tcBorders>
              <w:top w:val="nil"/>
              <w:left w:val="nil"/>
              <w:bottom w:val="nil"/>
              <w:right w:val="nil"/>
            </w:tcBorders>
            <w:shd w:val="clear" w:color="auto" w:fill="auto"/>
            <w:noWrap/>
            <w:hideMark/>
          </w:tcPr>
          <w:p w14:paraId="253A7295" w14:textId="77777777" w:rsidR="004D6CB3" w:rsidRPr="00A17F19" w:rsidRDefault="004D6CB3" w:rsidP="004D6CB3">
            <w:pPr>
              <w:rPr>
                <w:b/>
                <w:bCs/>
                <w:u w:val="none"/>
              </w:rPr>
            </w:pPr>
            <w:r w:rsidRPr="00A17F19">
              <w:rPr>
                <w:b/>
                <w:bCs/>
                <w:u w:val="none"/>
              </w:rPr>
              <w:t>Total</w:t>
            </w:r>
          </w:p>
        </w:tc>
        <w:tc>
          <w:tcPr>
            <w:tcW w:w="1325" w:type="dxa"/>
            <w:tcBorders>
              <w:left w:val="nil"/>
              <w:right w:val="nil"/>
            </w:tcBorders>
            <w:shd w:val="clear" w:color="auto" w:fill="auto"/>
            <w:noWrap/>
          </w:tcPr>
          <w:p w14:paraId="4E4A9352" w14:textId="67A2549E" w:rsidR="004D6CB3" w:rsidRPr="00CE1C96" w:rsidRDefault="004D6CB3" w:rsidP="004D6CB3">
            <w:pPr>
              <w:pBdr>
                <w:bottom w:val="double" w:sz="4" w:space="1" w:color="auto"/>
              </w:pBdr>
              <w:tabs>
                <w:tab w:val="decimal" w:pos="938"/>
              </w:tabs>
              <w:jc w:val="right"/>
              <w:rPr>
                <w:u w:val="none"/>
              </w:rPr>
            </w:pPr>
            <w:r w:rsidRPr="00CE1C96">
              <w:rPr>
                <w:u w:val="none"/>
              </w:rPr>
              <w:t>3.55</w:t>
            </w:r>
          </w:p>
        </w:tc>
        <w:tc>
          <w:tcPr>
            <w:tcW w:w="1325" w:type="dxa"/>
            <w:tcBorders>
              <w:left w:val="nil"/>
              <w:right w:val="nil"/>
            </w:tcBorders>
            <w:shd w:val="clear" w:color="auto" w:fill="auto"/>
            <w:noWrap/>
            <w:hideMark/>
          </w:tcPr>
          <w:p w14:paraId="1E029EC9" w14:textId="103D49E9" w:rsidR="004D6CB3" w:rsidRPr="004D6CB3" w:rsidRDefault="004D6CB3" w:rsidP="004D6CB3">
            <w:pPr>
              <w:pBdr>
                <w:bottom w:val="double" w:sz="4" w:space="1" w:color="auto"/>
              </w:pBdr>
              <w:tabs>
                <w:tab w:val="decimal" w:pos="938"/>
              </w:tabs>
              <w:jc w:val="right"/>
              <w:rPr>
                <w:u w:val="none"/>
              </w:rPr>
            </w:pPr>
            <w:r w:rsidRPr="004D6CB3">
              <w:rPr>
                <w:u w:val="none"/>
              </w:rPr>
              <w:t>4.17</w:t>
            </w:r>
          </w:p>
        </w:tc>
        <w:tc>
          <w:tcPr>
            <w:tcW w:w="1325" w:type="dxa"/>
            <w:tcBorders>
              <w:left w:val="nil"/>
              <w:right w:val="nil"/>
            </w:tcBorders>
            <w:shd w:val="clear" w:color="auto" w:fill="auto"/>
            <w:noWrap/>
          </w:tcPr>
          <w:p w14:paraId="6592515F" w14:textId="7B065407" w:rsidR="004D6CB3" w:rsidRPr="00CE1C96" w:rsidRDefault="004D6CB3" w:rsidP="004D6CB3">
            <w:pPr>
              <w:pBdr>
                <w:bottom w:val="double" w:sz="4" w:space="1" w:color="auto"/>
              </w:pBdr>
              <w:tabs>
                <w:tab w:val="decimal" w:pos="938"/>
              </w:tabs>
              <w:jc w:val="right"/>
              <w:rPr>
                <w:u w:val="none"/>
              </w:rPr>
            </w:pPr>
            <w:r w:rsidRPr="00CE1C96">
              <w:rPr>
                <w:u w:val="none"/>
              </w:rPr>
              <w:t xml:space="preserve"> 2.00 </w:t>
            </w:r>
          </w:p>
        </w:tc>
        <w:tc>
          <w:tcPr>
            <w:tcW w:w="1325" w:type="dxa"/>
            <w:tcBorders>
              <w:left w:val="nil"/>
              <w:right w:val="nil"/>
            </w:tcBorders>
            <w:shd w:val="clear" w:color="auto" w:fill="auto"/>
            <w:noWrap/>
            <w:hideMark/>
          </w:tcPr>
          <w:p w14:paraId="394886E0" w14:textId="4FAE1110" w:rsidR="004D6CB3" w:rsidRPr="004D6CB3" w:rsidRDefault="004D6CB3" w:rsidP="004D6CB3">
            <w:pPr>
              <w:pBdr>
                <w:bottom w:val="double" w:sz="4" w:space="1" w:color="auto"/>
              </w:pBdr>
              <w:tabs>
                <w:tab w:val="decimal" w:pos="938"/>
              </w:tabs>
              <w:jc w:val="right"/>
              <w:rPr>
                <w:u w:val="none"/>
              </w:rPr>
            </w:pPr>
            <w:r w:rsidRPr="004D6CB3">
              <w:rPr>
                <w:u w:val="none"/>
              </w:rPr>
              <w:t>1.60</w:t>
            </w:r>
          </w:p>
        </w:tc>
      </w:tr>
    </w:tbl>
    <w:p w14:paraId="7A25E98D" w14:textId="77777777" w:rsidR="00AD73AC" w:rsidRDefault="00AD73AC">
      <w:pPr>
        <w:rPr>
          <w:b/>
          <w:bCs/>
          <w:caps/>
          <w:u w:val="none"/>
        </w:rPr>
      </w:pPr>
      <w:r>
        <w:rPr>
          <w:b/>
          <w:bCs/>
          <w:caps/>
          <w:u w:val="none"/>
        </w:rPr>
        <w:br w:type="page"/>
      </w:r>
    </w:p>
    <w:p w14:paraId="6508B586" w14:textId="570BC8DF" w:rsidR="00813BB7" w:rsidRPr="00475FAB" w:rsidRDefault="008C1793" w:rsidP="00E14A69">
      <w:pPr>
        <w:numPr>
          <w:ilvl w:val="0"/>
          <w:numId w:val="3"/>
        </w:numPr>
        <w:tabs>
          <w:tab w:val="clear" w:pos="859"/>
          <w:tab w:val="num" w:pos="567"/>
        </w:tabs>
        <w:spacing w:before="240"/>
        <w:ind w:left="850" w:hanging="850"/>
        <w:jc w:val="thaiDistribute"/>
        <w:rPr>
          <w:b/>
          <w:bCs/>
          <w:caps/>
          <w:u w:val="none"/>
        </w:rPr>
      </w:pPr>
      <w:r w:rsidRPr="00475FAB">
        <w:rPr>
          <w:b/>
          <w:bCs/>
          <w:caps/>
          <w:u w:val="none"/>
        </w:rPr>
        <w:lastRenderedPageBreak/>
        <w:t>LITIGATIOn</w:t>
      </w:r>
    </w:p>
    <w:p w14:paraId="283DF7D5" w14:textId="0C9E75DF" w:rsidR="00734300" w:rsidRPr="00EA5F4A" w:rsidRDefault="00A56793" w:rsidP="008259DD">
      <w:pPr>
        <w:pStyle w:val="ListParagraph"/>
        <w:spacing w:before="60"/>
        <w:ind w:left="567"/>
        <w:jc w:val="thaiDistribute"/>
        <w:rPr>
          <w:rFonts w:ascii="Angsana New" w:hAnsi="Angsana New"/>
          <w:highlight w:val="yellow"/>
          <w:lang w:val="en-US"/>
        </w:rPr>
      </w:pPr>
      <w:r w:rsidRPr="00A56793">
        <w:rPr>
          <w:rFonts w:asciiTheme="majorBidi" w:hAnsiTheme="majorBidi" w:cstheme="majorBidi"/>
          <w:sz w:val="30"/>
          <w:szCs w:val="30"/>
          <w:lang w:val="en-US"/>
        </w:rPr>
        <w:t>As of December 31, 2021</w:t>
      </w:r>
      <w:r w:rsidR="00EA5F4A" w:rsidRPr="00A56793">
        <w:rPr>
          <w:rFonts w:asciiTheme="majorBidi" w:hAnsiTheme="majorBidi" w:cstheme="majorBidi"/>
          <w:sz w:val="30"/>
          <w:szCs w:val="30"/>
          <w:lang w:val="en-US"/>
        </w:rPr>
        <w:t xml:space="preserve">, </w:t>
      </w:r>
      <w:r w:rsidRPr="00A56793">
        <w:rPr>
          <w:rFonts w:asciiTheme="majorBidi" w:hAnsiTheme="majorBidi" w:cstheme="majorBidi"/>
          <w:sz w:val="30"/>
          <w:szCs w:val="30"/>
          <w:lang w:val="en-US"/>
        </w:rPr>
        <w:t>the Company an</w:t>
      </w:r>
      <w:r w:rsidR="002B54E7">
        <w:rPr>
          <w:rFonts w:asciiTheme="majorBidi" w:hAnsiTheme="majorBidi" w:cstheme="majorBidi"/>
          <w:sz w:val="30"/>
          <w:szCs w:val="30"/>
          <w:lang w:val="en-US"/>
        </w:rPr>
        <w:t>d the subsidiary were sued by 13</w:t>
      </w:r>
      <w:r w:rsidRPr="00A56793">
        <w:rPr>
          <w:rFonts w:asciiTheme="majorBidi" w:hAnsiTheme="majorBidi" w:cstheme="majorBidi"/>
          <w:sz w:val="30"/>
          <w:szCs w:val="30"/>
          <w:lang w:val="en-US"/>
        </w:rPr>
        <w:t xml:space="preserve"> employees of the subsidiary in the Central Labor Court for the termination of employment in violation of governing labors contracts. Employees cla</w:t>
      </w:r>
      <w:r w:rsidR="002B54E7">
        <w:rPr>
          <w:rFonts w:asciiTheme="majorBidi" w:hAnsiTheme="majorBidi" w:cstheme="majorBidi"/>
          <w:sz w:val="30"/>
          <w:szCs w:val="30"/>
          <w:lang w:val="en-US"/>
        </w:rPr>
        <w:t>im for compensation total Baht 43</w:t>
      </w:r>
      <w:r w:rsidRPr="00A56793">
        <w:rPr>
          <w:rFonts w:asciiTheme="majorBidi" w:hAnsiTheme="majorBidi" w:cstheme="majorBidi"/>
          <w:sz w:val="30"/>
          <w:szCs w:val="30"/>
          <w:lang w:val="en-US"/>
        </w:rPr>
        <w:t>.</w:t>
      </w:r>
      <w:r w:rsidR="002B54E7">
        <w:rPr>
          <w:rFonts w:asciiTheme="majorBidi" w:hAnsiTheme="majorBidi" w:cstheme="majorBidi"/>
          <w:sz w:val="30"/>
          <w:szCs w:val="30"/>
          <w:lang w:val="en-US"/>
        </w:rPr>
        <w:t>24</w:t>
      </w:r>
      <w:r w:rsidRPr="00A56793">
        <w:rPr>
          <w:rFonts w:asciiTheme="majorBidi" w:hAnsiTheme="majorBidi" w:cstheme="majorBidi"/>
          <w:sz w:val="30"/>
          <w:szCs w:val="30"/>
          <w:lang w:val="en-US"/>
        </w:rPr>
        <w:t xml:space="preserve"> million. The Group management and legal counsel representing both the Company and the subsidiary believe the case will not have a material impact in excess of the amount that has been provisioned.</w:t>
      </w:r>
    </w:p>
    <w:p w14:paraId="2516B7F4" w14:textId="4EA63907" w:rsidR="00016FAE" w:rsidRPr="00016FAE" w:rsidRDefault="00016FAE" w:rsidP="00BD6388">
      <w:pPr>
        <w:numPr>
          <w:ilvl w:val="0"/>
          <w:numId w:val="3"/>
        </w:numPr>
        <w:tabs>
          <w:tab w:val="clear" w:pos="859"/>
          <w:tab w:val="num" w:pos="567"/>
        </w:tabs>
        <w:spacing w:before="240"/>
        <w:ind w:left="850" w:hanging="850"/>
        <w:jc w:val="thaiDistribute"/>
        <w:rPr>
          <w:b/>
          <w:bCs/>
          <w:caps/>
          <w:u w:val="none"/>
        </w:rPr>
      </w:pPr>
      <w:bookmarkStart w:id="1234" w:name="_MON_1563376418"/>
      <w:bookmarkStart w:id="1235" w:name="_MON_1563376425"/>
      <w:bookmarkStart w:id="1236" w:name="_MON_1563376492"/>
      <w:bookmarkStart w:id="1237" w:name="_MON_1563376526"/>
      <w:bookmarkStart w:id="1238" w:name="_MON_1571673370"/>
      <w:bookmarkStart w:id="1239" w:name="_MON_1556045316"/>
      <w:bookmarkStart w:id="1240" w:name="_MON_1571696134"/>
      <w:bookmarkStart w:id="1241" w:name="_MON_1563813807"/>
      <w:bookmarkStart w:id="1242" w:name="_MON_1556045395"/>
      <w:bookmarkStart w:id="1243" w:name="_MON_1556024300"/>
      <w:bookmarkStart w:id="1244" w:name="_MON_1563696940"/>
      <w:bookmarkStart w:id="1245" w:name="_MON_1556024774"/>
      <w:bookmarkStart w:id="1246" w:name="_MON_1556024781"/>
      <w:bookmarkEnd w:id="1234"/>
      <w:bookmarkEnd w:id="1235"/>
      <w:bookmarkEnd w:id="1236"/>
      <w:bookmarkEnd w:id="1237"/>
      <w:bookmarkEnd w:id="1238"/>
      <w:bookmarkEnd w:id="1239"/>
      <w:bookmarkEnd w:id="1240"/>
      <w:bookmarkEnd w:id="1241"/>
      <w:bookmarkEnd w:id="1242"/>
      <w:bookmarkEnd w:id="1243"/>
      <w:bookmarkEnd w:id="1244"/>
      <w:bookmarkEnd w:id="1245"/>
      <w:bookmarkEnd w:id="1246"/>
      <w:r w:rsidRPr="00875F95">
        <w:rPr>
          <w:b/>
          <w:bCs/>
          <w:u w:val="none"/>
        </w:rPr>
        <w:t>EVENT AFTER THE REPORTING PERIO</w:t>
      </w:r>
      <w:r w:rsidR="00335474">
        <w:rPr>
          <w:b/>
          <w:bCs/>
          <w:u w:val="none"/>
        </w:rPr>
        <w:t>D</w:t>
      </w:r>
    </w:p>
    <w:p w14:paraId="259FFF6E" w14:textId="2390E4B1" w:rsidR="007A21AF" w:rsidRDefault="00016FAE" w:rsidP="00707E22">
      <w:pPr>
        <w:spacing w:before="120"/>
        <w:ind w:left="1350" w:hanging="788"/>
        <w:jc w:val="thaiDistribute"/>
        <w:rPr>
          <w:u w:val="none"/>
        </w:rPr>
      </w:pPr>
      <w:r w:rsidRPr="00016FAE">
        <w:rPr>
          <w:u w:val="none"/>
        </w:rPr>
        <w:t>30.1</w:t>
      </w:r>
      <w:r w:rsidRPr="00016FAE">
        <w:rPr>
          <w:u w:val="none"/>
        </w:rPr>
        <w:tab/>
      </w:r>
      <w:r w:rsidR="00A77141" w:rsidRPr="001F72BF">
        <w:rPr>
          <w:u w:val="none"/>
        </w:rPr>
        <w:t xml:space="preserve">On December 30, 2021, the Board of Directors Meeting No. 10/2021 </w:t>
      </w:r>
      <w:r w:rsidR="001F72BF" w:rsidRPr="001F72BF">
        <w:rPr>
          <w:u w:val="none"/>
        </w:rPr>
        <w:t xml:space="preserve">has approved to invest </w:t>
      </w:r>
      <w:r w:rsidR="00A77141" w:rsidRPr="001F72BF">
        <w:rPr>
          <w:u w:val="none"/>
        </w:rPr>
        <w:t xml:space="preserve">ordinary shares of CM Lab Company Limited in the proportion of 76% </w:t>
      </w:r>
      <w:r w:rsidR="001F72BF" w:rsidRPr="001F72BF">
        <w:rPr>
          <w:rFonts w:asciiTheme="majorBidi" w:hAnsiTheme="majorBidi"/>
          <w:u w:val="none"/>
        </w:rPr>
        <w:t>of registered capital</w:t>
      </w:r>
      <w:r w:rsidR="00A77141" w:rsidRPr="007A21AF">
        <w:rPr>
          <w:u w:val="none"/>
        </w:rPr>
        <w:t xml:space="preserve">, </w:t>
      </w:r>
      <w:r w:rsidR="007A21AF" w:rsidRPr="007A21AF">
        <w:rPr>
          <w:u w:val="none"/>
        </w:rPr>
        <w:t>of</w:t>
      </w:r>
      <w:r w:rsidR="00A77141" w:rsidRPr="007A21AF">
        <w:rPr>
          <w:u w:val="none"/>
        </w:rPr>
        <w:t xml:space="preserve"> 15,199 </w:t>
      </w:r>
      <w:r w:rsidR="007A21AF" w:rsidRPr="007A21AF">
        <w:rPr>
          <w:u w:val="none"/>
        </w:rPr>
        <w:t>ordinary</w:t>
      </w:r>
      <w:r w:rsidR="007A21AF" w:rsidRPr="007A21AF">
        <w:rPr>
          <w:highlight w:val="green"/>
          <w:u w:val="none"/>
        </w:rPr>
        <w:t xml:space="preserve"> </w:t>
      </w:r>
      <w:r w:rsidR="00A77141" w:rsidRPr="007A21AF">
        <w:rPr>
          <w:u w:val="none"/>
        </w:rPr>
        <w:t xml:space="preserve">shares </w:t>
      </w:r>
      <w:r w:rsidR="007A21AF" w:rsidRPr="007A21AF">
        <w:rPr>
          <w:u w:val="none"/>
        </w:rPr>
        <w:t>at Baht</w:t>
      </w:r>
      <w:r w:rsidR="00A77141" w:rsidRPr="007A21AF">
        <w:rPr>
          <w:u w:val="none"/>
        </w:rPr>
        <w:t xml:space="preserve"> 100 </w:t>
      </w:r>
      <w:r w:rsidR="004D6CB3" w:rsidRPr="007A21AF">
        <w:rPr>
          <w:u w:val="none"/>
        </w:rPr>
        <w:t>per share</w:t>
      </w:r>
      <w:r w:rsidR="007A21AF">
        <w:rPr>
          <w:u w:val="none"/>
        </w:rPr>
        <w:t xml:space="preserve"> </w:t>
      </w:r>
      <w:r w:rsidR="007A21AF" w:rsidRPr="007A21AF">
        <w:rPr>
          <w:u w:val="none"/>
        </w:rPr>
        <w:t>for a total investment of Baht</w:t>
      </w:r>
      <w:r w:rsidR="007A21AF">
        <w:rPr>
          <w:u w:val="none"/>
        </w:rPr>
        <w:t xml:space="preserve"> </w:t>
      </w:r>
      <w:r w:rsidR="004D6CB3" w:rsidRPr="007A21AF">
        <w:rPr>
          <w:u w:val="none"/>
        </w:rPr>
        <w:t>1.52</w:t>
      </w:r>
      <w:r w:rsidR="00A77141" w:rsidRPr="007A21AF">
        <w:rPr>
          <w:u w:val="none"/>
        </w:rPr>
        <w:t xml:space="preserve"> </w:t>
      </w:r>
      <w:r w:rsidR="007A21AF" w:rsidRPr="007A21AF">
        <w:rPr>
          <w:u w:val="none"/>
        </w:rPr>
        <w:t>million</w:t>
      </w:r>
      <w:r w:rsidR="00A77141" w:rsidRPr="007A21AF">
        <w:rPr>
          <w:u w:val="none"/>
        </w:rPr>
        <w:t xml:space="preserve">. </w:t>
      </w:r>
      <w:r w:rsidR="00335474" w:rsidRPr="00335474">
        <w:rPr>
          <w:u w:val="none"/>
        </w:rPr>
        <w:t xml:space="preserve">Such company </w:t>
      </w:r>
      <w:r w:rsidR="007A21AF" w:rsidRPr="007A21AF">
        <w:rPr>
          <w:u w:val="none"/>
        </w:rPr>
        <w:t xml:space="preserve">was registered with the Ministry of Commerce on </w:t>
      </w:r>
      <w:r w:rsidR="007A21AF">
        <w:rPr>
          <w:u w:val="none"/>
        </w:rPr>
        <w:t>February</w:t>
      </w:r>
      <w:r w:rsidR="007A21AF" w:rsidRPr="007A21AF">
        <w:rPr>
          <w:u w:val="none"/>
        </w:rPr>
        <w:t xml:space="preserve"> </w:t>
      </w:r>
      <w:r w:rsidR="007A21AF">
        <w:rPr>
          <w:u w:val="none"/>
        </w:rPr>
        <w:t>9</w:t>
      </w:r>
      <w:r w:rsidR="007A21AF" w:rsidRPr="007A21AF">
        <w:rPr>
          <w:u w:val="none"/>
        </w:rPr>
        <w:t>, 202</w:t>
      </w:r>
      <w:r w:rsidR="007A21AF">
        <w:rPr>
          <w:u w:val="none"/>
        </w:rPr>
        <w:t xml:space="preserve">2 </w:t>
      </w:r>
      <w:r w:rsidR="007A21AF" w:rsidRPr="00361F6E">
        <w:rPr>
          <w:rFonts w:asciiTheme="majorBidi" w:hAnsiTheme="majorBidi" w:cstheme="majorBidi"/>
          <w:u w:val="none"/>
        </w:rPr>
        <w:t>with the initial registered capital of Ba</w:t>
      </w:r>
      <w:r w:rsidR="00335474">
        <w:rPr>
          <w:rFonts w:asciiTheme="majorBidi" w:hAnsiTheme="majorBidi" w:cstheme="majorBidi"/>
          <w:u w:val="none"/>
        </w:rPr>
        <w:t>ht</w:t>
      </w:r>
      <w:r w:rsidR="007A21AF" w:rsidRPr="00361F6E">
        <w:rPr>
          <w:rFonts w:asciiTheme="majorBidi" w:hAnsiTheme="majorBidi" w:cstheme="majorBidi"/>
          <w:u w:val="none"/>
        </w:rPr>
        <w:t xml:space="preserve"> </w:t>
      </w:r>
      <w:r w:rsidR="007A21AF">
        <w:rPr>
          <w:rFonts w:asciiTheme="majorBidi" w:hAnsiTheme="majorBidi" w:cstheme="majorBidi"/>
          <w:u w:val="none"/>
        </w:rPr>
        <w:t>2 million divided into 2</w:t>
      </w:r>
      <w:r w:rsidR="007A21AF" w:rsidRPr="00361F6E">
        <w:rPr>
          <w:rFonts w:asciiTheme="majorBidi" w:hAnsiTheme="majorBidi" w:cstheme="majorBidi"/>
          <w:u w:val="none"/>
        </w:rPr>
        <w:t>0,000 ordinary shares</w:t>
      </w:r>
    </w:p>
    <w:p w14:paraId="312DE9F5" w14:textId="2989968D" w:rsidR="00016FAE" w:rsidRPr="00016FAE" w:rsidRDefault="00016FAE" w:rsidP="00335474">
      <w:pPr>
        <w:spacing w:before="120"/>
        <w:ind w:left="1350" w:hanging="788"/>
        <w:jc w:val="both"/>
        <w:rPr>
          <w:u w:val="none"/>
          <w:cs/>
        </w:rPr>
      </w:pPr>
      <w:r w:rsidRPr="00016FAE">
        <w:rPr>
          <w:u w:val="none"/>
        </w:rPr>
        <w:t xml:space="preserve">30.2 </w:t>
      </w:r>
      <w:r w:rsidRPr="00016FAE">
        <w:rPr>
          <w:u w:val="none"/>
        </w:rPr>
        <w:tab/>
      </w:r>
      <w:r w:rsidR="00E142C2">
        <w:rPr>
          <w:u w:val="none"/>
        </w:rPr>
        <w:t>T</w:t>
      </w:r>
      <w:r w:rsidR="00E142C2" w:rsidRPr="00CC16D0">
        <w:rPr>
          <w:u w:val="none"/>
        </w:rPr>
        <w:t>he B</w:t>
      </w:r>
      <w:r w:rsidR="00E142C2">
        <w:rPr>
          <w:u w:val="none"/>
        </w:rPr>
        <w:t>oard of Directors' Meeting No.</w:t>
      </w:r>
      <w:r w:rsidRPr="00016FAE">
        <w:rPr>
          <w:u w:val="none"/>
          <w:cs/>
        </w:rPr>
        <w:t>1/2</w:t>
      </w:r>
      <w:r w:rsidR="00335474">
        <w:rPr>
          <w:u w:val="none"/>
        </w:rPr>
        <w:t>022</w:t>
      </w:r>
      <w:r w:rsidR="00E142C2">
        <w:rPr>
          <w:u w:val="none"/>
        </w:rPr>
        <w:t>,</w:t>
      </w:r>
      <w:r w:rsidRPr="00016FAE">
        <w:rPr>
          <w:u w:val="none"/>
        </w:rPr>
        <w:t xml:space="preserve"> </w:t>
      </w:r>
      <w:r w:rsidR="00335474">
        <w:rPr>
          <w:u w:val="none"/>
        </w:rPr>
        <w:t>o</w:t>
      </w:r>
      <w:r w:rsidR="00E142C2">
        <w:rPr>
          <w:u w:val="none"/>
        </w:rPr>
        <w:t>n</w:t>
      </w:r>
      <w:r w:rsidRPr="00016FAE">
        <w:rPr>
          <w:u w:val="none"/>
          <w:cs/>
        </w:rPr>
        <w:t xml:space="preserve"> </w:t>
      </w:r>
      <w:r w:rsidR="00E142C2">
        <w:rPr>
          <w:u w:val="none"/>
        </w:rPr>
        <w:t xml:space="preserve">January </w:t>
      </w:r>
      <w:r w:rsidRPr="00016FAE">
        <w:rPr>
          <w:u w:val="none"/>
          <w:cs/>
        </w:rPr>
        <w:t>19</w:t>
      </w:r>
      <w:r w:rsidR="00E142C2">
        <w:rPr>
          <w:u w:val="none"/>
        </w:rPr>
        <w:t>,</w:t>
      </w:r>
      <w:r w:rsidRPr="00016FAE">
        <w:rPr>
          <w:u w:val="none"/>
          <w:cs/>
        </w:rPr>
        <w:t xml:space="preserve"> </w:t>
      </w:r>
      <w:r w:rsidR="00E142C2">
        <w:rPr>
          <w:u w:val="none"/>
        </w:rPr>
        <w:t>2022</w:t>
      </w:r>
      <w:r w:rsidR="00483A7A">
        <w:rPr>
          <w:u w:val="none"/>
        </w:rPr>
        <w:t xml:space="preserve"> h</w:t>
      </w:r>
      <w:r w:rsidR="00483A7A" w:rsidRPr="00483A7A">
        <w:rPr>
          <w:u w:val="none"/>
        </w:rPr>
        <w:t>as resolved to propose to the Extraordinary General Meeting of Shar</w:t>
      </w:r>
      <w:r w:rsidR="00F47162">
        <w:rPr>
          <w:u w:val="none"/>
        </w:rPr>
        <w:t>eholders No. 1/</w:t>
      </w:r>
      <w:r w:rsidR="00335474">
        <w:rPr>
          <w:u w:val="none"/>
        </w:rPr>
        <w:t>2022</w:t>
      </w:r>
      <w:r w:rsidR="00F47162">
        <w:rPr>
          <w:u w:val="none"/>
        </w:rPr>
        <w:t xml:space="preserve"> as follows:</w:t>
      </w:r>
    </w:p>
    <w:p w14:paraId="49752881" w14:textId="67A0966C" w:rsidR="00016FAE" w:rsidRPr="007A21AF" w:rsidRDefault="007A21AF" w:rsidP="007A21AF">
      <w:pPr>
        <w:pStyle w:val="ListParagraph"/>
        <w:tabs>
          <w:tab w:val="left" w:pos="2268"/>
        </w:tabs>
        <w:spacing w:before="120"/>
        <w:ind w:left="2127" w:hanging="709"/>
        <w:jc w:val="thaiDistribute"/>
        <w:rPr>
          <w:rFonts w:asciiTheme="majorBidi" w:hAnsiTheme="majorBidi" w:cstheme="majorBidi"/>
          <w:lang w:val="en-US"/>
        </w:rPr>
      </w:pPr>
      <w:r w:rsidRPr="007A21AF">
        <w:rPr>
          <w:rFonts w:asciiTheme="majorBidi" w:hAnsiTheme="majorBidi" w:cstheme="majorBidi"/>
          <w:lang w:val="en-US"/>
        </w:rPr>
        <w:t xml:space="preserve">30.2.1 </w:t>
      </w:r>
      <w:r>
        <w:rPr>
          <w:rFonts w:asciiTheme="majorBidi" w:hAnsiTheme="majorBidi" w:cstheme="majorBidi"/>
          <w:lang w:val="en-US"/>
        </w:rPr>
        <w:tab/>
      </w:r>
      <w:r w:rsidR="00335474">
        <w:rPr>
          <w:rFonts w:asciiTheme="majorBidi" w:hAnsiTheme="majorBidi" w:cstheme="majorBidi"/>
          <w:lang w:val="en-US"/>
        </w:rPr>
        <w:t>Propose to approve</w:t>
      </w:r>
      <w:r w:rsidR="00F354E1" w:rsidRPr="007A21AF">
        <w:rPr>
          <w:rFonts w:asciiTheme="majorBidi" w:hAnsiTheme="majorBidi" w:cstheme="majorBidi"/>
          <w:lang w:val="en-US"/>
        </w:rPr>
        <w:t xml:space="preserve"> for issuance and offering</w:t>
      </w:r>
      <w:r w:rsidR="00335474">
        <w:rPr>
          <w:rFonts w:asciiTheme="majorBidi" w:hAnsiTheme="majorBidi" w:cstheme="majorBidi"/>
          <w:lang w:val="en-US"/>
        </w:rPr>
        <w:t xml:space="preserve"> of the Convertible Debentures </w:t>
      </w:r>
      <w:r w:rsidR="00F354E1" w:rsidRPr="007A21AF">
        <w:rPr>
          <w:rFonts w:asciiTheme="majorBidi" w:hAnsiTheme="majorBidi" w:cstheme="majorBidi"/>
          <w:lang w:val="en-US"/>
        </w:rPr>
        <w:t>o</w:t>
      </w:r>
      <w:r w:rsidR="00335474">
        <w:rPr>
          <w:rFonts w:asciiTheme="majorBidi" w:hAnsiTheme="majorBidi" w:cstheme="majorBidi"/>
          <w:lang w:val="en-US"/>
        </w:rPr>
        <w:t>f</w:t>
      </w:r>
      <w:r w:rsidR="00F354E1" w:rsidRPr="007A21AF">
        <w:rPr>
          <w:rFonts w:asciiTheme="majorBidi" w:hAnsiTheme="majorBidi" w:cstheme="majorBidi"/>
          <w:lang w:val="en-US"/>
        </w:rPr>
        <w:t xml:space="preserve"> the Company’s ordinary shares</w:t>
      </w:r>
      <w:r w:rsidR="00335474">
        <w:rPr>
          <w:rFonts w:asciiTheme="majorBidi" w:hAnsiTheme="majorBidi" w:cstheme="majorBidi"/>
          <w:lang w:val="en-US"/>
        </w:rPr>
        <w:t xml:space="preserve"> totaling value of</w:t>
      </w:r>
      <w:r w:rsidR="00705B27">
        <w:rPr>
          <w:rFonts w:asciiTheme="majorBidi" w:hAnsiTheme="majorBidi" w:cstheme="majorBidi"/>
          <w:lang w:val="en-US"/>
        </w:rPr>
        <w:t xml:space="preserve"> not exceeding Baht 500,000,000 </w:t>
      </w:r>
      <w:r w:rsidR="00F354E1" w:rsidRPr="007A21AF">
        <w:rPr>
          <w:rFonts w:asciiTheme="majorBidi" w:hAnsiTheme="majorBidi" w:cstheme="majorBidi"/>
          <w:lang w:val="en-US"/>
        </w:rPr>
        <w:t xml:space="preserve">by private placement </w:t>
      </w:r>
      <w:r w:rsidR="00705B27">
        <w:rPr>
          <w:rFonts w:asciiTheme="majorBidi" w:hAnsiTheme="majorBidi" w:cstheme="majorBidi"/>
          <w:lang w:val="en-US"/>
        </w:rPr>
        <w:t>specifically to</w:t>
      </w:r>
      <w:r w:rsidR="00F354E1" w:rsidRPr="007A21AF">
        <w:rPr>
          <w:rFonts w:asciiTheme="majorBidi" w:hAnsiTheme="majorBidi" w:cstheme="majorBidi"/>
          <w:lang w:val="en-US"/>
        </w:rPr>
        <w:t xml:space="preserve"> Advance Opportunities Fund (“AO Fund”) and Advance Opportunities Fund </w:t>
      </w:r>
      <w:r w:rsidR="00F354E1" w:rsidRPr="007A21AF">
        <w:rPr>
          <w:rFonts w:asciiTheme="majorBidi" w:hAnsiTheme="majorBidi" w:cstheme="majorBidi"/>
          <w:cs/>
        </w:rPr>
        <w:t>1 (</w:t>
      </w:r>
      <w:r w:rsidR="00F354E1" w:rsidRPr="007A21AF">
        <w:rPr>
          <w:rFonts w:asciiTheme="majorBidi" w:hAnsiTheme="majorBidi" w:cstheme="majorBidi"/>
          <w:lang w:val="en-US"/>
        </w:rPr>
        <w:t xml:space="preserve">“AO Fund </w:t>
      </w:r>
      <w:r w:rsidR="00F354E1" w:rsidRPr="007A21AF">
        <w:rPr>
          <w:rFonts w:asciiTheme="majorBidi" w:hAnsiTheme="majorBidi" w:cstheme="majorBidi"/>
          <w:cs/>
        </w:rPr>
        <w:t>1</w:t>
      </w:r>
      <w:r w:rsidR="00F354E1" w:rsidRPr="007A21AF">
        <w:rPr>
          <w:rFonts w:asciiTheme="majorBidi" w:hAnsiTheme="majorBidi" w:cstheme="majorBidi"/>
          <w:lang w:val="en-US"/>
        </w:rPr>
        <w:t xml:space="preserve">”), which are not related persons of the Company, </w:t>
      </w:r>
      <w:r w:rsidR="001E7488">
        <w:rPr>
          <w:rFonts w:asciiTheme="majorBidi" w:hAnsiTheme="majorBidi" w:cstheme="majorBidi"/>
          <w:lang w:val="en-US"/>
        </w:rPr>
        <w:t>which the details are</w:t>
      </w:r>
      <w:r w:rsidR="00705B27">
        <w:rPr>
          <w:rFonts w:asciiTheme="majorBidi" w:hAnsiTheme="majorBidi" w:cstheme="majorBidi"/>
          <w:lang w:val="en-US"/>
        </w:rPr>
        <w:t xml:space="preserve"> </w:t>
      </w:r>
      <w:r w:rsidR="00F354E1" w:rsidRPr="007A21AF">
        <w:rPr>
          <w:rFonts w:asciiTheme="majorBidi" w:hAnsiTheme="majorBidi" w:cstheme="majorBidi"/>
          <w:lang w:val="en-US"/>
        </w:rPr>
        <w:t>as follows:</w:t>
      </w:r>
    </w:p>
    <w:tbl>
      <w:tblPr>
        <w:tblW w:w="7086" w:type="dxa"/>
        <w:tblInd w:w="1701" w:type="dxa"/>
        <w:tblLook w:val="04A0" w:firstRow="1" w:lastRow="0" w:firstColumn="1" w:lastColumn="0" w:noHBand="0" w:noVBand="1"/>
      </w:tblPr>
      <w:tblGrid>
        <w:gridCol w:w="2268"/>
        <w:gridCol w:w="7"/>
        <w:gridCol w:w="4811"/>
      </w:tblGrid>
      <w:tr w:rsidR="00016FAE" w:rsidRPr="00016FAE" w14:paraId="0D8044BB" w14:textId="77777777" w:rsidTr="00542443">
        <w:tc>
          <w:tcPr>
            <w:tcW w:w="2275" w:type="dxa"/>
            <w:gridSpan w:val="2"/>
            <w:shd w:val="clear" w:color="auto" w:fill="auto"/>
          </w:tcPr>
          <w:p w14:paraId="2E9FC829" w14:textId="255956AB" w:rsidR="00016FAE" w:rsidRPr="00BB6C91" w:rsidRDefault="00BB6C91" w:rsidP="00542443">
            <w:pPr>
              <w:autoSpaceDE w:val="0"/>
              <w:autoSpaceDN w:val="0"/>
              <w:spacing w:before="120" w:line="260" w:lineRule="atLeast"/>
              <w:ind w:left="17"/>
              <w:rPr>
                <w:rFonts w:eastAsia="Calibri"/>
                <w:u w:val="none"/>
              </w:rPr>
            </w:pPr>
            <w:r w:rsidRPr="00BB6C91">
              <w:rPr>
                <w:u w:val="none"/>
              </w:rPr>
              <w:t>Type :</w:t>
            </w:r>
          </w:p>
        </w:tc>
        <w:tc>
          <w:tcPr>
            <w:tcW w:w="4811" w:type="dxa"/>
            <w:shd w:val="clear" w:color="auto" w:fill="auto"/>
          </w:tcPr>
          <w:p w14:paraId="42CEAAEE" w14:textId="1007D2A0" w:rsidR="00016FAE" w:rsidRPr="00016FAE" w:rsidRDefault="008F568A" w:rsidP="00542443">
            <w:pPr>
              <w:autoSpaceDE w:val="0"/>
              <w:autoSpaceDN w:val="0"/>
              <w:spacing w:before="120" w:line="260" w:lineRule="atLeast"/>
              <w:jc w:val="thaiDistribute"/>
              <w:rPr>
                <w:rFonts w:eastAsia="Calibri"/>
                <w:u w:val="none"/>
              </w:rPr>
            </w:pPr>
            <w:r w:rsidRPr="008F568A">
              <w:rPr>
                <w:rFonts w:eastAsia="Calibri"/>
                <w:u w:val="none"/>
              </w:rPr>
              <w:t>Convertible Debentures are unsubordinated and unsecured.</w:t>
            </w:r>
          </w:p>
        </w:tc>
      </w:tr>
      <w:tr w:rsidR="00016FAE" w:rsidRPr="00016FAE" w14:paraId="7FC5B285" w14:textId="77777777" w:rsidTr="00542443">
        <w:tc>
          <w:tcPr>
            <w:tcW w:w="2275" w:type="dxa"/>
            <w:gridSpan w:val="2"/>
            <w:shd w:val="clear" w:color="auto" w:fill="auto"/>
          </w:tcPr>
          <w:p w14:paraId="0CD96C5D" w14:textId="38EC6A1D" w:rsidR="00016FAE" w:rsidRPr="00016FAE" w:rsidRDefault="00BB6C91" w:rsidP="00542443">
            <w:pPr>
              <w:autoSpaceDE w:val="0"/>
              <w:autoSpaceDN w:val="0"/>
              <w:spacing w:before="120" w:line="260" w:lineRule="atLeast"/>
              <w:ind w:left="17"/>
              <w:rPr>
                <w:rFonts w:eastAsia="Calibri"/>
                <w:u w:val="none"/>
              </w:rPr>
            </w:pPr>
            <w:r w:rsidRPr="00BB6C91">
              <w:rPr>
                <w:rFonts w:eastAsia="Calibri"/>
                <w:u w:val="none"/>
              </w:rPr>
              <w:t>Total Principal Amount :</w:t>
            </w:r>
          </w:p>
        </w:tc>
        <w:tc>
          <w:tcPr>
            <w:tcW w:w="4811" w:type="dxa"/>
            <w:shd w:val="clear" w:color="auto" w:fill="auto"/>
          </w:tcPr>
          <w:p w14:paraId="3FF9E3E5" w14:textId="1FAFF244" w:rsidR="00F964E9" w:rsidRDefault="00F964E9" w:rsidP="00F964E9">
            <w:pPr>
              <w:autoSpaceDE w:val="0"/>
              <w:autoSpaceDN w:val="0"/>
              <w:spacing w:before="120" w:line="260" w:lineRule="atLeast"/>
              <w:jc w:val="thaiDistribute"/>
              <w:rPr>
                <w:rFonts w:eastAsia="Calibri"/>
                <w:u w:val="none"/>
              </w:rPr>
            </w:pPr>
            <w:r>
              <w:rPr>
                <w:rFonts w:eastAsia="Calibri"/>
                <w:u w:val="none"/>
              </w:rPr>
              <w:t xml:space="preserve">Not exceeding of Baht 500 </w:t>
            </w:r>
            <w:r w:rsidRPr="00F964E9">
              <w:rPr>
                <w:rFonts w:eastAsia="Calibri"/>
                <w:u w:val="none"/>
              </w:rPr>
              <w:t>million</w:t>
            </w:r>
            <w:r w:rsidR="00705B27">
              <w:rPr>
                <w:rFonts w:eastAsia="Calibri"/>
                <w:u w:val="none"/>
              </w:rPr>
              <w:t xml:space="preserve"> </w:t>
            </w:r>
            <w:r w:rsidRPr="00F964E9">
              <w:rPr>
                <w:rFonts w:eastAsia="Calibri"/>
                <w:u w:val="none"/>
              </w:rPr>
              <w:t>and</w:t>
            </w:r>
            <w:r w:rsidR="00705B27">
              <w:rPr>
                <w:rFonts w:eastAsia="Calibri"/>
                <w:u w:val="none"/>
              </w:rPr>
              <w:t xml:space="preserve"> </w:t>
            </w:r>
            <w:r w:rsidRPr="00F964E9">
              <w:rPr>
                <w:rFonts w:eastAsia="Calibri"/>
                <w:u w:val="none"/>
              </w:rPr>
              <w:t>are separated into</w:t>
            </w:r>
            <w:r>
              <w:rPr>
                <w:rFonts w:eastAsia="Calibri"/>
                <w:u w:val="none"/>
              </w:rPr>
              <w:t xml:space="preserve"> 3</w:t>
            </w:r>
            <w:r w:rsidRPr="00F964E9">
              <w:rPr>
                <w:rFonts w:eastAsia="Calibri"/>
                <w:u w:val="none"/>
              </w:rPr>
              <w:t xml:space="preserve"> tranches as follows:</w:t>
            </w:r>
          </w:p>
          <w:p w14:paraId="33DD4505" w14:textId="1F53DF6F" w:rsidR="00D67F40" w:rsidRDefault="00D67F40" w:rsidP="00D67F40">
            <w:pPr>
              <w:numPr>
                <w:ilvl w:val="0"/>
                <w:numId w:val="40"/>
              </w:numPr>
              <w:autoSpaceDE w:val="0"/>
              <w:autoSpaceDN w:val="0"/>
              <w:spacing w:before="120" w:line="260" w:lineRule="atLeast"/>
              <w:ind w:left="317" w:hanging="317"/>
              <w:contextualSpacing/>
              <w:jc w:val="thaiDistribute"/>
              <w:rPr>
                <w:rFonts w:eastAsia="Calibri"/>
                <w:u w:val="none"/>
              </w:rPr>
            </w:pPr>
            <w:r w:rsidRPr="00D67F40">
              <w:rPr>
                <w:rFonts w:eastAsia="Calibri"/>
                <w:u w:val="none"/>
              </w:rPr>
              <w:t>Tranche 1 of the Convertible Debentures not exceeding of Baht 150 million which is divided into 60 sets for Baht 2.5 million each.</w:t>
            </w:r>
          </w:p>
          <w:p w14:paraId="6FAF628A" w14:textId="484D470D" w:rsidR="00D67F40" w:rsidRPr="00D67F40" w:rsidRDefault="00D67F40" w:rsidP="00D67F40">
            <w:pPr>
              <w:numPr>
                <w:ilvl w:val="0"/>
                <w:numId w:val="40"/>
              </w:numPr>
              <w:autoSpaceDE w:val="0"/>
              <w:autoSpaceDN w:val="0"/>
              <w:spacing w:before="120" w:line="260" w:lineRule="atLeast"/>
              <w:ind w:left="317" w:hanging="317"/>
              <w:contextualSpacing/>
              <w:jc w:val="thaiDistribute"/>
              <w:rPr>
                <w:rFonts w:eastAsia="Calibri"/>
                <w:u w:val="none"/>
              </w:rPr>
            </w:pPr>
            <w:r w:rsidRPr="00D67F40">
              <w:rPr>
                <w:rFonts w:eastAsia="Calibri"/>
                <w:u w:val="none"/>
              </w:rPr>
              <w:t xml:space="preserve">Tranche 2 of the Convertible Debentures not exceeding of </w:t>
            </w:r>
            <w:r>
              <w:rPr>
                <w:rFonts w:eastAsia="Calibri"/>
                <w:u w:val="none"/>
              </w:rPr>
              <w:t>Baht 1</w:t>
            </w:r>
            <w:r w:rsidRPr="00D67F40">
              <w:rPr>
                <w:rFonts w:eastAsia="Calibri"/>
                <w:u w:val="none"/>
              </w:rPr>
              <w:t xml:space="preserve">50 million which is divided </w:t>
            </w:r>
            <w:r>
              <w:rPr>
                <w:rFonts w:eastAsia="Calibri"/>
                <w:u w:val="none"/>
              </w:rPr>
              <w:t>into 6</w:t>
            </w:r>
            <w:r w:rsidRPr="00D67F40">
              <w:rPr>
                <w:rFonts w:eastAsia="Calibri"/>
                <w:u w:val="none"/>
              </w:rPr>
              <w:t>0 sets for Baht 2</w:t>
            </w:r>
            <w:r>
              <w:rPr>
                <w:rFonts w:eastAsia="Calibri"/>
                <w:u w:val="none"/>
              </w:rPr>
              <w:t>.</w:t>
            </w:r>
            <w:r w:rsidRPr="00D67F40">
              <w:rPr>
                <w:rFonts w:eastAsia="Calibri"/>
                <w:u w:val="none"/>
              </w:rPr>
              <w:t>5 million each.</w:t>
            </w:r>
          </w:p>
          <w:p w14:paraId="75B01940" w14:textId="0A3912E4" w:rsidR="00016FAE" w:rsidRPr="00D67F40" w:rsidRDefault="00D67F40" w:rsidP="00D67F40">
            <w:pPr>
              <w:numPr>
                <w:ilvl w:val="0"/>
                <w:numId w:val="40"/>
              </w:numPr>
              <w:autoSpaceDE w:val="0"/>
              <w:autoSpaceDN w:val="0"/>
              <w:spacing w:before="120" w:line="260" w:lineRule="atLeast"/>
              <w:ind w:left="317" w:hanging="317"/>
              <w:contextualSpacing/>
              <w:jc w:val="thaiDistribute"/>
              <w:rPr>
                <w:rFonts w:eastAsia="Calibri"/>
                <w:u w:val="none"/>
              </w:rPr>
            </w:pPr>
            <w:r w:rsidRPr="00D67F40">
              <w:rPr>
                <w:rFonts w:eastAsia="Calibri"/>
                <w:u w:val="none"/>
              </w:rPr>
              <w:t xml:space="preserve">Tranche 3 of the Convertible Debentures not exceeding of </w:t>
            </w:r>
            <w:r>
              <w:rPr>
                <w:rFonts w:eastAsia="Calibri"/>
                <w:u w:val="none"/>
              </w:rPr>
              <w:t>Baht 20</w:t>
            </w:r>
            <w:r w:rsidRPr="00D67F40">
              <w:rPr>
                <w:rFonts w:eastAsia="Calibri"/>
                <w:u w:val="none"/>
              </w:rPr>
              <w:t>0</w:t>
            </w:r>
            <w:r>
              <w:rPr>
                <w:rFonts w:eastAsia="Calibri"/>
                <w:u w:val="none"/>
              </w:rPr>
              <w:t xml:space="preserve"> million which is divided into 5</w:t>
            </w:r>
            <w:r w:rsidRPr="00D67F40">
              <w:rPr>
                <w:rFonts w:eastAsia="Calibri"/>
                <w:u w:val="none"/>
              </w:rPr>
              <w:t xml:space="preserve">0 sets for Baht </w:t>
            </w:r>
            <w:r>
              <w:rPr>
                <w:rFonts w:eastAsia="Calibri"/>
                <w:u w:val="none"/>
              </w:rPr>
              <w:t>4.0</w:t>
            </w:r>
            <w:r w:rsidRPr="00D67F40">
              <w:rPr>
                <w:rFonts w:eastAsia="Calibri"/>
                <w:u w:val="none"/>
              </w:rPr>
              <w:t xml:space="preserve"> million each.</w:t>
            </w:r>
          </w:p>
        </w:tc>
      </w:tr>
      <w:tr w:rsidR="00016FAE" w:rsidRPr="00016FAE" w14:paraId="62887A29" w14:textId="77777777" w:rsidTr="00542443">
        <w:tc>
          <w:tcPr>
            <w:tcW w:w="2268" w:type="dxa"/>
            <w:shd w:val="clear" w:color="auto" w:fill="auto"/>
          </w:tcPr>
          <w:p w14:paraId="5E5E8556" w14:textId="1D2A23AC" w:rsidR="00016FAE" w:rsidRPr="00016FAE" w:rsidRDefault="00BB6C91" w:rsidP="00542443">
            <w:pPr>
              <w:autoSpaceDE w:val="0"/>
              <w:autoSpaceDN w:val="0"/>
              <w:spacing w:line="260" w:lineRule="atLeast"/>
              <w:ind w:left="17"/>
              <w:jc w:val="thaiDistribute"/>
              <w:rPr>
                <w:rFonts w:eastAsia="Calibri"/>
                <w:u w:val="none"/>
                <w:cs/>
              </w:rPr>
            </w:pPr>
            <w:r w:rsidRPr="00BB6C91">
              <w:rPr>
                <w:rFonts w:eastAsia="Calibri"/>
                <w:u w:val="none"/>
              </w:rPr>
              <w:t>Interest rate :</w:t>
            </w:r>
          </w:p>
        </w:tc>
        <w:tc>
          <w:tcPr>
            <w:tcW w:w="4818" w:type="dxa"/>
            <w:gridSpan w:val="2"/>
            <w:shd w:val="clear" w:color="auto" w:fill="auto"/>
          </w:tcPr>
          <w:p w14:paraId="390343C3" w14:textId="2D1C9878" w:rsidR="00207A54" w:rsidRPr="00207A54" w:rsidRDefault="00207A54" w:rsidP="00207A54">
            <w:pPr>
              <w:autoSpaceDE w:val="0"/>
              <w:autoSpaceDN w:val="0"/>
              <w:spacing w:line="260" w:lineRule="atLeast"/>
              <w:jc w:val="thaiDistribute"/>
              <w:rPr>
                <w:rFonts w:eastAsia="Calibri"/>
                <w:u w:val="none"/>
              </w:rPr>
            </w:pPr>
            <w:r>
              <w:rPr>
                <w:rFonts w:eastAsia="Calibri"/>
                <w:u w:val="none"/>
              </w:rPr>
              <w:t>1.5</w:t>
            </w:r>
            <w:r w:rsidRPr="00207A54">
              <w:rPr>
                <w:rFonts w:eastAsia="Calibri"/>
                <w:u w:val="none"/>
                <w:cs/>
              </w:rPr>
              <w:t>%</w:t>
            </w:r>
            <w:r w:rsidRPr="00207A54">
              <w:rPr>
                <w:rFonts w:eastAsia="Calibri"/>
                <w:u w:val="none"/>
              </w:rPr>
              <w:t xml:space="preserve"> per annum, paid quarterly from the issuance date of the </w:t>
            </w:r>
          </w:p>
          <w:p w14:paraId="6B2E192B" w14:textId="337705AC" w:rsidR="00016FAE" w:rsidRPr="00016FAE" w:rsidRDefault="00207A54" w:rsidP="00207A54">
            <w:pPr>
              <w:autoSpaceDE w:val="0"/>
              <w:autoSpaceDN w:val="0"/>
              <w:spacing w:line="260" w:lineRule="atLeast"/>
              <w:jc w:val="thaiDistribute"/>
              <w:rPr>
                <w:rFonts w:eastAsia="Calibri"/>
                <w:u w:val="none"/>
                <w:cs/>
              </w:rPr>
            </w:pPr>
            <w:r w:rsidRPr="00207A54">
              <w:rPr>
                <w:rFonts w:eastAsia="Calibri"/>
                <w:u w:val="none"/>
              </w:rPr>
              <w:t>Convertible Debentures.</w:t>
            </w:r>
          </w:p>
        </w:tc>
      </w:tr>
      <w:tr w:rsidR="00016FAE" w:rsidRPr="00016FAE" w14:paraId="1F41973D" w14:textId="77777777" w:rsidTr="00542443">
        <w:tc>
          <w:tcPr>
            <w:tcW w:w="2268" w:type="dxa"/>
            <w:shd w:val="clear" w:color="auto" w:fill="auto"/>
          </w:tcPr>
          <w:p w14:paraId="28C35455" w14:textId="6D993767" w:rsidR="00016FAE" w:rsidRPr="00016FAE" w:rsidRDefault="00BB6C91" w:rsidP="00542443">
            <w:pPr>
              <w:autoSpaceDE w:val="0"/>
              <w:autoSpaceDN w:val="0"/>
              <w:spacing w:before="120" w:line="260" w:lineRule="atLeast"/>
              <w:ind w:left="17"/>
              <w:rPr>
                <w:rFonts w:eastAsia="Calibri"/>
                <w:u w:val="none"/>
              </w:rPr>
            </w:pPr>
            <w:r w:rsidRPr="00BB6C91">
              <w:rPr>
                <w:rFonts w:eastAsia="Calibri"/>
                <w:u w:val="none"/>
              </w:rPr>
              <w:lastRenderedPageBreak/>
              <w:t>Period :</w:t>
            </w:r>
          </w:p>
        </w:tc>
        <w:tc>
          <w:tcPr>
            <w:tcW w:w="4818" w:type="dxa"/>
            <w:gridSpan w:val="2"/>
            <w:shd w:val="clear" w:color="auto" w:fill="auto"/>
          </w:tcPr>
          <w:p w14:paraId="688707C2" w14:textId="44A7CBD3" w:rsidR="00016FAE" w:rsidRPr="00016FAE" w:rsidRDefault="00207A54" w:rsidP="00207A54">
            <w:pPr>
              <w:autoSpaceDE w:val="0"/>
              <w:autoSpaceDN w:val="0"/>
              <w:spacing w:before="120" w:line="260" w:lineRule="atLeast"/>
              <w:jc w:val="thaiDistribute"/>
              <w:rPr>
                <w:rFonts w:eastAsia="Calibri"/>
                <w:u w:val="none"/>
                <w:cs/>
              </w:rPr>
            </w:pPr>
            <w:r w:rsidRPr="00207A54">
              <w:rPr>
                <w:rFonts w:eastAsia="Calibri"/>
                <w:u w:val="none"/>
              </w:rPr>
              <w:t>3 years after the issuance date of each tranche of the Convertible Debentures.</w:t>
            </w:r>
          </w:p>
        </w:tc>
      </w:tr>
      <w:tr w:rsidR="00016FAE" w:rsidRPr="00016FAE" w14:paraId="386C4E90" w14:textId="77777777" w:rsidTr="00542443">
        <w:tc>
          <w:tcPr>
            <w:tcW w:w="2268" w:type="dxa"/>
            <w:shd w:val="clear" w:color="auto" w:fill="auto"/>
          </w:tcPr>
          <w:p w14:paraId="3253B902" w14:textId="291F38CD" w:rsidR="00016FAE" w:rsidRPr="00016FAE" w:rsidRDefault="00BB6C91" w:rsidP="00542443">
            <w:pPr>
              <w:autoSpaceDE w:val="0"/>
              <w:autoSpaceDN w:val="0"/>
              <w:spacing w:before="120" w:line="260" w:lineRule="atLeast"/>
              <w:ind w:left="17"/>
              <w:rPr>
                <w:rFonts w:eastAsia="Calibri"/>
                <w:u w:val="none"/>
                <w:cs/>
              </w:rPr>
            </w:pPr>
            <w:r w:rsidRPr="00BB6C91">
              <w:rPr>
                <w:rFonts w:eastAsia="Calibri"/>
                <w:u w:val="none"/>
              </w:rPr>
              <w:t>Principle repayment :</w:t>
            </w:r>
          </w:p>
        </w:tc>
        <w:tc>
          <w:tcPr>
            <w:tcW w:w="4818" w:type="dxa"/>
            <w:gridSpan w:val="2"/>
            <w:shd w:val="clear" w:color="auto" w:fill="auto"/>
          </w:tcPr>
          <w:p w14:paraId="676BEC75" w14:textId="77777777" w:rsidR="00632EA5" w:rsidRPr="00632EA5" w:rsidRDefault="00632EA5" w:rsidP="00632EA5">
            <w:pPr>
              <w:autoSpaceDE w:val="0"/>
              <w:autoSpaceDN w:val="0"/>
              <w:spacing w:before="120" w:line="260" w:lineRule="atLeast"/>
              <w:jc w:val="thaiDistribute"/>
              <w:rPr>
                <w:rFonts w:eastAsia="Calibri"/>
                <w:u w:val="none"/>
              </w:rPr>
            </w:pPr>
            <w:r w:rsidRPr="00632EA5">
              <w:rPr>
                <w:rFonts w:eastAsia="Calibri"/>
                <w:u w:val="none"/>
              </w:rPr>
              <w:t xml:space="preserve">Full repayment at maturity date of each tranche of the </w:t>
            </w:r>
          </w:p>
          <w:p w14:paraId="50ED3DE5" w14:textId="01AD40E0" w:rsidR="00016FAE" w:rsidRPr="00016FAE" w:rsidRDefault="00632EA5" w:rsidP="001E7488">
            <w:pPr>
              <w:autoSpaceDE w:val="0"/>
              <w:autoSpaceDN w:val="0"/>
              <w:spacing w:line="260" w:lineRule="atLeast"/>
              <w:jc w:val="thaiDistribute"/>
              <w:rPr>
                <w:rFonts w:eastAsia="Calibri"/>
                <w:u w:val="none"/>
              </w:rPr>
            </w:pPr>
            <w:r w:rsidRPr="00632EA5">
              <w:rPr>
                <w:rFonts w:eastAsia="Calibri"/>
                <w:u w:val="none"/>
              </w:rPr>
              <w:t>Convertible Debentures, according to the terms and conditions of each batch of the Convertible Debentures</w:t>
            </w:r>
            <w:r w:rsidR="001E7488">
              <w:rPr>
                <w:rFonts w:eastAsia="Calibri"/>
                <w:u w:val="none"/>
              </w:rPr>
              <w:t xml:space="preserve"> w</w:t>
            </w:r>
            <w:r w:rsidR="00705B27">
              <w:rPr>
                <w:rFonts w:eastAsia="Calibri"/>
                <w:u w:val="none"/>
              </w:rPr>
              <w:t>hich each has 3 year</w:t>
            </w:r>
            <w:r w:rsidR="001E7488">
              <w:rPr>
                <w:rFonts w:eastAsia="Calibri"/>
                <w:u w:val="none"/>
              </w:rPr>
              <w:t>s</w:t>
            </w:r>
            <w:r w:rsidR="00705B27">
              <w:rPr>
                <w:rFonts w:eastAsia="Calibri"/>
                <w:u w:val="none"/>
              </w:rPr>
              <w:t xml:space="preserve"> after the </w:t>
            </w:r>
            <w:r w:rsidR="001E7488" w:rsidRPr="00207A54">
              <w:rPr>
                <w:rFonts w:eastAsia="Calibri"/>
                <w:u w:val="none"/>
              </w:rPr>
              <w:t>issuance</w:t>
            </w:r>
            <w:r w:rsidR="001E7488">
              <w:rPr>
                <w:rFonts w:eastAsia="Calibri"/>
                <w:u w:val="none"/>
              </w:rPr>
              <w:t xml:space="preserve"> date of each tranche</w:t>
            </w:r>
          </w:p>
        </w:tc>
      </w:tr>
      <w:tr w:rsidR="00016FAE" w:rsidRPr="00016FAE" w14:paraId="43C640F4" w14:textId="77777777" w:rsidTr="00542443">
        <w:tc>
          <w:tcPr>
            <w:tcW w:w="2268" w:type="dxa"/>
            <w:shd w:val="clear" w:color="auto" w:fill="auto"/>
          </w:tcPr>
          <w:p w14:paraId="2E0EB205" w14:textId="30563374" w:rsidR="00016FAE" w:rsidRPr="0059271F" w:rsidRDefault="00BB6C91" w:rsidP="00BB6C91">
            <w:pPr>
              <w:autoSpaceDE w:val="0"/>
              <w:autoSpaceDN w:val="0"/>
              <w:spacing w:before="120" w:line="260" w:lineRule="atLeast"/>
              <w:ind w:left="17"/>
              <w:rPr>
                <w:rFonts w:eastAsia="Calibri"/>
                <w:spacing w:val="-2"/>
                <w:u w:val="none"/>
              </w:rPr>
            </w:pPr>
            <w:r w:rsidRPr="0059271F">
              <w:rPr>
                <w:rFonts w:eastAsia="Calibri"/>
                <w:spacing w:val="-2"/>
                <w:u w:val="none"/>
              </w:rPr>
              <w:t>Number of allotted shares on Convertible Debentures :</w:t>
            </w:r>
          </w:p>
        </w:tc>
        <w:tc>
          <w:tcPr>
            <w:tcW w:w="4818" w:type="dxa"/>
            <w:gridSpan w:val="2"/>
            <w:shd w:val="clear" w:color="auto" w:fill="auto"/>
          </w:tcPr>
          <w:p w14:paraId="04D03D24" w14:textId="41397F38" w:rsidR="00016FAE" w:rsidRPr="00016FAE" w:rsidRDefault="00016FAE" w:rsidP="00542443">
            <w:pPr>
              <w:autoSpaceDE w:val="0"/>
              <w:autoSpaceDN w:val="0"/>
              <w:spacing w:before="120" w:line="260" w:lineRule="atLeast"/>
              <w:jc w:val="thaiDistribute"/>
              <w:rPr>
                <w:rFonts w:eastAsia="Calibri"/>
                <w:u w:val="none"/>
                <w:cs/>
              </w:rPr>
            </w:pPr>
            <w:r w:rsidRPr="00016FAE">
              <w:rPr>
                <w:rFonts w:eastAsia="Calibri"/>
                <w:u w:val="none"/>
              </w:rPr>
              <w:br/>
              <w:t xml:space="preserve">75,435,844 </w:t>
            </w:r>
            <w:r w:rsidR="002D176C" w:rsidRPr="002D176C">
              <w:rPr>
                <w:rFonts w:eastAsia="Calibri"/>
                <w:u w:val="none"/>
              </w:rPr>
              <w:t>shares</w:t>
            </w:r>
          </w:p>
        </w:tc>
      </w:tr>
      <w:tr w:rsidR="00016FAE" w:rsidRPr="00016FAE" w14:paraId="21EAF1C1" w14:textId="77777777" w:rsidTr="00542443">
        <w:tc>
          <w:tcPr>
            <w:tcW w:w="2268" w:type="dxa"/>
            <w:shd w:val="clear" w:color="auto" w:fill="auto"/>
          </w:tcPr>
          <w:p w14:paraId="27B6B74B" w14:textId="017D7F1F" w:rsidR="00016FAE" w:rsidRPr="00016FAE" w:rsidRDefault="00BB6C91" w:rsidP="00542443">
            <w:pPr>
              <w:autoSpaceDE w:val="0"/>
              <w:autoSpaceDN w:val="0"/>
              <w:spacing w:before="120" w:line="260" w:lineRule="atLeast"/>
              <w:ind w:left="17"/>
              <w:rPr>
                <w:rFonts w:eastAsia="Calibri"/>
                <w:u w:val="none"/>
                <w:cs/>
              </w:rPr>
            </w:pPr>
            <w:r w:rsidRPr="00BB6C91">
              <w:rPr>
                <w:rFonts w:eastAsia="Calibri"/>
                <w:u w:val="none"/>
              </w:rPr>
              <w:t>Convertible</w:t>
            </w:r>
            <w:r w:rsidR="0059271F">
              <w:rPr>
                <w:rFonts w:eastAsia="Calibri"/>
                <w:u w:val="none"/>
              </w:rPr>
              <w:t xml:space="preserve"> </w:t>
            </w:r>
            <w:r w:rsidRPr="00BB6C91">
              <w:rPr>
                <w:rFonts w:eastAsia="Calibri"/>
                <w:u w:val="none"/>
              </w:rPr>
              <w:t>price :</w:t>
            </w:r>
          </w:p>
        </w:tc>
        <w:tc>
          <w:tcPr>
            <w:tcW w:w="4818" w:type="dxa"/>
            <w:gridSpan w:val="2"/>
            <w:shd w:val="clear" w:color="auto" w:fill="auto"/>
          </w:tcPr>
          <w:p w14:paraId="27A28C3E" w14:textId="03958F33" w:rsidR="00016FAE" w:rsidRPr="00016FAE" w:rsidRDefault="002D176C" w:rsidP="00542443">
            <w:pPr>
              <w:autoSpaceDE w:val="0"/>
              <w:autoSpaceDN w:val="0"/>
              <w:spacing w:before="120" w:line="260" w:lineRule="atLeast"/>
              <w:jc w:val="thaiDistribute"/>
              <w:rPr>
                <w:rFonts w:eastAsia="Calibri"/>
                <w:u w:val="none"/>
                <w:cs/>
              </w:rPr>
            </w:pPr>
            <w:r w:rsidRPr="002D176C">
              <w:rPr>
                <w:rFonts w:eastAsia="Calibri"/>
                <w:u w:val="none"/>
              </w:rPr>
              <w:t xml:space="preserve">The conversion price will not be lower than </w:t>
            </w:r>
            <w:r w:rsidRPr="002D176C">
              <w:rPr>
                <w:rFonts w:eastAsia="Calibri"/>
                <w:u w:val="none"/>
                <w:cs/>
              </w:rPr>
              <w:t>9</w:t>
            </w:r>
            <w:r w:rsidR="00C86929" w:rsidRPr="00C86929">
              <w:rPr>
                <w:rFonts w:eastAsia="Calibri"/>
                <w:u w:val="none"/>
              </w:rPr>
              <w:t>0</w:t>
            </w:r>
            <w:r w:rsidRPr="002D176C">
              <w:rPr>
                <w:rFonts w:eastAsia="Calibri"/>
                <w:u w:val="none"/>
                <w:cs/>
              </w:rPr>
              <w:t xml:space="preserve">% </w:t>
            </w:r>
            <w:r w:rsidRPr="002D176C">
              <w:rPr>
                <w:rFonts w:eastAsia="Calibri"/>
                <w:u w:val="none"/>
              </w:rPr>
              <w:t>of the market price</w:t>
            </w:r>
            <w:r>
              <w:rPr>
                <w:rFonts w:eastAsia="Calibri"/>
                <w:u w:val="none"/>
              </w:rPr>
              <w:t>.</w:t>
            </w:r>
            <w:r w:rsidR="00016FAE" w:rsidRPr="00016FAE">
              <w:rPr>
                <w:rFonts w:eastAsia="Calibri" w:hint="cs"/>
                <w:u w:val="none"/>
                <w:cs/>
              </w:rPr>
              <w:t xml:space="preserve"> </w:t>
            </w:r>
          </w:p>
        </w:tc>
      </w:tr>
      <w:tr w:rsidR="00016FAE" w:rsidRPr="00016FAE" w14:paraId="3D92CDE1" w14:textId="77777777" w:rsidTr="00542443">
        <w:tc>
          <w:tcPr>
            <w:tcW w:w="2268" w:type="dxa"/>
            <w:shd w:val="clear" w:color="auto" w:fill="auto"/>
          </w:tcPr>
          <w:p w14:paraId="4D493AAD" w14:textId="467FAD2A" w:rsidR="00016FAE" w:rsidRPr="00016FAE" w:rsidRDefault="00BB6C91" w:rsidP="00542443">
            <w:pPr>
              <w:autoSpaceDE w:val="0"/>
              <w:autoSpaceDN w:val="0"/>
              <w:spacing w:before="120" w:line="260" w:lineRule="atLeast"/>
              <w:ind w:left="17"/>
              <w:rPr>
                <w:rFonts w:eastAsia="Calibri"/>
                <w:u w:val="none"/>
                <w:cs/>
              </w:rPr>
            </w:pPr>
            <w:r w:rsidRPr="00BB6C91">
              <w:rPr>
                <w:rFonts w:eastAsia="Calibri"/>
                <w:u w:val="none"/>
              </w:rPr>
              <w:t>Convertible ratio :</w:t>
            </w:r>
          </w:p>
        </w:tc>
        <w:tc>
          <w:tcPr>
            <w:tcW w:w="4818" w:type="dxa"/>
            <w:gridSpan w:val="2"/>
            <w:shd w:val="clear" w:color="auto" w:fill="auto"/>
          </w:tcPr>
          <w:p w14:paraId="1781497C" w14:textId="77777777" w:rsidR="00A97EA1" w:rsidRPr="00A97EA1" w:rsidRDefault="00A97EA1" w:rsidP="00A97EA1">
            <w:pPr>
              <w:autoSpaceDE w:val="0"/>
              <w:autoSpaceDN w:val="0"/>
              <w:spacing w:before="120" w:line="260" w:lineRule="atLeast"/>
              <w:jc w:val="thaiDistribute"/>
              <w:rPr>
                <w:rFonts w:eastAsia="Calibri"/>
                <w:u w:val="none"/>
              </w:rPr>
            </w:pPr>
            <w:r w:rsidRPr="00A97EA1">
              <w:rPr>
                <w:rFonts w:eastAsia="Calibri"/>
                <w:u w:val="none"/>
              </w:rPr>
              <w:t xml:space="preserve">Principle amount of the Convertible Debentures divided by the </w:t>
            </w:r>
          </w:p>
          <w:p w14:paraId="0D5CD638" w14:textId="55ECC68E" w:rsidR="00016FAE" w:rsidRPr="00016FAE" w:rsidRDefault="00A97EA1" w:rsidP="00A97EA1">
            <w:pPr>
              <w:autoSpaceDE w:val="0"/>
              <w:autoSpaceDN w:val="0"/>
              <w:spacing w:before="120" w:line="260" w:lineRule="atLeast"/>
              <w:jc w:val="thaiDistribute"/>
              <w:rPr>
                <w:rFonts w:eastAsia="Calibri"/>
                <w:u w:val="none"/>
              </w:rPr>
            </w:pPr>
            <w:r w:rsidRPr="00A97EA1">
              <w:rPr>
                <w:rFonts w:eastAsia="Calibri"/>
                <w:u w:val="none"/>
              </w:rPr>
              <w:t>conversion price.</w:t>
            </w:r>
          </w:p>
        </w:tc>
      </w:tr>
      <w:tr w:rsidR="00016FAE" w:rsidRPr="00016FAE" w14:paraId="77944335" w14:textId="77777777" w:rsidTr="00542443">
        <w:tc>
          <w:tcPr>
            <w:tcW w:w="2268" w:type="dxa"/>
            <w:shd w:val="clear" w:color="auto" w:fill="auto"/>
          </w:tcPr>
          <w:p w14:paraId="43F0F8AB" w14:textId="5FF4A10C" w:rsidR="00016FAE" w:rsidRPr="00016FAE" w:rsidRDefault="00BB6C91" w:rsidP="00542443">
            <w:pPr>
              <w:autoSpaceDE w:val="0"/>
              <w:autoSpaceDN w:val="0"/>
              <w:spacing w:before="120" w:line="260" w:lineRule="atLeast"/>
              <w:ind w:left="17"/>
              <w:rPr>
                <w:rFonts w:eastAsia="Calibri"/>
                <w:u w:val="none"/>
                <w:cs/>
              </w:rPr>
            </w:pPr>
            <w:r w:rsidRPr="00BB6C91">
              <w:rPr>
                <w:rFonts w:eastAsia="Calibri"/>
                <w:u w:val="none"/>
              </w:rPr>
              <w:t>Convertible duration :</w:t>
            </w:r>
          </w:p>
        </w:tc>
        <w:tc>
          <w:tcPr>
            <w:tcW w:w="4818" w:type="dxa"/>
            <w:gridSpan w:val="2"/>
            <w:shd w:val="clear" w:color="auto" w:fill="auto"/>
          </w:tcPr>
          <w:p w14:paraId="0E80A05A" w14:textId="419B1BAF" w:rsidR="00016FAE" w:rsidRPr="00016FAE" w:rsidRDefault="002D176C" w:rsidP="00542443">
            <w:pPr>
              <w:autoSpaceDE w:val="0"/>
              <w:autoSpaceDN w:val="0"/>
              <w:spacing w:before="120" w:line="260" w:lineRule="atLeast"/>
              <w:jc w:val="thaiDistribute"/>
              <w:rPr>
                <w:rFonts w:eastAsia="Calibri"/>
                <w:u w:val="none"/>
              </w:rPr>
            </w:pPr>
            <w:r w:rsidRPr="002D176C">
              <w:rPr>
                <w:rFonts w:eastAsia="Calibri"/>
                <w:u w:val="none"/>
              </w:rPr>
              <w:t xml:space="preserve">Form the issuance date to </w:t>
            </w:r>
            <w:r w:rsidRPr="002D176C">
              <w:rPr>
                <w:rFonts w:eastAsia="Calibri"/>
                <w:u w:val="none"/>
                <w:cs/>
              </w:rPr>
              <w:t>1</w:t>
            </w:r>
            <w:r>
              <w:rPr>
                <w:rFonts w:eastAsia="Calibri"/>
                <w:u w:val="none"/>
              </w:rPr>
              <w:t xml:space="preserve"> </w:t>
            </w:r>
            <w:r w:rsidRPr="002D176C">
              <w:rPr>
                <w:rFonts w:eastAsia="Calibri"/>
                <w:u w:val="none"/>
              </w:rPr>
              <w:t>week prior the maturity date.</w:t>
            </w:r>
          </w:p>
        </w:tc>
      </w:tr>
    </w:tbl>
    <w:p w14:paraId="2F393539" w14:textId="69810B8A" w:rsidR="00C057C5" w:rsidRDefault="00C057C5" w:rsidP="0059271F">
      <w:pPr>
        <w:pStyle w:val="ListParagraph"/>
        <w:tabs>
          <w:tab w:val="left" w:pos="2268"/>
        </w:tabs>
        <w:spacing w:before="120"/>
        <w:ind w:left="2127" w:hanging="709"/>
        <w:jc w:val="both"/>
        <w:rPr>
          <w:rFonts w:asciiTheme="majorBidi" w:hAnsiTheme="majorBidi" w:cstheme="majorBidi"/>
          <w:lang w:val="en-US"/>
        </w:rPr>
      </w:pPr>
      <w:r w:rsidRPr="007A21AF">
        <w:rPr>
          <w:rFonts w:asciiTheme="majorBidi" w:hAnsiTheme="majorBidi" w:cstheme="majorBidi"/>
          <w:lang w:val="en-US"/>
        </w:rPr>
        <w:t>30.2.</w:t>
      </w:r>
      <w:r>
        <w:rPr>
          <w:rFonts w:asciiTheme="majorBidi" w:hAnsiTheme="majorBidi" w:cstheme="majorBidi"/>
          <w:lang w:val="en-US"/>
        </w:rPr>
        <w:t>2</w:t>
      </w:r>
      <w:r w:rsidRPr="007A21AF">
        <w:rPr>
          <w:rFonts w:asciiTheme="majorBidi" w:hAnsiTheme="majorBidi" w:cstheme="majorBidi"/>
          <w:lang w:val="en-US"/>
        </w:rPr>
        <w:t xml:space="preserve"> </w:t>
      </w:r>
      <w:r>
        <w:rPr>
          <w:rFonts w:asciiTheme="majorBidi" w:hAnsiTheme="majorBidi" w:cstheme="majorBidi"/>
          <w:lang w:val="en-US"/>
        </w:rPr>
        <w:tab/>
      </w:r>
      <w:r w:rsidRPr="00C057C5">
        <w:rPr>
          <w:rFonts w:asciiTheme="majorBidi" w:hAnsiTheme="majorBidi" w:cstheme="majorBidi"/>
          <w:lang w:val="en-US"/>
        </w:rPr>
        <w:t xml:space="preserve">Propose to approve the registered capital increase of </w:t>
      </w:r>
      <w:r w:rsidR="0059271F">
        <w:rPr>
          <w:rFonts w:asciiTheme="majorBidi" w:hAnsiTheme="majorBidi" w:cstheme="majorBidi"/>
          <w:lang w:val="en-US"/>
        </w:rPr>
        <w:t xml:space="preserve">Baht </w:t>
      </w:r>
      <w:r w:rsidRPr="00C057C5">
        <w:rPr>
          <w:rFonts w:asciiTheme="majorBidi" w:hAnsiTheme="majorBidi" w:cstheme="majorBidi"/>
          <w:lang w:val="en-US"/>
        </w:rPr>
        <w:t xml:space="preserve">75.44 million from the existing registered capital of </w:t>
      </w:r>
      <w:r w:rsidR="0059271F">
        <w:rPr>
          <w:rFonts w:asciiTheme="majorBidi" w:hAnsiTheme="majorBidi" w:cstheme="majorBidi"/>
          <w:lang w:val="en-US"/>
        </w:rPr>
        <w:t xml:space="preserve">Baht </w:t>
      </w:r>
      <w:r w:rsidRPr="00C057C5">
        <w:rPr>
          <w:rFonts w:asciiTheme="majorBidi" w:hAnsiTheme="majorBidi" w:cstheme="majorBidi"/>
          <w:lang w:val="en-US"/>
        </w:rPr>
        <w:t>255.46</w:t>
      </w:r>
      <w:r w:rsidR="0059271F">
        <w:rPr>
          <w:rFonts w:asciiTheme="majorBidi" w:hAnsiTheme="majorBidi" w:cstheme="majorBidi"/>
          <w:lang w:val="en-US"/>
        </w:rPr>
        <w:t xml:space="preserve"> million</w:t>
      </w:r>
      <w:r w:rsidRPr="00C057C5">
        <w:rPr>
          <w:rFonts w:asciiTheme="majorBidi" w:hAnsiTheme="majorBidi" w:cstheme="majorBidi"/>
          <w:lang w:val="en-US"/>
        </w:rPr>
        <w:t xml:space="preserve"> to </w:t>
      </w:r>
      <w:r w:rsidR="0059271F">
        <w:rPr>
          <w:rFonts w:asciiTheme="majorBidi" w:hAnsiTheme="majorBidi" w:cstheme="majorBidi"/>
          <w:lang w:val="en-US"/>
        </w:rPr>
        <w:t xml:space="preserve">Baht </w:t>
      </w:r>
      <w:r w:rsidRPr="00C057C5">
        <w:rPr>
          <w:rFonts w:asciiTheme="majorBidi" w:hAnsiTheme="majorBidi" w:cstheme="majorBidi"/>
          <w:lang w:val="en-US"/>
        </w:rPr>
        <w:t xml:space="preserve">330. 90 million by issuing new ordinary shares, </w:t>
      </w:r>
      <w:r w:rsidR="0059271F">
        <w:rPr>
          <w:rFonts w:asciiTheme="majorBidi" w:hAnsiTheme="majorBidi" w:cstheme="majorBidi"/>
          <w:lang w:val="en-US"/>
        </w:rPr>
        <w:t xml:space="preserve">of 75,435,844 shares </w:t>
      </w:r>
      <w:r w:rsidRPr="00C057C5">
        <w:rPr>
          <w:rFonts w:asciiTheme="majorBidi" w:hAnsiTheme="majorBidi" w:cstheme="majorBidi"/>
          <w:lang w:val="en-US"/>
        </w:rPr>
        <w:t>at a par value of Baht 1</w:t>
      </w:r>
      <w:r>
        <w:rPr>
          <w:rFonts w:asciiTheme="majorBidi" w:hAnsiTheme="majorBidi" w:cstheme="majorBidi"/>
          <w:lang w:val="en-US"/>
        </w:rPr>
        <w:t>.00</w:t>
      </w:r>
      <w:r w:rsidRPr="00C057C5">
        <w:rPr>
          <w:rFonts w:asciiTheme="majorBidi" w:hAnsiTheme="majorBidi" w:cstheme="majorBidi"/>
          <w:lang w:val="en-US"/>
        </w:rPr>
        <w:t xml:space="preserve"> per share. The capital increase is intended to support the issuance and offering the convertible debentures.</w:t>
      </w:r>
    </w:p>
    <w:p w14:paraId="10EC1812" w14:textId="04ABC745" w:rsidR="00C057C5" w:rsidRPr="007A21AF" w:rsidRDefault="00C057C5" w:rsidP="00C057C5">
      <w:pPr>
        <w:pStyle w:val="ListParagraph"/>
        <w:tabs>
          <w:tab w:val="left" w:pos="2268"/>
        </w:tabs>
        <w:spacing w:before="120"/>
        <w:ind w:left="2127" w:hanging="709"/>
        <w:jc w:val="thaiDistribute"/>
        <w:rPr>
          <w:rFonts w:asciiTheme="majorBidi" w:hAnsiTheme="majorBidi" w:cstheme="majorBidi"/>
          <w:lang w:val="en-US"/>
        </w:rPr>
      </w:pPr>
      <w:r w:rsidRPr="007A21AF">
        <w:rPr>
          <w:rFonts w:asciiTheme="majorBidi" w:hAnsiTheme="majorBidi" w:cstheme="majorBidi"/>
          <w:lang w:val="en-US"/>
        </w:rPr>
        <w:t>30.2.</w:t>
      </w:r>
      <w:r w:rsidR="00D44651">
        <w:rPr>
          <w:rFonts w:asciiTheme="majorBidi" w:hAnsiTheme="majorBidi" w:cstheme="majorBidi"/>
          <w:lang w:val="en-US"/>
        </w:rPr>
        <w:t>3</w:t>
      </w:r>
      <w:r w:rsidR="00D44651">
        <w:rPr>
          <w:rFonts w:asciiTheme="majorBidi" w:hAnsiTheme="majorBidi" w:cstheme="majorBidi"/>
          <w:lang w:val="en-US"/>
        </w:rPr>
        <w:tab/>
        <w:t>Propose to approve</w:t>
      </w:r>
      <w:r>
        <w:rPr>
          <w:rFonts w:asciiTheme="majorBidi" w:hAnsiTheme="majorBidi" w:cstheme="majorBidi" w:hint="cs"/>
          <w:cs/>
          <w:lang w:val="en-US"/>
        </w:rPr>
        <w:t xml:space="preserve"> </w:t>
      </w:r>
      <w:r>
        <w:rPr>
          <w:rFonts w:asciiTheme="majorBidi" w:hAnsiTheme="majorBidi" w:cstheme="majorBidi"/>
          <w:lang w:val="en-US"/>
        </w:rPr>
        <w:t>amendment</w:t>
      </w:r>
      <w:r>
        <w:rPr>
          <w:rFonts w:asciiTheme="majorBidi" w:hAnsiTheme="majorBidi" w:cstheme="majorBidi" w:hint="cs"/>
          <w:cs/>
          <w:lang w:val="en-US"/>
        </w:rPr>
        <w:t xml:space="preserve"> </w:t>
      </w:r>
      <w:r w:rsidRPr="00C057C5">
        <w:rPr>
          <w:rFonts w:asciiTheme="majorBidi" w:hAnsiTheme="majorBidi" w:cstheme="majorBidi"/>
          <w:lang w:val="en-US"/>
        </w:rPr>
        <w:t>of the Company's</w:t>
      </w:r>
      <w:r>
        <w:rPr>
          <w:rFonts w:asciiTheme="majorBidi" w:hAnsiTheme="majorBidi" w:cstheme="majorBidi" w:hint="cs"/>
          <w:cs/>
          <w:lang w:val="en-US"/>
        </w:rPr>
        <w:t xml:space="preserve"> </w:t>
      </w:r>
      <w:r w:rsidRPr="00C057C5">
        <w:rPr>
          <w:rFonts w:asciiTheme="majorBidi" w:hAnsiTheme="majorBidi" w:cstheme="majorBidi"/>
          <w:lang w:val="en-US"/>
        </w:rPr>
        <w:t>Memorandum of Association</w:t>
      </w:r>
      <w:r>
        <w:rPr>
          <w:rFonts w:asciiTheme="majorBidi" w:hAnsiTheme="majorBidi" w:cstheme="majorBidi" w:hint="cs"/>
          <w:cs/>
          <w:lang w:val="en-US"/>
        </w:rPr>
        <w:t xml:space="preserve"> </w:t>
      </w:r>
      <w:r w:rsidR="00685DBD">
        <w:rPr>
          <w:rFonts w:asciiTheme="majorBidi" w:hAnsiTheme="majorBidi" w:cstheme="majorBidi"/>
          <w:lang w:val="en-US"/>
        </w:rPr>
        <w:t>according</w:t>
      </w:r>
      <w:r>
        <w:rPr>
          <w:rFonts w:asciiTheme="majorBidi" w:hAnsiTheme="majorBidi" w:cstheme="majorBidi"/>
          <w:lang w:val="en-US"/>
        </w:rPr>
        <w:t xml:space="preserve"> </w:t>
      </w:r>
      <w:r w:rsidR="00623C9E" w:rsidRPr="00623C9E">
        <w:rPr>
          <w:rFonts w:asciiTheme="majorBidi" w:hAnsiTheme="majorBidi" w:cstheme="majorBidi"/>
          <w:lang w:val="en-US"/>
        </w:rPr>
        <w:t xml:space="preserve">to </w:t>
      </w:r>
      <w:r w:rsidR="00685DBD">
        <w:rPr>
          <w:rFonts w:asciiTheme="majorBidi" w:hAnsiTheme="majorBidi" w:cstheme="majorBidi"/>
          <w:lang w:val="en-US"/>
        </w:rPr>
        <w:t>the</w:t>
      </w:r>
      <w:r>
        <w:rPr>
          <w:rFonts w:asciiTheme="majorBidi" w:hAnsiTheme="majorBidi" w:cstheme="majorBidi"/>
          <w:lang w:val="en-US"/>
        </w:rPr>
        <w:t xml:space="preserve"> capital increase.</w:t>
      </w:r>
    </w:p>
    <w:p w14:paraId="6B3AC13A" w14:textId="3EAD9AC1" w:rsidR="00610B98" w:rsidRPr="00300A68" w:rsidRDefault="00610B98" w:rsidP="00BD6388">
      <w:pPr>
        <w:numPr>
          <w:ilvl w:val="0"/>
          <w:numId w:val="3"/>
        </w:numPr>
        <w:tabs>
          <w:tab w:val="clear" w:pos="859"/>
          <w:tab w:val="num" w:pos="567"/>
        </w:tabs>
        <w:spacing w:before="240"/>
        <w:ind w:left="850" w:hanging="850"/>
        <w:jc w:val="thaiDistribute"/>
        <w:rPr>
          <w:b/>
          <w:bCs/>
          <w:caps/>
          <w:u w:val="none"/>
        </w:rPr>
      </w:pPr>
      <w:r w:rsidRPr="00300A68">
        <w:rPr>
          <w:b/>
          <w:bCs/>
          <w:caps/>
          <w:u w:val="none"/>
        </w:rPr>
        <w:t xml:space="preserve">APPROVAL OF </w:t>
      </w:r>
      <w:r w:rsidR="00300A68" w:rsidRPr="00300A68">
        <w:rPr>
          <w:b/>
          <w:bCs/>
          <w:caps/>
          <w:u w:val="none"/>
        </w:rPr>
        <w:t xml:space="preserve">the </w:t>
      </w:r>
      <w:r w:rsidR="00566FB2" w:rsidRPr="00300A68">
        <w:rPr>
          <w:b/>
          <w:bCs/>
          <w:caps/>
          <w:u w:val="none"/>
        </w:rPr>
        <w:t>F</w:t>
      </w:r>
      <w:r w:rsidR="002E169D" w:rsidRPr="00300A68">
        <w:rPr>
          <w:b/>
          <w:bCs/>
          <w:caps/>
          <w:u w:val="none"/>
        </w:rPr>
        <w:t>INANCIAL</w:t>
      </w:r>
      <w:r w:rsidRPr="00300A68">
        <w:rPr>
          <w:b/>
          <w:bCs/>
          <w:caps/>
          <w:u w:val="none"/>
        </w:rPr>
        <w:t xml:space="preserve"> STATEMENT</w:t>
      </w:r>
    </w:p>
    <w:p w14:paraId="4813B09A" w14:textId="6A88EB69" w:rsidR="00610B98" w:rsidRPr="00BD6388" w:rsidRDefault="00610B98" w:rsidP="008259DD">
      <w:pPr>
        <w:spacing w:before="60"/>
        <w:ind w:left="567"/>
        <w:jc w:val="thaiDistribute"/>
        <w:rPr>
          <w:u w:val="none"/>
          <w:cs/>
        </w:rPr>
      </w:pPr>
      <w:r w:rsidRPr="00300A68">
        <w:rPr>
          <w:u w:val="none"/>
        </w:rPr>
        <w:t>These</w:t>
      </w:r>
      <w:r w:rsidR="00566FB2" w:rsidRPr="00300A68">
        <w:rPr>
          <w:u w:val="none"/>
        </w:rPr>
        <w:t xml:space="preserve"> financial statements have been approved by the Board of Directors for </w:t>
      </w:r>
      <w:r w:rsidR="005457A5" w:rsidRPr="00CE1C96">
        <w:rPr>
          <w:u w:val="none"/>
        </w:rPr>
        <w:t>issuance on February 2</w:t>
      </w:r>
      <w:r w:rsidR="006E6B0C">
        <w:rPr>
          <w:u w:val="none"/>
        </w:rPr>
        <w:t>3</w:t>
      </w:r>
      <w:r w:rsidR="005457A5" w:rsidRPr="00CE1C96">
        <w:rPr>
          <w:u w:val="none"/>
        </w:rPr>
        <w:t>, 202</w:t>
      </w:r>
      <w:r w:rsidR="00CE1C96" w:rsidRPr="00CE1C96">
        <w:rPr>
          <w:u w:val="none"/>
        </w:rPr>
        <w:t>2</w:t>
      </w:r>
      <w:r w:rsidR="00566FB2" w:rsidRPr="00CE1C96">
        <w:rPr>
          <w:u w:val="none"/>
        </w:rPr>
        <w:t>.</w:t>
      </w:r>
    </w:p>
    <w:sectPr w:rsidR="00610B98" w:rsidRPr="00BD6388" w:rsidSect="007916BB">
      <w:pgSz w:w="11907" w:h="16840" w:code="9"/>
      <w:pgMar w:top="1411" w:right="1282" w:bottom="1411" w:left="1843" w:header="720" w:footer="2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E0F62" w14:textId="77777777" w:rsidR="002601D9" w:rsidRDefault="002601D9" w:rsidP="007A0BEC">
      <w:r>
        <w:separator/>
      </w:r>
    </w:p>
  </w:endnote>
  <w:endnote w:type="continuationSeparator" w:id="0">
    <w:p w14:paraId="01BB8295" w14:textId="77777777" w:rsidR="002601D9" w:rsidRDefault="002601D9"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rdiaUPC">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altName w:val="Angsana New"/>
    <w:charset w:val="00"/>
    <w:family w:val="roman"/>
    <w:pitch w:val="variable"/>
    <w:sig w:usb0="00000000"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23663" w14:textId="77777777" w:rsidR="00956131" w:rsidRDefault="00956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D7597" w14:textId="77777777" w:rsidR="00956131" w:rsidRDefault="0095613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75D8F" w14:textId="0F6F93B2" w:rsidR="00956131" w:rsidRDefault="00956131" w:rsidP="00CB29F4">
    <w:pPr>
      <w:pStyle w:val="Footer"/>
      <w:tabs>
        <w:tab w:val="left" w:pos="6036"/>
        <w:tab w:val="right" w:pos="8789"/>
      </w:tabs>
      <w:jc w:val="right"/>
    </w:pP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AB0356">
      <w:rPr>
        <w:noProof/>
        <w:u w:val="none"/>
      </w:rPr>
      <w:t>73</w:t>
    </w:r>
    <w:r w:rsidRPr="00CB3217">
      <w:rPr>
        <w:noProof/>
        <w:u w: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75144" w14:textId="77777777" w:rsidR="002601D9" w:rsidRDefault="002601D9"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separator/>
      </w:r>
    </w:p>
  </w:footnote>
  <w:footnote w:type="continuationSeparator" w:id="0">
    <w:p w14:paraId="7F26DA0B" w14:textId="77777777" w:rsidR="002601D9" w:rsidRDefault="002601D9" w:rsidP="007A0B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8">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2">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6">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7">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8">
    <w:nsid w:val="4783286B"/>
    <w:multiLevelType w:val="hybridMultilevel"/>
    <w:tmpl w:val="2BA0E676"/>
    <w:lvl w:ilvl="0" w:tplc="029C9682">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7">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9">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2">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5">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A41354"/>
    <w:multiLevelType w:val="hybridMultilevel"/>
    <w:tmpl w:val="69E26E36"/>
    <w:lvl w:ilvl="0" w:tplc="E3D01DAA">
      <w:start w:val="1"/>
      <w:numFmt w:val="decimal"/>
      <w:lvlText w:val="%1."/>
      <w:lvlJc w:val="left"/>
      <w:pPr>
        <w:tabs>
          <w:tab w:val="num" w:pos="859"/>
        </w:tabs>
        <w:ind w:left="859" w:hanging="360"/>
      </w:pPr>
      <w:rPr>
        <w:rFonts w:hint="default"/>
        <w:b/>
        <w:bCs/>
        <w:color w:val="000000"/>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15"/>
  </w:num>
  <w:num w:numId="2">
    <w:abstractNumId w:val="6"/>
  </w:num>
  <w:num w:numId="3">
    <w:abstractNumId w:val="36"/>
  </w:num>
  <w:num w:numId="4">
    <w:abstractNumId w:val="0"/>
  </w:num>
  <w:num w:numId="5">
    <w:abstractNumId w:val="32"/>
  </w:num>
  <w:num w:numId="6">
    <w:abstractNumId w:val="34"/>
  </w:num>
  <w:num w:numId="7">
    <w:abstractNumId w:val="2"/>
  </w:num>
  <w:num w:numId="8">
    <w:abstractNumId w:val="18"/>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1"/>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0"/>
  </w:num>
  <w:num w:numId="15">
    <w:abstractNumId w:val="5"/>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1"/>
  </w:num>
  <w:num w:numId="19">
    <w:abstractNumId w:val="20"/>
  </w:num>
  <w:num w:numId="20">
    <w:abstractNumId w:val="33"/>
  </w:num>
  <w:num w:numId="21">
    <w:abstractNumId w:val="3"/>
  </w:num>
  <w:num w:numId="22">
    <w:abstractNumId w:val="28"/>
  </w:num>
  <w:num w:numId="23">
    <w:abstractNumId w:val="1"/>
  </w:num>
  <w:num w:numId="24">
    <w:abstractNumId w:val="22"/>
  </w:num>
  <w:num w:numId="25">
    <w:abstractNumId w:val="35"/>
  </w:num>
  <w:num w:numId="26">
    <w:abstractNumId w:val="11"/>
  </w:num>
  <w:num w:numId="27">
    <w:abstractNumId w:val="7"/>
  </w:num>
  <w:num w:numId="28">
    <w:abstractNumId w:val="27"/>
  </w:num>
  <w:num w:numId="29">
    <w:abstractNumId w:val="25"/>
  </w:num>
  <w:num w:numId="30">
    <w:abstractNumId w:val="23"/>
  </w:num>
  <w:num w:numId="31">
    <w:abstractNumId w:val="19"/>
  </w:num>
  <w:num w:numId="32">
    <w:abstractNumId w:val="9"/>
  </w:num>
  <w:num w:numId="33">
    <w:abstractNumId w:val="12"/>
  </w:num>
  <w:num w:numId="34">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7"/>
  </w:num>
  <w:num w:numId="39">
    <w:abstractNumId w:val="24"/>
  </w:num>
  <w:num w:numId="40">
    <w:abstractNumId w:val="8"/>
  </w:num>
  <w:num w:numId="4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FA7"/>
    <w:rsid w:val="0000062C"/>
    <w:rsid w:val="00000963"/>
    <w:rsid w:val="00001497"/>
    <w:rsid w:val="00001B08"/>
    <w:rsid w:val="00001D0E"/>
    <w:rsid w:val="000023B9"/>
    <w:rsid w:val="00002924"/>
    <w:rsid w:val="00002D4E"/>
    <w:rsid w:val="00003187"/>
    <w:rsid w:val="00003219"/>
    <w:rsid w:val="0000348E"/>
    <w:rsid w:val="000037B8"/>
    <w:rsid w:val="00003A63"/>
    <w:rsid w:val="00004665"/>
    <w:rsid w:val="00004F79"/>
    <w:rsid w:val="0000518A"/>
    <w:rsid w:val="00005BBF"/>
    <w:rsid w:val="00005EE0"/>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B61"/>
    <w:rsid w:val="0001421A"/>
    <w:rsid w:val="00014546"/>
    <w:rsid w:val="00014902"/>
    <w:rsid w:val="000150C6"/>
    <w:rsid w:val="00015252"/>
    <w:rsid w:val="00015376"/>
    <w:rsid w:val="00016056"/>
    <w:rsid w:val="000160BC"/>
    <w:rsid w:val="00016F00"/>
    <w:rsid w:val="00016FAE"/>
    <w:rsid w:val="000174D6"/>
    <w:rsid w:val="0001793E"/>
    <w:rsid w:val="00020E86"/>
    <w:rsid w:val="00022078"/>
    <w:rsid w:val="00022443"/>
    <w:rsid w:val="00022577"/>
    <w:rsid w:val="00022B3D"/>
    <w:rsid w:val="00022D06"/>
    <w:rsid w:val="0002320E"/>
    <w:rsid w:val="00024374"/>
    <w:rsid w:val="000243C2"/>
    <w:rsid w:val="00024D0C"/>
    <w:rsid w:val="000254C2"/>
    <w:rsid w:val="00025DDE"/>
    <w:rsid w:val="00025F48"/>
    <w:rsid w:val="000274FE"/>
    <w:rsid w:val="00031711"/>
    <w:rsid w:val="00032CFF"/>
    <w:rsid w:val="00032D1F"/>
    <w:rsid w:val="00032EA8"/>
    <w:rsid w:val="00033498"/>
    <w:rsid w:val="00034ADC"/>
    <w:rsid w:val="00034C04"/>
    <w:rsid w:val="00035941"/>
    <w:rsid w:val="000368A0"/>
    <w:rsid w:val="00036BC0"/>
    <w:rsid w:val="0003740E"/>
    <w:rsid w:val="00037A3E"/>
    <w:rsid w:val="0004008E"/>
    <w:rsid w:val="00040427"/>
    <w:rsid w:val="000408B8"/>
    <w:rsid w:val="00040B78"/>
    <w:rsid w:val="00041714"/>
    <w:rsid w:val="00041B2B"/>
    <w:rsid w:val="00041D9C"/>
    <w:rsid w:val="00041DD6"/>
    <w:rsid w:val="00041DF5"/>
    <w:rsid w:val="00042A5A"/>
    <w:rsid w:val="0004303C"/>
    <w:rsid w:val="000438EA"/>
    <w:rsid w:val="00043B0C"/>
    <w:rsid w:val="000442C3"/>
    <w:rsid w:val="000442CB"/>
    <w:rsid w:val="00044444"/>
    <w:rsid w:val="000448D0"/>
    <w:rsid w:val="00045B09"/>
    <w:rsid w:val="00046617"/>
    <w:rsid w:val="00046BE4"/>
    <w:rsid w:val="00046BF7"/>
    <w:rsid w:val="00046E37"/>
    <w:rsid w:val="00047F4F"/>
    <w:rsid w:val="000505C0"/>
    <w:rsid w:val="00050D72"/>
    <w:rsid w:val="00050E95"/>
    <w:rsid w:val="000521D3"/>
    <w:rsid w:val="00052C3A"/>
    <w:rsid w:val="00052E23"/>
    <w:rsid w:val="00053643"/>
    <w:rsid w:val="00053B6D"/>
    <w:rsid w:val="00053BB8"/>
    <w:rsid w:val="000544C8"/>
    <w:rsid w:val="00054CAA"/>
    <w:rsid w:val="00054F48"/>
    <w:rsid w:val="0005570E"/>
    <w:rsid w:val="00055A01"/>
    <w:rsid w:val="00055C05"/>
    <w:rsid w:val="00055DE7"/>
    <w:rsid w:val="000561DF"/>
    <w:rsid w:val="0005634E"/>
    <w:rsid w:val="000564CE"/>
    <w:rsid w:val="00056816"/>
    <w:rsid w:val="00056BA4"/>
    <w:rsid w:val="00056C29"/>
    <w:rsid w:val="00056C54"/>
    <w:rsid w:val="00056D78"/>
    <w:rsid w:val="0005793D"/>
    <w:rsid w:val="00057D79"/>
    <w:rsid w:val="00057D87"/>
    <w:rsid w:val="0006009D"/>
    <w:rsid w:val="0006077D"/>
    <w:rsid w:val="00060961"/>
    <w:rsid w:val="00060B81"/>
    <w:rsid w:val="00060EB9"/>
    <w:rsid w:val="00061283"/>
    <w:rsid w:val="000612BA"/>
    <w:rsid w:val="000615BB"/>
    <w:rsid w:val="00061600"/>
    <w:rsid w:val="00061F32"/>
    <w:rsid w:val="0006251C"/>
    <w:rsid w:val="0006253F"/>
    <w:rsid w:val="000629BE"/>
    <w:rsid w:val="000636F0"/>
    <w:rsid w:val="0006377D"/>
    <w:rsid w:val="000638E5"/>
    <w:rsid w:val="00063ADD"/>
    <w:rsid w:val="000642AE"/>
    <w:rsid w:val="000653F7"/>
    <w:rsid w:val="0006598F"/>
    <w:rsid w:val="00065B40"/>
    <w:rsid w:val="00065D37"/>
    <w:rsid w:val="00065E8C"/>
    <w:rsid w:val="00066296"/>
    <w:rsid w:val="00066383"/>
    <w:rsid w:val="00066787"/>
    <w:rsid w:val="00066B7C"/>
    <w:rsid w:val="00066F1A"/>
    <w:rsid w:val="000677E8"/>
    <w:rsid w:val="00067884"/>
    <w:rsid w:val="00067985"/>
    <w:rsid w:val="000702CC"/>
    <w:rsid w:val="00070DD1"/>
    <w:rsid w:val="00070FB9"/>
    <w:rsid w:val="00071402"/>
    <w:rsid w:val="000729D4"/>
    <w:rsid w:val="00072C68"/>
    <w:rsid w:val="00073246"/>
    <w:rsid w:val="00073391"/>
    <w:rsid w:val="00073F0B"/>
    <w:rsid w:val="00074292"/>
    <w:rsid w:val="00074464"/>
    <w:rsid w:val="00074DFA"/>
    <w:rsid w:val="0007541D"/>
    <w:rsid w:val="00076BB4"/>
    <w:rsid w:val="00076CF9"/>
    <w:rsid w:val="00076DC1"/>
    <w:rsid w:val="00076E06"/>
    <w:rsid w:val="00077157"/>
    <w:rsid w:val="00077172"/>
    <w:rsid w:val="000778D6"/>
    <w:rsid w:val="00077FCE"/>
    <w:rsid w:val="000805E1"/>
    <w:rsid w:val="000810F9"/>
    <w:rsid w:val="000811AA"/>
    <w:rsid w:val="00081493"/>
    <w:rsid w:val="00081D20"/>
    <w:rsid w:val="000821F6"/>
    <w:rsid w:val="00082BCE"/>
    <w:rsid w:val="00082C25"/>
    <w:rsid w:val="000839CC"/>
    <w:rsid w:val="00083FE2"/>
    <w:rsid w:val="00084951"/>
    <w:rsid w:val="0008500D"/>
    <w:rsid w:val="00085258"/>
    <w:rsid w:val="0008562E"/>
    <w:rsid w:val="00085D5F"/>
    <w:rsid w:val="00085E72"/>
    <w:rsid w:val="00086461"/>
    <w:rsid w:val="00086998"/>
    <w:rsid w:val="00086CCD"/>
    <w:rsid w:val="00087099"/>
    <w:rsid w:val="000873A6"/>
    <w:rsid w:val="000877C5"/>
    <w:rsid w:val="0008787C"/>
    <w:rsid w:val="00087C38"/>
    <w:rsid w:val="0009034D"/>
    <w:rsid w:val="000903C0"/>
    <w:rsid w:val="0009065B"/>
    <w:rsid w:val="00091510"/>
    <w:rsid w:val="00091863"/>
    <w:rsid w:val="00091A4E"/>
    <w:rsid w:val="00091D98"/>
    <w:rsid w:val="00091E05"/>
    <w:rsid w:val="00091ED5"/>
    <w:rsid w:val="00092949"/>
    <w:rsid w:val="000931E7"/>
    <w:rsid w:val="0009368F"/>
    <w:rsid w:val="000945F1"/>
    <w:rsid w:val="000947B1"/>
    <w:rsid w:val="00094A84"/>
    <w:rsid w:val="000952D5"/>
    <w:rsid w:val="000953FA"/>
    <w:rsid w:val="00096CA3"/>
    <w:rsid w:val="000971A3"/>
    <w:rsid w:val="00097333"/>
    <w:rsid w:val="00097B7E"/>
    <w:rsid w:val="000A0CBE"/>
    <w:rsid w:val="000A1D75"/>
    <w:rsid w:val="000A219C"/>
    <w:rsid w:val="000A252B"/>
    <w:rsid w:val="000A2AB3"/>
    <w:rsid w:val="000A2F6A"/>
    <w:rsid w:val="000A34EE"/>
    <w:rsid w:val="000A3687"/>
    <w:rsid w:val="000A36F3"/>
    <w:rsid w:val="000A3A83"/>
    <w:rsid w:val="000A3DE9"/>
    <w:rsid w:val="000A3F10"/>
    <w:rsid w:val="000A43A0"/>
    <w:rsid w:val="000A4432"/>
    <w:rsid w:val="000A4BA1"/>
    <w:rsid w:val="000A4F3A"/>
    <w:rsid w:val="000A5367"/>
    <w:rsid w:val="000A5DF5"/>
    <w:rsid w:val="000A5E39"/>
    <w:rsid w:val="000A6011"/>
    <w:rsid w:val="000A6BDA"/>
    <w:rsid w:val="000A7353"/>
    <w:rsid w:val="000A7E37"/>
    <w:rsid w:val="000B0463"/>
    <w:rsid w:val="000B0796"/>
    <w:rsid w:val="000B09C8"/>
    <w:rsid w:val="000B100D"/>
    <w:rsid w:val="000B108C"/>
    <w:rsid w:val="000B13AA"/>
    <w:rsid w:val="000B15CB"/>
    <w:rsid w:val="000B1615"/>
    <w:rsid w:val="000B253C"/>
    <w:rsid w:val="000B2BF5"/>
    <w:rsid w:val="000B30C8"/>
    <w:rsid w:val="000B314A"/>
    <w:rsid w:val="000B3214"/>
    <w:rsid w:val="000B3255"/>
    <w:rsid w:val="000B358C"/>
    <w:rsid w:val="000B3CB7"/>
    <w:rsid w:val="000B4616"/>
    <w:rsid w:val="000B5C69"/>
    <w:rsid w:val="000B6A05"/>
    <w:rsid w:val="000B6B58"/>
    <w:rsid w:val="000B6CB9"/>
    <w:rsid w:val="000B6F49"/>
    <w:rsid w:val="000B75B2"/>
    <w:rsid w:val="000B762B"/>
    <w:rsid w:val="000C010C"/>
    <w:rsid w:val="000C0EF0"/>
    <w:rsid w:val="000C1083"/>
    <w:rsid w:val="000C177D"/>
    <w:rsid w:val="000C19A6"/>
    <w:rsid w:val="000C2827"/>
    <w:rsid w:val="000C2B42"/>
    <w:rsid w:val="000C3945"/>
    <w:rsid w:val="000C42AD"/>
    <w:rsid w:val="000C4E3B"/>
    <w:rsid w:val="000C55CE"/>
    <w:rsid w:val="000C566D"/>
    <w:rsid w:val="000C5D09"/>
    <w:rsid w:val="000C659F"/>
    <w:rsid w:val="000C6BA9"/>
    <w:rsid w:val="000C6D68"/>
    <w:rsid w:val="000C70C1"/>
    <w:rsid w:val="000C7F07"/>
    <w:rsid w:val="000D0452"/>
    <w:rsid w:val="000D06D9"/>
    <w:rsid w:val="000D0FAE"/>
    <w:rsid w:val="000D15B4"/>
    <w:rsid w:val="000D272F"/>
    <w:rsid w:val="000D2865"/>
    <w:rsid w:val="000D3D8C"/>
    <w:rsid w:val="000D462F"/>
    <w:rsid w:val="000D4809"/>
    <w:rsid w:val="000D4B30"/>
    <w:rsid w:val="000D4C94"/>
    <w:rsid w:val="000D5378"/>
    <w:rsid w:val="000D710A"/>
    <w:rsid w:val="000D7159"/>
    <w:rsid w:val="000E07F3"/>
    <w:rsid w:val="000E0825"/>
    <w:rsid w:val="000E1589"/>
    <w:rsid w:val="000E1C73"/>
    <w:rsid w:val="000E1F73"/>
    <w:rsid w:val="000E2030"/>
    <w:rsid w:val="000E3236"/>
    <w:rsid w:val="000E43A5"/>
    <w:rsid w:val="000E4504"/>
    <w:rsid w:val="000E450C"/>
    <w:rsid w:val="000E4832"/>
    <w:rsid w:val="000E4CC5"/>
    <w:rsid w:val="000E5246"/>
    <w:rsid w:val="000E65F8"/>
    <w:rsid w:val="000E6FAB"/>
    <w:rsid w:val="000E725D"/>
    <w:rsid w:val="000E76C0"/>
    <w:rsid w:val="000E7C71"/>
    <w:rsid w:val="000E7FDA"/>
    <w:rsid w:val="000F1D3D"/>
    <w:rsid w:val="000F20E1"/>
    <w:rsid w:val="000F224D"/>
    <w:rsid w:val="000F31F7"/>
    <w:rsid w:val="000F3293"/>
    <w:rsid w:val="000F43EA"/>
    <w:rsid w:val="000F4CC7"/>
    <w:rsid w:val="000F5143"/>
    <w:rsid w:val="000F54AF"/>
    <w:rsid w:val="000F5E8C"/>
    <w:rsid w:val="000F6054"/>
    <w:rsid w:val="000F6C64"/>
    <w:rsid w:val="000F6D36"/>
    <w:rsid w:val="000F6E02"/>
    <w:rsid w:val="000F7CE9"/>
    <w:rsid w:val="000F7D64"/>
    <w:rsid w:val="000F7DA7"/>
    <w:rsid w:val="000F7DD0"/>
    <w:rsid w:val="0010041D"/>
    <w:rsid w:val="00100953"/>
    <w:rsid w:val="00100B9F"/>
    <w:rsid w:val="00100C21"/>
    <w:rsid w:val="0010122C"/>
    <w:rsid w:val="0010127E"/>
    <w:rsid w:val="00101369"/>
    <w:rsid w:val="0010138A"/>
    <w:rsid w:val="00101A97"/>
    <w:rsid w:val="001021AE"/>
    <w:rsid w:val="0010225B"/>
    <w:rsid w:val="0010228F"/>
    <w:rsid w:val="001025D2"/>
    <w:rsid w:val="00102A79"/>
    <w:rsid w:val="00103760"/>
    <w:rsid w:val="001039BE"/>
    <w:rsid w:val="00103D42"/>
    <w:rsid w:val="0010419B"/>
    <w:rsid w:val="00105274"/>
    <w:rsid w:val="001054C6"/>
    <w:rsid w:val="001056B0"/>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8CF"/>
    <w:rsid w:val="00112ED6"/>
    <w:rsid w:val="00113168"/>
    <w:rsid w:val="001134EE"/>
    <w:rsid w:val="00114AE6"/>
    <w:rsid w:val="00114D33"/>
    <w:rsid w:val="0011523D"/>
    <w:rsid w:val="00115673"/>
    <w:rsid w:val="00115BA3"/>
    <w:rsid w:val="00115D79"/>
    <w:rsid w:val="00115E80"/>
    <w:rsid w:val="00116D0E"/>
    <w:rsid w:val="00116F8A"/>
    <w:rsid w:val="001174F8"/>
    <w:rsid w:val="001176F2"/>
    <w:rsid w:val="00117DAC"/>
    <w:rsid w:val="00117E4B"/>
    <w:rsid w:val="00120B59"/>
    <w:rsid w:val="00121671"/>
    <w:rsid w:val="00121870"/>
    <w:rsid w:val="001218FF"/>
    <w:rsid w:val="00121B4C"/>
    <w:rsid w:val="00121C12"/>
    <w:rsid w:val="00121D8C"/>
    <w:rsid w:val="00121F08"/>
    <w:rsid w:val="001223F7"/>
    <w:rsid w:val="00122A3C"/>
    <w:rsid w:val="001236D9"/>
    <w:rsid w:val="0012444D"/>
    <w:rsid w:val="001247F7"/>
    <w:rsid w:val="001248B6"/>
    <w:rsid w:val="00124A75"/>
    <w:rsid w:val="00125551"/>
    <w:rsid w:val="00125BAE"/>
    <w:rsid w:val="00125F14"/>
    <w:rsid w:val="00125F4F"/>
    <w:rsid w:val="00125F91"/>
    <w:rsid w:val="00126834"/>
    <w:rsid w:val="00126CB0"/>
    <w:rsid w:val="0012771B"/>
    <w:rsid w:val="00127C69"/>
    <w:rsid w:val="001306B1"/>
    <w:rsid w:val="001306E3"/>
    <w:rsid w:val="00130A35"/>
    <w:rsid w:val="001311DB"/>
    <w:rsid w:val="00131864"/>
    <w:rsid w:val="00131D8A"/>
    <w:rsid w:val="0013207B"/>
    <w:rsid w:val="001324FB"/>
    <w:rsid w:val="0013281E"/>
    <w:rsid w:val="00133348"/>
    <w:rsid w:val="00133AEF"/>
    <w:rsid w:val="0013403E"/>
    <w:rsid w:val="001342A8"/>
    <w:rsid w:val="00134B43"/>
    <w:rsid w:val="00134E49"/>
    <w:rsid w:val="0013587B"/>
    <w:rsid w:val="00135970"/>
    <w:rsid w:val="00135BB4"/>
    <w:rsid w:val="0013622E"/>
    <w:rsid w:val="0013701C"/>
    <w:rsid w:val="00137DCA"/>
    <w:rsid w:val="00140475"/>
    <w:rsid w:val="001404DF"/>
    <w:rsid w:val="0014064D"/>
    <w:rsid w:val="00140D14"/>
    <w:rsid w:val="00141A51"/>
    <w:rsid w:val="00141BA3"/>
    <w:rsid w:val="00141BEE"/>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72C"/>
    <w:rsid w:val="00145730"/>
    <w:rsid w:val="00146289"/>
    <w:rsid w:val="001463CD"/>
    <w:rsid w:val="00146BEB"/>
    <w:rsid w:val="00146DA7"/>
    <w:rsid w:val="00147162"/>
    <w:rsid w:val="001471C4"/>
    <w:rsid w:val="0014727A"/>
    <w:rsid w:val="001472F2"/>
    <w:rsid w:val="001477FF"/>
    <w:rsid w:val="001478B1"/>
    <w:rsid w:val="00147DC4"/>
    <w:rsid w:val="00150049"/>
    <w:rsid w:val="00150273"/>
    <w:rsid w:val="001503FF"/>
    <w:rsid w:val="001506D8"/>
    <w:rsid w:val="001507D0"/>
    <w:rsid w:val="001508A9"/>
    <w:rsid w:val="00150E20"/>
    <w:rsid w:val="0015143A"/>
    <w:rsid w:val="001529F3"/>
    <w:rsid w:val="00152DDF"/>
    <w:rsid w:val="00152F4E"/>
    <w:rsid w:val="00153012"/>
    <w:rsid w:val="001538CA"/>
    <w:rsid w:val="0015426D"/>
    <w:rsid w:val="001542AD"/>
    <w:rsid w:val="0015440A"/>
    <w:rsid w:val="001548A8"/>
    <w:rsid w:val="00154A24"/>
    <w:rsid w:val="0015522C"/>
    <w:rsid w:val="001553A1"/>
    <w:rsid w:val="00155538"/>
    <w:rsid w:val="00155C51"/>
    <w:rsid w:val="00155DC0"/>
    <w:rsid w:val="00155F8C"/>
    <w:rsid w:val="00156854"/>
    <w:rsid w:val="00156EE4"/>
    <w:rsid w:val="00157784"/>
    <w:rsid w:val="0015781F"/>
    <w:rsid w:val="00157E60"/>
    <w:rsid w:val="00160104"/>
    <w:rsid w:val="001601D3"/>
    <w:rsid w:val="00160516"/>
    <w:rsid w:val="001625D0"/>
    <w:rsid w:val="00162DAE"/>
    <w:rsid w:val="00163378"/>
    <w:rsid w:val="001636DC"/>
    <w:rsid w:val="00163DFC"/>
    <w:rsid w:val="001645B9"/>
    <w:rsid w:val="00164D30"/>
    <w:rsid w:val="00164E73"/>
    <w:rsid w:val="00165832"/>
    <w:rsid w:val="00165F73"/>
    <w:rsid w:val="001660E7"/>
    <w:rsid w:val="001662AA"/>
    <w:rsid w:val="00166B7F"/>
    <w:rsid w:val="00166C79"/>
    <w:rsid w:val="00167021"/>
    <w:rsid w:val="0016775E"/>
    <w:rsid w:val="001678A0"/>
    <w:rsid w:val="00167C5F"/>
    <w:rsid w:val="0017015F"/>
    <w:rsid w:val="00170A5F"/>
    <w:rsid w:val="00170B9E"/>
    <w:rsid w:val="00170E05"/>
    <w:rsid w:val="001717A1"/>
    <w:rsid w:val="00171D6E"/>
    <w:rsid w:val="00171FFA"/>
    <w:rsid w:val="00172390"/>
    <w:rsid w:val="00172B00"/>
    <w:rsid w:val="00173251"/>
    <w:rsid w:val="0017364F"/>
    <w:rsid w:val="00173F2B"/>
    <w:rsid w:val="00175704"/>
    <w:rsid w:val="00175D9E"/>
    <w:rsid w:val="001765B6"/>
    <w:rsid w:val="001765ED"/>
    <w:rsid w:val="0017762E"/>
    <w:rsid w:val="00177C83"/>
    <w:rsid w:val="00180070"/>
    <w:rsid w:val="00180838"/>
    <w:rsid w:val="00180924"/>
    <w:rsid w:val="001809D9"/>
    <w:rsid w:val="00180E84"/>
    <w:rsid w:val="00180F12"/>
    <w:rsid w:val="001814B3"/>
    <w:rsid w:val="0018154E"/>
    <w:rsid w:val="00182841"/>
    <w:rsid w:val="00182C4E"/>
    <w:rsid w:val="00182E1C"/>
    <w:rsid w:val="00184198"/>
    <w:rsid w:val="00184A5C"/>
    <w:rsid w:val="00185650"/>
    <w:rsid w:val="00185C76"/>
    <w:rsid w:val="00186337"/>
    <w:rsid w:val="001863FA"/>
    <w:rsid w:val="0018648A"/>
    <w:rsid w:val="001869C4"/>
    <w:rsid w:val="001904A4"/>
    <w:rsid w:val="001908E0"/>
    <w:rsid w:val="0019415D"/>
    <w:rsid w:val="0019419C"/>
    <w:rsid w:val="00194BBC"/>
    <w:rsid w:val="0019533B"/>
    <w:rsid w:val="00195937"/>
    <w:rsid w:val="00195E66"/>
    <w:rsid w:val="00196B06"/>
    <w:rsid w:val="0019756E"/>
    <w:rsid w:val="001976BA"/>
    <w:rsid w:val="00197AD0"/>
    <w:rsid w:val="00197FD5"/>
    <w:rsid w:val="001A01C3"/>
    <w:rsid w:val="001A0436"/>
    <w:rsid w:val="001A05A7"/>
    <w:rsid w:val="001A05A9"/>
    <w:rsid w:val="001A0640"/>
    <w:rsid w:val="001A0C0C"/>
    <w:rsid w:val="001A150A"/>
    <w:rsid w:val="001A1AB8"/>
    <w:rsid w:val="001A2A1B"/>
    <w:rsid w:val="001A2CE2"/>
    <w:rsid w:val="001A328F"/>
    <w:rsid w:val="001A3B8D"/>
    <w:rsid w:val="001A3F78"/>
    <w:rsid w:val="001A3FBC"/>
    <w:rsid w:val="001A4341"/>
    <w:rsid w:val="001A46BF"/>
    <w:rsid w:val="001A48AF"/>
    <w:rsid w:val="001A5236"/>
    <w:rsid w:val="001A5AF7"/>
    <w:rsid w:val="001A5B4D"/>
    <w:rsid w:val="001A65D6"/>
    <w:rsid w:val="001A6C83"/>
    <w:rsid w:val="001A6E53"/>
    <w:rsid w:val="001A7297"/>
    <w:rsid w:val="001A7644"/>
    <w:rsid w:val="001A77CF"/>
    <w:rsid w:val="001A7937"/>
    <w:rsid w:val="001A7D67"/>
    <w:rsid w:val="001A7F67"/>
    <w:rsid w:val="001B0169"/>
    <w:rsid w:val="001B207E"/>
    <w:rsid w:val="001B2407"/>
    <w:rsid w:val="001B2927"/>
    <w:rsid w:val="001B2973"/>
    <w:rsid w:val="001B2D4B"/>
    <w:rsid w:val="001B2FE1"/>
    <w:rsid w:val="001B38B7"/>
    <w:rsid w:val="001B39D8"/>
    <w:rsid w:val="001B3E2C"/>
    <w:rsid w:val="001B419E"/>
    <w:rsid w:val="001B419F"/>
    <w:rsid w:val="001B4900"/>
    <w:rsid w:val="001B57BD"/>
    <w:rsid w:val="001B58DE"/>
    <w:rsid w:val="001B5AE8"/>
    <w:rsid w:val="001B5C9C"/>
    <w:rsid w:val="001B5E72"/>
    <w:rsid w:val="001B65B4"/>
    <w:rsid w:val="001B6AA4"/>
    <w:rsid w:val="001C0100"/>
    <w:rsid w:val="001C0449"/>
    <w:rsid w:val="001C0556"/>
    <w:rsid w:val="001C11FC"/>
    <w:rsid w:val="001C130A"/>
    <w:rsid w:val="001C14C2"/>
    <w:rsid w:val="001C1D8F"/>
    <w:rsid w:val="001C1D98"/>
    <w:rsid w:val="001C2740"/>
    <w:rsid w:val="001C3A3B"/>
    <w:rsid w:val="001C3DBA"/>
    <w:rsid w:val="001C429E"/>
    <w:rsid w:val="001C48CE"/>
    <w:rsid w:val="001C495B"/>
    <w:rsid w:val="001C50D1"/>
    <w:rsid w:val="001C56E0"/>
    <w:rsid w:val="001C6489"/>
    <w:rsid w:val="001C6783"/>
    <w:rsid w:val="001C6789"/>
    <w:rsid w:val="001C6795"/>
    <w:rsid w:val="001C67FC"/>
    <w:rsid w:val="001C6828"/>
    <w:rsid w:val="001C6945"/>
    <w:rsid w:val="001C73B0"/>
    <w:rsid w:val="001C7751"/>
    <w:rsid w:val="001C794D"/>
    <w:rsid w:val="001C7EA4"/>
    <w:rsid w:val="001D015D"/>
    <w:rsid w:val="001D021A"/>
    <w:rsid w:val="001D0FA3"/>
    <w:rsid w:val="001D125C"/>
    <w:rsid w:val="001D1437"/>
    <w:rsid w:val="001D161F"/>
    <w:rsid w:val="001D1F47"/>
    <w:rsid w:val="001D2E3E"/>
    <w:rsid w:val="001D346A"/>
    <w:rsid w:val="001D364F"/>
    <w:rsid w:val="001D365E"/>
    <w:rsid w:val="001D4132"/>
    <w:rsid w:val="001D44BB"/>
    <w:rsid w:val="001D47B9"/>
    <w:rsid w:val="001D4802"/>
    <w:rsid w:val="001D53C5"/>
    <w:rsid w:val="001D57D4"/>
    <w:rsid w:val="001D68DC"/>
    <w:rsid w:val="001D69E7"/>
    <w:rsid w:val="001D6C21"/>
    <w:rsid w:val="001D6F0F"/>
    <w:rsid w:val="001D7790"/>
    <w:rsid w:val="001D7953"/>
    <w:rsid w:val="001E0169"/>
    <w:rsid w:val="001E01CA"/>
    <w:rsid w:val="001E0705"/>
    <w:rsid w:val="001E1FA7"/>
    <w:rsid w:val="001E276A"/>
    <w:rsid w:val="001E29B6"/>
    <w:rsid w:val="001E30D9"/>
    <w:rsid w:val="001E36BC"/>
    <w:rsid w:val="001E3786"/>
    <w:rsid w:val="001E3E14"/>
    <w:rsid w:val="001E3F8A"/>
    <w:rsid w:val="001E40D4"/>
    <w:rsid w:val="001E4454"/>
    <w:rsid w:val="001E4464"/>
    <w:rsid w:val="001E476F"/>
    <w:rsid w:val="001E4CD4"/>
    <w:rsid w:val="001E516B"/>
    <w:rsid w:val="001E5A96"/>
    <w:rsid w:val="001E5CC4"/>
    <w:rsid w:val="001E5DAA"/>
    <w:rsid w:val="001E5DFA"/>
    <w:rsid w:val="001E61BB"/>
    <w:rsid w:val="001E65C9"/>
    <w:rsid w:val="001E6F48"/>
    <w:rsid w:val="001E6FC5"/>
    <w:rsid w:val="001E7488"/>
    <w:rsid w:val="001E7D82"/>
    <w:rsid w:val="001F007A"/>
    <w:rsid w:val="001F043C"/>
    <w:rsid w:val="001F082C"/>
    <w:rsid w:val="001F1E67"/>
    <w:rsid w:val="001F2280"/>
    <w:rsid w:val="001F22CC"/>
    <w:rsid w:val="001F2A77"/>
    <w:rsid w:val="001F2C53"/>
    <w:rsid w:val="001F2F6C"/>
    <w:rsid w:val="001F3055"/>
    <w:rsid w:val="001F34D2"/>
    <w:rsid w:val="001F3B31"/>
    <w:rsid w:val="001F3D52"/>
    <w:rsid w:val="001F442A"/>
    <w:rsid w:val="001F451C"/>
    <w:rsid w:val="001F4C3A"/>
    <w:rsid w:val="001F593E"/>
    <w:rsid w:val="001F6212"/>
    <w:rsid w:val="001F6543"/>
    <w:rsid w:val="001F72BF"/>
    <w:rsid w:val="001F73D1"/>
    <w:rsid w:val="001F7BEB"/>
    <w:rsid w:val="00200773"/>
    <w:rsid w:val="00200F89"/>
    <w:rsid w:val="00201823"/>
    <w:rsid w:val="00201865"/>
    <w:rsid w:val="0020318B"/>
    <w:rsid w:val="00204167"/>
    <w:rsid w:val="00204460"/>
    <w:rsid w:val="00204BF1"/>
    <w:rsid w:val="00204F20"/>
    <w:rsid w:val="002055DA"/>
    <w:rsid w:val="00205736"/>
    <w:rsid w:val="0020573A"/>
    <w:rsid w:val="00205B77"/>
    <w:rsid w:val="00205D35"/>
    <w:rsid w:val="00205E51"/>
    <w:rsid w:val="00206102"/>
    <w:rsid w:val="002062D7"/>
    <w:rsid w:val="002065E4"/>
    <w:rsid w:val="002066F1"/>
    <w:rsid w:val="00206B9C"/>
    <w:rsid w:val="002075D1"/>
    <w:rsid w:val="00207A54"/>
    <w:rsid w:val="00207CB4"/>
    <w:rsid w:val="00207CD6"/>
    <w:rsid w:val="002100A9"/>
    <w:rsid w:val="0021066A"/>
    <w:rsid w:val="0021072C"/>
    <w:rsid w:val="0021096F"/>
    <w:rsid w:val="00210ACF"/>
    <w:rsid w:val="002112DC"/>
    <w:rsid w:val="00211698"/>
    <w:rsid w:val="00211C6F"/>
    <w:rsid w:val="00212185"/>
    <w:rsid w:val="002121EC"/>
    <w:rsid w:val="0021255F"/>
    <w:rsid w:val="00212D47"/>
    <w:rsid w:val="00212E17"/>
    <w:rsid w:val="00213616"/>
    <w:rsid w:val="00214181"/>
    <w:rsid w:val="00214365"/>
    <w:rsid w:val="002149AD"/>
    <w:rsid w:val="00214C1F"/>
    <w:rsid w:val="002166E1"/>
    <w:rsid w:val="00216B95"/>
    <w:rsid w:val="00216C8F"/>
    <w:rsid w:val="00216DCB"/>
    <w:rsid w:val="00216E85"/>
    <w:rsid w:val="00217483"/>
    <w:rsid w:val="00217D78"/>
    <w:rsid w:val="002204E8"/>
    <w:rsid w:val="00220693"/>
    <w:rsid w:val="00220963"/>
    <w:rsid w:val="00220E2D"/>
    <w:rsid w:val="00221D5A"/>
    <w:rsid w:val="0022229C"/>
    <w:rsid w:val="0022260F"/>
    <w:rsid w:val="00222835"/>
    <w:rsid w:val="00222964"/>
    <w:rsid w:val="00222A11"/>
    <w:rsid w:val="00222BE9"/>
    <w:rsid w:val="00222FF0"/>
    <w:rsid w:val="0022353A"/>
    <w:rsid w:val="00223907"/>
    <w:rsid w:val="00223CA0"/>
    <w:rsid w:val="002241D1"/>
    <w:rsid w:val="002245F0"/>
    <w:rsid w:val="00224C50"/>
    <w:rsid w:val="002254A6"/>
    <w:rsid w:val="00225694"/>
    <w:rsid w:val="00225881"/>
    <w:rsid w:val="00225979"/>
    <w:rsid w:val="00225A3E"/>
    <w:rsid w:val="00225A81"/>
    <w:rsid w:val="002260B7"/>
    <w:rsid w:val="002268DD"/>
    <w:rsid w:val="0022796B"/>
    <w:rsid w:val="002306B3"/>
    <w:rsid w:val="002306D3"/>
    <w:rsid w:val="0023143A"/>
    <w:rsid w:val="00231907"/>
    <w:rsid w:val="00232D08"/>
    <w:rsid w:val="00232E58"/>
    <w:rsid w:val="00233499"/>
    <w:rsid w:val="0023370C"/>
    <w:rsid w:val="002339D6"/>
    <w:rsid w:val="00233A66"/>
    <w:rsid w:val="00233AE5"/>
    <w:rsid w:val="00233EB8"/>
    <w:rsid w:val="00234499"/>
    <w:rsid w:val="002346CB"/>
    <w:rsid w:val="002347A0"/>
    <w:rsid w:val="00234822"/>
    <w:rsid w:val="00234B0E"/>
    <w:rsid w:val="00235155"/>
    <w:rsid w:val="00236078"/>
    <w:rsid w:val="0023626A"/>
    <w:rsid w:val="00236856"/>
    <w:rsid w:val="0023693C"/>
    <w:rsid w:val="002369D6"/>
    <w:rsid w:val="00237352"/>
    <w:rsid w:val="00237B68"/>
    <w:rsid w:val="00240374"/>
    <w:rsid w:val="002405D2"/>
    <w:rsid w:val="002409C0"/>
    <w:rsid w:val="00240A27"/>
    <w:rsid w:val="00240C78"/>
    <w:rsid w:val="00241B9B"/>
    <w:rsid w:val="0024265E"/>
    <w:rsid w:val="002429B7"/>
    <w:rsid w:val="00243518"/>
    <w:rsid w:val="002435A4"/>
    <w:rsid w:val="0024463F"/>
    <w:rsid w:val="0024473B"/>
    <w:rsid w:val="00244824"/>
    <w:rsid w:val="00244A71"/>
    <w:rsid w:val="00244D4A"/>
    <w:rsid w:val="00244EDE"/>
    <w:rsid w:val="00245D35"/>
    <w:rsid w:val="00245E24"/>
    <w:rsid w:val="00245F25"/>
    <w:rsid w:val="0024660D"/>
    <w:rsid w:val="0024669D"/>
    <w:rsid w:val="00246BC0"/>
    <w:rsid w:val="0024716C"/>
    <w:rsid w:val="00247747"/>
    <w:rsid w:val="00247ACF"/>
    <w:rsid w:val="00247EDE"/>
    <w:rsid w:val="00250511"/>
    <w:rsid w:val="00250945"/>
    <w:rsid w:val="00250D43"/>
    <w:rsid w:val="00250F2D"/>
    <w:rsid w:val="0025100B"/>
    <w:rsid w:val="00251124"/>
    <w:rsid w:val="00251392"/>
    <w:rsid w:val="0025156C"/>
    <w:rsid w:val="00252379"/>
    <w:rsid w:val="00252427"/>
    <w:rsid w:val="00252A88"/>
    <w:rsid w:val="00252B9A"/>
    <w:rsid w:val="00252FB5"/>
    <w:rsid w:val="0025363E"/>
    <w:rsid w:val="00253CED"/>
    <w:rsid w:val="00253D7A"/>
    <w:rsid w:val="00253F93"/>
    <w:rsid w:val="00254595"/>
    <w:rsid w:val="002545D2"/>
    <w:rsid w:val="0025480D"/>
    <w:rsid w:val="002548B1"/>
    <w:rsid w:val="00254E8A"/>
    <w:rsid w:val="002553C5"/>
    <w:rsid w:val="002557E4"/>
    <w:rsid w:val="002559D0"/>
    <w:rsid w:val="00255B1A"/>
    <w:rsid w:val="00255CA6"/>
    <w:rsid w:val="002567D0"/>
    <w:rsid w:val="0025696F"/>
    <w:rsid w:val="00256A6B"/>
    <w:rsid w:val="00256B09"/>
    <w:rsid w:val="00256BD6"/>
    <w:rsid w:val="00256C5E"/>
    <w:rsid w:val="00257D56"/>
    <w:rsid w:val="00257D89"/>
    <w:rsid w:val="002601D9"/>
    <w:rsid w:val="002606CA"/>
    <w:rsid w:val="00260B1E"/>
    <w:rsid w:val="00260EBD"/>
    <w:rsid w:val="00261923"/>
    <w:rsid w:val="00262419"/>
    <w:rsid w:val="00262954"/>
    <w:rsid w:val="00262988"/>
    <w:rsid w:val="00262F2B"/>
    <w:rsid w:val="00263010"/>
    <w:rsid w:val="00263DBC"/>
    <w:rsid w:val="00264305"/>
    <w:rsid w:val="00264AC1"/>
    <w:rsid w:val="00265242"/>
    <w:rsid w:val="002653C7"/>
    <w:rsid w:val="002655CF"/>
    <w:rsid w:val="00265D51"/>
    <w:rsid w:val="0026616E"/>
    <w:rsid w:val="002674E9"/>
    <w:rsid w:val="0026762E"/>
    <w:rsid w:val="00267AA3"/>
    <w:rsid w:val="002700AB"/>
    <w:rsid w:val="00270C41"/>
    <w:rsid w:val="002711CF"/>
    <w:rsid w:val="00271621"/>
    <w:rsid w:val="00271700"/>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15D3"/>
    <w:rsid w:val="00282054"/>
    <w:rsid w:val="0028207F"/>
    <w:rsid w:val="00282B7A"/>
    <w:rsid w:val="002836EC"/>
    <w:rsid w:val="00283BC1"/>
    <w:rsid w:val="002841DE"/>
    <w:rsid w:val="00284CC8"/>
    <w:rsid w:val="00285079"/>
    <w:rsid w:val="002852D1"/>
    <w:rsid w:val="002855F1"/>
    <w:rsid w:val="002857CB"/>
    <w:rsid w:val="00285B29"/>
    <w:rsid w:val="00285E79"/>
    <w:rsid w:val="00286A12"/>
    <w:rsid w:val="00286CD0"/>
    <w:rsid w:val="00286FC6"/>
    <w:rsid w:val="00287251"/>
    <w:rsid w:val="00287720"/>
    <w:rsid w:val="00287BE3"/>
    <w:rsid w:val="00290396"/>
    <w:rsid w:val="00290736"/>
    <w:rsid w:val="002919B6"/>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684B"/>
    <w:rsid w:val="002969E8"/>
    <w:rsid w:val="00296CF0"/>
    <w:rsid w:val="00296FC0"/>
    <w:rsid w:val="002973BB"/>
    <w:rsid w:val="00297BA6"/>
    <w:rsid w:val="00297CAE"/>
    <w:rsid w:val="002A0193"/>
    <w:rsid w:val="002A0309"/>
    <w:rsid w:val="002A03CB"/>
    <w:rsid w:val="002A0DD5"/>
    <w:rsid w:val="002A15F6"/>
    <w:rsid w:val="002A1A9A"/>
    <w:rsid w:val="002A1FF9"/>
    <w:rsid w:val="002A3195"/>
    <w:rsid w:val="002A36E0"/>
    <w:rsid w:val="002A3FAF"/>
    <w:rsid w:val="002A5F79"/>
    <w:rsid w:val="002A67B8"/>
    <w:rsid w:val="002A6D30"/>
    <w:rsid w:val="002A7313"/>
    <w:rsid w:val="002A767B"/>
    <w:rsid w:val="002A7C72"/>
    <w:rsid w:val="002B0714"/>
    <w:rsid w:val="002B0BB0"/>
    <w:rsid w:val="002B0DB1"/>
    <w:rsid w:val="002B0E48"/>
    <w:rsid w:val="002B188E"/>
    <w:rsid w:val="002B1E34"/>
    <w:rsid w:val="002B1E58"/>
    <w:rsid w:val="002B24CC"/>
    <w:rsid w:val="002B26BB"/>
    <w:rsid w:val="002B28FA"/>
    <w:rsid w:val="002B2932"/>
    <w:rsid w:val="002B2A7D"/>
    <w:rsid w:val="002B3C89"/>
    <w:rsid w:val="002B3E2F"/>
    <w:rsid w:val="002B48D1"/>
    <w:rsid w:val="002B4AD3"/>
    <w:rsid w:val="002B4DF7"/>
    <w:rsid w:val="002B54E7"/>
    <w:rsid w:val="002B568B"/>
    <w:rsid w:val="002B56D2"/>
    <w:rsid w:val="002B5C00"/>
    <w:rsid w:val="002B6668"/>
    <w:rsid w:val="002B676F"/>
    <w:rsid w:val="002B6976"/>
    <w:rsid w:val="002B699A"/>
    <w:rsid w:val="002B6B43"/>
    <w:rsid w:val="002B7053"/>
    <w:rsid w:val="002B7791"/>
    <w:rsid w:val="002B77BF"/>
    <w:rsid w:val="002B786B"/>
    <w:rsid w:val="002B7E05"/>
    <w:rsid w:val="002B7FB0"/>
    <w:rsid w:val="002C019F"/>
    <w:rsid w:val="002C0391"/>
    <w:rsid w:val="002C1405"/>
    <w:rsid w:val="002C17CA"/>
    <w:rsid w:val="002C1E1E"/>
    <w:rsid w:val="002C216E"/>
    <w:rsid w:val="002C2AE6"/>
    <w:rsid w:val="002C39B9"/>
    <w:rsid w:val="002C56F1"/>
    <w:rsid w:val="002C5EFF"/>
    <w:rsid w:val="002C6653"/>
    <w:rsid w:val="002C7111"/>
    <w:rsid w:val="002C7860"/>
    <w:rsid w:val="002C7F0E"/>
    <w:rsid w:val="002D03E1"/>
    <w:rsid w:val="002D06D5"/>
    <w:rsid w:val="002D0883"/>
    <w:rsid w:val="002D09A6"/>
    <w:rsid w:val="002D1279"/>
    <w:rsid w:val="002D13EC"/>
    <w:rsid w:val="002D16A7"/>
    <w:rsid w:val="002D176C"/>
    <w:rsid w:val="002D2E21"/>
    <w:rsid w:val="002D2F52"/>
    <w:rsid w:val="002D321E"/>
    <w:rsid w:val="002D34E4"/>
    <w:rsid w:val="002D36D9"/>
    <w:rsid w:val="002D3C33"/>
    <w:rsid w:val="002D45EA"/>
    <w:rsid w:val="002D473A"/>
    <w:rsid w:val="002D4F18"/>
    <w:rsid w:val="002D56EE"/>
    <w:rsid w:val="002D574A"/>
    <w:rsid w:val="002D5A0C"/>
    <w:rsid w:val="002D67F8"/>
    <w:rsid w:val="002D7114"/>
    <w:rsid w:val="002D7214"/>
    <w:rsid w:val="002D7379"/>
    <w:rsid w:val="002D798E"/>
    <w:rsid w:val="002E0D06"/>
    <w:rsid w:val="002E1063"/>
    <w:rsid w:val="002E169D"/>
    <w:rsid w:val="002E1964"/>
    <w:rsid w:val="002E1AF2"/>
    <w:rsid w:val="002E29D0"/>
    <w:rsid w:val="002E3167"/>
    <w:rsid w:val="002E34C8"/>
    <w:rsid w:val="002E3CB7"/>
    <w:rsid w:val="002E454D"/>
    <w:rsid w:val="002E47D7"/>
    <w:rsid w:val="002E49EC"/>
    <w:rsid w:val="002E4DBC"/>
    <w:rsid w:val="002E5431"/>
    <w:rsid w:val="002E5AA9"/>
    <w:rsid w:val="002E62A0"/>
    <w:rsid w:val="002E6568"/>
    <w:rsid w:val="002E69B9"/>
    <w:rsid w:val="002E6A86"/>
    <w:rsid w:val="002F009F"/>
    <w:rsid w:val="002F00EA"/>
    <w:rsid w:val="002F05A4"/>
    <w:rsid w:val="002F09E0"/>
    <w:rsid w:val="002F0DE5"/>
    <w:rsid w:val="002F0EC7"/>
    <w:rsid w:val="002F1026"/>
    <w:rsid w:val="002F111C"/>
    <w:rsid w:val="002F17D3"/>
    <w:rsid w:val="002F1E5E"/>
    <w:rsid w:val="002F22CC"/>
    <w:rsid w:val="002F2754"/>
    <w:rsid w:val="002F2E41"/>
    <w:rsid w:val="002F3619"/>
    <w:rsid w:val="002F36C9"/>
    <w:rsid w:val="002F3808"/>
    <w:rsid w:val="002F3B05"/>
    <w:rsid w:val="002F3E19"/>
    <w:rsid w:val="002F3E68"/>
    <w:rsid w:val="002F40D5"/>
    <w:rsid w:val="002F43B2"/>
    <w:rsid w:val="002F4864"/>
    <w:rsid w:val="002F5B43"/>
    <w:rsid w:val="002F5C25"/>
    <w:rsid w:val="002F64F3"/>
    <w:rsid w:val="002F65AF"/>
    <w:rsid w:val="002F65FF"/>
    <w:rsid w:val="003004E5"/>
    <w:rsid w:val="00300A68"/>
    <w:rsid w:val="003014A2"/>
    <w:rsid w:val="00301573"/>
    <w:rsid w:val="00301FDA"/>
    <w:rsid w:val="00302E24"/>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23A"/>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96A"/>
    <w:rsid w:val="00314996"/>
    <w:rsid w:val="00315A49"/>
    <w:rsid w:val="003166F2"/>
    <w:rsid w:val="0031702B"/>
    <w:rsid w:val="003171B2"/>
    <w:rsid w:val="0031727B"/>
    <w:rsid w:val="00317783"/>
    <w:rsid w:val="003177BA"/>
    <w:rsid w:val="003205F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51D9"/>
    <w:rsid w:val="00325760"/>
    <w:rsid w:val="00325DC9"/>
    <w:rsid w:val="00325E42"/>
    <w:rsid w:val="0032600D"/>
    <w:rsid w:val="003264A2"/>
    <w:rsid w:val="00326738"/>
    <w:rsid w:val="00326963"/>
    <w:rsid w:val="00326DA3"/>
    <w:rsid w:val="00326FA3"/>
    <w:rsid w:val="00327840"/>
    <w:rsid w:val="00327CF4"/>
    <w:rsid w:val="00330AD8"/>
    <w:rsid w:val="00330ED1"/>
    <w:rsid w:val="00331B47"/>
    <w:rsid w:val="00331DF1"/>
    <w:rsid w:val="00332096"/>
    <w:rsid w:val="00332D71"/>
    <w:rsid w:val="003335A9"/>
    <w:rsid w:val="0033379E"/>
    <w:rsid w:val="003344C0"/>
    <w:rsid w:val="00334B81"/>
    <w:rsid w:val="00334CFF"/>
    <w:rsid w:val="00334FEB"/>
    <w:rsid w:val="0033507B"/>
    <w:rsid w:val="00335474"/>
    <w:rsid w:val="0033578F"/>
    <w:rsid w:val="003359CA"/>
    <w:rsid w:val="00335C0F"/>
    <w:rsid w:val="0033642A"/>
    <w:rsid w:val="003367D2"/>
    <w:rsid w:val="00336929"/>
    <w:rsid w:val="00336C71"/>
    <w:rsid w:val="0034087A"/>
    <w:rsid w:val="003411CB"/>
    <w:rsid w:val="0034136E"/>
    <w:rsid w:val="0034142C"/>
    <w:rsid w:val="00341BF0"/>
    <w:rsid w:val="00342735"/>
    <w:rsid w:val="0034280F"/>
    <w:rsid w:val="003428E6"/>
    <w:rsid w:val="00342F1F"/>
    <w:rsid w:val="00343279"/>
    <w:rsid w:val="00343523"/>
    <w:rsid w:val="003436F1"/>
    <w:rsid w:val="0034376E"/>
    <w:rsid w:val="003443AC"/>
    <w:rsid w:val="003444D0"/>
    <w:rsid w:val="00344BAD"/>
    <w:rsid w:val="00344EB4"/>
    <w:rsid w:val="00345475"/>
    <w:rsid w:val="00345A8C"/>
    <w:rsid w:val="003460F7"/>
    <w:rsid w:val="00346665"/>
    <w:rsid w:val="00346C7A"/>
    <w:rsid w:val="00346F05"/>
    <w:rsid w:val="00347329"/>
    <w:rsid w:val="0035000A"/>
    <w:rsid w:val="003502F1"/>
    <w:rsid w:val="003504C6"/>
    <w:rsid w:val="00351C49"/>
    <w:rsid w:val="00352CCB"/>
    <w:rsid w:val="00352D28"/>
    <w:rsid w:val="003530E7"/>
    <w:rsid w:val="003541CF"/>
    <w:rsid w:val="003545A1"/>
    <w:rsid w:val="003547A1"/>
    <w:rsid w:val="0035489B"/>
    <w:rsid w:val="00354A88"/>
    <w:rsid w:val="003567BB"/>
    <w:rsid w:val="00356BE7"/>
    <w:rsid w:val="00356FBD"/>
    <w:rsid w:val="00357128"/>
    <w:rsid w:val="003571EC"/>
    <w:rsid w:val="00357BAC"/>
    <w:rsid w:val="00360919"/>
    <w:rsid w:val="00360B39"/>
    <w:rsid w:val="003611F7"/>
    <w:rsid w:val="0036151B"/>
    <w:rsid w:val="0036282B"/>
    <w:rsid w:val="00362878"/>
    <w:rsid w:val="003629B4"/>
    <w:rsid w:val="00362C5A"/>
    <w:rsid w:val="00362EC4"/>
    <w:rsid w:val="003631CD"/>
    <w:rsid w:val="0036398D"/>
    <w:rsid w:val="0036430F"/>
    <w:rsid w:val="00364E92"/>
    <w:rsid w:val="00364F33"/>
    <w:rsid w:val="00365176"/>
    <w:rsid w:val="00365BA4"/>
    <w:rsid w:val="00365DF0"/>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21B3"/>
    <w:rsid w:val="00374287"/>
    <w:rsid w:val="00374298"/>
    <w:rsid w:val="003743DB"/>
    <w:rsid w:val="0037495B"/>
    <w:rsid w:val="00374E43"/>
    <w:rsid w:val="00374EF9"/>
    <w:rsid w:val="00375734"/>
    <w:rsid w:val="003765CD"/>
    <w:rsid w:val="00376C66"/>
    <w:rsid w:val="00377068"/>
    <w:rsid w:val="0037762F"/>
    <w:rsid w:val="003776B4"/>
    <w:rsid w:val="00377727"/>
    <w:rsid w:val="00380967"/>
    <w:rsid w:val="00380A72"/>
    <w:rsid w:val="00380AAD"/>
    <w:rsid w:val="0038155D"/>
    <w:rsid w:val="0038168F"/>
    <w:rsid w:val="00381907"/>
    <w:rsid w:val="00381B9B"/>
    <w:rsid w:val="00382252"/>
    <w:rsid w:val="0038237B"/>
    <w:rsid w:val="00382E72"/>
    <w:rsid w:val="0038308F"/>
    <w:rsid w:val="003830B5"/>
    <w:rsid w:val="00383204"/>
    <w:rsid w:val="003832E8"/>
    <w:rsid w:val="003835C2"/>
    <w:rsid w:val="00384715"/>
    <w:rsid w:val="00384F26"/>
    <w:rsid w:val="003850FE"/>
    <w:rsid w:val="00385FF5"/>
    <w:rsid w:val="00386065"/>
    <w:rsid w:val="003861FE"/>
    <w:rsid w:val="003866BA"/>
    <w:rsid w:val="00386C70"/>
    <w:rsid w:val="00386CCA"/>
    <w:rsid w:val="00386CEC"/>
    <w:rsid w:val="003874B4"/>
    <w:rsid w:val="0038761C"/>
    <w:rsid w:val="00387A6A"/>
    <w:rsid w:val="00387B34"/>
    <w:rsid w:val="00387B7E"/>
    <w:rsid w:val="00390FDC"/>
    <w:rsid w:val="00391128"/>
    <w:rsid w:val="00391694"/>
    <w:rsid w:val="00392BB1"/>
    <w:rsid w:val="00392D89"/>
    <w:rsid w:val="00393709"/>
    <w:rsid w:val="00393B55"/>
    <w:rsid w:val="00393B77"/>
    <w:rsid w:val="0039468F"/>
    <w:rsid w:val="00394A05"/>
    <w:rsid w:val="00395321"/>
    <w:rsid w:val="00395648"/>
    <w:rsid w:val="00395D26"/>
    <w:rsid w:val="0039616B"/>
    <w:rsid w:val="00396800"/>
    <w:rsid w:val="003A0424"/>
    <w:rsid w:val="003A04DE"/>
    <w:rsid w:val="003A08CF"/>
    <w:rsid w:val="003A0B0A"/>
    <w:rsid w:val="003A0BDE"/>
    <w:rsid w:val="003A157E"/>
    <w:rsid w:val="003A17B5"/>
    <w:rsid w:val="003A2038"/>
    <w:rsid w:val="003A206D"/>
    <w:rsid w:val="003A2D9F"/>
    <w:rsid w:val="003A32DD"/>
    <w:rsid w:val="003A3C30"/>
    <w:rsid w:val="003A4752"/>
    <w:rsid w:val="003A495E"/>
    <w:rsid w:val="003A4D5A"/>
    <w:rsid w:val="003A59D9"/>
    <w:rsid w:val="003A5B71"/>
    <w:rsid w:val="003A603F"/>
    <w:rsid w:val="003A6D9A"/>
    <w:rsid w:val="003A6E99"/>
    <w:rsid w:val="003A703A"/>
    <w:rsid w:val="003A743B"/>
    <w:rsid w:val="003A7B66"/>
    <w:rsid w:val="003B00CA"/>
    <w:rsid w:val="003B082F"/>
    <w:rsid w:val="003B1067"/>
    <w:rsid w:val="003B1811"/>
    <w:rsid w:val="003B189F"/>
    <w:rsid w:val="003B3029"/>
    <w:rsid w:val="003B30F5"/>
    <w:rsid w:val="003B3156"/>
    <w:rsid w:val="003B37D7"/>
    <w:rsid w:val="003B3DE6"/>
    <w:rsid w:val="003B4068"/>
    <w:rsid w:val="003B40DF"/>
    <w:rsid w:val="003B42EA"/>
    <w:rsid w:val="003B4997"/>
    <w:rsid w:val="003B4D68"/>
    <w:rsid w:val="003B52C0"/>
    <w:rsid w:val="003B52E4"/>
    <w:rsid w:val="003B5AED"/>
    <w:rsid w:val="003B5DC3"/>
    <w:rsid w:val="003B5E3D"/>
    <w:rsid w:val="003B60D6"/>
    <w:rsid w:val="003B6164"/>
    <w:rsid w:val="003B6554"/>
    <w:rsid w:val="003B6E19"/>
    <w:rsid w:val="003B7039"/>
    <w:rsid w:val="003B739A"/>
    <w:rsid w:val="003C02E5"/>
    <w:rsid w:val="003C0E9E"/>
    <w:rsid w:val="003C0F37"/>
    <w:rsid w:val="003C1071"/>
    <w:rsid w:val="003C1479"/>
    <w:rsid w:val="003C14D6"/>
    <w:rsid w:val="003C14F4"/>
    <w:rsid w:val="003C1524"/>
    <w:rsid w:val="003C1BB6"/>
    <w:rsid w:val="003C1C52"/>
    <w:rsid w:val="003C1E83"/>
    <w:rsid w:val="003C1E89"/>
    <w:rsid w:val="003C21B8"/>
    <w:rsid w:val="003C2B63"/>
    <w:rsid w:val="003C3643"/>
    <w:rsid w:val="003C38B2"/>
    <w:rsid w:val="003C397E"/>
    <w:rsid w:val="003C3AFE"/>
    <w:rsid w:val="003C3B50"/>
    <w:rsid w:val="003C3D4A"/>
    <w:rsid w:val="003C3F04"/>
    <w:rsid w:val="003C45D2"/>
    <w:rsid w:val="003C4F59"/>
    <w:rsid w:val="003C5C5E"/>
    <w:rsid w:val="003C60CC"/>
    <w:rsid w:val="003C68A7"/>
    <w:rsid w:val="003C6ED7"/>
    <w:rsid w:val="003C781F"/>
    <w:rsid w:val="003C7C7E"/>
    <w:rsid w:val="003C7DB1"/>
    <w:rsid w:val="003D09B5"/>
    <w:rsid w:val="003D12B5"/>
    <w:rsid w:val="003D1465"/>
    <w:rsid w:val="003D15CF"/>
    <w:rsid w:val="003D19B5"/>
    <w:rsid w:val="003D1CC6"/>
    <w:rsid w:val="003D212C"/>
    <w:rsid w:val="003D2559"/>
    <w:rsid w:val="003D2590"/>
    <w:rsid w:val="003D2DF4"/>
    <w:rsid w:val="003D3465"/>
    <w:rsid w:val="003D38A3"/>
    <w:rsid w:val="003D4620"/>
    <w:rsid w:val="003D4759"/>
    <w:rsid w:val="003D4AE9"/>
    <w:rsid w:val="003D4FB6"/>
    <w:rsid w:val="003D5020"/>
    <w:rsid w:val="003D504F"/>
    <w:rsid w:val="003D5F04"/>
    <w:rsid w:val="003D618F"/>
    <w:rsid w:val="003D6192"/>
    <w:rsid w:val="003D69B4"/>
    <w:rsid w:val="003D6CC4"/>
    <w:rsid w:val="003D7226"/>
    <w:rsid w:val="003D7794"/>
    <w:rsid w:val="003D7AF4"/>
    <w:rsid w:val="003D7AF6"/>
    <w:rsid w:val="003D7C7A"/>
    <w:rsid w:val="003D7EB7"/>
    <w:rsid w:val="003E0593"/>
    <w:rsid w:val="003E0814"/>
    <w:rsid w:val="003E0911"/>
    <w:rsid w:val="003E0A74"/>
    <w:rsid w:val="003E0D9C"/>
    <w:rsid w:val="003E1544"/>
    <w:rsid w:val="003E1864"/>
    <w:rsid w:val="003E1E7E"/>
    <w:rsid w:val="003E2552"/>
    <w:rsid w:val="003E25D8"/>
    <w:rsid w:val="003E270E"/>
    <w:rsid w:val="003E2FC3"/>
    <w:rsid w:val="003E386C"/>
    <w:rsid w:val="003E3920"/>
    <w:rsid w:val="003E3A6C"/>
    <w:rsid w:val="003E49DC"/>
    <w:rsid w:val="003E4BC1"/>
    <w:rsid w:val="003E4C7B"/>
    <w:rsid w:val="003E59A2"/>
    <w:rsid w:val="003E5F91"/>
    <w:rsid w:val="003E5FEE"/>
    <w:rsid w:val="003E657C"/>
    <w:rsid w:val="003E6744"/>
    <w:rsid w:val="003E6A08"/>
    <w:rsid w:val="003E6C78"/>
    <w:rsid w:val="003E7192"/>
    <w:rsid w:val="003E7B43"/>
    <w:rsid w:val="003E7C77"/>
    <w:rsid w:val="003E7CD3"/>
    <w:rsid w:val="003F0BC6"/>
    <w:rsid w:val="003F0C31"/>
    <w:rsid w:val="003F15F2"/>
    <w:rsid w:val="003F1604"/>
    <w:rsid w:val="003F1825"/>
    <w:rsid w:val="003F19FE"/>
    <w:rsid w:val="003F2145"/>
    <w:rsid w:val="003F216F"/>
    <w:rsid w:val="003F2996"/>
    <w:rsid w:val="003F2DDB"/>
    <w:rsid w:val="003F2EB0"/>
    <w:rsid w:val="003F3253"/>
    <w:rsid w:val="003F3561"/>
    <w:rsid w:val="003F40BF"/>
    <w:rsid w:val="003F40D6"/>
    <w:rsid w:val="003F42FB"/>
    <w:rsid w:val="003F4AF4"/>
    <w:rsid w:val="003F525A"/>
    <w:rsid w:val="003F5775"/>
    <w:rsid w:val="003F5E3F"/>
    <w:rsid w:val="003F61D9"/>
    <w:rsid w:val="003F6B46"/>
    <w:rsid w:val="003F7144"/>
    <w:rsid w:val="003F7304"/>
    <w:rsid w:val="003F7957"/>
    <w:rsid w:val="003F7EE0"/>
    <w:rsid w:val="00400E0C"/>
    <w:rsid w:val="004011C9"/>
    <w:rsid w:val="00401491"/>
    <w:rsid w:val="00401E5C"/>
    <w:rsid w:val="004020B5"/>
    <w:rsid w:val="004026C9"/>
    <w:rsid w:val="004029AB"/>
    <w:rsid w:val="00402C8D"/>
    <w:rsid w:val="00402DF0"/>
    <w:rsid w:val="004031AB"/>
    <w:rsid w:val="00404169"/>
    <w:rsid w:val="0040487E"/>
    <w:rsid w:val="004051C3"/>
    <w:rsid w:val="004054BF"/>
    <w:rsid w:val="0040568B"/>
    <w:rsid w:val="00405FD0"/>
    <w:rsid w:val="00406049"/>
    <w:rsid w:val="004063C7"/>
    <w:rsid w:val="00407937"/>
    <w:rsid w:val="00407987"/>
    <w:rsid w:val="00407D70"/>
    <w:rsid w:val="00407F4F"/>
    <w:rsid w:val="00407F83"/>
    <w:rsid w:val="004101C2"/>
    <w:rsid w:val="00411319"/>
    <w:rsid w:val="00411556"/>
    <w:rsid w:val="00411F99"/>
    <w:rsid w:val="00412543"/>
    <w:rsid w:val="00412A7F"/>
    <w:rsid w:val="00412BF4"/>
    <w:rsid w:val="0041365B"/>
    <w:rsid w:val="00413A02"/>
    <w:rsid w:val="004141AF"/>
    <w:rsid w:val="004149F2"/>
    <w:rsid w:val="00416AB7"/>
    <w:rsid w:val="00416BAB"/>
    <w:rsid w:val="00416D55"/>
    <w:rsid w:val="00416F0B"/>
    <w:rsid w:val="00416F6F"/>
    <w:rsid w:val="0041740B"/>
    <w:rsid w:val="00417947"/>
    <w:rsid w:val="0042099B"/>
    <w:rsid w:val="00421724"/>
    <w:rsid w:val="00421775"/>
    <w:rsid w:val="00421CD3"/>
    <w:rsid w:val="00422602"/>
    <w:rsid w:val="004226FF"/>
    <w:rsid w:val="004229C0"/>
    <w:rsid w:val="00422FF7"/>
    <w:rsid w:val="004231C3"/>
    <w:rsid w:val="00423348"/>
    <w:rsid w:val="00423349"/>
    <w:rsid w:val="00423457"/>
    <w:rsid w:val="004239EC"/>
    <w:rsid w:val="004248E7"/>
    <w:rsid w:val="00424956"/>
    <w:rsid w:val="00424C46"/>
    <w:rsid w:val="0042528D"/>
    <w:rsid w:val="00425715"/>
    <w:rsid w:val="00425932"/>
    <w:rsid w:val="00426653"/>
    <w:rsid w:val="004266F2"/>
    <w:rsid w:val="00426B17"/>
    <w:rsid w:val="00427016"/>
    <w:rsid w:val="0042762A"/>
    <w:rsid w:val="00427CCB"/>
    <w:rsid w:val="004301B2"/>
    <w:rsid w:val="00430391"/>
    <w:rsid w:val="004310DD"/>
    <w:rsid w:val="00431365"/>
    <w:rsid w:val="0043154E"/>
    <w:rsid w:val="0043171B"/>
    <w:rsid w:val="004317B1"/>
    <w:rsid w:val="0043199D"/>
    <w:rsid w:val="004328EF"/>
    <w:rsid w:val="00433257"/>
    <w:rsid w:val="004336A5"/>
    <w:rsid w:val="0043392F"/>
    <w:rsid w:val="00433BDF"/>
    <w:rsid w:val="00434617"/>
    <w:rsid w:val="00434B0A"/>
    <w:rsid w:val="00435D62"/>
    <w:rsid w:val="00435E5B"/>
    <w:rsid w:val="00436913"/>
    <w:rsid w:val="00436BCC"/>
    <w:rsid w:val="00436C46"/>
    <w:rsid w:val="00437051"/>
    <w:rsid w:val="00437BC5"/>
    <w:rsid w:val="00437D72"/>
    <w:rsid w:val="00440980"/>
    <w:rsid w:val="00440B48"/>
    <w:rsid w:val="00440F7B"/>
    <w:rsid w:val="00441D1E"/>
    <w:rsid w:val="0044235D"/>
    <w:rsid w:val="0044335C"/>
    <w:rsid w:val="0044387E"/>
    <w:rsid w:val="00443AD3"/>
    <w:rsid w:val="00445461"/>
    <w:rsid w:val="00445CF7"/>
    <w:rsid w:val="00446F7E"/>
    <w:rsid w:val="004478FA"/>
    <w:rsid w:val="00450044"/>
    <w:rsid w:val="00450548"/>
    <w:rsid w:val="0045069A"/>
    <w:rsid w:val="00450B5D"/>
    <w:rsid w:val="00450C27"/>
    <w:rsid w:val="004512B2"/>
    <w:rsid w:val="00451B29"/>
    <w:rsid w:val="004523B3"/>
    <w:rsid w:val="00452687"/>
    <w:rsid w:val="0045288E"/>
    <w:rsid w:val="00452FDC"/>
    <w:rsid w:val="004534FE"/>
    <w:rsid w:val="00453E42"/>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A7D"/>
    <w:rsid w:val="00457D76"/>
    <w:rsid w:val="00460CE8"/>
    <w:rsid w:val="00460F41"/>
    <w:rsid w:val="00461114"/>
    <w:rsid w:val="0046138D"/>
    <w:rsid w:val="00461CFB"/>
    <w:rsid w:val="0046218D"/>
    <w:rsid w:val="004622A7"/>
    <w:rsid w:val="00462326"/>
    <w:rsid w:val="00462364"/>
    <w:rsid w:val="00462AA6"/>
    <w:rsid w:val="00463171"/>
    <w:rsid w:val="004632D8"/>
    <w:rsid w:val="004633DB"/>
    <w:rsid w:val="0046377C"/>
    <w:rsid w:val="00463927"/>
    <w:rsid w:val="00464D3D"/>
    <w:rsid w:val="00464D97"/>
    <w:rsid w:val="00465273"/>
    <w:rsid w:val="0046597D"/>
    <w:rsid w:val="004663FF"/>
    <w:rsid w:val="0046676E"/>
    <w:rsid w:val="00466B4A"/>
    <w:rsid w:val="00467372"/>
    <w:rsid w:val="004703DE"/>
    <w:rsid w:val="004703F9"/>
    <w:rsid w:val="00470442"/>
    <w:rsid w:val="00470525"/>
    <w:rsid w:val="00470AC2"/>
    <w:rsid w:val="00470D16"/>
    <w:rsid w:val="00471161"/>
    <w:rsid w:val="0047150A"/>
    <w:rsid w:val="00472EE3"/>
    <w:rsid w:val="004737C7"/>
    <w:rsid w:val="00473C22"/>
    <w:rsid w:val="00474274"/>
    <w:rsid w:val="004746B6"/>
    <w:rsid w:val="004748A9"/>
    <w:rsid w:val="004757BE"/>
    <w:rsid w:val="00475FAB"/>
    <w:rsid w:val="00476123"/>
    <w:rsid w:val="004765F7"/>
    <w:rsid w:val="004774B9"/>
    <w:rsid w:val="004774CE"/>
    <w:rsid w:val="004800E4"/>
    <w:rsid w:val="00480170"/>
    <w:rsid w:val="004803D6"/>
    <w:rsid w:val="0048057E"/>
    <w:rsid w:val="00481C3E"/>
    <w:rsid w:val="004821DD"/>
    <w:rsid w:val="00482212"/>
    <w:rsid w:val="00482E22"/>
    <w:rsid w:val="00482F93"/>
    <w:rsid w:val="00483427"/>
    <w:rsid w:val="00483691"/>
    <w:rsid w:val="004839E2"/>
    <w:rsid w:val="00483A7A"/>
    <w:rsid w:val="004840DB"/>
    <w:rsid w:val="004842AF"/>
    <w:rsid w:val="00486076"/>
    <w:rsid w:val="004861EC"/>
    <w:rsid w:val="0048684E"/>
    <w:rsid w:val="00487077"/>
    <w:rsid w:val="00487278"/>
    <w:rsid w:val="004872BF"/>
    <w:rsid w:val="0048755F"/>
    <w:rsid w:val="00487E4B"/>
    <w:rsid w:val="004905E5"/>
    <w:rsid w:val="00490DB6"/>
    <w:rsid w:val="004911B0"/>
    <w:rsid w:val="0049183A"/>
    <w:rsid w:val="004918FC"/>
    <w:rsid w:val="00491CE9"/>
    <w:rsid w:val="00491F15"/>
    <w:rsid w:val="004933F8"/>
    <w:rsid w:val="00493710"/>
    <w:rsid w:val="00493825"/>
    <w:rsid w:val="00493BA0"/>
    <w:rsid w:val="0049439E"/>
    <w:rsid w:val="004945F6"/>
    <w:rsid w:val="004950E2"/>
    <w:rsid w:val="00495A59"/>
    <w:rsid w:val="0049668A"/>
    <w:rsid w:val="00496703"/>
    <w:rsid w:val="00496FA6"/>
    <w:rsid w:val="004972BC"/>
    <w:rsid w:val="004A087C"/>
    <w:rsid w:val="004A08E7"/>
    <w:rsid w:val="004A0BFA"/>
    <w:rsid w:val="004A0F10"/>
    <w:rsid w:val="004A0F71"/>
    <w:rsid w:val="004A1194"/>
    <w:rsid w:val="004A1A15"/>
    <w:rsid w:val="004A21AE"/>
    <w:rsid w:val="004A22A9"/>
    <w:rsid w:val="004A251D"/>
    <w:rsid w:val="004A3191"/>
    <w:rsid w:val="004A3BC7"/>
    <w:rsid w:val="004A3F78"/>
    <w:rsid w:val="004A3FE6"/>
    <w:rsid w:val="004A428C"/>
    <w:rsid w:val="004A48C3"/>
    <w:rsid w:val="004A4DE3"/>
    <w:rsid w:val="004A4E4F"/>
    <w:rsid w:val="004A506A"/>
    <w:rsid w:val="004A50A1"/>
    <w:rsid w:val="004A5A47"/>
    <w:rsid w:val="004A5AA4"/>
    <w:rsid w:val="004A6C6D"/>
    <w:rsid w:val="004A730A"/>
    <w:rsid w:val="004A7DEF"/>
    <w:rsid w:val="004B02CA"/>
    <w:rsid w:val="004B079B"/>
    <w:rsid w:val="004B0C53"/>
    <w:rsid w:val="004B1231"/>
    <w:rsid w:val="004B12AF"/>
    <w:rsid w:val="004B14D2"/>
    <w:rsid w:val="004B1975"/>
    <w:rsid w:val="004B24B6"/>
    <w:rsid w:val="004B26A4"/>
    <w:rsid w:val="004B290F"/>
    <w:rsid w:val="004B2DEA"/>
    <w:rsid w:val="004B3112"/>
    <w:rsid w:val="004B3220"/>
    <w:rsid w:val="004B35D5"/>
    <w:rsid w:val="004B36F0"/>
    <w:rsid w:val="004B3E78"/>
    <w:rsid w:val="004B43E2"/>
    <w:rsid w:val="004B55B0"/>
    <w:rsid w:val="004B5D99"/>
    <w:rsid w:val="004B6486"/>
    <w:rsid w:val="004B6893"/>
    <w:rsid w:val="004B6B6E"/>
    <w:rsid w:val="004B6DBA"/>
    <w:rsid w:val="004B729E"/>
    <w:rsid w:val="004B7A1F"/>
    <w:rsid w:val="004B7AA8"/>
    <w:rsid w:val="004C0D29"/>
    <w:rsid w:val="004C1071"/>
    <w:rsid w:val="004C266D"/>
    <w:rsid w:val="004C2AA2"/>
    <w:rsid w:val="004C3471"/>
    <w:rsid w:val="004C363B"/>
    <w:rsid w:val="004C391E"/>
    <w:rsid w:val="004C3924"/>
    <w:rsid w:val="004C4113"/>
    <w:rsid w:val="004C543C"/>
    <w:rsid w:val="004C5C64"/>
    <w:rsid w:val="004C5EC4"/>
    <w:rsid w:val="004C5F9F"/>
    <w:rsid w:val="004C601B"/>
    <w:rsid w:val="004C6273"/>
    <w:rsid w:val="004C6371"/>
    <w:rsid w:val="004C6622"/>
    <w:rsid w:val="004C68AB"/>
    <w:rsid w:val="004C68C4"/>
    <w:rsid w:val="004C6A0E"/>
    <w:rsid w:val="004C70F3"/>
    <w:rsid w:val="004C75C0"/>
    <w:rsid w:val="004C7936"/>
    <w:rsid w:val="004C7C5A"/>
    <w:rsid w:val="004D05B2"/>
    <w:rsid w:val="004D0CDC"/>
    <w:rsid w:val="004D1148"/>
    <w:rsid w:val="004D11BD"/>
    <w:rsid w:val="004D19B5"/>
    <w:rsid w:val="004D275C"/>
    <w:rsid w:val="004D44C7"/>
    <w:rsid w:val="004D46E2"/>
    <w:rsid w:val="004D561F"/>
    <w:rsid w:val="004D57FA"/>
    <w:rsid w:val="004D5C10"/>
    <w:rsid w:val="004D5D92"/>
    <w:rsid w:val="004D6CB3"/>
    <w:rsid w:val="004D701F"/>
    <w:rsid w:val="004D77E4"/>
    <w:rsid w:val="004D7B6F"/>
    <w:rsid w:val="004D7EA9"/>
    <w:rsid w:val="004E031D"/>
    <w:rsid w:val="004E0493"/>
    <w:rsid w:val="004E09D5"/>
    <w:rsid w:val="004E0BFE"/>
    <w:rsid w:val="004E157C"/>
    <w:rsid w:val="004E19DD"/>
    <w:rsid w:val="004E1D96"/>
    <w:rsid w:val="004E1F46"/>
    <w:rsid w:val="004E2744"/>
    <w:rsid w:val="004E27E9"/>
    <w:rsid w:val="004E2D36"/>
    <w:rsid w:val="004E3969"/>
    <w:rsid w:val="004E3DF0"/>
    <w:rsid w:val="004E3F5F"/>
    <w:rsid w:val="004E4D8F"/>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DC7"/>
    <w:rsid w:val="0050136B"/>
    <w:rsid w:val="00501548"/>
    <w:rsid w:val="005017CD"/>
    <w:rsid w:val="00501943"/>
    <w:rsid w:val="0050201F"/>
    <w:rsid w:val="00502116"/>
    <w:rsid w:val="0050214E"/>
    <w:rsid w:val="00503827"/>
    <w:rsid w:val="0050395D"/>
    <w:rsid w:val="00503A2C"/>
    <w:rsid w:val="00503BCC"/>
    <w:rsid w:val="00504B1F"/>
    <w:rsid w:val="0050570E"/>
    <w:rsid w:val="00505EC6"/>
    <w:rsid w:val="005068DA"/>
    <w:rsid w:val="00507F1D"/>
    <w:rsid w:val="005100A7"/>
    <w:rsid w:val="00510297"/>
    <w:rsid w:val="00510D26"/>
    <w:rsid w:val="00510DC4"/>
    <w:rsid w:val="00511389"/>
    <w:rsid w:val="0051191C"/>
    <w:rsid w:val="00511ADA"/>
    <w:rsid w:val="00511C57"/>
    <w:rsid w:val="00512705"/>
    <w:rsid w:val="00512B9D"/>
    <w:rsid w:val="00512E72"/>
    <w:rsid w:val="00513006"/>
    <w:rsid w:val="005130B6"/>
    <w:rsid w:val="005130DE"/>
    <w:rsid w:val="00513472"/>
    <w:rsid w:val="00513654"/>
    <w:rsid w:val="005136BD"/>
    <w:rsid w:val="00513DD5"/>
    <w:rsid w:val="00515120"/>
    <w:rsid w:val="005154E6"/>
    <w:rsid w:val="00516687"/>
    <w:rsid w:val="005178AE"/>
    <w:rsid w:val="00517AAA"/>
    <w:rsid w:val="00517B98"/>
    <w:rsid w:val="00517C96"/>
    <w:rsid w:val="00517F06"/>
    <w:rsid w:val="005201E8"/>
    <w:rsid w:val="005202BB"/>
    <w:rsid w:val="00520598"/>
    <w:rsid w:val="00520859"/>
    <w:rsid w:val="00520A17"/>
    <w:rsid w:val="00522944"/>
    <w:rsid w:val="005229D4"/>
    <w:rsid w:val="00522A4E"/>
    <w:rsid w:val="00522F9C"/>
    <w:rsid w:val="00523033"/>
    <w:rsid w:val="005233E3"/>
    <w:rsid w:val="00523776"/>
    <w:rsid w:val="00523974"/>
    <w:rsid w:val="00523C67"/>
    <w:rsid w:val="0052420B"/>
    <w:rsid w:val="00524236"/>
    <w:rsid w:val="005249A8"/>
    <w:rsid w:val="00524E23"/>
    <w:rsid w:val="0052522D"/>
    <w:rsid w:val="00527CE8"/>
    <w:rsid w:val="00527D0B"/>
    <w:rsid w:val="0053029D"/>
    <w:rsid w:val="0053060B"/>
    <w:rsid w:val="00530804"/>
    <w:rsid w:val="005315F4"/>
    <w:rsid w:val="005315FE"/>
    <w:rsid w:val="00531FF4"/>
    <w:rsid w:val="00532383"/>
    <w:rsid w:val="005326EE"/>
    <w:rsid w:val="00532DA3"/>
    <w:rsid w:val="00533036"/>
    <w:rsid w:val="00533271"/>
    <w:rsid w:val="005334E8"/>
    <w:rsid w:val="00533AAD"/>
    <w:rsid w:val="00533F0C"/>
    <w:rsid w:val="005344FE"/>
    <w:rsid w:val="0053473A"/>
    <w:rsid w:val="00534CC1"/>
    <w:rsid w:val="005354C5"/>
    <w:rsid w:val="00535923"/>
    <w:rsid w:val="00536831"/>
    <w:rsid w:val="00536D59"/>
    <w:rsid w:val="00537A53"/>
    <w:rsid w:val="0054031F"/>
    <w:rsid w:val="00540AD3"/>
    <w:rsid w:val="00541160"/>
    <w:rsid w:val="005413D9"/>
    <w:rsid w:val="00541CBE"/>
    <w:rsid w:val="00542210"/>
    <w:rsid w:val="00542443"/>
    <w:rsid w:val="005425B6"/>
    <w:rsid w:val="00542AAA"/>
    <w:rsid w:val="00542C24"/>
    <w:rsid w:val="005430EA"/>
    <w:rsid w:val="00543109"/>
    <w:rsid w:val="005435F3"/>
    <w:rsid w:val="00543A1E"/>
    <w:rsid w:val="00543FA3"/>
    <w:rsid w:val="005443BC"/>
    <w:rsid w:val="0054447E"/>
    <w:rsid w:val="005457A5"/>
    <w:rsid w:val="00545FEF"/>
    <w:rsid w:val="005468F7"/>
    <w:rsid w:val="00546A9F"/>
    <w:rsid w:val="00546DE0"/>
    <w:rsid w:val="00546FE5"/>
    <w:rsid w:val="005478B0"/>
    <w:rsid w:val="00550054"/>
    <w:rsid w:val="0055028D"/>
    <w:rsid w:val="005517E5"/>
    <w:rsid w:val="005518DB"/>
    <w:rsid w:val="00551942"/>
    <w:rsid w:val="00551AB1"/>
    <w:rsid w:val="005520F0"/>
    <w:rsid w:val="00553249"/>
    <w:rsid w:val="00553597"/>
    <w:rsid w:val="00553DC7"/>
    <w:rsid w:val="0055455E"/>
    <w:rsid w:val="00554842"/>
    <w:rsid w:val="00554B7F"/>
    <w:rsid w:val="0055633D"/>
    <w:rsid w:val="00556826"/>
    <w:rsid w:val="00556A78"/>
    <w:rsid w:val="00556E13"/>
    <w:rsid w:val="00556F58"/>
    <w:rsid w:val="005570BC"/>
    <w:rsid w:val="00557AA8"/>
    <w:rsid w:val="00557C25"/>
    <w:rsid w:val="00557D4D"/>
    <w:rsid w:val="00560D58"/>
    <w:rsid w:val="005610C9"/>
    <w:rsid w:val="00562473"/>
    <w:rsid w:val="00562D41"/>
    <w:rsid w:val="00564096"/>
    <w:rsid w:val="005646B9"/>
    <w:rsid w:val="00565275"/>
    <w:rsid w:val="0056545F"/>
    <w:rsid w:val="00565D0B"/>
    <w:rsid w:val="00565E2A"/>
    <w:rsid w:val="00566FB2"/>
    <w:rsid w:val="005671B2"/>
    <w:rsid w:val="00570190"/>
    <w:rsid w:val="0057021E"/>
    <w:rsid w:val="00570308"/>
    <w:rsid w:val="00570927"/>
    <w:rsid w:val="00570985"/>
    <w:rsid w:val="00570D1C"/>
    <w:rsid w:val="00571AAB"/>
    <w:rsid w:val="0057215B"/>
    <w:rsid w:val="00572557"/>
    <w:rsid w:val="00573CCF"/>
    <w:rsid w:val="00575E73"/>
    <w:rsid w:val="00575F7F"/>
    <w:rsid w:val="005760FD"/>
    <w:rsid w:val="00576679"/>
    <w:rsid w:val="005777D4"/>
    <w:rsid w:val="005778BD"/>
    <w:rsid w:val="005804D9"/>
    <w:rsid w:val="005806C0"/>
    <w:rsid w:val="00580727"/>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869"/>
    <w:rsid w:val="00584C5B"/>
    <w:rsid w:val="0058528D"/>
    <w:rsid w:val="00585E69"/>
    <w:rsid w:val="00586957"/>
    <w:rsid w:val="00586AA5"/>
    <w:rsid w:val="00587078"/>
    <w:rsid w:val="00587636"/>
    <w:rsid w:val="005877AB"/>
    <w:rsid w:val="00590F4F"/>
    <w:rsid w:val="005910BA"/>
    <w:rsid w:val="005911D5"/>
    <w:rsid w:val="00591637"/>
    <w:rsid w:val="00591F5A"/>
    <w:rsid w:val="00592345"/>
    <w:rsid w:val="005925F1"/>
    <w:rsid w:val="0059271F"/>
    <w:rsid w:val="00592872"/>
    <w:rsid w:val="005931C7"/>
    <w:rsid w:val="0059323C"/>
    <w:rsid w:val="005939E5"/>
    <w:rsid w:val="00593D27"/>
    <w:rsid w:val="00593F0E"/>
    <w:rsid w:val="0059491D"/>
    <w:rsid w:val="005954AC"/>
    <w:rsid w:val="005954D2"/>
    <w:rsid w:val="00595AAA"/>
    <w:rsid w:val="00595C65"/>
    <w:rsid w:val="00595F7E"/>
    <w:rsid w:val="005961AB"/>
    <w:rsid w:val="005964CB"/>
    <w:rsid w:val="00596701"/>
    <w:rsid w:val="00596877"/>
    <w:rsid w:val="00596D13"/>
    <w:rsid w:val="00596F17"/>
    <w:rsid w:val="00597023"/>
    <w:rsid w:val="00597447"/>
    <w:rsid w:val="005977E7"/>
    <w:rsid w:val="00597D11"/>
    <w:rsid w:val="005A00E1"/>
    <w:rsid w:val="005A064B"/>
    <w:rsid w:val="005A080C"/>
    <w:rsid w:val="005A12AC"/>
    <w:rsid w:val="005A1B2C"/>
    <w:rsid w:val="005A1C0F"/>
    <w:rsid w:val="005A3F74"/>
    <w:rsid w:val="005A42F1"/>
    <w:rsid w:val="005A4910"/>
    <w:rsid w:val="005A54A2"/>
    <w:rsid w:val="005A5D53"/>
    <w:rsid w:val="005A5DE6"/>
    <w:rsid w:val="005A5F93"/>
    <w:rsid w:val="005A6739"/>
    <w:rsid w:val="005A678F"/>
    <w:rsid w:val="005A67A7"/>
    <w:rsid w:val="005A7307"/>
    <w:rsid w:val="005A7EE9"/>
    <w:rsid w:val="005A7F84"/>
    <w:rsid w:val="005B070F"/>
    <w:rsid w:val="005B20FC"/>
    <w:rsid w:val="005B2230"/>
    <w:rsid w:val="005B2A99"/>
    <w:rsid w:val="005B2EF5"/>
    <w:rsid w:val="005B3181"/>
    <w:rsid w:val="005B3607"/>
    <w:rsid w:val="005B3740"/>
    <w:rsid w:val="005B3BDA"/>
    <w:rsid w:val="005B3C46"/>
    <w:rsid w:val="005B3D7E"/>
    <w:rsid w:val="005B42B4"/>
    <w:rsid w:val="005B4CC9"/>
    <w:rsid w:val="005B50BD"/>
    <w:rsid w:val="005B61A2"/>
    <w:rsid w:val="005B7212"/>
    <w:rsid w:val="005B79BC"/>
    <w:rsid w:val="005B7A3E"/>
    <w:rsid w:val="005C038A"/>
    <w:rsid w:val="005C0982"/>
    <w:rsid w:val="005C0B15"/>
    <w:rsid w:val="005C0E24"/>
    <w:rsid w:val="005C104D"/>
    <w:rsid w:val="005C2571"/>
    <w:rsid w:val="005C25D2"/>
    <w:rsid w:val="005C278D"/>
    <w:rsid w:val="005C2D97"/>
    <w:rsid w:val="005C2E02"/>
    <w:rsid w:val="005C31C1"/>
    <w:rsid w:val="005C3278"/>
    <w:rsid w:val="005C366A"/>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95A"/>
    <w:rsid w:val="005D196D"/>
    <w:rsid w:val="005D1A8C"/>
    <w:rsid w:val="005D1DE6"/>
    <w:rsid w:val="005D1E2C"/>
    <w:rsid w:val="005D1F85"/>
    <w:rsid w:val="005D26F0"/>
    <w:rsid w:val="005D2824"/>
    <w:rsid w:val="005D2C88"/>
    <w:rsid w:val="005D3266"/>
    <w:rsid w:val="005D412A"/>
    <w:rsid w:val="005D4181"/>
    <w:rsid w:val="005D4AB5"/>
    <w:rsid w:val="005D4B07"/>
    <w:rsid w:val="005D53ED"/>
    <w:rsid w:val="005D5CE9"/>
    <w:rsid w:val="005D65E4"/>
    <w:rsid w:val="005D6BDE"/>
    <w:rsid w:val="005D7040"/>
    <w:rsid w:val="005D7435"/>
    <w:rsid w:val="005D7A7F"/>
    <w:rsid w:val="005D7E61"/>
    <w:rsid w:val="005D7F76"/>
    <w:rsid w:val="005E06F7"/>
    <w:rsid w:val="005E09E3"/>
    <w:rsid w:val="005E0C96"/>
    <w:rsid w:val="005E10DE"/>
    <w:rsid w:val="005E1334"/>
    <w:rsid w:val="005E1624"/>
    <w:rsid w:val="005E166C"/>
    <w:rsid w:val="005E196C"/>
    <w:rsid w:val="005E19ED"/>
    <w:rsid w:val="005E1C27"/>
    <w:rsid w:val="005E2061"/>
    <w:rsid w:val="005E23FC"/>
    <w:rsid w:val="005E2552"/>
    <w:rsid w:val="005E25A1"/>
    <w:rsid w:val="005E3032"/>
    <w:rsid w:val="005E3986"/>
    <w:rsid w:val="005E4525"/>
    <w:rsid w:val="005E4E8E"/>
    <w:rsid w:val="005E5058"/>
    <w:rsid w:val="005E56C3"/>
    <w:rsid w:val="005E5E93"/>
    <w:rsid w:val="005E5FC6"/>
    <w:rsid w:val="005E660F"/>
    <w:rsid w:val="005E6661"/>
    <w:rsid w:val="005E6875"/>
    <w:rsid w:val="005E6D67"/>
    <w:rsid w:val="005E7A8B"/>
    <w:rsid w:val="005F060C"/>
    <w:rsid w:val="005F09B7"/>
    <w:rsid w:val="005F0F09"/>
    <w:rsid w:val="005F1627"/>
    <w:rsid w:val="005F1FB9"/>
    <w:rsid w:val="005F3088"/>
    <w:rsid w:val="005F3D59"/>
    <w:rsid w:val="005F55C5"/>
    <w:rsid w:val="005F5882"/>
    <w:rsid w:val="005F619D"/>
    <w:rsid w:val="005F6289"/>
    <w:rsid w:val="005F64C9"/>
    <w:rsid w:val="005F67DE"/>
    <w:rsid w:val="005F6C70"/>
    <w:rsid w:val="005F716A"/>
    <w:rsid w:val="005F7404"/>
    <w:rsid w:val="005F7581"/>
    <w:rsid w:val="0060123B"/>
    <w:rsid w:val="006016FE"/>
    <w:rsid w:val="00601D22"/>
    <w:rsid w:val="006023AB"/>
    <w:rsid w:val="006028C3"/>
    <w:rsid w:val="00602CDA"/>
    <w:rsid w:val="00602F82"/>
    <w:rsid w:val="00603519"/>
    <w:rsid w:val="006037EC"/>
    <w:rsid w:val="006039EA"/>
    <w:rsid w:val="00603AC1"/>
    <w:rsid w:val="006043AD"/>
    <w:rsid w:val="006048B3"/>
    <w:rsid w:val="00604C39"/>
    <w:rsid w:val="00605632"/>
    <w:rsid w:val="00605A3F"/>
    <w:rsid w:val="00605FC6"/>
    <w:rsid w:val="006062F8"/>
    <w:rsid w:val="00606415"/>
    <w:rsid w:val="0060674C"/>
    <w:rsid w:val="006067A3"/>
    <w:rsid w:val="00606B02"/>
    <w:rsid w:val="00606B66"/>
    <w:rsid w:val="006070D8"/>
    <w:rsid w:val="006070DC"/>
    <w:rsid w:val="0060727B"/>
    <w:rsid w:val="006104EF"/>
    <w:rsid w:val="0061063A"/>
    <w:rsid w:val="006108E5"/>
    <w:rsid w:val="00610B98"/>
    <w:rsid w:val="00610C1E"/>
    <w:rsid w:val="00610E62"/>
    <w:rsid w:val="00610F7F"/>
    <w:rsid w:val="00612803"/>
    <w:rsid w:val="0061296D"/>
    <w:rsid w:val="00612BA0"/>
    <w:rsid w:val="00613422"/>
    <w:rsid w:val="00613B50"/>
    <w:rsid w:val="00613D2D"/>
    <w:rsid w:val="00613DAC"/>
    <w:rsid w:val="00613E2D"/>
    <w:rsid w:val="0061499A"/>
    <w:rsid w:val="006149A2"/>
    <w:rsid w:val="00614C54"/>
    <w:rsid w:val="006154D4"/>
    <w:rsid w:val="00615AFB"/>
    <w:rsid w:val="00615D2A"/>
    <w:rsid w:val="00615F67"/>
    <w:rsid w:val="00616426"/>
    <w:rsid w:val="00616AAC"/>
    <w:rsid w:val="00616BF2"/>
    <w:rsid w:val="00616D9A"/>
    <w:rsid w:val="00617FFA"/>
    <w:rsid w:val="00620E20"/>
    <w:rsid w:val="006210C3"/>
    <w:rsid w:val="00621445"/>
    <w:rsid w:val="0062160E"/>
    <w:rsid w:val="00621CE6"/>
    <w:rsid w:val="00621DAB"/>
    <w:rsid w:val="0062233F"/>
    <w:rsid w:val="006229F4"/>
    <w:rsid w:val="00623C9E"/>
    <w:rsid w:val="00624147"/>
    <w:rsid w:val="00624837"/>
    <w:rsid w:val="0062496B"/>
    <w:rsid w:val="00625538"/>
    <w:rsid w:val="00625792"/>
    <w:rsid w:val="00626441"/>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EA5"/>
    <w:rsid w:val="00632F20"/>
    <w:rsid w:val="00633745"/>
    <w:rsid w:val="00633BC8"/>
    <w:rsid w:val="0063457A"/>
    <w:rsid w:val="00634659"/>
    <w:rsid w:val="006348C6"/>
    <w:rsid w:val="00634B87"/>
    <w:rsid w:val="00635223"/>
    <w:rsid w:val="00635266"/>
    <w:rsid w:val="00636790"/>
    <w:rsid w:val="00636A13"/>
    <w:rsid w:val="00637C0C"/>
    <w:rsid w:val="006400B7"/>
    <w:rsid w:val="0064029F"/>
    <w:rsid w:val="0064088A"/>
    <w:rsid w:val="00640C2C"/>
    <w:rsid w:val="00640F9E"/>
    <w:rsid w:val="006411C9"/>
    <w:rsid w:val="00641866"/>
    <w:rsid w:val="006418C5"/>
    <w:rsid w:val="00641D3F"/>
    <w:rsid w:val="00642202"/>
    <w:rsid w:val="00642CE9"/>
    <w:rsid w:val="00642FD2"/>
    <w:rsid w:val="00643CB0"/>
    <w:rsid w:val="00644332"/>
    <w:rsid w:val="00644A18"/>
    <w:rsid w:val="00644A56"/>
    <w:rsid w:val="0064584C"/>
    <w:rsid w:val="00645A9E"/>
    <w:rsid w:val="0064721E"/>
    <w:rsid w:val="006474EC"/>
    <w:rsid w:val="006479D3"/>
    <w:rsid w:val="00650047"/>
    <w:rsid w:val="006502B2"/>
    <w:rsid w:val="006503BC"/>
    <w:rsid w:val="00650B23"/>
    <w:rsid w:val="00650C5F"/>
    <w:rsid w:val="00650EE4"/>
    <w:rsid w:val="006517D9"/>
    <w:rsid w:val="00651D18"/>
    <w:rsid w:val="00651FB4"/>
    <w:rsid w:val="00652D57"/>
    <w:rsid w:val="00652F45"/>
    <w:rsid w:val="00652F8D"/>
    <w:rsid w:val="00653F16"/>
    <w:rsid w:val="00653FA3"/>
    <w:rsid w:val="00654899"/>
    <w:rsid w:val="00654BE5"/>
    <w:rsid w:val="00655046"/>
    <w:rsid w:val="00655692"/>
    <w:rsid w:val="00655819"/>
    <w:rsid w:val="0065591B"/>
    <w:rsid w:val="00655ACF"/>
    <w:rsid w:val="00655B65"/>
    <w:rsid w:val="00656012"/>
    <w:rsid w:val="00656DB6"/>
    <w:rsid w:val="00656ED4"/>
    <w:rsid w:val="006575DF"/>
    <w:rsid w:val="006578B7"/>
    <w:rsid w:val="00657F24"/>
    <w:rsid w:val="00660361"/>
    <w:rsid w:val="00660A6E"/>
    <w:rsid w:val="00660BB3"/>
    <w:rsid w:val="00660F60"/>
    <w:rsid w:val="0066170F"/>
    <w:rsid w:val="00661DC4"/>
    <w:rsid w:val="00662392"/>
    <w:rsid w:val="00662B4A"/>
    <w:rsid w:val="00662B84"/>
    <w:rsid w:val="00662E18"/>
    <w:rsid w:val="00663403"/>
    <w:rsid w:val="00663D49"/>
    <w:rsid w:val="00663F0A"/>
    <w:rsid w:val="0066458A"/>
    <w:rsid w:val="00664794"/>
    <w:rsid w:val="0066482E"/>
    <w:rsid w:val="00664936"/>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6ED"/>
    <w:rsid w:val="006708D6"/>
    <w:rsid w:val="00670CD8"/>
    <w:rsid w:val="00671176"/>
    <w:rsid w:val="0067225E"/>
    <w:rsid w:val="00672388"/>
    <w:rsid w:val="00672416"/>
    <w:rsid w:val="00672A1D"/>
    <w:rsid w:val="00672A92"/>
    <w:rsid w:val="00672AB1"/>
    <w:rsid w:val="00672E54"/>
    <w:rsid w:val="00672E63"/>
    <w:rsid w:val="00673AEC"/>
    <w:rsid w:val="0067469A"/>
    <w:rsid w:val="00674849"/>
    <w:rsid w:val="00674A23"/>
    <w:rsid w:val="0067537E"/>
    <w:rsid w:val="00675ABE"/>
    <w:rsid w:val="00675C10"/>
    <w:rsid w:val="0067617C"/>
    <w:rsid w:val="00676B16"/>
    <w:rsid w:val="006777B9"/>
    <w:rsid w:val="006778FF"/>
    <w:rsid w:val="00677FD9"/>
    <w:rsid w:val="0068028F"/>
    <w:rsid w:val="006806E6"/>
    <w:rsid w:val="006808AC"/>
    <w:rsid w:val="00680DC8"/>
    <w:rsid w:val="00680E71"/>
    <w:rsid w:val="006814CE"/>
    <w:rsid w:val="00681DDA"/>
    <w:rsid w:val="0068218F"/>
    <w:rsid w:val="006825CD"/>
    <w:rsid w:val="00682839"/>
    <w:rsid w:val="00682C4D"/>
    <w:rsid w:val="006848D1"/>
    <w:rsid w:val="00684A04"/>
    <w:rsid w:val="00684C3B"/>
    <w:rsid w:val="00684DB1"/>
    <w:rsid w:val="0068533F"/>
    <w:rsid w:val="006856FE"/>
    <w:rsid w:val="006857C2"/>
    <w:rsid w:val="006858C7"/>
    <w:rsid w:val="00685DBD"/>
    <w:rsid w:val="00686E71"/>
    <w:rsid w:val="00687066"/>
    <w:rsid w:val="00687EBF"/>
    <w:rsid w:val="00690A32"/>
    <w:rsid w:val="00690D30"/>
    <w:rsid w:val="006912FF"/>
    <w:rsid w:val="0069235B"/>
    <w:rsid w:val="00692595"/>
    <w:rsid w:val="006925C3"/>
    <w:rsid w:val="00693199"/>
    <w:rsid w:val="00693520"/>
    <w:rsid w:val="00693971"/>
    <w:rsid w:val="00693B19"/>
    <w:rsid w:val="00694135"/>
    <w:rsid w:val="00694B14"/>
    <w:rsid w:val="00694C43"/>
    <w:rsid w:val="0069516A"/>
    <w:rsid w:val="00695383"/>
    <w:rsid w:val="0069550F"/>
    <w:rsid w:val="0069553E"/>
    <w:rsid w:val="0069587F"/>
    <w:rsid w:val="00695B6B"/>
    <w:rsid w:val="00696CC9"/>
    <w:rsid w:val="0069787B"/>
    <w:rsid w:val="006A0255"/>
    <w:rsid w:val="006A02B6"/>
    <w:rsid w:val="006A0635"/>
    <w:rsid w:val="006A06B8"/>
    <w:rsid w:val="006A0BA2"/>
    <w:rsid w:val="006A0C8F"/>
    <w:rsid w:val="006A152B"/>
    <w:rsid w:val="006A1E5A"/>
    <w:rsid w:val="006A2292"/>
    <w:rsid w:val="006A2B6A"/>
    <w:rsid w:val="006A2DD6"/>
    <w:rsid w:val="006A2EFB"/>
    <w:rsid w:val="006A2FED"/>
    <w:rsid w:val="006A392B"/>
    <w:rsid w:val="006A5211"/>
    <w:rsid w:val="006A52DF"/>
    <w:rsid w:val="006A5B24"/>
    <w:rsid w:val="006A631B"/>
    <w:rsid w:val="006A69CA"/>
    <w:rsid w:val="006A6A3F"/>
    <w:rsid w:val="006A6BEA"/>
    <w:rsid w:val="006A731C"/>
    <w:rsid w:val="006A7C61"/>
    <w:rsid w:val="006B0DC1"/>
    <w:rsid w:val="006B10E0"/>
    <w:rsid w:val="006B12E8"/>
    <w:rsid w:val="006B14E1"/>
    <w:rsid w:val="006B1545"/>
    <w:rsid w:val="006B17BA"/>
    <w:rsid w:val="006B1992"/>
    <w:rsid w:val="006B1A79"/>
    <w:rsid w:val="006B1CD7"/>
    <w:rsid w:val="006B1D0A"/>
    <w:rsid w:val="006B21DB"/>
    <w:rsid w:val="006B2678"/>
    <w:rsid w:val="006B2B6F"/>
    <w:rsid w:val="006B2D75"/>
    <w:rsid w:val="006B3140"/>
    <w:rsid w:val="006B367B"/>
    <w:rsid w:val="006B3A69"/>
    <w:rsid w:val="006B3D5A"/>
    <w:rsid w:val="006B3F10"/>
    <w:rsid w:val="006B4094"/>
    <w:rsid w:val="006B436A"/>
    <w:rsid w:val="006B44C3"/>
    <w:rsid w:val="006B49F5"/>
    <w:rsid w:val="006B4AAD"/>
    <w:rsid w:val="006B4AEE"/>
    <w:rsid w:val="006B4B17"/>
    <w:rsid w:val="006B5A59"/>
    <w:rsid w:val="006B60FD"/>
    <w:rsid w:val="006B619D"/>
    <w:rsid w:val="006B6210"/>
    <w:rsid w:val="006B62AA"/>
    <w:rsid w:val="006B6CD7"/>
    <w:rsid w:val="006B708B"/>
    <w:rsid w:val="006B70EA"/>
    <w:rsid w:val="006B71F6"/>
    <w:rsid w:val="006B725D"/>
    <w:rsid w:val="006B784F"/>
    <w:rsid w:val="006B79C8"/>
    <w:rsid w:val="006C0FDB"/>
    <w:rsid w:val="006C12FD"/>
    <w:rsid w:val="006C2109"/>
    <w:rsid w:val="006C243A"/>
    <w:rsid w:val="006C2609"/>
    <w:rsid w:val="006C26D7"/>
    <w:rsid w:val="006C37D8"/>
    <w:rsid w:val="006C4272"/>
    <w:rsid w:val="006C448E"/>
    <w:rsid w:val="006C4F8C"/>
    <w:rsid w:val="006C561F"/>
    <w:rsid w:val="006C6155"/>
    <w:rsid w:val="006C6807"/>
    <w:rsid w:val="006C6FC4"/>
    <w:rsid w:val="006C6FE7"/>
    <w:rsid w:val="006C757F"/>
    <w:rsid w:val="006C769A"/>
    <w:rsid w:val="006C7941"/>
    <w:rsid w:val="006C7A53"/>
    <w:rsid w:val="006C7D39"/>
    <w:rsid w:val="006C7F12"/>
    <w:rsid w:val="006D03D2"/>
    <w:rsid w:val="006D095A"/>
    <w:rsid w:val="006D0BC4"/>
    <w:rsid w:val="006D0DED"/>
    <w:rsid w:val="006D10CA"/>
    <w:rsid w:val="006D1372"/>
    <w:rsid w:val="006D1828"/>
    <w:rsid w:val="006D1A2A"/>
    <w:rsid w:val="006D1B45"/>
    <w:rsid w:val="006D255A"/>
    <w:rsid w:val="006D3C94"/>
    <w:rsid w:val="006D42D3"/>
    <w:rsid w:val="006D448C"/>
    <w:rsid w:val="006D4798"/>
    <w:rsid w:val="006D485D"/>
    <w:rsid w:val="006D4BED"/>
    <w:rsid w:val="006D50B3"/>
    <w:rsid w:val="006D5904"/>
    <w:rsid w:val="006D71E2"/>
    <w:rsid w:val="006D7828"/>
    <w:rsid w:val="006D7E81"/>
    <w:rsid w:val="006E0A6A"/>
    <w:rsid w:val="006E0D9B"/>
    <w:rsid w:val="006E1CF7"/>
    <w:rsid w:val="006E1F70"/>
    <w:rsid w:val="006E284B"/>
    <w:rsid w:val="006E2D71"/>
    <w:rsid w:val="006E2F9C"/>
    <w:rsid w:val="006E31E9"/>
    <w:rsid w:val="006E35C3"/>
    <w:rsid w:val="006E35CB"/>
    <w:rsid w:val="006E3B3B"/>
    <w:rsid w:val="006E4185"/>
    <w:rsid w:val="006E43B2"/>
    <w:rsid w:val="006E4EAB"/>
    <w:rsid w:val="006E4ECC"/>
    <w:rsid w:val="006E4F18"/>
    <w:rsid w:val="006E50E1"/>
    <w:rsid w:val="006E511C"/>
    <w:rsid w:val="006E546A"/>
    <w:rsid w:val="006E6B0C"/>
    <w:rsid w:val="006E7D5E"/>
    <w:rsid w:val="006F02C6"/>
    <w:rsid w:val="006F0F8B"/>
    <w:rsid w:val="006F1315"/>
    <w:rsid w:val="006F144B"/>
    <w:rsid w:val="006F1688"/>
    <w:rsid w:val="006F169D"/>
    <w:rsid w:val="006F1800"/>
    <w:rsid w:val="006F189B"/>
    <w:rsid w:val="006F1987"/>
    <w:rsid w:val="006F2485"/>
    <w:rsid w:val="006F263E"/>
    <w:rsid w:val="006F31FA"/>
    <w:rsid w:val="006F33E9"/>
    <w:rsid w:val="006F3548"/>
    <w:rsid w:val="006F423C"/>
    <w:rsid w:val="006F4F0C"/>
    <w:rsid w:val="006F5705"/>
    <w:rsid w:val="006F59A7"/>
    <w:rsid w:val="006F61A7"/>
    <w:rsid w:val="006F6A50"/>
    <w:rsid w:val="006F6ADF"/>
    <w:rsid w:val="006F6EB3"/>
    <w:rsid w:val="006F71BE"/>
    <w:rsid w:val="006F7B2B"/>
    <w:rsid w:val="0070022D"/>
    <w:rsid w:val="00700CBF"/>
    <w:rsid w:val="00700F8F"/>
    <w:rsid w:val="00701D2C"/>
    <w:rsid w:val="00701E45"/>
    <w:rsid w:val="0070258D"/>
    <w:rsid w:val="007029EF"/>
    <w:rsid w:val="00702D76"/>
    <w:rsid w:val="00703469"/>
    <w:rsid w:val="00703CCE"/>
    <w:rsid w:val="007041C3"/>
    <w:rsid w:val="00704A99"/>
    <w:rsid w:val="00704ECC"/>
    <w:rsid w:val="00705A36"/>
    <w:rsid w:val="00705B27"/>
    <w:rsid w:val="00705F07"/>
    <w:rsid w:val="00706261"/>
    <w:rsid w:val="0070680E"/>
    <w:rsid w:val="00706823"/>
    <w:rsid w:val="00706E5C"/>
    <w:rsid w:val="00707723"/>
    <w:rsid w:val="007078F4"/>
    <w:rsid w:val="00707E22"/>
    <w:rsid w:val="0071019C"/>
    <w:rsid w:val="0071041D"/>
    <w:rsid w:val="0071043B"/>
    <w:rsid w:val="00710457"/>
    <w:rsid w:val="007116DD"/>
    <w:rsid w:val="00713AD9"/>
    <w:rsid w:val="007146E6"/>
    <w:rsid w:val="007147EC"/>
    <w:rsid w:val="00714A1B"/>
    <w:rsid w:val="007154AD"/>
    <w:rsid w:val="0071569D"/>
    <w:rsid w:val="00716211"/>
    <w:rsid w:val="007163AC"/>
    <w:rsid w:val="0071656B"/>
    <w:rsid w:val="00716D5B"/>
    <w:rsid w:val="00716FCF"/>
    <w:rsid w:val="0071700A"/>
    <w:rsid w:val="00717F22"/>
    <w:rsid w:val="00717F2D"/>
    <w:rsid w:val="007201E3"/>
    <w:rsid w:val="00720DB1"/>
    <w:rsid w:val="00721104"/>
    <w:rsid w:val="007213CC"/>
    <w:rsid w:val="007217E2"/>
    <w:rsid w:val="00721916"/>
    <w:rsid w:val="00721BC3"/>
    <w:rsid w:val="00722052"/>
    <w:rsid w:val="007221B9"/>
    <w:rsid w:val="00722327"/>
    <w:rsid w:val="007223E9"/>
    <w:rsid w:val="00722C7E"/>
    <w:rsid w:val="00722D57"/>
    <w:rsid w:val="007238DC"/>
    <w:rsid w:val="00723D0A"/>
    <w:rsid w:val="00723D49"/>
    <w:rsid w:val="00724A2B"/>
    <w:rsid w:val="00724FAC"/>
    <w:rsid w:val="00725043"/>
    <w:rsid w:val="00725C26"/>
    <w:rsid w:val="007260A3"/>
    <w:rsid w:val="007269EA"/>
    <w:rsid w:val="00727A23"/>
    <w:rsid w:val="00727F32"/>
    <w:rsid w:val="00730026"/>
    <w:rsid w:val="0073066E"/>
    <w:rsid w:val="00731782"/>
    <w:rsid w:val="00731A34"/>
    <w:rsid w:val="00731FA7"/>
    <w:rsid w:val="00733B6F"/>
    <w:rsid w:val="00733E7A"/>
    <w:rsid w:val="00733FB0"/>
    <w:rsid w:val="00734300"/>
    <w:rsid w:val="00734353"/>
    <w:rsid w:val="0073450F"/>
    <w:rsid w:val="00734B6E"/>
    <w:rsid w:val="00734C85"/>
    <w:rsid w:val="00734E44"/>
    <w:rsid w:val="007356D6"/>
    <w:rsid w:val="007357BF"/>
    <w:rsid w:val="00735EBA"/>
    <w:rsid w:val="00735FA7"/>
    <w:rsid w:val="0073600D"/>
    <w:rsid w:val="007367BE"/>
    <w:rsid w:val="0073780C"/>
    <w:rsid w:val="00737B14"/>
    <w:rsid w:val="007400A2"/>
    <w:rsid w:val="00740B68"/>
    <w:rsid w:val="00740C70"/>
    <w:rsid w:val="00740DC8"/>
    <w:rsid w:val="00741404"/>
    <w:rsid w:val="00742229"/>
    <w:rsid w:val="00742CBE"/>
    <w:rsid w:val="00743ADC"/>
    <w:rsid w:val="00743EB9"/>
    <w:rsid w:val="00743F45"/>
    <w:rsid w:val="007442C7"/>
    <w:rsid w:val="00744415"/>
    <w:rsid w:val="00744756"/>
    <w:rsid w:val="00744B2C"/>
    <w:rsid w:val="00744C30"/>
    <w:rsid w:val="007451E4"/>
    <w:rsid w:val="00745D3B"/>
    <w:rsid w:val="00746493"/>
    <w:rsid w:val="007468E3"/>
    <w:rsid w:val="00746A35"/>
    <w:rsid w:val="00746A7F"/>
    <w:rsid w:val="007478EA"/>
    <w:rsid w:val="00747A94"/>
    <w:rsid w:val="00747BB8"/>
    <w:rsid w:val="00747E90"/>
    <w:rsid w:val="007502A4"/>
    <w:rsid w:val="007502D8"/>
    <w:rsid w:val="007505E8"/>
    <w:rsid w:val="00750965"/>
    <w:rsid w:val="0075124D"/>
    <w:rsid w:val="00751786"/>
    <w:rsid w:val="00751871"/>
    <w:rsid w:val="00752483"/>
    <w:rsid w:val="0075366A"/>
    <w:rsid w:val="00754326"/>
    <w:rsid w:val="00754AE4"/>
    <w:rsid w:val="00754DD6"/>
    <w:rsid w:val="00755122"/>
    <w:rsid w:val="00755810"/>
    <w:rsid w:val="00755CEE"/>
    <w:rsid w:val="00755D28"/>
    <w:rsid w:val="00755E66"/>
    <w:rsid w:val="00755EA8"/>
    <w:rsid w:val="00756085"/>
    <w:rsid w:val="00756414"/>
    <w:rsid w:val="00756D5C"/>
    <w:rsid w:val="00757344"/>
    <w:rsid w:val="00757B96"/>
    <w:rsid w:val="00760007"/>
    <w:rsid w:val="00760058"/>
    <w:rsid w:val="00760980"/>
    <w:rsid w:val="00761780"/>
    <w:rsid w:val="00761903"/>
    <w:rsid w:val="00762245"/>
    <w:rsid w:val="00762F2C"/>
    <w:rsid w:val="00763148"/>
    <w:rsid w:val="007635D3"/>
    <w:rsid w:val="00763683"/>
    <w:rsid w:val="00763821"/>
    <w:rsid w:val="00763A4A"/>
    <w:rsid w:val="0076458C"/>
    <w:rsid w:val="00764FEE"/>
    <w:rsid w:val="007666A6"/>
    <w:rsid w:val="0076696C"/>
    <w:rsid w:val="00766B52"/>
    <w:rsid w:val="00766D4C"/>
    <w:rsid w:val="007672B5"/>
    <w:rsid w:val="00767351"/>
    <w:rsid w:val="00767442"/>
    <w:rsid w:val="00770161"/>
    <w:rsid w:val="00770344"/>
    <w:rsid w:val="00770906"/>
    <w:rsid w:val="007722FA"/>
    <w:rsid w:val="007727D9"/>
    <w:rsid w:val="00772A5F"/>
    <w:rsid w:val="00772D9F"/>
    <w:rsid w:val="00772DD9"/>
    <w:rsid w:val="00773445"/>
    <w:rsid w:val="0077374A"/>
    <w:rsid w:val="0077395C"/>
    <w:rsid w:val="00773A8A"/>
    <w:rsid w:val="007747D3"/>
    <w:rsid w:val="00775118"/>
    <w:rsid w:val="00775525"/>
    <w:rsid w:val="007765D5"/>
    <w:rsid w:val="00776988"/>
    <w:rsid w:val="00776D8B"/>
    <w:rsid w:val="007771DB"/>
    <w:rsid w:val="0077774C"/>
    <w:rsid w:val="007805FB"/>
    <w:rsid w:val="00780A58"/>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E4"/>
    <w:rsid w:val="007867A8"/>
    <w:rsid w:val="00786DC5"/>
    <w:rsid w:val="007870BD"/>
    <w:rsid w:val="007871EF"/>
    <w:rsid w:val="00787455"/>
    <w:rsid w:val="007874E5"/>
    <w:rsid w:val="007879C7"/>
    <w:rsid w:val="007904BF"/>
    <w:rsid w:val="0079080A"/>
    <w:rsid w:val="0079087E"/>
    <w:rsid w:val="00790C04"/>
    <w:rsid w:val="0079168E"/>
    <w:rsid w:val="007916BB"/>
    <w:rsid w:val="0079172D"/>
    <w:rsid w:val="00791791"/>
    <w:rsid w:val="00791CFF"/>
    <w:rsid w:val="00792031"/>
    <w:rsid w:val="00792250"/>
    <w:rsid w:val="007922E8"/>
    <w:rsid w:val="007923AC"/>
    <w:rsid w:val="007928FF"/>
    <w:rsid w:val="00792BE7"/>
    <w:rsid w:val="00792C99"/>
    <w:rsid w:val="00792EE0"/>
    <w:rsid w:val="0079328C"/>
    <w:rsid w:val="00793554"/>
    <w:rsid w:val="00793604"/>
    <w:rsid w:val="00793858"/>
    <w:rsid w:val="0079392E"/>
    <w:rsid w:val="00793CA6"/>
    <w:rsid w:val="00794666"/>
    <w:rsid w:val="00794BE4"/>
    <w:rsid w:val="007955B4"/>
    <w:rsid w:val="00795942"/>
    <w:rsid w:val="0079598B"/>
    <w:rsid w:val="00795B06"/>
    <w:rsid w:val="0079685E"/>
    <w:rsid w:val="00796958"/>
    <w:rsid w:val="00796B79"/>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EEE"/>
    <w:rsid w:val="007A3F7A"/>
    <w:rsid w:val="007A42D4"/>
    <w:rsid w:val="007A484E"/>
    <w:rsid w:val="007A4EEC"/>
    <w:rsid w:val="007A522C"/>
    <w:rsid w:val="007A53EC"/>
    <w:rsid w:val="007A6096"/>
    <w:rsid w:val="007A66A3"/>
    <w:rsid w:val="007A683E"/>
    <w:rsid w:val="007A6C2F"/>
    <w:rsid w:val="007A7024"/>
    <w:rsid w:val="007A73B2"/>
    <w:rsid w:val="007A7680"/>
    <w:rsid w:val="007A777C"/>
    <w:rsid w:val="007B12D9"/>
    <w:rsid w:val="007B172A"/>
    <w:rsid w:val="007B195B"/>
    <w:rsid w:val="007B1D0E"/>
    <w:rsid w:val="007B203D"/>
    <w:rsid w:val="007B2300"/>
    <w:rsid w:val="007B2439"/>
    <w:rsid w:val="007B244B"/>
    <w:rsid w:val="007B2857"/>
    <w:rsid w:val="007B2A70"/>
    <w:rsid w:val="007B2C81"/>
    <w:rsid w:val="007B312B"/>
    <w:rsid w:val="007B32B3"/>
    <w:rsid w:val="007B34DB"/>
    <w:rsid w:val="007B3B78"/>
    <w:rsid w:val="007B4074"/>
    <w:rsid w:val="007B42C1"/>
    <w:rsid w:val="007B4F5C"/>
    <w:rsid w:val="007B4FF3"/>
    <w:rsid w:val="007B5508"/>
    <w:rsid w:val="007B557A"/>
    <w:rsid w:val="007B5719"/>
    <w:rsid w:val="007B58F9"/>
    <w:rsid w:val="007B5BA9"/>
    <w:rsid w:val="007B61A3"/>
    <w:rsid w:val="007B6581"/>
    <w:rsid w:val="007B68FD"/>
    <w:rsid w:val="007B7546"/>
    <w:rsid w:val="007B78BD"/>
    <w:rsid w:val="007B78C4"/>
    <w:rsid w:val="007C0046"/>
    <w:rsid w:val="007C0B0E"/>
    <w:rsid w:val="007C0D47"/>
    <w:rsid w:val="007C22DB"/>
    <w:rsid w:val="007C27C6"/>
    <w:rsid w:val="007C2A2B"/>
    <w:rsid w:val="007C2BB1"/>
    <w:rsid w:val="007C3079"/>
    <w:rsid w:val="007C3781"/>
    <w:rsid w:val="007C415C"/>
    <w:rsid w:val="007C43CC"/>
    <w:rsid w:val="007C43D9"/>
    <w:rsid w:val="007C4BCF"/>
    <w:rsid w:val="007C4F13"/>
    <w:rsid w:val="007C5D60"/>
    <w:rsid w:val="007C5EB1"/>
    <w:rsid w:val="007C6142"/>
    <w:rsid w:val="007C6278"/>
    <w:rsid w:val="007C6506"/>
    <w:rsid w:val="007C758F"/>
    <w:rsid w:val="007C7C1E"/>
    <w:rsid w:val="007C7D9B"/>
    <w:rsid w:val="007C7FD6"/>
    <w:rsid w:val="007D0358"/>
    <w:rsid w:val="007D0CE2"/>
    <w:rsid w:val="007D11FC"/>
    <w:rsid w:val="007D2073"/>
    <w:rsid w:val="007D23FE"/>
    <w:rsid w:val="007D2C48"/>
    <w:rsid w:val="007D2D55"/>
    <w:rsid w:val="007D451D"/>
    <w:rsid w:val="007D45F7"/>
    <w:rsid w:val="007D4969"/>
    <w:rsid w:val="007D4C61"/>
    <w:rsid w:val="007D55E9"/>
    <w:rsid w:val="007D585C"/>
    <w:rsid w:val="007D599D"/>
    <w:rsid w:val="007D5AE1"/>
    <w:rsid w:val="007D61F9"/>
    <w:rsid w:val="007D6876"/>
    <w:rsid w:val="007D6A48"/>
    <w:rsid w:val="007D7111"/>
    <w:rsid w:val="007D74B2"/>
    <w:rsid w:val="007D75E9"/>
    <w:rsid w:val="007D76D6"/>
    <w:rsid w:val="007D76F3"/>
    <w:rsid w:val="007D780C"/>
    <w:rsid w:val="007D7A36"/>
    <w:rsid w:val="007D7AA5"/>
    <w:rsid w:val="007D7C22"/>
    <w:rsid w:val="007E0644"/>
    <w:rsid w:val="007E07F4"/>
    <w:rsid w:val="007E0C86"/>
    <w:rsid w:val="007E15A7"/>
    <w:rsid w:val="007E16CB"/>
    <w:rsid w:val="007E1953"/>
    <w:rsid w:val="007E1EDB"/>
    <w:rsid w:val="007E33BC"/>
    <w:rsid w:val="007E33E0"/>
    <w:rsid w:val="007E50F2"/>
    <w:rsid w:val="007E55F6"/>
    <w:rsid w:val="007E57C7"/>
    <w:rsid w:val="007E5E8F"/>
    <w:rsid w:val="007E6796"/>
    <w:rsid w:val="007E6F4A"/>
    <w:rsid w:val="007E6FDC"/>
    <w:rsid w:val="007E716B"/>
    <w:rsid w:val="007E717D"/>
    <w:rsid w:val="007E7958"/>
    <w:rsid w:val="007E7D09"/>
    <w:rsid w:val="007F0332"/>
    <w:rsid w:val="007F0367"/>
    <w:rsid w:val="007F040A"/>
    <w:rsid w:val="007F12BB"/>
    <w:rsid w:val="007F175C"/>
    <w:rsid w:val="007F17A3"/>
    <w:rsid w:val="007F27C2"/>
    <w:rsid w:val="007F2845"/>
    <w:rsid w:val="007F2AA0"/>
    <w:rsid w:val="007F2F0D"/>
    <w:rsid w:val="007F32AD"/>
    <w:rsid w:val="007F32C0"/>
    <w:rsid w:val="007F3870"/>
    <w:rsid w:val="007F3BCA"/>
    <w:rsid w:val="007F3C6B"/>
    <w:rsid w:val="007F3E48"/>
    <w:rsid w:val="007F3FBF"/>
    <w:rsid w:val="007F4131"/>
    <w:rsid w:val="007F4766"/>
    <w:rsid w:val="007F4B20"/>
    <w:rsid w:val="007F4E63"/>
    <w:rsid w:val="007F56BA"/>
    <w:rsid w:val="007F5ACD"/>
    <w:rsid w:val="007F5C43"/>
    <w:rsid w:val="007F5E38"/>
    <w:rsid w:val="007F6D41"/>
    <w:rsid w:val="007F7445"/>
    <w:rsid w:val="007F7B87"/>
    <w:rsid w:val="008001C8"/>
    <w:rsid w:val="00800BFD"/>
    <w:rsid w:val="00800D19"/>
    <w:rsid w:val="0080115B"/>
    <w:rsid w:val="00801781"/>
    <w:rsid w:val="008018C9"/>
    <w:rsid w:val="00801ABB"/>
    <w:rsid w:val="00801AE0"/>
    <w:rsid w:val="00801D24"/>
    <w:rsid w:val="00802D9B"/>
    <w:rsid w:val="00803EF9"/>
    <w:rsid w:val="00804600"/>
    <w:rsid w:val="008049E3"/>
    <w:rsid w:val="00804B22"/>
    <w:rsid w:val="00804E34"/>
    <w:rsid w:val="00804ECB"/>
    <w:rsid w:val="00805044"/>
    <w:rsid w:val="0080504C"/>
    <w:rsid w:val="008056C9"/>
    <w:rsid w:val="0080571D"/>
    <w:rsid w:val="00805C42"/>
    <w:rsid w:val="00805FB0"/>
    <w:rsid w:val="0080605D"/>
    <w:rsid w:val="00806CA1"/>
    <w:rsid w:val="00806CCC"/>
    <w:rsid w:val="008078AC"/>
    <w:rsid w:val="00810007"/>
    <w:rsid w:val="0081052B"/>
    <w:rsid w:val="00810A16"/>
    <w:rsid w:val="00810A2F"/>
    <w:rsid w:val="00811321"/>
    <w:rsid w:val="0081235C"/>
    <w:rsid w:val="00812461"/>
    <w:rsid w:val="00812A52"/>
    <w:rsid w:val="00813950"/>
    <w:rsid w:val="00813BB7"/>
    <w:rsid w:val="00814DCD"/>
    <w:rsid w:val="00815358"/>
    <w:rsid w:val="00815C65"/>
    <w:rsid w:val="00815DF0"/>
    <w:rsid w:val="00816438"/>
    <w:rsid w:val="008167C7"/>
    <w:rsid w:val="00816BB2"/>
    <w:rsid w:val="00817261"/>
    <w:rsid w:val="00817748"/>
    <w:rsid w:val="00820299"/>
    <w:rsid w:val="008217B7"/>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B19"/>
    <w:rsid w:val="00824DC8"/>
    <w:rsid w:val="00824DEF"/>
    <w:rsid w:val="0082519C"/>
    <w:rsid w:val="008252CB"/>
    <w:rsid w:val="0082533C"/>
    <w:rsid w:val="0082539B"/>
    <w:rsid w:val="008257C6"/>
    <w:rsid w:val="008259DD"/>
    <w:rsid w:val="00825E6C"/>
    <w:rsid w:val="008260DE"/>
    <w:rsid w:val="00826450"/>
    <w:rsid w:val="008264F4"/>
    <w:rsid w:val="008265E2"/>
    <w:rsid w:val="008271EA"/>
    <w:rsid w:val="00827403"/>
    <w:rsid w:val="00827B41"/>
    <w:rsid w:val="008305E7"/>
    <w:rsid w:val="008306F0"/>
    <w:rsid w:val="008308C4"/>
    <w:rsid w:val="00831217"/>
    <w:rsid w:val="00831237"/>
    <w:rsid w:val="008315F2"/>
    <w:rsid w:val="0083272F"/>
    <w:rsid w:val="0083276B"/>
    <w:rsid w:val="008329F3"/>
    <w:rsid w:val="008333F7"/>
    <w:rsid w:val="00833613"/>
    <w:rsid w:val="00833EE7"/>
    <w:rsid w:val="00834913"/>
    <w:rsid w:val="00835AE4"/>
    <w:rsid w:val="00836419"/>
    <w:rsid w:val="00836D42"/>
    <w:rsid w:val="00837305"/>
    <w:rsid w:val="00837420"/>
    <w:rsid w:val="00837725"/>
    <w:rsid w:val="008377D6"/>
    <w:rsid w:val="008405CD"/>
    <w:rsid w:val="00840622"/>
    <w:rsid w:val="008407D0"/>
    <w:rsid w:val="00840C38"/>
    <w:rsid w:val="00840E16"/>
    <w:rsid w:val="008410F1"/>
    <w:rsid w:val="00841360"/>
    <w:rsid w:val="008413C6"/>
    <w:rsid w:val="0084193E"/>
    <w:rsid w:val="00841C2E"/>
    <w:rsid w:val="00842355"/>
    <w:rsid w:val="00842773"/>
    <w:rsid w:val="00842D91"/>
    <w:rsid w:val="008430D5"/>
    <w:rsid w:val="008430DD"/>
    <w:rsid w:val="008435C5"/>
    <w:rsid w:val="00843BE8"/>
    <w:rsid w:val="00843C31"/>
    <w:rsid w:val="0084462D"/>
    <w:rsid w:val="00846420"/>
    <w:rsid w:val="00846469"/>
    <w:rsid w:val="00846FB8"/>
    <w:rsid w:val="008471A5"/>
    <w:rsid w:val="0084771B"/>
    <w:rsid w:val="00851872"/>
    <w:rsid w:val="008519D6"/>
    <w:rsid w:val="00851C0A"/>
    <w:rsid w:val="00851C8B"/>
    <w:rsid w:val="0085217E"/>
    <w:rsid w:val="00852218"/>
    <w:rsid w:val="00852321"/>
    <w:rsid w:val="00852605"/>
    <w:rsid w:val="00852855"/>
    <w:rsid w:val="00852939"/>
    <w:rsid w:val="00852982"/>
    <w:rsid w:val="00853206"/>
    <w:rsid w:val="0085417D"/>
    <w:rsid w:val="008545BD"/>
    <w:rsid w:val="008545E6"/>
    <w:rsid w:val="008546A6"/>
    <w:rsid w:val="00854DAF"/>
    <w:rsid w:val="0085522B"/>
    <w:rsid w:val="008553C2"/>
    <w:rsid w:val="00855783"/>
    <w:rsid w:val="0085580A"/>
    <w:rsid w:val="00855E12"/>
    <w:rsid w:val="0085609F"/>
    <w:rsid w:val="008563E3"/>
    <w:rsid w:val="008578E5"/>
    <w:rsid w:val="00857AA5"/>
    <w:rsid w:val="00857AA9"/>
    <w:rsid w:val="00857BF6"/>
    <w:rsid w:val="00857E84"/>
    <w:rsid w:val="008607EA"/>
    <w:rsid w:val="00860D25"/>
    <w:rsid w:val="00860E4C"/>
    <w:rsid w:val="00861090"/>
    <w:rsid w:val="00861F49"/>
    <w:rsid w:val="0086277F"/>
    <w:rsid w:val="00862862"/>
    <w:rsid w:val="00862990"/>
    <w:rsid w:val="00862DB6"/>
    <w:rsid w:val="00863029"/>
    <w:rsid w:val="00864C0D"/>
    <w:rsid w:val="00864C9C"/>
    <w:rsid w:val="00864E20"/>
    <w:rsid w:val="00864F55"/>
    <w:rsid w:val="00865008"/>
    <w:rsid w:val="00865B32"/>
    <w:rsid w:val="00866352"/>
    <w:rsid w:val="00866978"/>
    <w:rsid w:val="00866B2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ABC"/>
    <w:rsid w:val="00873BAB"/>
    <w:rsid w:val="00874576"/>
    <w:rsid w:val="00874895"/>
    <w:rsid w:val="008748C6"/>
    <w:rsid w:val="00874FE5"/>
    <w:rsid w:val="008750BA"/>
    <w:rsid w:val="008752EA"/>
    <w:rsid w:val="00875302"/>
    <w:rsid w:val="0087551E"/>
    <w:rsid w:val="008759F9"/>
    <w:rsid w:val="00875B64"/>
    <w:rsid w:val="00875E0A"/>
    <w:rsid w:val="00876339"/>
    <w:rsid w:val="00876443"/>
    <w:rsid w:val="00877CBD"/>
    <w:rsid w:val="008801B6"/>
    <w:rsid w:val="00880243"/>
    <w:rsid w:val="0088074E"/>
    <w:rsid w:val="00880783"/>
    <w:rsid w:val="00880F1B"/>
    <w:rsid w:val="00881835"/>
    <w:rsid w:val="00881871"/>
    <w:rsid w:val="0088192D"/>
    <w:rsid w:val="00881A84"/>
    <w:rsid w:val="00881B81"/>
    <w:rsid w:val="008820B8"/>
    <w:rsid w:val="0088378C"/>
    <w:rsid w:val="00884C33"/>
    <w:rsid w:val="0088516C"/>
    <w:rsid w:val="008854E6"/>
    <w:rsid w:val="008854FB"/>
    <w:rsid w:val="00885A47"/>
    <w:rsid w:val="00885B1B"/>
    <w:rsid w:val="00885DE4"/>
    <w:rsid w:val="00886C37"/>
    <w:rsid w:val="0088756D"/>
    <w:rsid w:val="00887699"/>
    <w:rsid w:val="008879D5"/>
    <w:rsid w:val="00887F4F"/>
    <w:rsid w:val="00890877"/>
    <w:rsid w:val="0089088A"/>
    <w:rsid w:val="00890B15"/>
    <w:rsid w:val="00890BA8"/>
    <w:rsid w:val="00890C44"/>
    <w:rsid w:val="008915C4"/>
    <w:rsid w:val="00891A1A"/>
    <w:rsid w:val="00891A26"/>
    <w:rsid w:val="00891E0A"/>
    <w:rsid w:val="00892381"/>
    <w:rsid w:val="008923B9"/>
    <w:rsid w:val="008932C9"/>
    <w:rsid w:val="00893515"/>
    <w:rsid w:val="00893821"/>
    <w:rsid w:val="00893C9B"/>
    <w:rsid w:val="00893D34"/>
    <w:rsid w:val="00893D85"/>
    <w:rsid w:val="00893FAE"/>
    <w:rsid w:val="00894274"/>
    <w:rsid w:val="00894389"/>
    <w:rsid w:val="00894683"/>
    <w:rsid w:val="00895E9D"/>
    <w:rsid w:val="008969B8"/>
    <w:rsid w:val="0089717A"/>
    <w:rsid w:val="0089748D"/>
    <w:rsid w:val="00897EFF"/>
    <w:rsid w:val="008A101C"/>
    <w:rsid w:val="008A1C14"/>
    <w:rsid w:val="008A2F06"/>
    <w:rsid w:val="008A4941"/>
    <w:rsid w:val="008A5120"/>
    <w:rsid w:val="008A519B"/>
    <w:rsid w:val="008A5861"/>
    <w:rsid w:val="008A5983"/>
    <w:rsid w:val="008A5E03"/>
    <w:rsid w:val="008A5E3D"/>
    <w:rsid w:val="008A5E5A"/>
    <w:rsid w:val="008A5E92"/>
    <w:rsid w:val="008A5EAF"/>
    <w:rsid w:val="008A6AA2"/>
    <w:rsid w:val="008A6CC3"/>
    <w:rsid w:val="008A7446"/>
    <w:rsid w:val="008B00FA"/>
    <w:rsid w:val="008B02F3"/>
    <w:rsid w:val="008B04AD"/>
    <w:rsid w:val="008B066A"/>
    <w:rsid w:val="008B07AC"/>
    <w:rsid w:val="008B0E4F"/>
    <w:rsid w:val="008B1E36"/>
    <w:rsid w:val="008B1E4D"/>
    <w:rsid w:val="008B20FF"/>
    <w:rsid w:val="008B2C47"/>
    <w:rsid w:val="008B2CE2"/>
    <w:rsid w:val="008B39B5"/>
    <w:rsid w:val="008B3AA3"/>
    <w:rsid w:val="008B3C70"/>
    <w:rsid w:val="008B50FC"/>
    <w:rsid w:val="008B5921"/>
    <w:rsid w:val="008B59AA"/>
    <w:rsid w:val="008B6E4A"/>
    <w:rsid w:val="008B6F0D"/>
    <w:rsid w:val="008B72DC"/>
    <w:rsid w:val="008B7982"/>
    <w:rsid w:val="008B7EA8"/>
    <w:rsid w:val="008C03AF"/>
    <w:rsid w:val="008C0874"/>
    <w:rsid w:val="008C1793"/>
    <w:rsid w:val="008C2506"/>
    <w:rsid w:val="008C2823"/>
    <w:rsid w:val="008C2E2C"/>
    <w:rsid w:val="008C31EE"/>
    <w:rsid w:val="008C332D"/>
    <w:rsid w:val="008C474E"/>
    <w:rsid w:val="008C4BA2"/>
    <w:rsid w:val="008C4BC1"/>
    <w:rsid w:val="008C52CE"/>
    <w:rsid w:val="008C57A1"/>
    <w:rsid w:val="008C5EFA"/>
    <w:rsid w:val="008C611E"/>
    <w:rsid w:val="008C64CB"/>
    <w:rsid w:val="008C6571"/>
    <w:rsid w:val="008C7464"/>
    <w:rsid w:val="008C7C69"/>
    <w:rsid w:val="008C7F91"/>
    <w:rsid w:val="008D0052"/>
    <w:rsid w:val="008D06BF"/>
    <w:rsid w:val="008D0B65"/>
    <w:rsid w:val="008D0DA0"/>
    <w:rsid w:val="008D111A"/>
    <w:rsid w:val="008D162A"/>
    <w:rsid w:val="008D175A"/>
    <w:rsid w:val="008D1DF9"/>
    <w:rsid w:val="008D24C6"/>
    <w:rsid w:val="008D266B"/>
    <w:rsid w:val="008D26B0"/>
    <w:rsid w:val="008D2C2B"/>
    <w:rsid w:val="008D2FD6"/>
    <w:rsid w:val="008D3099"/>
    <w:rsid w:val="008D33CF"/>
    <w:rsid w:val="008D3EC3"/>
    <w:rsid w:val="008D3ED9"/>
    <w:rsid w:val="008D4513"/>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B50"/>
    <w:rsid w:val="008E4391"/>
    <w:rsid w:val="008E46DB"/>
    <w:rsid w:val="008E4E0E"/>
    <w:rsid w:val="008E514D"/>
    <w:rsid w:val="008E51B4"/>
    <w:rsid w:val="008E55FC"/>
    <w:rsid w:val="008E5815"/>
    <w:rsid w:val="008E5A24"/>
    <w:rsid w:val="008E65A5"/>
    <w:rsid w:val="008E68D7"/>
    <w:rsid w:val="008E71DC"/>
    <w:rsid w:val="008E7E4D"/>
    <w:rsid w:val="008F0464"/>
    <w:rsid w:val="008F0E24"/>
    <w:rsid w:val="008F0FA6"/>
    <w:rsid w:val="008F11AB"/>
    <w:rsid w:val="008F1CCF"/>
    <w:rsid w:val="008F1DB6"/>
    <w:rsid w:val="008F21A5"/>
    <w:rsid w:val="008F2491"/>
    <w:rsid w:val="008F27E8"/>
    <w:rsid w:val="008F2CE3"/>
    <w:rsid w:val="008F44A5"/>
    <w:rsid w:val="008F53AC"/>
    <w:rsid w:val="008F568A"/>
    <w:rsid w:val="008F5A91"/>
    <w:rsid w:val="008F6015"/>
    <w:rsid w:val="008F7053"/>
    <w:rsid w:val="008F7686"/>
    <w:rsid w:val="008F7D08"/>
    <w:rsid w:val="0090004A"/>
    <w:rsid w:val="00900232"/>
    <w:rsid w:val="009004C2"/>
    <w:rsid w:val="00900D20"/>
    <w:rsid w:val="00901702"/>
    <w:rsid w:val="0090195F"/>
    <w:rsid w:val="00902631"/>
    <w:rsid w:val="00902726"/>
    <w:rsid w:val="00902741"/>
    <w:rsid w:val="00902925"/>
    <w:rsid w:val="00902A53"/>
    <w:rsid w:val="00902A7E"/>
    <w:rsid w:val="0090331F"/>
    <w:rsid w:val="00904629"/>
    <w:rsid w:val="0090468F"/>
    <w:rsid w:val="00904BDA"/>
    <w:rsid w:val="00904E31"/>
    <w:rsid w:val="0090550C"/>
    <w:rsid w:val="009064EF"/>
    <w:rsid w:val="0090662B"/>
    <w:rsid w:val="00906F78"/>
    <w:rsid w:val="00907026"/>
    <w:rsid w:val="00907B5A"/>
    <w:rsid w:val="009107F6"/>
    <w:rsid w:val="00910881"/>
    <w:rsid w:val="00910C96"/>
    <w:rsid w:val="00910FAF"/>
    <w:rsid w:val="00911042"/>
    <w:rsid w:val="009112B0"/>
    <w:rsid w:val="00912146"/>
    <w:rsid w:val="00912248"/>
    <w:rsid w:val="00912745"/>
    <w:rsid w:val="009130AF"/>
    <w:rsid w:val="00913129"/>
    <w:rsid w:val="00913A45"/>
    <w:rsid w:val="0091563F"/>
    <w:rsid w:val="0091598A"/>
    <w:rsid w:val="00916259"/>
    <w:rsid w:val="0091690D"/>
    <w:rsid w:val="0091691F"/>
    <w:rsid w:val="0091706A"/>
    <w:rsid w:val="009173C0"/>
    <w:rsid w:val="0092074A"/>
    <w:rsid w:val="00920EDE"/>
    <w:rsid w:val="00920FB3"/>
    <w:rsid w:val="0092188A"/>
    <w:rsid w:val="00921B72"/>
    <w:rsid w:val="00921D4A"/>
    <w:rsid w:val="009237F4"/>
    <w:rsid w:val="00923A95"/>
    <w:rsid w:val="00924CBE"/>
    <w:rsid w:val="00924FBF"/>
    <w:rsid w:val="00925258"/>
    <w:rsid w:val="0092537F"/>
    <w:rsid w:val="00925893"/>
    <w:rsid w:val="00925B0C"/>
    <w:rsid w:val="0092604D"/>
    <w:rsid w:val="0092659C"/>
    <w:rsid w:val="00926699"/>
    <w:rsid w:val="00926B9B"/>
    <w:rsid w:val="00926F33"/>
    <w:rsid w:val="0092723D"/>
    <w:rsid w:val="0092793C"/>
    <w:rsid w:val="00927A2F"/>
    <w:rsid w:val="00927DC9"/>
    <w:rsid w:val="00927FC3"/>
    <w:rsid w:val="009300EC"/>
    <w:rsid w:val="009302BB"/>
    <w:rsid w:val="0093033F"/>
    <w:rsid w:val="0093059D"/>
    <w:rsid w:val="00930B75"/>
    <w:rsid w:val="00930DB8"/>
    <w:rsid w:val="00930FF9"/>
    <w:rsid w:val="009317B7"/>
    <w:rsid w:val="00932410"/>
    <w:rsid w:val="009325C2"/>
    <w:rsid w:val="009325FF"/>
    <w:rsid w:val="00932ABE"/>
    <w:rsid w:val="00932F22"/>
    <w:rsid w:val="00933274"/>
    <w:rsid w:val="00933AAA"/>
    <w:rsid w:val="00933E06"/>
    <w:rsid w:val="00933E4B"/>
    <w:rsid w:val="0093403D"/>
    <w:rsid w:val="00934166"/>
    <w:rsid w:val="00935060"/>
    <w:rsid w:val="00935F79"/>
    <w:rsid w:val="00937343"/>
    <w:rsid w:val="009377A5"/>
    <w:rsid w:val="009400B6"/>
    <w:rsid w:val="009405AC"/>
    <w:rsid w:val="009409BA"/>
    <w:rsid w:val="00940AAA"/>
    <w:rsid w:val="00941DD7"/>
    <w:rsid w:val="009421AC"/>
    <w:rsid w:val="009422AF"/>
    <w:rsid w:val="00943484"/>
    <w:rsid w:val="009435B3"/>
    <w:rsid w:val="009445F1"/>
    <w:rsid w:val="00944D4C"/>
    <w:rsid w:val="009450B2"/>
    <w:rsid w:val="009452D8"/>
    <w:rsid w:val="009461E5"/>
    <w:rsid w:val="009462C3"/>
    <w:rsid w:val="009462D5"/>
    <w:rsid w:val="00946911"/>
    <w:rsid w:val="00946C22"/>
    <w:rsid w:val="00946E35"/>
    <w:rsid w:val="009471B4"/>
    <w:rsid w:val="00947F96"/>
    <w:rsid w:val="0095001A"/>
    <w:rsid w:val="00950729"/>
    <w:rsid w:val="00950C7F"/>
    <w:rsid w:val="0095109F"/>
    <w:rsid w:val="00951523"/>
    <w:rsid w:val="0095177F"/>
    <w:rsid w:val="0095198A"/>
    <w:rsid w:val="00952509"/>
    <w:rsid w:val="0095258C"/>
    <w:rsid w:val="00952B88"/>
    <w:rsid w:val="00953697"/>
    <w:rsid w:val="009536A9"/>
    <w:rsid w:val="00953A74"/>
    <w:rsid w:val="00955A2F"/>
    <w:rsid w:val="00955DC2"/>
    <w:rsid w:val="00955FA9"/>
    <w:rsid w:val="009560E2"/>
    <w:rsid w:val="00956131"/>
    <w:rsid w:val="0095647F"/>
    <w:rsid w:val="009566DA"/>
    <w:rsid w:val="00956B1C"/>
    <w:rsid w:val="00956C25"/>
    <w:rsid w:val="00957302"/>
    <w:rsid w:val="0095730B"/>
    <w:rsid w:val="0095734D"/>
    <w:rsid w:val="009579B0"/>
    <w:rsid w:val="00957D4D"/>
    <w:rsid w:val="00957E62"/>
    <w:rsid w:val="0096007A"/>
    <w:rsid w:val="009601A2"/>
    <w:rsid w:val="00960626"/>
    <w:rsid w:val="00960A1C"/>
    <w:rsid w:val="00960C2B"/>
    <w:rsid w:val="00960E14"/>
    <w:rsid w:val="00962257"/>
    <w:rsid w:val="00962592"/>
    <w:rsid w:val="00963CF6"/>
    <w:rsid w:val="00963F2D"/>
    <w:rsid w:val="00964077"/>
    <w:rsid w:val="00964EFD"/>
    <w:rsid w:val="00965F6A"/>
    <w:rsid w:val="00965FB9"/>
    <w:rsid w:val="0096616A"/>
    <w:rsid w:val="0096630F"/>
    <w:rsid w:val="009663FA"/>
    <w:rsid w:val="00966A73"/>
    <w:rsid w:val="00970376"/>
    <w:rsid w:val="00970384"/>
    <w:rsid w:val="00970752"/>
    <w:rsid w:val="009709EF"/>
    <w:rsid w:val="00971223"/>
    <w:rsid w:val="009716BD"/>
    <w:rsid w:val="00971CFB"/>
    <w:rsid w:val="0097238D"/>
    <w:rsid w:val="009731C8"/>
    <w:rsid w:val="009733DB"/>
    <w:rsid w:val="009737E5"/>
    <w:rsid w:val="00973E0C"/>
    <w:rsid w:val="009743D6"/>
    <w:rsid w:val="00974408"/>
    <w:rsid w:val="009744A0"/>
    <w:rsid w:val="00974A68"/>
    <w:rsid w:val="00974AD8"/>
    <w:rsid w:val="009750EF"/>
    <w:rsid w:val="00975780"/>
    <w:rsid w:val="00975A08"/>
    <w:rsid w:val="00975AB0"/>
    <w:rsid w:val="00975D87"/>
    <w:rsid w:val="009766D1"/>
    <w:rsid w:val="009768F1"/>
    <w:rsid w:val="0097699B"/>
    <w:rsid w:val="00977422"/>
    <w:rsid w:val="00977707"/>
    <w:rsid w:val="00977D23"/>
    <w:rsid w:val="00977ECE"/>
    <w:rsid w:val="00980A0D"/>
    <w:rsid w:val="0098208B"/>
    <w:rsid w:val="00982920"/>
    <w:rsid w:val="009829CD"/>
    <w:rsid w:val="0098326E"/>
    <w:rsid w:val="00983779"/>
    <w:rsid w:val="0098394B"/>
    <w:rsid w:val="009839E9"/>
    <w:rsid w:val="00983CAB"/>
    <w:rsid w:val="00984247"/>
    <w:rsid w:val="00984312"/>
    <w:rsid w:val="00984703"/>
    <w:rsid w:val="0098489D"/>
    <w:rsid w:val="00984995"/>
    <w:rsid w:val="009852D6"/>
    <w:rsid w:val="00985633"/>
    <w:rsid w:val="009859A9"/>
    <w:rsid w:val="00985F37"/>
    <w:rsid w:val="009866A6"/>
    <w:rsid w:val="009866E9"/>
    <w:rsid w:val="00986B56"/>
    <w:rsid w:val="00986C3E"/>
    <w:rsid w:val="00986E14"/>
    <w:rsid w:val="00986E69"/>
    <w:rsid w:val="00986F33"/>
    <w:rsid w:val="00987A3A"/>
    <w:rsid w:val="00987B3A"/>
    <w:rsid w:val="0099067C"/>
    <w:rsid w:val="00990774"/>
    <w:rsid w:val="00990AD5"/>
    <w:rsid w:val="00991C6F"/>
    <w:rsid w:val="00991F60"/>
    <w:rsid w:val="0099217F"/>
    <w:rsid w:val="009922BC"/>
    <w:rsid w:val="00992525"/>
    <w:rsid w:val="00992D6A"/>
    <w:rsid w:val="00992EFF"/>
    <w:rsid w:val="00993111"/>
    <w:rsid w:val="00993337"/>
    <w:rsid w:val="00993688"/>
    <w:rsid w:val="00993A17"/>
    <w:rsid w:val="00994692"/>
    <w:rsid w:val="00995601"/>
    <w:rsid w:val="00995618"/>
    <w:rsid w:val="00995D72"/>
    <w:rsid w:val="00995EF2"/>
    <w:rsid w:val="0099623E"/>
    <w:rsid w:val="009969C7"/>
    <w:rsid w:val="009979EF"/>
    <w:rsid w:val="00997EAE"/>
    <w:rsid w:val="009A060B"/>
    <w:rsid w:val="009A072D"/>
    <w:rsid w:val="009A0853"/>
    <w:rsid w:val="009A0A66"/>
    <w:rsid w:val="009A0CC7"/>
    <w:rsid w:val="009A0D3B"/>
    <w:rsid w:val="009A0E53"/>
    <w:rsid w:val="009A18C0"/>
    <w:rsid w:val="009A1B9A"/>
    <w:rsid w:val="009A1EE2"/>
    <w:rsid w:val="009A1F5E"/>
    <w:rsid w:val="009A3201"/>
    <w:rsid w:val="009A320B"/>
    <w:rsid w:val="009A3B6E"/>
    <w:rsid w:val="009A4092"/>
    <w:rsid w:val="009A4A88"/>
    <w:rsid w:val="009A4E78"/>
    <w:rsid w:val="009A50CC"/>
    <w:rsid w:val="009A596E"/>
    <w:rsid w:val="009A6079"/>
    <w:rsid w:val="009A6100"/>
    <w:rsid w:val="009A665D"/>
    <w:rsid w:val="009A6AC0"/>
    <w:rsid w:val="009B0456"/>
    <w:rsid w:val="009B04D9"/>
    <w:rsid w:val="009B0549"/>
    <w:rsid w:val="009B08BF"/>
    <w:rsid w:val="009B0915"/>
    <w:rsid w:val="009B0E18"/>
    <w:rsid w:val="009B0E1F"/>
    <w:rsid w:val="009B0FBE"/>
    <w:rsid w:val="009B19D7"/>
    <w:rsid w:val="009B21B6"/>
    <w:rsid w:val="009B280F"/>
    <w:rsid w:val="009B2F44"/>
    <w:rsid w:val="009B345E"/>
    <w:rsid w:val="009B3BAE"/>
    <w:rsid w:val="009B4503"/>
    <w:rsid w:val="009B454A"/>
    <w:rsid w:val="009B4827"/>
    <w:rsid w:val="009B50E8"/>
    <w:rsid w:val="009B598B"/>
    <w:rsid w:val="009B5A64"/>
    <w:rsid w:val="009B5D5F"/>
    <w:rsid w:val="009B6331"/>
    <w:rsid w:val="009B6DBE"/>
    <w:rsid w:val="009B735F"/>
    <w:rsid w:val="009B7B9C"/>
    <w:rsid w:val="009C01C4"/>
    <w:rsid w:val="009C058A"/>
    <w:rsid w:val="009C0852"/>
    <w:rsid w:val="009C12A8"/>
    <w:rsid w:val="009C1978"/>
    <w:rsid w:val="009C20F1"/>
    <w:rsid w:val="009C2127"/>
    <w:rsid w:val="009C21AC"/>
    <w:rsid w:val="009C2319"/>
    <w:rsid w:val="009C2D09"/>
    <w:rsid w:val="009C3013"/>
    <w:rsid w:val="009C3238"/>
    <w:rsid w:val="009C34A4"/>
    <w:rsid w:val="009C39A9"/>
    <w:rsid w:val="009C3A14"/>
    <w:rsid w:val="009C4459"/>
    <w:rsid w:val="009C4B92"/>
    <w:rsid w:val="009C4C3A"/>
    <w:rsid w:val="009C5111"/>
    <w:rsid w:val="009C546C"/>
    <w:rsid w:val="009C579A"/>
    <w:rsid w:val="009C5F64"/>
    <w:rsid w:val="009C6525"/>
    <w:rsid w:val="009C6789"/>
    <w:rsid w:val="009C6A07"/>
    <w:rsid w:val="009C791E"/>
    <w:rsid w:val="009C7E2A"/>
    <w:rsid w:val="009C7F4B"/>
    <w:rsid w:val="009D00F9"/>
    <w:rsid w:val="009D02B2"/>
    <w:rsid w:val="009D02D7"/>
    <w:rsid w:val="009D0574"/>
    <w:rsid w:val="009D0C20"/>
    <w:rsid w:val="009D0D8D"/>
    <w:rsid w:val="009D10F5"/>
    <w:rsid w:val="009D1184"/>
    <w:rsid w:val="009D13D6"/>
    <w:rsid w:val="009D1B35"/>
    <w:rsid w:val="009D1E68"/>
    <w:rsid w:val="009D1FF2"/>
    <w:rsid w:val="009D253D"/>
    <w:rsid w:val="009D35E3"/>
    <w:rsid w:val="009D379D"/>
    <w:rsid w:val="009D395C"/>
    <w:rsid w:val="009D4A22"/>
    <w:rsid w:val="009D4DFD"/>
    <w:rsid w:val="009D4FFB"/>
    <w:rsid w:val="009D5860"/>
    <w:rsid w:val="009D595E"/>
    <w:rsid w:val="009D5F60"/>
    <w:rsid w:val="009D6439"/>
    <w:rsid w:val="009D64BE"/>
    <w:rsid w:val="009D663C"/>
    <w:rsid w:val="009D67F1"/>
    <w:rsid w:val="009D6826"/>
    <w:rsid w:val="009D6857"/>
    <w:rsid w:val="009D6A79"/>
    <w:rsid w:val="009D6DF6"/>
    <w:rsid w:val="009D74B8"/>
    <w:rsid w:val="009D764E"/>
    <w:rsid w:val="009E0182"/>
    <w:rsid w:val="009E0A63"/>
    <w:rsid w:val="009E0FF2"/>
    <w:rsid w:val="009E1B05"/>
    <w:rsid w:val="009E1C20"/>
    <w:rsid w:val="009E2783"/>
    <w:rsid w:val="009E27F2"/>
    <w:rsid w:val="009E3667"/>
    <w:rsid w:val="009E37DD"/>
    <w:rsid w:val="009E3892"/>
    <w:rsid w:val="009E4298"/>
    <w:rsid w:val="009E49B7"/>
    <w:rsid w:val="009E4EC0"/>
    <w:rsid w:val="009E4F86"/>
    <w:rsid w:val="009E51CB"/>
    <w:rsid w:val="009E5D7A"/>
    <w:rsid w:val="009E5FA2"/>
    <w:rsid w:val="009E650C"/>
    <w:rsid w:val="009E6628"/>
    <w:rsid w:val="009E7023"/>
    <w:rsid w:val="009E7591"/>
    <w:rsid w:val="009E7CA4"/>
    <w:rsid w:val="009F0627"/>
    <w:rsid w:val="009F0B41"/>
    <w:rsid w:val="009F0C5B"/>
    <w:rsid w:val="009F0C96"/>
    <w:rsid w:val="009F17B3"/>
    <w:rsid w:val="009F203B"/>
    <w:rsid w:val="009F3B54"/>
    <w:rsid w:val="009F3B87"/>
    <w:rsid w:val="009F3C28"/>
    <w:rsid w:val="009F4208"/>
    <w:rsid w:val="009F4618"/>
    <w:rsid w:val="009F4AB3"/>
    <w:rsid w:val="009F4C37"/>
    <w:rsid w:val="009F4D9F"/>
    <w:rsid w:val="009F5560"/>
    <w:rsid w:val="009F56BF"/>
    <w:rsid w:val="009F571D"/>
    <w:rsid w:val="009F5B58"/>
    <w:rsid w:val="009F5E09"/>
    <w:rsid w:val="009F6551"/>
    <w:rsid w:val="009F67F7"/>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FB8"/>
    <w:rsid w:val="00A02996"/>
    <w:rsid w:val="00A02AC1"/>
    <w:rsid w:val="00A032D9"/>
    <w:rsid w:val="00A0335A"/>
    <w:rsid w:val="00A0342D"/>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841"/>
    <w:rsid w:val="00A07BDF"/>
    <w:rsid w:val="00A107A9"/>
    <w:rsid w:val="00A11461"/>
    <w:rsid w:val="00A116D9"/>
    <w:rsid w:val="00A11C40"/>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C86"/>
    <w:rsid w:val="00A17921"/>
    <w:rsid w:val="00A17D08"/>
    <w:rsid w:val="00A17ED8"/>
    <w:rsid w:val="00A17F19"/>
    <w:rsid w:val="00A20980"/>
    <w:rsid w:val="00A20E94"/>
    <w:rsid w:val="00A212A4"/>
    <w:rsid w:val="00A21503"/>
    <w:rsid w:val="00A21857"/>
    <w:rsid w:val="00A21B8E"/>
    <w:rsid w:val="00A21C21"/>
    <w:rsid w:val="00A22221"/>
    <w:rsid w:val="00A22241"/>
    <w:rsid w:val="00A2231F"/>
    <w:rsid w:val="00A2232D"/>
    <w:rsid w:val="00A23462"/>
    <w:rsid w:val="00A23DE9"/>
    <w:rsid w:val="00A253B4"/>
    <w:rsid w:val="00A254B9"/>
    <w:rsid w:val="00A256EA"/>
    <w:rsid w:val="00A25A38"/>
    <w:rsid w:val="00A25B39"/>
    <w:rsid w:val="00A25F0F"/>
    <w:rsid w:val="00A26373"/>
    <w:rsid w:val="00A2650B"/>
    <w:rsid w:val="00A279F5"/>
    <w:rsid w:val="00A306F8"/>
    <w:rsid w:val="00A308F1"/>
    <w:rsid w:val="00A30FC5"/>
    <w:rsid w:val="00A31FC8"/>
    <w:rsid w:val="00A32DC9"/>
    <w:rsid w:val="00A33335"/>
    <w:rsid w:val="00A33841"/>
    <w:rsid w:val="00A34109"/>
    <w:rsid w:val="00A343E1"/>
    <w:rsid w:val="00A34A57"/>
    <w:rsid w:val="00A34AD8"/>
    <w:rsid w:val="00A359A4"/>
    <w:rsid w:val="00A3679C"/>
    <w:rsid w:val="00A36B0D"/>
    <w:rsid w:val="00A36C3E"/>
    <w:rsid w:val="00A374CD"/>
    <w:rsid w:val="00A37FE2"/>
    <w:rsid w:val="00A407AC"/>
    <w:rsid w:val="00A407E4"/>
    <w:rsid w:val="00A41594"/>
    <w:rsid w:val="00A42C86"/>
    <w:rsid w:val="00A42CA2"/>
    <w:rsid w:val="00A42F74"/>
    <w:rsid w:val="00A432AD"/>
    <w:rsid w:val="00A43463"/>
    <w:rsid w:val="00A438D5"/>
    <w:rsid w:val="00A43B1D"/>
    <w:rsid w:val="00A4497B"/>
    <w:rsid w:val="00A44D61"/>
    <w:rsid w:val="00A45175"/>
    <w:rsid w:val="00A4527D"/>
    <w:rsid w:val="00A4548E"/>
    <w:rsid w:val="00A45820"/>
    <w:rsid w:val="00A47107"/>
    <w:rsid w:val="00A47E45"/>
    <w:rsid w:val="00A47ECD"/>
    <w:rsid w:val="00A5018A"/>
    <w:rsid w:val="00A50CCC"/>
    <w:rsid w:val="00A50D89"/>
    <w:rsid w:val="00A52228"/>
    <w:rsid w:val="00A522B3"/>
    <w:rsid w:val="00A52E1F"/>
    <w:rsid w:val="00A5350B"/>
    <w:rsid w:val="00A537BA"/>
    <w:rsid w:val="00A54080"/>
    <w:rsid w:val="00A5458A"/>
    <w:rsid w:val="00A547D6"/>
    <w:rsid w:val="00A548CF"/>
    <w:rsid w:val="00A54D50"/>
    <w:rsid w:val="00A55353"/>
    <w:rsid w:val="00A556D6"/>
    <w:rsid w:val="00A5592B"/>
    <w:rsid w:val="00A55E7E"/>
    <w:rsid w:val="00A56793"/>
    <w:rsid w:val="00A567B1"/>
    <w:rsid w:val="00A56869"/>
    <w:rsid w:val="00A57421"/>
    <w:rsid w:val="00A57BFE"/>
    <w:rsid w:val="00A57D61"/>
    <w:rsid w:val="00A57D86"/>
    <w:rsid w:val="00A57E32"/>
    <w:rsid w:val="00A60057"/>
    <w:rsid w:val="00A60771"/>
    <w:rsid w:val="00A617CF"/>
    <w:rsid w:val="00A61E07"/>
    <w:rsid w:val="00A629C5"/>
    <w:rsid w:val="00A62D21"/>
    <w:rsid w:val="00A63934"/>
    <w:rsid w:val="00A63CF1"/>
    <w:rsid w:val="00A63EC4"/>
    <w:rsid w:val="00A643DE"/>
    <w:rsid w:val="00A64684"/>
    <w:rsid w:val="00A65301"/>
    <w:rsid w:val="00A656C0"/>
    <w:rsid w:val="00A65778"/>
    <w:rsid w:val="00A65899"/>
    <w:rsid w:val="00A659B6"/>
    <w:rsid w:val="00A65C73"/>
    <w:rsid w:val="00A66109"/>
    <w:rsid w:val="00A66C43"/>
    <w:rsid w:val="00A6700F"/>
    <w:rsid w:val="00A6788F"/>
    <w:rsid w:val="00A70A0F"/>
    <w:rsid w:val="00A70B69"/>
    <w:rsid w:val="00A71256"/>
    <w:rsid w:val="00A71BE4"/>
    <w:rsid w:val="00A71F3E"/>
    <w:rsid w:val="00A7206F"/>
    <w:rsid w:val="00A72B93"/>
    <w:rsid w:val="00A7389C"/>
    <w:rsid w:val="00A73C70"/>
    <w:rsid w:val="00A7555A"/>
    <w:rsid w:val="00A756D2"/>
    <w:rsid w:val="00A7648B"/>
    <w:rsid w:val="00A76622"/>
    <w:rsid w:val="00A766C5"/>
    <w:rsid w:val="00A769E8"/>
    <w:rsid w:val="00A769FE"/>
    <w:rsid w:val="00A77090"/>
    <w:rsid w:val="00A77141"/>
    <w:rsid w:val="00A778C9"/>
    <w:rsid w:val="00A77DCE"/>
    <w:rsid w:val="00A80841"/>
    <w:rsid w:val="00A80922"/>
    <w:rsid w:val="00A81102"/>
    <w:rsid w:val="00A811D5"/>
    <w:rsid w:val="00A815C1"/>
    <w:rsid w:val="00A81D30"/>
    <w:rsid w:val="00A82E1E"/>
    <w:rsid w:val="00A82FD5"/>
    <w:rsid w:val="00A8347E"/>
    <w:rsid w:val="00A8380C"/>
    <w:rsid w:val="00A8479F"/>
    <w:rsid w:val="00A847C7"/>
    <w:rsid w:val="00A84BAF"/>
    <w:rsid w:val="00A84DC1"/>
    <w:rsid w:val="00A85583"/>
    <w:rsid w:val="00A85E1C"/>
    <w:rsid w:val="00A85E3A"/>
    <w:rsid w:val="00A8687F"/>
    <w:rsid w:val="00A86B14"/>
    <w:rsid w:val="00A87088"/>
    <w:rsid w:val="00A87B6D"/>
    <w:rsid w:val="00A907C2"/>
    <w:rsid w:val="00A9093C"/>
    <w:rsid w:val="00A913B0"/>
    <w:rsid w:val="00A91C6C"/>
    <w:rsid w:val="00A91EAC"/>
    <w:rsid w:val="00A91EC7"/>
    <w:rsid w:val="00A92261"/>
    <w:rsid w:val="00A92986"/>
    <w:rsid w:val="00A92A53"/>
    <w:rsid w:val="00A93036"/>
    <w:rsid w:val="00A930D0"/>
    <w:rsid w:val="00A9334B"/>
    <w:rsid w:val="00A9387E"/>
    <w:rsid w:val="00A93A6E"/>
    <w:rsid w:val="00A9575A"/>
    <w:rsid w:val="00A958CB"/>
    <w:rsid w:val="00A95EC5"/>
    <w:rsid w:val="00A966EE"/>
    <w:rsid w:val="00A9684D"/>
    <w:rsid w:val="00A97209"/>
    <w:rsid w:val="00A97355"/>
    <w:rsid w:val="00A9759E"/>
    <w:rsid w:val="00A97EA1"/>
    <w:rsid w:val="00AA0094"/>
    <w:rsid w:val="00AA0883"/>
    <w:rsid w:val="00AA1201"/>
    <w:rsid w:val="00AA1851"/>
    <w:rsid w:val="00AA18AA"/>
    <w:rsid w:val="00AA1A28"/>
    <w:rsid w:val="00AA218F"/>
    <w:rsid w:val="00AA22E8"/>
    <w:rsid w:val="00AA2759"/>
    <w:rsid w:val="00AA284A"/>
    <w:rsid w:val="00AA2BC4"/>
    <w:rsid w:val="00AA3231"/>
    <w:rsid w:val="00AA4746"/>
    <w:rsid w:val="00AA5221"/>
    <w:rsid w:val="00AA5765"/>
    <w:rsid w:val="00AA6BDC"/>
    <w:rsid w:val="00AA6EE8"/>
    <w:rsid w:val="00AA7562"/>
    <w:rsid w:val="00AB02A7"/>
    <w:rsid w:val="00AB0356"/>
    <w:rsid w:val="00AB13E6"/>
    <w:rsid w:val="00AB183C"/>
    <w:rsid w:val="00AB1AB7"/>
    <w:rsid w:val="00AB1CDB"/>
    <w:rsid w:val="00AB1E6E"/>
    <w:rsid w:val="00AB251B"/>
    <w:rsid w:val="00AB260F"/>
    <w:rsid w:val="00AB3514"/>
    <w:rsid w:val="00AB3660"/>
    <w:rsid w:val="00AB3AD2"/>
    <w:rsid w:val="00AB3E6E"/>
    <w:rsid w:val="00AB4486"/>
    <w:rsid w:val="00AB4AD7"/>
    <w:rsid w:val="00AB5133"/>
    <w:rsid w:val="00AB5938"/>
    <w:rsid w:val="00AB5A99"/>
    <w:rsid w:val="00AB6348"/>
    <w:rsid w:val="00AB64F1"/>
    <w:rsid w:val="00AB724E"/>
    <w:rsid w:val="00AB733D"/>
    <w:rsid w:val="00AB7618"/>
    <w:rsid w:val="00AB7721"/>
    <w:rsid w:val="00AB77FE"/>
    <w:rsid w:val="00AB7932"/>
    <w:rsid w:val="00AB7B5A"/>
    <w:rsid w:val="00AB7CCA"/>
    <w:rsid w:val="00AB7D28"/>
    <w:rsid w:val="00AB7D47"/>
    <w:rsid w:val="00AB7FD3"/>
    <w:rsid w:val="00AC07F1"/>
    <w:rsid w:val="00AC1130"/>
    <w:rsid w:val="00AC1825"/>
    <w:rsid w:val="00AC191F"/>
    <w:rsid w:val="00AC24DD"/>
    <w:rsid w:val="00AC2B50"/>
    <w:rsid w:val="00AC2C17"/>
    <w:rsid w:val="00AC2E5C"/>
    <w:rsid w:val="00AC3252"/>
    <w:rsid w:val="00AC3A6F"/>
    <w:rsid w:val="00AC3FF1"/>
    <w:rsid w:val="00AC4A8D"/>
    <w:rsid w:val="00AC4B79"/>
    <w:rsid w:val="00AC5DB7"/>
    <w:rsid w:val="00AC6110"/>
    <w:rsid w:val="00AC622F"/>
    <w:rsid w:val="00AC62AB"/>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586"/>
    <w:rsid w:val="00AD3F47"/>
    <w:rsid w:val="00AD4CD9"/>
    <w:rsid w:val="00AD51F9"/>
    <w:rsid w:val="00AD545A"/>
    <w:rsid w:val="00AD5600"/>
    <w:rsid w:val="00AD5F2D"/>
    <w:rsid w:val="00AD622E"/>
    <w:rsid w:val="00AD6451"/>
    <w:rsid w:val="00AD65B9"/>
    <w:rsid w:val="00AD67DC"/>
    <w:rsid w:val="00AD7111"/>
    <w:rsid w:val="00AD71A3"/>
    <w:rsid w:val="00AD73AC"/>
    <w:rsid w:val="00AD77B6"/>
    <w:rsid w:val="00AD7860"/>
    <w:rsid w:val="00AE00B0"/>
    <w:rsid w:val="00AE1A46"/>
    <w:rsid w:val="00AE34CB"/>
    <w:rsid w:val="00AE396C"/>
    <w:rsid w:val="00AE3C1C"/>
    <w:rsid w:val="00AE443C"/>
    <w:rsid w:val="00AE447D"/>
    <w:rsid w:val="00AE5044"/>
    <w:rsid w:val="00AE50AA"/>
    <w:rsid w:val="00AE52F3"/>
    <w:rsid w:val="00AE553C"/>
    <w:rsid w:val="00AE5B42"/>
    <w:rsid w:val="00AE5D9E"/>
    <w:rsid w:val="00AE67B2"/>
    <w:rsid w:val="00AE692E"/>
    <w:rsid w:val="00AE7809"/>
    <w:rsid w:val="00AE79D2"/>
    <w:rsid w:val="00AF0B20"/>
    <w:rsid w:val="00AF0C6B"/>
    <w:rsid w:val="00AF14AC"/>
    <w:rsid w:val="00AF2098"/>
    <w:rsid w:val="00AF29BF"/>
    <w:rsid w:val="00AF29E7"/>
    <w:rsid w:val="00AF2A59"/>
    <w:rsid w:val="00AF2B82"/>
    <w:rsid w:val="00AF3CE3"/>
    <w:rsid w:val="00AF4C7D"/>
    <w:rsid w:val="00AF5205"/>
    <w:rsid w:val="00AF559B"/>
    <w:rsid w:val="00AF580A"/>
    <w:rsid w:val="00AF5E81"/>
    <w:rsid w:val="00AF5F6C"/>
    <w:rsid w:val="00AF6188"/>
    <w:rsid w:val="00AF7077"/>
    <w:rsid w:val="00AF771F"/>
    <w:rsid w:val="00AF7AC1"/>
    <w:rsid w:val="00AF7E01"/>
    <w:rsid w:val="00B000BD"/>
    <w:rsid w:val="00B00B61"/>
    <w:rsid w:val="00B00E76"/>
    <w:rsid w:val="00B013D2"/>
    <w:rsid w:val="00B01C8B"/>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644E"/>
    <w:rsid w:val="00B068CF"/>
    <w:rsid w:val="00B069E6"/>
    <w:rsid w:val="00B06D7D"/>
    <w:rsid w:val="00B07E6D"/>
    <w:rsid w:val="00B1051F"/>
    <w:rsid w:val="00B109B6"/>
    <w:rsid w:val="00B10CAD"/>
    <w:rsid w:val="00B10DA5"/>
    <w:rsid w:val="00B1107F"/>
    <w:rsid w:val="00B1126F"/>
    <w:rsid w:val="00B118F6"/>
    <w:rsid w:val="00B12224"/>
    <w:rsid w:val="00B1266B"/>
    <w:rsid w:val="00B13F6D"/>
    <w:rsid w:val="00B1448C"/>
    <w:rsid w:val="00B14AB6"/>
    <w:rsid w:val="00B1530D"/>
    <w:rsid w:val="00B16446"/>
    <w:rsid w:val="00B16568"/>
    <w:rsid w:val="00B16675"/>
    <w:rsid w:val="00B16945"/>
    <w:rsid w:val="00B17058"/>
    <w:rsid w:val="00B17132"/>
    <w:rsid w:val="00B175A3"/>
    <w:rsid w:val="00B1787D"/>
    <w:rsid w:val="00B2031D"/>
    <w:rsid w:val="00B20EBF"/>
    <w:rsid w:val="00B21148"/>
    <w:rsid w:val="00B21AC3"/>
    <w:rsid w:val="00B21BAD"/>
    <w:rsid w:val="00B21CF0"/>
    <w:rsid w:val="00B21F15"/>
    <w:rsid w:val="00B2245E"/>
    <w:rsid w:val="00B2273A"/>
    <w:rsid w:val="00B22BA5"/>
    <w:rsid w:val="00B23594"/>
    <w:rsid w:val="00B23762"/>
    <w:rsid w:val="00B237A1"/>
    <w:rsid w:val="00B23992"/>
    <w:rsid w:val="00B23D44"/>
    <w:rsid w:val="00B24873"/>
    <w:rsid w:val="00B2559D"/>
    <w:rsid w:val="00B257BE"/>
    <w:rsid w:val="00B25B0B"/>
    <w:rsid w:val="00B25D52"/>
    <w:rsid w:val="00B26CAC"/>
    <w:rsid w:val="00B26E35"/>
    <w:rsid w:val="00B27139"/>
    <w:rsid w:val="00B27221"/>
    <w:rsid w:val="00B27A8F"/>
    <w:rsid w:val="00B304B2"/>
    <w:rsid w:val="00B30E09"/>
    <w:rsid w:val="00B310C5"/>
    <w:rsid w:val="00B31C34"/>
    <w:rsid w:val="00B3222F"/>
    <w:rsid w:val="00B33648"/>
    <w:rsid w:val="00B33D80"/>
    <w:rsid w:val="00B33E76"/>
    <w:rsid w:val="00B34C89"/>
    <w:rsid w:val="00B34F71"/>
    <w:rsid w:val="00B3537C"/>
    <w:rsid w:val="00B3584D"/>
    <w:rsid w:val="00B3656D"/>
    <w:rsid w:val="00B3687A"/>
    <w:rsid w:val="00B378C6"/>
    <w:rsid w:val="00B37C5C"/>
    <w:rsid w:val="00B409A2"/>
    <w:rsid w:val="00B409B9"/>
    <w:rsid w:val="00B40B1C"/>
    <w:rsid w:val="00B41CB8"/>
    <w:rsid w:val="00B429AA"/>
    <w:rsid w:val="00B42B34"/>
    <w:rsid w:val="00B42E59"/>
    <w:rsid w:val="00B4308B"/>
    <w:rsid w:val="00B437F6"/>
    <w:rsid w:val="00B439E6"/>
    <w:rsid w:val="00B43F09"/>
    <w:rsid w:val="00B4403E"/>
    <w:rsid w:val="00B4553F"/>
    <w:rsid w:val="00B458CE"/>
    <w:rsid w:val="00B46501"/>
    <w:rsid w:val="00B47135"/>
    <w:rsid w:val="00B473B5"/>
    <w:rsid w:val="00B478C9"/>
    <w:rsid w:val="00B5022A"/>
    <w:rsid w:val="00B5066D"/>
    <w:rsid w:val="00B506F9"/>
    <w:rsid w:val="00B5165E"/>
    <w:rsid w:val="00B5186B"/>
    <w:rsid w:val="00B51EEF"/>
    <w:rsid w:val="00B522C5"/>
    <w:rsid w:val="00B53740"/>
    <w:rsid w:val="00B53B39"/>
    <w:rsid w:val="00B53BBC"/>
    <w:rsid w:val="00B547FC"/>
    <w:rsid w:val="00B54FEA"/>
    <w:rsid w:val="00B557F4"/>
    <w:rsid w:val="00B55C16"/>
    <w:rsid w:val="00B572E8"/>
    <w:rsid w:val="00B57737"/>
    <w:rsid w:val="00B57A05"/>
    <w:rsid w:val="00B6044B"/>
    <w:rsid w:val="00B60C65"/>
    <w:rsid w:val="00B60D3C"/>
    <w:rsid w:val="00B61040"/>
    <w:rsid w:val="00B610D8"/>
    <w:rsid w:val="00B61200"/>
    <w:rsid w:val="00B61692"/>
    <w:rsid w:val="00B61884"/>
    <w:rsid w:val="00B61A02"/>
    <w:rsid w:val="00B61B79"/>
    <w:rsid w:val="00B6214F"/>
    <w:rsid w:val="00B634D8"/>
    <w:rsid w:val="00B63625"/>
    <w:rsid w:val="00B63EA4"/>
    <w:rsid w:val="00B6407B"/>
    <w:rsid w:val="00B64647"/>
    <w:rsid w:val="00B64A78"/>
    <w:rsid w:val="00B65599"/>
    <w:rsid w:val="00B656E2"/>
    <w:rsid w:val="00B65D44"/>
    <w:rsid w:val="00B6607C"/>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C4B"/>
    <w:rsid w:val="00B730DD"/>
    <w:rsid w:val="00B734BF"/>
    <w:rsid w:val="00B735DC"/>
    <w:rsid w:val="00B73931"/>
    <w:rsid w:val="00B73AE5"/>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1D1D"/>
    <w:rsid w:val="00B821F3"/>
    <w:rsid w:val="00B82C9E"/>
    <w:rsid w:val="00B83212"/>
    <w:rsid w:val="00B84D38"/>
    <w:rsid w:val="00B851E7"/>
    <w:rsid w:val="00B85733"/>
    <w:rsid w:val="00B8602D"/>
    <w:rsid w:val="00B862F3"/>
    <w:rsid w:val="00B86407"/>
    <w:rsid w:val="00B864FD"/>
    <w:rsid w:val="00B86644"/>
    <w:rsid w:val="00B86F85"/>
    <w:rsid w:val="00B871DE"/>
    <w:rsid w:val="00B90427"/>
    <w:rsid w:val="00B90686"/>
    <w:rsid w:val="00B90C4F"/>
    <w:rsid w:val="00B90D21"/>
    <w:rsid w:val="00B90FD6"/>
    <w:rsid w:val="00B91213"/>
    <w:rsid w:val="00B91468"/>
    <w:rsid w:val="00B91A50"/>
    <w:rsid w:val="00B91B35"/>
    <w:rsid w:val="00B91C70"/>
    <w:rsid w:val="00B91E94"/>
    <w:rsid w:val="00B92A6C"/>
    <w:rsid w:val="00B946DC"/>
    <w:rsid w:val="00B95C3F"/>
    <w:rsid w:val="00B95EE5"/>
    <w:rsid w:val="00B9652B"/>
    <w:rsid w:val="00B965EF"/>
    <w:rsid w:val="00B972FE"/>
    <w:rsid w:val="00B97509"/>
    <w:rsid w:val="00B9791B"/>
    <w:rsid w:val="00B97BCB"/>
    <w:rsid w:val="00B97F34"/>
    <w:rsid w:val="00BA003B"/>
    <w:rsid w:val="00BA0660"/>
    <w:rsid w:val="00BA1A92"/>
    <w:rsid w:val="00BA21CC"/>
    <w:rsid w:val="00BA23E1"/>
    <w:rsid w:val="00BA29DB"/>
    <w:rsid w:val="00BA32CA"/>
    <w:rsid w:val="00BA3DBE"/>
    <w:rsid w:val="00BA415D"/>
    <w:rsid w:val="00BA451E"/>
    <w:rsid w:val="00BA47D9"/>
    <w:rsid w:val="00BA4970"/>
    <w:rsid w:val="00BA4A0C"/>
    <w:rsid w:val="00BA5F10"/>
    <w:rsid w:val="00BA6285"/>
    <w:rsid w:val="00BA6650"/>
    <w:rsid w:val="00BA66F0"/>
    <w:rsid w:val="00BA675E"/>
    <w:rsid w:val="00BA67E1"/>
    <w:rsid w:val="00BA76CB"/>
    <w:rsid w:val="00BA7840"/>
    <w:rsid w:val="00BB02A7"/>
    <w:rsid w:val="00BB1637"/>
    <w:rsid w:val="00BB2B2D"/>
    <w:rsid w:val="00BB2C48"/>
    <w:rsid w:val="00BB3132"/>
    <w:rsid w:val="00BB36DC"/>
    <w:rsid w:val="00BB3864"/>
    <w:rsid w:val="00BB3AD4"/>
    <w:rsid w:val="00BB3F43"/>
    <w:rsid w:val="00BB41F6"/>
    <w:rsid w:val="00BB42AB"/>
    <w:rsid w:val="00BB4A04"/>
    <w:rsid w:val="00BB671C"/>
    <w:rsid w:val="00BB6817"/>
    <w:rsid w:val="00BB6C91"/>
    <w:rsid w:val="00BB77F5"/>
    <w:rsid w:val="00BB7B55"/>
    <w:rsid w:val="00BB7FC1"/>
    <w:rsid w:val="00BC02D1"/>
    <w:rsid w:val="00BC0417"/>
    <w:rsid w:val="00BC081D"/>
    <w:rsid w:val="00BC0D5A"/>
    <w:rsid w:val="00BC0E93"/>
    <w:rsid w:val="00BC16F3"/>
    <w:rsid w:val="00BC1C41"/>
    <w:rsid w:val="00BC1E0C"/>
    <w:rsid w:val="00BC23BB"/>
    <w:rsid w:val="00BC2A13"/>
    <w:rsid w:val="00BC2D91"/>
    <w:rsid w:val="00BC2E84"/>
    <w:rsid w:val="00BC3109"/>
    <w:rsid w:val="00BC33CC"/>
    <w:rsid w:val="00BC35C5"/>
    <w:rsid w:val="00BC3A92"/>
    <w:rsid w:val="00BC41CB"/>
    <w:rsid w:val="00BC4500"/>
    <w:rsid w:val="00BC4862"/>
    <w:rsid w:val="00BC491A"/>
    <w:rsid w:val="00BC5AC8"/>
    <w:rsid w:val="00BC7135"/>
    <w:rsid w:val="00BC7437"/>
    <w:rsid w:val="00BC7BD3"/>
    <w:rsid w:val="00BD05B2"/>
    <w:rsid w:val="00BD11D3"/>
    <w:rsid w:val="00BD145D"/>
    <w:rsid w:val="00BD1C2C"/>
    <w:rsid w:val="00BD21CA"/>
    <w:rsid w:val="00BD273A"/>
    <w:rsid w:val="00BD279E"/>
    <w:rsid w:val="00BD2A03"/>
    <w:rsid w:val="00BD2FF7"/>
    <w:rsid w:val="00BD3BDC"/>
    <w:rsid w:val="00BD3F69"/>
    <w:rsid w:val="00BD497A"/>
    <w:rsid w:val="00BD537D"/>
    <w:rsid w:val="00BD62E0"/>
    <w:rsid w:val="00BD6388"/>
    <w:rsid w:val="00BD6456"/>
    <w:rsid w:val="00BD6596"/>
    <w:rsid w:val="00BD6A9A"/>
    <w:rsid w:val="00BD6D13"/>
    <w:rsid w:val="00BD6DFD"/>
    <w:rsid w:val="00BD6F18"/>
    <w:rsid w:val="00BD7349"/>
    <w:rsid w:val="00BD77E9"/>
    <w:rsid w:val="00BD7E1A"/>
    <w:rsid w:val="00BE0116"/>
    <w:rsid w:val="00BE01CE"/>
    <w:rsid w:val="00BE0332"/>
    <w:rsid w:val="00BE037F"/>
    <w:rsid w:val="00BE0896"/>
    <w:rsid w:val="00BE1EA0"/>
    <w:rsid w:val="00BE2059"/>
    <w:rsid w:val="00BE2157"/>
    <w:rsid w:val="00BE3483"/>
    <w:rsid w:val="00BE3B19"/>
    <w:rsid w:val="00BE5685"/>
    <w:rsid w:val="00BE5CB0"/>
    <w:rsid w:val="00BE5F57"/>
    <w:rsid w:val="00BE6BC1"/>
    <w:rsid w:val="00BE717D"/>
    <w:rsid w:val="00BE7972"/>
    <w:rsid w:val="00BF0164"/>
    <w:rsid w:val="00BF0EDA"/>
    <w:rsid w:val="00BF123B"/>
    <w:rsid w:val="00BF19D4"/>
    <w:rsid w:val="00BF25BC"/>
    <w:rsid w:val="00BF26B5"/>
    <w:rsid w:val="00BF271F"/>
    <w:rsid w:val="00BF2BDD"/>
    <w:rsid w:val="00BF2DD7"/>
    <w:rsid w:val="00BF2F95"/>
    <w:rsid w:val="00BF309A"/>
    <w:rsid w:val="00BF31B1"/>
    <w:rsid w:val="00BF3376"/>
    <w:rsid w:val="00BF3FA0"/>
    <w:rsid w:val="00BF42EA"/>
    <w:rsid w:val="00BF43D4"/>
    <w:rsid w:val="00BF450A"/>
    <w:rsid w:val="00BF4785"/>
    <w:rsid w:val="00BF4C38"/>
    <w:rsid w:val="00BF4D91"/>
    <w:rsid w:val="00BF54BD"/>
    <w:rsid w:val="00BF6350"/>
    <w:rsid w:val="00BF66D0"/>
    <w:rsid w:val="00BF6E58"/>
    <w:rsid w:val="00BF760E"/>
    <w:rsid w:val="00C00253"/>
    <w:rsid w:val="00C00867"/>
    <w:rsid w:val="00C009F4"/>
    <w:rsid w:val="00C00E72"/>
    <w:rsid w:val="00C02BF9"/>
    <w:rsid w:val="00C02BFC"/>
    <w:rsid w:val="00C0338D"/>
    <w:rsid w:val="00C039F2"/>
    <w:rsid w:val="00C03A0F"/>
    <w:rsid w:val="00C03BC5"/>
    <w:rsid w:val="00C04165"/>
    <w:rsid w:val="00C0447A"/>
    <w:rsid w:val="00C0485F"/>
    <w:rsid w:val="00C04CFD"/>
    <w:rsid w:val="00C051C7"/>
    <w:rsid w:val="00C057C5"/>
    <w:rsid w:val="00C05975"/>
    <w:rsid w:val="00C05CC7"/>
    <w:rsid w:val="00C06348"/>
    <w:rsid w:val="00C06773"/>
    <w:rsid w:val="00C06E0C"/>
    <w:rsid w:val="00C06F09"/>
    <w:rsid w:val="00C06F15"/>
    <w:rsid w:val="00C074D1"/>
    <w:rsid w:val="00C0783F"/>
    <w:rsid w:val="00C07D21"/>
    <w:rsid w:val="00C07DAB"/>
    <w:rsid w:val="00C10361"/>
    <w:rsid w:val="00C106F4"/>
    <w:rsid w:val="00C10AC5"/>
    <w:rsid w:val="00C11B2F"/>
    <w:rsid w:val="00C12010"/>
    <w:rsid w:val="00C128E1"/>
    <w:rsid w:val="00C12900"/>
    <w:rsid w:val="00C12986"/>
    <w:rsid w:val="00C129B4"/>
    <w:rsid w:val="00C12A5C"/>
    <w:rsid w:val="00C12CEC"/>
    <w:rsid w:val="00C130AD"/>
    <w:rsid w:val="00C13595"/>
    <w:rsid w:val="00C13FB7"/>
    <w:rsid w:val="00C141C0"/>
    <w:rsid w:val="00C14A0B"/>
    <w:rsid w:val="00C15344"/>
    <w:rsid w:val="00C15B0A"/>
    <w:rsid w:val="00C15C7C"/>
    <w:rsid w:val="00C16642"/>
    <w:rsid w:val="00C17497"/>
    <w:rsid w:val="00C17ECD"/>
    <w:rsid w:val="00C17EE3"/>
    <w:rsid w:val="00C200A5"/>
    <w:rsid w:val="00C20A0B"/>
    <w:rsid w:val="00C20A75"/>
    <w:rsid w:val="00C20EDC"/>
    <w:rsid w:val="00C213CC"/>
    <w:rsid w:val="00C21D01"/>
    <w:rsid w:val="00C22022"/>
    <w:rsid w:val="00C22071"/>
    <w:rsid w:val="00C222DA"/>
    <w:rsid w:val="00C22670"/>
    <w:rsid w:val="00C227C8"/>
    <w:rsid w:val="00C228B0"/>
    <w:rsid w:val="00C24B9F"/>
    <w:rsid w:val="00C258ED"/>
    <w:rsid w:val="00C25DA7"/>
    <w:rsid w:val="00C26677"/>
    <w:rsid w:val="00C266A7"/>
    <w:rsid w:val="00C2675E"/>
    <w:rsid w:val="00C26CC9"/>
    <w:rsid w:val="00C26E70"/>
    <w:rsid w:val="00C270D0"/>
    <w:rsid w:val="00C27387"/>
    <w:rsid w:val="00C27B68"/>
    <w:rsid w:val="00C27D89"/>
    <w:rsid w:val="00C27F70"/>
    <w:rsid w:val="00C302CD"/>
    <w:rsid w:val="00C306D8"/>
    <w:rsid w:val="00C307E8"/>
    <w:rsid w:val="00C3118C"/>
    <w:rsid w:val="00C31AD9"/>
    <w:rsid w:val="00C31BB4"/>
    <w:rsid w:val="00C32718"/>
    <w:rsid w:val="00C328A6"/>
    <w:rsid w:val="00C32D62"/>
    <w:rsid w:val="00C3304A"/>
    <w:rsid w:val="00C33C6F"/>
    <w:rsid w:val="00C344F9"/>
    <w:rsid w:val="00C34B86"/>
    <w:rsid w:val="00C36490"/>
    <w:rsid w:val="00C3676E"/>
    <w:rsid w:val="00C3683F"/>
    <w:rsid w:val="00C36DB9"/>
    <w:rsid w:val="00C3725A"/>
    <w:rsid w:val="00C3786A"/>
    <w:rsid w:val="00C37D47"/>
    <w:rsid w:val="00C40BCD"/>
    <w:rsid w:val="00C40E70"/>
    <w:rsid w:val="00C40F6A"/>
    <w:rsid w:val="00C41851"/>
    <w:rsid w:val="00C41878"/>
    <w:rsid w:val="00C41A83"/>
    <w:rsid w:val="00C4238C"/>
    <w:rsid w:val="00C42779"/>
    <w:rsid w:val="00C42AAD"/>
    <w:rsid w:val="00C43458"/>
    <w:rsid w:val="00C43466"/>
    <w:rsid w:val="00C4462A"/>
    <w:rsid w:val="00C447AC"/>
    <w:rsid w:val="00C44B37"/>
    <w:rsid w:val="00C44E0D"/>
    <w:rsid w:val="00C450EC"/>
    <w:rsid w:val="00C45326"/>
    <w:rsid w:val="00C45E89"/>
    <w:rsid w:val="00C4620B"/>
    <w:rsid w:val="00C46325"/>
    <w:rsid w:val="00C4796F"/>
    <w:rsid w:val="00C47DBA"/>
    <w:rsid w:val="00C47FDB"/>
    <w:rsid w:val="00C500B6"/>
    <w:rsid w:val="00C501E4"/>
    <w:rsid w:val="00C50E42"/>
    <w:rsid w:val="00C50F1F"/>
    <w:rsid w:val="00C50F9D"/>
    <w:rsid w:val="00C50FDB"/>
    <w:rsid w:val="00C5102D"/>
    <w:rsid w:val="00C51484"/>
    <w:rsid w:val="00C514DB"/>
    <w:rsid w:val="00C5156D"/>
    <w:rsid w:val="00C5186A"/>
    <w:rsid w:val="00C51C69"/>
    <w:rsid w:val="00C51DBC"/>
    <w:rsid w:val="00C51E3A"/>
    <w:rsid w:val="00C51F4E"/>
    <w:rsid w:val="00C52DA4"/>
    <w:rsid w:val="00C53943"/>
    <w:rsid w:val="00C53D56"/>
    <w:rsid w:val="00C549C6"/>
    <w:rsid w:val="00C54AB1"/>
    <w:rsid w:val="00C54CAB"/>
    <w:rsid w:val="00C554D8"/>
    <w:rsid w:val="00C5580C"/>
    <w:rsid w:val="00C55EA2"/>
    <w:rsid w:val="00C5680F"/>
    <w:rsid w:val="00C568EC"/>
    <w:rsid w:val="00C56CB8"/>
    <w:rsid w:val="00C571FB"/>
    <w:rsid w:val="00C57391"/>
    <w:rsid w:val="00C57562"/>
    <w:rsid w:val="00C576B1"/>
    <w:rsid w:val="00C57B67"/>
    <w:rsid w:val="00C6008F"/>
    <w:rsid w:val="00C60E57"/>
    <w:rsid w:val="00C61C0B"/>
    <w:rsid w:val="00C61E0D"/>
    <w:rsid w:val="00C61EFF"/>
    <w:rsid w:val="00C62488"/>
    <w:rsid w:val="00C625FF"/>
    <w:rsid w:val="00C627D6"/>
    <w:rsid w:val="00C63056"/>
    <w:rsid w:val="00C639C4"/>
    <w:rsid w:val="00C64380"/>
    <w:rsid w:val="00C643E1"/>
    <w:rsid w:val="00C643E2"/>
    <w:rsid w:val="00C6473C"/>
    <w:rsid w:val="00C64C27"/>
    <w:rsid w:val="00C64D5D"/>
    <w:rsid w:val="00C64FC8"/>
    <w:rsid w:val="00C65243"/>
    <w:rsid w:val="00C65384"/>
    <w:rsid w:val="00C6586D"/>
    <w:rsid w:val="00C65DFB"/>
    <w:rsid w:val="00C664AD"/>
    <w:rsid w:val="00C667F3"/>
    <w:rsid w:val="00C66D0E"/>
    <w:rsid w:val="00C67C5B"/>
    <w:rsid w:val="00C70A09"/>
    <w:rsid w:val="00C70E1A"/>
    <w:rsid w:val="00C70E2D"/>
    <w:rsid w:val="00C720C6"/>
    <w:rsid w:val="00C7214F"/>
    <w:rsid w:val="00C72B7B"/>
    <w:rsid w:val="00C72F9E"/>
    <w:rsid w:val="00C7353A"/>
    <w:rsid w:val="00C73B62"/>
    <w:rsid w:val="00C73D78"/>
    <w:rsid w:val="00C744E1"/>
    <w:rsid w:val="00C74B00"/>
    <w:rsid w:val="00C75412"/>
    <w:rsid w:val="00C760D7"/>
    <w:rsid w:val="00C76699"/>
    <w:rsid w:val="00C7670F"/>
    <w:rsid w:val="00C76777"/>
    <w:rsid w:val="00C767E1"/>
    <w:rsid w:val="00C76910"/>
    <w:rsid w:val="00C76D2F"/>
    <w:rsid w:val="00C76FDD"/>
    <w:rsid w:val="00C7728E"/>
    <w:rsid w:val="00C80641"/>
    <w:rsid w:val="00C80A37"/>
    <w:rsid w:val="00C80D16"/>
    <w:rsid w:val="00C819B1"/>
    <w:rsid w:val="00C81A4F"/>
    <w:rsid w:val="00C8218B"/>
    <w:rsid w:val="00C82385"/>
    <w:rsid w:val="00C824D2"/>
    <w:rsid w:val="00C82F56"/>
    <w:rsid w:val="00C83542"/>
    <w:rsid w:val="00C838A8"/>
    <w:rsid w:val="00C83AEE"/>
    <w:rsid w:val="00C84015"/>
    <w:rsid w:val="00C8458D"/>
    <w:rsid w:val="00C848F0"/>
    <w:rsid w:val="00C84BEE"/>
    <w:rsid w:val="00C85529"/>
    <w:rsid w:val="00C85553"/>
    <w:rsid w:val="00C8572B"/>
    <w:rsid w:val="00C859E7"/>
    <w:rsid w:val="00C860CA"/>
    <w:rsid w:val="00C86297"/>
    <w:rsid w:val="00C86682"/>
    <w:rsid w:val="00C86929"/>
    <w:rsid w:val="00C86F49"/>
    <w:rsid w:val="00C86F84"/>
    <w:rsid w:val="00C8796B"/>
    <w:rsid w:val="00C87F72"/>
    <w:rsid w:val="00C90477"/>
    <w:rsid w:val="00C91324"/>
    <w:rsid w:val="00C920A4"/>
    <w:rsid w:val="00C928CF"/>
    <w:rsid w:val="00C930BF"/>
    <w:rsid w:val="00C93125"/>
    <w:rsid w:val="00C933E2"/>
    <w:rsid w:val="00C9358B"/>
    <w:rsid w:val="00C942E5"/>
    <w:rsid w:val="00C94918"/>
    <w:rsid w:val="00C94F53"/>
    <w:rsid w:val="00C95414"/>
    <w:rsid w:val="00C95886"/>
    <w:rsid w:val="00C960F6"/>
    <w:rsid w:val="00C96FEE"/>
    <w:rsid w:val="00C971DC"/>
    <w:rsid w:val="00C97A4A"/>
    <w:rsid w:val="00C97AFF"/>
    <w:rsid w:val="00CA0112"/>
    <w:rsid w:val="00CA177C"/>
    <w:rsid w:val="00CA1E22"/>
    <w:rsid w:val="00CA2331"/>
    <w:rsid w:val="00CA23F4"/>
    <w:rsid w:val="00CA2CB6"/>
    <w:rsid w:val="00CA2F9F"/>
    <w:rsid w:val="00CA3511"/>
    <w:rsid w:val="00CA363D"/>
    <w:rsid w:val="00CA3730"/>
    <w:rsid w:val="00CA387A"/>
    <w:rsid w:val="00CA3E27"/>
    <w:rsid w:val="00CA453D"/>
    <w:rsid w:val="00CA57C0"/>
    <w:rsid w:val="00CA6144"/>
    <w:rsid w:val="00CA639C"/>
    <w:rsid w:val="00CA74DB"/>
    <w:rsid w:val="00CA75D9"/>
    <w:rsid w:val="00CA771E"/>
    <w:rsid w:val="00CA7875"/>
    <w:rsid w:val="00CB0335"/>
    <w:rsid w:val="00CB0405"/>
    <w:rsid w:val="00CB041B"/>
    <w:rsid w:val="00CB0762"/>
    <w:rsid w:val="00CB08C7"/>
    <w:rsid w:val="00CB151F"/>
    <w:rsid w:val="00CB17E3"/>
    <w:rsid w:val="00CB1B1A"/>
    <w:rsid w:val="00CB2156"/>
    <w:rsid w:val="00CB230A"/>
    <w:rsid w:val="00CB26D9"/>
    <w:rsid w:val="00CB2897"/>
    <w:rsid w:val="00CB2932"/>
    <w:rsid w:val="00CB29F4"/>
    <w:rsid w:val="00CB2BC1"/>
    <w:rsid w:val="00CB2EDB"/>
    <w:rsid w:val="00CB3116"/>
    <w:rsid w:val="00CB3217"/>
    <w:rsid w:val="00CB3688"/>
    <w:rsid w:val="00CB36A1"/>
    <w:rsid w:val="00CB39C7"/>
    <w:rsid w:val="00CB3DC6"/>
    <w:rsid w:val="00CB4333"/>
    <w:rsid w:val="00CB61FA"/>
    <w:rsid w:val="00CB67CE"/>
    <w:rsid w:val="00CB6B3E"/>
    <w:rsid w:val="00CB749E"/>
    <w:rsid w:val="00CB77FF"/>
    <w:rsid w:val="00CC001B"/>
    <w:rsid w:val="00CC0573"/>
    <w:rsid w:val="00CC0BF9"/>
    <w:rsid w:val="00CC139F"/>
    <w:rsid w:val="00CC1B68"/>
    <w:rsid w:val="00CC1F2D"/>
    <w:rsid w:val="00CC275F"/>
    <w:rsid w:val="00CC3269"/>
    <w:rsid w:val="00CC32A7"/>
    <w:rsid w:val="00CC45AA"/>
    <w:rsid w:val="00CC497E"/>
    <w:rsid w:val="00CC4C09"/>
    <w:rsid w:val="00CC538D"/>
    <w:rsid w:val="00CC67D7"/>
    <w:rsid w:val="00CC6AE6"/>
    <w:rsid w:val="00CC6EC2"/>
    <w:rsid w:val="00CC7155"/>
    <w:rsid w:val="00CC734D"/>
    <w:rsid w:val="00CC7933"/>
    <w:rsid w:val="00CC7DF1"/>
    <w:rsid w:val="00CD0239"/>
    <w:rsid w:val="00CD0DBF"/>
    <w:rsid w:val="00CD0E8D"/>
    <w:rsid w:val="00CD162F"/>
    <w:rsid w:val="00CD16A4"/>
    <w:rsid w:val="00CD19AC"/>
    <w:rsid w:val="00CD21AC"/>
    <w:rsid w:val="00CD247E"/>
    <w:rsid w:val="00CD25EA"/>
    <w:rsid w:val="00CD2BB2"/>
    <w:rsid w:val="00CD34C9"/>
    <w:rsid w:val="00CD38B1"/>
    <w:rsid w:val="00CD3F27"/>
    <w:rsid w:val="00CD5250"/>
    <w:rsid w:val="00CD55D5"/>
    <w:rsid w:val="00CD6099"/>
    <w:rsid w:val="00CD638A"/>
    <w:rsid w:val="00CD638C"/>
    <w:rsid w:val="00CD659C"/>
    <w:rsid w:val="00CD6936"/>
    <w:rsid w:val="00CD6DF4"/>
    <w:rsid w:val="00CD735F"/>
    <w:rsid w:val="00CD74C5"/>
    <w:rsid w:val="00CD79E3"/>
    <w:rsid w:val="00CD7A1D"/>
    <w:rsid w:val="00CE0393"/>
    <w:rsid w:val="00CE0440"/>
    <w:rsid w:val="00CE049F"/>
    <w:rsid w:val="00CE0C22"/>
    <w:rsid w:val="00CE0DA8"/>
    <w:rsid w:val="00CE105E"/>
    <w:rsid w:val="00CE1C96"/>
    <w:rsid w:val="00CE2D74"/>
    <w:rsid w:val="00CE3E09"/>
    <w:rsid w:val="00CE3FE7"/>
    <w:rsid w:val="00CE44B6"/>
    <w:rsid w:val="00CE45BA"/>
    <w:rsid w:val="00CE498F"/>
    <w:rsid w:val="00CE4C77"/>
    <w:rsid w:val="00CE4D6F"/>
    <w:rsid w:val="00CE6447"/>
    <w:rsid w:val="00CE64D2"/>
    <w:rsid w:val="00CE68F4"/>
    <w:rsid w:val="00CE6FA8"/>
    <w:rsid w:val="00CE7686"/>
    <w:rsid w:val="00CE7C4F"/>
    <w:rsid w:val="00CF00CF"/>
    <w:rsid w:val="00CF03BC"/>
    <w:rsid w:val="00CF047C"/>
    <w:rsid w:val="00CF0532"/>
    <w:rsid w:val="00CF05F7"/>
    <w:rsid w:val="00CF0631"/>
    <w:rsid w:val="00CF06FA"/>
    <w:rsid w:val="00CF072E"/>
    <w:rsid w:val="00CF169D"/>
    <w:rsid w:val="00CF1A8C"/>
    <w:rsid w:val="00CF1F4C"/>
    <w:rsid w:val="00CF2281"/>
    <w:rsid w:val="00CF2334"/>
    <w:rsid w:val="00CF248C"/>
    <w:rsid w:val="00CF2FD3"/>
    <w:rsid w:val="00CF319B"/>
    <w:rsid w:val="00CF3295"/>
    <w:rsid w:val="00CF35C7"/>
    <w:rsid w:val="00CF365F"/>
    <w:rsid w:val="00CF3C35"/>
    <w:rsid w:val="00CF3CF8"/>
    <w:rsid w:val="00CF3DCC"/>
    <w:rsid w:val="00CF4296"/>
    <w:rsid w:val="00CF45DE"/>
    <w:rsid w:val="00CF4989"/>
    <w:rsid w:val="00CF4CBB"/>
    <w:rsid w:val="00CF4F45"/>
    <w:rsid w:val="00CF5CA2"/>
    <w:rsid w:val="00CF5EAB"/>
    <w:rsid w:val="00CF6047"/>
    <w:rsid w:val="00CF6BC9"/>
    <w:rsid w:val="00CF6C47"/>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930"/>
    <w:rsid w:val="00D05496"/>
    <w:rsid w:val="00D060EF"/>
    <w:rsid w:val="00D0644B"/>
    <w:rsid w:val="00D0669A"/>
    <w:rsid w:val="00D06C48"/>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4B29"/>
    <w:rsid w:val="00D14B9F"/>
    <w:rsid w:val="00D14ED3"/>
    <w:rsid w:val="00D15E44"/>
    <w:rsid w:val="00D15F00"/>
    <w:rsid w:val="00D1625A"/>
    <w:rsid w:val="00D1657C"/>
    <w:rsid w:val="00D16CA0"/>
    <w:rsid w:val="00D17424"/>
    <w:rsid w:val="00D17938"/>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637"/>
    <w:rsid w:val="00D26A28"/>
    <w:rsid w:val="00D26CA1"/>
    <w:rsid w:val="00D26D18"/>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C1"/>
    <w:rsid w:val="00D31302"/>
    <w:rsid w:val="00D31941"/>
    <w:rsid w:val="00D31AC8"/>
    <w:rsid w:val="00D31FED"/>
    <w:rsid w:val="00D3293D"/>
    <w:rsid w:val="00D32987"/>
    <w:rsid w:val="00D32FA7"/>
    <w:rsid w:val="00D33EC0"/>
    <w:rsid w:val="00D34264"/>
    <w:rsid w:val="00D3477E"/>
    <w:rsid w:val="00D353CC"/>
    <w:rsid w:val="00D355A9"/>
    <w:rsid w:val="00D36A30"/>
    <w:rsid w:val="00D36DFD"/>
    <w:rsid w:val="00D3729D"/>
    <w:rsid w:val="00D3762C"/>
    <w:rsid w:val="00D37FC4"/>
    <w:rsid w:val="00D40170"/>
    <w:rsid w:val="00D40D4E"/>
    <w:rsid w:val="00D4100F"/>
    <w:rsid w:val="00D4172D"/>
    <w:rsid w:val="00D419C9"/>
    <w:rsid w:val="00D41DD4"/>
    <w:rsid w:val="00D42151"/>
    <w:rsid w:val="00D428F6"/>
    <w:rsid w:val="00D429A5"/>
    <w:rsid w:val="00D43370"/>
    <w:rsid w:val="00D433C0"/>
    <w:rsid w:val="00D434CE"/>
    <w:rsid w:val="00D440AD"/>
    <w:rsid w:val="00D44651"/>
    <w:rsid w:val="00D44FDC"/>
    <w:rsid w:val="00D46266"/>
    <w:rsid w:val="00D463CB"/>
    <w:rsid w:val="00D46B06"/>
    <w:rsid w:val="00D47B01"/>
    <w:rsid w:val="00D504E9"/>
    <w:rsid w:val="00D505F8"/>
    <w:rsid w:val="00D50773"/>
    <w:rsid w:val="00D509A2"/>
    <w:rsid w:val="00D5157E"/>
    <w:rsid w:val="00D51CFB"/>
    <w:rsid w:val="00D51E42"/>
    <w:rsid w:val="00D526BD"/>
    <w:rsid w:val="00D52D58"/>
    <w:rsid w:val="00D53420"/>
    <w:rsid w:val="00D53A42"/>
    <w:rsid w:val="00D53B25"/>
    <w:rsid w:val="00D53BBA"/>
    <w:rsid w:val="00D53CC6"/>
    <w:rsid w:val="00D5480A"/>
    <w:rsid w:val="00D54E16"/>
    <w:rsid w:val="00D5542D"/>
    <w:rsid w:val="00D55867"/>
    <w:rsid w:val="00D55CD2"/>
    <w:rsid w:val="00D5601D"/>
    <w:rsid w:val="00D5685F"/>
    <w:rsid w:val="00D568A9"/>
    <w:rsid w:val="00D56CDE"/>
    <w:rsid w:val="00D5712A"/>
    <w:rsid w:val="00D57C50"/>
    <w:rsid w:val="00D57E0E"/>
    <w:rsid w:val="00D60597"/>
    <w:rsid w:val="00D60C08"/>
    <w:rsid w:val="00D61307"/>
    <w:rsid w:val="00D61528"/>
    <w:rsid w:val="00D61590"/>
    <w:rsid w:val="00D61AEA"/>
    <w:rsid w:val="00D627AA"/>
    <w:rsid w:val="00D63BCB"/>
    <w:rsid w:val="00D63EA0"/>
    <w:rsid w:val="00D64EA3"/>
    <w:rsid w:val="00D6595B"/>
    <w:rsid w:val="00D65CC8"/>
    <w:rsid w:val="00D66F29"/>
    <w:rsid w:val="00D67251"/>
    <w:rsid w:val="00D67336"/>
    <w:rsid w:val="00D67373"/>
    <w:rsid w:val="00D67936"/>
    <w:rsid w:val="00D67F40"/>
    <w:rsid w:val="00D70363"/>
    <w:rsid w:val="00D7064C"/>
    <w:rsid w:val="00D709A3"/>
    <w:rsid w:val="00D70ABC"/>
    <w:rsid w:val="00D70CE1"/>
    <w:rsid w:val="00D71327"/>
    <w:rsid w:val="00D7149D"/>
    <w:rsid w:val="00D715D5"/>
    <w:rsid w:val="00D71E12"/>
    <w:rsid w:val="00D72920"/>
    <w:rsid w:val="00D72C52"/>
    <w:rsid w:val="00D73328"/>
    <w:rsid w:val="00D7346E"/>
    <w:rsid w:val="00D7366D"/>
    <w:rsid w:val="00D739E6"/>
    <w:rsid w:val="00D73D62"/>
    <w:rsid w:val="00D73FE4"/>
    <w:rsid w:val="00D7407B"/>
    <w:rsid w:val="00D74419"/>
    <w:rsid w:val="00D746FB"/>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449F"/>
    <w:rsid w:val="00D846DB"/>
    <w:rsid w:val="00D84780"/>
    <w:rsid w:val="00D8481A"/>
    <w:rsid w:val="00D8539A"/>
    <w:rsid w:val="00D8546A"/>
    <w:rsid w:val="00D85518"/>
    <w:rsid w:val="00D8603E"/>
    <w:rsid w:val="00D8631D"/>
    <w:rsid w:val="00D868CB"/>
    <w:rsid w:val="00D9009C"/>
    <w:rsid w:val="00D90559"/>
    <w:rsid w:val="00D9082E"/>
    <w:rsid w:val="00D90892"/>
    <w:rsid w:val="00D90A5A"/>
    <w:rsid w:val="00D90B59"/>
    <w:rsid w:val="00D90F00"/>
    <w:rsid w:val="00D91C4B"/>
    <w:rsid w:val="00D91C65"/>
    <w:rsid w:val="00D926EB"/>
    <w:rsid w:val="00D9355F"/>
    <w:rsid w:val="00D938DF"/>
    <w:rsid w:val="00D93945"/>
    <w:rsid w:val="00D939DE"/>
    <w:rsid w:val="00D93E7A"/>
    <w:rsid w:val="00D94528"/>
    <w:rsid w:val="00D94B56"/>
    <w:rsid w:val="00D95279"/>
    <w:rsid w:val="00D95935"/>
    <w:rsid w:val="00D95AC9"/>
    <w:rsid w:val="00D95EEA"/>
    <w:rsid w:val="00D96ADB"/>
    <w:rsid w:val="00D96B96"/>
    <w:rsid w:val="00D97062"/>
    <w:rsid w:val="00D973CA"/>
    <w:rsid w:val="00D97AC0"/>
    <w:rsid w:val="00DA0354"/>
    <w:rsid w:val="00DA0485"/>
    <w:rsid w:val="00DA0858"/>
    <w:rsid w:val="00DA0BAE"/>
    <w:rsid w:val="00DA1AF2"/>
    <w:rsid w:val="00DA1AFE"/>
    <w:rsid w:val="00DA20AB"/>
    <w:rsid w:val="00DA2F55"/>
    <w:rsid w:val="00DA331E"/>
    <w:rsid w:val="00DA4356"/>
    <w:rsid w:val="00DA5772"/>
    <w:rsid w:val="00DA5C9A"/>
    <w:rsid w:val="00DA6202"/>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3231"/>
    <w:rsid w:val="00DB3C13"/>
    <w:rsid w:val="00DB3CE1"/>
    <w:rsid w:val="00DB4205"/>
    <w:rsid w:val="00DB4A2C"/>
    <w:rsid w:val="00DB64E7"/>
    <w:rsid w:val="00DB6B6A"/>
    <w:rsid w:val="00DB6F07"/>
    <w:rsid w:val="00DB71B2"/>
    <w:rsid w:val="00DB7BE2"/>
    <w:rsid w:val="00DC0066"/>
    <w:rsid w:val="00DC0FAA"/>
    <w:rsid w:val="00DC1A4C"/>
    <w:rsid w:val="00DC1C5F"/>
    <w:rsid w:val="00DC2B35"/>
    <w:rsid w:val="00DC2B78"/>
    <w:rsid w:val="00DC2F11"/>
    <w:rsid w:val="00DC3569"/>
    <w:rsid w:val="00DC3839"/>
    <w:rsid w:val="00DC403B"/>
    <w:rsid w:val="00DC4541"/>
    <w:rsid w:val="00DC6C31"/>
    <w:rsid w:val="00DC6FC1"/>
    <w:rsid w:val="00DC744F"/>
    <w:rsid w:val="00DC7CB9"/>
    <w:rsid w:val="00DD00BF"/>
    <w:rsid w:val="00DD1C57"/>
    <w:rsid w:val="00DD2227"/>
    <w:rsid w:val="00DD2693"/>
    <w:rsid w:val="00DD2825"/>
    <w:rsid w:val="00DD2F35"/>
    <w:rsid w:val="00DD3BCA"/>
    <w:rsid w:val="00DD41E1"/>
    <w:rsid w:val="00DD4215"/>
    <w:rsid w:val="00DD4688"/>
    <w:rsid w:val="00DD4727"/>
    <w:rsid w:val="00DD5045"/>
    <w:rsid w:val="00DD5E63"/>
    <w:rsid w:val="00DD6112"/>
    <w:rsid w:val="00DD6DEA"/>
    <w:rsid w:val="00DD7328"/>
    <w:rsid w:val="00DD79A7"/>
    <w:rsid w:val="00DE0033"/>
    <w:rsid w:val="00DE0873"/>
    <w:rsid w:val="00DE0E7A"/>
    <w:rsid w:val="00DE0F51"/>
    <w:rsid w:val="00DE1255"/>
    <w:rsid w:val="00DE1FED"/>
    <w:rsid w:val="00DE2011"/>
    <w:rsid w:val="00DE2ACD"/>
    <w:rsid w:val="00DE2DCA"/>
    <w:rsid w:val="00DE34B0"/>
    <w:rsid w:val="00DE3876"/>
    <w:rsid w:val="00DE40CA"/>
    <w:rsid w:val="00DE41ED"/>
    <w:rsid w:val="00DE455C"/>
    <w:rsid w:val="00DE4869"/>
    <w:rsid w:val="00DE5799"/>
    <w:rsid w:val="00DE6187"/>
    <w:rsid w:val="00DE636E"/>
    <w:rsid w:val="00DE6C30"/>
    <w:rsid w:val="00DE6C64"/>
    <w:rsid w:val="00DE6C7B"/>
    <w:rsid w:val="00DE6EE1"/>
    <w:rsid w:val="00DE6F94"/>
    <w:rsid w:val="00DE7124"/>
    <w:rsid w:val="00DE725E"/>
    <w:rsid w:val="00DE7AB0"/>
    <w:rsid w:val="00DF0C6F"/>
    <w:rsid w:val="00DF0CC4"/>
    <w:rsid w:val="00DF12A4"/>
    <w:rsid w:val="00DF1C04"/>
    <w:rsid w:val="00DF1C6A"/>
    <w:rsid w:val="00DF2B4D"/>
    <w:rsid w:val="00DF3438"/>
    <w:rsid w:val="00DF3687"/>
    <w:rsid w:val="00DF36BB"/>
    <w:rsid w:val="00DF402F"/>
    <w:rsid w:val="00DF408B"/>
    <w:rsid w:val="00DF4D96"/>
    <w:rsid w:val="00DF53B8"/>
    <w:rsid w:val="00DF5998"/>
    <w:rsid w:val="00DF5D48"/>
    <w:rsid w:val="00DF5DA2"/>
    <w:rsid w:val="00DF5E06"/>
    <w:rsid w:val="00DF5E87"/>
    <w:rsid w:val="00DF618C"/>
    <w:rsid w:val="00DF651E"/>
    <w:rsid w:val="00DF74CB"/>
    <w:rsid w:val="00DF760C"/>
    <w:rsid w:val="00DF7D77"/>
    <w:rsid w:val="00DF7FCF"/>
    <w:rsid w:val="00E0027D"/>
    <w:rsid w:val="00E0093C"/>
    <w:rsid w:val="00E01052"/>
    <w:rsid w:val="00E0110D"/>
    <w:rsid w:val="00E01679"/>
    <w:rsid w:val="00E021A5"/>
    <w:rsid w:val="00E02295"/>
    <w:rsid w:val="00E02E7E"/>
    <w:rsid w:val="00E02FBA"/>
    <w:rsid w:val="00E046E1"/>
    <w:rsid w:val="00E04CE8"/>
    <w:rsid w:val="00E04EB0"/>
    <w:rsid w:val="00E052A5"/>
    <w:rsid w:val="00E0554E"/>
    <w:rsid w:val="00E06C59"/>
    <w:rsid w:val="00E07129"/>
    <w:rsid w:val="00E07866"/>
    <w:rsid w:val="00E07AC9"/>
    <w:rsid w:val="00E07EF2"/>
    <w:rsid w:val="00E10BAD"/>
    <w:rsid w:val="00E125DC"/>
    <w:rsid w:val="00E129C4"/>
    <w:rsid w:val="00E12D15"/>
    <w:rsid w:val="00E12DAB"/>
    <w:rsid w:val="00E14091"/>
    <w:rsid w:val="00E1414E"/>
    <w:rsid w:val="00E142C2"/>
    <w:rsid w:val="00E14336"/>
    <w:rsid w:val="00E14A69"/>
    <w:rsid w:val="00E154EA"/>
    <w:rsid w:val="00E15A47"/>
    <w:rsid w:val="00E15ACE"/>
    <w:rsid w:val="00E16840"/>
    <w:rsid w:val="00E16AE7"/>
    <w:rsid w:val="00E16E0A"/>
    <w:rsid w:val="00E16EAF"/>
    <w:rsid w:val="00E170CC"/>
    <w:rsid w:val="00E1762A"/>
    <w:rsid w:val="00E17FED"/>
    <w:rsid w:val="00E20382"/>
    <w:rsid w:val="00E20EF7"/>
    <w:rsid w:val="00E21029"/>
    <w:rsid w:val="00E212F9"/>
    <w:rsid w:val="00E213C7"/>
    <w:rsid w:val="00E22521"/>
    <w:rsid w:val="00E22A2D"/>
    <w:rsid w:val="00E22E4F"/>
    <w:rsid w:val="00E22F1F"/>
    <w:rsid w:val="00E22FEC"/>
    <w:rsid w:val="00E2353F"/>
    <w:rsid w:val="00E23A0E"/>
    <w:rsid w:val="00E24014"/>
    <w:rsid w:val="00E25363"/>
    <w:rsid w:val="00E2692A"/>
    <w:rsid w:val="00E275A5"/>
    <w:rsid w:val="00E27787"/>
    <w:rsid w:val="00E27ADB"/>
    <w:rsid w:val="00E303A1"/>
    <w:rsid w:val="00E30741"/>
    <w:rsid w:val="00E30914"/>
    <w:rsid w:val="00E30E29"/>
    <w:rsid w:val="00E315BF"/>
    <w:rsid w:val="00E31856"/>
    <w:rsid w:val="00E31C76"/>
    <w:rsid w:val="00E31EB3"/>
    <w:rsid w:val="00E32077"/>
    <w:rsid w:val="00E32DB9"/>
    <w:rsid w:val="00E3526E"/>
    <w:rsid w:val="00E353B9"/>
    <w:rsid w:val="00E359ED"/>
    <w:rsid w:val="00E361F2"/>
    <w:rsid w:val="00E36320"/>
    <w:rsid w:val="00E36D62"/>
    <w:rsid w:val="00E373C2"/>
    <w:rsid w:val="00E3762A"/>
    <w:rsid w:val="00E37FC7"/>
    <w:rsid w:val="00E4014B"/>
    <w:rsid w:val="00E401D4"/>
    <w:rsid w:val="00E404B7"/>
    <w:rsid w:val="00E405FB"/>
    <w:rsid w:val="00E417BA"/>
    <w:rsid w:val="00E41CAB"/>
    <w:rsid w:val="00E41DE8"/>
    <w:rsid w:val="00E42D58"/>
    <w:rsid w:val="00E43444"/>
    <w:rsid w:val="00E43E6C"/>
    <w:rsid w:val="00E43E95"/>
    <w:rsid w:val="00E44253"/>
    <w:rsid w:val="00E444A1"/>
    <w:rsid w:val="00E45CA6"/>
    <w:rsid w:val="00E45ED1"/>
    <w:rsid w:val="00E469A7"/>
    <w:rsid w:val="00E469D1"/>
    <w:rsid w:val="00E46EF7"/>
    <w:rsid w:val="00E4719A"/>
    <w:rsid w:val="00E471AA"/>
    <w:rsid w:val="00E47303"/>
    <w:rsid w:val="00E47918"/>
    <w:rsid w:val="00E51196"/>
    <w:rsid w:val="00E5141B"/>
    <w:rsid w:val="00E52327"/>
    <w:rsid w:val="00E526EB"/>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234"/>
    <w:rsid w:val="00E5746E"/>
    <w:rsid w:val="00E600F8"/>
    <w:rsid w:val="00E60554"/>
    <w:rsid w:val="00E60A32"/>
    <w:rsid w:val="00E60F04"/>
    <w:rsid w:val="00E6168C"/>
    <w:rsid w:val="00E616F4"/>
    <w:rsid w:val="00E61F18"/>
    <w:rsid w:val="00E624E9"/>
    <w:rsid w:val="00E62C28"/>
    <w:rsid w:val="00E63120"/>
    <w:rsid w:val="00E637C4"/>
    <w:rsid w:val="00E6420E"/>
    <w:rsid w:val="00E6459E"/>
    <w:rsid w:val="00E65B79"/>
    <w:rsid w:val="00E65D17"/>
    <w:rsid w:val="00E65D43"/>
    <w:rsid w:val="00E662D2"/>
    <w:rsid w:val="00E66A2A"/>
    <w:rsid w:val="00E66F88"/>
    <w:rsid w:val="00E67A79"/>
    <w:rsid w:val="00E67B74"/>
    <w:rsid w:val="00E7053E"/>
    <w:rsid w:val="00E708F5"/>
    <w:rsid w:val="00E71339"/>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836"/>
    <w:rsid w:val="00E77B27"/>
    <w:rsid w:val="00E77D60"/>
    <w:rsid w:val="00E8036F"/>
    <w:rsid w:val="00E80755"/>
    <w:rsid w:val="00E80AC3"/>
    <w:rsid w:val="00E80E64"/>
    <w:rsid w:val="00E81417"/>
    <w:rsid w:val="00E81670"/>
    <w:rsid w:val="00E8187A"/>
    <w:rsid w:val="00E81B83"/>
    <w:rsid w:val="00E81C7A"/>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975"/>
    <w:rsid w:val="00E85A5A"/>
    <w:rsid w:val="00E85D85"/>
    <w:rsid w:val="00E85E03"/>
    <w:rsid w:val="00E8616F"/>
    <w:rsid w:val="00E86892"/>
    <w:rsid w:val="00E874EE"/>
    <w:rsid w:val="00E876A7"/>
    <w:rsid w:val="00E876F5"/>
    <w:rsid w:val="00E87E30"/>
    <w:rsid w:val="00E90233"/>
    <w:rsid w:val="00E903D5"/>
    <w:rsid w:val="00E906E5"/>
    <w:rsid w:val="00E91417"/>
    <w:rsid w:val="00E9148C"/>
    <w:rsid w:val="00E916A7"/>
    <w:rsid w:val="00E91F22"/>
    <w:rsid w:val="00E92924"/>
    <w:rsid w:val="00E93214"/>
    <w:rsid w:val="00E93258"/>
    <w:rsid w:val="00E938EE"/>
    <w:rsid w:val="00E93B05"/>
    <w:rsid w:val="00E93C0C"/>
    <w:rsid w:val="00E94575"/>
    <w:rsid w:val="00E948F7"/>
    <w:rsid w:val="00E9506A"/>
    <w:rsid w:val="00E95242"/>
    <w:rsid w:val="00E953C0"/>
    <w:rsid w:val="00E95633"/>
    <w:rsid w:val="00E95890"/>
    <w:rsid w:val="00E960A8"/>
    <w:rsid w:val="00E965EB"/>
    <w:rsid w:val="00E96CBE"/>
    <w:rsid w:val="00E970AF"/>
    <w:rsid w:val="00EA04B2"/>
    <w:rsid w:val="00EA074F"/>
    <w:rsid w:val="00EA1500"/>
    <w:rsid w:val="00EA23B9"/>
    <w:rsid w:val="00EA23F6"/>
    <w:rsid w:val="00EA2A3B"/>
    <w:rsid w:val="00EA2B4C"/>
    <w:rsid w:val="00EA3915"/>
    <w:rsid w:val="00EA3B9B"/>
    <w:rsid w:val="00EA4776"/>
    <w:rsid w:val="00EA4A48"/>
    <w:rsid w:val="00EA4DC9"/>
    <w:rsid w:val="00EA5541"/>
    <w:rsid w:val="00EA58B4"/>
    <w:rsid w:val="00EA5A1E"/>
    <w:rsid w:val="00EA5F4A"/>
    <w:rsid w:val="00EA7168"/>
    <w:rsid w:val="00EA7411"/>
    <w:rsid w:val="00EB00CA"/>
    <w:rsid w:val="00EB0259"/>
    <w:rsid w:val="00EB0E51"/>
    <w:rsid w:val="00EB0EF9"/>
    <w:rsid w:val="00EB13AA"/>
    <w:rsid w:val="00EB18D8"/>
    <w:rsid w:val="00EB2215"/>
    <w:rsid w:val="00EB2D60"/>
    <w:rsid w:val="00EB309B"/>
    <w:rsid w:val="00EB3626"/>
    <w:rsid w:val="00EB3B59"/>
    <w:rsid w:val="00EB3CDB"/>
    <w:rsid w:val="00EB453C"/>
    <w:rsid w:val="00EB467B"/>
    <w:rsid w:val="00EB5111"/>
    <w:rsid w:val="00EB5FD4"/>
    <w:rsid w:val="00EB6771"/>
    <w:rsid w:val="00EB71E1"/>
    <w:rsid w:val="00EB72B9"/>
    <w:rsid w:val="00EB740B"/>
    <w:rsid w:val="00EC0415"/>
    <w:rsid w:val="00EC1305"/>
    <w:rsid w:val="00EC18D3"/>
    <w:rsid w:val="00EC19F8"/>
    <w:rsid w:val="00EC1C7F"/>
    <w:rsid w:val="00EC57D7"/>
    <w:rsid w:val="00EC6BEA"/>
    <w:rsid w:val="00EC75BB"/>
    <w:rsid w:val="00EC7BF9"/>
    <w:rsid w:val="00EC7EFA"/>
    <w:rsid w:val="00ED053A"/>
    <w:rsid w:val="00ED0820"/>
    <w:rsid w:val="00ED0905"/>
    <w:rsid w:val="00ED0A63"/>
    <w:rsid w:val="00ED0BCB"/>
    <w:rsid w:val="00ED0BF8"/>
    <w:rsid w:val="00ED0D5D"/>
    <w:rsid w:val="00ED1BF1"/>
    <w:rsid w:val="00ED26FE"/>
    <w:rsid w:val="00ED2B30"/>
    <w:rsid w:val="00ED2DD8"/>
    <w:rsid w:val="00ED2F2F"/>
    <w:rsid w:val="00ED3810"/>
    <w:rsid w:val="00ED3B62"/>
    <w:rsid w:val="00ED48EE"/>
    <w:rsid w:val="00ED4B54"/>
    <w:rsid w:val="00ED4EDD"/>
    <w:rsid w:val="00ED4F43"/>
    <w:rsid w:val="00ED514E"/>
    <w:rsid w:val="00ED551E"/>
    <w:rsid w:val="00ED5A6F"/>
    <w:rsid w:val="00ED60F8"/>
    <w:rsid w:val="00ED610D"/>
    <w:rsid w:val="00ED62E5"/>
    <w:rsid w:val="00ED6B25"/>
    <w:rsid w:val="00ED7436"/>
    <w:rsid w:val="00ED79B4"/>
    <w:rsid w:val="00ED7E54"/>
    <w:rsid w:val="00EE009F"/>
    <w:rsid w:val="00EE08D1"/>
    <w:rsid w:val="00EE0A76"/>
    <w:rsid w:val="00EE11B2"/>
    <w:rsid w:val="00EE1C84"/>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D91"/>
    <w:rsid w:val="00EE4E7F"/>
    <w:rsid w:val="00EE505F"/>
    <w:rsid w:val="00EE5364"/>
    <w:rsid w:val="00EE53DD"/>
    <w:rsid w:val="00EE5562"/>
    <w:rsid w:val="00EE5858"/>
    <w:rsid w:val="00EE65AB"/>
    <w:rsid w:val="00EE6928"/>
    <w:rsid w:val="00EE6F41"/>
    <w:rsid w:val="00EE715D"/>
    <w:rsid w:val="00EE72E2"/>
    <w:rsid w:val="00EF0210"/>
    <w:rsid w:val="00EF0865"/>
    <w:rsid w:val="00EF1D16"/>
    <w:rsid w:val="00EF2419"/>
    <w:rsid w:val="00EF243F"/>
    <w:rsid w:val="00EF261A"/>
    <w:rsid w:val="00EF34EC"/>
    <w:rsid w:val="00EF3DEF"/>
    <w:rsid w:val="00EF4D11"/>
    <w:rsid w:val="00EF52A2"/>
    <w:rsid w:val="00EF5546"/>
    <w:rsid w:val="00EF57C0"/>
    <w:rsid w:val="00EF725C"/>
    <w:rsid w:val="00EF761B"/>
    <w:rsid w:val="00EF763C"/>
    <w:rsid w:val="00EF7B6E"/>
    <w:rsid w:val="00F0004A"/>
    <w:rsid w:val="00F0097B"/>
    <w:rsid w:val="00F00D4E"/>
    <w:rsid w:val="00F00E6C"/>
    <w:rsid w:val="00F00EF1"/>
    <w:rsid w:val="00F0105B"/>
    <w:rsid w:val="00F0144E"/>
    <w:rsid w:val="00F01482"/>
    <w:rsid w:val="00F01B03"/>
    <w:rsid w:val="00F01BA4"/>
    <w:rsid w:val="00F0222C"/>
    <w:rsid w:val="00F023F9"/>
    <w:rsid w:val="00F02BBD"/>
    <w:rsid w:val="00F02CBD"/>
    <w:rsid w:val="00F030E5"/>
    <w:rsid w:val="00F03267"/>
    <w:rsid w:val="00F034C5"/>
    <w:rsid w:val="00F03F15"/>
    <w:rsid w:val="00F06168"/>
    <w:rsid w:val="00F06A46"/>
    <w:rsid w:val="00F06D51"/>
    <w:rsid w:val="00F073DF"/>
    <w:rsid w:val="00F074F2"/>
    <w:rsid w:val="00F07D3C"/>
    <w:rsid w:val="00F07EA1"/>
    <w:rsid w:val="00F11D78"/>
    <w:rsid w:val="00F1247D"/>
    <w:rsid w:val="00F12A3F"/>
    <w:rsid w:val="00F12B55"/>
    <w:rsid w:val="00F1386C"/>
    <w:rsid w:val="00F14391"/>
    <w:rsid w:val="00F14479"/>
    <w:rsid w:val="00F14614"/>
    <w:rsid w:val="00F15028"/>
    <w:rsid w:val="00F152A0"/>
    <w:rsid w:val="00F156B5"/>
    <w:rsid w:val="00F15AC6"/>
    <w:rsid w:val="00F15B90"/>
    <w:rsid w:val="00F15BBF"/>
    <w:rsid w:val="00F15C5B"/>
    <w:rsid w:val="00F15D07"/>
    <w:rsid w:val="00F1632A"/>
    <w:rsid w:val="00F1704E"/>
    <w:rsid w:val="00F17298"/>
    <w:rsid w:val="00F173F3"/>
    <w:rsid w:val="00F17B06"/>
    <w:rsid w:val="00F20021"/>
    <w:rsid w:val="00F207D0"/>
    <w:rsid w:val="00F210C7"/>
    <w:rsid w:val="00F21451"/>
    <w:rsid w:val="00F21503"/>
    <w:rsid w:val="00F21ACA"/>
    <w:rsid w:val="00F21E50"/>
    <w:rsid w:val="00F22072"/>
    <w:rsid w:val="00F220BE"/>
    <w:rsid w:val="00F22847"/>
    <w:rsid w:val="00F22B91"/>
    <w:rsid w:val="00F22E42"/>
    <w:rsid w:val="00F23254"/>
    <w:rsid w:val="00F2393E"/>
    <w:rsid w:val="00F24FDB"/>
    <w:rsid w:val="00F25591"/>
    <w:rsid w:val="00F25B95"/>
    <w:rsid w:val="00F25C18"/>
    <w:rsid w:val="00F26481"/>
    <w:rsid w:val="00F2695A"/>
    <w:rsid w:val="00F2774A"/>
    <w:rsid w:val="00F317B3"/>
    <w:rsid w:val="00F31864"/>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781"/>
    <w:rsid w:val="00F37ABF"/>
    <w:rsid w:val="00F40911"/>
    <w:rsid w:val="00F40BEC"/>
    <w:rsid w:val="00F41244"/>
    <w:rsid w:val="00F412B9"/>
    <w:rsid w:val="00F42158"/>
    <w:rsid w:val="00F4221F"/>
    <w:rsid w:val="00F42CDA"/>
    <w:rsid w:val="00F430FA"/>
    <w:rsid w:val="00F4325D"/>
    <w:rsid w:val="00F43A48"/>
    <w:rsid w:val="00F44282"/>
    <w:rsid w:val="00F44884"/>
    <w:rsid w:val="00F44B88"/>
    <w:rsid w:val="00F44EA3"/>
    <w:rsid w:val="00F45924"/>
    <w:rsid w:val="00F45D0C"/>
    <w:rsid w:val="00F46D8B"/>
    <w:rsid w:val="00F46EAD"/>
    <w:rsid w:val="00F47162"/>
    <w:rsid w:val="00F477F6"/>
    <w:rsid w:val="00F479C6"/>
    <w:rsid w:val="00F47D46"/>
    <w:rsid w:val="00F47F4B"/>
    <w:rsid w:val="00F50B4E"/>
    <w:rsid w:val="00F50D18"/>
    <w:rsid w:val="00F5172E"/>
    <w:rsid w:val="00F51848"/>
    <w:rsid w:val="00F519E7"/>
    <w:rsid w:val="00F51EF6"/>
    <w:rsid w:val="00F5203B"/>
    <w:rsid w:val="00F52170"/>
    <w:rsid w:val="00F53BE7"/>
    <w:rsid w:val="00F53D4E"/>
    <w:rsid w:val="00F540E6"/>
    <w:rsid w:val="00F548CB"/>
    <w:rsid w:val="00F54D63"/>
    <w:rsid w:val="00F54D9B"/>
    <w:rsid w:val="00F5529A"/>
    <w:rsid w:val="00F56441"/>
    <w:rsid w:val="00F56B8B"/>
    <w:rsid w:val="00F56BBD"/>
    <w:rsid w:val="00F5719B"/>
    <w:rsid w:val="00F57250"/>
    <w:rsid w:val="00F572E8"/>
    <w:rsid w:val="00F575E9"/>
    <w:rsid w:val="00F57BE5"/>
    <w:rsid w:val="00F57ED9"/>
    <w:rsid w:val="00F57EF3"/>
    <w:rsid w:val="00F60602"/>
    <w:rsid w:val="00F607E6"/>
    <w:rsid w:val="00F608D4"/>
    <w:rsid w:val="00F60E50"/>
    <w:rsid w:val="00F6272D"/>
    <w:rsid w:val="00F628A8"/>
    <w:rsid w:val="00F62D8D"/>
    <w:rsid w:val="00F6312C"/>
    <w:rsid w:val="00F64823"/>
    <w:rsid w:val="00F65521"/>
    <w:rsid w:val="00F656CE"/>
    <w:rsid w:val="00F65C50"/>
    <w:rsid w:val="00F66CA9"/>
    <w:rsid w:val="00F66CEF"/>
    <w:rsid w:val="00F66E06"/>
    <w:rsid w:val="00F677B9"/>
    <w:rsid w:val="00F70037"/>
    <w:rsid w:val="00F701C8"/>
    <w:rsid w:val="00F71111"/>
    <w:rsid w:val="00F71617"/>
    <w:rsid w:val="00F71781"/>
    <w:rsid w:val="00F721D8"/>
    <w:rsid w:val="00F731B2"/>
    <w:rsid w:val="00F73B91"/>
    <w:rsid w:val="00F73CE3"/>
    <w:rsid w:val="00F7430B"/>
    <w:rsid w:val="00F7563B"/>
    <w:rsid w:val="00F76079"/>
    <w:rsid w:val="00F762C0"/>
    <w:rsid w:val="00F764A1"/>
    <w:rsid w:val="00F76ACD"/>
    <w:rsid w:val="00F7723C"/>
    <w:rsid w:val="00F7755B"/>
    <w:rsid w:val="00F77656"/>
    <w:rsid w:val="00F77E85"/>
    <w:rsid w:val="00F80235"/>
    <w:rsid w:val="00F80DD7"/>
    <w:rsid w:val="00F8113F"/>
    <w:rsid w:val="00F8117E"/>
    <w:rsid w:val="00F829CB"/>
    <w:rsid w:val="00F831B2"/>
    <w:rsid w:val="00F83B4E"/>
    <w:rsid w:val="00F83C2D"/>
    <w:rsid w:val="00F83EF2"/>
    <w:rsid w:val="00F8410B"/>
    <w:rsid w:val="00F8523E"/>
    <w:rsid w:val="00F852E6"/>
    <w:rsid w:val="00F86AA0"/>
    <w:rsid w:val="00F86C92"/>
    <w:rsid w:val="00F8734C"/>
    <w:rsid w:val="00F87603"/>
    <w:rsid w:val="00F87754"/>
    <w:rsid w:val="00F877E2"/>
    <w:rsid w:val="00F87CAF"/>
    <w:rsid w:val="00F9012C"/>
    <w:rsid w:val="00F905BF"/>
    <w:rsid w:val="00F910D6"/>
    <w:rsid w:val="00F91805"/>
    <w:rsid w:val="00F91B76"/>
    <w:rsid w:val="00F91CBE"/>
    <w:rsid w:val="00F92091"/>
    <w:rsid w:val="00F92474"/>
    <w:rsid w:val="00F92824"/>
    <w:rsid w:val="00F92C83"/>
    <w:rsid w:val="00F9354F"/>
    <w:rsid w:val="00F935F6"/>
    <w:rsid w:val="00F93BA8"/>
    <w:rsid w:val="00F9429D"/>
    <w:rsid w:val="00F947C6"/>
    <w:rsid w:val="00F94850"/>
    <w:rsid w:val="00F94CE0"/>
    <w:rsid w:val="00F94DBF"/>
    <w:rsid w:val="00F95B9A"/>
    <w:rsid w:val="00F96000"/>
    <w:rsid w:val="00F964E9"/>
    <w:rsid w:val="00F968E1"/>
    <w:rsid w:val="00F96BF8"/>
    <w:rsid w:val="00F96DF1"/>
    <w:rsid w:val="00F96E90"/>
    <w:rsid w:val="00F96ED2"/>
    <w:rsid w:val="00F97D5B"/>
    <w:rsid w:val="00FA07D7"/>
    <w:rsid w:val="00FA1070"/>
    <w:rsid w:val="00FA120D"/>
    <w:rsid w:val="00FA132A"/>
    <w:rsid w:val="00FA187E"/>
    <w:rsid w:val="00FA1E22"/>
    <w:rsid w:val="00FA1E52"/>
    <w:rsid w:val="00FA237F"/>
    <w:rsid w:val="00FA2B3C"/>
    <w:rsid w:val="00FA2E18"/>
    <w:rsid w:val="00FA4203"/>
    <w:rsid w:val="00FA42E2"/>
    <w:rsid w:val="00FA4670"/>
    <w:rsid w:val="00FA5886"/>
    <w:rsid w:val="00FA5C40"/>
    <w:rsid w:val="00FA5E97"/>
    <w:rsid w:val="00FA69C6"/>
    <w:rsid w:val="00FA6CDD"/>
    <w:rsid w:val="00FA6ED2"/>
    <w:rsid w:val="00FA70CB"/>
    <w:rsid w:val="00FA73D1"/>
    <w:rsid w:val="00FA7A51"/>
    <w:rsid w:val="00FA7DD9"/>
    <w:rsid w:val="00FA7E78"/>
    <w:rsid w:val="00FB0A50"/>
    <w:rsid w:val="00FB0B00"/>
    <w:rsid w:val="00FB0F8D"/>
    <w:rsid w:val="00FB153B"/>
    <w:rsid w:val="00FB189E"/>
    <w:rsid w:val="00FB19AD"/>
    <w:rsid w:val="00FB1DDD"/>
    <w:rsid w:val="00FB235B"/>
    <w:rsid w:val="00FB2767"/>
    <w:rsid w:val="00FB2919"/>
    <w:rsid w:val="00FB2C31"/>
    <w:rsid w:val="00FB2DD2"/>
    <w:rsid w:val="00FB2F29"/>
    <w:rsid w:val="00FB31C4"/>
    <w:rsid w:val="00FB38AA"/>
    <w:rsid w:val="00FB4899"/>
    <w:rsid w:val="00FB4B95"/>
    <w:rsid w:val="00FB53FB"/>
    <w:rsid w:val="00FB5E91"/>
    <w:rsid w:val="00FB68D3"/>
    <w:rsid w:val="00FB68FC"/>
    <w:rsid w:val="00FB6AEC"/>
    <w:rsid w:val="00FB724F"/>
    <w:rsid w:val="00FB7999"/>
    <w:rsid w:val="00FB7A01"/>
    <w:rsid w:val="00FC05A5"/>
    <w:rsid w:val="00FC1BF8"/>
    <w:rsid w:val="00FC2015"/>
    <w:rsid w:val="00FC20DF"/>
    <w:rsid w:val="00FC2B01"/>
    <w:rsid w:val="00FC2B1A"/>
    <w:rsid w:val="00FC3100"/>
    <w:rsid w:val="00FC35E6"/>
    <w:rsid w:val="00FC3756"/>
    <w:rsid w:val="00FC3AB4"/>
    <w:rsid w:val="00FC3D33"/>
    <w:rsid w:val="00FC3D4B"/>
    <w:rsid w:val="00FC3D4C"/>
    <w:rsid w:val="00FC436C"/>
    <w:rsid w:val="00FC48EC"/>
    <w:rsid w:val="00FC4B6D"/>
    <w:rsid w:val="00FC4FEA"/>
    <w:rsid w:val="00FC50FD"/>
    <w:rsid w:val="00FC54CF"/>
    <w:rsid w:val="00FC5507"/>
    <w:rsid w:val="00FC557A"/>
    <w:rsid w:val="00FC5E8C"/>
    <w:rsid w:val="00FC627F"/>
    <w:rsid w:val="00FC6647"/>
    <w:rsid w:val="00FC6B02"/>
    <w:rsid w:val="00FC6C37"/>
    <w:rsid w:val="00FC6FB3"/>
    <w:rsid w:val="00FC71F4"/>
    <w:rsid w:val="00FC755C"/>
    <w:rsid w:val="00FC7848"/>
    <w:rsid w:val="00FD02A1"/>
    <w:rsid w:val="00FD048E"/>
    <w:rsid w:val="00FD0547"/>
    <w:rsid w:val="00FD16C7"/>
    <w:rsid w:val="00FD1DDE"/>
    <w:rsid w:val="00FD25D8"/>
    <w:rsid w:val="00FD2AC8"/>
    <w:rsid w:val="00FD2D33"/>
    <w:rsid w:val="00FD3938"/>
    <w:rsid w:val="00FD43A7"/>
    <w:rsid w:val="00FD48D9"/>
    <w:rsid w:val="00FD65E0"/>
    <w:rsid w:val="00FD6833"/>
    <w:rsid w:val="00FD6A2F"/>
    <w:rsid w:val="00FD6A43"/>
    <w:rsid w:val="00FD707E"/>
    <w:rsid w:val="00FD75A1"/>
    <w:rsid w:val="00FD7D30"/>
    <w:rsid w:val="00FD7D6D"/>
    <w:rsid w:val="00FE04B5"/>
    <w:rsid w:val="00FE11A9"/>
    <w:rsid w:val="00FE1389"/>
    <w:rsid w:val="00FE1735"/>
    <w:rsid w:val="00FE1768"/>
    <w:rsid w:val="00FE1D35"/>
    <w:rsid w:val="00FE1DFD"/>
    <w:rsid w:val="00FE21A1"/>
    <w:rsid w:val="00FE23EA"/>
    <w:rsid w:val="00FE3040"/>
    <w:rsid w:val="00FE31DE"/>
    <w:rsid w:val="00FE40D9"/>
    <w:rsid w:val="00FE41A5"/>
    <w:rsid w:val="00FE4310"/>
    <w:rsid w:val="00FE45F0"/>
    <w:rsid w:val="00FE4E6F"/>
    <w:rsid w:val="00FE52BE"/>
    <w:rsid w:val="00FE6D01"/>
    <w:rsid w:val="00FE7062"/>
    <w:rsid w:val="00FE71DA"/>
    <w:rsid w:val="00FE7AD5"/>
    <w:rsid w:val="00FE7EED"/>
    <w:rsid w:val="00FE7FD2"/>
    <w:rsid w:val="00FF0242"/>
    <w:rsid w:val="00FF084B"/>
    <w:rsid w:val="00FF0ADF"/>
    <w:rsid w:val="00FF0BC0"/>
    <w:rsid w:val="00FF0E46"/>
    <w:rsid w:val="00FF0F24"/>
    <w:rsid w:val="00FF0FF4"/>
    <w:rsid w:val="00FF117F"/>
    <w:rsid w:val="00FF1220"/>
    <w:rsid w:val="00FF1426"/>
    <w:rsid w:val="00FF20C9"/>
    <w:rsid w:val="00FF22E7"/>
    <w:rsid w:val="00FF236C"/>
    <w:rsid w:val="00FF2992"/>
    <w:rsid w:val="00FF31EB"/>
    <w:rsid w:val="00FF3C47"/>
    <w:rsid w:val="00FF3E14"/>
    <w:rsid w:val="00FF40B7"/>
    <w:rsid w:val="00FF44F3"/>
    <w:rsid w:val="00FF4A31"/>
    <w:rsid w:val="00FF5663"/>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39"/>
    <w:rsid w:val="001E1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94B3D-7713-4CE5-9B70-3EB9F5BF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61</Pages>
  <Words>15754</Words>
  <Characters>89799</Characters>
  <Application>Microsoft Office Word</Application>
  <DocSecurity>0</DocSecurity>
  <Lines>748</Lines>
  <Paragraphs>210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105343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Boontai Arjratanakul</cp:lastModifiedBy>
  <cp:revision>519</cp:revision>
  <cp:lastPrinted>2022-02-23T09:04:00Z</cp:lastPrinted>
  <dcterms:created xsi:type="dcterms:W3CDTF">2021-02-22T06:47:00Z</dcterms:created>
  <dcterms:modified xsi:type="dcterms:W3CDTF">2022-02-23T12:01:00Z</dcterms:modified>
</cp:coreProperties>
</file>