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295EFD" w:rsidRPr="003B223F" w14:paraId="2B750033" w14:textId="77777777" w:rsidTr="006029E6">
        <w:trPr>
          <w:trHeight w:val="2865"/>
        </w:trPr>
        <w:tc>
          <w:tcPr>
            <w:tcW w:w="2628" w:type="dxa"/>
          </w:tcPr>
          <w:p w14:paraId="2B75002F" w14:textId="77777777" w:rsidR="0045523C" w:rsidRPr="00665414" w:rsidRDefault="0045523C" w:rsidP="0090771C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0" w:name="_GoBack"/>
            <w:bookmarkEnd w:id="0"/>
          </w:p>
        </w:tc>
        <w:tc>
          <w:tcPr>
            <w:tcW w:w="6960" w:type="dxa"/>
            <w:vAlign w:val="center"/>
          </w:tcPr>
          <w:p w14:paraId="2B750030" w14:textId="1A059831" w:rsidR="00295EFD" w:rsidRPr="003B223F" w:rsidRDefault="00295EFD" w:rsidP="0090771C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3B223F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บริษัท จัสมิน อินเตอร์เนชั่นแนล จำกัด </w:t>
            </w:r>
            <w:r w:rsidR="00522462" w:rsidRPr="00522462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(</w:t>
            </w:r>
            <w:r w:rsidRPr="003B223F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มหาชน</w:t>
            </w:r>
            <w:r w:rsidR="00522462" w:rsidRPr="00522462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)</w:t>
            </w:r>
            <w:r w:rsidRPr="003B223F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2B750031" w14:textId="66228BB4" w:rsidR="00295EFD" w:rsidRPr="003B223F" w:rsidRDefault="00295EFD" w:rsidP="0090771C">
            <w:pPr>
              <w:ind w:left="14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3B223F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รายงานและงบการเงินรวม</w:t>
            </w:r>
          </w:p>
          <w:p w14:paraId="2B750032" w14:textId="64C8CF53" w:rsidR="00295EFD" w:rsidRPr="003B223F" w:rsidRDefault="001F7F04" w:rsidP="0090771C">
            <w:pPr>
              <w:ind w:left="14"/>
              <w:rPr>
                <w:rFonts w:asciiTheme="majorBidi" w:hAnsiTheme="majorBidi" w:cstheme="majorBidi"/>
                <w:b/>
                <w:bCs/>
                <w:color w:val="7F7E82"/>
                <w:sz w:val="32"/>
                <w:szCs w:val="32"/>
              </w:rPr>
            </w:pPr>
            <w:r w:rsidRPr="003B223F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31</w:t>
            </w:r>
            <w:r w:rsidR="003A6780" w:rsidRPr="003B223F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 ธัน</w:t>
            </w:r>
            <w:r w:rsidR="00D333C1" w:rsidRPr="003B223F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>ว</w:t>
            </w:r>
            <w:r w:rsidR="00295EFD" w:rsidRPr="003B223F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าคม </w:t>
            </w:r>
            <w:r w:rsidR="001B20D7" w:rsidRPr="003B223F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256</w:t>
            </w:r>
            <w:r w:rsidR="008013C5">
              <w:rPr>
                <w:rFonts w:asciiTheme="majorBidi" w:hAnsiTheme="majorBidi" w:cstheme="majorBidi"/>
                <w:color w:val="7F7E82"/>
                <w:sz w:val="36"/>
                <w:szCs w:val="36"/>
              </w:rPr>
              <w:t>4</w:t>
            </w:r>
          </w:p>
        </w:tc>
      </w:tr>
    </w:tbl>
    <w:p w14:paraId="2B750034" w14:textId="77777777" w:rsidR="00295EFD" w:rsidRPr="003B223F" w:rsidRDefault="00295EFD" w:rsidP="0090771C">
      <w:pPr>
        <w:rPr>
          <w:rFonts w:asciiTheme="majorBidi" w:hAnsiTheme="majorBidi" w:cstheme="majorBidi"/>
          <w:sz w:val="32"/>
          <w:szCs w:val="32"/>
        </w:rPr>
        <w:sectPr w:rsidR="00295EFD" w:rsidRPr="003B223F" w:rsidSect="00E1234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2B750035" w14:textId="77777777" w:rsidR="00AF06FC" w:rsidRPr="000A397B" w:rsidRDefault="00AF06FC" w:rsidP="00F54DDC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0A397B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2B750036" w14:textId="6557C280" w:rsidR="00AF06FC" w:rsidRPr="000A397B" w:rsidRDefault="00AF06FC" w:rsidP="00F54DDC">
      <w:pPr>
        <w:rPr>
          <w:rFonts w:ascii="Angsana New" w:hAnsi="Angsana New"/>
          <w:sz w:val="32"/>
          <w:szCs w:val="32"/>
        </w:rPr>
      </w:pPr>
      <w:r w:rsidRPr="000A397B">
        <w:rPr>
          <w:rFonts w:ascii="Angsana New" w:hAnsi="Angsana New" w:hint="cs"/>
          <w:sz w:val="32"/>
          <w:szCs w:val="32"/>
          <w:cs/>
        </w:rPr>
        <w:t>เสนอต่อผู้ถือหุ้นของ</w:t>
      </w:r>
      <w:r w:rsidR="00237265" w:rsidRPr="000A397B">
        <w:rPr>
          <w:rFonts w:ascii="Angsana New" w:hAnsi="Angsana New" w:hint="cs"/>
          <w:sz w:val="32"/>
          <w:szCs w:val="32"/>
          <w:cs/>
        </w:rPr>
        <w:t xml:space="preserve">บริษัท จัสมิน อินเตอร์เนชั่นแนล จำกัด </w:t>
      </w:r>
      <w:r w:rsidR="00237265" w:rsidRPr="000A397B">
        <w:rPr>
          <w:rFonts w:ascii="Angsana New" w:hAnsi="Angsana New" w:hint="cs"/>
          <w:sz w:val="32"/>
          <w:szCs w:val="32"/>
        </w:rPr>
        <w:t>(</w:t>
      </w:r>
      <w:r w:rsidR="00237265" w:rsidRPr="000A397B">
        <w:rPr>
          <w:rFonts w:ascii="Angsana New" w:hAnsi="Angsana New" w:hint="cs"/>
          <w:sz w:val="32"/>
          <w:szCs w:val="32"/>
          <w:cs/>
        </w:rPr>
        <w:t>มหาชน</w:t>
      </w:r>
      <w:r w:rsidR="00237265" w:rsidRPr="000A397B">
        <w:rPr>
          <w:rFonts w:ascii="Angsana New" w:hAnsi="Angsana New" w:hint="cs"/>
          <w:sz w:val="32"/>
          <w:szCs w:val="32"/>
        </w:rPr>
        <w:t>)</w:t>
      </w:r>
    </w:p>
    <w:p w14:paraId="2B750037" w14:textId="56E2D472" w:rsidR="00AF06FC" w:rsidRPr="000A397B" w:rsidRDefault="00AF06FC" w:rsidP="00F54DDC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 w:rsidRPr="000A397B"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2B750038" w14:textId="56FCF906" w:rsidR="00CB6CA7" w:rsidRPr="000A397B" w:rsidRDefault="00AF06FC" w:rsidP="00F54DDC">
      <w:pPr>
        <w:spacing w:before="120" w:after="120"/>
        <w:rPr>
          <w:rFonts w:ascii="Angsana New" w:hAnsi="Angsana New"/>
          <w:sz w:val="32"/>
          <w:szCs w:val="32"/>
        </w:rPr>
      </w:pPr>
      <w:r w:rsidRPr="000A397B">
        <w:rPr>
          <w:rFonts w:ascii="Angsana New" w:hAnsi="Angsana New" w:hint="cs"/>
          <w:sz w:val="32"/>
          <w:szCs w:val="32"/>
          <w:cs/>
        </w:rPr>
        <w:t>ข้าพเจ้าได้ตรวจสอบงบการเงินรวมของ</w:t>
      </w:r>
      <w:r w:rsidR="00237265" w:rsidRPr="000A397B">
        <w:rPr>
          <w:rFonts w:ascii="Angsana New" w:hAnsi="Angsana New" w:hint="cs"/>
          <w:sz w:val="32"/>
          <w:szCs w:val="32"/>
          <w:cs/>
        </w:rPr>
        <w:t xml:space="preserve">บริษัท จัสมิน อินเตอร์เนชั่นแนล จำกัด </w:t>
      </w:r>
      <w:r w:rsidR="00237265" w:rsidRPr="000A397B">
        <w:rPr>
          <w:rFonts w:ascii="Angsana New" w:hAnsi="Angsana New" w:hint="cs"/>
          <w:sz w:val="32"/>
          <w:szCs w:val="32"/>
        </w:rPr>
        <w:t>(</w:t>
      </w:r>
      <w:r w:rsidR="00237265" w:rsidRPr="000A397B">
        <w:rPr>
          <w:rFonts w:ascii="Angsana New" w:hAnsi="Angsana New" w:hint="cs"/>
          <w:sz w:val="32"/>
          <w:szCs w:val="32"/>
          <w:cs/>
        </w:rPr>
        <w:t>มหาชน</w:t>
      </w:r>
      <w:r w:rsidR="00237265" w:rsidRPr="000A397B">
        <w:rPr>
          <w:rFonts w:ascii="Angsana New" w:hAnsi="Angsana New" w:hint="cs"/>
          <w:sz w:val="32"/>
          <w:szCs w:val="32"/>
        </w:rPr>
        <w:t xml:space="preserve">) </w:t>
      </w:r>
      <w:r w:rsidRPr="000A397B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="000A397B">
        <w:rPr>
          <w:rFonts w:ascii="Angsana New" w:hAnsi="Angsana New"/>
          <w:sz w:val="32"/>
          <w:szCs w:val="32"/>
        </w:rPr>
        <w:br/>
      </w:r>
      <w:r w:rsidR="00522462" w:rsidRPr="00522462">
        <w:rPr>
          <w:rFonts w:ascii="Angsana New" w:hAnsi="Angsana New" w:hint="cs"/>
          <w:sz w:val="32"/>
          <w:szCs w:val="32"/>
        </w:rPr>
        <w:t>(</w:t>
      </w:r>
      <w:r w:rsidRPr="000A397B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522462" w:rsidRPr="00522462">
        <w:rPr>
          <w:rFonts w:ascii="Angsana New" w:hAnsi="Angsana New" w:hint="cs"/>
          <w:sz w:val="32"/>
          <w:szCs w:val="32"/>
        </w:rPr>
        <w:t>)</w:t>
      </w:r>
      <w:r w:rsidRPr="000A397B">
        <w:rPr>
          <w:rFonts w:ascii="Angsana New" w:hAnsi="Angsana New" w:hint="cs"/>
          <w:sz w:val="32"/>
          <w:szCs w:val="32"/>
          <w:cs/>
        </w:rPr>
        <w:t xml:space="preserve"> ซึ่งประกอบด้วยงบแสดงฐานะการเงินรวม </w:t>
      </w:r>
      <w:r w:rsidR="00237265" w:rsidRPr="000A397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37265" w:rsidRPr="000A397B">
        <w:rPr>
          <w:rFonts w:ascii="Angsana New" w:hAnsi="Angsana New" w:hint="cs"/>
          <w:sz w:val="32"/>
          <w:szCs w:val="32"/>
        </w:rPr>
        <w:t>31</w:t>
      </w:r>
      <w:r w:rsidR="00237265" w:rsidRPr="000A397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B20D7" w:rsidRPr="000A397B">
        <w:rPr>
          <w:rFonts w:ascii="Angsana New" w:hAnsi="Angsana New" w:hint="cs"/>
          <w:sz w:val="32"/>
          <w:szCs w:val="32"/>
        </w:rPr>
        <w:t>256</w:t>
      </w:r>
      <w:r w:rsidR="008013C5">
        <w:rPr>
          <w:rFonts w:ascii="Angsana New" w:hAnsi="Angsana New"/>
          <w:sz w:val="32"/>
          <w:szCs w:val="32"/>
        </w:rPr>
        <w:t>4</w:t>
      </w:r>
      <w:r w:rsidR="00237265" w:rsidRPr="000A397B">
        <w:rPr>
          <w:rFonts w:ascii="Angsana New" w:hAnsi="Angsana New" w:hint="cs"/>
          <w:sz w:val="32"/>
          <w:szCs w:val="32"/>
        </w:rPr>
        <w:t xml:space="preserve"> </w:t>
      </w:r>
      <w:r w:rsidRPr="000A397B">
        <w:rPr>
          <w:rFonts w:ascii="Angsana New" w:hAnsi="Angsana New" w:hint="cs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</w:t>
      </w:r>
      <w:r w:rsidR="000A397B">
        <w:rPr>
          <w:rFonts w:ascii="Angsana New" w:hAnsi="Angsana New" w:hint="cs"/>
          <w:sz w:val="32"/>
          <w:szCs w:val="32"/>
          <w:cs/>
        </w:rPr>
        <w:t xml:space="preserve"> </w:t>
      </w:r>
      <w:r w:rsidR="00EA5164" w:rsidRPr="000A397B">
        <w:rPr>
          <w:rFonts w:ascii="Angsana New" w:hAnsi="Angsana New" w:hint="cs"/>
          <w:sz w:val="32"/>
          <w:szCs w:val="32"/>
          <w:cs/>
        </w:rPr>
        <w:t>และงบกระแสเงินสดรวม</w:t>
      </w:r>
      <w:r w:rsidRPr="000A397B">
        <w:rPr>
          <w:rFonts w:ascii="Angsana New" w:hAnsi="Angsana New" w:hint="cs"/>
          <w:sz w:val="32"/>
          <w:szCs w:val="32"/>
          <w:cs/>
        </w:rPr>
        <w:t>สำหรับปีสิ้นสุดวันเดียวกัน</w:t>
      </w:r>
      <w:r w:rsidR="000A397B">
        <w:rPr>
          <w:rFonts w:ascii="Angsana New" w:hAnsi="Angsana New" w:hint="cs"/>
          <w:sz w:val="32"/>
          <w:szCs w:val="32"/>
          <w:cs/>
        </w:rPr>
        <w:t xml:space="preserve"> </w:t>
      </w:r>
      <w:r w:rsidR="000A397B">
        <w:rPr>
          <w:rFonts w:ascii="Angsana New" w:hAnsi="Angsana New"/>
          <w:sz w:val="32"/>
          <w:szCs w:val="32"/>
          <w:cs/>
        </w:rPr>
        <w:br/>
      </w:r>
      <w:r w:rsidRPr="000A397B">
        <w:rPr>
          <w:rFonts w:ascii="Angsana New" w:hAnsi="Angsana New" w:hint="cs"/>
          <w:sz w:val="32"/>
          <w:szCs w:val="32"/>
          <w:cs/>
        </w:rPr>
        <w:t>และหมายเหตุประกอบงบการเงินรวม</w:t>
      </w:r>
      <w:r w:rsidR="000A397B">
        <w:rPr>
          <w:rFonts w:ascii="Angsana New" w:hAnsi="Angsana New" w:hint="cs"/>
          <w:sz w:val="32"/>
          <w:szCs w:val="32"/>
          <w:cs/>
        </w:rPr>
        <w:t xml:space="preserve"> </w:t>
      </w:r>
      <w:r w:rsidRPr="000A397B">
        <w:rPr>
          <w:rFonts w:ascii="Angsana New" w:hAnsi="Angsana New" w:hint="cs"/>
          <w:sz w:val="32"/>
          <w:szCs w:val="32"/>
          <w:cs/>
        </w:rPr>
        <w:t>รวมถึงหมายเหตุสรุปนโยบายการบัญชีที่สำคัญ และได้ตรวจสอบ</w:t>
      </w:r>
      <w:r w:rsidR="000A397B">
        <w:rPr>
          <w:rFonts w:ascii="Angsana New" w:hAnsi="Angsana New"/>
          <w:sz w:val="32"/>
          <w:szCs w:val="32"/>
          <w:cs/>
        </w:rPr>
        <w:br/>
      </w:r>
      <w:r w:rsidRPr="000A397B">
        <w:rPr>
          <w:rFonts w:ascii="Angsana New" w:hAnsi="Angsana New" w:hint="cs"/>
          <w:sz w:val="32"/>
          <w:szCs w:val="32"/>
          <w:cs/>
        </w:rPr>
        <w:t>งบการเงินเฉพาะกิจการของ</w:t>
      </w:r>
      <w:r w:rsidR="00237265" w:rsidRPr="000A397B">
        <w:rPr>
          <w:rFonts w:ascii="Angsana New" w:hAnsi="Angsana New" w:hint="cs"/>
          <w:sz w:val="32"/>
          <w:szCs w:val="32"/>
          <w:cs/>
        </w:rPr>
        <w:t xml:space="preserve">บริษัท จัสมิน อินเตอร์เนชั่นแนล จำกัด </w:t>
      </w:r>
      <w:r w:rsidR="00237265" w:rsidRPr="000A397B">
        <w:rPr>
          <w:rFonts w:ascii="Angsana New" w:hAnsi="Angsana New" w:hint="cs"/>
          <w:sz w:val="32"/>
          <w:szCs w:val="32"/>
        </w:rPr>
        <w:t>(</w:t>
      </w:r>
      <w:r w:rsidR="00237265" w:rsidRPr="000A397B">
        <w:rPr>
          <w:rFonts w:ascii="Angsana New" w:hAnsi="Angsana New" w:hint="cs"/>
          <w:sz w:val="32"/>
          <w:szCs w:val="32"/>
          <w:cs/>
        </w:rPr>
        <w:t>มหาชน</w:t>
      </w:r>
      <w:r w:rsidR="00237265" w:rsidRPr="000A397B">
        <w:rPr>
          <w:rFonts w:ascii="Angsana New" w:hAnsi="Angsana New" w:hint="cs"/>
          <w:sz w:val="32"/>
          <w:szCs w:val="32"/>
        </w:rPr>
        <w:t>)</w:t>
      </w:r>
      <w:r w:rsidR="00237265" w:rsidRPr="000A397B">
        <w:rPr>
          <w:rFonts w:ascii="Angsana New" w:hAnsi="Angsana New" w:hint="cs"/>
          <w:sz w:val="32"/>
          <w:szCs w:val="32"/>
          <w:cs/>
        </w:rPr>
        <w:t xml:space="preserve"> ด้วยเช่นกัน</w:t>
      </w:r>
    </w:p>
    <w:p w14:paraId="2B750039" w14:textId="1984317B" w:rsidR="00AF06FC" w:rsidRPr="00762FBB" w:rsidRDefault="00AF06FC" w:rsidP="00F54DDC">
      <w:pPr>
        <w:spacing w:before="120" w:after="120"/>
        <w:rPr>
          <w:rFonts w:ascii="Angsana New" w:hAnsi="Angsana New"/>
          <w:sz w:val="32"/>
          <w:szCs w:val="32"/>
          <w:cs/>
        </w:rPr>
      </w:pPr>
      <w:r w:rsidRPr="00762FBB">
        <w:rPr>
          <w:rFonts w:ascii="Angsana New" w:hAnsi="Angsana New" w:hint="cs"/>
          <w:sz w:val="32"/>
          <w:szCs w:val="32"/>
          <w:cs/>
        </w:rPr>
        <w:t xml:space="preserve">ข้าพเจ้าเห็นว่า งบการเงินข้างต้นนี้แสดงฐานะการเงิน ณ วันที่ </w:t>
      </w:r>
      <w:r w:rsidR="00237265" w:rsidRPr="00762FBB">
        <w:rPr>
          <w:rFonts w:ascii="Angsana New" w:hAnsi="Angsana New" w:hint="cs"/>
          <w:sz w:val="32"/>
          <w:szCs w:val="32"/>
        </w:rPr>
        <w:t>31</w:t>
      </w:r>
      <w:r w:rsidR="00237265" w:rsidRPr="00762FB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B20D7" w:rsidRPr="00762FBB">
        <w:rPr>
          <w:rFonts w:ascii="Angsana New" w:hAnsi="Angsana New" w:hint="cs"/>
          <w:sz w:val="32"/>
          <w:szCs w:val="32"/>
        </w:rPr>
        <w:t>256</w:t>
      </w:r>
      <w:r w:rsidR="008013C5" w:rsidRPr="00762FBB">
        <w:rPr>
          <w:rFonts w:ascii="Angsana New" w:hAnsi="Angsana New"/>
          <w:sz w:val="32"/>
          <w:szCs w:val="32"/>
        </w:rPr>
        <w:t>4</w:t>
      </w:r>
      <w:r w:rsidR="00237265" w:rsidRPr="00762FBB">
        <w:rPr>
          <w:rFonts w:ascii="Angsana New" w:hAnsi="Angsana New" w:hint="cs"/>
          <w:sz w:val="32"/>
          <w:szCs w:val="32"/>
        </w:rPr>
        <w:t xml:space="preserve"> </w:t>
      </w:r>
      <w:r w:rsidR="00EA5164" w:rsidRPr="00762FBB">
        <w:rPr>
          <w:rFonts w:ascii="Angsana New" w:hAnsi="Angsana New" w:hint="cs"/>
          <w:sz w:val="32"/>
          <w:szCs w:val="32"/>
          <w:cs/>
        </w:rPr>
        <w:t>ผลการดำเนินงาน</w:t>
      </w:r>
      <w:r w:rsidR="008013C5" w:rsidRPr="00762FBB">
        <w:rPr>
          <w:rFonts w:ascii="Angsana New" w:hAnsi="Angsana New" w:hint="cs"/>
          <w:sz w:val="32"/>
          <w:szCs w:val="32"/>
          <w:cs/>
        </w:rPr>
        <w:t xml:space="preserve"> </w:t>
      </w:r>
      <w:r w:rsidR="00762FBB">
        <w:rPr>
          <w:rFonts w:ascii="Angsana New" w:hAnsi="Angsana New"/>
          <w:sz w:val="32"/>
          <w:szCs w:val="32"/>
        </w:rPr>
        <w:br/>
      </w:r>
      <w:r w:rsidR="00EA5164" w:rsidRPr="00762FBB">
        <w:rPr>
          <w:rFonts w:ascii="Angsana New" w:hAnsi="Angsana New" w:hint="cs"/>
          <w:spacing w:val="-2"/>
          <w:sz w:val="32"/>
          <w:szCs w:val="32"/>
          <w:cs/>
        </w:rPr>
        <w:t>และกระแสเงินสด</w:t>
      </w:r>
      <w:r w:rsidRPr="00762FBB">
        <w:rPr>
          <w:rFonts w:ascii="Angsana New" w:hAnsi="Angsana New" w:hint="cs"/>
          <w:spacing w:val="-2"/>
          <w:sz w:val="32"/>
          <w:szCs w:val="32"/>
          <w:cs/>
        </w:rPr>
        <w:t>สำหรับปีสิ้นสุดวันเดียวกันของ</w:t>
      </w:r>
      <w:r w:rsidR="00237265" w:rsidRPr="00762FBB">
        <w:rPr>
          <w:rFonts w:ascii="Angsana New" w:hAnsi="Angsana New" w:hint="cs"/>
          <w:spacing w:val="-2"/>
          <w:sz w:val="32"/>
          <w:szCs w:val="32"/>
          <w:cs/>
        </w:rPr>
        <w:t xml:space="preserve">บริษัท จัสมิน อินเตอร์เนชั่นแนล จำกัด </w:t>
      </w:r>
      <w:r w:rsidR="00237265" w:rsidRPr="00762FBB">
        <w:rPr>
          <w:rFonts w:ascii="Angsana New" w:hAnsi="Angsana New" w:hint="cs"/>
          <w:spacing w:val="-2"/>
          <w:sz w:val="32"/>
          <w:szCs w:val="32"/>
        </w:rPr>
        <w:t>(</w:t>
      </w:r>
      <w:r w:rsidR="00237265" w:rsidRPr="00762FBB">
        <w:rPr>
          <w:rFonts w:ascii="Angsana New" w:hAnsi="Angsana New" w:hint="cs"/>
          <w:spacing w:val="-2"/>
          <w:sz w:val="32"/>
          <w:szCs w:val="32"/>
          <w:cs/>
        </w:rPr>
        <w:t>มหาชน</w:t>
      </w:r>
      <w:r w:rsidR="00237265" w:rsidRPr="00762FBB">
        <w:rPr>
          <w:rFonts w:ascii="Angsana New" w:hAnsi="Angsana New" w:hint="cs"/>
          <w:spacing w:val="-2"/>
          <w:sz w:val="32"/>
          <w:szCs w:val="32"/>
        </w:rPr>
        <w:t xml:space="preserve">) </w:t>
      </w:r>
      <w:r w:rsidRPr="00762FBB">
        <w:rPr>
          <w:rFonts w:ascii="Angsana New" w:hAnsi="Angsana New" w:hint="cs"/>
          <w:spacing w:val="-2"/>
          <w:sz w:val="32"/>
          <w:szCs w:val="32"/>
          <w:cs/>
        </w:rPr>
        <w:t>และบริษัทย่อย</w:t>
      </w:r>
      <w:r w:rsidRPr="00762FBB">
        <w:rPr>
          <w:rFonts w:ascii="Angsana New" w:hAnsi="Angsana New" w:hint="cs"/>
          <w:sz w:val="32"/>
          <w:szCs w:val="32"/>
          <w:cs/>
        </w:rPr>
        <w:t xml:space="preserve"> และเฉพาะของ</w:t>
      </w:r>
      <w:r w:rsidR="00237265" w:rsidRPr="00762FBB">
        <w:rPr>
          <w:rFonts w:ascii="Angsana New" w:hAnsi="Angsana New" w:hint="cs"/>
          <w:sz w:val="32"/>
          <w:szCs w:val="32"/>
          <w:cs/>
        </w:rPr>
        <w:t xml:space="preserve">บริษัท จัสมิน อินเตอร์เนชั่นแนล จำกัด </w:t>
      </w:r>
      <w:r w:rsidR="00237265" w:rsidRPr="00762FBB">
        <w:rPr>
          <w:rFonts w:ascii="Angsana New" w:hAnsi="Angsana New" w:hint="cs"/>
          <w:sz w:val="32"/>
          <w:szCs w:val="32"/>
        </w:rPr>
        <w:t>(</w:t>
      </w:r>
      <w:r w:rsidR="00237265" w:rsidRPr="00762FBB">
        <w:rPr>
          <w:rFonts w:ascii="Angsana New" w:hAnsi="Angsana New" w:hint="cs"/>
          <w:sz w:val="32"/>
          <w:szCs w:val="32"/>
          <w:cs/>
        </w:rPr>
        <w:t>มหาชน</w:t>
      </w:r>
      <w:r w:rsidR="00237265" w:rsidRPr="00762FBB">
        <w:rPr>
          <w:rFonts w:ascii="Angsana New" w:hAnsi="Angsana New" w:hint="cs"/>
          <w:sz w:val="32"/>
          <w:szCs w:val="32"/>
        </w:rPr>
        <w:t xml:space="preserve">) </w:t>
      </w:r>
      <w:r w:rsidRPr="00762FBB">
        <w:rPr>
          <w:rFonts w:ascii="Angsana New" w:hAnsi="Angsana New" w:hint="cs"/>
          <w:sz w:val="32"/>
          <w:szCs w:val="32"/>
          <w:cs/>
        </w:rPr>
        <w:t>โดยถูกต้องตามที่ควรในสาระสำคัญ</w:t>
      </w:r>
      <w:r w:rsidR="00762FBB">
        <w:rPr>
          <w:rFonts w:ascii="Angsana New" w:hAnsi="Angsana New"/>
          <w:sz w:val="32"/>
          <w:szCs w:val="32"/>
        </w:rPr>
        <w:br/>
      </w:r>
      <w:r w:rsidRPr="00762FBB">
        <w:rPr>
          <w:rFonts w:ascii="Angsana New" w:hAnsi="Angsana New" w:hint="cs"/>
          <w:sz w:val="32"/>
          <w:szCs w:val="32"/>
          <w:cs/>
        </w:rPr>
        <w:t>ตามมาตรฐานการรายงานทางการเงิน</w:t>
      </w:r>
    </w:p>
    <w:p w14:paraId="2B75003A" w14:textId="7F6B0B54" w:rsidR="00AF06FC" w:rsidRPr="000A397B" w:rsidRDefault="00AF06FC" w:rsidP="00F54DDC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0A397B"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2B75003F" w14:textId="02D7091F" w:rsidR="00AF06FC" w:rsidRPr="000A397B" w:rsidRDefault="00AF06FC" w:rsidP="00F54DDC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0A397B">
        <w:rPr>
          <w:rFonts w:ascii="Angsana New" w:eastAsiaTheme="minorHAnsi" w:hAnsi="Angsana New" w:cs="Angsana New" w:hint="cs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AC7ACA" w:rsidRPr="000A397B">
        <w:rPr>
          <w:rFonts w:ascii="Angsana New" w:eastAsiaTheme="minorHAnsi" w:hAnsi="Angsana New" w:cs="Angsana New" w:hint="cs"/>
          <w:sz w:val="32"/>
          <w:szCs w:val="32"/>
          <w:cs/>
        </w:rPr>
        <w:t>วรรค</w:t>
      </w:r>
      <w:r w:rsidR="000A397B" w:rsidRPr="000A397B">
        <w:rPr>
          <w:rFonts w:ascii="Angsana New" w:eastAsiaTheme="minorHAnsi" w:hAnsi="Angsana New" w:cs="Angsana New"/>
          <w:sz w:val="32"/>
          <w:szCs w:val="32"/>
        </w:rPr>
        <w:br/>
      </w:r>
      <w:r w:rsidRPr="000A397B">
        <w:rPr>
          <w:rFonts w:ascii="Angsana New" w:eastAsiaTheme="minorHAnsi" w:hAnsi="Angsana New" w:cs="Angsana New" w:hint="cs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0A397B">
        <w:rPr>
          <w:rFonts w:ascii="Angsana New" w:eastAsiaTheme="minorHAnsi" w:hAnsi="Angsana New" w:cs="Angsana New" w:hint="cs"/>
          <w:sz w:val="32"/>
          <w:szCs w:val="32"/>
          <w:cs/>
        </w:rPr>
        <w:t>ในรายงานของข้าพเจ้า ข้าพเจ้ามีความเป็นอิสระ</w:t>
      </w:r>
      <w:r w:rsidR="000A397B" w:rsidRPr="000A397B">
        <w:rPr>
          <w:rFonts w:ascii="Angsana New" w:eastAsiaTheme="minorHAnsi" w:hAnsi="Angsana New" w:cs="Angsana New"/>
          <w:sz w:val="32"/>
          <w:szCs w:val="32"/>
        </w:rPr>
        <w:br/>
      </w:r>
      <w:r w:rsidRPr="000A397B">
        <w:rPr>
          <w:rFonts w:ascii="Angsana New" w:eastAsiaTheme="minorHAnsi" w:hAnsi="Angsana New" w:cs="Angsana New" w:hint="cs"/>
          <w:sz w:val="32"/>
          <w:szCs w:val="32"/>
          <w:cs/>
        </w:rPr>
        <w:t>จากกลุ่มบริษัทตามข้อกำหนดจรรยาบรรณของผู้ประกอบวิชาชีพ</w:t>
      </w:r>
      <w:r w:rsidR="00EA5164" w:rsidRPr="000A397B">
        <w:rPr>
          <w:rFonts w:ascii="Angsana New" w:eastAsiaTheme="minorHAnsi" w:hAnsi="Angsana New" w:cs="Angsana New" w:hint="cs"/>
          <w:sz w:val="32"/>
          <w:szCs w:val="32"/>
          <w:cs/>
        </w:rPr>
        <w:t>บัญชีที่กำหนดโดยสภาวิชาชีพบัญชี</w:t>
      </w:r>
      <w:r w:rsidR="000A397B" w:rsidRPr="000A397B">
        <w:rPr>
          <w:rFonts w:ascii="Angsana New" w:eastAsiaTheme="minorHAnsi" w:hAnsi="Angsana New" w:cs="Angsana New"/>
          <w:sz w:val="32"/>
          <w:szCs w:val="32"/>
        </w:rPr>
        <w:br/>
      </w:r>
      <w:r w:rsidRPr="000A397B">
        <w:rPr>
          <w:rFonts w:ascii="Angsana New" w:eastAsiaTheme="minorHAnsi" w:hAnsi="Angsana New" w:cs="Angsana New" w:hint="cs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และข้าพเจ้าได้ปฏิบัติตามข้อกำหนดด้านจรรยาบรรณอื่น</w:t>
      </w:r>
      <w:r w:rsidR="000A397B" w:rsidRPr="000A397B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0A397B">
        <w:rPr>
          <w:rFonts w:ascii="Angsana New" w:eastAsiaTheme="minorHAnsi" w:hAnsi="Angsana New" w:cs="Angsana New" w:hint="cs"/>
          <w:sz w:val="32"/>
          <w:szCs w:val="32"/>
          <w:cs/>
        </w:rPr>
        <w:t>ๆ</w:t>
      </w:r>
      <w:r w:rsidR="002C0D9B" w:rsidRPr="000A397B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="000A397B" w:rsidRPr="000A397B">
        <w:rPr>
          <w:rFonts w:ascii="Angsana New" w:eastAsiaTheme="minorHAnsi" w:hAnsi="Angsana New" w:cs="Angsana New"/>
          <w:sz w:val="32"/>
          <w:szCs w:val="32"/>
          <w:cs/>
        </w:rPr>
        <w:br/>
      </w:r>
      <w:r w:rsidRPr="000A397B">
        <w:rPr>
          <w:rFonts w:ascii="Angsana New" w:eastAsiaTheme="minorHAnsi" w:hAnsi="Angsana New" w:cs="Angsana New" w:hint="cs"/>
          <w:sz w:val="32"/>
          <w:szCs w:val="32"/>
          <w:cs/>
        </w:rPr>
        <w:t>ตามที่ระบุในข้อกำหนดนั้นด้วย ข้าพเจ้าเชื่อว่า</w:t>
      </w:r>
      <w:r w:rsidR="00E62271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0A397B">
        <w:rPr>
          <w:rFonts w:ascii="Angsana New" w:eastAsiaTheme="minorHAnsi" w:hAnsi="Angsana New" w:cs="Angsana New" w:hint="cs"/>
          <w:sz w:val="32"/>
          <w:szCs w:val="32"/>
          <w:cs/>
        </w:rPr>
        <w:t>หลักฐานการสอบบัญชีที่ข้าพเจ้าได้รับเพียงพอและเหมาะสม</w:t>
      </w:r>
      <w:r w:rsidR="000A397B" w:rsidRPr="000A397B">
        <w:rPr>
          <w:rFonts w:ascii="Angsana New" w:eastAsiaTheme="minorHAnsi" w:hAnsi="Angsana New" w:cs="Angsana New"/>
          <w:sz w:val="32"/>
          <w:szCs w:val="32"/>
          <w:cs/>
        </w:rPr>
        <w:br/>
      </w:r>
      <w:r w:rsidRPr="000A397B">
        <w:rPr>
          <w:rFonts w:ascii="Angsana New" w:eastAsiaTheme="minorHAnsi" w:hAnsi="Angsana New" w:cs="Angsana New" w:hint="cs"/>
          <w:sz w:val="32"/>
          <w:szCs w:val="32"/>
          <w:cs/>
        </w:rPr>
        <w:t>เพื่อใช้เป็นเกณฑ์ในการแสดงความเห็นของข้าพเจ้า</w:t>
      </w:r>
    </w:p>
    <w:p w14:paraId="0ABBC2BC" w14:textId="77777777" w:rsidR="00604498" w:rsidRDefault="0060449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  <w:sectPr w:rsidR="00604498" w:rsidSect="00604498">
          <w:footerReference w:type="default" r:id="rId18"/>
          <w:pgSz w:w="11909" w:h="16834" w:code="9"/>
          <w:pgMar w:top="3312" w:right="1080" w:bottom="720" w:left="1339" w:header="720" w:footer="720" w:gutter="0"/>
          <w:pgNumType w:start="2"/>
          <w:cols w:space="720"/>
          <w:docGrid w:linePitch="326"/>
        </w:sectPr>
      </w:pPr>
    </w:p>
    <w:p w14:paraId="2B750040" w14:textId="297281A3" w:rsidR="00AF06FC" w:rsidRPr="000A397B" w:rsidRDefault="00AF06FC" w:rsidP="00F54DDC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0A397B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2B750041" w14:textId="77777777" w:rsidR="00AB3CB1" w:rsidRPr="000A397B" w:rsidRDefault="00800E2D" w:rsidP="00F54DDC">
      <w:pPr>
        <w:tabs>
          <w:tab w:val="left" w:pos="600"/>
          <w:tab w:val="left" w:pos="1080"/>
        </w:tabs>
        <w:spacing w:before="120" w:after="120"/>
        <w:rPr>
          <w:rFonts w:ascii="Angsana New" w:hAnsi="Angsana New"/>
          <w:color w:val="000000"/>
          <w:sz w:val="32"/>
          <w:szCs w:val="32"/>
        </w:rPr>
      </w:pPr>
      <w:r w:rsidRPr="000A397B">
        <w:rPr>
          <w:rFonts w:ascii="Angsana New" w:hAnsi="Angsana New" w:hint="cs"/>
          <w:color w:val="000000"/>
          <w:sz w:val="32"/>
          <w:szCs w:val="32"/>
          <w:cs/>
        </w:rPr>
        <w:t>ข้าพเจ้าขอให้ข้อสังเกตเหตุการณ์ดังต่อไปนี้</w:t>
      </w:r>
    </w:p>
    <w:p w14:paraId="24A80ABF" w14:textId="448E3813" w:rsidR="00C654B6" w:rsidRPr="00E70C50" w:rsidRDefault="00863A8F" w:rsidP="00784940">
      <w:pPr>
        <w:pStyle w:val="ListParagraph"/>
        <w:numPr>
          <w:ilvl w:val="0"/>
          <w:numId w:val="20"/>
        </w:numPr>
        <w:spacing w:before="120" w:after="120"/>
        <w:ind w:left="360"/>
        <w:contextualSpacing w:val="0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 xml:space="preserve">ข้อพิพาทในวิธีการคำนวณอัตราส่วนแบ่งรายได้ภายใต้สัญญาร่วมลงทุนของบริษัทย่อยแห่งหนึ่งกับบริษัทผู้ให้สัมปทานที่ได้ระงับการจ่ายชำระค่าบริการตามสัญญาเป็นจำนวนเงินรวม </w:t>
      </w:r>
      <w:r>
        <w:rPr>
          <w:rFonts w:ascii="Angsana New" w:hAnsi="Angsana New"/>
          <w:color w:val="000000"/>
          <w:sz w:val="32"/>
          <w:szCs w:val="32"/>
        </w:rPr>
        <w:t>2,518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และปัจจุบันคดี</w:t>
      </w:r>
      <w:r w:rsidRPr="00E70C50">
        <w:rPr>
          <w:rFonts w:ascii="Angsana New" w:hAnsi="Angsana New" w:hint="cs"/>
          <w:color w:val="000000"/>
          <w:sz w:val="32"/>
          <w:szCs w:val="32"/>
          <w:cs/>
        </w:rPr>
        <w:t>อยู่ระหว่างการพิจารณาของศาล</w:t>
      </w:r>
      <w:r w:rsidR="00E70C50" w:rsidRPr="00E70C50">
        <w:rPr>
          <w:rFonts w:ascii="Angsana New" w:hAnsi="Angsana New" w:hint="cs"/>
          <w:color w:val="000000"/>
          <w:sz w:val="32"/>
          <w:szCs w:val="32"/>
          <w:cs/>
        </w:rPr>
        <w:t>ปกครองกลาง</w:t>
      </w:r>
      <w:r w:rsidRPr="00E70C5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C654B6" w:rsidRPr="00E70C50">
        <w:rPr>
          <w:rFonts w:ascii="Angsana New" w:hAnsi="Angsana New" w:hint="cs"/>
          <w:color w:val="000000"/>
          <w:sz w:val="32"/>
          <w:szCs w:val="32"/>
          <w:cs/>
        </w:rPr>
        <w:t xml:space="preserve">ตามที่กล่าวไว้ในหมายเหตุประกอบงบการเงินรวมข้อ </w:t>
      </w:r>
      <w:r w:rsidR="00762FBB" w:rsidRPr="00E70C50">
        <w:rPr>
          <w:rFonts w:ascii="Angsana New" w:hAnsi="Angsana New"/>
          <w:color w:val="000000"/>
          <w:sz w:val="32"/>
          <w:szCs w:val="32"/>
        </w:rPr>
        <w:t>10</w:t>
      </w:r>
      <w:r w:rsidR="00C654B6" w:rsidRPr="00E70C5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586712" w:rsidRPr="00E70C50">
        <w:rPr>
          <w:rFonts w:ascii="Angsana New" w:hAnsi="Angsana New" w:hint="cs"/>
          <w:color w:val="000000"/>
          <w:sz w:val="32"/>
          <w:szCs w:val="32"/>
          <w:cs/>
        </w:rPr>
        <w:t xml:space="preserve">อย่างไรก็ตาม </w:t>
      </w:r>
      <w:r w:rsidR="00C654B6" w:rsidRPr="00E70C50">
        <w:rPr>
          <w:rFonts w:ascii="Angsana New" w:hAnsi="Angsana New" w:hint="cs"/>
          <w:color w:val="000000"/>
          <w:sz w:val="32"/>
          <w:szCs w:val="32"/>
          <w:cs/>
        </w:rPr>
        <w:t>ในปีปัจจุบัน บริษัท</w:t>
      </w:r>
      <w:r w:rsidR="008404A7" w:rsidRPr="00E70C50">
        <w:rPr>
          <w:rFonts w:ascii="Angsana New" w:hAnsi="Angsana New" w:hint="cs"/>
          <w:color w:val="000000"/>
          <w:sz w:val="32"/>
          <w:szCs w:val="32"/>
          <w:cs/>
        </w:rPr>
        <w:t>ย่อย</w:t>
      </w:r>
      <w:r w:rsidR="00FB0211" w:rsidRPr="00E70C50">
        <w:rPr>
          <w:rFonts w:ascii="Angsana New" w:hAnsi="Angsana New" w:hint="cs"/>
          <w:color w:val="000000"/>
          <w:sz w:val="32"/>
          <w:szCs w:val="32"/>
          <w:cs/>
        </w:rPr>
        <w:t>และบริษัทผู้ให้สัมปทาน</w:t>
      </w:r>
      <w:r w:rsidR="008404A7" w:rsidRPr="00E70C50">
        <w:rPr>
          <w:rFonts w:ascii="Angsana New" w:hAnsi="Angsana New" w:hint="cs"/>
          <w:color w:val="000000"/>
          <w:sz w:val="32"/>
          <w:szCs w:val="32"/>
          <w:cs/>
        </w:rPr>
        <w:t>ได้เข้าเจรจา</w:t>
      </w:r>
      <w:r w:rsidR="0007037E" w:rsidRPr="00E70C50">
        <w:rPr>
          <w:rFonts w:ascii="Angsana New" w:hAnsi="Angsana New" w:hint="cs"/>
          <w:color w:val="000000"/>
          <w:sz w:val="32"/>
          <w:szCs w:val="32"/>
          <w:cs/>
        </w:rPr>
        <w:t>ยุติ</w:t>
      </w:r>
      <w:r w:rsidR="00FB0211" w:rsidRPr="00E70C50">
        <w:rPr>
          <w:rFonts w:ascii="Angsana New" w:hAnsi="Angsana New" w:hint="cs"/>
          <w:color w:val="000000"/>
          <w:sz w:val="32"/>
          <w:szCs w:val="32"/>
          <w:cs/>
        </w:rPr>
        <w:t>ข้อพิพาท</w:t>
      </w:r>
      <w:r w:rsidR="0007037E" w:rsidRPr="00E70C50">
        <w:rPr>
          <w:rFonts w:ascii="Angsana New" w:hAnsi="Angsana New" w:hint="cs"/>
          <w:color w:val="000000"/>
          <w:sz w:val="32"/>
          <w:szCs w:val="32"/>
          <w:cs/>
        </w:rPr>
        <w:t>และหาวิธีในการจ่ายชำระยอดคงค้าง</w:t>
      </w:r>
      <w:r w:rsidR="00FB0211" w:rsidRPr="00E70C50">
        <w:rPr>
          <w:rFonts w:ascii="Angsana New" w:hAnsi="Angsana New" w:hint="cs"/>
          <w:color w:val="000000"/>
          <w:sz w:val="32"/>
          <w:szCs w:val="32"/>
          <w:cs/>
        </w:rPr>
        <w:t>ดังกล่าว</w:t>
      </w:r>
      <w:r w:rsidR="0007037E" w:rsidRPr="00E70C50">
        <w:rPr>
          <w:rFonts w:ascii="Angsana New" w:hAnsi="Angsana New" w:hint="cs"/>
          <w:color w:val="000000"/>
          <w:sz w:val="32"/>
          <w:szCs w:val="32"/>
          <w:cs/>
        </w:rPr>
        <w:t xml:space="preserve">โดยยึดหลักกฎหมายและให้เป็นไปตามแนวทางคำชี้ขาดของคณะอนุญาโตตุลาการในเดือนพฤษภาคม </w:t>
      </w:r>
      <w:r w:rsidR="0007037E" w:rsidRPr="00E70C50">
        <w:rPr>
          <w:rFonts w:ascii="Angsana New" w:hAnsi="Angsana New"/>
          <w:color w:val="000000"/>
          <w:sz w:val="32"/>
          <w:szCs w:val="32"/>
        </w:rPr>
        <w:t>2562</w:t>
      </w:r>
      <w:r w:rsidR="008404A7" w:rsidRPr="00E70C5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1A5885" w:rsidRPr="00E70C50">
        <w:rPr>
          <w:rFonts w:ascii="Angsana New" w:hAnsi="Angsana New" w:hint="cs"/>
          <w:color w:val="000000"/>
          <w:sz w:val="32"/>
          <w:szCs w:val="32"/>
          <w:cs/>
        </w:rPr>
        <w:t>อย่างไรก็ตาม ผล</w:t>
      </w:r>
      <w:r w:rsidR="0007037E" w:rsidRPr="00E70C50">
        <w:rPr>
          <w:rFonts w:ascii="Angsana New" w:hAnsi="Angsana New" w:hint="cs"/>
          <w:color w:val="000000"/>
          <w:sz w:val="32"/>
          <w:szCs w:val="32"/>
          <w:cs/>
        </w:rPr>
        <w:t>ที่สุด</w:t>
      </w:r>
      <w:r w:rsidR="001A5885" w:rsidRPr="00E70C50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="008D7707" w:rsidRPr="00E70C50">
        <w:rPr>
          <w:rFonts w:ascii="Angsana New" w:hAnsi="Angsana New" w:hint="cs"/>
          <w:color w:val="000000"/>
          <w:sz w:val="32"/>
          <w:szCs w:val="32"/>
          <w:cs/>
        </w:rPr>
        <w:t>คดีและ</w:t>
      </w:r>
      <w:r w:rsidR="001A5885" w:rsidRPr="00E70C50">
        <w:rPr>
          <w:rFonts w:ascii="Angsana New" w:hAnsi="Angsana New" w:hint="cs"/>
          <w:color w:val="000000"/>
          <w:sz w:val="32"/>
          <w:szCs w:val="32"/>
          <w:cs/>
        </w:rPr>
        <w:t>การเจรจาดังกล่าวยัง</w:t>
      </w:r>
      <w:r w:rsidR="0007037E" w:rsidRPr="00E70C50">
        <w:rPr>
          <w:rFonts w:ascii="Angsana New" w:hAnsi="Angsana New" w:hint="cs"/>
          <w:color w:val="000000"/>
          <w:sz w:val="32"/>
          <w:szCs w:val="32"/>
          <w:cs/>
        </w:rPr>
        <w:t>คง</w:t>
      </w:r>
      <w:r w:rsidR="001A5885" w:rsidRPr="00E70C50">
        <w:rPr>
          <w:rFonts w:ascii="Angsana New" w:hAnsi="Angsana New" w:hint="cs"/>
          <w:color w:val="000000"/>
          <w:sz w:val="32"/>
          <w:szCs w:val="32"/>
          <w:cs/>
        </w:rPr>
        <w:t>มีความไม่แน่นอน</w:t>
      </w:r>
    </w:p>
    <w:p w14:paraId="2B750044" w14:textId="13E4FFC9" w:rsidR="0009325B" w:rsidRPr="00762FBB" w:rsidRDefault="00461A04" w:rsidP="00F54DDC">
      <w:pPr>
        <w:pStyle w:val="ListParagraph"/>
        <w:numPr>
          <w:ilvl w:val="0"/>
          <w:numId w:val="20"/>
        </w:numPr>
        <w:tabs>
          <w:tab w:val="left" w:pos="600"/>
          <w:tab w:val="left" w:pos="1080"/>
        </w:tabs>
        <w:spacing w:before="120" w:after="120"/>
        <w:ind w:left="360"/>
        <w:contextualSpacing w:val="0"/>
        <w:rPr>
          <w:rFonts w:ascii="Angsana New" w:hAnsi="Angsana New"/>
          <w:color w:val="000000"/>
          <w:sz w:val="32"/>
          <w:szCs w:val="32"/>
        </w:rPr>
      </w:pPr>
      <w:r w:rsidRPr="00762FBB">
        <w:rPr>
          <w:rFonts w:ascii="Angsana New" w:hAnsi="Angsana New" w:hint="cs"/>
          <w:color w:val="000000"/>
          <w:sz w:val="32"/>
          <w:szCs w:val="32"/>
          <w:cs/>
        </w:rPr>
        <w:t>คดีฟ้องร้องระหว่างบริษัทย่อย</w:t>
      </w:r>
      <w:r w:rsidR="00915F03" w:rsidRPr="00762FBB">
        <w:rPr>
          <w:rFonts w:ascii="Angsana New" w:hAnsi="Angsana New" w:hint="cs"/>
          <w:color w:val="000000"/>
          <w:sz w:val="32"/>
          <w:szCs w:val="32"/>
          <w:cs/>
        </w:rPr>
        <w:t>แห่งหนึ่ง</w:t>
      </w:r>
      <w:r w:rsidRPr="00762FBB">
        <w:rPr>
          <w:rFonts w:ascii="Angsana New" w:hAnsi="Angsana New" w:hint="cs"/>
          <w:color w:val="000000"/>
          <w:sz w:val="32"/>
          <w:szCs w:val="32"/>
          <w:cs/>
        </w:rPr>
        <w:t>และหน่วย</w:t>
      </w:r>
      <w:r w:rsidR="00B13532" w:rsidRPr="00762FBB">
        <w:rPr>
          <w:rFonts w:ascii="Angsana New" w:hAnsi="Angsana New" w:hint="cs"/>
          <w:color w:val="000000"/>
          <w:sz w:val="32"/>
          <w:szCs w:val="32"/>
          <w:cs/>
        </w:rPr>
        <w:t>งาน</w:t>
      </w:r>
      <w:r w:rsidRPr="00762FBB">
        <w:rPr>
          <w:rFonts w:ascii="Angsana New" w:hAnsi="Angsana New" w:hint="cs"/>
          <w:color w:val="000000"/>
          <w:sz w:val="32"/>
          <w:szCs w:val="32"/>
          <w:cs/>
        </w:rPr>
        <w:t>ราชการสองแห่ง ซึ่งเรียกร้องให้บริษัทย่อยชำระค่าปรับจากการไม่สามารถส่งมอบแท็บเล็ตตามสัญญา</w:t>
      </w:r>
      <w:r w:rsidR="00624DC3" w:rsidRPr="00762FBB">
        <w:rPr>
          <w:rFonts w:ascii="Angsana New" w:hAnsi="Angsana New" w:hint="cs"/>
          <w:color w:val="000000"/>
          <w:sz w:val="32"/>
          <w:szCs w:val="32"/>
          <w:cs/>
        </w:rPr>
        <w:t xml:space="preserve">เป็นจำนวนเงิน </w:t>
      </w:r>
      <w:r w:rsidR="00624DC3" w:rsidRPr="00762FBB">
        <w:rPr>
          <w:rFonts w:ascii="Angsana New" w:hAnsi="Angsana New" w:hint="cs"/>
          <w:color w:val="000000"/>
          <w:sz w:val="32"/>
          <w:szCs w:val="32"/>
        </w:rPr>
        <w:t xml:space="preserve">195 </w:t>
      </w:r>
      <w:r w:rsidR="00624DC3" w:rsidRPr="00762FBB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Pr="00762FBB">
        <w:rPr>
          <w:rFonts w:ascii="Angsana New" w:hAnsi="Angsana New" w:hint="cs"/>
          <w:color w:val="000000"/>
          <w:sz w:val="32"/>
          <w:szCs w:val="32"/>
          <w:cs/>
        </w:rPr>
        <w:t xml:space="preserve"> ตามที่กล่าวไว้</w:t>
      </w:r>
      <w:r w:rsidR="0036176B" w:rsidRPr="00762FBB">
        <w:rPr>
          <w:rFonts w:ascii="Angsana New" w:hAnsi="Angsana New"/>
          <w:color w:val="000000"/>
          <w:sz w:val="32"/>
          <w:szCs w:val="32"/>
        </w:rPr>
        <w:br/>
      </w:r>
      <w:r w:rsidRPr="00762FBB">
        <w:rPr>
          <w:rFonts w:ascii="Angsana New" w:hAnsi="Angsana New" w:hint="cs"/>
          <w:color w:val="000000"/>
          <w:sz w:val="32"/>
          <w:szCs w:val="32"/>
          <w:cs/>
        </w:rPr>
        <w:t>ในหมายเหตุประกอบงบการเงินรวมข้อ</w:t>
      </w:r>
      <w:r w:rsidRPr="00762FB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713A9B" w:rsidRPr="00762FBB">
        <w:rPr>
          <w:rFonts w:ascii="Angsana New" w:hAnsi="Angsana New"/>
          <w:color w:val="000000"/>
          <w:sz w:val="32"/>
          <w:szCs w:val="32"/>
        </w:rPr>
        <w:t>3</w:t>
      </w:r>
      <w:r w:rsidR="00347ECC" w:rsidRPr="00762FBB">
        <w:rPr>
          <w:rFonts w:ascii="Angsana New" w:hAnsi="Angsana New"/>
          <w:color w:val="000000"/>
          <w:sz w:val="32"/>
          <w:szCs w:val="32"/>
        </w:rPr>
        <w:t>5</w:t>
      </w:r>
      <w:r w:rsidR="00713A9B" w:rsidRPr="00762FBB">
        <w:rPr>
          <w:rFonts w:ascii="Angsana New" w:hAnsi="Angsana New"/>
          <w:color w:val="000000"/>
          <w:sz w:val="32"/>
          <w:szCs w:val="32"/>
        </w:rPr>
        <w:t>.6</w:t>
      </w:r>
      <w:r w:rsidR="00624DC3" w:rsidRPr="00762FB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624DC3" w:rsidRPr="00762FBB">
        <w:rPr>
          <w:rFonts w:ascii="Angsana New" w:hAnsi="Angsana New" w:hint="cs"/>
          <w:color w:val="000000"/>
          <w:sz w:val="32"/>
          <w:szCs w:val="32"/>
          <w:cs/>
        </w:rPr>
        <w:t xml:space="preserve">ในปี </w:t>
      </w:r>
      <w:r w:rsidR="00624DC3" w:rsidRPr="00762FBB">
        <w:rPr>
          <w:rFonts w:ascii="Angsana New" w:hAnsi="Angsana New" w:hint="cs"/>
          <w:color w:val="000000"/>
          <w:sz w:val="32"/>
          <w:szCs w:val="32"/>
        </w:rPr>
        <w:t xml:space="preserve">2561 </w:t>
      </w:r>
      <w:r w:rsidR="00624DC3" w:rsidRPr="00762FBB">
        <w:rPr>
          <w:rFonts w:ascii="Angsana New" w:hAnsi="Angsana New" w:hint="cs"/>
          <w:color w:val="000000"/>
          <w:sz w:val="32"/>
          <w:szCs w:val="32"/>
          <w:cs/>
        </w:rPr>
        <w:t>ศาลปกครองกลางได้มีคำพิพากษาให้บริษัทย่อยชำระค่าปรับเป็นจำนวน</w:t>
      </w:r>
      <w:r w:rsidR="0036176B" w:rsidRPr="00762FBB">
        <w:rPr>
          <w:rFonts w:ascii="Angsana New" w:hAnsi="Angsana New" w:hint="cs"/>
          <w:color w:val="000000"/>
          <w:sz w:val="32"/>
          <w:szCs w:val="32"/>
          <w:cs/>
        </w:rPr>
        <w:t>เงิน</w:t>
      </w:r>
      <w:r w:rsidR="00624DC3" w:rsidRPr="00762FB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624DC3" w:rsidRPr="00762FBB">
        <w:rPr>
          <w:rFonts w:ascii="Angsana New" w:hAnsi="Angsana New" w:hint="cs"/>
          <w:color w:val="000000"/>
          <w:sz w:val="32"/>
          <w:szCs w:val="32"/>
        </w:rPr>
        <w:t xml:space="preserve">10 </w:t>
      </w:r>
      <w:r w:rsidR="00624DC3" w:rsidRPr="00762FBB">
        <w:rPr>
          <w:rFonts w:ascii="Angsana New" w:hAnsi="Angsana New" w:hint="cs"/>
          <w:color w:val="000000"/>
          <w:sz w:val="32"/>
          <w:szCs w:val="32"/>
          <w:cs/>
        </w:rPr>
        <w:t xml:space="preserve">ล้านบาท </w:t>
      </w:r>
      <w:r w:rsidR="003574EA" w:rsidRPr="00762FBB">
        <w:rPr>
          <w:rFonts w:ascii="Angsana New" w:hAnsi="Angsana New" w:hint="cs"/>
          <w:color w:val="000000"/>
          <w:sz w:val="32"/>
          <w:szCs w:val="32"/>
          <w:cs/>
        </w:rPr>
        <w:t>ซึ่งสำรองค่าปรับและค่าเสียหายที่อาจเกิดขึ้นที่บริษัทย่อยบันทึกไว้ตั้งแต่ในอดีตมีความเพียงพอตามคำพิพากษาของศาลปกครอง</w:t>
      </w:r>
      <w:r w:rsidR="0036176B" w:rsidRPr="00762FBB">
        <w:rPr>
          <w:rFonts w:ascii="Angsana New" w:hAnsi="Angsana New" w:hint="cs"/>
          <w:color w:val="000000"/>
          <w:sz w:val="32"/>
          <w:szCs w:val="32"/>
          <w:cs/>
        </w:rPr>
        <w:t>กลาง</w:t>
      </w:r>
      <w:r w:rsidR="003574EA" w:rsidRPr="00762FBB">
        <w:rPr>
          <w:rFonts w:ascii="Angsana New" w:hAnsi="Angsana New" w:hint="cs"/>
          <w:color w:val="000000"/>
          <w:sz w:val="32"/>
          <w:szCs w:val="32"/>
          <w:cs/>
        </w:rPr>
        <w:t xml:space="preserve">แล้ว </w:t>
      </w:r>
      <w:r w:rsidR="00624DC3" w:rsidRPr="00762FBB">
        <w:rPr>
          <w:rFonts w:ascii="Angsana New" w:hAnsi="Angsana New" w:hint="cs"/>
          <w:color w:val="000000"/>
          <w:sz w:val="32"/>
          <w:szCs w:val="32"/>
          <w:cs/>
        </w:rPr>
        <w:t>อย่างไรก็ตาม</w:t>
      </w:r>
      <w:r w:rsidR="00232149" w:rsidRPr="00762FBB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ในปี </w:t>
      </w:r>
      <w:r w:rsidR="00232149" w:rsidRPr="00762FBB">
        <w:rPr>
          <w:rFonts w:ascii="Angsana New" w:hAnsi="Angsana New"/>
          <w:color w:val="000000"/>
          <w:spacing w:val="-2"/>
          <w:sz w:val="32"/>
          <w:szCs w:val="32"/>
        </w:rPr>
        <w:t>2564</w:t>
      </w:r>
      <w:r w:rsidR="00232149" w:rsidRPr="00762FBB">
        <w:rPr>
          <w:rFonts w:ascii="Angsana New" w:hAnsi="Angsana New" w:hint="cs"/>
          <w:color w:val="000000"/>
          <w:spacing w:val="-2"/>
          <w:sz w:val="32"/>
          <w:szCs w:val="32"/>
          <w:cs/>
        </w:rPr>
        <w:t xml:space="preserve"> ศาลปกครองสูงสุดได้มีคำพิพากษากลับคำพิพากษาของศาลปกครองกลางในคดีระหว่างบริษัทย่อย</w:t>
      </w:r>
      <w:r w:rsidR="00232149" w:rsidRPr="00762FBB">
        <w:rPr>
          <w:rFonts w:ascii="Angsana New" w:hAnsi="Angsana New" w:hint="cs"/>
          <w:color w:val="000000"/>
          <w:sz w:val="32"/>
          <w:szCs w:val="32"/>
          <w:cs/>
        </w:rPr>
        <w:t xml:space="preserve">และหน่วยงานราชการแห่งหนึ่ง ซึ่งศาลปกครองกลางมีคำสั่งให้บริษัทย่อยชำระค่าปรับเป็นจำนวนเงิน </w:t>
      </w:r>
      <w:r w:rsidR="00232149" w:rsidRPr="00762FBB">
        <w:rPr>
          <w:rFonts w:ascii="Angsana New" w:hAnsi="Angsana New"/>
          <w:color w:val="000000"/>
          <w:sz w:val="32"/>
          <w:szCs w:val="32"/>
        </w:rPr>
        <w:t>3</w:t>
      </w:r>
      <w:r w:rsidR="00232149" w:rsidRPr="00762FBB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โดยศาลปกครองสูงสุดได้มีคำพิพากษายกฟ้อง มีผลให้คดีดังกล่าวถึงที่สุด ทั้งนี้ </w:t>
      </w:r>
      <w:r w:rsidR="00624DC3" w:rsidRPr="00762FBB">
        <w:rPr>
          <w:rFonts w:ascii="Angsana New" w:hAnsi="Angsana New" w:hint="cs"/>
          <w:color w:val="000000"/>
          <w:sz w:val="32"/>
          <w:szCs w:val="32"/>
          <w:cs/>
        </w:rPr>
        <w:t>คดี</w:t>
      </w:r>
      <w:r w:rsidR="00232149" w:rsidRPr="00762FBB">
        <w:rPr>
          <w:rFonts w:ascii="Angsana New" w:hAnsi="Angsana New" w:hint="cs"/>
          <w:color w:val="000000"/>
          <w:sz w:val="32"/>
          <w:szCs w:val="32"/>
          <w:cs/>
        </w:rPr>
        <w:t>ระหว่างบริษัทย่อยและหน่วยงานราชการอีกแห่งหนึ่ง</w:t>
      </w:r>
      <w:r w:rsidR="00624DC3" w:rsidRPr="00762FBB">
        <w:rPr>
          <w:rFonts w:ascii="Angsana New" w:hAnsi="Angsana New" w:hint="cs"/>
          <w:color w:val="000000"/>
          <w:sz w:val="32"/>
          <w:szCs w:val="32"/>
          <w:cs/>
        </w:rPr>
        <w:t>อยู่ระหว่างกระบวนการพิจารณาของศาลปกครองสูงสุด</w:t>
      </w:r>
      <w:r w:rsidR="00F3057D">
        <w:rPr>
          <w:rFonts w:ascii="Angsana New" w:hAnsi="Angsana New" w:hint="cs"/>
          <w:color w:val="000000"/>
          <w:sz w:val="32"/>
          <w:szCs w:val="32"/>
          <w:cs/>
        </w:rPr>
        <w:t xml:space="preserve"> ซึ่งยังคงมีความไม่แน่นอน</w:t>
      </w:r>
    </w:p>
    <w:p w14:paraId="2B750045" w14:textId="35F606C1" w:rsidR="008F5BBF" w:rsidRPr="00762FBB" w:rsidRDefault="0009325B" w:rsidP="00F54DDC">
      <w:pPr>
        <w:pStyle w:val="ListParagraph"/>
        <w:numPr>
          <w:ilvl w:val="0"/>
          <w:numId w:val="20"/>
        </w:numPr>
        <w:tabs>
          <w:tab w:val="left" w:pos="600"/>
          <w:tab w:val="left" w:pos="1080"/>
        </w:tabs>
        <w:spacing w:before="120" w:after="120"/>
        <w:ind w:left="360"/>
        <w:contextualSpacing w:val="0"/>
        <w:rPr>
          <w:rFonts w:ascii="Angsana New" w:hAnsi="Angsana New"/>
          <w:color w:val="000000"/>
          <w:sz w:val="32"/>
          <w:szCs w:val="32"/>
        </w:rPr>
      </w:pPr>
      <w:r w:rsidRPr="00762FBB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 w:rsidR="00F3057D">
        <w:rPr>
          <w:rFonts w:ascii="Angsana New" w:hAnsi="Angsana New" w:hint="cs"/>
          <w:color w:val="000000"/>
          <w:sz w:val="32"/>
          <w:szCs w:val="32"/>
          <w:cs/>
        </w:rPr>
        <w:t>หักกลบลบหนี้</w:t>
      </w:r>
      <w:r w:rsidRPr="00762FBB">
        <w:rPr>
          <w:rFonts w:ascii="Angsana New" w:hAnsi="Angsana New" w:hint="cs"/>
          <w:color w:val="000000"/>
          <w:sz w:val="32"/>
          <w:szCs w:val="32"/>
          <w:cs/>
        </w:rPr>
        <w:t>จำนวน</w:t>
      </w:r>
      <w:r w:rsidRPr="00762FBB">
        <w:rPr>
          <w:rFonts w:ascii="Angsana New" w:hAnsi="Angsana New" w:hint="cs"/>
          <w:color w:val="000000"/>
          <w:sz w:val="32"/>
          <w:szCs w:val="32"/>
        </w:rPr>
        <w:t xml:space="preserve"> 877</w:t>
      </w:r>
      <w:r w:rsidRPr="00762FBB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ตามที่กล่าวไว้ในหมายเหตุประกอบงบการเงินรวมข้อ</w:t>
      </w:r>
      <w:r w:rsidRPr="00762FB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762FBB">
        <w:rPr>
          <w:rFonts w:ascii="Angsana New" w:hAnsi="Angsana New"/>
          <w:color w:val="000000"/>
          <w:sz w:val="32"/>
          <w:szCs w:val="32"/>
        </w:rPr>
        <w:t>11</w:t>
      </w:r>
      <w:r w:rsidRPr="00762FB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36176B" w:rsidRPr="00762FBB">
        <w:rPr>
          <w:rFonts w:ascii="Angsana New" w:hAnsi="Angsana New"/>
          <w:color w:val="000000"/>
          <w:sz w:val="32"/>
          <w:szCs w:val="32"/>
          <w:cs/>
        </w:rPr>
        <w:br/>
      </w:r>
      <w:r w:rsidRPr="00F3057D">
        <w:rPr>
          <w:rFonts w:ascii="Angsana New" w:hAnsi="Angsana New" w:hint="cs"/>
          <w:color w:val="000000"/>
          <w:sz w:val="32"/>
          <w:szCs w:val="32"/>
          <w:cs/>
        </w:rPr>
        <w:t>และคดีฟ้องร้องและข้อพิพาทต่าง</w:t>
      </w:r>
      <w:r w:rsidR="0036176B" w:rsidRPr="00F3057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3057D">
        <w:rPr>
          <w:rFonts w:ascii="Angsana New" w:hAnsi="Angsana New" w:hint="cs"/>
          <w:color w:val="000000"/>
          <w:sz w:val="32"/>
          <w:szCs w:val="32"/>
          <w:cs/>
        </w:rPr>
        <w:t>ๆ</w:t>
      </w:r>
      <w:r w:rsidR="0020567E" w:rsidRPr="00F3057D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70C50" w:rsidRPr="00762FBB">
        <w:rPr>
          <w:rFonts w:ascii="Angsana New" w:hAnsi="Angsana New" w:hint="cs"/>
          <w:color w:val="000000"/>
          <w:sz w:val="32"/>
          <w:szCs w:val="32"/>
          <w:cs/>
        </w:rPr>
        <w:t>ซึ่ง</w:t>
      </w:r>
      <w:r w:rsidR="00E70C50">
        <w:rPr>
          <w:rFonts w:ascii="Angsana New" w:hAnsi="Angsana New" w:hint="cs"/>
          <w:color w:val="000000"/>
          <w:sz w:val="32"/>
          <w:szCs w:val="32"/>
          <w:cs/>
        </w:rPr>
        <w:t>ยังคง</w:t>
      </w:r>
      <w:r w:rsidR="00E70C50" w:rsidRPr="00762FBB">
        <w:rPr>
          <w:rFonts w:ascii="Angsana New" w:hAnsi="Angsana New" w:hint="cs"/>
          <w:color w:val="000000"/>
          <w:sz w:val="32"/>
          <w:szCs w:val="32"/>
          <w:cs/>
        </w:rPr>
        <w:t>มีความไม่แน่นอน</w:t>
      </w:r>
      <w:r w:rsidR="00E70C50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0567E" w:rsidRPr="00F3057D">
        <w:rPr>
          <w:rFonts w:ascii="Angsana New" w:hAnsi="Angsana New"/>
          <w:color w:val="000000"/>
          <w:sz w:val="32"/>
          <w:szCs w:val="32"/>
          <w:cs/>
        </w:rPr>
        <w:t>รวมทั้งการกลับรายการหนี้สิน</w:t>
      </w:r>
      <w:r w:rsidRPr="00F3057D">
        <w:rPr>
          <w:rFonts w:ascii="Angsana New" w:hAnsi="Angsana New" w:hint="cs"/>
          <w:color w:val="000000"/>
          <w:sz w:val="32"/>
          <w:szCs w:val="32"/>
          <w:cs/>
        </w:rPr>
        <w:t xml:space="preserve"> ตามที่กล่าวไว้ในหมายเหตุประกอบงบ</w:t>
      </w:r>
      <w:r w:rsidRPr="00762FBB">
        <w:rPr>
          <w:rFonts w:ascii="Angsana New" w:hAnsi="Angsana New" w:hint="cs"/>
          <w:color w:val="000000"/>
          <w:sz w:val="32"/>
          <w:szCs w:val="32"/>
          <w:cs/>
        </w:rPr>
        <w:t xml:space="preserve">การเงินรวมข้อ </w:t>
      </w:r>
      <w:r w:rsidR="00713A9B" w:rsidRPr="00762FBB">
        <w:rPr>
          <w:rFonts w:ascii="Angsana New" w:hAnsi="Angsana New"/>
          <w:color w:val="000000"/>
          <w:sz w:val="32"/>
          <w:szCs w:val="32"/>
        </w:rPr>
        <w:t>3</w:t>
      </w:r>
      <w:r w:rsidR="00347ECC" w:rsidRPr="00762FBB">
        <w:rPr>
          <w:rFonts w:ascii="Angsana New" w:hAnsi="Angsana New"/>
          <w:color w:val="000000"/>
          <w:sz w:val="32"/>
          <w:szCs w:val="32"/>
        </w:rPr>
        <w:t>5</w:t>
      </w:r>
      <w:r w:rsidR="00A904D1" w:rsidRPr="00762FB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762FBB">
        <w:rPr>
          <w:rFonts w:ascii="Angsana New" w:hAnsi="Angsana New" w:hint="cs"/>
          <w:color w:val="000000"/>
          <w:sz w:val="32"/>
          <w:szCs w:val="32"/>
          <w:cs/>
        </w:rPr>
        <w:t>ของบริษัทย่อยกับ</w:t>
      </w:r>
      <w:r w:rsidR="00232149" w:rsidRPr="00762FBB">
        <w:rPr>
          <w:rFonts w:ascii="Angsana New" w:hAnsi="Angsana New" w:hint="cs"/>
          <w:color w:val="000000"/>
          <w:sz w:val="32"/>
          <w:szCs w:val="32"/>
          <w:cs/>
        </w:rPr>
        <w:t>กิจการ</w:t>
      </w:r>
      <w:r w:rsidRPr="00762FBB">
        <w:rPr>
          <w:rFonts w:ascii="Angsana New" w:hAnsi="Angsana New" w:hint="cs"/>
          <w:color w:val="000000"/>
          <w:sz w:val="32"/>
          <w:szCs w:val="32"/>
          <w:cs/>
        </w:rPr>
        <w:t>ที่ไม่เกี่ยวข้องกัน</w:t>
      </w:r>
    </w:p>
    <w:p w14:paraId="18D92383" w14:textId="62F69A10" w:rsidR="000F6717" w:rsidRPr="00762FBB" w:rsidRDefault="00D61A26" w:rsidP="00F54DDC">
      <w:pPr>
        <w:pStyle w:val="ListParagraph"/>
        <w:numPr>
          <w:ilvl w:val="0"/>
          <w:numId w:val="20"/>
        </w:numPr>
        <w:tabs>
          <w:tab w:val="left" w:pos="600"/>
          <w:tab w:val="left" w:pos="1080"/>
        </w:tabs>
        <w:spacing w:before="120" w:after="120"/>
        <w:ind w:left="360"/>
        <w:contextualSpacing w:val="0"/>
        <w:rPr>
          <w:rFonts w:ascii="Angsana New" w:hAnsi="Angsana New"/>
          <w:color w:val="000000"/>
          <w:sz w:val="32"/>
          <w:szCs w:val="32"/>
          <w:cs/>
        </w:rPr>
      </w:pPr>
      <w:r w:rsidRPr="00762FBB">
        <w:rPr>
          <w:rFonts w:ascii="Angsana New" w:hAnsi="Angsana New" w:hint="cs"/>
          <w:color w:val="000000"/>
          <w:sz w:val="32"/>
          <w:szCs w:val="32"/>
          <w:cs/>
        </w:rPr>
        <w:t>การเปลี่ยนแปลงนโยบายการบัญชี</w:t>
      </w:r>
      <w:r w:rsidR="00762FBB" w:rsidRPr="00762FBB">
        <w:rPr>
          <w:rFonts w:ascii="Angsana New" w:hAnsi="Angsana New" w:hint="cs"/>
          <w:color w:val="000000"/>
          <w:sz w:val="32"/>
          <w:szCs w:val="32"/>
          <w:cs/>
        </w:rPr>
        <w:t>เกี่ยวกับ</w:t>
      </w:r>
      <w:r w:rsidRPr="00762FBB">
        <w:rPr>
          <w:rFonts w:ascii="Angsana New" w:hAnsi="Angsana New" w:hint="cs"/>
          <w:color w:val="000000"/>
          <w:sz w:val="32"/>
          <w:szCs w:val="32"/>
          <w:cs/>
        </w:rPr>
        <w:t xml:space="preserve">อสังหาริมทรัพย์เพื่อการลงทุนและที่ดิน อาคาร และอุปกรณ์ </w:t>
      </w:r>
      <w:r w:rsidR="00F3057D">
        <w:rPr>
          <w:rFonts w:ascii="Angsana New" w:hAnsi="Angsana New"/>
          <w:color w:val="000000"/>
          <w:sz w:val="32"/>
          <w:szCs w:val="32"/>
        </w:rPr>
        <w:br/>
      </w:r>
      <w:r w:rsidRPr="00762FBB">
        <w:rPr>
          <w:rFonts w:ascii="Angsana New" w:hAnsi="Angsana New" w:hint="cs"/>
          <w:color w:val="000000"/>
          <w:sz w:val="32"/>
          <w:szCs w:val="32"/>
          <w:cs/>
        </w:rPr>
        <w:t xml:space="preserve">ตามที่กล่าวไว้ในหมายเหตุประกอบงบการเงินรวมข้อ </w:t>
      </w:r>
      <w:r w:rsidR="00762FBB" w:rsidRPr="00762FBB">
        <w:rPr>
          <w:rFonts w:ascii="Angsana New" w:hAnsi="Angsana New"/>
          <w:color w:val="000000"/>
          <w:sz w:val="32"/>
          <w:szCs w:val="32"/>
        </w:rPr>
        <w:t>4</w:t>
      </w:r>
    </w:p>
    <w:p w14:paraId="2B750046" w14:textId="2846D190" w:rsidR="00800E2D" w:rsidRPr="000A397B" w:rsidRDefault="00800E2D" w:rsidP="00F54DDC">
      <w:pPr>
        <w:pStyle w:val="a"/>
        <w:tabs>
          <w:tab w:val="clear" w:pos="1080"/>
          <w:tab w:val="left" w:pos="9360"/>
        </w:tabs>
        <w:spacing w:before="120" w:after="120"/>
        <w:ind w:right="6"/>
        <w:rPr>
          <w:rFonts w:ascii="Angsana New" w:hAnsi="Angsana New" w:cs="Angsana New"/>
          <w:sz w:val="32"/>
          <w:szCs w:val="32"/>
          <w:lang w:val="en-US"/>
        </w:rPr>
      </w:pPr>
      <w:r w:rsidRPr="000A397B">
        <w:rPr>
          <w:rFonts w:ascii="Angsana New" w:hAnsi="Angsana New" w:cs="Angsana New" w:hint="cs"/>
          <w:sz w:val="32"/>
          <w:szCs w:val="32"/>
          <w:cs/>
          <w:lang w:val="en-US"/>
        </w:rPr>
        <w:t>ทั้งนี้ข้าพเจ้ามิได้แสดงความเห็นอย่างมีเงื่อนไขต่อกรณีดังกล่าวข้างต้นแต่อย่างใด</w:t>
      </w:r>
    </w:p>
    <w:p w14:paraId="48BAD272" w14:textId="77777777" w:rsidR="00D61A26" w:rsidRDefault="00D61A2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B750048" w14:textId="56B71559" w:rsidR="00AF06FC" w:rsidRPr="00CE7F67" w:rsidRDefault="00AF06FC" w:rsidP="00F54DDC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CE7F67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14:paraId="2B750049" w14:textId="1DA9F54A" w:rsidR="00CE3303" w:rsidRPr="004F1DE5" w:rsidRDefault="00AF06FC" w:rsidP="00F54DDC">
      <w:pPr>
        <w:pStyle w:val="Default"/>
        <w:spacing w:before="120" w:after="120"/>
        <w:rPr>
          <w:rFonts w:ascii="Angsana New" w:eastAsiaTheme="minorHAnsi" w:hAnsi="Angsana New" w:cs="Angsana New"/>
          <w:sz w:val="32"/>
          <w:szCs w:val="32"/>
          <w:cs/>
        </w:rPr>
      </w:pPr>
      <w:r w:rsidRPr="004F1DE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เรื่องสำคัญในการตรวจสอบคือเรื่อง</w:t>
      </w:r>
      <w:r w:rsidR="00BF525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ต่าง ๆ </w:t>
      </w:r>
      <w:r w:rsidRPr="004F1DE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ที่มีนัยสำคัญที่สุดตามดุลยพินิจเยี่ยงผู้ประกอบวิชาชีพของข้าพเจ้า</w:t>
      </w:r>
      <w:r w:rsidR="004F1DE5">
        <w:rPr>
          <w:rFonts w:ascii="Angsana New" w:eastAsiaTheme="minorHAnsi" w:hAnsi="Angsana New" w:cs="Angsana New"/>
          <w:color w:val="auto"/>
          <w:sz w:val="32"/>
          <w:szCs w:val="32"/>
        </w:rPr>
        <w:br/>
      </w:r>
      <w:r w:rsidRPr="004F1DE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ข้าพเจ้าได้นำเรื่องนี้มาพิจารณาในบริบทของการตรวจสอบ</w:t>
      </w:r>
      <w:r w:rsidR="004F1DE5">
        <w:rPr>
          <w:rFonts w:ascii="Angsana New" w:eastAsiaTheme="minorHAnsi" w:hAnsi="Angsana New" w:cs="Angsana New"/>
          <w:color w:val="auto"/>
          <w:sz w:val="32"/>
          <w:szCs w:val="32"/>
        </w:rPr>
        <w:br/>
      </w:r>
      <w:r w:rsidRPr="004F1DE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</w:t>
      </w:r>
      <w:r w:rsidR="00BF525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</w:t>
      </w:r>
      <w:r w:rsidRPr="004F1DE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ข้าพเจ้าไม่ได้แสดงความเห็นแยกต่างหาก</w:t>
      </w:r>
      <w:r w:rsidR="004F1DE5">
        <w:rPr>
          <w:rFonts w:ascii="Angsana New" w:eastAsiaTheme="minorHAnsi" w:hAnsi="Angsana New" w:cs="Angsana New"/>
          <w:color w:val="auto"/>
          <w:sz w:val="32"/>
          <w:szCs w:val="32"/>
        </w:rPr>
        <w:br/>
      </w:r>
      <w:r w:rsidRPr="004F1DE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สำหรับเรื่อง</w:t>
      </w:r>
      <w:r w:rsidR="00BF525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เหล่า</w:t>
      </w:r>
      <w:r w:rsidRPr="004F1DE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นี้</w:t>
      </w:r>
    </w:p>
    <w:p w14:paraId="2B75004A" w14:textId="24298B74" w:rsidR="00AF06FC" w:rsidRPr="004F1DE5" w:rsidRDefault="00AF06FC" w:rsidP="00F54DDC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  <w:cs/>
        </w:rPr>
      </w:pPr>
      <w:r w:rsidRPr="004F1DE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ข้าพเจ้าได้ปฏิบัติงานตามความ</w:t>
      </w:r>
      <w:r w:rsidR="00AB3CB1" w:rsidRPr="004F1DE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รับผิดชอบที่ได้กล่าวไว้ในวรรค</w:t>
      </w:r>
      <w:r w:rsidRPr="004F1DE5">
        <w:rPr>
          <w:rFonts w:ascii="Angsana New" w:eastAsiaTheme="minorHAnsi" w:hAnsi="Angsana New" w:cs="Angsana New" w:hint="cs"/>
          <w:i/>
          <w:iCs/>
          <w:color w:val="auto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4F1DE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</w:t>
      </w:r>
      <w:r w:rsidR="00BF525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เหล่า</w:t>
      </w:r>
      <w:r w:rsidRPr="004F1DE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นี้ด้วย การปฏิบัติงานของข้าพเจ้า</w:t>
      </w:r>
      <w:r w:rsidR="004F1DE5">
        <w:rPr>
          <w:rFonts w:ascii="Angsana New" w:eastAsiaTheme="minorHAnsi" w:hAnsi="Angsana New" w:cs="Angsana New"/>
          <w:color w:val="auto"/>
          <w:sz w:val="32"/>
          <w:szCs w:val="32"/>
        </w:rPr>
        <w:br/>
      </w:r>
      <w:r w:rsidRPr="004F1DE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</w:t>
      </w:r>
      <w:r w:rsidR="004F1DE5">
        <w:rPr>
          <w:rFonts w:ascii="Angsana New" w:eastAsiaTheme="minorHAnsi" w:hAnsi="Angsana New" w:cs="Angsana New"/>
          <w:color w:val="auto"/>
          <w:sz w:val="32"/>
          <w:szCs w:val="32"/>
        </w:rPr>
        <w:br/>
      </w:r>
      <w:r w:rsidRPr="004F1DE5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</w:t>
      </w:r>
      <w:r w:rsidRPr="004F1DE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สำหรับเรื่อง</w:t>
      </w:r>
      <w:r w:rsidR="00BF5258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เหล่า</w:t>
      </w:r>
      <w:r w:rsidRPr="004F1DE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นี้ด้วย ได้ใช้เป็นเกณฑ์ในการแสดงความเห็นของข้าพเจ้าต่องบการเงินโดยรวม</w:t>
      </w:r>
    </w:p>
    <w:p w14:paraId="2B75004B" w14:textId="51C5BC1C" w:rsidR="008E6A92" w:rsidRDefault="00AF06FC" w:rsidP="00F54DDC">
      <w:pPr>
        <w:pStyle w:val="Default"/>
        <w:spacing w:before="120" w:after="120"/>
        <w:rPr>
          <w:rFonts w:ascii="Angsana New" w:eastAsiaTheme="minorHAnsi" w:hAnsi="Angsana New" w:cs="Angsana New"/>
          <w:color w:val="auto"/>
          <w:sz w:val="32"/>
          <w:szCs w:val="32"/>
          <w:cs/>
        </w:rPr>
      </w:pPr>
      <w:r w:rsidRPr="004F1DE5"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>เรื่องสำคัญในการตรวจสอบพร้อมวิธีการตรวจสอบสำหรับเรื่องมีดังต่อไปนี้</w:t>
      </w:r>
    </w:p>
    <w:p w14:paraId="29EE2CAD" w14:textId="77777777" w:rsidR="000211C1" w:rsidRPr="002943F4" w:rsidRDefault="000211C1" w:rsidP="006F162E">
      <w:pPr>
        <w:overflowPunct/>
        <w:autoSpaceDE/>
        <w:autoSpaceDN/>
        <w:adjustRightInd/>
        <w:spacing w:before="120" w:after="120" w:line="276" w:lineRule="auto"/>
        <w:textAlignment w:val="auto"/>
        <w:rPr>
          <w:rFonts w:ascii="Angsana New" w:hAnsi="Angsana New"/>
          <w:i/>
          <w:iCs/>
          <w:sz w:val="32"/>
          <w:szCs w:val="32"/>
          <w:cs/>
        </w:rPr>
      </w:pPr>
      <w:r w:rsidRPr="002943F4">
        <w:rPr>
          <w:rFonts w:ascii="Angsana New" w:hAnsi="Angsana New" w:hint="cs"/>
          <w:i/>
          <w:iCs/>
          <w:sz w:val="32"/>
          <w:szCs w:val="32"/>
          <w:cs/>
        </w:rPr>
        <w:t>การรับรู้รายได้</w:t>
      </w:r>
    </w:p>
    <w:p w14:paraId="3134B8CC" w14:textId="084A748D" w:rsidR="000211C1" w:rsidRPr="002943F4" w:rsidRDefault="000211C1" w:rsidP="000211C1">
      <w:pPr>
        <w:spacing w:before="120" w:after="120" w:line="410" w:lineRule="exact"/>
        <w:rPr>
          <w:rFonts w:ascii="Angsana New" w:hAnsi="Angsana New"/>
          <w:sz w:val="32"/>
          <w:szCs w:val="32"/>
          <w:cs/>
        </w:rPr>
      </w:pPr>
      <w:r w:rsidRPr="00232149">
        <w:rPr>
          <w:rFonts w:ascii="Angsana New" w:hAnsi="Angsana New" w:hint="cs"/>
          <w:sz w:val="32"/>
          <w:szCs w:val="32"/>
          <w:cs/>
        </w:rPr>
        <w:t>รายได้หลักของกลุ่มบริษัทในงบการเงินรวมเกือบทั้งหมดมาจากการให้บริการอินเทอร์เน็ต โดยแสดงมูลค่า</w:t>
      </w:r>
      <w:r w:rsidRPr="00232149">
        <w:rPr>
          <w:rFonts w:ascii="Angsana New" w:hAnsi="Angsana New"/>
          <w:sz w:val="32"/>
          <w:szCs w:val="32"/>
          <w:cs/>
        </w:rPr>
        <w:br/>
      </w:r>
      <w:r w:rsidRPr="0006021E">
        <w:rPr>
          <w:rFonts w:ascii="Angsana New" w:hAnsi="Angsana New" w:hint="cs"/>
          <w:sz w:val="32"/>
          <w:szCs w:val="32"/>
          <w:cs/>
        </w:rPr>
        <w:t xml:space="preserve">ในงบการเงินรวมสำหรับปี </w:t>
      </w:r>
      <w:r w:rsidRPr="0006021E">
        <w:rPr>
          <w:rFonts w:ascii="Angsana New" w:hAnsi="Angsana New" w:hint="cs"/>
          <w:sz w:val="32"/>
          <w:szCs w:val="32"/>
        </w:rPr>
        <w:t>256</w:t>
      </w:r>
      <w:r w:rsidR="00232149" w:rsidRPr="0006021E">
        <w:rPr>
          <w:rFonts w:ascii="Angsana New" w:hAnsi="Angsana New"/>
          <w:sz w:val="32"/>
          <w:szCs w:val="32"/>
        </w:rPr>
        <w:t>4</w:t>
      </w:r>
      <w:r w:rsidRPr="0006021E">
        <w:rPr>
          <w:rFonts w:ascii="Angsana New" w:hAnsi="Angsana New" w:hint="cs"/>
          <w:sz w:val="32"/>
          <w:szCs w:val="32"/>
          <w:cs/>
        </w:rPr>
        <w:t xml:space="preserve"> เป็นจำนวนเงิน </w:t>
      </w:r>
      <w:r w:rsidRPr="0006021E">
        <w:rPr>
          <w:rFonts w:ascii="Angsana New" w:hAnsi="Angsana New"/>
          <w:sz w:val="32"/>
          <w:szCs w:val="32"/>
        </w:rPr>
        <w:t>1</w:t>
      </w:r>
      <w:r w:rsidR="00A87CBF" w:rsidRPr="0006021E">
        <w:rPr>
          <w:rFonts w:ascii="Angsana New" w:hAnsi="Angsana New"/>
          <w:sz w:val="32"/>
          <w:szCs w:val="32"/>
        </w:rPr>
        <w:t>7</w:t>
      </w:r>
      <w:r w:rsidRPr="0006021E">
        <w:rPr>
          <w:rFonts w:ascii="Angsana New" w:hAnsi="Angsana New"/>
          <w:sz w:val="32"/>
          <w:szCs w:val="32"/>
        </w:rPr>
        <w:t>,</w:t>
      </w:r>
      <w:r w:rsidR="00972039">
        <w:rPr>
          <w:rFonts w:ascii="Angsana New" w:hAnsi="Angsana New"/>
          <w:sz w:val="32"/>
          <w:szCs w:val="32"/>
        </w:rPr>
        <w:t>470</w:t>
      </w:r>
      <w:r w:rsidRPr="0006021E">
        <w:rPr>
          <w:rFonts w:ascii="Angsana New" w:hAnsi="Angsana New" w:hint="cs"/>
          <w:sz w:val="32"/>
          <w:szCs w:val="32"/>
        </w:rPr>
        <w:t xml:space="preserve"> </w:t>
      </w:r>
      <w:r w:rsidRPr="0006021E">
        <w:rPr>
          <w:rFonts w:ascii="Angsana New" w:hAnsi="Angsana New" w:hint="cs"/>
          <w:sz w:val="32"/>
          <w:szCs w:val="32"/>
          <w:cs/>
        </w:rPr>
        <w:t>ล้านบาท ในการตรวจสอบของข้าพเจ้า ข้าพเจ้า</w:t>
      </w:r>
      <w:r w:rsidRPr="00232149">
        <w:rPr>
          <w:rFonts w:ascii="Angsana New" w:hAnsi="Angsana New"/>
          <w:sz w:val="32"/>
          <w:szCs w:val="32"/>
          <w:cs/>
        </w:rPr>
        <w:br/>
      </w:r>
      <w:r w:rsidRPr="00232149">
        <w:rPr>
          <w:rFonts w:ascii="Angsana New" w:hAnsi="Angsana New" w:hint="cs"/>
          <w:sz w:val="32"/>
          <w:szCs w:val="32"/>
          <w:cs/>
        </w:rPr>
        <w:t xml:space="preserve">ให้ความสนใจการรับรู้รายได้จากการให้บริการอินเทอร์เน็ตเนื่องจากมีจำนวนเงินที่เป็นสาระสำคัญ </w:t>
      </w:r>
      <w:r w:rsidRPr="00232149">
        <w:rPr>
          <w:rFonts w:ascii="Angsana New" w:hAnsi="Angsana New"/>
          <w:sz w:val="32"/>
          <w:szCs w:val="32"/>
          <w:cs/>
        </w:rPr>
        <w:br/>
      </w:r>
      <w:r w:rsidRPr="00232149">
        <w:rPr>
          <w:rFonts w:ascii="Angsana New" w:hAnsi="Angsana New" w:hint="cs"/>
          <w:sz w:val="32"/>
          <w:szCs w:val="32"/>
          <w:cs/>
        </w:rPr>
        <w:t>และเป็นรายการที่ส่งผลกระทบต่อผลการดำเนินงานของกลุ่มบริษัทโดยตรง</w:t>
      </w:r>
      <w:r w:rsidRPr="00232149">
        <w:rPr>
          <w:rFonts w:ascii="Angsana New" w:hAnsi="Angsana New" w:hint="cs"/>
          <w:sz w:val="32"/>
          <w:szCs w:val="32"/>
        </w:rPr>
        <w:t xml:space="preserve"> </w:t>
      </w:r>
      <w:r w:rsidRPr="00232149">
        <w:rPr>
          <w:rFonts w:ascii="Angsana New" w:hAnsi="Angsana New" w:hint="cs"/>
          <w:sz w:val="32"/>
          <w:szCs w:val="32"/>
          <w:cs/>
        </w:rPr>
        <w:t xml:space="preserve">นอกจากนี้ภายใต้ภาวะการแข่งขันของอุตสาหกรรมโทรคมนาคม เป็นเหตุให้มีการเปลี่ยนแปลงกลยุทธ์ด้านการตลาดและราคาอยู่อย่างสม่ำเสมอ </w:t>
      </w:r>
      <w:r w:rsidRPr="00232149">
        <w:rPr>
          <w:rFonts w:ascii="Angsana New" w:hAnsi="Angsana New"/>
          <w:sz w:val="32"/>
          <w:szCs w:val="32"/>
          <w:cs/>
        </w:rPr>
        <w:br/>
      </w:r>
      <w:r w:rsidRPr="00232149">
        <w:rPr>
          <w:rFonts w:ascii="Angsana New" w:hAnsi="Angsana New" w:hint="cs"/>
          <w:sz w:val="32"/>
          <w:szCs w:val="32"/>
          <w:cs/>
        </w:rPr>
        <w:t>ซึ่งอาจมีผลกระทบต่อการบันทึกรายได้ของกลุ่มบริษัทโดยเฉพาะเรื่องงวดเวลาในการรับรู้รายได้</w:t>
      </w:r>
    </w:p>
    <w:p w14:paraId="4EA23CAE" w14:textId="77777777" w:rsidR="000211C1" w:rsidRPr="002E4EB8" w:rsidRDefault="000211C1" w:rsidP="000211C1">
      <w:pPr>
        <w:spacing w:before="120" w:after="120" w:line="410" w:lineRule="exact"/>
        <w:rPr>
          <w:rFonts w:ascii="Angsana New" w:hAnsi="Angsana New"/>
          <w:sz w:val="32"/>
          <w:szCs w:val="32"/>
        </w:rPr>
      </w:pPr>
      <w:r w:rsidRPr="002E4EB8">
        <w:rPr>
          <w:rFonts w:ascii="Angsana New" w:hAnsi="Angsana New" w:hint="cs"/>
          <w:sz w:val="32"/>
          <w:szCs w:val="32"/>
          <w:cs/>
        </w:rPr>
        <w:t>ข้าพเจ้าได้ตรวจสอบการรับรู้รายได้ของกลุ่มบริษัทโดยการประเมินและทดสอบระบบสารสนเทศและระบบ</w:t>
      </w:r>
      <w:r w:rsidRPr="002E4EB8">
        <w:rPr>
          <w:rFonts w:ascii="Angsana New" w:hAnsi="Angsana New"/>
          <w:sz w:val="32"/>
          <w:szCs w:val="32"/>
          <w:cs/>
        </w:rPr>
        <w:br/>
      </w:r>
      <w:r w:rsidRPr="002E4EB8">
        <w:rPr>
          <w:rFonts w:ascii="Angsana New" w:hAnsi="Angsana New" w:hint="cs"/>
          <w:sz w:val="32"/>
          <w:szCs w:val="32"/>
          <w:cs/>
        </w:rPr>
        <w:t>การควบคุมภายในที่เกี่ยวข้องกับวงจรรายได้ โดยการสอบถามผู้รับผิดชอบ ทำความเข้าใจ และเลือกตัวอย่าง</w:t>
      </w:r>
      <w:r w:rsidRPr="002E4EB8">
        <w:rPr>
          <w:rFonts w:ascii="Angsana New" w:hAnsi="Angsana New"/>
          <w:sz w:val="32"/>
          <w:szCs w:val="32"/>
          <w:cs/>
        </w:rPr>
        <w:br/>
      </w:r>
      <w:r w:rsidRPr="00C55B98">
        <w:rPr>
          <w:rFonts w:ascii="Angsana New" w:hAnsi="Angsana New" w:hint="cs"/>
          <w:sz w:val="32"/>
          <w:szCs w:val="32"/>
          <w:cs/>
        </w:rPr>
        <w:t>มาสุ่มทดสอบการปฏิบัติตามการควบคุมที่ออกแบบไว้ และให้ความสำคัญในการทดสอบเป็นพิเศษโดยการขยาย</w:t>
      </w:r>
      <w:r w:rsidRPr="00C55B98">
        <w:rPr>
          <w:rFonts w:ascii="Angsana New" w:hAnsi="Angsana New" w:hint="cs"/>
          <w:spacing w:val="-2"/>
          <w:sz w:val="32"/>
          <w:szCs w:val="32"/>
          <w:cs/>
        </w:rPr>
        <w:t>ขอบเขตการทดสอบสำหรับการควบคุมภายในที่ตอบสนองต่อการรับรู้รายได้ดังกล่าวข้างต้น สุ่มตัวอย่างใบแจ้งหนี้</w:t>
      </w:r>
      <w:r w:rsidRPr="002E4EB8">
        <w:rPr>
          <w:rFonts w:ascii="Angsana New" w:hAnsi="Angsana New" w:hint="cs"/>
          <w:sz w:val="32"/>
          <w:szCs w:val="32"/>
          <w:cs/>
        </w:rPr>
        <w:t>และการรับชำระเงินจากลูกค้าเพื่อตรวจสอบการรับรู้รายได้ สอบทานใบลดหนี้ที่ออกภายหลังวันสิ้นรอบระยะเวลาบัญชี วิเคราะห์เปรียบเทียบข้อมูลบัญชีรายได้เพื่อตรวจสอบความผิดปกติที่อาจเกิดขึ้นของรายการ</w:t>
      </w:r>
      <w:r>
        <w:rPr>
          <w:rFonts w:ascii="Angsana New" w:hAnsi="Angsana New"/>
          <w:sz w:val="32"/>
          <w:szCs w:val="32"/>
          <w:cs/>
        </w:rPr>
        <w:br/>
      </w:r>
      <w:r w:rsidRPr="002E4EB8">
        <w:rPr>
          <w:rFonts w:ascii="Angsana New" w:hAnsi="Angsana New" w:hint="cs"/>
          <w:sz w:val="32"/>
          <w:szCs w:val="32"/>
          <w:cs/>
        </w:rPr>
        <w:t>ตลอดรอบระยะเวลาบัญชี โดยเฉพาะรายการบัญชีที่ทำผ่านใบสำคัญทั่วไป</w:t>
      </w:r>
      <w:r w:rsidRPr="002E4EB8">
        <w:rPr>
          <w:rFonts w:ascii="Angsana New" w:hAnsi="Angsana New" w:hint="cs"/>
          <w:sz w:val="32"/>
          <w:szCs w:val="32"/>
        </w:rPr>
        <w:t xml:space="preserve"> </w:t>
      </w:r>
      <w:r w:rsidRPr="002E4EB8">
        <w:rPr>
          <w:rFonts w:ascii="Angsana New" w:hAnsi="Angsana New" w:hint="cs"/>
          <w:sz w:val="32"/>
          <w:szCs w:val="32"/>
          <w:cs/>
        </w:rPr>
        <w:t>และทดสอบการคำนวณรายได้</w:t>
      </w:r>
      <w:r>
        <w:rPr>
          <w:rFonts w:ascii="Angsana New" w:hAnsi="Angsana New"/>
          <w:sz w:val="32"/>
          <w:szCs w:val="32"/>
          <w:cs/>
        </w:rPr>
        <w:br/>
      </w:r>
      <w:r w:rsidRPr="002E4EB8">
        <w:rPr>
          <w:rFonts w:ascii="Angsana New" w:hAnsi="Angsana New" w:hint="cs"/>
          <w:sz w:val="32"/>
          <w:szCs w:val="32"/>
          <w:cs/>
        </w:rPr>
        <w:t>รับล่วงหน้าจากการให้บริการ</w:t>
      </w:r>
    </w:p>
    <w:p w14:paraId="3BB8B547" w14:textId="77777777" w:rsidR="00604498" w:rsidRDefault="0060449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i/>
          <w:iCs/>
          <w:sz w:val="32"/>
          <w:szCs w:val="32"/>
          <w:cs/>
        </w:rPr>
      </w:pPr>
      <w:r>
        <w:rPr>
          <w:rFonts w:asciiTheme="majorBidi" w:hAnsiTheme="majorBidi" w:cstheme="majorBidi"/>
          <w:i/>
          <w:iCs/>
          <w:sz w:val="32"/>
          <w:szCs w:val="32"/>
          <w:cs/>
        </w:rPr>
        <w:br w:type="page"/>
      </w:r>
    </w:p>
    <w:p w14:paraId="6310C8ED" w14:textId="2B000B28" w:rsidR="008E6A92" w:rsidRPr="00935A86" w:rsidRDefault="00D945CF" w:rsidP="000211C1">
      <w:pPr>
        <w:pStyle w:val="CM2"/>
        <w:spacing w:before="240" w:after="120" w:line="410" w:lineRule="exact"/>
        <w:rPr>
          <w:rFonts w:asciiTheme="majorBidi" w:hAnsiTheme="majorBidi" w:cstheme="majorBidi"/>
          <w:i/>
          <w:iCs/>
          <w:sz w:val="32"/>
          <w:szCs w:val="32"/>
        </w:rPr>
      </w:pPr>
      <w:r>
        <w:rPr>
          <w:rFonts w:asciiTheme="majorBidi" w:hAnsiTheme="majorBidi" w:cstheme="majorBidi" w:hint="cs"/>
          <w:i/>
          <w:iCs/>
          <w:sz w:val="32"/>
          <w:szCs w:val="32"/>
          <w:cs/>
        </w:rPr>
        <w:lastRenderedPageBreak/>
        <w:t>สินทรัพย์สิทธิการใช้</w:t>
      </w:r>
      <w:r w:rsidR="002C4A46">
        <w:rPr>
          <w:rFonts w:asciiTheme="majorBidi" w:hAnsiTheme="majorBidi" w:cstheme="majorBidi" w:hint="cs"/>
          <w:i/>
          <w:iCs/>
          <w:sz w:val="32"/>
          <w:szCs w:val="32"/>
          <w:cs/>
        </w:rPr>
        <w:t>และ</w:t>
      </w:r>
      <w:r w:rsidR="008E6A92" w:rsidRPr="008E6A92">
        <w:rPr>
          <w:rFonts w:asciiTheme="majorBidi" w:hAnsiTheme="majorBidi" w:cs="Angsana New"/>
          <w:i/>
          <w:iCs/>
          <w:sz w:val="32"/>
          <w:szCs w:val="32"/>
          <w:cs/>
        </w:rPr>
        <w:t>อุปกรณ์</w:t>
      </w:r>
      <w:r w:rsidR="008E6A92" w:rsidRPr="00935A86">
        <w:rPr>
          <w:rFonts w:asciiTheme="majorBidi" w:hAnsiTheme="majorBidi" w:cstheme="majorBidi"/>
          <w:i/>
          <w:iCs/>
          <w:sz w:val="32"/>
          <w:szCs w:val="32"/>
          <w:cs/>
        </w:rPr>
        <w:t>ที่ใช้ในการดำเนิน</w:t>
      </w:r>
      <w:r w:rsidR="00D479AD">
        <w:rPr>
          <w:rFonts w:asciiTheme="majorBidi" w:hAnsiTheme="majorBidi" w:cstheme="majorBidi" w:hint="cs"/>
          <w:i/>
          <w:iCs/>
          <w:sz w:val="32"/>
          <w:szCs w:val="32"/>
          <w:cs/>
        </w:rPr>
        <w:t>ธุรกิจ</w:t>
      </w:r>
      <w:r w:rsidR="00490D67">
        <w:rPr>
          <w:rFonts w:asciiTheme="majorBidi" w:hAnsiTheme="majorBidi" w:cs="Angsana New" w:hint="cs"/>
          <w:i/>
          <w:iCs/>
          <w:sz w:val="32"/>
          <w:szCs w:val="32"/>
          <w:cs/>
        </w:rPr>
        <w:t>โทรคมนาคม</w:t>
      </w:r>
    </w:p>
    <w:p w14:paraId="11762B0C" w14:textId="1EE9E801" w:rsidR="008E6A92" w:rsidRPr="00D479AD" w:rsidRDefault="00FA1875" w:rsidP="000211C1">
      <w:pPr>
        <w:spacing w:before="120" w:after="120" w:line="410" w:lineRule="exact"/>
        <w:rPr>
          <w:rFonts w:asciiTheme="majorBidi" w:hAnsiTheme="majorBidi" w:cstheme="majorBidi"/>
          <w:sz w:val="32"/>
          <w:szCs w:val="32"/>
        </w:rPr>
      </w:pPr>
      <w:r w:rsidRPr="006F162E">
        <w:rPr>
          <w:rFonts w:ascii="Angsana New" w:hAnsi="Angsana New"/>
          <w:sz w:val="32"/>
          <w:szCs w:val="32"/>
          <w:cs/>
        </w:rPr>
        <w:t>สินทรัพย์สิทธิการใช้และอุปกรณ์สำหรับให้บริการโครงข่ายโทรคมนาคม</w:t>
      </w:r>
      <w:r w:rsidRPr="006F162E">
        <w:rPr>
          <w:rFonts w:ascii="Angsana New" w:hAnsi="Angsana New" w:hint="cs"/>
          <w:sz w:val="32"/>
          <w:szCs w:val="32"/>
          <w:cs/>
        </w:rPr>
        <w:t xml:space="preserve">ของกลุ่มบริษัทมีมูลค่าสุทธิตามบัญชี </w:t>
      </w:r>
      <w:r w:rsidRPr="006F162E">
        <w:rPr>
          <w:rFonts w:ascii="Angsana New" w:hAnsi="Angsana New"/>
          <w:sz w:val="32"/>
          <w:szCs w:val="32"/>
          <w:cs/>
        </w:rPr>
        <w:br/>
      </w:r>
      <w:r w:rsidRPr="006F162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F162E">
        <w:rPr>
          <w:rFonts w:ascii="Angsana New" w:hAnsi="Angsana New"/>
          <w:sz w:val="32"/>
          <w:szCs w:val="32"/>
        </w:rPr>
        <w:t>31</w:t>
      </w:r>
      <w:r w:rsidRPr="006F162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6F162E">
        <w:rPr>
          <w:rFonts w:ascii="Angsana New" w:hAnsi="Angsana New"/>
          <w:sz w:val="32"/>
          <w:szCs w:val="32"/>
        </w:rPr>
        <w:t>256</w:t>
      </w:r>
      <w:r w:rsidR="00232149" w:rsidRPr="006F162E">
        <w:rPr>
          <w:rFonts w:ascii="Angsana New" w:hAnsi="Angsana New"/>
          <w:sz w:val="32"/>
          <w:szCs w:val="32"/>
        </w:rPr>
        <w:t>4</w:t>
      </w:r>
      <w:r w:rsidRPr="006F162E">
        <w:rPr>
          <w:rFonts w:ascii="Angsana New" w:hAnsi="Angsana New" w:hint="cs"/>
          <w:sz w:val="32"/>
          <w:szCs w:val="32"/>
          <w:cs/>
        </w:rPr>
        <w:t xml:space="preserve"> รวม </w:t>
      </w:r>
      <w:r w:rsidR="006F162E" w:rsidRPr="006F162E">
        <w:rPr>
          <w:rFonts w:ascii="Angsana New" w:hAnsi="Angsana New"/>
          <w:sz w:val="32"/>
          <w:szCs w:val="32"/>
        </w:rPr>
        <w:t>7</w:t>
      </w:r>
      <w:r w:rsidR="00C86E0A">
        <w:rPr>
          <w:rFonts w:ascii="Angsana New" w:hAnsi="Angsana New"/>
          <w:sz w:val="32"/>
          <w:szCs w:val="32"/>
        </w:rPr>
        <w:t>8</w:t>
      </w:r>
      <w:r w:rsidRPr="006F162E">
        <w:rPr>
          <w:rFonts w:ascii="Angsana New" w:hAnsi="Angsana New"/>
          <w:sz w:val="32"/>
          <w:szCs w:val="32"/>
        </w:rPr>
        <w:t>,</w:t>
      </w:r>
      <w:r w:rsidR="00C86E0A">
        <w:rPr>
          <w:rFonts w:ascii="Angsana New" w:hAnsi="Angsana New"/>
          <w:sz w:val="32"/>
          <w:szCs w:val="32"/>
        </w:rPr>
        <w:t>193</w:t>
      </w:r>
      <w:r w:rsidRPr="006F162E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6F162E">
        <w:rPr>
          <w:rFonts w:ascii="Angsana New" w:hAnsi="Angsana New"/>
          <w:sz w:val="32"/>
          <w:szCs w:val="32"/>
        </w:rPr>
        <w:t>(</w:t>
      </w:r>
      <w:r w:rsidRPr="006F162E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C86E0A">
        <w:rPr>
          <w:rFonts w:ascii="Angsana New" w:hAnsi="Angsana New"/>
          <w:sz w:val="32"/>
          <w:szCs w:val="32"/>
        </w:rPr>
        <w:t>82</w:t>
      </w:r>
      <w:r w:rsidRPr="006F162E">
        <w:rPr>
          <w:rFonts w:ascii="Angsana New" w:hAnsi="Angsana New" w:hint="cs"/>
          <w:sz w:val="32"/>
          <w:szCs w:val="32"/>
          <w:cs/>
        </w:rPr>
        <w:t xml:space="preserve"> ของสินทรัพย์รวม</w:t>
      </w:r>
      <w:r w:rsidRPr="006F162E">
        <w:rPr>
          <w:rFonts w:ascii="Angsana New" w:hAnsi="Angsana New"/>
          <w:sz w:val="32"/>
          <w:szCs w:val="32"/>
        </w:rPr>
        <w:t>)</w:t>
      </w:r>
      <w:r w:rsidRPr="006F162E">
        <w:rPr>
          <w:rFonts w:ascii="Angsana New" w:hAnsi="Angsana New" w:hint="cs"/>
          <w:sz w:val="32"/>
          <w:szCs w:val="32"/>
          <w:cs/>
        </w:rPr>
        <w:t xml:space="preserve"> ตามที่กล่าวไว้</w:t>
      </w:r>
      <w:r w:rsidR="00C85DB8" w:rsidRPr="006F162E">
        <w:rPr>
          <w:rFonts w:asciiTheme="majorBidi" w:hAnsiTheme="majorBidi" w:cstheme="majorBidi"/>
          <w:sz w:val="32"/>
          <w:szCs w:val="32"/>
          <w:cs/>
        </w:rPr>
        <w:t>ในหมายเหตุประกอบงบการเงินรวมข้อ</w:t>
      </w:r>
      <w:r w:rsidR="00C85DB8" w:rsidRPr="006F162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F162E">
        <w:rPr>
          <w:rFonts w:asciiTheme="majorBidi" w:hAnsiTheme="majorBidi" w:cstheme="majorBidi"/>
          <w:sz w:val="32"/>
          <w:szCs w:val="32"/>
        </w:rPr>
        <w:t>15</w:t>
      </w:r>
      <w:r w:rsidR="00C85DB8" w:rsidRPr="006F162E">
        <w:rPr>
          <w:rFonts w:asciiTheme="majorBidi" w:hAnsiTheme="majorBidi" w:cstheme="majorBidi" w:hint="cs"/>
          <w:sz w:val="32"/>
          <w:szCs w:val="32"/>
          <w:cs/>
        </w:rPr>
        <w:t xml:space="preserve"> และข้อ </w:t>
      </w:r>
      <w:r w:rsidR="00C85DB8" w:rsidRPr="006F162E">
        <w:rPr>
          <w:rFonts w:asciiTheme="majorBidi" w:hAnsiTheme="majorBidi" w:cstheme="majorBidi"/>
          <w:sz w:val="32"/>
          <w:szCs w:val="32"/>
        </w:rPr>
        <w:t>21</w:t>
      </w:r>
      <w:r w:rsidR="00E7609F" w:rsidRPr="006F162E">
        <w:rPr>
          <w:rFonts w:ascii="Angsana New" w:hAnsi="Angsana New" w:hint="cs"/>
          <w:sz w:val="32"/>
          <w:szCs w:val="32"/>
          <w:cs/>
        </w:rPr>
        <w:t xml:space="preserve"> ข้าพเจ้า</w:t>
      </w:r>
      <w:r w:rsidR="00522462" w:rsidRPr="00232149">
        <w:rPr>
          <w:rFonts w:ascii="Angsana New" w:hAnsi="Angsana New" w:hint="cs"/>
          <w:sz w:val="32"/>
          <w:szCs w:val="32"/>
          <w:cs/>
        </w:rPr>
        <w:t>จึง</w:t>
      </w:r>
      <w:r w:rsidR="00E7609F" w:rsidRPr="00232149">
        <w:rPr>
          <w:rFonts w:ascii="Angsana New" w:hAnsi="Angsana New" w:hint="cs"/>
          <w:sz w:val="32"/>
          <w:szCs w:val="32"/>
          <w:cs/>
        </w:rPr>
        <w:t>ให้ความ</w:t>
      </w:r>
      <w:r w:rsidR="00522462" w:rsidRPr="00232149">
        <w:rPr>
          <w:rFonts w:ascii="Angsana New" w:hAnsi="Angsana New" w:hint="cs"/>
          <w:sz w:val="32"/>
          <w:szCs w:val="32"/>
          <w:cs/>
        </w:rPr>
        <w:t>สำคัญใน</w:t>
      </w:r>
      <w:r w:rsidR="00E423DA" w:rsidRPr="00232149">
        <w:rPr>
          <w:rFonts w:ascii="Angsana New" w:hAnsi="Angsana New" w:hint="cs"/>
          <w:sz w:val="32"/>
          <w:szCs w:val="32"/>
          <w:cs/>
        </w:rPr>
        <w:t>การ</w:t>
      </w:r>
      <w:r w:rsidR="00522462" w:rsidRPr="00232149">
        <w:rPr>
          <w:rFonts w:ascii="Angsana New" w:hAnsi="Angsana New" w:hint="cs"/>
          <w:sz w:val="32"/>
          <w:szCs w:val="32"/>
          <w:cs/>
        </w:rPr>
        <w:t>ตรวจสอบมูลค่า</w:t>
      </w:r>
      <w:r w:rsidR="00E423DA" w:rsidRPr="00232149">
        <w:rPr>
          <w:rFonts w:ascii="Angsana New" w:hAnsi="Angsana New"/>
          <w:sz w:val="32"/>
          <w:szCs w:val="32"/>
          <w:cs/>
        </w:rPr>
        <w:t>ของสินทรัพย์</w:t>
      </w:r>
      <w:r w:rsidR="00E423DA" w:rsidRPr="00232149">
        <w:rPr>
          <w:rFonts w:ascii="Angsana New" w:hAnsi="Angsana New" w:hint="cs"/>
          <w:sz w:val="32"/>
          <w:szCs w:val="32"/>
          <w:cs/>
        </w:rPr>
        <w:t xml:space="preserve">ดังกล่าว </w:t>
      </w:r>
      <w:r w:rsidR="00522462" w:rsidRPr="00232149">
        <w:rPr>
          <w:rFonts w:ascii="Angsana New" w:hAnsi="Angsana New" w:hint="cs"/>
          <w:sz w:val="32"/>
          <w:szCs w:val="32"/>
          <w:cs/>
        </w:rPr>
        <w:t>ซึ่ง</w:t>
      </w:r>
      <w:r w:rsidR="008E6A92" w:rsidRPr="00232149">
        <w:rPr>
          <w:rFonts w:asciiTheme="majorBidi" w:hAnsiTheme="majorBidi" w:cstheme="majorBidi"/>
          <w:sz w:val="32"/>
          <w:szCs w:val="32"/>
          <w:cs/>
        </w:rPr>
        <w:t>ต้องใช้ดุลยพินิจที่สำคัญของฝ่ายบริหารของ</w:t>
      </w:r>
      <w:r w:rsidR="00CD72D9" w:rsidRPr="00232149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8E6A92" w:rsidRPr="00232149">
        <w:rPr>
          <w:rFonts w:asciiTheme="majorBidi" w:hAnsiTheme="majorBidi" w:cstheme="majorBidi"/>
          <w:sz w:val="32"/>
          <w:szCs w:val="32"/>
          <w:cs/>
        </w:rPr>
        <w:t>ที่เกี่ยวข้องกับ</w:t>
      </w:r>
      <w:r w:rsidR="00506004" w:rsidRPr="00232149">
        <w:rPr>
          <w:rFonts w:asciiTheme="majorBidi" w:hAnsiTheme="majorBidi" w:cstheme="majorBidi" w:hint="cs"/>
          <w:sz w:val="32"/>
          <w:szCs w:val="32"/>
          <w:cs/>
        </w:rPr>
        <w:t>อายุการให้ประโยชน์และมูลค่าคงเหลือเมื่อเลิกใช้งาน รวมถึง</w:t>
      </w:r>
      <w:r w:rsidR="008E6A92" w:rsidRPr="00232149">
        <w:rPr>
          <w:rFonts w:asciiTheme="majorBidi" w:hAnsiTheme="majorBidi" w:cstheme="majorBidi"/>
          <w:sz w:val="32"/>
          <w:szCs w:val="32"/>
          <w:cs/>
        </w:rPr>
        <w:t>การคาดการณ์ผลการดำเนินงาน</w:t>
      </w:r>
      <w:r w:rsidR="00506004" w:rsidRPr="0023214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8E6A92" w:rsidRPr="00232149">
        <w:rPr>
          <w:rFonts w:asciiTheme="majorBidi" w:hAnsiTheme="majorBidi" w:cstheme="majorBidi"/>
          <w:sz w:val="32"/>
          <w:szCs w:val="32"/>
          <w:cs/>
        </w:rPr>
        <w:t>ประเมินแผนงานในอนาคต</w:t>
      </w:r>
      <w:r w:rsidR="00506004" w:rsidRPr="00232149">
        <w:rPr>
          <w:rFonts w:asciiTheme="majorBidi" w:hAnsiTheme="majorBidi" w:cstheme="majorBidi" w:hint="cs"/>
          <w:sz w:val="32"/>
          <w:szCs w:val="32"/>
          <w:cs/>
        </w:rPr>
        <w:t>ที่เกี่ยวข้องกับสินทรัพย์ดังกล่าวเพื่อพิจารณาว่ามี</w:t>
      </w:r>
      <w:r w:rsidR="00EB4949" w:rsidRPr="00232149">
        <w:rPr>
          <w:rFonts w:asciiTheme="majorBidi" w:hAnsiTheme="majorBidi" w:cstheme="majorBidi" w:hint="cs"/>
          <w:sz w:val="32"/>
          <w:szCs w:val="32"/>
          <w:cs/>
        </w:rPr>
        <w:t>ข้อบ่งชี้และ</w:t>
      </w:r>
      <w:r w:rsidR="00506004" w:rsidRPr="00232149">
        <w:rPr>
          <w:rFonts w:asciiTheme="majorBidi" w:hAnsiTheme="majorBidi" w:cstheme="majorBidi" w:hint="cs"/>
          <w:sz w:val="32"/>
          <w:szCs w:val="32"/>
          <w:cs/>
        </w:rPr>
        <w:t>การด้อยค่าหรือไม่ เพียงใด</w:t>
      </w:r>
    </w:p>
    <w:p w14:paraId="15B27E0E" w14:textId="2C110FFF" w:rsidR="001812D7" w:rsidRDefault="008E6A92" w:rsidP="000211C1">
      <w:pPr>
        <w:spacing w:before="120" w:after="120" w:line="410" w:lineRule="exact"/>
        <w:rPr>
          <w:rFonts w:asciiTheme="majorBidi" w:hAnsiTheme="majorBidi" w:cstheme="majorBidi"/>
          <w:sz w:val="32"/>
          <w:szCs w:val="32"/>
        </w:rPr>
      </w:pPr>
      <w:r w:rsidRPr="00D479AD">
        <w:rPr>
          <w:rFonts w:asciiTheme="majorBidi" w:hAnsiTheme="majorBidi" w:cstheme="majorBidi"/>
          <w:sz w:val="32"/>
          <w:szCs w:val="32"/>
          <w:cs/>
        </w:rPr>
        <w:t>ข้าพเจ้าได้ประเมินการ</w:t>
      </w:r>
      <w:r w:rsidR="001812D7">
        <w:rPr>
          <w:rFonts w:asciiTheme="majorBidi" w:hAnsiTheme="majorBidi" w:cstheme="majorBidi" w:hint="cs"/>
          <w:sz w:val="32"/>
          <w:szCs w:val="32"/>
          <w:cs/>
        </w:rPr>
        <w:t>ใช้ดุลยพินิจของฝ่ายบริหารของกลุ่มบริษัท</w:t>
      </w:r>
      <w:r w:rsidR="001B4759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1812D7">
        <w:rPr>
          <w:rFonts w:asciiTheme="majorBidi" w:hAnsiTheme="majorBidi" w:cstheme="majorBidi" w:hint="cs"/>
          <w:sz w:val="32"/>
          <w:szCs w:val="32"/>
          <w:cs/>
        </w:rPr>
        <w:t>เรื่อง</w:t>
      </w:r>
      <w:r w:rsidR="001B4759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1812D7">
        <w:rPr>
          <w:rFonts w:asciiTheme="majorBidi" w:hAnsiTheme="majorBidi" w:cstheme="majorBidi" w:hint="cs"/>
          <w:sz w:val="32"/>
          <w:szCs w:val="32"/>
          <w:cs/>
        </w:rPr>
        <w:t xml:space="preserve">กล่าวข้างต้น </w:t>
      </w:r>
      <w:r w:rsidR="001B4759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1B4759" w:rsidRPr="00D479AD">
        <w:rPr>
          <w:rFonts w:asciiTheme="majorBidi" w:hAnsiTheme="majorBidi" w:cstheme="majorBidi"/>
          <w:sz w:val="32"/>
          <w:szCs w:val="32"/>
          <w:cs/>
        </w:rPr>
        <w:t>ทำความเข้าใจกระบวนการพิจารณาของฝ่ายบริหาร</w:t>
      </w:r>
      <w:r w:rsidR="001B4759">
        <w:rPr>
          <w:rFonts w:asciiTheme="majorBidi" w:hAnsiTheme="majorBidi" w:cstheme="majorBidi" w:hint="cs"/>
          <w:sz w:val="32"/>
          <w:szCs w:val="32"/>
          <w:cs/>
        </w:rPr>
        <w:t>ว่า</w:t>
      </w:r>
      <w:r w:rsidR="001B4759" w:rsidRPr="00D479AD">
        <w:rPr>
          <w:rFonts w:asciiTheme="majorBidi" w:hAnsiTheme="majorBidi" w:cstheme="majorBidi"/>
          <w:sz w:val="32"/>
          <w:szCs w:val="32"/>
          <w:cs/>
        </w:rPr>
        <w:t>สอดคล้องตามลักษณะการให้ประโยชน์</w:t>
      </w:r>
      <w:r w:rsidR="00447D9D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1B4759">
        <w:rPr>
          <w:rFonts w:asciiTheme="majorBidi" w:hAnsiTheme="majorBidi" w:cstheme="majorBidi" w:hint="cs"/>
          <w:sz w:val="32"/>
          <w:szCs w:val="32"/>
          <w:cs/>
        </w:rPr>
        <w:t>และคำนึงถึงข้อมูล</w:t>
      </w:r>
      <w:r w:rsidR="00447D9D">
        <w:rPr>
          <w:rFonts w:asciiTheme="majorBidi" w:hAnsiTheme="majorBidi" w:cstheme="majorBidi"/>
          <w:sz w:val="32"/>
          <w:szCs w:val="32"/>
          <w:cs/>
        </w:rPr>
        <w:br/>
      </w:r>
      <w:r w:rsidR="001B4759">
        <w:rPr>
          <w:rFonts w:asciiTheme="majorBidi" w:hAnsiTheme="majorBidi" w:cstheme="majorBidi" w:hint="cs"/>
          <w:sz w:val="32"/>
          <w:szCs w:val="32"/>
          <w:cs/>
        </w:rPr>
        <w:t>ทั้งจากแหล่งข้อมูลภายนอกและภายใน ตลอดจนแนวโน้มผลการดำเนินงานในอนาคตตลอดอายุการให้ประโยชน์ของ</w:t>
      </w:r>
      <w:r w:rsidR="001B4759" w:rsidRPr="001B4759">
        <w:rPr>
          <w:rFonts w:asciiTheme="majorBidi" w:hAnsiTheme="majorBidi"/>
          <w:sz w:val="32"/>
          <w:szCs w:val="32"/>
          <w:cs/>
        </w:rPr>
        <w:t>สินทรัพย์สิทธิการใช้และอุปกรณ์สำหรับให้บริการโครงข่ายโทรคมนาคม</w:t>
      </w:r>
      <w:r w:rsidR="00447D9D">
        <w:rPr>
          <w:rFonts w:asciiTheme="majorBidi" w:hAnsiTheme="majorBidi" w:hint="cs"/>
          <w:sz w:val="32"/>
          <w:szCs w:val="32"/>
          <w:cs/>
        </w:rPr>
        <w:t xml:space="preserve"> </w:t>
      </w:r>
      <w:r w:rsidR="001812D7">
        <w:rPr>
          <w:rFonts w:asciiTheme="majorBidi" w:hAnsiTheme="majorBidi" w:cstheme="majorBidi" w:hint="cs"/>
          <w:sz w:val="32"/>
          <w:szCs w:val="32"/>
          <w:cs/>
        </w:rPr>
        <w:t>ในการพิจารณาว่าไม่มี</w:t>
      </w:r>
      <w:r w:rsidR="00492171">
        <w:rPr>
          <w:rFonts w:asciiTheme="majorBidi" w:hAnsiTheme="majorBidi" w:cstheme="majorBidi" w:hint="cs"/>
          <w:sz w:val="32"/>
          <w:szCs w:val="32"/>
          <w:cs/>
        </w:rPr>
        <w:t>ผลขาดทุนจากการด้อยค่าที่ควรบันทึกเพิ่มในบัญชี รวมทั้ง</w:t>
      </w:r>
      <w:r w:rsidR="00447D9D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492171">
        <w:rPr>
          <w:rFonts w:asciiTheme="majorBidi" w:hAnsiTheme="majorBidi" w:cstheme="majorBidi" w:hint="cs"/>
          <w:sz w:val="32"/>
          <w:szCs w:val="32"/>
          <w:cs/>
        </w:rPr>
        <w:t>ตรวจสอบเอกสารที่เกี่ยวข้อง</w:t>
      </w:r>
      <w:r w:rsidR="00E566AA">
        <w:rPr>
          <w:rFonts w:asciiTheme="majorBidi" w:hAnsiTheme="majorBidi" w:cstheme="majorBidi" w:hint="cs"/>
          <w:sz w:val="32"/>
          <w:szCs w:val="32"/>
          <w:cs/>
        </w:rPr>
        <w:t xml:space="preserve"> สอบทานและเปรียบเทียบ</w:t>
      </w:r>
      <w:r w:rsidR="00B214AD">
        <w:rPr>
          <w:rFonts w:asciiTheme="majorBidi" w:hAnsiTheme="majorBidi" w:cstheme="majorBidi" w:hint="cs"/>
          <w:sz w:val="32"/>
          <w:szCs w:val="32"/>
          <w:cs/>
        </w:rPr>
        <w:t>วิธีการและ</w:t>
      </w:r>
      <w:r w:rsidR="00E566AA">
        <w:rPr>
          <w:rFonts w:asciiTheme="majorBidi" w:hAnsiTheme="majorBidi" w:cstheme="majorBidi" w:hint="cs"/>
          <w:sz w:val="32"/>
          <w:szCs w:val="32"/>
          <w:cs/>
        </w:rPr>
        <w:t>ข้อสมมติฐานที่สำคัญที่ใช้ในการจัดทำแผนงานในอนาคตและคิดลดเป็นมูลค่าปัจจุบันกับแหล่งข้อมูลที่มีอยู่</w:t>
      </w:r>
      <w:r w:rsidR="0049217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92171" w:rsidRPr="009D1301">
        <w:rPr>
          <w:rFonts w:asciiTheme="majorBidi" w:hAnsiTheme="majorBidi" w:cstheme="majorBidi" w:hint="cs"/>
          <w:spacing w:val="-2"/>
          <w:sz w:val="32"/>
          <w:szCs w:val="32"/>
          <w:cs/>
        </w:rPr>
        <w:t>และประเมิน</w:t>
      </w:r>
      <w:r w:rsidR="00447D9D" w:rsidRPr="009D1301">
        <w:rPr>
          <w:rFonts w:asciiTheme="majorBidi" w:hAnsiTheme="majorBidi" w:cstheme="majorBidi" w:hint="cs"/>
          <w:spacing w:val="-2"/>
          <w:sz w:val="32"/>
          <w:szCs w:val="32"/>
          <w:cs/>
        </w:rPr>
        <w:t>อายุการให้ประโยชน์และ</w:t>
      </w:r>
      <w:r w:rsidR="009D1301" w:rsidRPr="009D1301">
        <w:rPr>
          <w:rFonts w:asciiTheme="majorBidi" w:hAnsiTheme="majorBidi" w:cstheme="majorBidi" w:hint="cs"/>
          <w:spacing w:val="-2"/>
          <w:sz w:val="32"/>
          <w:szCs w:val="32"/>
          <w:cs/>
        </w:rPr>
        <w:t>มูลค่าคงเหลือเมื่อเลิกใช้งาน</w:t>
      </w:r>
      <w:r w:rsidR="00447D9D" w:rsidRPr="009D1301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492171" w:rsidRPr="009D1301">
        <w:rPr>
          <w:rFonts w:asciiTheme="majorBidi" w:hAnsiTheme="majorBidi" w:cstheme="majorBidi" w:hint="cs"/>
          <w:spacing w:val="-2"/>
          <w:sz w:val="32"/>
          <w:szCs w:val="32"/>
          <w:cs/>
        </w:rPr>
        <w:t>นอกจากนี้ข้าพเจ้าได้สอบทานการเปิดเผยข้อมูล</w:t>
      </w:r>
      <w:r w:rsidR="00492171">
        <w:rPr>
          <w:rFonts w:asciiTheme="majorBidi" w:hAnsiTheme="majorBidi" w:cstheme="majorBidi" w:hint="cs"/>
          <w:sz w:val="32"/>
          <w:szCs w:val="32"/>
          <w:cs/>
        </w:rPr>
        <w:t>เกี่ยวกับ</w:t>
      </w:r>
      <w:r w:rsidR="00447D9D">
        <w:rPr>
          <w:rFonts w:asciiTheme="majorBidi" w:hAnsiTheme="majorBidi" w:cstheme="majorBidi" w:hint="cs"/>
          <w:sz w:val="32"/>
          <w:szCs w:val="32"/>
          <w:cs/>
        </w:rPr>
        <w:t>เรื่องเหล่านี้ในงบการเงิน</w:t>
      </w:r>
    </w:p>
    <w:p w14:paraId="2B750053" w14:textId="34A44414" w:rsidR="00AF06FC" w:rsidRPr="000A397B" w:rsidRDefault="00AF06FC" w:rsidP="000211C1">
      <w:pPr>
        <w:pStyle w:val="Default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0A397B">
        <w:rPr>
          <w:rFonts w:ascii="Angsana New" w:hAnsi="Angsana New" w:cs="Angsana New" w:hint="cs"/>
          <w:b/>
          <w:bCs/>
          <w:sz w:val="32"/>
          <w:szCs w:val="32"/>
          <w:cs/>
        </w:rPr>
        <w:t>ข้อมูลอื่น</w:t>
      </w:r>
    </w:p>
    <w:p w14:paraId="2B750054" w14:textId="5482FCFD" w:rsidR="00CE3303" w:rsidRPr="000A397B" w:rsidRDefault="00AF06FC" w:rsidP="000211C1">
      <w:pPr>
        <w:pStyle w:val="CM2"/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0A397B">
        <w:rPr>
          <w:rFonts w:ascii="Angsana New" w:hAnsi="Angsana New" w:cs="Angsana New" w:hint="cs"/>
          <w:sz w:val="32"/>
          <w:szCs w:val="32"/>
          <w:cs/>
        </w:rPr>
        <w:t xml:space="preserve"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</w:t>
      </w:r>
      <w:r w:rsidR="004F1DE5">
        <w:rPr>
          <w:rFonts w:ascii="Angsana New" w:hAnsi="Angsana New" w:cs="Angsana New"/>
          <w:sz w:val="32"/>
          <w:szCs w:val="32"/>
        </w:rPr>
        <w:br/>
      </w:r>
      <w:r w:rsidR="00522462" w:rsidRPr="00522462">
        <w:rPr>
          <w:rFonts w:ascii="Angsana New" w:hAnsi="Angsana New" w:cs="Angsana New" w:hint="cs"/>
          <w:sz w:val="32"/>
          <w:szCs w:val="32"/>
        </w:rPr>
        <w:t>(</w:t>
      </w:r>
      <w:r w:rsidRPr="000A397B">
        <w:rPr>
          <w:rFonts w:ascii="Angsana New" w:hAnsi="Angsana New" w:cs="Angsana New" w:hint="cs"/>
          <w:sz w:val="32"/>
          <w:szCs w:val="32"/>
          <w:cs/>
        </w:rPr>
        <w:t>แต่ไม่รวมถึงงบการเงินและรายงานของผู้สอบบัญชีที่แสดงอยู่ในรายงานนั้น</w:t>
      </w:r>
      <w:r w:rsidR="00522462" w:rsidRPr="00522462">
        <w:rPr>
          <w:rFonts w:ascii="Angsana New" w:hAnsi="Angsana New" w:cs="Angsana New" w:hint="cs"/>
          <w:sz w:val="32"/>
          <w:szCs w:val="32"/>
        </w:rPr>
        <w:t>)</w:t>
      </w:r>
      <w:r w:rsidRPr="000A397B">
        <w:rPr>
          <w:rFonts w:ascii="Angsana New" w:hAnsi="Angsana New" w:cs="Angsana New" w:hint="cs"/>
          <w:sz w:val="32"/>
          <w:szCs w:val="32"/>
          <w:cs/>
        </w:rPr>
        <w:t xml:space="preserve"> ซึ่งคาดว่าจะถูกจัดเตรียม</w:t>
      </w:r>
      <w:r w:rsidR="004F1DE5">
        <w:rPr>
          <w:rFonts w:ascii="Angsana New" w:hAnsi="Angsana New" w:cs="Angsana New"/>
          <w:sz w:val="32"/>
          <w:szCs w:val="32"/>
        </w:rPr>
        <w:br/>
      </w:r>
      <w:r w:rsidRPr="000A397B">
        <w:rPr>
          <w:rFonts w:ascii="Angsana New" w:hAnsi="Angsana New" w:cs="Angsana New" w:hint="cs"/>
          <w:sz w:val="32"/>
          <w:szCs w:val="32"/>
          <w:cs/>
        </w:rPr>
        <w:t>ให้</w:t>
      </w:r>
      <w:r w:rsidR="004F1DE5">
        <w:rPr>
          <w:rFonts w:ascii="Angsana New" w:hAnsi="Angsana New" w:cs="Angsana New" w:hint="cs"/>
          <w:sz w:val="32"/>
          <w:szCs w:val="32"/>
          <w:cs/>
        </w:rPr>
        <w:t>แก่</w:t>
      </w:r>
      <w:r w:rsidRPr="000A397B">
        <w:rPr>
          <w:rFonts w:ascii="Angsana New" w:hAnsi="Angsana New" w:cs="Angsana New" w:hint="cs"/>
          <w:sz w:val="32"/>
          <w:szCs w:val="32"/>
          <w:cs/>
        </w:rPr>
        <w:t>ข้าพเจ้าภายหลังวันที่ในรายงานของผู้สอบบัญชีนี้</w:t>
      </w:r>
    </w:p>
    <w:p w14:paraId="2B750055" w14:textId="0279071A" w:rsidR="00AF06FC" w:rsidRPr="000A397B" w:rsidRDefault="00AF06FC" w:rsidP="000211C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A397B">
        <w:rPr>
          <w:rFonts w:ascii="Angsana New" w:hAnsi="Angsana New" w:cs="Angsana New" w:hint="cs"/>
          <w:sz w:val="32"/>
          <w:szCs w:val="32"/>
          <w:cs/>
        </w:rPr>
        <w:t>ความเห็นของข้าพเจ้าต่องบการเงินไม่ครอบคลุมถึงข้อมูลอื่น</w:t>
      </w:r>
      <w:r w:rsidR="004F1DE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A397B">
        <w:rPr>
          <w:rFonts w:ascii="Angsana New" w:hAnsi="Angsana New" w:cs="Angsana New" w:hint="cs"/>
          <w:sz w:val="32"/>
          <w:szCs w:val="32"/>
          <w:cs/>
        </w:rPr>
        <w:t>และข้าพเจ้าไม่ได้ให้ข้อสรุปในลักษณะ</w:t>
      </w:r>
      <w:r w:rsidR="004F1DE5">
        <w:rPr>
          <w:rFonts w:ascii="Angsana New" w:hAnsi="Angsana New" w:cs="Angsana New"/>
          <w:sz w:val="32"/>
          <w:szCs w:val="32"/>
          <w:cs/>
        </w:rPr>
        <w:br/>
      </w:r>
      <w:r w:rsidRPr="000A397B">
        <w:rPr>
          <w:rFonts w:ascii="Angsana New" w:hAnsi="Angsana New" w:cs="Angsana New" w:hint="cs"/>
          <w:sz w:val="32"/>
          <w:szCs w:val="32"/>
          <w:cs/>
        </w:rPr>
        <w:t>การให้ความเชื่อมั่นในรูปแบบใด</w:t>
      </w:r>
      <w:r w:rsidR="004F1DE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A397B">
        <w:rPr>
          <w:rFonts w:ascii="Angsana New" w:hAnsi="Angsana New" w:cs="Angsana New" w:hint="cs"/>
          <w:sz w:val="32"/>
          <w:szCs w:val="32"/>
          <w:cs/>
        </w:rPr>
        <w:t>ๆ</w:t>
      </w:r>
      <w:r w:rsidR="002C0D9B" w:rsidRPr="000A397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A397B">
        <w:rPr>
          <w:rFonts w:ascii="Angsana New" w:hAnsi="Angsana New" w:cs="Angsana New" w:hint="cs"/>
          <w:sz w:val="32"/>
          <w:szCs w:val="32"/>
          <w:cs/>
        </w:rPr>
        <w:t>ต่อข้อมูลอื่นนั้น</w:t>
      </w:r>
    </w:p>
    <w:p w14:paraId="2B750056" w14:textId="6FD48BF1" w:rsidR="00AF06FC" w:rsidRPr="000A397B" w:rsidRDefault="00AF06FC" w:rsidP="000211C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A397B">
        <w:rPr>
          <w:rFonts w:ascii="Angsana New" w:hAnsi="Angsana New" w:cs="Angsana New" w:hint="cs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ความรับผิดชอบของข้าพเจ้าที่เกี่ยวเนื่องกับการตรวจสอบงบการเงินคือการอ่านและพิจารณาว่า</w:t>
      </w:r>
      <w:r w:rsidR="00800F5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A397B">
        <w:rPr>
          <w:rFonts w:ascii="Angsana New" w:hAnsi="Angsana New" w:cs="Angsana New" w:hint="cs"/>
          <w:sz w:val="32"/>
          <w:szCs w:val="32"/>
          <w:cs/>
        </w:rPr>
        <w:t>ข้อมูลอื่นนั้น</w:t>
      </w:r>
      <w:r w:rsidR="00800F51">
        <w:rPr>
          <w:rFonts w:ascii="Angsana New" w:hAnsi="Angsana New" w:cs="Angsana New"/>
          <w:sz w:val="32"/>
          <w:szCs w:val="32"/>
          <w:cs/>
        </w:rPr>
        <w:br/>
      </w:r>
      <w:r w:rsidRPr="000A397B">
        <w:rPr>
          <w:rFonts w:ascii="Angsana New" w:hAnsi="Angsana New" w:cs="Angsana New" w:hint="cs"/>
          <w:sz w:val="32"/>
          <w:szCs w:val="32"/>
          <w:cs/>
        </w:rPr>
        <w:t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</w:t>
      </w:r>
      <w:r w:rsidR="00A07B15" w:rsidRPr="000A397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00F51">
        <w:rPr>
          <w:rFonts w:ascii="Angsana New" w:hAnsi="Angsana New" w:cs="Angsana New"/>
          <w:sz w:val="32"/>
          <w:szCs w:val="32"/>
          <w:cs/>
        </w:rPr>
        <w:br/>
      </w:r>
      <w:r w:rsidRPr="000A397B">
        <w:rPr>
          <w:rFonts w:ascii="Angsana New" w:hAnsi="Angsana New" w:cs="Angsana New" w:hint="cs"/>
          <w:sz w:val="32"/>
          <w:szCs w:val="32"/>
          <w:cs/>
        </w:rPr>
        <w:t>หรือปรากฏว่าข้อมูลอื่นแสดงขัดต่อข้อเท็จจริงอันเป็นสาระสำคัญหรือไม่</w:t>
      </w:r>
    </w:p>
    <w:p w14:paraId="2B750057" w14:textId="2F3A9EA0" w:rsidR="00AF06FC" w:rsidRPr="000A397B" w:rsidRDefault="00AF06FC" w:rsidP="000211C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A397B">
        <w:rPr>
          <w:rFonts w:ascii="Angsana New" w:hAnsi="Angsana New" w:cs="Angsana New" w:hint="cs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800F51">
        <w:rPr>
          <w:rFonts w:ascii="Angsana New" w:hAnsi="Angsana New" w:cs="Angsana New"/>
          <w:sz w:val="32"/>
          <w:szCs w:val="32"/>
          <w:cs/>
        </w:rPr>
        <w:br/>
      </w:r>
      <w:r w:rsidRPr="000A397B">
        <w:rPr>
          <w:rFonts w:ascii="Angsana New" w:hAnsi="Angsana New" w:cs="Angsana New" w:hint="cs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</w:t>
      </w:r>
      <w:r w:rsidR="00800F51">
        <w:rPr>
          <w:rFonts w:ascii="Angsana New" w:hAnsi="Angsana New" w:cs="Angsana New"/>
          <w:sz w:val="32"/>
          <w:szCs w:val="32"/>
          <w:cs/>
        </w:rPr>
        <w:br/>
      </w:r>
      <w:r w:rsidRPr="000A397B">
        <w:rPr>
          <w:rFonts w:ascii="Angsana New" w:hAnsi="Angsana New" w:cs="Angsana New" w:hint="cs"/>
          <w:sz w:val="32"/>
          <w:szCs w:val="32"/>
          <w:cs/>
        </w:rPr>
        <w:t>เพื่อให้มีการดำเนินการแก้ไขที่เหมาะสมต่อไป</w:t>
      </w:r>
    </w:p>
    <w:p w14:paraId="4E2ACE96" w14:textId="77777777" w:rsidR="00262AC6" w:rsidRDefault="00262AC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B750058" w14:textId="19F459EE" w:rsidR="00AF06FC" w:rsidRPr="000A397B" w:rsidRDefault="00AF06FC" w:rsidP="0023175E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0A397B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</w:t>
      </w:r>
    </w:p>
    <w:p w14:paraId="2B750059" w14:textId="5452CD9C" w:rsidR="00AF06FC" w:rsidRPr="000A397B" w:rsidRDefault="00AF06FC" w:rsidP="0023175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A397B">
        <w:rPr>
          <w:rFonts w:ascii="Angsana New" w:hAnsi="Angsana New" w:cs="Angsana New" w:hint="cs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800F51">
        <w:rPr>
          <w:rFonts w:ascii="Angsana New" w:hAnsi="Angsana New" w:cs="Angsana New"/>
          <w:sz w:val="32"/>
          <w:szCs w:val="32"/>
          <w:cs/>
        </w:rPr>
        <w:br/>
      </w:r>
      <w:r w:rsidRPr="00800F51">
        <w:rPr>
          <w:rFonts w:ascii="Angsana New" w:hAnsi="Angsana New" w:cs="Angsana New" w:hint="cs"/>
          <w:spacing w:val="-2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0A397B">
        <w:rPr>
          <w:rFonts w:ascii="Angsana New" w:hAnsi="Angsana New" w:cs="Angsana New" w:hint="cs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</w:t>
      </w:r>
      <w:r w:rsidR="00800F51">
        <w:rPr>
          <w:rFonts w:ascii="Angsana New" w:hAnsi="Angsana New" w:cs="Angsana New"/>
          <w:sz w:val="32"/>
          <w:szCs w:val="32"/>
          <w:cs/>
        </w:rPr>
        <w:br/>
      </w:r>
      <w:r w:rsidRPr="000A397B">
        <w:rPr>
          <w:rFonts w:ascii="Angsana New" w:hAnsi="Angsana New" w:cs="Angsana New" w:hint="cs"/>
          <w:sz w:val="32"/>
          <w:szCs w:val="32"/>
          <w:cs/>
        </w:rPr>
        <w:t>หรือข้อผิดพลาด</w:t>
      </w:r>
    </w:p>
    <w:p w14:paraId="2B75005A" w14:textId="111B7996" w:rsidR="00AF06FC" w:rsidRPr="00800F51" w:rsidRDefault="00AF06FC" w:rsidP="0023175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A397B">
        <w:rPr>
          <w:rFonts w:ascii="Angsana New" w:hAnsi="Angsana New" w:cs="Angsana New" w:hint="cs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Pr="00800F51">
        <w:rPr>
          <w:rFonts w:ascii="Angsana New" w:hAnsi="Angsana New" w:cs="Angsana New" w:hint="cs"/>
          <w:sz w:val="32"/>
          <w:szCs w:val="32"/>
          <w:cs/>
        </w:rPr>
        <w:t>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</w:t>
      </w:r>
      <w:r w:rsidR="00800F51">
        <w:rPr>
          <w:rFonts w:ascii="Angsana New" w:hAnsi="Angsana New" w:cs="Angsana New"/>
          <w:sz w:val="32"/>
          <w:szCs w:val="32"/>
          <w:cs/>
        </w:rPr>
        <w:br/>
      </w:r>
      <w:r w:rsidRPr="00800F51">
        <w:rPr>
          <w:rFonts w:ascii="Angsana New" w:hAnsi="Angsana New" w:cs="Angsana New" w:hint="cs"/>
          <w:sz w:val="32"/>
          <w:szCs w:val="32"/>
          <w:cs/>
        </w:rPr>
        <w:t>สำหรับกิจการที่ดำเนินงานต่อเนื่องเว้นแต่ผู้บริหารมีความตั้งใจที่จะเลิกกลุ่มบริษัท</w:t>
      </w:r>
      <w:r w:rsidR="00800F51" w:rsidRPr="00800F5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800F51">
        <w:rPr>
          <w:rFonts w:ascii="Angsana New" w:hAnsi="Angsana New" w:cs="Angsana New" w:hint="cs"/>
          <w:sz w:val="32"/>
          <w:szCs w:val="32"/>
          <w:cs/>
        </w:rPr>
        <w:t>หรือหยุดดำเนินงาน</w:t>
      </w:r>
      <w:r w:rsidR="00800F51" w:rsidRPr="00800F5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00F51">
        <w:rPr>
          <w:rFonts w:ascii="Angsana New" w:hAnsi="Angsana New" w:cs="Angsana New"/>
          <w:sz w:val="32"/>
          <w:szCs w:val="32"/>
          <w:cs/>
        </w:rPr>
        <w:br/>
      </w:r>
      <w:r w:rsidRPr="00800F51">
        <w:rPr>
          <w:rFonts w:ascii="Angsana New" w:hAnsi="Angsana New" w:cs="Angsana New" w:hint="cs"/>
          <w:sz w:val="32"/>
          <w:szCs w:val="32"/>
          <w:cs/>
        </w:rPr>
        <w:t>หรือไม่สามารถดำเนินงานต่อเนื่องอีกต่อไปได้</w:t>
      </w:r>
    </w:p>
    <w:p w14:paraId="2B75005B" w14:textId="54E2944B" w:rsidR="00AF06FC" w:rsidRPr="000A397B" w:rsidRDefault="00AF06FC" w:rsidP="0023175E">
      <w:pPr>
        <w:spacing w:before="120" w:after="120"/>
        <w:rPr>
          <w:rFonts w:ascii="Angsana New" w:hAnsi="Angsana New"/>
          <w:sz w:val="32"/>
          <w:szCs w:val="32"/>
        </w:rPr>
      </w:pPr>
      <w:r w:rsidRPr="000A397B">
        <w:rPr>
          <w:rFonts w:ascii="Angsana New" w:hAnsi="Angsana New" w:hint="cs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</w:t>
      </w:r>
      <w:r w:rsidR="00800F51">
        <w:rPr>
          <w:rFonts w:ascii="Angsana New" w:hAnsi="Angsana New"/>
          <w:sz w:val="32"/>
          <w:szCs w:val="32"/>
          <w:cs/>
        </w:rPr>
        <w:br/>
      </w:r>
      <w:r w:rsidRPr="000A397B">
        <w:rPr>
          <w:rFonts w:ascii="Angsana New" w:hAnsi="Angsana New" w:hint="cs"/>
          <w:sz w:val="32"/>
          <w:szCs w:val="32"/>
          <w:cs/>
        </w:rPr>
        <w:t>ของกลุ่มบริษัท</w:t>
      </w:r>
    </w:p>
    <w:p w14:paraId="2B75005C" w14:textId="51612837" w:rsidR="00AF06FC" w:rsidRPr="000A397B" w:rsidRDefault="00AF06FC" w:rsidP="0023175E">
      <w:pPr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0A397B">
        <w:rPr>
          <w:rFonts w:ascii="Angsana New" w:hAnsi="Angsana New" w:hint="cs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2B75005D" w14:textId="79495C46" w:rsidR="00AF06FC" w:rsidRPr="000A397B" w:rsidRDefault="00AF06FC" w:rsidP="0023175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A397B">
        <w:rPr>
          <w:rFonts w:ascii="Angsana New" w:hAnsi="Angsana New" w:cs="Angsana New" w:hint="cs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</w:t>
      </w:r>
      <w:r w:rsidR="00800F5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A397B">
        <w:rPr>
          <w:rFonts w:ascii="Angsana New" w:hAnsi="Angsana New" w:cs="Angsana New" w:hint="cs"/>
          <w:sz w:val="32"/>
          <w:szCs w:val="32"/>
          <w:cs/>
        </w:rPr>
        <w:t>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</w:t>
      </w:r>
      <w:r w:rsidR="00B64380" w:rsidRPr="000A397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A397B">
        <w:rPr>
          <w:rFonts w:ascii="Angsana New" w:hAnsi="Angsana New" w:cs="Angsana New" w:hint="cs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</w:t>
      </w:r>
      <w:r w:rsidR="00800F51">
        <w:rPr>
          <w:rFonts w:ascii="Angsana New" w:hAnsi="Angsana New" w:cs="Angsana New"/>
          <w:sz w:val="32"/>
          <w:szCs w:val="32"/>
          <w:cs/>
        </w:rPr>
        <w:br/>
      </w:r>
      <w:r w:rsidRPr="000A397B">
        <w:rPr>
          <w:rFonts w:ascii="Angsana New" w:hAnsi="Angsana New" w:cs="Angsana New" w:hint="cs"/>
          <w:sz w:val="32"/>
          <w:szCs w:val="32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</w:t>
      </w:r>
      <w:r w:rsidR="00800F51">
        <w:rPr>
          <w:rFonts w:ascii="Angsana New" w:hAnsi="Angsana New" w:cs="Angsana New"/>
          <w:sz w:val="32"/>
          <w:szCs w:val="32"/>
          <w:cs/>
        </w:rPr>
        <w:br/>
      </w:r>
      <w:r w:rsidRPr="000A397B">
        <w:rPr>
          <w:rFonts w:ascii="Angsana New" w:hAnsi="Angsana New" w:cs="Angsana New" w:hint="cs"/>
          <w:sz w:val="32"/>
          <w:szCs w:val="32"/>
          <w:cs/>
        </w:rPr>
        <w:t>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</w:t>
      </w:r>
      <w:r w:rsidR="00800F51">
        <w:rPr>
          <w:rFonts w:ascii="Angsana New" w:hAnsi="Angsana New" w:cs="Angsana New"/>
          <w:sz w:val="32"/>
          <w:szCs w:val="32"/>
          <w:cs/>
        </w:rPr>
        <w:br/>
      </w:r>
      <w:r w:rsidRPr="000A397B">
        <w:rPr>
          <w:rFonts w:ascii="Angsana New" w:hAnsi="Angsana New" w:cs="Angsana New" w:hint="cs"/>
          <w:sz w:val="32"/>
          <w:szCs w:val="32"/>
          <w:cs/>
        </w:rPr>
        <w:t>อาจเกิดจากการทุจริตหรือข้อผิดพลาด</w:t>
      </w:r>
      <w:r w:rsidR="00800F5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A397B">
        <w:rPr>
          <w:rFonts w:ascii="Angsana New" w:hAnsi="Angsana New" w:cs="Angsana New" w:hint="cs"/>
          <w:sz w:val="32"/>
          <w:szCs w:val="32"/>
          <w:cs/>
        </w:rPr>
        <w:t>และถือว่ามีสาระสำคัญเมื่อคาดการณ์อย่างสมเหตุสมผลได้ว่า</w:t>
      </w:r>
      <w:r w:rsidR="00800F5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800F51">
        <w:rPr>
          <w:rFonts w:ascii="Angsana New" w:hAnsi="Angsana New" w:cs="Angsana New"/>
          <w:sz w:val="32"/>
          <w:szCs w:val="32"/>
          <w:cs/>
        </w:rPr>
        <w:br/>
      </w:r>
      <w:r w:rsidRPr="000A397B">
        <w:rPr>
          <w:rFonts w:ascii="Angsana New" w:hAnsi="Angsana New" w:cs="Angsana New" w:hint="cs"/>
          <w:sz w:val="32"/>
          <w:szCs w:val="32"/>
          <w:cs/>
        </w:rPr>
        <w:t>รายการที่ขัดต่อข้อเท็จจริงแต่ละรายการหรือทุกรายการรวมกันจะมีผลต่อการตัดสินใจทางเศรษฐกิจ</w:t>
      </w:r>
      <w:r w:rsidR="00800F51">
        <w:rPr>
          <w:rFonts w:ascii="Angsana New" w:hAnsi="Angsana New" w:cs="Angsana New"/>
          <w:sz w:val="32"/>
          <w:szCs w:val="32"/>
          <w:cs/>
        </w:rPr>
        <w:br/>
      </w:r>
      <w:r w:rsidRPr="000A397B">
        <w:rPr>
          <w:rFonts w:ascii="Angsana New" w:hAnsi="Angsana New" w:cs="Angsana New" w:hint="cs"/>
          <w:sz w:val="32"/>
          <w:szCs w:val="32"/>
          <w:cs/>
        </w:rPr>
        <w:t>ของผู้ใช้งบการเงินจากการใช้งบการเงินเหล่านี้</w:t>
      </w:r>
    </w:p>
    <w:p w14:paraId="2B75005E" w14:textId="71CF2D7A" w:rsidR="00AF06FC" w:rsidRPr="000A397B" w:rsidRDefault="00AF06FC" w:rsidP="0023175E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A397B">
        <w:rPr>
          <w:rFonts w:ascii="Angsana New" w:hAnsi="Angsana New" w:cs="Angsana New" w:hint="cs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800F51">
        <w:rPr>
          <w:rFonts w:ascii="Angsana New" w:hAnsi="Angsana New" w:cs="Angsana New"/>
          <w:sz w:val="32"/>
          <w:szCs w:val="32"/>
          <w:cs/>
        </w:rPr>
        <w:br/>
      </w:r>
      <w:r w:rsidRPr="000A397B">
        <w:rPr>
          <w:rFonts w:ascii="Angsana New" w:hAnsi="Angsana New" w:cs="Angsana New" w:hint="cs"/>
          <w:sz w:val="32"/>
          <w:szCs w:val="32"/>
          <w:cs/>
        </w:rPr>
        <w:t>เยี่ยงผู้ประกอบวิชาชีพตลอดการตรวจสอบ และข้าพเจ้าได้ปฏิบัติงานดังต่อไปนี้ด้วย</w:t>
      </w:r>
    </w:p>
    <w:p w14:paraId="2B75005F" w14:textId="3DF6702B" w:rsidR="00AF06FC" w:rsidRPr="000A397B" w:rsidRDefault="00AF06FC" w:rsidP="0023175E">
      <w:pPr>
        <w:numPr>
          <w:ilvl w:val="0"/>
          <w:numId w:val="2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0A397B">
        <w:rPr>
          <w:rFonts w:ascii="Angsana New" w:hAnsi="Angsana New" w:hint="cs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</w:t>
      </w:r>
      <w:r w:rsidR="00800F51">
        <w:rPr>
          <w:rFonts w:ascii="Angsana New" w:hAnsi="Angsana New"/>
          <w:sz w:val="32"/>
          <w:szCs w:val="32"/>
          <w:cs/>
        </w:rPr>
        <w:br/>
      </w:r>
      <w:r w:rsidRPr="000A397B">
        <w:rPr>
          <w:rFonts w:ascii="Angsana New" w:hAnsi="Angsana New" w:hint="cs"/>
          <w:sz w:val="32"/>
          <w:szCs w:val="32"/>
          <w:cs/>
        </w:rPr>
        <w:t>เพื่อตอบสนองต่อความเสี่ยงเหล่านั้น และได้หลักฐานการสอบบัญชีที่เพียงพอและเหมาะสม</w:t>
      </w:r>
      <w:r w:rsidR="00800F51">
        <w:rPr>
          <w:rFonts w:ascii="Angsana New" w:hAnsi="Angsana New"/>
          <w:sz w:val="32"/>
          <w:szCs w:val="32"/>
          <w:cs/>
        </w:rPr>
        <w:br/>
      </w:r>
      <w:r w:rsidRPr="000A397B">
        <w:rPr>
          <w:rFonts w:ascii="Angsana New" w:hAnsi="Angsana New" w:hint="cs"/>
          <w:sz w:val="32"/>
          <w:szCs w:val="32"/>
          <w:cs/>
        </w:rPr>
        <w:t>เพื่อเป็นเกณฑ์ในการแสดงความเห็นของข้าพเจ้า ความเสี่ยงที่ไม่พบข้อมูลที่ขัดต่อข้อเท็จจริง</w:t>
      </w:r>
      <w:r w:rsidR="00800F51">
        <w:rPr>
          <w:rFonts w:ascii="Angsana New" w:hAnsi="Angsana New"/>
          <w:sz w:val="32"/>
          <w:szCs w:val="32"/>
          <w:cs/>
        </w:rPr>
        <w:br/>
      </w:r>
      <w:r w:rsidRPr="000A397B">
        <w:rPr>
          <w:rFonts w:ascii="Angsana New" w:hAnsi="Angsana New" w:hint="cs"/>
          <w:sz w:val="32"/>
          <w:szCs w:val="32"/>
          <w:cs/>
        </w:rPr>
        <w:t xml:space="preserve">อันเป็นสาระสำคัญซึ่งเป็นผลมาจากการทุจริตจะสูงกว่าความเสี่ยงที่เกิดจากข้อผิดพลาด </w:t>
      </w:r>
      <w:r w:rsidR="00800F51">
        <w:rPr>
          <w:rFonts w:ascii="Angsana New" w:hAnsi="Angsana New"/>
          <w:sz w:val="32"/>
          <w:szCs w:val="32"/>
          <w:cs/>
        </w:rPr>
        <w:br/>
      </w:r>
      <w:r w:rsidRPr="000A397B">
        <w:rPr>
          <w:rFonts w:ascii="Angsana New" w:hAnsi="Angsana New" w:hint="cs"/>
          <w:sz w:val="32"/>
          <w:szCs w:val="32"/>
          <w:cs/>
        </w:rPr>
        <w:t>เนื่องจากการทุจริตอาจเกี่ยวกับการสมรู้ร่วมคิด</w:t>
      </w:r>
      <w:r w:rsidR="00B64380" w:rsidRPr="000A397B">
        <w:rPr>
          <w:rFonts w:ascii="Angsana New" w:hAnsi="Angsana New" w:hint="cs"/>
          <w:sz w:val="32"/>
          <w:szCs w:val="32"/>
          <w:cs/>
        </w:rPr>
        <w:t xml:space="preserve"> </w:t>
      </w:r>
      <w:r w:rsidRPr="000A397B">
        <w:rPr>
          <w:rFonts w:ascii="Angsana New" w:hAnsi="Angsana New" w:hint="cs"/>
          <w:sz w:val="32"/>
          <w:szCs w:val="32"/>
          <w:cs/>
        </w:rPr>
        <w:t>การปลอมแปลงเอกสารหลักฐาน การตั้งใจละเว้น</w:t>
      </w:r>
      <w:r w:rsidR="00800F51">
        <w:rPr>
          <w:rFonts w:ascii="Angsana New" w:hAnsi="Angsana New"/>
          <w:sz w:val="32"/>
          <w:szCs w:val="32"/>
          <w:cs/>
        </w:rPr>
        <w:br/>
      </w:r>
      <w:r w:rsidRPr="000A397B">
        <w:rPr>
          <w:rFonts w:ascii="Angsana New" w:hAnsi="Angsana New" w:hint="cs"/>
          <w:sz w:val="32"/>
          <w:szCs w:val="32"/>
          <w:cs/>
        </w:rPr>
        <w:t>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B750060" w14:textId="3239E402" w:rsidR="00AF06FC" w:rsidRPr="000A397B" w:rsidRDefault="00AF06FC" w:rsidP="00192552">
      <w:pPr>
        <w:numPr>
          <w:ilvl w:val="0"/>
          <w:numId w:val="23"/>
        </w:numPr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sz w:val="32"/>
          <w:szCs w:val="32"/>
        </w:rPr>
      </w:pPr>
      <w:r w:rsidRPr="00800F51">
        <w:rPr>
          <w:rFonts w:ascii="Angsana New" w:hAnsi="Angsana New" w:hint="cs"/>
          <w:spacing w:val="-4"/>
          <w:sz w:val="32"/>
          <w:szCs w:val="32"/>
          <w:cs/>
        </w:rPr>
        <w:lastRenderedPageBreak/>
        <w:t>ทำความเข้าใจเกี่ยว</w:t>
      </w:r>
      <w:r w:rsidR="00B64380" w:rsidRPr="00800F51">
        <w:rPr>
          <w:rFonts w:ascii="Angsana New" w:hAnsi="Angsana New" w:hint="cs"/>
          <w:spacing w:val="-4"/>
          <w:sz w:val="32"/>
          <w:szCs w:val="32"/>
          <w:cs/>
        </w:rPr>
        <w:t>กับ</w:t>
      </w:r>
      <w:r w:rsidRPr="00800F51">
        <w:rPr>
          <w:rFonts w:ascii="Angsana New" w:hAnsi="Angsana New" w:hint="cs"/>
          <w:spacing w:val="-4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0A397B">
        <w:rPr>
          <w:rFonts w:ascii="Angsana New" w:hAnsi="Angsana New" w:hint="cs"/>
          <w:sz w:val="32"/>
          <w:szCs w:val="32"/>
          <w:cs/>
        </w:rPr>
        <w:t>ให้เหมาะสมกับสถานการณ์ แต่ไม่ใช่เพื่อวัตถุประสงค์ในการแสดงความเห็นต่อความมีประสิทธิผล</w:t>
      </w:r>
      <w:r w:rsidR="00800F51">
        <w:rPr>
          <w:rFonts w:ascii="Angsana New" w:hAnsi="Angsana New"/>
          <w:sz w:val="32"/>
          <w:szCs w:val="32"/>
          <w:cs/>
        </w:rPr>
        <w:br/>
      </w:r>
      <w:r w:rsidRPr="000A397B">
        <w:rPr>
          <w:rFonts w:ascii="Angsana New" w:hAnsi="Angsana New" w:hint="cs"/>
          <w:sz w:val="32"/>
          <w:szCs w:val="32"/>
          <w:cs/>
        </w:rPr>
        <w:t>ของการควบคุมภายในของกลุ่มบริษัท</w:t>
      </w:r>
    </w:p>
    <w:p w14:paraId="2B750061" w14:textId="5FB74570" w:rsidR="00AF06FC" w:rsidRPr="000A397B" w:rsidRDefault="00AF06FC" w:rsidP="00192552">
      <w:pPr>
        <w:numPr>
          <w:ilvl w:val="0"/>
          <w:numId w:val="23"/>
        </w:numPr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sz w:val="32"/>
          <w:szCs w:val="32"/>
        </w:rPr>
      </w:pPr>
      <w:r w:rsidRPr="000A397B">
        <w:rPr>
          <w:rFonts w:ascii="Angsana New" w:hAnsi="Angsana New" w:hint="cs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800F51">
        <w:rPr>
          <w:rFonts w:ascii="Angsana New" w:hAnsi="Angsana New"/>
          <w:sz w:val="32"/>
          <w:szCs w:val="32"/>
          <w:cs/>
        </w:rPr>
        <w:br/>
      </w:r>
      <w:r w:rsidRPr="000A397B">
        <w:rPr>
          <w:rFonts w:ascii="Angsana New" w:hAnsi="Angsana New" w:hint="cs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2B750062" w14:textId="07F5DE99" w:rsidR="00AF06FC" w:rsidRPr="000A397B" w:rsidRDefault="00AF06FC" w:rsidP="00192552">
      <w:pPr>
        <w:numPr>
          <w:ilvl w:val="0"/>
          <w:numId w:val="23"/>
        </w:numPr>
        <w:overflowPunct/>
        <w:autoSpaceDE/>
        <w:autoSpaceDN/>
        <w:adjustRightInd/>
        <w:spacing w:before="120" w:after="120" w:line="400" w:lineRule="exact"/>
        <w:textAlignment w:val="auto"/>
        <w:rPr>
          <w:rFonts w:ascii="Angsana New" w:hAnsi="Angsana New"/>
          <w:sz w:val="32"/>
          <w:szCs w:val="32"/>
        </w:rPr>
      </w:pPr>
      <w:r w:rsidRPr="000A397B">
        <w:rPr>
          <w:rFonts w:ascii="Angsana New" w:hAnsi="Angsana New" w:hint="cs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</w:t>
      </w:r>
      <w:r w:rsidR="00800F51">
        <w:rPr>
          <w:rFonts w:ascii="Angsana New" w:hAnsi="Angsana New"/>
          <w:sz w:val="32"/>
          <w:szCs w:val="32"/>
          <w:cs/>
        </w:rPr>
        <w:br/>
      </w:r>
      <w:r w:rsidRPr="000A397B">
        <w:rPr>
          <w:rFonts w:ascii="Angsana New" w:hAnsi="Angsana New" w:hint="cs"/>
          <w:sz w:val="32"/>
          <w:szCs w:val="32"/>
          <w:cs/>
        </w:rPr>
        <w:t>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="00800F51">
        <w:rPr>
          <w:rFonts w:ascii="Angsana New" w:hAnsi="Angsana New"/>
          <w:sz w:val="32"/>
          <w:szCs w:val="32"/>
          <w:cs/>
        </w:rPr>
        <w:br/>
      </w:r>
      <w:r w:rsidRPr="000A397B">
        <w:rPr>
          <w:rFonts w:ascii="Angsana New" w:hAnsi="Angsana New" w:hint="cs"/>
          <w:sz w:val="32"/>
          <w:szCs w:val="32"/>
          <w:cs/>
        </w:rPr>
        <w:t xml:space="preserve">ในการดำเนินงานต่อเนื่องหรือไม่ หากข้าพเจ้าได้ข้อสรุปว่ามีความไม่แน่นอนที่มีสาระสำคัญ </w:t>
      </w:r>
      <w:r w:rsidR="00800F51">
        <w:rPr>
          <w:rFonts w:ascii="Angsana New" w:hAnsi="Angsana New"/>
          <w:sz w:val="32"/>
          <w:szCs w:val="32"/>
          <w:cs/>
        </w:rPr>
        <w:br/>
      </w:r>
      <w:r w:rsidRPr="000A397B">
        <w:rPr>
          <w:rFonts w:ascii="Angsana New" w:hAnsi="Angsana New" w:hint="cs"/>
          <w:sz w:val="32"/>
          <w:szCs w:val="32"/>
          <w:cs/>
        </w:rPr>
        <w:t>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</w:t>
      </w:r>
      <w:r w:rsidR="00800F51">
        <w:rPr>
          <w:rFonts w:ascii="Angsana New" w:hAnsi="Angsana New"/>
          <w:sz w:val="32"/>
          <w:szCs w:val="32"/>
          <w:cs/>
        </w:rPr>
        <w:br/>
      </w:r>
      <w:r w:rsidRPr="000A397B">
        <w:rPr>
          <w:rFonts w:ascii="Angsana New" w:hAnsi="Angsana New" w:hint="cs"/>
          <w:sz w:val="32"/>
          <w:szCs w:val="32"/>
          <w:cs/>
        </w:rPr>
        <w:t>ในงบการเงิน</w:t>
      </w:r>
      <w:r w:rsidR="00C676CC" w:rsidRPr="000A397B">
        <w:rPr>
          <w:rFonts w:ascii="Angsana New" w:hAnsi="Angsana New" w:hint="cs"/>
          <w:sz w:val="32"/>
          <w:szCs w:val="32"/>
        </w:rPr>
        <w:t xml:space="preserve"> </w:t>
      </w:r>
      <w:r w:rsidRPr="000A397B">
        <w:rPr>
          <w:rFonts w:ascii="Angsana New" w:hAnsi="Angsana New" w:hint="cs"/>
          <w:sz w:val="32"/>
          <w:szCs w:val="32"/>
          <w:cs/>
        </w:rPr>
        <w:t>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</w:t>
      </w:r>
      <w:r w:rsidR="00800F51">
        <w:rPr>
          <w:rFonts w:ascii="Angsana New" w:hAnsi="Angsana New"/>
          <w:sz w:val="32"/>
          <w:szCs w:val="32"/>
          <w:cs/>
        </w:rPr>
        <w:br/>
      </w:r>
      <w:r w:rsidRPr="000A397B">
        <w:rPr>
          <w:rFonts w:ascii="Angsana New" w:hAnsi="Angsana New" w:hint="cs"/>
          <w:sz w:val="32"/>
          <w:szCs w:val="32"/>
          <w:cs/>
        </w:rPr>
        <w:t>ของข้าพเจ้า อย่างไรก็ตามเหตุการณ์หรือสถานการณ์ในอนาคตอาจเป็นเหตุให้กลุ่มบริษัทต้องหยุด</w:t>
      </w:r>
      <w:r w:rsidR="00014B9D">
        <w:rPr>
          <w:rFonts w:ascii="Angsana New" w:hAnsi="Angsana New"/>
          <w:sz w:val="32"/>
          <w:szCs w:val="32"/>
          <w:cs/>
        </w:rPr>
        <w:br/>
      </w:r>
      <w:r w:rsidRPr="000A397B">
        <w:rPr>
          <w:rFonts w:ascii="Angsana New" w:hAnsi="Angsana New" w:hint="cs"/>
          <w:sz w:val="32"/>
          <w:szCs w:val="32"/>
          <w:cs/>
        </w:rPr>
        <w:t>การดำเนินงานต่อเนื่องได้</w:t>
      </w:r>
    </w:p>
    <w:p w14:paraId="2B750063" w14:textId="7E6940D6" w:rsidR="00AF06FC" w:rsidRPr="000A397B" w:rsidRDefault="00AF06FC" w:rsidP="00192552">
      <w:pPr>
        <w:numPr>
          <w:ilvl w:val="0"/>
          <w:numId w:val="2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0A397B">
        <w:rPr>
          <w:rFonts w:ascii="Angsana New" w:hAnsi="Angsana New" w:hint="cs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</w:t>
      </w:r>
    </w:p>
    <w:p w14:paraId="2B750064" w14:textId="453158D8" w:rsidR="00AF06FC" w:rsidRPr="000A397B" w:rsidRDefault="00AF06FC" w:rsidP="00192552">
      <w:pPr>
        <w:numPr>
          <w:ilvl w:val="0"/>
          <w:numId w:val="23"/>
        </w:num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sz w:val="32"/>
          <w:szCs w:val="32"/>
        </w:rPr>
      </w:pPr>
      <w:r w:rsidRPr="000A397B">
        <w:rPr>
          <w:rFonts w:ascii="Angsana New" w:hAnsi="Angsana New" w:hint="cs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</w:t>
      </w:r>
      <w:r w:rsidR="00014B9D">
        <w:rPr>
          <w:rFonts w:ascii="Angsana New" w:hAnsi="Angsana New"/>
          <w:sz w:val="32"/>
          <w:szCs w:val="32"/>
          <w:cs/>
        </w:rPr>
        <w:br/>
      </w:r>
      <w:r w:rsidRPr="00014B9D">
        <w:rPr>
          <w:rFonts w:ascii="Angsana New" w:hAnsi="Angsana New" w:hint="cs"/>
          <w:spacing w:val="-2"/>
          <w:sz w:val="32"/>
          <w:szCs w:val="32"/>
          <w:cs/>
        </w:rPr>
        <w:t>ต่อการกำหนดแนวทาง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Pr="000A397B">
        <w:rPr>
          <w:rFonts w:ascii="Angsana New" w:hAnsi="Angsana New" w:hint="cs"/>
          <w:sz w:val="32"/>
          <w:szCs w:val="32"/>
          <w:cs/>
        </w:rPr>
        <w:t>แต่เพียงผู้เดียวต่อความเห็นของข้าพเจ้า</w:t>
      </w:r>
    </w:p>
    <w:p w14:paraId="2B750065" w14:textId="2FBCF143" w:rsidR="00AF06FC" w:rsidRPr="000A397B" w:rsidRDefault="00AF06FC" w:rsidP="0019255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A397B">
        <w:rPr>
          <w:rFonts w:ascii="Angsana New" w:hAnsi="Angsana New" w:cs="Angsana New" w:hint="cs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C2268D" w:rsidRPr="000A397B">
        <w:rPr>
          <w:rFonts w:ascii="Angsana New" w:hAnsi="Angsana New" w:cs="Angsana New" w:hint="cs"/>
          <w:sz w:val="32"/>
          <w:szCs w:val="32"/>
          <w:cs/>
        </w:rPr>
        <w:t>ในเรื่องต่าง</w:t>
      </w:r>
      <w:r w:rsidR="006121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2268D" w:rsidRPr="000A397B">
        <w:rPr>
          <w:rFonts w:ascii="Angsana New" w:hAnsi="Angsana New" w:cs="Angsana New" w:hint="cs"/>
          <w:sz w:val="32"/>
          <w:szCs w:val="32"/>
          <w:cs/>
        </w:rPr>
        <w:t>ๆ</w:t>
      </w:r>
      <w:r w:rsidR="002C0D9B" w:rsidRPr="000A397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2268D" w:rsidRPr="000A397B">
        <w:rPr>
          <w:rFonts w:ascii="Angsana New" w:hAnsi="Angsana New" w:cs="Angsana New" w:hint="cs"/>
          <w:sz w:val="32"/>
          <w:szCs w:val="32"/>
          <w:cs/>
        </w:rPr>
        <w:t>ซึ่งรวมถึง</w:t>
      </w:r>
      <w:r w:rsidRPr="000A397B">
        <w:rPr>
          <w:rFonts w:ascii="Angsana New" w:hAnsi="Angsana New" w:cs="Angsana New" w:hint="cs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6121D1">
        <w:rPr>
          <w:rFonts w:ascii="Angsana New" w:hAnsi="Angsana New" w:cs="Angsana New"/>
          <w:sz w:val="32"/>
          <w:szCs w:val="32"/>
          <w:cs/>
        </w:rPr>
        <w:br/>
      </w:r>
      <w:r w:rsidRPr="000A397B">
        <w:rPr>
          <w:rFonts w:ascii="Angsana New" w:hAnsi="Angsana New" w:cs="Angsana New" w:hint="cs"/>
          <w:sz w:val="32"/>
          <w:szCs w:val="32"/>
          <w:cs/>
        </w:rPr>
        <w:t>การควบคุมภายใน</w:t>
      </w:r>
      <w:r w:rsidR="00C2268D" w:rsidRPr="000A397B">
        <w:rPr>
          <w:rFonts w:ascii="Angsana New" w:hAnsi="Angsana New" w:cs="Angsana New" w:hint="cs"/>
          <w:sz w:val="32"/>
          <w:szCs w:val="32"/>
          <w:cs/>
        </w:rPr>
        <w:t>หาก</w:t>
      </w:r>
      <w:r w:rsidRPr="000A397B">
        <w:rPr>
          <w:rFonts w:ascii="Angsana New" w:hAnsi="Angsana New" w:cs="Angsana New" w:hint="cs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2B750066" w14:textId="2D1B1DCD" w:rsidR="00AF06FC" w:rsidRPr="000A397B" w:rsidRDefault="00AF06FC" w:rsidP="00192552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0A397B">
        <w:rPr>
          <w:rFonts w:ascii="Angsana New" w:hAnsi="Angsana New" w:cs="Angsana New" w:hint="cs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</w:t>
      </w:r>
      <w:r w:rsidR="006121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A397B">
        <w:rPr>
          <w:rFonts w:ascii="Angsana New" w:hAnsi="Angsana New" w:cs="Angsana New" w:hint="cs"/>
          <w:sz w:val="32"/>
          <w:szCs w:val="32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</w:t>
      </w:r>
      <w:r w:rsidR="006121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A397B">
        <w:rPr>
          <w:rFonts w:ascii="Angsana New" w:hAnsi="Angsana New" w:cs="Angsana New" w:hint="cs"/>
          <w:sz w:val="32"/>
          <w:szCs w:val="32"/>
          <w:cs/>
        </w:rPr>
        <w:t>และมาตรการ</w:t>
      </w:r>
      <w:r w:rsidR="006121D1">
        <w:rPr>
          <w:rFonts w:ascii="Angsana New" w:hAnsi="Angsana New" w:cs="Angsana New"/>
          <w:sz w:val="32"/>
          <w:szCs w:val="32"/>
          <w:cs/>
        </w:rPr>
        <w:br/>
      </w:r>
      <w:r w:rsidRPr="000A397B">
        <w:rPr>
          <w:rFonts w:ascii="Angsana New" w:hAnsi="Angsana New" w:cs="Angsana New" w:hint="cs"/>
          <w:sz w:val="32"/>
          <w:szCs w:val="32"/>
          <w:cs/>
        </w:rPr>
        <w:t>ที่ข้าพเจ้าใช้เพื่อป้องกันไม่ให้ข้าพเจ้าขาดความเป็นอิสระ</w:t>
      </w:r>
    </w:p>
    <w:p w14:paraId="030563CC" w14:textId="77777777" w:rsidR="00262AC6" w:rsidRDefault="00262AC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/>
          <w:spacing w:val="-4"/>
          <w:sz w:val="32"/>
          <w:szCs w:val="32"/>
          <w:cs/>
        </w:rPr>
      </w:pPr>
      <w:r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2B750068" w14:textId="359DD51C" w:rsidR="00AF06FC" w:rsidRPr="000A397B" w:rsidRDefault="00AF06FC" w:rsidP="00192552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CA687E">
        <w:rPr>
          <w:rFonts w:ascii="Angsana New" w:hAnsi="Angsana New" w:cs="Angsana New" w:hint="cs"/>
          <w:spacing w:val="-4"/>
          <w:sz w:val="32"/>
          <w:szCs w:val="32"/>
          <w:cs/>
        </w:rPr>
        <w:lastRenderedPageBreak/>
        <w:t>จากเรื่องทั้งหลายที่สื่อสารกับผู้มีหน้าที่ในการกำกับดูแล ข้าพเจ้าได้พิจารณาเรื่องที่มีนัยสำคัญที่สุดในการตรวจสอบ</w:t>
      </w:r>
      <w:r w:rsidRPr="000A397B">
        <w:rPr>
          <w:rFonts w:ascii="Angsana New" w:hAnsi="Angsana New" w:cs="Angsana New" w:hint="cs"/>
          <w:sz w:val="32"/>
          <w:szCs w:val="32"/>
          <w:cs/>
        </w:rPr>
        <w:t>งบการเงินในงวดปัจจุบัน</w:t>
      </w:r>
      <w:r w:rsidR="006121D1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A397B">
        <w:rPr>
          <w:rFonts w:ascii="Angsana New" w:hAnsi="Angsana New" w:cs="Angsana New" w:hint="cs"/>
          <w:sz w:val="32"/>
          <w:szCs w:val="32"/>
          <w:cs/>
        </w:rPr>
        <w:t>และกำหนดเป็นเรื่องสำคัญในการตรวจสอบ ข้าพเจ้าได้อธิบายเรื่องนี้ไว้ในรายงาน</w:t>
      </w:r>
      <w:r w:rsidR="00CA687E">
        <w:rPr>
          <w:rFonts w:ascii="Angsana New" w:hAnsi="Angsana New" w:cs="Angsana New"/>
          <w:sz w:val="32"/>
          <w:szCs w:val="32"/>
        </w:rPr>
        <w:br/>
      </w:r>
      <w:r w:rsidRPr="000A397B">
        <w:rPr>
          <w:rFonts w:ascii="Angsana New" w:hAnsi="Angsana New" w:cs="Angsana New" w:hint="cs"/>
          <w:sz w:val="32"/>
          <w:szCs w:val="32"/>
          <w:cs/>
        </w:rPr>
        <w:t>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</w:t>
      </w:r>
      <w:r w:rsidR="008D7D0F">
        <w:rPr>
          <w:rFonts w:ascii="Angsana New" w:hAnsi="Angsana New" w:cs="Angsana New"/>
          <w:sz w:val="32"/>
          <w:szCs w:val="32"/>
        </w:rPr>
        <w:br/>
      </w:r>
      <w:r w:rsidRPr="000A397B">
        <w:rPr>
          <w:rFonts w:ascii="Angsana New" w:hAnsi="Angsana New" w:cs="Angsana New" w:hint="cs"/>
          <w:sz w:val="32"/>
          <w:szCs w:val="32"/>
          <w:cs/>
        </w:rPr>
        <w:t>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</w:t>
      </w:r>
      <w:r w:rsidRPr="008D7D0F">
        <w:rPr>
          <w:rFonts w:ascii="Angsana New" w:hAnsi="Angsana New" w:cs="Angsana New" w:hint="cs"/>
          <w:spacing w:val="-4"/>
          <w:sz w:val="32"/>
          <w:szCs w:val="32"/>
          <w:cs/>
        </w:rPr>
        <w:t>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</w:t>
      </w:r>
      <w:r w:rsidRPr="000A397B">
        <w:rPr>
          <w:rFonts w:ascii="Angsana New" w:hAnsi="Angsana New" w:cs="Angsana New" w:hint="cs"/>
          <w:sz w:val="32"/>
          <w:szCs w:val="32"/>
          <w:cs/>
        </w:rPr>
        <w:t>จะได้จากการสื่อสารดังกล่าว</w:t>
      </w:r>
    </w:p>
    <w:p w14:paraId="2B750069" w14:textId="77777777" w:rsidR="00AF06FC" w:rsidRPr="000A397B" w:rsidRDefault="00C2268D" w:rsidP="00192552">
      <w:pPr>
        <w:tabs>
          <w:tab w:val="center" w:pos="6480"/>
        </w:tabs>
        <w:spacing w:before="240" w:after="120"/>
        <w:rPr>
          <w:rFonts w:ascii="Angsana New" w:hAnsi="Angsana New"/>
          <w:sz w:val="32"/>
          <w:szCs w:val="32"/>
        </w:rPr>
      </w:pPr>
      <w:r w:rsidRPr="000A397B">
        <w:rPr>
          <w:rFonts w:ascii="Angsana New" w:hAnsi="Angsana New" w:hint="cs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247FFE0D" w14:textId="77777777" w:rsidR="000A397B" w:rsidRDefault="000A397B" w:rsidP="00192552">
      <w:pPr>
        <w:pStyle w:val="Default"/>
        <w:rPr>
          <w:rFonts w:ascii="Angsana New" w:hAnsi="Angsana New" w:cs="Angsana New"/>
          <w:sz w:val="32"/>
          <w:szCs w:val="32"/>
        </w:rPr>
      </w:pPr>
    </w:p>
    <w:p w14:paraId="4750F834" w14:textId="77777777" w:rsidR="000A397B" w:rsidRDefault="000A397B" w:rsidP="00192552">
      <w:pPr>
        <w:pStyle w:val="Default"/>
        <w:rPr>
          <w:rFonts w:ascii="Angsana New" w:hAnsi="Angsana New" w:cs="Angsana New"/>
          <w:sz w:val="32"/>
          <w:szCs w:val="32"/>
        </w:rPr>
      </w:pPr>
    </w:p>
    <w:p w14:paraId="51F2A95A" w14:textId="77777777" w:rsidR="000A397B" w:rsidRDefault="000A397B" w:rsidP="00192552">
      <w:pPr>
        <w:pStyle w:val="Default"/>
        <w:rPr>
          <w:rFonts w:ascii="Angsana New" w:hAnsi="Angsana New" w:cs="Angsana New"/>
          <w:sz w:val="32"/>
          <w:szCs w:val="32"/>
        </w:rPr>
      </w:pPr>
    </w:p>
    <w:p w14:paraId="2B75006A" w14:textId="7C2D4F28" w:rsidR="008333BD" w:rsidRPr="002660B5" w:rsidRDefault="002660B5" w:rsidP="00192552">
      <w:pPr>
        <w:pStyle w:val="Default"/>
        <w:rPr>
          <w:rFonts w:ascii="Angsana New" w:hAnsi="Angsana New" w:cs="Angsana New"/>
          <w:sz w:val="32"/>
          <w:szCs w:val="32"/>
        </w:rPr>
      </w:pPr>
      <w:r w:rsidRPr="002660B5">
        <w:rPr>
          <w:rFonts w:ascii="Angsana New" w:hAnsi="Angsana New" w:cs="Angsana New" w:hint="cs"/>
          <w:sz w:val="32"/>
          <w:szCs w:val="32"/>
          <w:cs/>
        </w:rPr>
        <w:t>วัชรินทร์ ภัสรพงษ์กุล</w:t>
      </w:r>
    </w:p>
    <w:p w14:paraId="2B75006B" w14:textId="51DDC6DA" w:rsidR="00AF06FC" w:rsidRPr="000A397B" w:rsidRDefault="00AF06FC" w:rsidP="00192552">
      <w:pPr>
        <w:tabs>
          <w:tab w:val="center" w:pos="6480"/>
        </w:tabs>
        <w:rPr>
          <w:rFonts w:ascii="Angsana New" w:hAnsi="Angsana New"/>
          <w:sz w:val="32"/>
          <w:szCs w:val="32"/>
        </w:rPr>
      </w:pPr>
      <w:r w:rsidRPr="002660B5">
        <w:rPr>
          <w:rFonts w:ascii="Angsana New" w:hAnsi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="002660B5" w:rsidRPr="002660B5">
        <w:rPr>
          <w:rFonts w:ascii="Angsana New" w:hAnsi="Angsana New"/>
          <w:sz w:val="32"/>
          <w:szCs w:val="32"/>
        </w:rPr>
        <w:t>666</w:t>
      </w:r>
      <w:r w:rsidR="009C79AD" w:rsidRPr="002660B5">
        <w:rPr>
          <w:rFonts w:ascii="Angsana New" w:hAnsi="Angsana New" w:hint="cs"/>
          <w:sz w:val="32"/>
          <w:szCs w:val="32"/>
        </w:rPr>
        <w:t>0</w:t>
      </w:r>
    </w:p>
    <w:p w14:paraId="2B75006C" w14:textId="77777777" w:rsidR="002B1016" w:rsidRPr="000A397B" w:rsidRDefault="002B1016" w:rsidP="00192552">
      <w:pPr>
        <w:tabs>
          <w:tab w:val="center" w:pos="6480"/>
        </w:tabs>
        <w:rPr>
          <w:rFonts w:ascii="Angsana New" w:hAnsi="Angsana New"/>
          <w:sz w:val="32"/>
          <w:szCs w:val="32"/>
        </w:rPr>
      </w:pPr>
    </w:p>
    <w:p w14:paraId="2B75006D" w14:textId="77777777" w:rsidR="005910A7" w:rsidRPr="000A397B" w:rsidRDefault="00AF06FC" w:rsidP="00192552">
      <w:pPr>
        <w:jc w:val="thaiDistribute"/>
        <w:rPr>
          <w:rFonts w:ascii="Angsana New" w:hAnsi="Angsana New"/>
          <w:sz w:val="32"/>
          <w:szCs w:val="32"/>
        </w:rPr>
      </w:pPr>
      <w:r w:rsidRPr="000A397B">
        <w:rPr>
          <w:rFonts w:ascii="Angsana New" w:hAnsi="Angsana New" w:hint="cs"/>
          <w:sz w:val="32"/>
          <w:szCs w:val="32"/>
          <w:cs/>
        </w:rPr>
        <w:t>บริษัท สำนักงาน อีวาย จำกัด</w:t>
      </w:r>
    </w:p>
    <w:p w14:paraId="2B75006E" w14:textId="2F7A1363" w:rsidR="008333BD" w:rsidRPr="000A397B" w:rsidRDefault="00AF06FC" w:rsidP="00192552">
      <w:pPr>
        <w:jc w:val="thaiDistribute"/>
        <w:rPr>
          <w:rFonts w:ascii="Angsana New" w:hAnsi="Angsana New"/>
          <w:sz w:val="32"/>
          <w:szCs w:val="32"/>
          <w:cs/>
        </w:rPr>
      </w:pPr>
      <w:r w:rsidRPr="000A397B">
        <w:rPr>
          <w:rFonts w:ascii="Angsana New" w:hAnsi="Angsana New" w:hint="cs"/>
          <w:sz w:val="32"/>
          <w:szCs w:val="32"/>
          <w:cs/>
        </w:rPr>
        <w:t>กรุงเทพฯ</w:t>
      </w:r>
      <w:r w:rsidR="006122A7" w:rsidRPr="000A397B">
        <w:rPr>
          <w:rFonts w:ascii="Angsana New" w:hAnsi="Angsana New" w:hint="cs"/>
          <w:sz w:val="32"/>
          <w:szCs w:val="32"/>
        </w:rPr>
        <w:t>:</w:t>
      </w:r>
      <w:r w:rsidR="006122A7" w:rsidRPr="000A397B">
        <w:rPr>
          <w:rFonts w:ascii="Angsana New" w:hAnsi="Angsana New" w:hint="cs"/>
          <w:sz w:val="32"/>
          <w:szCs w:val="32"/>
          <w:cs/>
        </w:rPr>
        <w:t xml:space="preserve"> </w:t>
      </w:r>
      <w:r w:rsidR="0022221A">
        <w:rPr>
          <w:rFonts w:ascii="Angsana New" w:hAnsi="Angsana New"/>
          <w:sz w:val="32"/>
          <w:szCs w:val="32"/>
        </w:rPr>
        <w:t>24</w:t>
      </w:r>
      <w:r w:rsidR="0022221A">
        <w:rPr>
          <w:rFonts w:ascii="Angsana New" w:hAnsi="Angsana New" w:hint="cs"/>
          <w:sz w:val="32"/>
          <w:szCs w:val="32"/>
          <w:cs/>
        </w:rPr>
        <w:t xml:space="preserve"> กุมภาพันธ์</w:t>
      </w:r>
      <w:r w:rsidR="006121D1">
        <w:rPr>
          <w:rFonts w:ascii="Angsana New" w:hAnsi="Angsana New" w:hint="cs"/>
          <w:sz w:val="32"/>
          <w:szCs w:val="32"/>
          <w:cs/>
        </w:rPr>
        <w:t xml:space="preserve"> </w:t>
      </w:r>
      <w:r w:rsidR="006122A7" w:rsidRPr="000A397B">
        <w:rPr>
          <w:rFonts w:ascii="Angsana New" w:hAnsi="Angsana New" w:hint="cs"/>
          <w:sz w:val="32"/>
          <w:szCs w:val="32"/>
        </w:rPr>
        <w:t>256</w:t>
      </w:r>
      <w:r w:rsidR="0090758D">
        <w:rPr>
          <w:rFonts w:ascii="Angsana New" w:hAnsi="Angsana New"/>
          <w:sz w:val="32"/>
          <w:szCs w:val="32"/>
        </w:rPr>
        <w:t>5</w:t>
      </w:r>
    </w:p>
    <w:sectPr w:rsidR="008333BD" w:rsidRPr="000A397B" w:rsidSect="00762FBB">
      <w:footerReference w:type="default" r:id="rId19"/>
      <w:pgSz w:w="11909" w:h="16834" w:code="9"/>
      <w:pgMar w:top="2160" w:right="1080" w:bottom="720" w:left="1339" w:header="720" w:footer="720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911569" w14:textId="77777777" w:rsidR="002D577D" w:rsidRDefault="002D577D" w:rsidP="00747283">
      <w:r>
        <w:separator/>
      </w:r>
    </w:p>
  </w:endnote>
  <w:endnote w:type="continuationSeparator" w:id="0">
    <w:p w14:paraId="161C59AC" w14:textId="77777777" w:rsidR="002D577D" w:rsidRDefault="002D577D" w:rsidP="00747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750073" w14:textId="58CDE0B2" w:rsidR="008904D3" w:rsidRDefault="00AB627B" w:rsidP="006029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8904D3"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="008904D3">
      <w:rPr>
        <w:rStyle w:val="PageNumber"/>
        <w:noProof/>
        <w:cs/>
      </w:rPr>
      <w:t>5</w:t>
    </w:r>
    <w:r w:rsidR="00522462" w:rsidRPr="00522462">
      <w:rPr>
        <w:rStyle w:val="PageNumber"/>
        <w:noProof/>
      </w:rPr>
      <w:t>6</w:t>
    </w:r>
    <w:r>
      <w:rPr>
        <w:rStyle w:val="PageNumber"/>
        <w:cs/>
      </w:rPr>
      <w:fldChar w:fldCharType="end"/>
    </w:r>
  </w:p>
  <w:p w14:paraId="2B750074" w14:textId="77777777" w:rsidR="008904D3" w:rsidRDefault="008904D3" w:rsidP="006029E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750075" w14:textId="77777777" w:rsidR="008904D3" w:rsidRDefault="008904D3" w:rsidP="006029E6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750076" w14:textId="77777777" w:rsidR="00CE3303" w:rsidRPr="00CE3303" w:rsidRDefault="00CE3303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750078" w14:textId="71F90DB8" w:rsidR="002B1016" w:rsidRDefault="002B1016">
    <w:pPr>
      <w:pStyle w:val="Footer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439671"/>
      <w:docPartObj>
        <w:docPartGallery w:val="Page Numbers (Bottom of Page)"/>
        <w:docPartUnique/>
      </w:docPartObj>
    </w:sdtPr>
    <w:sdtEndPr/>
    <w:sdtContent>
      <w:p w14:paraId="092516DA" w14:textId="77777777" w:rsidR="0023175E" w:rsidRDefault="0023175E">
        <w:pPr>
          <w:pStyle w:val="Footer"/>
          <w:jc w:val="right"/>
        </w:pPr>
        <w:r w:rsidRPr="00775331">
          <w:rPr>
            <w:rFonts w:ascii="Angsana New" w:hAnsi="Angsana New"/>
            <w:sz w:val="32"/>
            <w:szCs w:val="32"/>
          </w:rPr>
          <w:fldChar w:fldCharType="begin"/>
        </w:r>
        <w:r w:rsidRPr="00775331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775331">
          <w:rPr>
            <w:rFonts w:ascii="Angsana New" w:hAnsi="Angsana New"/>
            <w:sz w:val="32"/>
            <w:szCs w:val="32"/>
          </w:rPr>
          <w:fldChar w:fldCharType="separate"/>
        </w:r>
        <w:r w:rsidR="00C5362C">
          <w:rPr>
            <w:rFonts w:ascii="Angsana New" w:hAnsi="Angsana New"/>
            <w:noProof/>
            <w:sz w:val="32"/>
            <w:szCs w:val="32"/>
          </w:rPr>
          <w:t>7</w:t>
        </w:r>
        <w:r w:rsidRPr="00775331">
          <w:rPr>
            <w:rFonts w:ascii="Angsana New" w:hAnsi="Angsana New"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E2B3BE" w14:textId="77777777" w:rsidR="002D577D" w:rsidRDefault="002D577D" w:rsidP="00747283">
      <w:r>
        <w:separator/>
      </w:r>
    </w:p>
  </w:footnote>
  <w:footnote w:type="continuationSeparator" w:id="0">
    <w:p w14:paraId="1C3861DF" w14:textId="77777777" w:rsidR="002D577D" w:rsidRDefault="002D577D" w:rsidP="007472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36AE82" w14:textId="77777777" w:rsidR="0023175E" w:rsidRDefault="0023175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A567EC" w14:textId="77777777" w:rsidR="0023175E" w:rsidRDefault="0023175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3FFA2" w14:textId="77777777" w:rsidR="0023175E" w:rsidRDefault="0023175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426B01"/>
    <w:multiLevelType w:val="hybridMultilevel"/>
    <w:tmpl w:val="3DA448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966C4"/>
    <w:multiLevelType w:val="hybridMultilevel"/>
    <w:tmpl w:val="1FB2481C"/>
    <w:lvl w:ilvl="0" w:tplc="434061C4">
      <w:start w:val="31"/>
      <w:numFmt w:val="bullet"/>
      <w:lvlText w:val="*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A5158F"/>
    <w:multiLevelType w:val="multilevel"/>
    <w:tmpl w:val="471C512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2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760" w:hanging="216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3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520"/>
      </w:pPr>
      <w:rPr>
        <w:rFonts w:hint="default"/>
      </w:rPr>
    </w:lvl>
  </w:abstractNum>
  <w:abstractNum w:abstractNumId="3">
    <w:nsid w:val="0A95172C"/>
    <w:multiLevelType w:val="hybridMultilevel"/>
    <w:tmpl w:val="4CFCDE66"/>
    <w:lvl w:ilvl="0" w:tplc="740A2128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0DBE66FD"/>
    <w:multiLevelType w:val="hybridMultilevel"/>
    <w:tmpl w:val="140A05E4"/>
    <w:lvl w:ilvl="0" w:tplc="15269A26">
      <w:start w:val="2551"/>
      <w:numFmt w:val="decimal"/>
      <w:lvlText w:val="%1"/>
      <w:lvlJc w:val="left"/>
      <w:pPr>
        <w:tabs>
          <w:tab w:val="num" w:pos="1445"/>
        </w:tabs>
        <w:ind w:left="1445" w:hanging="360"/>
      </w:pPr>
      <w:rPr>
        <w:rFonts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5"/>
        </w:tabs>
        <w:ind w:left="21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5"/>
        </w:tabs>
        <w:ind w:left="28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5"/>
        </w:tabs>
        <w:ind w:left="36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5"/>
        </w:tabs>
        <w:ind w:left="43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5"/>
        </w:tabs>
        <w:ind w:left="50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5"/>
        </w:tabs>
        <w:ind w:left="57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5"/>
        </w:tabs>
        <w:ind w:left="64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5"/>
        </w:tabs>
        <w:ind w:left="7205" w:hanging="180"/>
      </w:pPr>
    </w:lvl>
  </w:abstractNum>
  <w:abstractNum w:abstractNumId="5">
    <w:nsid w:val="12DB1680"/>
    <w:multiLevelType w:val="multilevel"/>
    <w:tmpl w:val="C910035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E473E8D"/>
    <w:multiLevelType w:val="hybridMultilevel"/>
    <w:tmpl w:val="369C6E86"/>
    <w:lvl w:ilvl="0" w:tplc="52840E62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>
    <w:nsid w:val="1E9D30F9"/>
    <w:multiLevelType w:val="hybridMultilevel"/>
    <w:tmpl w:val="39FCF850"/>
    <w:lvl w:ilvl="0" w:tplc="3A0C25DE">
      <w:start w:val="31"/>
      <w:numFmt w:val="bullet"/>
      <w:lvlText w:val=""/>
      <w:lvlJc w:val="left"/>
      <w:pPr>
        <w:ind w:left="1005" w:hanging="645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FE603C7"/>
    <w:multiLevelType w:val="hybridMultilevel"/>
    <w:tmpl w:val="6CCAE32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7F0E8E"/>
    <w:multiLevelType w:val="hybridMultilevel"/>
    <w:tmpl w:val="23B2CFB8"/>
    <w:lvl w:ilvl="0" w:tplc="0409000F">
      <w:start w:val="1"/>
      <w:numFmt w:val="decimal"/>
      <w:lvlText w:val="%1."/>
      <w:lvlJc w:val="left"/>
      <w:pPr>
        <w:ind w:left="1327" w:hanging="360"/>
      </w:pPr>
    </w:lvl>
    <w:lvl w:ilvl="1" w:tplc="04090019" w:tentative="1">
      <w:start w:val="1"/>
      <w:numFmt w:val="lowerLetter"/>
      <w:lvlText w:val="%2."/>
      <w:lvlJc w:val="left"/>
      <w:pPr>
        <w:ind w:left="2047" w:hanging="360"/>
      </w:pPr>
    </w:lvl>
    <w:lvl w:ilvl="2" w:tplc="0409001B" w:tentative="1">
      <w:start w:val="1"/>
      <w:numFmt w:val="lowerRoman"/>
      <w:lvlText w:val="%3."/>
      <w:lvlJc w:val="right"/>
      <w:pPr>
        <w:ind w:left="2767" w:hanging="180"/>
      </w:pPr>
    </w:lvl>
    <w:lvl w:ilvl="3" w:tplc="0409000F" w:tentative="1">
      <w:start w:val="1"/>
      <w:numFmt w:val="decimal"/>
      <w:lvlText w:val="%4."/>
      <w:lvlJc w:val="left"/>
      <w:pPr>
        <w:ind w:left="3487" w:hanging="360"/>
      </w:pPr>
    </w:lvl>
    <w:lvl w:ilvl="4" w:tplc="04090019" w:tentative="1">
      <w:start w:val="1"/>
      <w:numFmt w:val="lowerLetter"/>
      <w:lvlText w:val="%5."/>
      <w:lvlJc w:val="left"/>
      <w:pPr>
        <w:ind w:left="4207" w:hanging="360"/>
      </w:pPr>
    </w:lvl>
    <w:lvl w:ilvl="5" w:tplc="0409001B" w:tentative="1">
      <w:start w:val="1"/>
      <w:numFmt w:val="lowerRoman"/>
      <w:lvlText w:val="%6."/>
      <w:lvlJc w:val="right"/>
      <w:pPr>
        <w:ind w:left="4927" w:hanging="180"/>
      </w:pPr>
    </w:lvl>
    <w:lvl w:ilvl="6" w:tplc="0409000F" w:tentative="1">
      <w:start w:val="1"/>
      <w:numFmt w:val="decimal"/>
      <w:lvlText w:val="%7."/>
      <w:lvlJc w:val="left"/>
      <w:pPr>
        <w:ind w:left="5647" w:hanging="360"/>
      </w:pPr>
    </w:lvl>
    <w:lvl w:ilvl="7" w:tplc="04090019" w:tentative="1">
      <w:start w:val="1"/>
      <w:numFmt w:val="lowerLetter"/>
      <w:lvlText w:val="%8."/>
      <w:lvlJc w:val="left"/>
      <w:pPr>
        <w:ind w:left="6367" w:hanging="360"/>
      </w:pPr>
    </w:lvl>
    <w:lvl w:ilvl="8" w:tplc="0409001B" w:tentative="1">
      <w:start w:val="1"/>
      <w:numFmt w:val="lowerRoman"/>
      <w:lvlText w:val="%9."/>
      <w:lvlJc w:val="right"/>
      <w:pPr>
        <w:ind w:left="7087" w:hanging="180"/>
      </w:pPr>
    </w:lvl>
  </w:abstractNum>
  <w:abstractNum w:abstractNumId="1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2A8A3366"/>
    <w:multiLevelType w:val="hybridMultilevel"/>
    <w:tmpl w:val="3A64876C"/>
    <w:lvl w:ilvl="0" w:tplc="53EAB990">
      <w:start w:val="2551"/>
      <w:numFmt w:val="decimal"/>
      <w:lvlText w:val="%1"/>
      <w:lvlJc w:val="left"/>
      <w:pPr>
        <w:tabs>
          <w:tab w:val="num" w:pos="1685"/>
        </w:tabs>
        <w:ind w:left="1685" w:hanging="600"/>
      </w:pPr>
      <w:rPr>
        <w:rFonts w:hint="default"/>
        <w:sz w:val="23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5"/>
        </w:tabs>
        <w:ind w:left="21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5"/>
        </w:tabs>
        <w:ind w:left="28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5"/>
        </w:tabs>
        <w:ind w:left="36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5"/>
        </w:tabs>
        <w:ind w:left="43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5"/>
        </w:tabs>
        <w:ind w:left="50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5"/>
        </w:tabs>
        <w:ind w:left="57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5"/>
        </w:tabs>
        <w:ind w:left="64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5"/>
        </w:tabs>
        <w:ind w:left="7205" w:hanging="180"/>
      </w:pPr>
    </w:lvl>
  </w:abstractNum>
  <w:abstractNum w:abstractNumId="12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6E4553C"/>
    <w:multiLevelType w:val="hybridMultilevel"/>
    <w:tmpl w:val="4454C98E"/>
    <w:lvl w:ilvl="0" w:tplc="239A358A">
      <w:start w:val="1"/>
      <w:numFmt w:val="decimal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4">
    <w:nsid w:val="493F3A25"/>
    <w:multiLevelType w:val="hybridMultilevel"/>
    <w:tmpl w:val="B6CE6F98"/>
    <w:lvl w:ilvl="0" w:tplc="A258A718">
      <w:start w:val="1"/>
      <w:numFmt w:val="thaiLetters"/>
      <w:lvlText w:val="%1)"/>
      <w:lvlJc w:val="left"/>
      <w:pPr>
        <w:ind w:left="907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>
    <w:nsid w:val="55834DD9"/>
    <w:multiLevelType w:val="multilevel"/>
    <w:tmpl w:val="0409001F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decimal"/>
      <w:lvlText w:val="%1.%2."/>
      <w:lvlJc w:val="left"/>
      <w:pPr>
        <w:ind w:left="1872" w:hanging="432"/>
      </w:pPr>
    </w:lvl>
    <w:lvl w:ilvl="2">
      <w:start w:val="1"/>
      <w:numFmt w:val="decimal"/>
      <w:lvlText w:val="%1.%2.%3."/>
      <w:lvlJc w:val="left"/>
      <w:pPr>
        <w:ind w:left="2304" w:hanging="504"/>
      </w:pPr>
    </w:lvl>
    <w:lvl w:ilvl="3">
      <w:start w:val="1"/>
      <w:numFmt w:val="decimal"/>
      <w:lvlText w:val="%1.%2.%3.%4."/>
      <w:lvlJc w:val="left"/>
      <w:pPr>
        <w:ind w:left="2808" w:hanging="648"/>
      </w:pPr>
    </w:lvl>
    <w:lvl w:ilvl="4">
      <w:start w:val="1"/>
      <w:numFmt w:val="decimal"/>
      <w:lvlText w:val="%1.%2.%3.%4.%5."/>
      <w:lvlJc w:val="left"/>
      <w:pPr>
        <w:ind w:left="3312" w:hanging="792"/>
      </w:pPr>
    </w:lvl>
    <w:lvl w:ilvl="5">
      <w:start w:val="1"/>
      <w:numFmt w:val="decimal"/>
      <w:lvlText w:val="%1.%2.%3.%4.%5.%6."/>
      <w:lvlJc w:val="left"/>
      <w:pPr>
        <w:ind w:left="3816" w:hanging="936"/>
      </w:pPr>
    </w:lvl>
    <w:lvl w:ilvl="6">
      <w:start w:val="1"/>
      <w:numFmt w:val="decimal"/>
      <w:lvlText w:val="%1.%2.%3.%4.%5.%6.%7."/>
      <w:lvlJc w:val="left"/>
      <w:pPr>
        <w:ind w:left="4320" w:hanging="1080"/>
      </w:pPr>
    </w:lvl>
    <w:lvl w:ilvl="7">
      <w:start w:val="1"/>
      <w:numFmt w:val="decimal"/>
      <w:lvlText w:val="%1.%2.%3.%4.%5.%6.%7.%8."/>
      <w:lvlJc w:val="left"/>
      <w:pPr>
        <w:ind w:left="4824" w:hanging="1224"/>
      </w:pPr>
    </w:lvl>
    <w:lvl w:ilvl="8">
      <w:start w:val="1"/>
      <w:numFmt w:val="decimal"/>
      <w:lvlText w:val="%1.%2.%3.%4.%5.%6.%7.%8.%9."/>
      <w:lvlJc w:val="left"/>
      <w:pPr>
        <w:ind w:left="5400" w:hanging="1440"/>
      </w:pPr>
    </w:lvl>
  </w:abstractNum>
  <w:abstractNum w:abstractNumId="16">
    <w:nsid w:val="57D4205D"/>
    <w:multiLevelType w:val="multilevel"/>
    <w:tmpl w:val="0AE446F4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isLgl/>
      <w:lvlText w:val="%1.%2"/>
      <w:lvlJc w:val="left"/>
      <w:pPr>
        <w:ind w:left="92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16" w:hanging="1440"/>
      </w:pPr>
      <w:rPr>
        <w:rFonts w:hint="default"/>
      </w:rPr>
    </w:lvl>
  </w:abstractNum>
  <w:abstractNum w:abstractNumId="17">
    <w:nsid w:val="59C77952"/>
    <w:multiLevelType w:val="hybridMultilevel"/>
    <w:tmpl w:val="EADA44D4"/>
    <w:lvl w:ilvl="0" w:tplc="E7A68C54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28A0E66"/>
    <w:multiLevelType w:val="hybridMultilevel"/>
    <w:tmpl w:val="D58296D6"/>
    <w:lvl w:ilvl="0" w:tplc="17D6E40A">
      <w:start w:val="31"/>
      <w:numFmt w:val="bullet"/>
      <w:lvlText w:val=""/>
      <w:lvlJc w:val="left"/>
      <w:pPr>
        <w:ind w:left="96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9">
    <w:nsid w:val="6D837B8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F7B1E7E"/>
    <w:multiLevelType w:val="hybridMultilevel"/>
    <w:tmpl w:val="BA0E47AC"/>
    <w:lvl w:ilvl="0" w:tplc="06206A76">
      <w:start w:val="2551"/>
      <w:numFmt w:val="decimal"/>
      <w:lvlText w:val="%1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3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8"/>
  </w:num>
  <w:num w:numId="2">
    <w:abstractNumId w:val="10"/>
  </w:num>
  <w:num w:numId="3">
    <w:abstractNumId w:val="4"/>
  </w:num>
  <w:num w:numId="4">
    <w:abstractNumId w:val="11"/>
  </w:num>
  <w:num w:numId="5">
    <w:abstractNumId w:val="20"/>
  </w:num>
  <w:num w:numId="6">
    <w:abstractNumId w:val="18"/>
  </w:num>
  <w:num w:numId="7">
    <w:abstractNumId w:val="7"/>
  </w:num>
  <w:num w:numId="8">
    <w:abstractNumId w:val="1"/>
  </w:num>
  <w:num w:numId="9">
    <w:abstractNumId w:val="14"/>
  </w:num>
  <w:num w:numId="10">
    <w:abstractNumId w:val="17"/>
  </w:num>
  <w:num w:numId="11">
    <w:abstractNumId w:val="22"/>
  </w:num>
  <w:num w:numId="12">
    <w:abstractNumId w:val="13"/>
  </w:num>
  <w:num w:numId="13">
    <w:abstractNumId w:val="19"/>
  </w:num>
  <w:num w:numId="14">
    <w:abstractNumId w:val="5"/>
  </w:num>
  <w:num w:numId="15">
    <w:abstractNumId w:val="15"/>
  </w:num>
  <w:num w:numId="16">
    <w:abstractNumId w:val="6"/>
  </w:num>
  <w:num w:numId="17">
    <w:abstractNumId w:val="9"/>
  </w:num>
  <w:num w:numId="18">
    <w:abstractNumId w:val="0"/>
  </w:num>
  <w:num w:numId="19">
    <w:abstractNumId w:val="3"/>
  </w:num>
  <w:num w:numId="20">
    <w:abstractNumId w:val="16"/>
  </w:num>
  <w:num w:numId="21">
    <w:abstractNumId w:val="2"/>
  </w:num>
  <w:num w:numId="22">
    <w:abstractNumId w:val="12"/>
  </w:num>
  <w:num w:numId="23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defaultTabStop w:val="720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EFD"/>
    <w:rsid w:val="00001682"/>
    <w:rsid w:val="00002988"/>
    <w:rsid w:val="0000798B"/>
    <w:rsid w:val="00012450"/>
    <w:rsid w:val="00012E1D"/>
    <w:rsid w:val="000146E5"/>
    <w:rsid w:val="00014B9D"/>
    <w:rsid w:val="00015E77"/>
    <w:rsid w:val="000160FC"/>
    <w:rsid w:val="00020CE3"/>
    <w:rsid w:val="00020E68"/>
    <w:rsid w:val="000211C1"/>
    <w:rsid w:val="00022130"/>
    <w:rsid w:val="00023D08"/>
    <w:rsid w:val="0002453C"/>
    <w:rsid w:val="000246AD"/>
    <w:rsid w:val="0003036A"/>
    <w:rsid w:val="000305ED"/>
    <w:rsid w:val="00031025"/>
    <w:rsid w:val="00032064"/>
    <w:rsid w:val="0003466F"/>
    <w:rsid w:val="00035205"/>
    <w:rsid w:val="00037583"/>
    <w:rsid w:val="00040232"/>
    <w:rsid w:val="00041E56"/>
    <w:rsid w:val="00041F67"/>
    <w:rsid w:val="000421B0"/>
    <w:rsid w:val="000463F1"/>
    <w:rsid w:val="00047C55"/>
    <w:rsid w:val="00047E79"/>
    <w:rsid w:val="000508B3"/>
    <w:rsid w:val="00051B04"/>
    <w:rsid w:val="00056FF0"/>
    <w:rsid w:val="0005743A"/>
    <w:rsid w:val="00057DA0"/>
    <w:rsid w:val="0006021E"/>
    <w:rsid w:val="0006454B"/>
    <w:rsid w:val="00064F48"/>
    <w:rsid w:val="0006516B"/>
    <w:rsid w:val="0007037E"/>
    <w:rsid w:val="000761F6"/>
    <w:rsid w:val="00077BA1"/>
    <w:rsid w:val="00080BBB"/>
    <w:rsid w:val="00080CDE"/>
    <w:rsid w:val="00081597"/>
    <w:rsid w:val="000816C9"/>
    <w:rsid w:val="00081B3D"/>
    <w:rsid w:val="0008227A"/>
    <w:rsid w:val="00082A96"/>
    <w:rsid w:val="000866AA"/>
    <w:rsid w:val="00086B3D"/>
    <w:rsid w:val="00092884"/>
    <w:rsid w:val="0009325B"/>
    <w:rsid w:val="00093F65"/>
    <w:rsid w:val="00094253"/>
    <w:rsid w:val="0009467F"/>
    <w:rsid w:val="00094AF9"/>
    <w:rsid w:val="00095407"/>
    <w:rsid w:val="00096A10"/>
    <w:rsid w:val="000A0A22"/>
    <w:rsid w:val="000A0CB9"/>
    <w:rsid w:val="000A1005"/>
    <w:rsid w:val="000A1BB1"/>
    <w:rsid w:val="000A27FF"/>
    <w:rsid w:val="000A282A"/>
    <w:rsid w:val="000A2B69"/>
    <w:rsid w:val="000A3661"/>
    <w:rsid w:val="000A397B"/>
    <w:rsid w:val="000A5D44"/>
    <w:rsid w:val="000A673F"/>
    <w:rsid w:val="000A7EBD"/>
    <w:rsid w:val="000B47C4"/>
    <w:rsid w:val="000B4AC6"/>
    <w:rsid w:val="000C28E3"/>
    <w:rsid w:val="000C2EC4"/>
    <w:rsid w:val="000C47B3"/>
    <w:rsid w:val="000C5F2D"/>
    <w:rsid w:val="000C7415"/>
    <w:rsid w:val="000D152B"/>
    <w:rsid w:val="000D1F43"/>
    <w:rsid w:val="000D29AB"/>
    <w:rsid w:val="000D31F0"/>
    <w:rsid w:val="000D3DA6"/>
    <w:rsid w:val="000D4299"/>
    <w:rsid w:val="000D4542"/>
    <w:rsid w:val="000D5D63"/>
    <w:rsid w:val="000E1E70"/>
    <w:rsid w:val="000E2B01"/>
    <w:rsid w:val="000E2B9C"/>
    <w:rsid w:val="000E2DF8"/>
    <w:rsid w:val="000E4A49"/>
    <w:rsid w:val="000E749F"/>
    <w:rsid w:val="000F0928"/>
    <w:rsid w:val="000F0BB3"/>
    <w:rsid w:val="000F21F2"/>
    <w:rsid w:val="000F2A0B"/>
    <w:rsid w:val="000F4679"/>
    <w:rsid w:val="000F6717"/>
    <w:rsid w:val="000F7B83"/>
    <w:rsid w:val="001014F2"/>
    <w:rsid w:val="0010272B"/>
    <w:rsid w:val="00104182"/>
    <w:rsid w:val="00104672"/>
    <w:rsid w:val="0010570B"/>
    <w:rsid w:val="00105894"/>
    <w:rsid w:val="00110546"/>
    <w:rsid w:val="00110B74"/>
    <w:rsid w:val="001123CF"/>
    <w:rsid w:val="00113739"/>
    <w:rsid w:val="00113BEE"/>
    <w:rsid w:val="00114FC1"/>
    <w:rsid w:val="001152F9"/>
    <w:rsid w:val="001162D9"/>
    <w:rsid w:val="00116883"/>
    <w:rsid w:val="00117289"/>
    <w:rsid w:val="001173A8"/>
    <w:rsid w:val="00117BB7"/>
    <w:rsid w:val="00117D0C"/>
    <w:rsid w:val="001201E9"/>
    <w:rsid w:val="00120D43"/>
    <w:rsid w:val="001227A2"/>
    <w:rsid w:val="00125BC6"/>
    <w:rsid w:val="00130C41"/>
    <w:rsid w:val="001325C3"/>
    <w:rsid w:val="00132759"/>
    <w:rsid w:val="00133652"/>
    <w:rsid w:val="0013565E"/>
    <w:rsid w:val="00137254"/>
    <w:rsid w:val="00137B91"/>
    <w:rsid w:val="00137D3C"/>
    <w:rsid w:val="00137F71"/>
    <w:rsid w:val="001423E0"/>
    <w:rsid w:val="00142A74"/>
    <w:rsid w:val="00142DA4"/>
    <w:rsid w:val="0014423F"/>
    <w:rsid w:val="00145FE1"/>
    <w:rsid w:val="001463AD"/>
    <w:rsid w:val="00150992"/>
    <w:rsid w:val="001528CB"/>
    <w:rsid w:val="001540C6"/>
    <w:rsid w:val="00154FC0"/>
    <w:rsid w:val="0015607F"/>
    <w:rsid w:val="001569B2"/>
    <w:rsid w:val="0015792B"/>
    <w:rsid w:val="00161658"/>
    <w:rsid w:val="0016186A"/>
    <w:rsid w:val="001629DF"/>
    <w:rsid w:val="00162BB3"/>
    <w:rsid w:val="00163549"/>
    <w:rsid w:val="001635E5"/>
    <w:rsid w:val="00163868"/>
    <w:rsid w:val="00166086"/>
    <w:rsid w:val="00167384"/>
    <w:rsid w:val="001709CA"/>
    <w:rsid w:val="001718F2"/>
    <w:rsid w:val="001720FF"/>
    <w:rsid w:val="001734F8"/>
    <w:rsid w:val="00175774"/>
    <w:rsid w:val="0017691E"/>
    <w:rsid w:val="00177D14"/>
    <w:rsid w:val="00177F71"/>
    <w:rsid w:val="0018055F"/>
    <w:rsid w:val="00180D4C"/>
    <w:rsid w:val="001812D7"/>
    <w:rsid w:val="00181437"/>
    <w:rsid w:val="00181905"/>
    <w:rsid w:val="00192552"/>
    <w:rsid w:val="001959D6"/>
    <w:rsid w:val="00197F6C"/>
    <w:rsid w:val="001A173D"/>
    <w:rsid w:val="001A25AA"/>
    <w:rsid w:val="001A32B8"/>
    <w:rsid w:val="001A5885"/>
    <w:rsid w:val="001A59F1"/>
    <w:rsid w:val="001B079D"/>
    <w:rsid w:val="001B20D7"/>
    <w:rsid w:val="001B3816"/>
    <w:rsid w:val="001B3B5D"/>
    <w:rsid w:val="001B4759"/>
    <w:rsid w:val="001B7571"/>
    <w:rsid w:val="001B7805"/>
    <w:rsid w:val="001C346D"/>
    <w:rsid w:val="001C35A0"/>
    <w:rsid w:val="001C56FC"/>
    <w:rsid w:val="001C60FB"/>
    <w:rsid w:val="001C676C"/>
    <w:rsid w:val="001C77BD"/>
    <w:rsid w:val="001C78A0"/>
    <w:rsid w:val="001D46B3"/>
    <w:rsid w:val="001D4DBF"/>
    <w:rsid w:val="001D4F58"/>
    <w:rsid w:val="001D6191"/>
    <w:rsid w:val="001D6BA9"/>
    <w:rsid w:val="001D7519"/>
    <w:rsid w:val="001D7864"/>
    <w:rsid w:val="001E01C3"/>
    <w:rsid w:val="001E079B"/>
    <w:rsid w:val="001E3B81"/>
    <w:rsid w:val="001F13AD"/>
    <w:rsid w:val="001F144D"/>
    <w:rsid w:val="001F34BC"/>
    <w:rsid w:val="001F3B01"/>
    <w:rsid w:val="001F3E26"/>
    <w:rsid w:val="001F45CC"/>
    <w:rsid w:val="001F4761"/>
    <w:rsid w:val="001F7F04"/>
    <w:rsid w:val="0020074A"/>
    <w:rsid w:val="00201E7A"/>
    <w:rsid w:val="00204018"/>
    <w:rsid w:val="0020567E"/>
    <w:rsid w:val="002065E5"/>
    <w:rsid w:val="00206FA0"/>
    <w:rsid w:val="00211026"/>
    <w:rsid w:val="002113E8"/>
    <w:rsid w:val="00211459"/>
    <w:rsid w:val="00211CC8"/>
    <w:rsid w:val="00213600"/>
    <w:rsid w:val="002144B8"/>
    <w:rsid w:val="00215219"/>
    <w:rsid w:val="00216386"/>
    <w:rsid w:val="00216DC7"/>
    <w:rsid w:val="0022221A"/>
    <w:rsid w:val="00223826"/>
    <w:rsid w:val="00227648"/>
    <w:rsid w:val="00227741"/>
    <w:rsid w:val="00227A42"/>
    <w:rsid w:val="00230307"/>
    <w:rsid w:val="0023175E"/>
    <w:rsid w:val="00232149"/>
    <w:rsid w:val="0023232D"/>
    <w:rsid w:val="00233FD1"/>
    <w:rsid w:val="00234879"/>
    <w:rsid w:val="0023574A"/>
    <w:rsid w:val="00237265"/>
    <w:rsid w:val="002408F4"/>
    <w:rsid w:val="0024111E"/>
    <w:rsid w:val="002439C5"/>
    <w:rsid w:val="002476DE"/>
    <w:rsid w:val="00251304"/>
    <w:rsid w:val="00251812"/>
    <w:rsid w:val="00255BD9"/>
    <w:rsid w:val="00256CBE"/>
    <w:rsid w:val="00261EDF"/>
    <w:rsid w:val="00262AC6"/>
    <w:rsid w:val="00264337"/>
    <w:rsid w:val="00264A2B"/>
    <w:rsid w:val="00264A91"/>
    <w:rsid w:val="00265A22"/>
    <w:rsid w:val="00265DDF"/>
    <w:rsid w:val="002660B5"/>
    <w:rsid w:val="00266FCD"/>
    <w:rsid w:val="002675AB"/>
    <w:rsid w:val="00270A60"/>
    <w:rsid w:val="00271C98"/>
    <w:rsid w:val="002733DE"/>
    <w:rsid w:val="00273A77"/>
    <w:rsid w:val="00274BC8"/>
    <w:rsid w:val="002770D0"/>
    <w:rsid w:val="002771A5"/>
    <w:rsid w:val="002773B2"/>
    <w:rsid w:val="00282B38"/>
    <w:rsid w:val="0028345B"/>
    <w:rsid w:val="00284260"/>
    <w:rsid w:val="002878FD"/>
    <w:rsid w:val="0028799E"/>
    <w:rsid w:val="00290E31"/>
    <w:rsid w:val="002914A4"/>
    <w:rsid w:val="00293E71"/>
    <w:rsid w:val="002943F4"/>
    <w:rsid w:val="00294CA2"/>
    <w:rsid w:val="00295AD4"/>
    <w:rsid w:val="00295EFD"/>
    <w:rsid w:val="00295FD0"/>
    <w:rsid w:val="002967BA"/>
    <w:rsid w:val="002A178E"/>
    <w:rsid w:val="002A192D"/>
    <w:rsid w:val="002A2A9A"/>
    <w:rsid w:val="002A3EDB"/>
    <w:rsid w:val="002A5235"/>
    <w:rsid w:val="002A5941"/>
    <w:rsid w:val="002A6858"/>
    <w:rsid w:val="002A7D9C"/>
    <w:rsid w:val="002B1016"/>
    <w:rsid w:val="002B16EE"/>
    <w:rsid w:val="002B203D"/>
    <w:rsid w:val="002B348D"/>
    <w:rsid w:val="002B61E4"/>
    <w:rsid w:val="002B7099"/>
    <w:rsid w:val="002C0D9B"/>
    <w:rsid w:val="002C3B26"/>
    <w:rsid w:val="002C4A46"/>
    <w:rsid w:val="002C51BA"/>
    <w:rsid w:val="002C5BCC"/>
    <w:rsid w:val="002C74C9"/>
    <w:rsid w:val="002C7AE2"/>
    <w:rsid w:val="002D0034"/>
    <w:rsid w:val="002D0D55"/>
    <w:rsid w:val="002D28D5"/>
    <w:rsid w:val="002D2C82"/>
    <w:rsid w:val="002D46A8"/>
    <w:rsid w:val="002D4C3A"/>
    <w:rsid w:val="002D5725"/>
    <w:rsid w:val="002D577D"/>
    <w:rsid w:val="002D5A8A"/>
    <w:rsid w:val="002D71F5"/>
    <w:rsid w:val="002E084B"/>
    <w:rsid w:val="002E3983"/>
    <w:rsid w:val="002E4EB8"/>
    <w:rsid w:val="002E6433"/>
    <w:rsid w:val="002E7FEA"/>
    <w:rsid w:val="002F2396"/>
    <w:rsid w:val="002F2A90"/>
    <w:rsid w:val="002F3113"/>
    <w:rsid w:val="002F6E80"/>
    <w:rsid w:val="00305234"/>
    <w:rsid w:val="00305554"/>
    <w:rsid w:val="00305F85"/>
    <w:rsid w:val="00307FE1"/>
    <w:rsid w:val="00310AE9"/>
    <w:rsid w:val="00311505"/>
    <w:rsid w:val="00313308"/>
    <w:rsid w:val="00313A0B"/>
    <w:rsid w:val="00314196"/>
    <w:rsid w:val="00315545"/>
    <w:rsid w:val="00315D16"/>
    <w:rsid w:val="00317655"/>
    <w:rsid w:val="003200C6"/>
    <w:rsid w:val="00320EC1"/>
    <w:rsid w:val="00321598"/>
    <w:rsid w:val="0032343A"/>
    <w:rsid w:val="00323DF2"/>
    <w:rsid w:val="00326D4E"/>
    <w:rsid w:val="0032710B"/>
    <w:rsid w:val="0032740A"/>
    <w:rsid w:val="00330268"/>
    <w:rsid w:val="00330463"/>
    <w:rsid w:val="00331661"/>
    <w:rsid w:val="00332F0D"/>
    <w:rsid w:val="003343D2"/>
    <w:rsid w:val="00334B83"/>
    <w:rsid w:val="00335832"/>
    <w:rsid w:val="00337212"/>
    <w:rsid w:val="00343727"/>
    <w:rsid w:val="0034483D"/>
    <w:rsid w:val="00344CF6"/>
    <w:rsid w:val="00347694"/>
    <w:rsid w:val="00347ECC"/>
    <w:rsid w:val="00352FA3"/>
    <w:rsid w:val="003540E0"/>
    <w:rsid w:val="003546F5"/>
    <w:rsid w:val="00357196"/>
    <w:rsid w:val="003574EA"/>
    <w:rsid w:val="0036176B"/>
    <w:rsid w:val="00361BFF"/>
    <w:rsid w:val="003628C0"/>
    <w:rsid w:val="0036575A"/>
    <w:rsid w:val="003667E0"/>
    <w:rsid w:val="003705B5"/>
    <w:rsid w:val="0037166F"/>
    <w:rsid w:val="003734EB"/>
    <w:rsid w:val="00376ADE"/>
    <w:rsid w:val="00376B86"/>
    <w:rsid w:val="00377106"/>
    <w:rsid w:val="00380444"/>
    <w:rsid w:val="00381DC0"/>
    <w:rsid w:val="00381EFD"/>
    <w:rsid w:val="00384084"/>
    <w:rsid w:val="003853F2"/>
    <w:rsid w:val="003856AF"/>
    <w:rsid w:val="003916C9"/>
    <w:rsid w:val="00391BAD"/>
    <w:rsid w:val="00391DFD"/>
    <w:rsid w:val="00392781"/>
    <w:rsid w:val="00393526"/>
    <w:rsid w:val="00394943"/>
    <w:rsid w:val="00395330"/>
    <w:rsid w:val="003A00E7"/>
    <w:rsid w:val="003A143B"/>
    <w:rsid w:val="003A265F"/>
    <w:rsid w:val="003A2A62"/>
    <w:rsid w:val="003A2F3C"/>
    <w:rsid w:val="003A3769"/>
    <w:rsid w:val="003A3973"/>
    <w:rsid w:val="003A6780"/>
    <w:rsid w:val="003A6A66"/>
    <w:rsid w:val="003B223F"/>
    <w:rsid w:val="003B2351"/>
    <w:rsid w:val="003C2588"/>
    <w:rsid w:val="003C25BC"/>
    <w:rsid w:val="003C2697"/>
    <w:rsid w:val="003C3870"/>
    <w:rsid w:val="003C79D2"/>
    <w:rsid w:val="003C7A39"/>
    <w:rsid w:val="003D317C"/>
    <w:rsid w:val="003D51C7"/>
    <w:rsid w:val="003D604D"/>
    <w:rsid w:val="003D60C7"/>
    <w:rsid w:val="003D72AF"/>
    <w:rsid w:val="003D731A"/>
    <w:rsid w:val="003E062A"/>
    <w:rsid w:val="003E11B0"/>
    <w:rsid w:val="003E19D5"/>
    <w:rsid w:val="003E218F"/>
    <w:rsid w:val="003E362F"/>
    <w:rsid w:val="003E4C99"/>
    <w:rsid w:val="003E4F8A"/>
    <w:rsid w:val="003E5B4C"/>
    <w:rsid w:val="003E6BAF"/>
    <w:rsid w:val="003E780B"/>
    <w:rsid w:val="003F1FCE"/>
    <w:rsid w:val="003F22E5"/>
    <w:rsid w:val="003F490E"/>
    <w:rsid w:val="003F6245"/>
    <w:rsid w:val="00400FEE"/>
    <w:rsid w:val="00406D23"/>
    <w:rsid w:val="00407231"/>
    <w:rsid w:val="004076AD"/>
    <w:rsid w:val="00407C0A"/>
    <w:rsid w:val="00410298"/>
    <w:rsid w:val="00414731"/>
    <w:rsid w:val="0041679B"/>
    <w:rsid w:val="00416C14"/>
    <w:rsid w:val="00420FA9"/>
    <w:rsid w:val="004222AD"/>
    <w:rsid w:val="004233AF"/>
    <w:rsid w:val="00424CE3"/>
    <w:rsid w:val="00426994"/>
    <w:rsid w:val="00426C0E"/>
    <w:rsid w:val="004274DD"/>
    <w:rsid w:val="0043102C"/>
    <w:rsid w:val="00431268"/>
    <w:rsid w:val="004312C2"/>
    <w:rsid w:val="0043366D"/>
    <w:rsid w:val="00433E69"/>
    <w:rsid w:val="004360B6"/>
    <w:rsid w:val="00436802"/>
    <w:rsid w:val="00436A59"/>
    <w:rsid w:val="00437268"/>
    <w:rsid w:val="00437870"/>
    <w:rsid w:val="00441687"/>
    <w:rsid w:val="004448FC"/>
    <w:rsid w:val="00445B53"/>
    <w:rsid w:val="00447D9D"/>
    <w:rsid w:val="00451B0D"/>
    <w:rsid w:val="0045523C"/>
    <w:rsid w:val="004565EB"/>
    <w:rsid w:val="00456661"/>
    <w:rsid w:val="0045694B"/>
    <w:rsid w:val="00461A04"/>
    <w:rsid w:val="004628A3"/>
    <w:rsid w:val="00464E43"/>
    <w:rsid w:val="00465CD3"/>
    <w:rsid w:val="004661F3"/>
    <w:rsid w:val="00467148"/>
    <w:rsid w:val="00467C7D"/>
    <w:rsid w:val="00470364"/>
    <w:rsid w:val="00470765"/>
    <w:rsid w:val="00471CB9"/>
    <w:rsid w:val="0047552B"/>
    <w:rsid w:val="0047595D"/>
    <w:rsid w:val="00475D82"/>
    <w:rsid w:val="00477A85"/>
    <w:rsid w:val="00477B8C"/>
    <w:rsid w:val="00480D0C"/>
    <w:rsid w:val="0048242E"/>
    <w:rsid w:val="0048275E"/>
    <w:rsid w:val="00482A5C"/>
    <w:rsid w:val="00483742"/>
    <w:rsid w:val="00483E6E"/>
    <w:rsid w:val="00484DD4"/>
    <w:rsid w:val="00485399"/>
    <w:rsid w:val="00486E8D"/>
    <w:rsid w:val="00487AE8"/>
    <w:rsid w:val="0049004C"/>
    <w:rsid w:val="00490D67"/>
    <w:rsid w:val="00491B1D"/>
    <w:rsid w:val="00492171"/>
    <w:rsid w:val="004936D0"/>
    <w:rsid w:val="00494317"/>
    <w:rsid w:val="00495A9E"/>
    <w:rsid w:val="004A3613"/>
    <w:rsid w:val="004A3655"/>
    <w:rsid w:val="004A3694"/>
    <w:rsid w:val="004A6F03"/>
    <w:rsid w:val="004A716C"/>
    <w:rsid w:val="004A768A"/>
    <w:rsid w:val="004A7ACB"/>
    <w:rsid w:val="004B1E14"/>
    <w:rsid w:val="004B5088"/>
    <w:rsid w:val="004C14F3"/>
    <w:rsid w:val="004C247B"/>
    <w:rsid w:val="004C295B"/>
    <w:rsid w:val="004C29B4"/>
    <w:rsid w:val="004C4277"/>
    <w:rsid w:val="004C5904"/>
    <w:rsid w:val="004C5C1C"/>
    <w:rsid w:val="004D1035"/>
    <w:rsid w:val="004D37D6"/>
    <w:rsid w:val="004D4420"/>
    <w:rsid w:val="004D45B6"/>
    <w:rsid w:val="004D66C8"/>
    <w:rsid w:val="004D7B96"/>
    <w:rsid w:val="004E2590"/>
    <w:rsid w:val="004E7F35"/>
    <w:rsid w:val="004F1215"/>
    <w:rsid w:val="004F1DE5"/>
    <w:rsid w:val="004F2876"/>
    <w:rsid w:val="004F2D25"/>
    <w:rsid w:val="004F3872"/>
    <w:rsid w:val="004F4703"/>
    <w:rsid w:val="004F5638"/>
    <w:rsid w:val="00500207"/>
    <w:rsid w:val="00500F5C"/>
    <w:rsid w:val="0050194F"/>
    <w:rsid w:val="00503181"/>
    <w:rsid w:val="00504075"/>
    <w:rsid w:val="00506004"/>
    <w:rsid w:val="005066BC"/>
    <w:rsid w:val="00511A99"/>
    <w:rsid w:val="00511C92"/>
    <w:rsid w:val="00511F5A"/>
    <w:rsid w:val="005129ED"/>
    <w:rsid w:val="005135BA"/>
    <w:rsid w:val="005141CB"/>
    <w:rsid w:val="00514BE9"/>
    <w:rsid w:val="0051527C"/>
    <w:rsid w:val="00516256"/>
    <w:rsid w:val="00520113"/>
    <w:rsid w:val="00522462"/>
    <w:rsid w:val="0052254A"/>
    <w:rsid w:val="00523222"/>
    <w:rsid w:val="0052510C"/>
    <w:rsid w:val="00527206"/>
    <w:rsid w:val="0053056D"/>
    <w:rsid w:val="005305EC"/>
    <w:rsid w:val="00530A44"/>
    <w:rsid w:val="00531256"/>
    <w:rsid w:val="00536100"/>
    <w:rsid w:val="00536A6D"/>
    <w:rsid w:val="0054214E"/>
    <w:rsid w:val="00543907"/>
    <w:rsid w:val="00544219"/>
    <w:rsid w:val="00544F0A"/>
    <w:rsid w:val="00544F0D"/>
    <w:rsid w:val="005479D1"/>
    <w:rsid w:val="00550086"/>
    <w:rsid w:val="00551D34"/>
    <w:rsid w:val="0055267E"/>
    <w:rsid w:val="00552BB2"/>
    <w:rsid w:val="00555544"/>
    <w:rsid w:val="005570E8"/>
    <w:rsid w:val="00557358"/>
    <w:rsid w:val="005642A8"/>
    <w:rsid w:val="00564750"/>
    <w:rsid w:val="005700B4"/>
    <w:rsid w:val="00570B2E"/>
    <w:rsid w:val="005745FD"/>
    <w:rsid w:val="00574AAD"/>
    <w:rsid w:val="00580378"/>
    <w:rsid w:val="00580E94"/>
    <w:rsid w:val="00582E1E"/>
    <w:rsid w:val="00583A90"/>
    <w:rsid w:val="005844D5"/>
    <w:rsid w:val="00585A6B"/>
    <w:rsid w:val="00585E50"/>
    <w:rsid w:val="00586712"/>
    <w:rsid w:val="00587080"/>
    <w:rsid w:val="00587187"/>
    <w:rsid w:val="00587879"/>
    <w:rsid w:val="00590060"/>
    <w:rsid w:val="005910A7"/>
    <w:rsid w:val="005A1F1A"/>
    <w:rsid w:val="005A3260"/>
    <w:rsid w:val="005A4A38"/>
    <w:rsid w:val="005A5450"/>
    <w:rsid w:val="005A5897"/>
    <w:rsid w:val="005A5C85"/>
    <w:rsid w:val="005A68A5"/>
    <w:rsid w:val="005B0218"/>
    <w:rsid w:val="005B032B"/>
    <w:rsid w:val="005B31DB"/>
    <w:rsid w:val="005B339F"/>
    <w:rsid w:val="005B4306"/>
    <w:rsid w:val="005B43C8"/>
    <w:rsid w:val="005B4A70"/>
    <w:rsid w:val="005B6EA1"/>
    <w:rsid w:val="005C08C9"/>
    <w:rsid w:val="005C236C"/>
    <w:rsid w:val="005C5010"/>
    <w:rsid w:val="005C5E50"/>
    <w:rsid w:val="005C6F45"/>
    <w:rsid w:val="005C6F8C"/>
    <w:rsid w:val="005D08EF"/>
    <w:rsid w:val="005D0B80"/>
    <w:rsid w:val="005D1841"/>
    <w:rsid w:val="005D4607"/>
    <w:rsid w:val="005D4789"/>
    <w:rsid w:val="005D4844"/>
    <w:rsid w:val="005D52C8"/>
    <w:rsid w:val="005D5BC9"/>
    <w:rsid w:val="005D5D75"/>
    <w:rsid w:val="005E0F86"/>
    <w:rsid w:val="005E161B"/>
    <w:rsid w:val="005E2405"/>
    <w:rsid w:val="005E26B6"/>
    <w:rsid w:val="005E6171"/>
    <w:rsid w:val="005F0BDC"/>
    <w:rsid w:val="005F484B"/>
    <w:rsid w:val="005F4900"/>
    <w:rsid w:val="005F7689"/>
    <w:rsid w:val="00601772"/>
    <w:rsid w:val="006017E6"/>
    <w:rsid w:val="00601EEE"/>
    <w:rsid w:val="006023EF"/>
    <w:rsid w:val="006029E6"/>
    <w:rsid w:val="00604498"/>
    <w:rsid w:val="00604FC1"/>
    <w:rsid w:val="006069B6"/>
    <w:rsid w:val="00606B3D"/>
    <w:rsid w:val="00607A39"/>
    <w:rsid w:val="00610413"/>
    <w:rsid w:val="0061049D"/>
    <w:rsid w:val="00610D11"/>
    <w:rsid w:val="006121D1"/>
    <w:rsid w:val="006122A7"/>
    <w:rsid w:val="00613E1F"/>
    <w:rsid w:val="00613F70"/>
    <w:rsid w:val="006140C5"/>
    <w:rsid w:val="0061450F"/>
    <w:rsid w:val="006146D2"/>
    <w:rsid w:val="00615C13"/>
    <w:rsid w:val="00616A27"/>
    <w:rsid w:val="006174A2"/>
    <w:rsid w:val="0061777C"/>
    <w:rsid w:val="0062256B"/>
    <w:rsid w:val="006238A4"/>
    <w:rsid w:val="00624DC3"/>
    <w:rsid w:val="00630F0E"/>
    <w:rsid w:val="00632365"/>
    <w:rsid w:val="00632CCB"/>
    <w:rsid w:val="006338F6"/>
    <w:rsid w:val="00634185"/>
    <w:rsid w:val="006352DA"/>
    <w:rsid w:val="00637CA3"/>
    <w:rsid w:val="00637F16"/>
    <w:rsid w:val="00641D24"/>
    <w:rsid w:val="006423B4"/>
    <w:rsid w:val="00642500"/>
    <w:rsid w:val="00644B07"/>
    <w:rsid w:val="00646A23"/>
    <w:rsid w:val="006506CA"/>
    <w:rsid w:val="00651225"/>
    <w:rsid w:val="00651FED"/>
    <w:rsid w:val="0065334B"/>
    <w:rsid w:val="00653EC2"/>
    <w:rsid w:val="00656C10"/>
    <w:rsid w:val="00657E9B"/>
    <w:rsid w:val="00663ABC"/>
    <w:rsid w:val="00663F8F"/>
    <w:rsid w:val="00665414"/>
    <w:rsid w:val="00670989"/>
    <w:rsid w:val="00671C8B"/>
    <w:rsid w:val="00672504"/>
    <w:rsid w:val="00673A92"/>
    <w:rsid w:val="00673CDC"/>
    <w:rsid w:val="0067403F"/>
    <w:rsid w:val="00675903"/>
    <w:rsid w:val="00676FAC"/>
    <w:rsid w:val="00677E39"/>
    <w:rsid w:val="00682239"/>
    <w:rsid w:val="006832DE"/>
    <w:rsid w:val="00686086"/>
    <w:rsid w:val="00686BF9"/>
    <w:rsid w:val="0069153E"/>
    <w:rsid w:val="0069573B"/>
    <w:rsid w:val="006A0BC5"/>
    <w:rsid w:val="006A1817"/>
    <w:rsid w:val="006A1E0B"/>
    <w:rsid w:val="006A394E"/>
    <w:rsid w:val="006A3F6A"/>
    <w:rsid w:val="006A5D97"/>
    <w:rsid w:val="006A6D2C"/>
    <w:rsid w:val="006A6FDA"/>
    <w:rsid w:val="006A7A95"/>
    <w:rsid w:val="006B1848"/>
    <w:rsid w:val="006B27A5"/>
    <w:rsid w:val="006B3210"/>
    <w:rsid w:val="006B3F03"/>
    <w:rsid w:val="006B4D4D"/>
    <w:rsid w:val="006B58C3"/>
    <w:rsid w:val="006B77E8"/>
    <w:rsid w:val="006C021B"/>
    <w:rsid w:val="006C18EA"/>
    <w:rsid w:val="006C1EC7"/>
    <w:rsid w:val="006C2024"/>
    <w:rsid w:val="006C58C6"/>
    <w:rsid w:val="006C5A37"/>
    <w:rsid w:val="006D5375"/>
    <w:rsid w:val="006D5845"/>
    <w:rsid w:val="006E152D"/>
    <w:rsid w:val="006E24BC"/>
    <w:rsid w:val="006E3425"/>
    <w:rsid w:val="006E488D"/>
    <w:rsid w:val="006E5B20"/>
    <w:rsid w:val="006E6582"/>
    <w:rsid w:val="006E6E7D"/>
    <w:rsid w:val="006E7D6E"/>
    <w:rsid w:val="006F162E"/>
    <w:rsid w:val="006F1694"/>
    <w:rsid w:val="006F19EC"/>
    <w:rsid w:val="006F2DE8"/>
    <w:rsid w:val="006F52A4"/>
    <w:rsid w:val="006F6638"/>
    <w:rsid w:val="006F71A2"/>
    <w:rsid w:val="006F7336"/>
    <w:rsid w:val="00701998"/>
    <w:rsid w:val="00702C51"/>
    <w:rsid w:val="00702E18"/>
    <w:rsid w:val="00704577"/>
    <w:rsid w:val="00704870"/>
    <w:rsid w:val="00705050"/>
    <w:rsid w:val="00705298"/>
    <w:rsid w:val="00705CD9"/>
    <w:rsid w:val="00706A08"/>
    <w:rsid w:val="00706C8D"/>
    <w:rsid w:val="00707213"/>
    <w:rsid w:val="00713A9B"/>
    <w:rsid w:val="0071433F"/>
    <w:rsid w:val="00714DD3"/>
    <w:rsid w:val="007172D0"/>
    <w:rsid w:val="00717D70"/>
    <w:rsid w:val="0072047F"/>
    <w:rsid w:val="00720995"/>
    <w:rsid w:val="00722A83"/>
    <w:rsid w:val="007264A3"/>
    <w:rsid w:val="0072704A"/>
    <w:rsid w:val="007272CD"/>
    <w:rsid w:val="007310D8"/>
    <w:rsid w:val="0073299C"/>
    <w:rsid w:val="007336E4"/>
    <w:rsid w:val="00733B27"/>
    <w:rsid w:val="00733F15"/>
    <w:rsid w:val="00735795"/>
    <w:rsid w:val="00735B5E"/>
    <w:rsid w:val="007362AD"/>
    <w:rsid w:val="007364F8"/>
    <w:rsid w:val="00737F6E"/>
    <w:rsid w:val="00740861"/>
    <w:rsid w:val="00740A9B"/>
    <w:rsid w:val="007423D5"/>
    <w:rsid w:val="007437BE"/>
    <w:rsid w:val="00745AFC"/>
    <w:rsid w:val="00747283"/>
    <w:rsid w:val="00752554"/>
    <w:rsid w:val="007531AC"/>
    <w:rsid w:val="00754872"/>
    <w:rsid w:val="0075673F"/>
    <w:rsid w:val="007603E1"/>
    <w:rsid w:val="00761B1E"/>
    <w:rsid w:val="00761F9C"/>
    <w:rsid w:val="00762D4C"/>
    <w:rsid w:val="00762FBB"/>
    <w:rsid w:val="00764B66"/>
    <w:rsid w:val="0077160C"/>
    <w:rsid w:val="00771AD3"/>
    <w:rsid w:val="00772810"/>
    <w:rsid w:val="00772A92"/>
    <w:rsid w:val="007732D0"/>
    <w:rsid w:val="00773911"/>
    <w:rsid w:val="00775331"/>
    <w:rsid w:val="007754FD"/>
    <w:rsid w:val="0077591A"/>
    <w:rsid w:val="007817EF"/>
    <w:rsid w:val="00781A8B"/>
    <w:rsid w:val="00783FE8"/>
    <w:rsid w:val="00784940"/>
    <w:rsid w:val="00786E97"/>
    <w:rsid w:val="00787238"/>
    <w:rsid w:val="0079061E"/>
    <w:rsid w:val="007930C9"/>
    <w:rsid w:val="00793A0A"/>
    <w:rsid w:val="00794B9B"/>
    <w:rsid w:val="007957E8"/>
    <w:rsid w:val="00795858"/>
    <w:rsid w:val="007964D0"/>
    <w:rsid w:val="00797396"/>
    <w:rsid w:val="007A524A"/>
    <w:rsid w:val="007A5263"/>
    <w:rsid w:val="007A545B"/>
    <w:rsid w:val="007A5977"/>
    <w:rsid w:val="007A5CA8"/>
    <w:rsid w:val="007A6BC3"/>
    <w:rsid w:val="007A7787"/>
    <w:rsid w:val="007B15B6"/>
    <w:rsid w:val="007B212B"/>
    <w:rsid w:val="007B23D8"/>
    <w:rsid w:val="007B6C25"/>
    <w:rsid w:val="007B6DF2"/>
    <w:rsid w:val="007C1B8A"/>
    <w:rsid w:val="007C3E19"/>
    <w:rsid w:val="007C620F"/>
    <w:rsid w:val="007C7531"/>
    <w:rsid w:val="007C7CC8"/>
    <w:rsid w:val="007D0EEA"/>
    <w:rsid w:val="007D2B58"/>
    <w:rsid w:val="007D2E07"/>
    <w:rsid w:val="007D4144"/>
    <w:rsid w:val="007D4193"/>
    <w:rsid w:val="007D47BF"/>
    <w:rsid w:val="007D5CFA"/>
    <w:rsid w:val="007E1BBB"/>
    <w:rsid w:val="007E4EE7"/>
    <w:rsid w:val="007E7176"/>
    <w:rsid w:val="007F1854"/>
    <w:rsid w:val="007F1CF8"/>
    <w:rsid w:val="007F2BC7"/>
    <w:rsid w:val="007F6D2F"/>
    <w:rsid w:val="008005F0"/>
    <w:rsid w:val="00800666"/>
    <w:rsid w:val="00800B58"/>
    <w:rsid w:val="00800E2D"/>
    <w:rsid w:val="00800F51"/>
    <w:rsid w:val="008013C5"/>
    <w:rsid w:val="00801C79"/>
    <w:rsid w:val="00804D9E"/>
    <w:rsid w:val="008057DA"/>
    <w:rsid w:val="0080584C"/>
    <w:rsid w:val="00806B55"/>
    <w:rsid w:val="008079A7"/>
    <w:rsid w:val="00810E5B"/>
    <w:rsid w:val="00812090"/>
    <w:rsid w:val="0081456E"/>
    <w:rsid w:val="008160EE"/>
    <w:rsid w:val="008166A0"/>
    <w:rsid w:val="008200DC"/>
    <w:rsid w:val="00821304"/>
    <w:rsid w:val="008220CC"/>
    <w:rsid w:val="008223BD"/>
    <w:rsid w:val="00822DA7"/>
    <w:rsid w:val="00823EBA"/>
    <w:rsid w:val="00825444"/>
    <w:rsid w:val="00826393"/>
    <w:rsid w:val="00826A1C"/>
    <w:rsid w:val="00826ECA"/>
    <w:rsid w:val="00827C8A"/>
    <w:rsid w:val="0083138F"/>
    <w:rsid w:val="0083331B"/>
    <w:rsid w:val="008333BD"/>
    <w:rsid w:val="00834867"/>
    <w:rsid w:val="00834C8A"/>
    <w:rsid w:val="00835741"/>
    <w:rsid w:val="0083615D"/>
    <w:rsid w:val="008404A7"/>
    <w:rsid w:val="00841B57"/>
    <w:rsid w:val="0084308C"/>
    <w:rsid w:val="0084567A"/>
    <w:rsid w:val="00845D50"/>
    <w:rsid w:val="00847397"/>
    <w:rsid w:val="008509C4"/>
    <w:rsid w:val="00854242"/>
    <w:rsid w:val="00855682"/>
    <w:rsid w:val="00855884"/>
    <w:rsid w:val="008576D5"/>
    <w:rsid w:val="00857CFD"/>
    <w:rsid w:val="0086013E"/>
    <w:rsid w:val="00860950"/>
    <w:rsid w:val="0086292A"/>
    <w:rsid w:val="00863A8F"/>
    <w:rsid w:val="00864452"/>
    <w:rsid w:val="00864ED8"/>
    <w:rsid w:val="0086532F"/>
    <w:rsid w:val="00866803"/>
    <w:rsid w:val="00866E80"/>
    <w:rsid w:val="00866F60"/>
    <w:rsid w:val="008709AC"/>
    <w:rsid w:val="008718F4"/>
    <w:rsid w:val="00872F52"/>
    <w:rsid w:val="0087609A"/>
    <w:rsid w:val="00876A72"/>
    <w:rsid w:val="00876ED7"/>
    <w:rsid w:val="008774BA"/>
    <w:rsid w:val="00882724"/>
    <w:rsid w:val="00883E0A"/>
    <w:rsid w:val="0088576A"/>
    <w:rsid w:val="00886673"/>
    <w:rsid w:val="00886FA9"/>
    <w:rsid w:val="008904D3"/>
    <w:rsid w:val="008945EF"/>
    <w:rsid w:val="008956C5"/>
    <w:rsid w:val="00895EDF"/>
    <w:rsid w:val="00896D00"/>
    <w:rsid w:val="008A0664"/>
    <w:rsid w:val="008A09DB"/>
    <w:rsid w:val="008A13FB"/>
    <w:rsid w:val="008A29D2"/>
    <w:rsid w:val="008A358A"/>
    <w:rsid w:val="008A3D6E"/>
    <w:rsid w:val="008A41E1"/>
    <w:rsid w:val="008A4A4B"/>
    <w:rsid w:val="008A5626"/>
    <w:rsid w:val="008A61D3"/>
    <w:rsid w:val="008A64B4"/>
    <w:rsid w:val="008B114B"/>
    <w:rsid w:val="008B1981"/>
    <w:rsid w:val="008B2639"/>
    <w:rsid w:val="008B3B09"/>
    <w:rsid w:val="008B3BFF"/>
    <w:rsid w:val="008B77BD"/>
    <w:rsid w:val="008C0AC2"/>
    <w:rsid w:val="008C1088"/>
    <w:rsid w:val="008C16E5"/>
    <w:rsid w:val="008C18F8"/>
    <w:rsid w:val="008C24AF"/>
    <w:rsid w:val="008C2B49"/>
    <w:rsid w:val="008C30C7"/>
    <w:rsid w:val="008C359B"/>
    <w:rsid w:val="008C40E5"/>
    <w:rsid w:val="008C46CC"/>
    <w:rsid w:val="008C54A6"/>
    <w:rsid w:val="008C6280"/>
    <w:rsid w:val="008C6F1B"/>
    <w:rsid w:val="008C7E63"/>
    <w:rsid w:val="008D2156"/>
    <w:rsid w:val="008D3BBC"/>
    <w:rsid w:val="008D3C68"/>
    <w:rsid w:val="008D3E43"/>
    <w:rsid w:val="008D4D8C"/>
    <w:rsid w:val="008D57A5"/>
    <w:rsid w:val="008D5BF8"/>
    <w:rsid w:val="008D64E8"/>
    <w:rsid w:val="008D7707"/>
    <w:rsid w:val="008D7728"/>
    <w:rsid w:val="008D7731"/>
    <w:rsid w:val="008D7B28"/>
    <w:rsid w:val="008D7D0F"/>
    <w:rsid w:val="008E031B"/>
    <w:rsid w:val="008E06E1"/>
    <w:rsid w:val="008E08D8"/>
    <w:rsid w:val="008E16B9"/>
    <w:rsid w:val="008E1E7A"/>
    <w:rsid w:val="008E3CA2"/>
    <w:rsid w:val="008E3D22"/>
    <w:rsid w:val="008E4E5B"/>
    <w:rsid w:val="008E4FF8"/>
    <w:rsid w:val="008E677A"/>
    <w:rsid w:val="008E6A92"/>
    <w:rsid w:val="008E7533"/>
    <w:rsid w:val="008E78AA"/>
    <w:rsid w:val="008E796D"/>
    <w:rsid w:val="008F07DD"/>
    <w:rsid w:val="008F3CD3"/>
    <w:rsid w:val="008F4A63"/>
    <w:rsid w:val="008F5BBF"/>
    <w:rsid w:val="008F7E26"/>
    <w:rsid w:val="00900385"/>
    <w:rsid w:val="00901343"/>
    <w:rsid w:val="00901721"/>
    <w:rsid w:val="00901ADC"/>
    <w:rsid w:val="009031E4"/>
    <w:rsid w:val="0090346D"/>
    <w:rsid w:val="0090758D"/>
    <w:rsid w:val="0090771C"/>
    <w:rsid w:val="00911F6C"/>
    <w:rsid w:val="0091231A"/>
    <w:rsid w:val="009137A9"/>
    <w:rsid w:val="00913FBF"/>
    <w:rsid w:val="009145A0"/>
    <w:rsid w:val="009157E6"/>
    <w:rsid w:val="00915F03"/>
    <w:rsid w:val="009168AC"/>
    <w:rsid w:val="009200A1"/>
    <w:rsid w:val="00920C0D"/>
    <w:rsid w:val="00920D63"/>
    <w:rsid w:val="009239D1"/>
    <w:rsid w:val="00923FFC"/>
    <w:rsid w:val="00924469"/>
    <w:rsid w:val="00924D31"/>
    <w:rsid w:val="00926827"/>
    <w:rsid w:val="00927772"/>
    <w:rsid w:val="00927D15"/>
    <w:rsid w:val="00930543"/>
    <w:rsid w:val="0093135B"/>
    <w:rsid w:val="009316FB"/>
    <w:rsid w:val="00931FB3"/>
    <w:rsid w:val="0093226D"/>
    <w:rsid w:val="00932DDA"/>
    <w:rsid w:val="00936FD0"/>
    <w:rsid w:val="00941260"/>
    <w:rsid w:val="00941D72"/>
    <w:rsid w:val="00942CF4"/>
    <w:rsid w:val="009501D1"/>
    <w:rsid w:val="00953D3B"/>
    <w:rsid w:val="009569A6"/>
    <w:rsid w:val="0096068A"/>
    <w:rsid w:val="00960CF7"/>
    <w:rsid w:val="00961477"/>
    <w:rsid w:val="00963A4A"/>
    <w:rsid w:val="00963FAB"/>
    <w:rsid w:val="00964F10"/>
    <w:rsid w:val="00965D10"/>
    <w:rsid w:val="0096682E"/>
    <w:rsid w:val="0096745A"/>
    <w:rsid w:val="00972039"/>
    <w:rsid w:val="00980F0B"/>
    <w:rsid w:val="00981174"/>
    <w:rsid w:val="00981410"/>
    <w:rsid w:val="009841B3"/>
    <w:rsid w:val="00985EF2"/>
    <w:rsid w:val="00986222"/>
    <w:rsid w:val="00990260"/>
    <w:rsid w:val="00991F79"/>
    <w:rsid w:val="00992031"/>
    <w:rsid w:val="0099367A"/>
    <w:rsid w:val="00993C6C"/>
    <w:rsid w:val="00994418"/>
    <w:rsid w:val="00995814"/>
    <w:rsid w:val="009A04BF"/>
    <w:rsid w:val="009A307B"/>
    <w:rsid w:val="009A4C94"/>
    <w:rsid w:val="009A4E6F"/>
    <w:rsid w:val="009A571E"/>
    <w:rsid w:val="009A6F00"/>
    <w:rsid w:val="009A7856"/>
    <w:rsid w:val="009B1587"/>
    <w:rsid w:val="009B1AC6"/>
    <w:rsid w:val="009B3917"/>
    <w:rsid w:val="009B399E"/>
    <w:rsid w:val="009B45AE"/>
    <w:rsid w:val="009B4A33"/>
    <w:rsid w:val="009B512D"/>
    <w:rsid w:val="009B7AF9"/>
    <w:rsid w:val="009C0C73"/>
    <w:rsid w:val="009C11B5"/>
    <w:rsid w:val="009C2BED"/>
    <w:rsid w:val="009C31F6"/>
    <w:rsid w:val="009C4A98"/>
    <w:rsid w:val="009C4C4A"/>
    <w:rsid w:val="009C605B"/>
    <w:rsid w:val="009C63E2"/>
    <w:rsid w:val="009C79AD"/>
    <w:rsid w:val="009D1301"/>
    <w:rsid w:val="009D4964"/>
    <w:rsid w:val="009D5275"/>
    <w:rsid w:val="009D74C7"/>
    <w:rsid w:val="009D7CFB"/>
    <w:rsid w:val="009E11D3"/>
    <w:rsid w:val="009E1A35"/>
    <w:rsid w:val="009E2169"/>
    <w:rsid w:val="009E288D"/>
    <w:rsid w:val="009E377B"/>
    <w:rsid w:val="009E78D8"/>
    <w:rsid w:val="009F23C4"/>
    <w:rsid w:val="009F33A3"/>
    <w:rsid w:val="009F4D1C"/>
    <w:rsid w:val="009F4D60"/>
    <w:rsid w:val="009F4E20"/>
    <w:rsid w:val="00A00BAF"/>
    <w:rsid w:val="00A017B4"/>
    <w:rsid w:val="00A03918"/>
    <w:rsid w:val="00A03A3B"/>
    <w:rsid w:val="00A06A6E"/>
    <w:rsid w:val="00A06C7F"/>
    <w:rsid w:val="00A07B15"/>
    <w:rsid w:val="00A113CA"/>
    <w:rsid w:val="00A13C2E"/>
    <w:rsid w:val="00A14924"/>
    <w:rsid w:val="00A259A3"/>
    <w:rsid w:val="00A25EDF"/>
    <w:rsid w:val="00A27A05"/>
    <w:rsid w:val="00A32B1A"/>
    <w:rsid w:val="00A357F1"/>
    <w:rsid w:val="00A41FB8"/>
    <w:rsid w:val="00A43747"/>
    <w:rsid w:val="00A44C73"/>
    <w:rsid w:val="00A511DA"/>
    <w:rsid w:val="00A51FCE"/>
    <w:rsid w:val="00A54E33"/>
    <w:rsid w:val="00A57DDB"/>
    <w:rsid w:val="00A60998"/>
    <w:rsid w:val="00A61549"/>
    <w:rsid w:val="00A63421"/>
    <w:rsid w:val="00A65418"/>
    <w:rsid w:val="00A65F01"/>
    <w:rsid w:val="00A67872"/>
    <w:rsid w:val="00A72F09"/>
    <w:rsid w:val="00A7335A"/>
    <w:rsid w:val="00A733E8"/>
    <w:rsid w:val="00A770F9"/>
    <w:rsid w:val="00A80D31"/>
    <w:rsid w:val="00A81127"/>
    <w:rsid w:val="00A825CA"/>
    <w:rsid w:val="00A82C63"/>
    <w:rsid w:val="00A83571"/>
    <w:rsid w:val="00A83C8C"/>
    <w:rsid w:val="00A84861"/>
    <w:rsid w:val="00A872BB"/>
    <w:rsid w:val="00A87CBF"/>
    <w:rsid w:val="00A904D1"/>
    <w:rsid w:val="00A90E76"/>
    <w:rsid w:val="00A93007"/>
    <w:rsid w:val="00A97085"/>
    <w:rsid w:val="00AA0088"/>
    <w:rsid w:val="00AA07B7"/>
    <w:rsid w:val="00AA0B25"/>
    <w:rsid w:val="00AA170C"/>
    <w:rsid w:val="00AA2410"/>
    <w:rsid w:val="00AA5EC1"/>
    <w:rsid w:val="00AA787C"/>
    <w:rsid w:val="00AB016B"/>
    <w:rsid w:val="00AB02EB"/>
    <w:rsid w:val="00AB168F"/>
    <w:rsid w:val="00AB1B5F"/>
    <w:rsid w:val="00AB3CB1"/>
    <w:rsid w:val="00AB4EAE"/>
    <w:rsid w:val="00AB627B"/>
    <w:rsid w:val="00AC078B"/>
    <w:rsid w:val="00AC12AB"/>
    <w:rsid w:val="00AC1D3C"/>
    <w:rsid w:val="00AC7ACA"/>
    <w:rsid w:val="00AD1833"/>
    <w:rsid w:val="00AD3DE9"/>
    <w:rsid w:val="00AD4F1C"/>
    <w:rsid w:val="00AD509A"/>
    <w:rsid w:val="00AD753E"/>
    <w:rsid w:val="00AE10CD"/>
    <w:rsid w:val="00AE218D"/>
    <w:rsid w:val="00AE3F09"/>
    <w:rsid w:val="00AE603E"/>
    <w:rsid w:val="00AE6890"/>
    <w:rsid w:val="00AE7B8E"/>
    <w:rsid w:val="00AF06FC"/>
    <w:rsid w:val="00AF2655"/>
    <w:rsid w:val="00AF2B4D"/>
    <w:rsid w:val="00AF3CDD"/>
    <w:rsid w:val="00AF3D91"/>
    <w:rsid w:val="00AF4D85"/>
    <w:rsid w:val="00AF4ED7"/>
    <w:rsid w:val="00AF5279"/>
    <w:rsid w:val="00AF62F8"/>
    <w:rsid w:val="00B010EA"/>
    <w:rsid w:val="00B021FB"/>
    <w:rsid w:val="00B03909"/>
    <w:rsid w:val="00B06D38"/>
    <w:rsid w:val="00B0716A"/>
    <w:rsid w:val="00B07210"/>
    <w:rsid w:val="00B07611"/>
    <w:rsid w:val="00B07C43"/>
    <w:rsid w:val="00B07DEB"/>
    <w:rsid w:val="00B07EC3"/>
    <w:rsid w:val="00B10AF7"/>
    <w:rsid w:val="00B11E4A"/>
    <w:rsid w:val="00B13532"/>
    <w:rsid w:val="00B214AD"/>
    <w:rsid w:val="00B21532"/>
    <w:rsid w:val="00B2377F"/>
    <w:rsid w:val="00B24890"/>
    <w:rsid w:val="00B250C9"/>
    <w:rsid w:val="00B25DFA"/>
    <w:rsid w:val="00B27E04"/>
    <w:rsid w:val="00B3012D"/>
    <w:rsid w:val="00B31580"/>
    <w:rsid w:val="00B34D35"/>
    <w:rsid w:val="00B35B8F"/>
    <w:rsid w:val="00B37193"/>
    <w:rsid w:val="00B40FC1"/>
    <w:rsid w:val="00B41609"/>
    <w:rsid w:val="00B41C31"/>
    <w:rsid w:val="00B42B1B"/>
    <w:rsid w:val="00B44D28"/>
    <w:rsid w:val="00B4706A"/>
    <w:rsid w:val="00B514E5"/>
    <w:rsid w:val="00B52BB3"/>
    <w:rsid w:val="00B55399"/>
    <w:rsid w:val="00B610C4"/>
    <w:rsid w:val="00B611C0"/>
    <w:rsid w:val="00B61BB6"/>
    <w:rsid w:val="00B61F47"/>
    <w:rsid w:val="00B6251C"/>
    <w:rsid w:val="00B628FC"/>
    <w:rsid w:val="00B63170"/>
    <w:rsid w:val="00B64016"/>
    <w:rsid w:val="00B6403C"/>
    <w:rsid w:val="00B64380"/>
    <w:rsid w:val="00B646ED"/>
    <w:rsid w:val="00B65786"/>
    <w:rsid w:val="00B66599"/>
    <w:rsid w:val="00B66BAA"/>
    <w:rsid w:val="00B67DBC"/>
    <w:rsid w:val="00B705A6"/>
    <w:rsid w:val="00B73E68"/>
    <w:rsid w:val="00B75725"/>
    <w:rsid w:val="00B75DF5"/>
    <w:rsid w:val="00B7641D"/>
    <w:rsid w:val="00B807B4"/>
    <w:rsid w:val="00B83050"/>
    <w:rsid w:val="00B83C25"/>
    <w:rsid w:val="00B851F1"/>
    <w:rsid w:val="00B85BE7"/>
    <w:rsid w:val="00B86780"/>
    <w:rsid w:val="00B86BC6"/>
    <w:rsid w:val="00B87AC8"/>
    <w:rsid w:val="00B9044E"/>
    <w:rsid w:val="00B91170"/>
    <w:rsid w:val="00B913F2"/>
    <w:rsid w:val="00B91769"/>
    <w:rsid w:val="00B92962"/>
    <w:rsid w:val="00B93C84"/>
    <w:rsid w:val="00B95357"/>
    <w:rsid w:val="00B96009"/>
    <w:rsid w:val="00BA229B"/>
    <w:rsid w:val="00BA4F6A"/>
    <w:rsid w:val="00BA5D45"/>
    <w:rsid w:val="00BB09BC"/>
    <w:rsid w:val="00BB1290"/>
    <w:rsid w:val="00BB1717"/>
    <w:rsid w:val="00BB1BE1"/>
    <w:rsid w:val="00BB2172"/>
    <w:rsid w:val="00BB407D"/>
    <w:rsid w:val="00BB4C6B"/>
    <w:rsid w:val="00BB5786"/>
    <w:rsid w:val="00BB7320"/>
    <w:rsid w:val="00BC0D3E"/>
    <w:rsid w:val="00BC1ACD"/>
    <w:rsid w:val="00BC26F2"/>
    <w:rsid w:val="00BC314F"/>
    <w:rsid w:val="00BC57C3"/>
    <w:rsid w:val="00BC5FFD"/>
    <w:rsid w:val="00BC67E7"/>
    <w:rsid w:val="00BC6D34"/>
    <w:rsid w:val="00BC7239"/>
    <w:rsid w:val="00BD0DDA"/>
    <w:rsid w:val="00BD0FDB"/>
    <w:rsid w:val="00BD16BB"/>
    <w:rsid w:val="00BD389F"/>
    <w:rsid w:val="00BD69DF"/>
    <w:rsid w:val="00BD6B56"/>
    <w:rsid w:val="00BD6D47"/>
    <w:rsid w:val="00BD7691"/>
    <w:rsid w:val="00BE02A6"/>
    <w:rsid w:val="00BE0D1B"/>
    <w:rsid w:val="00BE1063"/>
    <w:rsid w:val="00BE20B8"/>
    <w:rsid w:val="00BE3F51"/>
    <w:rsid w:val="00BE6707"/>
    <w:rsid w:val="00BE77E6"/>
    <w:rsid w:val="00BE7967"/>
    <w:rsid w:val="00BE7C02"/>
    <w:rsid w:val="00BF1363"/>
    <w:rsid w:val="00BF1EF6"/>
    <w:rsid w:val="00BF4865"/>
    <w:rsid w:val="00BF5258"/>
    <w:rsid w:val="00C04F67"/>
    <w:rsid w:val="00C050D7"/>
    <w:rsid w:val="00C0547C"/>
    <w:rsid w:val="00C05808"/>
    <w:rsid w:val="00C059C9"/>
    <w:rsid w:val="00C10907"/>
    <w:rsid w:val="00C12708"/>
    <w:rsid w:val="00C15580"/>
    <w:rsid w:val="00C1634E"/>
    <w:rsid w:val="00C16D7A"/>
    <w:rsid w:val="00C21430"/>
    <w:rsid w:val="00C2176B"/>
    <w:rsid w:val="00C2268D"/>
    <w:rsid w:val="00C24B41"/>
    <w:rsid w:val="00C25455"/>
    <w:rsid w:val="00C2614F"/>
    <w:rsid w:val="00C2749C"/>
    <w:rsid w:val="00C308A4"/>
    <w:rsid w:val="00C30BC3"/>
    <w:rsid w:val="00C32C38"/>
    <w:rsid w:val="00C34A11"/>
    <w:rsid w:val="00C35BA5"/>
    <w:rsid w:val="00C364C4"/>
    <w:rsid w:val="00C410ED"/>
    <w:rsid w:val="00C431F0"/>
    <w:rsid w:val="00C44C3C"/>
    <w:rsid w:val="00C44DF3"/>
    <w:rsid w:val="00C46A74"/>
    <w:rsid w:val="00C47221"/>
    <w:rsid w:val="00C5362C"/>
    <w:rsid w:val="00C53F0D"/>
    <w:rsid w:val="00C5486F"/>
    <w:rsid w:val="00C54B41"/>
    <w:rsid w:val="00C552B4"/>
    <w:rsid w:val="00C556B9"/>
    <w:rsid w:val="00C55B98"/>
    <w:rsid w:val="00C55C1C"/>
    <w:rsid w:val="00C56841"/>
    <w:rsid w:val="00C568C0"/>
    <w:rsid w:val="00C627FA"/>
    <w:rsid w:val="00C644DB"/>
    <w:rsid w:val="00C654B6"/>
    <w:rsid w:val="00C6768A"/>
    <w:rsid w:val="00C676CC"/>
    <w:rsid w:val="00C6774B"/>
    <w:rsid w:val="00C73CE9"/>
    <w:rsid w:val="00C75DFE"/>
    <w:rsid w:val="00C75F9A"/>
    <w:rsid w:val="00C76EDC"/>
    <w:rsid w:val="00C774F7"/>
    <w:rsid w:val="00C80EAA"/>
    <w:rsid w:val="00C80F70"/>
    <w:rsid w:val="00C81631"/>
    <w:rsid w:val="00C83E98"/>
    <w:rsid w:val="00C85DB8"/>
    <w:rsid w:val="00C869CD"/>
    <w:rsid w:val="00C86E0A"/>
    <w:rsid w:val="00C90C64"/>
    <w:rsid w:val="00C94504"/>
    <w:rsid w:val="00C9564A"/>
    <w:rsid w:val="00C97943"/>
    <w:rsid w:val="00C97D0E"/>
    <w:rsid w:val="00CA0D02"/>
    <w:rsid w:val="00CA0DB4"/>
    <w:rsid w:val="00CA61F9"/>
    <w:rsid w:val="00CA687E"/>
    <w:rsid w:val="00CA6A62"/>
    <w:rsid w:val="00CA6B6F"/>
    <w:rsid w:val="00CA73D1"/>
    <w:rsid w:val="00CB0405"/>
    <w:rsid w:val="00CB06D4"/>
    <w:rsid w:val="00CB078A"/>
    <w:rsid w:val="00CB07E0"/>
    <w:rsid w:val="00CB0A25"/>
    <w:rsid w:val="00CB178E"/>
    <w:rsid w:val="00CB2611"/>
    <w:rsid w:val="00CB3FB2"/>
    <w:rsid w:val="00CB5121"/>
    <w:rsid w:val="00CB59AA"/>
    <w:rsid w:val="00CB6CA7"/>
    <w:rsid w:val="00CC0D96"/>
    <w:rsid w:val="00CC275E"/>
    <w:rsid w:val="00CC57C7"/>
    <w:rsid w:val="00CC60AC"/>
    <w:rsid w:val="00CC7818"/>
    <w:rsid w:val="00CC7B10"/>
    <w:rsid w:val="00CD0DB2"/>
    <w:rsid w:val="00CD5338"/>
    <w:rsid w:val="00CD72D9"/>
    <w:rsid w:val="00CE0EF0"/>
    <w:rsid w:val="00CE2297"/>
    <w:rsid w:val="00CE3303"/>
    <w:rsid w:val="00CE613B"/>
    <w:rsid w:val="00CE6490"/>
    <w:rsid w:val="00CE65F8"/>
    <w:rsid w:val="00CE6D07"/>
    <w:rsid w:val="00CE70FC"/>
    <w:rsid w:val="00CE71EE"/>
    <w:rsid w:val="00CE7F67"/>
    <w:rsid w:val="00CF2E0A"/>
    <w:rsid w:val="00CF3BFE"/>
    <w:rsid w:val="00CF6F6C"/>
    <w:rsid w:val="00CF74E0"/>
    <w:rsid w:val="00D00FF7"/>
    <w:rsid w:val="00D01087"/>
    <w:rsid w:val="00D018D7"/>
    <w:rsid w:val="00D024D8"/>
    <w:rsid w:val="00D037BD"/>
    <w:rsid w:val="00D055F6"/>
    <w:rsid w:val="00D1050F"/>
    <w:rsid w:val="00D1109B"/>
    <w:rsid w:val="00D110D3"/>
    <w:rsid w:val="00D13FBC"/>
    <w:rsid w:val="00D16F4A"/>
    <w:rsid w:val="00D218CE"/>
    <w:rsid w:val="00D2224D"/>
    <w:rsid w:val="00D2280E"/>
    <w:rsid w:val="00D242AB"/>
    <w:rsid w:val="00D25BE3"/>
    <w:rsid w:val="00D266AE"/>
    <w:rsid w:val="00D30226"/>
    <w:rsid w:val="00D32816"/>
    <w:rsid w:val="00D333C1"/>
    <w:rsid w:val="00D358FC"/>
    <w:rsid w:val="00D36221"/>
    <w:rsid w:val="00D36A92"/>
    <w:rsid w:val="00D404FD"/>
    <w:rsid w:val="00D40856"/>
    <w:rsid w:val="00D41825"/>
    <w:rsid w:val="00D44A7D"/>
    <w:rsid w:val="00D45C38"/>
    <w:rsid w:val="00D46B10"/>
    <w:rsid w:val="00D47385"/>
    <w:rsid w:val="00D4763A"/>
    <w:rsid w:val="00D479AD"/>
    <w:rsid w:val="00D544E0"/>
    <w:rsid w:val="00D54EFA"/>
    <w:rsid w:val="00D56B58"/>
    <w:rsid w:val="00D5762C"/>
    <w:rsid w:val="00D601C0"/>
    <w:rsid w:val="00D610C0"/>
    <w:rsid w:val="00D61A26"/>
    <w:rsid w:val="00D61B88"/>
    <w:rsid w:val="00D73B2E"/>
    <w:rsid w:val="00D76F34"/>
    <w:rsid w:val="00D829A7"/>
    <w:rsid w:val="00D82C63"/>
    <w:rsid w:val="00D8431A"/>
    <w:rsid w:val="00D847CD"/>
    <w:rsid w:val="00D860EB"/>
    <w:rsid w:val="00D86CF2"/>
    <w:rsid w:val="00D87C0D"/>
    <w:rsid w:val="00D92A57"/>
    <w:rsid w:val="00D93675"/>
    <w:rsid w:val="00D945CF"/>
    <w:rsid w:val="00DA1129"/>
    <w:rsid w:val="00DA1E63"/>
    <w:rsid w:val="00DA36A4"/>
    <w:rsid w:val="00DA3B99"/>
    <w:rsid w:val="00DA610F"/>
    <w:rsid w:val="00DA69E7"/>
    <w:rsid w:val="00DB0171"/>
    <w:rsid w:val="00DB0226"/>
    <w:rsid w:val="00DB4B78"/>
    <w:rsid w:val="00DB6B0B"/>
    <w:rsid w:val="00DB728D"/>
    <w:rsid w:val="00DC0F31"/>
    <w:rsid w:val="00DC10F9"/>
    <w:rsid w:val="00DC1947"/>
    <w:rsid w:val="00DC20C4"/>
    <w:rsid w:val="00DC307C"/>
    <w:rsid w:val="00DC483D"/>
    <w:rsid w:val="00DC5696"/>
    <w:rsid w:val="00DC5745"/>
    <w:rsid w:val="00DC791C"/>
    <w:rsid w:val="00DD2015"/>
    <w:rsid w:val="00DD3C21"/>
    <w:rsid w:val="00DD4602"/>
    <w:rsid w:val="00DD4998"/>
    <w:rsid w:val="00DD680E"/>
    <w:rsid w:val="00DD7033"/>
    <w:rsid w:val="00DE09BE"/>
    <w:rsid w:val="00DE0E05"/>
    <w:rsid w:val="00DE17D0"/>
    <w:rsid w:val="00DE1B1C"/>
    <w:rsid w:val="00DE1D22"/>
    <w:rsid w:val="00DE22D6"/>
    <w:rsid w:val="00DE2984"/>
    <w:rsid w:val="00DE44C2"/>
    <w:rsid w:val="00DE4B7F"/>
    <w:rsid w:val="00DE5547"/>
    <w:rsid w:val="00DE58DC"/>
    <w:rsid w:val="00DE63B9"/>
    <w:rsid w:val="00DF438F"/>
    <w:rsid w:val="00DF5B59"/>
    <w:rsid w:val="00E019A6"/>
    <w:rsid w:val="00E02EF9"/>
    <w:rsid w:val="00E03043"/>
    <w:rsid w:val="00E041AC"/>
    <w:rsid w:val="00E05023"/>
    <w:rsid w:val="00E05674"/>
    <w:rsid w:val="00E0576E"/>
    <w:rsid w:val="00E0689A"/>
    <w:rsid w:val="00E10B2F"/>
    <w:rsid w:val="00E110D1"/>
    <w:rsid w:val="00E11C2D"/>
    <w:rsid w:val="00E12346"/>
    <w:rsid w:val="00E15A9D"/>
    <w:rsid w:val="00E15D51"/>
    <w:rsid w:val="00E177A8"/>
    <w:rsid w:val="00E201C8"/>
    <w:rsid w:val="00E20815"/>
    <w:rsid w:val="00E22903"/>
    <w:rsid w:val="00E2337E"/>
    <w:rsid w:val="00E24721"/>
    <w:rsid w:val="00E26ABD"/>
    <w:rsid w:val="00E309B1"/>
    <w:rsid w:val="00E30B18"/>
    <w:rsid w:val="00E33F84"/>
    <w:rsid w:val="00E346EC"/>
    <w:rsid w:val="00E357EC"/>
    <w:rsid w:val="00E36EEA"/>
    <w:rsid w:val="00E40BA5"/>
    <w:rsid w:val="00E418EA"/>
    <w:rsid w:val="00E41DE7"/>
    <w:rsid w:val="00E423DA"/>
    <w:rsid w:val="00E42473"/>
    <w:rsid w:val="00E442CD"/>
    <w:rsid w:val="00E44454"/>
    <w:rsid w:val="00E448D3"/>
    <w:rsid w:val="00E44A8E"/>
    <w:rsid w:val="00E5306C"/>
    <w:rsid w:val="00E55474"/>
    <w:rsid w:val="00E55AD5"/>
    <w:rsid w:val="00E55B63"/>
    <w:rsid w:val="00E566AA"/>
    <w:rsid w:val="00E56E65"/>
    <w:rsid w:val="00E57454"/>
    <w:rsid w:val="00E57E07"/>
    <w:rsid w:val="00E6006B"/>
    <w:rsid w:val="00E606D6"/>
    <w:rsid w:val="00E62066"/>
    <w:rsid w:val="00E62271"/>
    <w:rsid w:val="00E63F53"/>
    <w:rsid w:val="00E64755"/>
    <w:rsid w:val="00E669B0"/>
    <w:rsid w:val="00E7084C"/>
    <w:rsid w:val="00E70C50"/>
    <w:rsid w:val="00E73F7A"/>
    <w:rsid w:val="00E745D9"/>
    <w:rsid w:val="00E75147"/>
    <w:rsid w:val="00E7609F"/>
    <w:rsid w:val="00E7686F"/>
    <w:rsid w:val="00E76D21"/>
    <w:rsid w:val="00E82270"/>
    <w:rsid w:val="00E82B12"/>
    <w:rsid w:val="00E830DE"/>
    <w:rsid w:val="00E841F0"/>
    <w:rsid w:val="00E845F5"/>
    <w:rsid w:val="00E846C7"/>
    <w:rsid w:val="00E84729"/>
    <w:rsid w:val="00E84C4D"/>
    <w:rsid w:val="00E85925"/>
    <w:rsid w:val="00E91DB4"/>
    <w:rsid w:val="00E93177"/>
    <w:rsid w:val="00E9546A"/>
    <w:rsid w:val="00E973AD"/>
    <w:rsid w:val="00EA1ABE"/>
    <w:rsid w:val="00EA2854"/>
    <w:rsid w:val="00EA2EF7"/>
    <w:rsid w:val="00EA3A5F"/>
    <w:rsid w:val="00EA5164"/>
    <w:rsid w:val="00EA5695"/>
    <w:rsid w:val="00EB1409"/>
    <w:rsid w:val="00EB1F4E"/>
    <w:rsid w:val="00EB44C1"/>
    <w:rsid w:val="00EB4949"/>
    <w:rsid w:val="00EB6BFD"/>
    <w:rsid w:val="00EB75AD"/>
    <w:rsid w:val="00EC007D"/>
    <w:rsid w:val="00EC0594"/>
    <w:rsid w:val="00EC1842"/>
    <w:rsid w:val="00EC447E"/>
    <w:rsid w:val="00EC4768"/>
    <w:rsid w:val="00EC6A5D"/>
    <w:rsid w:val="00ED3221"/>
    <w:rsid w:val="00ED5117"/>
    <w:rsid w:val="00ED5A31"/>
    <w:rsid w:val="00EE03A7"/>
    <w:rsid w:val="00EE0A36"/>
    <w:rsid w:val="00EE0BC3"/>
    <w:rsid w:val="00EE0E86"/>
    <w:rsid w:val="00EE1BD0"/>
    <w:rsid w:val="00EE7333"/>
    <w:rsid w:val="00EF136E"/>
    <w:rsid w:val="00EF24C0"/>
    <w:rsid w:val="00EF2508"/>
    <w:rsid w:val="00EF2CE0"/>
    <w:rsid w:val="00EF5B08"/>
    <w:rsid w:val="00EF5C0C"/>
    <w:rsid w:val="00EF5E8B"/>
    <w:rsid w:val="00EF5FAE"/>
    <w:rsid w:val="00EF61E4"/>
    <w:rsid w:val="00F002ED"/>
    <w:rsid w:val="00F01A5F"/>
    <w:rsid w:val="00F02286"/>
    <w:rsid w:val="00F02D98"/>
    <w:rsid w:val="00F0575E"/>
    <w:rsid w:val="00F07EEC"/>
    <w:rsid w:val="00F12F35"/>
    <w:rsid w:val="00F1341E"/>
    <w:rsid w:val="00F139C8"/>
    <w:rsid w:val="00F14AEF"/>
    <w:rsid w:val="00F20413"/>
    <w:rsid w:val="00F25DB3"/>
    <w:rsid w:val="00F262EA"/>
    <w:rsid w:val="00F3057D"/>
    <w:rsid w:val="00F30698"/>
    <w:rsid w:val="00F3717B"/>
    <w:rsid w:val="00F373C9"/>
    <w:rsid w:val="00F42E0A"/>
    <w:rsid w:val="00F43FFB"/>
    <w:rsid w:val="00F4510B"/>
    <w:rsid w:val="00F471E9"/>
    <w:rsid w:val="00F50341"/>
    <w:rsid w:val="00F51626"/>
    <w:rsid w:val="00F51A9A"/>
    <w:rsid w:val="00F53F4A"/>
    <w:rsid w:val="00F540C7"/>
    <w:rsid w:val="00F54DDC"/>
    <w:rsid w:val="00F56A6B"/>
    <w:rsid w:val="00F6304D"/>
    <w:rsid w:val="00F63941"/>
    <w:rsid w:val="00F72938"/>
    <w:rsid w:val="00F74C9D"/>
    <w:rsid w:val="00F7593E"/>
    <w:rsid w:val="00F75E45"/>
    <w:rsid w:val="00F762A7"/>
    <w:rsid w:val="00F7680C"/>
    <w:rsid w:val="00F76F3B"/>
    <w:rsid w:val="00F7713F"/>
    <w:rsid w:val="00F804AE"/>
    <w:rsid w:val="00F82AA1"/>
    <w:rsid w:val="00F878AB"/>
    <w:rsid w:val="00F90A79"/>
    <w:rsid w:val="00F918B5"/>
    <w:rsid w:val="00F9248B"/>
    <w:rsid w:val="00F942C2"/>
    <w:rsid w:val="00F948ED"/>
    <w:rsid w:val="00F95E40"/>
    <w:rsid w:val="00F972A8"/>
    <w:rsid w:val="00FA0935"/>
    <w:rsid w:val="00FA13C5"/>
    <w:rsid w:val="00FA1875"/>
    <w:rsid w:val="00FA21D2"/>
    <w:rsid w:val="00FA25B1"/>
    <w:rsid w:val="00FA3F33"/>
    <w:rsid w:val="00FB0211"/>
    <w:rsid w:val="00FB5693"/>
    <w:rsid w:val="00FC0927"/>
    <w:rsid w:val="00FC0B16"/>
    <w:rsid w:val="00FC0E23"/>
    <w:rsid w:val="00FC3DB0"/>
    <w:rsid w:val="00FC613F"/>
    <w:rsid w:val="00FC700F"/>
    <w:rsid w:val="00FC7C3B"/>
    <w:rsid w:val="00FD04D7"/>
    <w:rsid w:val="00FD0B9C"/>
    <w:rsid w:val="00FD5B6F"/>
    <w:rsid w:val="00FD6AAA"/>
    <w:rsid w:val="00FD6E6F"/>
    <w:rsid w:val="00FE1490"/>
    <w:rsid w:val="00FE3A5A"/>
    <w:rsid w:val="00FE46B5"/>
    <w:rsid w:val="00FF0071"/>
    <w:rsid w:val="00FF13C1"/>
    <w:rsid w:val="00FF26BA"/>
    <w:rsid w:val="00FF4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,"/>
  <w14:docId w14:val="2B7500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EF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295EFD"/>
    <w:pPr>
      <w:keepNext/>
      <w:ind w:left="72" w:right="72"/>
      <w:jc w:val="center"/>
      <w:outlineLvl w:val="0"/>
    </w:pPr>
    <w:rPr>
      <w:rFonts w:ascii="Angsana New" w:hAnsi="Angsana New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295EFD"/>
    <w:pPr>
      <w:keepNext/>
      <w:spacing w:line="340" w:lineRule="exact"/>
      <w:jc w:val="thaiDistribute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295EFD"/>
    <w:pPr>
      <w:keepNext/>
      <w:spacing w:line="360" w:lineRule="exact"/>
      <w:jc w:val="center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295EFD"/>
    <w:pPr>
      <w:keepNext/>
      <w:spacing w:line="280" w:lineRule="exact"/>
      <w:jc w:val="thaiDistribute"/>
      <w:outlineLvl w:val="3"/>
    </w:pPr>
    <w:rPr>
      <w:rFonts w:ascii="Angsana New" w:hAnsi="Angsana New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295EFD"/>
    <w:pPr>
      <w:keepNext/>
      <w:spacing w:line="320" w:lineRule="exact"/>
      <w:jc w:val="thaiDistribute"/>
      <w:outlineLvl w:val="4"/>
    </w:pPr>
    <w:rPr>
      <w:rFonts w:ascii="Angsana New" w:hAnsi="Angsana New"/>
      <w:b/>
      <w:bCs/>
      <w:color w:val="000000"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295EFD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95EFD"/>
    <w:pPr>
      <w:keepNext/>
      <w:spacing w:line="180" w:lineRule="exact"/>
      <w:jc w:val="center"/>
      <w:outlineLvl w:val="6"/>
    </w:pPr>
    <w:rPr>
      <w:rFonts w:ascii="Angsana New" w:hAnsi="Angsana New"/>
      <w:sz w:val="16"/>
      <w:szCs w:val="16"/>
    </w:rPr>
  </w:style>
  <w:style w:type="paragraph" w:styleId="Heading8">
    <w:name w:val="heading 8"/>
    <w:basedOn w:val="Normal"/>
    <w:next w:val="Normal"/>
    <w:link w:val="Heading8Char"/>
    <w:qFormat/>
    <w:rsid w:val="00295EFD"/>
    <w:pPr>
      <w:keepNext/>
      <w:jc w:val="thaiDistribute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link w:val="Heading9Char"/>
    <w:qFormat/>
    <w:rsid w:val="00295EFD"/>
    <w:pPr>
      <w:keepNext/>
      <w:ind w:left="-108"/>
      <w:jc w:val="thaiDistribute"/>
      <w:outlineLvl w:val="8"/>
    </w:pPr>
    <w:rPr>
      <w:rFonts w:ascii="Angsana New" w:hAnsi="Angsana New"/>
      <w:b/>
      <w:bCs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5EFD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2Char">
    <w:name w:val="Heading 2 Char"/>
    <w:basedOn w:val="DefaultParagraphFont"/>
    <w:link w:val="Heading2"/>
    <w:rsid w:val="00295EFD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295EF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295EFD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295EFD"/>
    <w:rPr>
      <w:rFonts w:ascii="Angsana New" w:eastAsia="Times New Roman" w:hAnsi="Angsana New" w:cs="Angsana New"/>
      <w:b/>
      <w:bCs/>
      <w:color w:val="000000"/>
      <w:sz w:val="26"/>
      <w:szCs w:val="26"/>
      <w:u w:val="single"/>
    </w:rPr>
  </w:style>
  <w:style w:type="character" w:customStyle="1" w:styleId="Heading6Char">
    <w:name w:val="Heading 6 Char"/>
    <w:basedOn w:val="DefaultParagraphFont"/>
    <w:link w:val="Heading6"/>
    <w:rsid w:val="00295EFD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295EFD"/>
    <w:rPr>
      <w:rFonts w:ascii="Angsana New" w:eastAsia="Times New Roman" w:hAnsi="Angsana New" w:cs="Angsana New"/>
      <w:sz w:val="16"/>
      <w:szCs w:val="16"/>
    </w:rPr>
  </w:style>
  <w:style w:type="character" w:customStyle="1" w:styleId="Heading8Char">
    <w:name w:val="Heading 8 Char"/>
    <w:basedOn w:val="DefaultParagraphFont"/>
    <w:link w:val="Heading8"/>
    <w:rsid w:val="00295EFD"/>
    <w:rPr>
      <w:rFonts w:ascii="Angsana New" w:eastAsia="Times New Roman" w:hAnsi="Angsana New" w:cs="Angsana New"/>
      <w:sz w:val="28"/>
    </w:rPr>
  </w:style>
  <w:style w:type="character" w:customStyle="1" w:styleId="Heading9Char">
    <w:name w:val="Heading 9 Char"/>
    <w:basedOn w:val="DefaultParagraphFont"/>
    <w:link w:val="Heading9"/>
    <w:rsid w:val="00295EFD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styleId="PageNumber">
    <w:name w:val="page number"/>
    <w:basedOn w:val="DefaultParagraphFont"/>
    <w:rsid w:val="00295EFD"/>
  </w:style>
  <w:style w:type="paragraph" w:styleId="Header">
    <w:name w:val="header"/>
    <w:basedOn w:val="Normal"/>
    <w:link w:val="HeaderChar"/>
    <w:rsid w:val="00295EFD"/>
    <w:pPr>
      <w:tabs>
        <w:tab w:val="center" w:pos="4153"/>
        <w:tab w:val="right" w:pos="8306"/>
      </w:tabs>
    </w:pPr>
    <w:rPr>
      <w:szCs w:val="24"/>
    </w:rPr>
  </w:style>
  <w:style w:type="character" w:customStyle="1" w:styleId="HeaderChar">
    <w:name w:val="Header Char"/>
    <w:basedOn w:val="DefaultParagraphFont"/>
    <w:link w:val="Header"/>
    <w:rsid w:val="00295EFD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295EFD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95EFD"/>
    <w:rPr>
      <w:rFonts w:ascii="Times New Roman" w:eastAsia="Times New Roman" w:hAnsi="CordiaUPC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295EFD"/>
    <w:pPr>
      <w:tabs>
        <w:tab w:val="left" w:pos="900"/>
      </w:tabs>
      <w:spacing w:before="120" w:after="120"/>
      <w:ind w:left="306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95EFD"/>
    <w:rPr>
      <w:rFonts w:ascii="Angsana New" w:eastAsia="Times New Roman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semiHidden/>
    <w:rsid w:val="00295E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95EFD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295E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???????"/>
    <w:basedOn w:val="Normal"/>
    <w:rsid w:val="00295EFD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295EF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95EFD"/>
    <w:rPr>
      <w:rFonts w:ascii="Times New Roman" w:eastAsia="Times New Roman" w:hAnsi="CordiaUPC" w:cs="Angsana New"/>
      <w:sz w:val="24"/>
    </w:rPr>
  </w:style>
  <w:style w:type="table" w:styleId="TableGrid">
    <w:name w:val="Table Grid"/>
    <w:basedOn w:val="TableNormal"/>
    <w:uiPriority w:val="59"/>
    <w:rsid w:val="00295EF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295EFD"/>
    <w:pPr>
      <w:widowControl w:val="0"/>
      <w:ind w:right="386"/>
    </w:pPr>
    <w:rPr>
      <w:rFonts w:cs="CordiaUPC"/>
      <w:color w:val="800080"/>
      <w:sz w:val="28"/>
    </w:rPr>
  </w:style>
  <w:style w:type="paragraph" w:styleId="ListParagraph">
    <w:name w:val="List Paragraph"/>
    <w:basedOn w:val="Normal"/>
    <w:uiPriority w:val="34"/>
    <w:qFormat/>
    <w:rsid w:val="005B31D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1A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1AB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1ABE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1A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1ABE"/>
    <w:rPr>
      <w:rFonts w:ascii="Times New Roman" w:eastAsia="Times New Roman" w:hAnsi="CordiaUPC" w:cs="Angsana New"/>
      <w:b/>
      <w:bCs/>
      <w:sz w:val="20"/>
      <w:szCs w:val="25"/>
    </w:rPr>
  </w:style>
  <w:style w:type="paragraph" w:customStyle="1" w:styleId="Char0">
    <w:name w:val="Char"/>
    <w:basedOn w:val="Normal"/>
    <w:rsid w:val="008A29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"/>
    <w:basedOn w:val="Normal"/>
    <w:rsid w:val="006E342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4B1E14"/>
    <w:rPr>
      <w:color w:val="0000FF" w:themeColor="hyperlink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956C5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956C5"/>
    <w:rPr>
      <w:rFonts w:ascii="Times New Roman" w:eastAsia="Times New Roman" w:hAnsi="CordiaUPC" w:cs="Angsana New"/>
      <w:sz w:val="24"/>
    </w:rPr>
  </w:style>
  <w:style w:type="paragraph" w:customStyle="1" w:styleId="CM2">
    <w:name w:val="CM2"/>
    <w:basedOn w:val="Normal"/>
    <w:next w:val="Normal"/>
    <w:uiPriority w:val="99"/>
    <w:rsid w:val="00CB2611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CB2611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5EF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295EFD"/>
    <w:pPr>
      <w:keepNext/>
      <w:ind w:left="72" w:right="72"/>
      <w:jc w:val="center"/>
      <w:outlineLvl w:val="0"/>
    </w:pPr>
    <w:rPr>
      <w:rFonts w:ascii="Angsana New" w:hAnsi="Angsana New"/>
      <w:sz w:val="30"/>
      <w:szCs w:val="30"/>
      <w:u w:val="single"/>
    </w:rPr>
  </w:style>
  <w:style w:type="paragraph" w:styleId="Heading2">
    <w:name w:val="heading 2"/>
    <w:basedOn w:val="Normal"/>
    <w:next w:val="Normal"/>
    <w:link w:val="Heading2Char"/>
    <w:qFormat/>
    <w:rsid w:val="00295EFD"/>
    <w:pPr>
      <w:keepNext/>
      <w:spacing w:line="340" w:lineRule="exact"/>
      <w:jc w:val="thaiDistribute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rsid w:val="00295EFD"/>
    <w:pPr>
      <w:keepNext/>
      <w:spacing w:line="360" w:lineRule="exact"/>
      <w:jc w:val="center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295EFD"/>
    <w:pPr>
      <w:keepNext/>
      <w:spacing w:line="280" w:lineRule="exact"/>
      <w:jc w:val="thaiDistribute"/>
      <w:outlineLvl w:val="3"/>
    </w:pPr>
    <w:rPr>
      <w:rFonts w:ascii="Angsana New" w:hAnsi="Angsana New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qFormat/>
    <w:rsid w:val="00295EFD"/>
    <w:pPr>
      <w:keepNext/>
      <w:spacing w:line="320" w:lineRule="exact"/>
      <w:jc w:val="thaiDistribute"/>
      <w:outlineLvl w:val="4"/>
    </w:pPr>
    <w:rPr>
      <w:rFonts w:ascii="Angsana New" w:hAnsi="Angsana New"/>
      <w:b/>
      <w:bCs/>
      <w:color w:val="000000"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295EFD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295EFD"/>
    <w:pPr>
      <w:keepNext/>
      <w:spacing w:line="180" w:lineRule="exact"/>
      <w:jc w:val="center"/>
      <w:outlineLvl w:val="6"/>
    </w:pPr>
    <w:rPr>
      <w:rFonts w:ascii="Angsana New" w:hAnsi="Angsana New"/>
      <w:sz w:val="16"/>
      <w:szCs w:val="16"/>
    </w:rPr>
  </w:style>
  <w:style w:type="paragraph" w:styleId="Heading8">
    <w:name w:val="heading 8"/>
    <w:basedOn w:val="Normal"/>
    <w:next w:val="Normal"/>
    <w:link w:val="Heading8Char"/>
    <w:qFormat/>
    <w:rsid w:val="00295EFD"/>
    <w:pPr>
      <w:keepNext/>
      <w:jc w:val="thaiDistribute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link w:val="Heading9Char"/>
    <w:qFormat/>
    <w:rsid w:val="00295EFD"/>
    <w:pPr>
      <w:keepNext/>
      <w:ind w:left="-108"/>
      <w:jc w:val="thaiDistribute"/>
      <w:outlineLvl w:val="8"/>
    </w:pPr>
    <w:rPr>
      <w:rFonts w:ascii="Angsana New" w:hAnsi="Angsana New"/>
      <w:b/>
      <w:bCs/>
      <w:sz w:val="26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95EFD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2Char">
    <w:name w:val="Heading 2 Char"/>
    <w:basedOn w:val="DefaultParagraphFont"/>
    <w:link w:val="Heading2"/>
    <w:rsid w:val="00295EFD"/>
    <w:rPr>
      <w:rFonts w:ascii="Angsana New" w:eastAsia="Times New Roman" w:hAnsi="Angsana New" w:cs="Angsana New"/>
      <w:sz w:val="30"/>
      <w:szCs w:val="30"/>
    </w:rPr>
  </w:style>
  <w:style w:type="character" w:customStyle="1" w:styleId="Heading3Char">
    <w:name w:val="Heading 3 Char"/>
    <w:basedOn w:val="DefaultParagraphFont"/>
    <w:link w:val="Heading3"/>
    <w:rsid w:val="00295EF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4Char">
    <w:name w:val="Heading 4 Char"/>
    <w:basedOn w:val="DefaultParagraphFont"/>
    <w:link w:val="Heading4"/>
    <w:rsid w:val="00295EFD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rsid w:val="00295EFD"/>
    <w:rPr>
      <w:rFonts w:ascii="Angsana New" w:eastAsia="Times New Roman" w:hAnsi="Angsana New" w:cs="Angsana New"/>
      <w:b/>
      <w:bCs/>
      <w:color w:val="000000"/>
      <w:sz w:val="26"/>
      <w:szCs w:val="26"/>
      <w:u w:val="single"/>
    </w:rPr>
  </w:style>
  <w:style w:type="character" w:customStyle="1" w:styleId="Heading6Char">
    <w:name w:val="Heading 6 Char"/>
    <w:basedOn w:val="DefaultParagraphFont"/>
    <w:link w:val="Heading6"/>
    <w:rsid w:val="00295EFD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295EFD"/>
    <w:rPr>
      <w:rFonts w:ascii="Angsana New" w:eastAsia="Times New Roman" w:hAnsi="Angsana New" w:cs="Angsana New"/>
      <w:sz w:val="16"/>
      <w:szCs w:val="16"/>
    </w:rPr>
  </w:style>
  <w:style w:type="character" w:customStyle="1" w:styleId="Heading8Char">
    <w:name w:val="Heading 8 Char"/>
    <w:basedOn w:val="DefaultParagraphFont"/>
    <w:link w:val="Heading8"/>
    <w:rsid w:val="00295EFD"/>
    <w:rPr>
      <w:rFonts w:ascii="Angsana New" w:eastAsia="Times New Roman" w:hAnsi="Angsana New" w:cs="Angsana New"/>
      <w:sz w:val="28"/>
    </w:rPr>
  </w:style>
  <w:style w:type="character" w:customStyle="1" w:styleId="Heading9Char">
    <w:name w:val="Heading 9 Char"/>
    <w:basedOn w:val="DefaultParagraphFont"/>
    <w:link w:val="Heading9"/>
    <w:rsid w:val="00295EFD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styleId="PageNumber">
    <w:name w:val="page number"/>
    <w:basedOn w:val="DefaultParagraphFont"/>
    <w:rsid w:val="00295EFD"/>
  </w:style>
  <w:style w:type="paragraph" w:styleId="Header">
    <w:name w:val="header"/>
    <w:basedOn w:val="Normal"/>
    <w:link w:val="HeaderChar"/>
    <w:rsid w:val="00295EFD"/>
    <w:pPr>
      <w:tabs>
        <w:tab w:val="center" w:pos="4153"/>
        <w:tab w:val="right" w:pos="8306"/>
      </w:tabs>
    </w:pPr>
    <w:rPr>
      <w:szCs w:val="24"/>
    </w:rPr>
  </w:style>
  <w:style w:type="character" w:customStyle="1" w:styleId="HeaderChar">
    <w:name w:val="Header Char"/>
    <w:basedOn w:val="DefaultParagraphFont"/>
    <w:link w:val="Header"/>
    <w:rsid w:val="00295EFD"/>
    <w:rPr>
      <w:rFonts w:ascii="Times New Roman" w:eastAsia="Times New Roman" w:hAnsi="CordiaUPC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295EFD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295EFD"/>
    <w:rPr>
      <w:rFonts w:ascii="Times New Roman" w:eastAsia="Times New Roman" w:hAnsi="CordiaUPC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295EFD"/>
    <w:pPr>
      <w:tabs>
        <w:tab w:val="left" w:pos="900"/>
      </w:tabs>
      <w:spacing w:before="120" w:after="120"/>
      <w:ind w:left="3060" w:hanging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95EFD"/>
    <w:rPr>
      <w:rFonts w:ascii="Angsana New" w:eastAsia="Times New Roman" w:hAnsi="Angsana New" w:cs="Angsana New"/>
      <w:sz w:val="32"/>
      <w:szCs w:val="32"/>
    </w:rPr>
  </w:style>
  <w:style w:type="paragraph" w:styleId="BalloonText">
    <w:name w:val="Balloon Text"/>
    <w:basedOn w:val="Normal"/>
    <w:link w:val="BalloonTextChar"/>
    <w:semiHidden/>
    <w:rsid w:val="00295EF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95EFD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295EF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???????"/>
    <w:basedOn w:val="Normal"/>
    <w:rsid w:val="00295EFD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295EF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95EFD"/>
    <w:rPr>
      <w:rFonts w:ascii="Times New Roman" w:eastAsia="Times New Roman" w:hAnsi="CordiaUPC" w:cs="Angsana New"/>
      <w:sz w:val="24"/>
    </w:rPr>
  </w:style>
  <w:style w:type="table" w:styleId="TableGrid">
    <w:name w:val="Table Grid"/>
    <w:basedOn w:val="TableNormal"/>
    <w:uiPriority w:val="59"/>
    <w:rsid w:val="00295EF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295EFD"/>
    <w:pPr>
      <w:widowControl w:val="0"/>
      <w:ind w:right="386"/>
    </w:pPr>
    <w:rPr>
      <w:rFonts w:cs="CordiaUPC"/>
      <w:color w:val="800080"/>
      <w:sz w:val="28"/>
    </w:rPr>
  </w:style>
  <w:style w:type="paragraph" w:styleId="ListParagraph">
    <w:name w:val="List Paragraph"/>
    <w:basedOn w:val="Normal"/>
    <w:uiPriority w:val="34"/>
    <w:qFormat/>
    <w:rsid w:val="005B31D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A1A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A1AB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A1ABE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1A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1ABE"/>
    <w:rPr>
      <w:rFonts w:ascii="Times New Roman" w:eastAsia="Times New Roman" w:hAnsi="CordiaUPC" w:cs="Angsana New"/>
      <w:b/>
      <w:bCs/>
      <w:sz w:val="20"/>
      <w:szCs w:val="25"/>
    </w:rPr>
  </w:style>
  <w:style w:type="paragraph" w:customStyle="1" w:styleId="Char0">
    <w:name w:val="Char"/>
    <w:basedOn w:val="Normal"/>
    <w:rsid w:val="008A29D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"/>
    <w:basedOn w:val="Normal"/>
    <w:rsid w:val="006E342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Hyperlink">
    <w:name w:val="Hyperlink"/>
    <w:basedOn w:val="DefaultParagraphFont"/>
    <w:uiPriority w:val="99"/>
    <w:unhideWhenUsed/>
    <w:rsid w:val="004B1E14"/>
    <w:rPr>
      <w:color w:val="0000FF" w:themeColor="hyperlink"/>
      <w:u w:val="singl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8956C5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8956C5"/>
    <w:rPr>
      <w:rFonts w:ascii="Times New Roman" w:eastAsia="Times New Roman" w:hAnsi="CordiaUPC" w:cs="Angsana New"/>
      <w:sz w:val="24"/>
    </w:rPr>
  </w:style>
  <w:style w:type="paragraph" w:customStyle="1" w:styleId="CM2">
    <w:name w:val="CM2"/>
    <w:basedOn w:val="Normal"/>
    <w:next w:val="Normal"/>
    <w:uiPriority w:val="99"/>
    <w:rsid w:val="00CB2611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CB2611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2117da4dadb15a2050f2f78648dd00db">
  <xsd:schema xmlns:xsd="http://www.w3.org/2001/XMLSchema" xmlns:xs="http://www.w3.org/2001/XMLSchema" xmlns:p="http://schemas.microsoft.com/office/2006/metadata/properties" xmlns:ns3="1ee2afc6-efc0-4dcc-be09-aabefb754106" xmlns:ns4="6dff4707-7bf8-4102-b125-42e04ae9fdfc" targetNamespace="http://schemas.microsoft.com/office/2006/metadata/properties" ma:root="true" ma:fieldsID="bbf375c79dd34fba606790784d2c9c42" ns3:_="" ns4:_="">
    <xsd:import namespace="1ee2afc6-efc0-4dcc-be09-aabefb754106"/>
    <xsd:import namespace="6dff4707-7bf8-4102-b125-42e04ae9fdf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1CF1B-18B2-4A9D-B075-D8F9F6A0AC1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E17F410-5201-4132-9D50-06E432F07E6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4CD1611-A292-4BCA-89FA-0B419EE09A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e2afc6-efc0-4dcc-be09-aabefb754106"/>
    <ds:schemaRef ds:uri="6dff4707-7bf8-4102-b125-42e04ae9fd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BC31B8-AEA8-4BC1-B943-EF75B7EA6B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1940</Words>
  <Characters>11062</Characters>
  <Application>Microsoft Office Word</Application>
  <DocSecurity>4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Pennapha.Tanesuan</dc:creator>
  <cp:lastModifiedBy>Sompoch</cp:lastModifiedBy>
  <cp:revision>2</cp:revision>
  <cp:lastPrinted>2022-02-22T03:03:00Z</cp:lastPrinted>
  <dcterms:created xsi:type="dcterms:W3CDTF">2022-02-24T07:58:00Z</dcterms:created>
  <dcterms:modified xsi:type="dcterms:W3CDTF">2022-02-24T07:58:00Z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