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9C51" w14:textId="77777777"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A6B91E3" w14:textId="77777777"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14:paraId="6BC88FB9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83E9962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เสนอต่อผู้ถือหุ้นและคณะกรรมการของบริษัท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</w:p>
    <w:p w14:paraId="648EEABD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9D03FF5" w14:textId="77777777" w:rsidR="00C955FC" w:rsidRPr="00704350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14:paraId="2532780A" w14:textId="2B13BC30" w:rsidR="00C955FC" w:rsidRPr="00A7097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ข้าพเจ้าได้ตรวจสอบงบการเงินรวมของบริษัท </w:t>
      </w:r>
      <w:r w:rsidRPr="00704350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นิวส์ เน็ตเวิร์ค คอร์ปอเรชั่น จำกัด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Angsana New" w:hAnsi="Angsana New" w:cs="Angsana New"/>
          <w:spacing w:val="-4"/>
          <w:sz w:val="30"/>
          <w:szCs w:val="30"/>
          <w:cs/>
          <w:lang w:eastAsia="zh-CN"/>
        </w:rPr>
        <w:t>(</w:t>
      </w:r>
      <w:r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>มหาชน)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 และบริษัทย่อย 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ฯ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</w:t>
      </w:r>
      <w:r w:rsidR="00425758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(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="0040534C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4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E60024" w:rsidRPr="00704350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งบ</w:t>
      </w:r>
      <w:r w:rsidRPr="00704350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และงบแสดงการเปลี่ยนแ</w:t>
      </w:r>
      <w:r w:rsidR="0008236D"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</w:t>
      </w: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สำหรับปีสิ้นสุดวันเดียวกัน</w:t>
      </w:r>
      <w:r w:rsidR="007D6787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และหมายเหตุประกอบงบการเงินรวมและหมาย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เหตุประกอบงบการเงินเฉพาะกิจการ รวมถึงสรุปนโยบายการบัญชีที่สำคัญ</w:t>
      </w:r>
    </w:p>
    <w:p w14:paraId="1C33EFE7" w14:textId="5D8D092E" w:rsidR="00C955FC" w:rsidRPr="00A7097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ของ</w:t>
      </w:r>
      <w:r w:rsidR="0042575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425758" w:rsidRPr="00704350">
        <w:rPr>
          <w:rFonts w:ascii="Angsana New" w:eastAsia="Angsana New" w:hAnsi="Angsana New" w:cs="Angsana New"/>
          <w:spacing w:val="2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="0042575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และบริษัทย่อย </w:t>
      </w: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และฐานะการเงินเฉพาะกิจการของ</w:t>
      </w:r>
      <w:r w:rsidR="00EA39E3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EA39E3"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</w:t>
      </w:r>
      <w:r w:rsidR="00EA39E3"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คอร์ปอเรชั่น จำกัด (มหาชน)</w:t>
      </w:r>
      <w:r w:rsidR="00425758"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ณ วันที่ </w:t>
      </w:r>
      <w:r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31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ธันวาคม </w:t>
      </w:r>
      <w:r w:rsidR="00561698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25</w:t>
      </w:r>
      <w:r w:rsidR="00D36AC6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6</w:t>
      </w:r>
      <w:r w:rsidR="0040534C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4</w:t>
      </w:r>
      <w:r w:rsidR="00EA39E3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 xml:space="preserve"> </w:t>
      </w:r>
      <w:r w:rsidR="00EA39E3"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ผลการดำเนินงานรวมและ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ในสาระสำคัญตามมาตรฐานการรายงานทางการเงิน</w:t>
      </w:r>
    </w:p>
    <w:p w14:paraId="0F872359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E63CA2C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14:paraId="654FE6B4" w14:textId="77777777" w:rsidR="00EA39E3" w:rsidRPr="00A70976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704350">
        <w:rPr>
          <w:rFonts w:ascii="Angsana New" w:eastAsia="Cordia New" w:hAnsi="Angsana New" w:cs="Angsana New"/>
          <w:i/>
          <w:iCs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ในรายงานของข้าพเจ้า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ข้าพเจ้ามีความเป็นอิสระจากกลุ่มบริษัทฯ และบริษัทฯ ตามข้อกำหนดจรรยาบรรณของผู้ประกอบวิชาชีพบัญชีที่กำหนด</w:t>
      </w:r>
      <w:r w:rsidR="00425758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โดยสภาวิชาชีพบัญชี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ในส่วนที่เกี่ยว</w:t>
      </w:r>
      <w:r w:rsidR="00B73ED3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ข้อง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กับการตรวจสอบงบการเงินรวมและงบการเงินเฉพาะกิจการ และข้าพเจ้า</w:t>
      </w: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ที่ข้าพเจ้า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455276BC" w14:textId="77777777" w:rsidR="00486656" w:rsidRPr="00A70976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BE21C9F" w14:textId="081394C8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23F8137" w14:textId="77777777" w:rsidR="00A70976" w:rsidRPr="00A70976" w:rsidRDefault="00A7097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DE616D0" w14:textId="3F05ECA0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1537F67" w14:textId="5B4B84FB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B3986F8" w14:textId="68FBC69C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DFF4BE1" w14:textId="660EBE38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5EA44F1F" w14:textId="607C3DDD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26EE23F3" w14:textId="17ABFBA8" w:rsidR="00EF3B56" w:rsidRPr="00940D57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940D57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18E5DFC5" w14:textId="094CFC8A" w:rsidR="00791C8F" w:rsidRPr="00940D57" w:rsidRDefault="00791C8F" w:rsidP="00791C8F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</w:pP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เรื่องสำคัญในการ</w:t>
      </w:r>
      <w:r w:rsidRPr="00940D57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ตรวจสอบคือเรื่องต่าง ๆ ที่มีนัยสำคัญที่สุด</w:t>
      </w:r>
      <w:r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ตามดุลยพินิจเยี่ยงผู้ประกอบวิชาชีพของข้าพเจ้า</w:t>
      </w:r>
      <w:r w:rsidR="00351E72" w:rsidRPr="00940D57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ในการตรวจสอบงบการเงินรวมและ</w:t>
      </w:r>
      <w:r w:rsidR="00351E72"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งบการเงินเฉพาะกิจการสำหรับงวดปัจจุบัน</w:t>
      </w:r>
      <w:r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="00351E72"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ข้าพเจ้าได้นำ</w:t>
      </w: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เรื่องเหล่านี้</w:t>
      </w:r>
      <w:r w:rsidR="00351E72"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มาพิจารณา</w:t>
      </w: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ในบริบทของการตรวจสอบงบการเงินรวมและงบการเงินเฉพาะกิจการโดยรวมและ</w:t>
      </w:r>
      <w:r w:rsidRPr="00940D57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BDF7FEA" w14:textId="696FB9F5" w:rsidR="00940D57" w:rsidRPr="00940D57" w:rsidRDefault="00940D57" w:rsidP="00940D57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การด้อยค่าของ</w:t>
      </w:r>
      <w:bookmarkStart w:id="0" w:name="_Hlk96509754"/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เงินลงทุนในบริษัทย่อยและบริษัทร่วม</w:t>
      </w:r>
      <w:bookmarkEnd w:id="0"/>
      <w:r w:rsidR="007449C2">
        <w:rPr>
          <w:rFonts w:ascii="Angsana New" w:eastAsia="Calibri" w:hAnsi="Angsana New" w:cs="Angsana New" w:hint="cs"/>
          <w:sz w:val="30"/>
          <w:szCs w:val="30"/>
          <w:u w:val="single"/>
          <w:cs/>
        </w:rPr>
        <w:t xml:space="preserve"> </w:t>
      </w:r>
      <w:r w:rsidR="007449C2">
        <w:rPr>
          <w:rFonts w:ascii="Angsana New" w:eastAsia="Calibri" w:hAnsi="Angsana New" w:cs="Angsana New" w:hint="cs"/>
          <w:sz w:val="30"/>
          <w:szCs w:val="30"/>
          <w:u w:val="single"/>
          <w:cs/>
        </w:rPr>
        <w:t>และเงินให้กู้ยืม</w:t>
      </w:r>
      <w:r w:rsidR="007449C2">
        <w:rPr>
          <w:rFonts w:ascii="Angsana New" w:eastAsia="Calibri" w:hAnsi="Angsana New" w:cs="Angsana New" w:hint="cs"/>
          <w:sz w:val="30"/>
          <w:szCs w:val="30"/>
          <w:u w:val="single"/>
          <w:cs/>
        </w:rPr>
        <w:t>แก่</w:t>
      </w:r>
      <w:r w:rsidR="007449C2">
        <w:rPr>
          <w:rFonts w:ascii="Angsana New" w:eastAsia="Calibri" w:hAnsi="Angsana New" w:cs="Angsana New" w:hint="cs"/>
          <w:sz w:val="30"/>
          <w:szCs w:val="30"/>
          <w:u w:val="single"/>
          <w:cs/>
        </w:rPr>
        <w:t>บริษัทย่อยและบริษัทร่วม</w:t>
      </w:r>
    </w:p>
    <w:p w14:paraId="7474E183" w14:textId="458952E3" w:rsidR="00940D57" w:rsidRPr="005003F2" w:rsidRDefault="00940D57" w:rsidP="00940D5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</w:pP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ตามที่กล่าวไว้ในหมายเหตุประกอบงบการเงินข้อ </w:t>
      </w:r>
      <w:r w:rsidRPr="005003F2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13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, </w:t>
      </w:r>
      <w:r w:rsidRPr="005003F2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14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และ</w:t>
      </w:r>
      <w:r w:rsidRPr="005003F2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 34.3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กลุ่มบริษัทฯ และบริษัทฯ มี</w:t>
      </w:r>
      <w:r w:rsidR="007449C2" w:rsidRPr="007449C2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  <w:r w:rsidRPr="005003F2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ที่มีนัยสำคัญในงบการเงิน โดยฝ่ายบริหาร</w:t>
      </w:r>
      <w:r w:rsidRPr="007449C2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ของ</w:t>
      </w:r>
      <w:r w:rsidR="005003F2" w:rsidRPr="007449C2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กลุ่ม</w:t>
      </w:r>
      <w:r w:rsidRPr="007449C2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บริษัทฯ ได้มีการพิจารณาการด้อยค่าของ</w:t>
      </w:r>
      <w:r w:rsidR="007449C2" w:rsidRPr="007449C2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เงินลงทุนในบริษัทย่อยและบริษัทร่วม และเงินให้กู้ยืมแก่บริษัทย่อย</w:t>
      </w:r>
      <w:r w:rsidR="007449C2" w:rsidRPr="007449C2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และบริษัทร่วม</w:t>
      </w:r>
      <w:r w:rsidRPr="007449C2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ทุกสิ้นรอบระยะเวลาบัญชีว่ามีข้อบ่งชี้ที่แสดงว่า</w:t>
      </w:r>
      <w:r w:rsidR="007449C2" w:rsidRPr="007449C2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เงินลงทุนในบริษัทย่อยและบริษัทร่วม และเงินให้กู้ยืม</w:t>
      </w:r>
      <w:r w:rsidR="007449C2" w:rsidRPr="007449C2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แก่บริษัทย่อยและบริษัทร่วม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เกิดการด้อยค่าหรือไม่ </w:t>
      </w:r>
      <w:r w:rsidRPr="00DB6867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หากมีข้อบ่งชี้เกิดขึ้นกลุ่มบริษัทฯ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จะมีการคำนวณ</w:t>
      </w:r>
      <w:r w:rsidR="005003F2"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มูลค่าที่คาดว่าจะได้รับคืน</w:t>
      </w:r>
      <w:r w:rsidR="00DB686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ของสินทรัพย์ดังกล่าว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ข้าพเจ้าให้ความสำคัญเกี่ยวกับมูลค่าที่</w:t>
      </w:r>
      <w:r w:rsidR="005003F2"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คาดว่า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จะได้รับคืนและการด้อยค่าของ</w:t>
      </w:r>
      <w:r w:rsidR="007449C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   </w:t>
      </w:r>
      <w:r w:rsidR="007449C2" w:rsidRPr="007449C2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เนื่องจากมูลค่าของ</w:t>
      </w:r>
      <w:r w:rsidR="00DB686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     </w:t>
      </w:r>
      <w:r w:rsidR="007449C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         </w:t>
      </w:r>
      <w:r w:rsidR="00DB686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="007449C2" w:rsidRPr="007449C2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  <w:r w:rsidRPr="00DB6867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มีจำนวนเงินที่เป็นสาระสำคัญ</w:t>
      </w:r>
      <w:r w:rsidR="007449C2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 </w:t>
      </w:r>
      <w:r w:rsidRPr="00DB6867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ต่องบการเงิน </w:t>
      </w:r>
      <w:r w:rsidRPr="00DB6867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กลุ่มบริษัท</w:t>
      </w:r>
      <w:r w:rsidRPr="00DB6867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ฯ </w:t>
      </w:r>
      <w:r w:rsidRPr="00DB6867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จำเป็นต้องใช้ดุลยพินิจ</w:t>
      </w:r>
      <w:r w:rsidRPr="009F0228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ที่สำคัญของฝ่ายบริหารที่เกี่ยวข้องกับการคาดการณ์ผล</w:t>
      </w:r>
      <w:r w:rsidRPr="005003F2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การดำเนินงาน</w:t>
      </w:r>
      <w:r w:rsidRPr="005003F2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ในอนาคต</w:t>
      </w:r>
      <w:r w:rsidRPr="005003F2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Pr="00D77624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และสมมติฐานที่สำคัญ</w:t>
      </w:r>
      <w:r w:rsidR="00B04A1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ซึ่ง</w:t>
      </w:r>
      <w:r w:rsidRPr="00D77624">
        <w:rPr>
          <w:rFonts w:ascii="Angsana New" w:eastAsia="Cordia New" w:hAnsi="Angsana New" w:cs="Angsana New"/>
          <w:sz w:val="30"/>
          <w:szCs w:val="30"/>
          <w:cs/>
          <w:lang w:eastAsia="zh-CN"/>
        </w:rPr>
        <w:t>มีความไม่แน่นอนของประมาณการกระแสเงินสด</w:t>
      </w:r>
      <w:r w:rsidRPr="005003F2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ในอนาคต</w:t>
      </w:r>
      <w:r w:rsidR="00B04A16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ที่</w:t>
      </w:r>
      <w:r w:rsidRPr="005003F2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ใช้ในการประเมิน</w:t>
      </w:r>
      <w:r w:rsidRPr="00DB6867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การด้อยค่าของสินทรัพย์ดังกล่าว</w:t>
      </w:r>
      <w:r w:rsidRPr="00DB6867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 ดังนั้น ข้าพเจ้าจึงพิจารณาเรื่องการด้อยค่าของ</w:t>
      </w:r>
      <w:r w:rsidR="007449C2" w:rsidRPr="007449C2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  <w:r w:rsidRPr="005003F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เป็นเรื่องสำคัญในการตรวจสอบ</w:t>
      </w:r>
    </w:p>
    <w:p w14:paraId="42FC4B29" w14:textId="6D638A36" w:rsidR="00940D57" w:rsidRPr="00880C49" w:rsidRDefault="00940D57" w:rsidP="00940D57">
      <w:pPr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880C49">
        <w:rPr>
          <w:rFonts w:ascii="Angsana New" w:hAnsi="Angsana New" w:cs="Angsana New" w:hint="cs"/>
          <w:sz w:val="30"/>
          <w:szCs w:val="30"/>
          <w:cs/>
        </w:rPr>
        <w:t>วิธีการตรวจสอบที่สำคัญรวมถึง</w:t>
      </w:r>
    </w:p>
    <w:p w14:paraId="63DC4560" w14:textId="6319C27E" w:rsidR="00940D57" w:rsidRPr="00940D57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940D57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ทำความเข้าใจเกี่ยวกับขั้นตอนการปฏิบัติงานที่เกี่ยวข้องกับการพิจารณาการด้อยค่าของ</w:t>
      </w:r>
      <w:r w:rsidR="007449C2" w:rsidRPr="007449C2">
        <w:rPr>
          <w:rFonts w:ascii="Angsana New" w:eastAsia="Times New Roman" w:hAnsi="Angsana New" w:cs="Angsana New"/>
          <w:spacing w:val="4"/>
          <w:sz w:val="30"/>
          <w:szCs w:val="30"/>
          <w:cs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</w:p>
    <w:p w14:paraId="145E59C8" w14:textId="77777777" w:rsidR="00940D57" w:rsidRPr="00940D57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940D5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ประเมินแหล่งข้อมูลภายนอก และภายในว่ามีข้อบ่งชี้ใดที่บ่งชี้ว่าสินทรัพย์อาจเกิดการด้อยค่าหรือไม่</w:t>
      </w:r>
    </w:p>
    <w:p w14:paraId="02A70256" w14:textId="0122B3CA" w:rsidR="00940D57" w:rsidRPr="00940D57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940D5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ตรวจสอบหลักฐานประกอบการพิจารณาของผู้บริหารที่เกี่ยวกับข้อบ่งชี้ของการด้อยค่าของ</w:t>
      </w:r>
      <w:bookmarkStart w:id="1" w:name="_Hlk95826559"/>
      <w:r w:rsidR="007449C2" w:rsidRPr="007449C2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</w:p>
    <w:bookmarkEnd w:id="1"/>
    <w:p w14:paraId="0959BD75" w14:textId="77777777" w:rsidR="007449C2" w:rsidRPr="007449C2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7449C2">
        <w:rPr>
          <w:rFonts w:ascii="Angsana New" w:eastAsia="Times New Roman" w:hAnsi="Angsana New" w:cs="Angsana New"/>
          <w:spacing w:val="-8"/>
          <w:sz w:val="30"/>
          <w:szCs w:val="30"/>
          <w:cs/>
        </w:rPr>
        <w:t>สอบทานประมาณการกระแสเงินสดในอนาคต</w:t>
      </w:r>
      <w:r w:rsidRPr="007449C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ที่ได้รับจากฝ่ายบริหารของกลุ่มบริษัทฯ รวมทั้งประเมิน</w:t>
      </w:r>
      <w:r w:rsidRPr="007449C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ความเหมาะสมของข้อสมมติฐานที่สำคัญ และวิธีการประเมินมูลค่าที่ผู้บริหารนำมาใช้ในการประเมิน</w:t>
      </w:r>
      <w:r w:rsidRPr="007449C2">
        <w:rPr>
          <w:rFonts w:ascii="Angsana New" w:eastAsia="Times New Roman" w:hAnsi="Angsana New" w:cs="Angsana New" w:hint="cs"/>
          <w:sz w:val="30"/>
          <w:szCs w:val="30"/>
          <w:cs/>
        </w:rPr>
        <w:t>การด้อยค่าของ</w:t>
      </w:r>
      <w:r w:rsidR="007449C2" w:rsidRPr="007449C2">
        <w:rPr>
          <w:rFonts w:ascii="Angsana New" w:eastAsia="Times New Roman" w:hAnsi="Angsana New" w:cs="Angsana New"/>
          <w:sz w:val="30"/>
          <w:szCs w:val="30"/>
          <w:cs/>
        </w:rPr>
        <w:t>เงินลงทุนในบริษัทย่อยและบริษัทร่วม และเงินให้กู้ยืมแก่บริษัทย่อยและบริษัทร่วม</w:t>
      </w:r>
    </w:p>
    <w:p w14:paraId="1D8F28D3" w14:textId="74E17BDD" w:rsidR="00940D57" w:rsidRPr="007449C2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7449C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ทดสอบตัวแปรที่นำมาใช้ในการพิจารณาอัตราคิดลดและทดสอบการคำนวณอัตราดังกล่าว</w:t>
      </w:r>
    </w:p>
    <w:p w14:paraId="181DEB84" w14:textId="77777777" w:rsidR="00940D57" w:rsidRPr="00940D57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940D5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พิจารณาความเพียงพอในการเปิดเผยข้อมูลของกลุ่มบริษัทในหมายเหตุประกอบงบการเงินตามมาตรฐานการรายงานทางการเงิน</w:t>
      </w:r>
    </w:p>
    <w:p w14:paraId="4ACCB8D0" w14:textId="77777777" w:rsidR="00940D57" w:rsidRDefault="00940D57" w:rsidP="00A70976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highlight w:val="yellow"/>
          <w:u w:val="single"/>
        </w:rPr>
      </w:pPr>
    </w:p>
    <w:p w14:paraId="2C0A4BF5" w14:textId="77777777" w:rsidR="00940D57" w:rsidRDefault="00940D57" w:rsidP="00A70976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highlight w:val="yellow"/>
          <w:u w:val="single"/>
        </w:rPr>
      </w:pPr>
    </w:p>
    <w:p w14:paraId="79C605DA" w14:textId="77777777" w:rsidR="00940D57" w:rsidRDefault="00940D57" w:rsidP="00A70976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highlight w:val="yellow"/>
          <w:u w:val="single"/>
        </w:rPr>
      </w:pPr>
    </w:p>
    <w:p w14:paraId="4CA7768F" w14:textId="77777777" w:rsidR="00940D57" w:rsidRDefault="00940D57" w:rsidP="00A70976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highlight w:val="yellow"/>
          <w:u w:val="single"/>
        </w:rPr>
      </w:pPr>
    </w:p>
    <w:p w14:paraId="1B88E820" w14:textId="77777777" w:rsidR="007E6C5E" w:rsidRPr="00AA2135" w:rsidRDefault="007E6C5E" w:rsidP="007E6C5E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CA03A1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lastRenderedPageBreak/>
        <w:t>เรื่องอื่น</w:t>
      </w:r>
    </w:p>
    <w:p w14:paraId="6E3DD975" w14:textId="3E7A4803" w:rsidR="007E6C5E" w:rsidRDefault="007E6C5E" w:rsidP="007E6C5E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E6C5E">
        <w:rPr>
          <w:rFonts w:ascii="Angsana New" w:eastAsia="Cordia New" w:hAnsi="Angsana New" w:cs="Angsana New"/>
          <w:spacing w:val="-12"/>
          <w:sz w:val="30"/>
          <w:szCs w:val="30"/>
          <w:cs/>
          <w:lang w:eastAsia="zh-CN"/>
        </w:rPr>
        <w:t>งบการเงินรวมและงบการเงินเฉพาะกิจการ</w:t>
      </w:r>
      <w:r w:rsidRPr="007E6C5E">
        <w:rPr>
          <w:rFonts w:ascii="Angsana New" w:eastAsia="Cordia New" w:hAnsi="Angsana New" w:cs="Angsana New" w:hint="cs"/>
          <w:spacing w:val="-12"/>
          <w:sz w:val="30"/>
          <w:szCs w:val="30"/>
          <w:cs/>
          <w:lang w:eastAsia="zh-CN"/>
        </w:rPr>
        <w:t xml:space="preserve"> </w:t>
      </w:r>
      <w:r w:rsidRPr="007E6C5E">
        <w:rPr>
          <w:rFonts w:ascii="Angsana New" w:eastAsia="Cordia New" w:hAnsi="Angsana New" w:cs="Angsana New"/>
          <w:spacing w:val="-12"/>
          <w:sz w:val="30"/>
          <w:szCs w:val="30"/>
          <w:cs/>
          <w:lang w:eastAsia="zh-CN"/>
        </w:rPr>
        <w:t>ของบริษัท นิวส์ เน็ตเวิร์ค คอร์ปอเรชั่น จำกัด (มหาชน)</w:t>
      </w:r>
      <w:r w:rsidRPr="007E6C5E">
        <w:rPr>
          <w:rFonts w:ascii="Angsana New" w:eastAsia="Cordia New" w:hAnsi="Angsana New" w:cs="Angsana New" w:hint="cs"/>
          <w:spacing w:val="-12"/>
          <w:sz w:val="30"/>
          <w:szCs w:val="30"/>
          <w:cs/>
          <w:lang w:eastAsia="zh-CN"/>
        </w:rPr>
        <w:t xml:space="preserve"> </w:t>
      </w:r>
      <w:r w:rsidRPr="007E6C5E">
        <w:rPr>
          <w:rFonts w:ascii="Angsana New" w:eastAsia="Cordia New" w:hAnsi="Angsana New" w:cs="Angsana New"/>
          <w:spacing w:val="-12"/>
          <w:sz w:val="30"/>
          <w:szCs w:val="30"/>
          <w:cs/>
          <w:lang w:eastAsia="zh-CN"/>
        </w:rPr>
        <w:t>และบริษัทย่อย</w:t>
      </w:r>
      <w:r w:rsidRPr="007E6C5E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และเฉพาะ</w:t>
      </w:r>
      <w:r w:rsidRPr="007E6C5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กิจการของ</w:t>
      </w:r>
      <w:r w:rsidRPr="007E6C5E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บริษัท นิวส์ เน็ตเวิร์ค คอร์ปอเรชั่น จำกัด (มหาชน) </w:t>
      </w:r>
      <w:r w:rsidRPr="007E6C5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สำหรับปีสิ้นสุดวันที่ </w:t>
      </w:r>
      <w:r w:rsidRPr="007E6C5E">
        <w:rPr>
          <w:rFonts w:ascii="Angsana New" w:eastAsia="Cordia New" w:hAnsi="Angsana New" w:cs="Angsana New" w:hint="cs"/>
          <w:sz w:val="30"/>
          <w:szCs w:val="30"/>
          <w:lang w:eastAsia="zh-CN"/>
        </w:rPr>
        <w:t xml:space="preserve">31 </w:t>
      </w:r>
      <w:r w:rsidRPr="007E6C5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ธันวาคม </w:t>
      </w:r>
      <w:r w:rsidRPr="007E6C5E">
        <w:rPr>
          <w:rFonts w:ascii="Angsana New" w:eastAsia="Cordia New" w:hAnsi="Angsana New" w:cs="Angsana New" w:hint="cs"/>
          <w:sz w:val="30"/>
          <w:szCs w:val="30"/>
          <w:lang w:eastAsia="zh-CN"/>
        </w:rPr>
        <w:t>256</w:t>
      </w:r>
      <w:r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3</w:t>
      </w:r>
      <w:r w:rsidRPr="007E6C5E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Pr="00C2163A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ตามรายงานลง</w:t>
      </w:r>
      <w:r w:rsidRPr="007E6C5E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วันที่ </w:t>
      </w:r>
      <w:r w:rsidRPr="007E6C5E">
        <w:rPr>
          <w:rFonts w:ascii="Angsana New" w:eastAsia="Cordia New" w:hAnsi="Angsana New" w:cs="Angsana New"/>
          <w:sz w:val="30"/>
          <w:szCs w:val="30"/>
          <w:lang w:eastAsia="zh-CN"/>
        </w:rPr>
        <w:t>2</w:t>
      </w:r>
      <w:r>
        <w:rPr>
          <w:rFonts w:ascii="Angsana New" w:eastAsia="Cordia New" w:hAnsi="Angsana New" w:cs="Angsana New"/>
          <w:sz w:val="30"/>
          <w:szCs w:val="30"/>
          <w:lang w:eastAsia="zh-CN"/>
        </w:rPr>
        <w:t>5</w:t>
      </w:r>
      <w:r w:rsidRPr="007E6C5E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กุมภาพันธ์ </w:t>
      </w:r>
      <w:r>
        <w:rPr>
          <w:rFonts w:ascii="Angsana New" w:eastAsia="Cordia New" w:hAnsi="Angsana New" w:cs="Angsana New"/>
          <w:sz w:val="30"/>
          <w:szCs w:val="30"/>
          <w:lang w:eastAsia="zh-CN"/>
        </w:rPr>
        <w:t>2564</w:t>
      </w:r>
      <w:r w:rsidRPr="007E6C5E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</w:p>
    <w:p w14:paraId="788859C4" w14:textId="77777777" w:rsidR="007E6C5E" w:rsidRPr="007E6C5E" w:rsidRDefault="007E6C5E" w:rsidP="007E6C5E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5895E15" w14:textId="77777777" w:rsidR="00C955FC" w:rsidRPr="00EE1E61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ข้อมูลอื่น</w:t>
      </w:r>
    </w:p>
    <w:p w14:paraId="11EB38CD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70435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งบการเงินรวมและงบการเงินเฉพาะกิจการและรายงานของผู้สอบบัญช</w:t>
      </w:r>
      <w:r w:rsidR="00DF3F45" w:rsidRPr="0070435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ีที่อยู่ในรายงานนั้น</w:t>
      </w:r>
      <w:r w:rsidR="00DF3F45" w:rsidRPr="00704350">
        <w:rPr>
          <w:rFonts w:ascii="Angsana New" w:eastAsia="Cordia New" w:hAnsi="Angsana New" w:cs="Angsana New"/>
          <w:spacing w:val="10"/>
          <w:sz w:val="30"/>
          <w:szCs w:val="30"/>
          <w:cs/>
          <w:lang w:eastAsia="zh-CN"/>
        </w:rPr>
        <w:t xml:space="preserve"> ซึ่ง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คาดว่าจะถูกจัดเตรียมให้ข้าพเจ้าภายหลังวันที่ในรายงานของผู้สอบบัญชีนี้</w:t>
      </w:r>
    </w:p>
    <w:p w14:paraId="719D47E2" w14:textId="348A1049" w:rsidR="00E93B7D" w:rsidRPr="00EE1E61" w:rsidRDefault="006074E5" w:rsidP="00855A3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9DB8B4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ร</w:t>
      </w: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คือ การอ่าน</w:t>
      </w:r>
      <w:r w:rsidRPr="00704350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อันเป็นสาระสำคัญหรือไม่</w:t>
      </w:r>
    </w:p>
    <w:p w14:paraId="367A3B05" w14:textId="77777777" w:rsidR="00E668F7" w:rsidRDefault="006074E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B4BE3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E70F2E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เพื่อให</w:t>
      </w:r>
      <w:r w:rsidR="00E93B7D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้มีการ</w:t>
      </w:r>
      <w:r w:rsidR="00E70F2E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ดำเนินการแก้ไข</w:t>
      </w:r>
      <w:r w:rsidR="00E93B7D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14EC7B65" w14:textId="77777777" w:rsidR="00855A37" w:rsidRPr="00215F5F" w:rsidRDefault="00855A37" w:rsidP="00A70976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909AC98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32F2ED2" w14:textId="77777777" w:rsidR="00CC4820" w:rsidRPr="00EE1E61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ี่ปราศจากการแสดงข้อมูลที่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423DB79" w14:textId="4A83F18A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ี่ยวกับการดำเนินงานต่อเนื่อง</w:t>
      </w:r>
      <w:r w:rsidR="00804E7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(ตามความเหมาะสม)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2EA778BE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 w:rsidRPr="00704350">
        <w:rPr>
          <w:rFonts w:ascii="Angsana New" w:eastAsia="Times New Roman" w:hAnsi="Angsana New" w:cs="Angsana New"/>
          <w:sz w:val="30"/>
          <w:szCs w:val="30"/>
          <w:cs/>
        </w:rPr>
        <w:t>กำกับ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14:paraId="69CFDBF3" w14:textId="1F31520E" w:rsidR="008D7394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42259703" w14:textId="371F2336" w:rsidR="00940D57" w:rsidRDefault="00940D5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40968F48" w14:textId="77777777" w:rsidR="00940D57" w:rsidRPr="00940D57" w:rsidRDefault="00940D5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6635EBB1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C938FD" w14:textId="193C2CA9" w:rsidR="00880D74" w:rsidRDefault="006074E5" w:rsidP="00855A3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704350">
        <w:rPr>
          <w:rFonts w:ascii="Angsana New" w:eastAsia="Times New Roman" w:hAnsi="Angsana New" w:cs="Angsana New"/>
          <w:spacing w:val="-10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619C0F6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071BC3" w14:textId="4F469640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0D6AB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14:paraId="72F814E4" w14:textId="77777777" w:rsidR="00CC4820" w:rsidRPr="00EE1E61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46669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704350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4329CB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14:paraId="51D98657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704350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14:paraId="2103A44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14:paraId="23C113A1" w14:textId="06EF1E82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ในเรื่องต่าง</w:t>
      </w:r>
      <w:r w:rsidR="00F34380" w:rsidRPr="0070435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ๆ</w:t>
      </w:r>
      <w:r w:rsidR="00E93B7D"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</w:t>
      </w:r>
      <w:r w:rsidR="00D973F6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704350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11ABBF0" w14:textId="629B23EF" w:rsidR="00F54DD1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6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704350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A8C5B9" w14:textId="77777777" w:rsidR="00137525" w:rsidRPr="00EE1E61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มากกว่าผลประโยชน์ต่อส่วนได้เสียสาธารณะจากการสื่อสารดังกล่าว</w:t>
      </w:r>
    </w:p>
    <w:p w14:paraId="1AB61463" w14:textId="77777777" w:rsidR="00137525" w:rsidRPr="00EE1E61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638ED0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0EB4325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5B8BC5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B1F84AB" w14:textId="77777777"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13316D37" w14:textId="4248BCE3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hAnsi="Angsana New" w:cs="Angsana New"/>
          <w:sz w:val="30"/>
          <w:szCs w:val="30"/>
        </w:rPr>
        <w:tab/>
      </w:r>
      <w:r w:rsidRPr="00CA03A1">
        <w:rPr>
          <w:rFonts w:ascii="Angsana New" w:eastAsia="Calibri" w:hAnsi="Angsana New" w:cs="Angsana New"/>
          <w:sz w:val="30"/>
          <w:szCs w:val="30"/>
        </w:rPr>
        <w:t>(</w:t>
      </w:r>
      <w:r w:rsidRPr="00704350">
        <w:rPr>
          <w:rFonts w:ascii="Angsana New" w:eastAsia="Calibri" w:hAnsi="Angsana New" w:cs="Angsana New"/>
          <w:sz w:val="30"/>
          <w:szCs w:val="30"/>
          <w:cs/>
        </w:rPr>
        <w:t>นางสาว</w:t>
      </w:r>
      <w:r w:rsidR="002D214C" w:rsidRPr="002D214C">
        <w:rPr>
          <w:rFonts w:ascii="Angsana New" w:eastAsia="Calibri" w:hAnsi="Angsana New" w:cs="Angsana New"/>
          <w:sz w:val="30"/>
          <w:szCs w:val="30"/>
          <w:cs/>
        </w:rPr>
        <w:t>วราภรณ์ พันธุ์ภักดีนุพงษ์</w:t>
      </w:r>
      <w:r w:rsidRPr="00704350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6A378954" w14:textId="103386BF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eastAsia="Calibri" w:hAnsi="Angsana New" w:cs="Angsana New"/>
          <w:sz w:val="30"/>
          <w:szCs w:val="30"/>
        </w:rPr>
        <w:tab/>
      </w:r>
      <w:r w:rsidRPr="00704350">
        <w:rPr>
          <w:rFonts w:ascii="Angsana New" w:eastAsia="Calibri" w:hAnsi="Angsana New" w:cs="Angsana New"/>
          <w:sz w:val="30"/>
          <w:szCs w:val="30"/>
          <w:cs/>
        </w:rPr>
        <w:t>ผู้สอบบัญชีรับอนุญาต เลขทะเบียน</w:t>
      </w:r>
      <w:r w:rsidRPr="00AA213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2D214C">
        <w:rPr>
          <w:rFonts w:ascii="Angsana New" w:eastAsia="Calibri" w:hAnsi="Angsana New" w:cs="Angsana New" w:hint="cs"/>
          <w:sz w:val="30"/>
          <w:szCs w:val="30"/>
          <w:cs/>
        </w:rPr>
        <w:t>12261</w:t>
      </w:r>
    </w:p>
    <w:p w14:paraId="265AC40C" w14:textId="031FC3B9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4A44EFE" w14:textId="36104B5A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A278919" w14:textId="692085A6" w:rsidR="00215F5F" w:rsidRDefault="00215F5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9974318" w14:textId="77777777" w:rsidR="00940D57" w:rsidRDefault="00940D5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BDF3FA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14:paraId="2045B003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14:paraId="2C7E3609" w14:textId="559FF9B5" w:rsidR="00C955FC" w:rsidRPr="00EE1E61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424032">
        <w:rPr>
          <w:rFonts w:ascii="Angsana New" w:eastAsia="Cordia New" w:hAnsi="Angsana New" w:cs="Angsana New"/>
          <w:sz w:val="30"/>
          <w:szCs w:val="30"/>
          <w:lang w:eastAsia="zh-CN"/>
        </w:rPr>
        <w:t xml:space="preserve"> 23 </w:t>
      </w:r>
      <w:r w:rsidR="00AA2135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กุมภาพันธ์ </w:t>
      </w:r>
      <w:r w:rsidR="00AA2135" w:rsidRPr="00CA03A1">
        <w:rPr>
          <w:rFonts w:ascii="Angsana New" w:eastAsia="Cordia New" w:hAnsi="Angsana New" w:cs="Angsana New"/>
          <w:sz w:val="30"/>
          <w:szCs w:val="30"/>
          <w:lang w:eastAsia="zh-CN"/>
        </w:rPr>
        <w:t>256</w:t>
      </w:r>
      <w:r w:rsidR="007E6C5E">
        <w:rPr>
          <w:rFonts w:ascii="Angsana New" w:eastAsia="Cordia New" w:hAnsi="Angsana New" w:cs="Angsana New"/>
          <w:sz w:val="30"/>
          <w:szCs w:val="30"/>
          <w:lang w:eastAsia="zh-CN"/>
        </w:rPr>
        <w:t>5</w:t>
      </w:r>
    </w:p>
    <w:sectPr w:rsidR="00C955FC" w:rsidRPr="00EE1E61" w:rsidSect="00880D74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49D9D" w14:textId="77777777" w:rsidR="00FA4B7A" w:rsidRDefault="00FA4B7A" w:rsidP="006140B2">
      <w:pPr>
        <w:spacing w:after="0" w:line="240" w:lineRule="auto"/>
      </w:pPr>
      <w:r>
        <w:separator/>
      </w:r>
    </w:p>
  </w:endnote>
  <w:endnote w:type="continuationSeparator" w:id="0">
    <w:p w14:paraId="7E7AFAF1" w14:textId="77777777" w:rsidR="00FA4B7A" w:rsidRDefault="00FA4B7A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E307A" w14:textId="77777777" w:rsidR="00FA4B7A" w:rsidRDefault="00FA4B7A" w:rsidP="006140B2">
      <w:pPr>
        <w:spacing w:after="0" w:line="240" w:lineRule="auto"/>
      </w:pPr>
      <w:r>
        <w:separator/>
      </w:r>
    </w:p>
  </w:footnote>
  <w:footnote w:type="continuationSeparator" w:id="0">
    <w:p w14:paraId="72D996DD" w14:textId="77777777" w:rsidR="00FA4B7A" w:rsidRDefault="00FA4B7A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530371E" w14:textId="77777777" w:rsidR="0008236D" w:rsidRDefault="006908BD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CA03A1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35BF58DF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7672A8"/>
    <w:multiLevelType w:val="hybridMultilevel"/>
    <w:tmpl w:val="C2FE1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A5F"/>
    <w:rsid w:val="0000283D"/>
    <w:rsid w:val="000031F7"/>
    <w:rsid w:val="0003333D"/>
    <w:rsid w:val="00035199"/>
    <w:rsid w:val="00081522"/>
    <w:rsid w:val="0008209B"/>
    <w:rsid w:val="0008236D"/>
    <w:rsid w:val="000848CE"/>
    <w:rsid w:val="00084B10"/>
    <w:rsid w:val="000A3862"/>
    <w:rsid w:val="000B16F7"/>
    <w:rsid w:val="000B73F0"/>
    <w:rsid w:val="000B7670"/>
    <w:rsid w:val="000C38C7"/>
    <w:rsid w:val="001019BC"/>
    <w:rsid w:val="00111254"/>
    <w:rsid w:val="00117DB9"/>
    <w:rsid w:val="00137525"/>
    <w:rsid w:val="00151845"/>
    <w:rsid w:val="00152873"/>
    <w:rsid w:val="00155256"/>
    <w:rsid w:val="00165A24"/>
    <w:rsid w:val="0017442B"/>
    <w:rsid w:val="001850F6"/>
    <w:rsid w:val="00187104"/>
    <w:rsid w:val="00187620"/>
    <w:rsid w:val="001954A8"/>
    <w:rsid w:val="001A3FF4"/>
    <w:rsid w:val="001B690A"/>
    <w:rsid w:val="001C62DA"/>
    <w:rsid w:val="001C7DC4"/>
    <w:rsid w:val="001E7CF5"/>
    <w:rsid w:val="001F02C8"/>
    <w:rsid w:val="001F5CEE"/>
    <w:rsid w:val="001F5D14"/>
    <w:rsid w:val="001F7BC9"/>
    <w:rsid w:val="002023DB"/>
    <w:rsid w:val="0020597F"/>
    <w:rsid w:val="00207C38"/>
    <w:rsid w:val="00215F5F"/>
    <w:rsid w:val="00221B5F"/>
    <w:rsid w:val="00223D81"/>
    <w:rsid w:val="0023376D"/>
    <w:rsid w:val="002355BB"/>
    <w:rsid w:val="00235983"/>
    <w:rsid w:val="00261F6A"/>
    <w:rsid w:val="00271870"/>
    <w:rsid w:val="002723AB"/>
    <w:rsid w:val="00275482"/>
    <w:rsid w:val="00287755"/>
    <w:rsid w:val="00297391"/>
    <w:rsid w:val="002A1E3F"/>
    <w:rsid w:val="002B5890"/>
    <w:rsid w:val="002D005F"/>
    <w:rsid w:val="002D0ADD"/>
    <w:rsid w:val="002D214C"/>
    <w:rsid w:val="002D370A"/>
    <w:rsid w:val="002E7D7B"/>
    <w:rsid w:val="002F3A9F"/>
    <w:rsid w:val="003014B1"/>
    <w:rsid w:val="00306A09"/>
    <w:rsid w:val="00314019"/>
    <w:rsid w:val="003166E5"/>
    <w:rsid w:val="00324236"/>
    <w:rsid w:val="00344F71"/>
    <w:rsid w:val="00351445"/>
    <w:rsid w:val="00351E72"/>
    <w:rsid w:val="00357D54"/>
    <w:rsid w:val="00360093"/>
    <w:rsid w:val="0036233A"/>
    <w:rsid w:val="00366116"/>
    <w:rsid w:val="0036656D"/>
    <w:rsid w:val="00370587"/>
    <w:rsid w:val="00383636"/>
    <w:rsid w:val="003839FF"/>
    <w:rsid w:val="0038452E"/>
    <w:rsid w:val="00396D05"/>
    <w:rsid w:val="003A1295"/>
    <w:rsid w:val="003A44D4"/>
    <w:rsid w:val="003A4D59"/>
    <w:rsid w:val="003A5586"/>
    <w:rsid w:val="003B6D0C"/>
    <w:rsid w:val="003C47D8"/>
    <w:rsid w:val="003D2567"/>
    <w:rsid w:val="003D74A1"/>
    <w:rsid w:val="003F57B7"/>
    <w:rsid w:val="004051DB"/>
    <w:rsid w:val="0040534C"/>
    <w:rsid w:val="004152A5"/>
    <w:rsid w:val="004154A0"/>
    <w:rsid w:val="0041581B"/>
    <w:rsid w:val="00424032"/>
    <w:rsid w:val="00425758"/>
    <w:rsid w:val="004329CB"/>
    <w:rsid w:val="00442B96"/>
    <w:rsid w:val="0046181F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B733D"/>
    <w:rsid w:val="004E0FDD"/>
    <w:rsid w:val="004E1BEB"/>
    <w:rsid w:val="004E312D"/>
    <w:rsid w:val="004F283D"/>
    <w:rsid w:val="005003F2"/>
    <w:rsid w:val="00505268"/>
    <w:rsid w:val="00505305"/>
    <w:rsid w:val="00507C6F"/>
    <w:rsid w:val="00520734"/>
    <w:rsid w:val="00534D3E"/>
    <w:rsid w:val="00554C69"/>
    <w:rsid w:val="00555107"/>
    <w:rsid w:val="00561698"/>
    <w:rsid w:val="00561A7E"/>
    <w:rsid w:val="005760CC"/>
    <w:rsid w:val="00587139"/>
    <w:rsid w:val="005876D7"/>
    <w:rsid w:val="005950CB"/>
    <w:rsid w:val="005E2918"/>
    <w:rsid w:val="00606DB4"/>
    <w:rsid w:val="006074E5"/>
    <w:rsid w:val="00612765"/>
    <w:rsid w:val="006140B2"/>
    <w:rsid w:val="00625673"/>
    <w:rsid w:val="00633F9F"/>
    <w:rsid w:val="0063458E"/>
    <w:rsid w:val="00637715"/>
    <w:rsid w:val="006408B0"/>
    <w:rsid w:val="006428DF"/>
    <w:rsid w:val="00645A1B"/>
    <w:rsid w:val="006462B9"/>
    <w:rsid w:val="00652AD6"/>
    <w:rsid w:val="006540FF"/>
    <w:rsid w:val="00654F89"/>
    <w:rsid w:val="00667984"/>
    <w:rsid w:val="00670C1D"/>
    <w:rsid w:val="006719A5"/>
    <w:rsid w:val="00682762"/>
    <w:rsid w:val="006908BD"/>
    <w:rsid w:val="00694229"/>
    <w:rsid w:val="006B4BE3"/>
    <w:rsid w:val="006B7459"/>
    <w:rsid w:val="006E61AA"/>
    <w:rsid w:val="006F0F31"/>
    <w:rsid w:val="006F38D0"/>
    <w:rsid w:val="006F3C92"/>
    <w:rsid w:val="00702286"/>
    <w:rsid w:val="00704350"/>
    <w:rsid w:val="00723891"/>
    <w:rsid w:val="00723B26"/>
    <w:rsid w:val="00725659"/>
    <w:rsid w:val="00740A86"/>
    <w:rsid w:val="00741144"/>
    <w:rsid w:val="007424D5"/>
    <w:rsid w:val="007449C2"/>
    <w:rsid w:val="00747A20"/>
    <w:rsid w:val="0075370A"/>
    <w:rsid w:val="00757241"/>
    <w:rsid w:val="00764216"/>
    <w:rsid w:val="0076429E"/>
    <w:rsid w:val="0078000D"/>
    <w:rsid w:val="00786399"/>
    <w:rsid w:val="00790508"/>
    <w:rsid w:val="00791C8F"/>
    <w:rsid w:val="007A2B65"/>
    <w:rsid w:val="007B7062"/>
    <w:rsid w:val="007C58E7"/>
    <w:rsid w:val="007D6787"/>
    <w:rsid w:val="007E52DC"/>
    <w:rsid w:val="007E6C5E"/>
    <w:rsid w:val="007F6499"/>
    <w:rsid w:val="008018BF"/>
    <w:rsid w:val="00804E7E"/>
    <w:rsid w:val="00811329"/>
    <w:rsid w:val="008178B8"/>
    <w:rsid w:val="00826A9A"/>
    <w:rsid w:val="00843829"/>
    <w:rsid w:val="00855A37"/>
    <w:rsid w:val="008600C3"/>
    <w:rsid w:val="008607F6"/>
    <w:rsid w:val="0086290A"/>
    <w:rsid w:val="00863869"/>
    <w:rsid w:val="008663ED"/>
    <w:rsid w:val="00870D10"/>
    <w:rsid w:val="00877171"/>
    <w:rsid w:val="00880D74"/>
    <w:rsid w:val="008846B2"/>
    <w:rsid w:val="00884BA1"/>
    <w:rsid w:val="0089358F"/>
    <w:rsid w:val="008A0391"/>
    <w:rsid w:val="008D608E"/>
    <w:rsid w:val="008D7394"/>
    <w:rsid w:val="008E46E6"/>
    <w:rsid w:val="008E656E"/>
    <w:rsid w:val="008F2C26"/>
    <w:rsid w:val="009076D0"/>
    <w:rsid w:val="00913B56"/>
    <w:rsid w:val="009150FB"/>
    <w:rsid w:val="00915EEE"/>
    <w:rsid w:val="00917815"/>
    <w:rsid w:val="00923A25"/>
    <w:rsid w:val="009273DF"/>
    <w:rsid w:val="00933904"/>
    <w:rsid w:val="00933FB7"/>
    <w:rsid w:val="00940D57"/>
    <w:rsid w:val="009465C9"/>
    <w:rsid w:val="009516CB"/>
    <w:rsid w:val="009539E3"/>
    <w:rsid w:val="00977281"/>
    <w:rsid w:val="00981791"/>
    <w:rsid w:val="009C2D48"/>
    <w:rsid w:val="009D55CB"/>
    <w:rsid w:val="009F0228"/>
    <w:rsid w:val="00A07302"/>
    <w:rsid w:val="00A10E45"/>
    <w:rsid w:val="00A10F8F"/>
    <w:rsid w:val="00A23CDD"/>
    <w:rsid w:val="00A24708"/>
    <w:rsid w:val="00A2654F"/>
    <w:rsid w:val="00A269AB"/>
    <w:rsid w:val="00A32840"/>
    <w:rsid w:val="00A342F3"/>
    <w:rsid w:val="00A6474C"/>
    <w:rsid w:val="00A70976"/>
    <w:rsid w:val="00A70CEB"/>
    <w:rsid w:val="00A7295C"/>
    <w:rsid w:val="00A80FA6"/>
    <w:rsid w:val="00A86295"/>
    <w:rsid w:val="00A96176"/>
    <w:rsid w:val="00AA2135"/>
    <w:rsid w:val="00AA3E7B"/>
    <w:rsid w:val="00AA78E7"/>
    <w:rsid w:val="00AC3DCE"/>
    <w:rsid w:val="00AC4C67"/>
    <w:rsid w:val="00AD6B70"/>
    <w:rsid w:val="00AF30A6"/>
    <w:rsid w:val="00B04A16"/>
    <w:rsid w:val="00B17597"/>
    <w:rsid w:val="00B27596"/>
    <w:rsid w:val="00B32BD4"/>
    <w:rsid w:val="00B33C87"/>
    <w:rsid w:val="00B41DA6"/>
    <w:rsid w:val="00B44F5E"/>
    <w:rsid w:val="00B5082F"/>
    <w:rsid w:val="00B53EB0"/>
    <w:rsid w:val="00B554AC"/>
    <w:rsid w:val="00B57A98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E0824"/>
    <w:rsid w:val="00C125C6"/>
    <w:rsid w:val="00C159E3"/>
    <w:rsid w:val="00C2163A"/>
    <w:rsid w:val="00C362D0"/>
    <w:rsid w:val="00C44D28"/>
    <w:rsid w:val="00C63515"/>
    <w:rsid w:val="00C7470E"/>
    <w:rsid w:val="00C74D8D"/>
    <w:rsid w:val="00C93734"/>
    <w:rsid w:val="00C955FC"/>
    <w:rsid w:val="00C95AE8"/>
    <w:rsid w:val="00CA03A1"/>
    <w:rsid w:val="00CA4360"/>
    <w:rsid w:val="00CC0464"/>
    <w:rsid w:val="00CC4820"/>
    <w:rsid w:val="00CD7E6F"/>
    <w:rsid w:val="00CE1DD4"/>
    <w:rsid w:val="00D0561F"/>
    <w:rsid w:val="00D35EF6"/>
    <w:rsid w:val="00D36AC6"/>
    <w:rsid w:val="00D47008"/>
    <w:rsid w:val="00D56C1A"/>
    <w:rsid w:val="00D572FD"/>
    <w:rsid w:val="00D60ED6"/>
    <w:rsid w:val="00D621DE"/>
    <w:rsid w:val="00D63957"/>
    <w:rsid w:val="00D717D8"/>
    <w:rsid w:val="00D77624"/>
    <w:rsid w:val="00D8023C"/>
    <w:rsid w:val="00D82513"/>
    <w:rsid w:val="00D85399"/>
    <w:rsid w:val="00D90B95"/>
    <w:rsid w:val="00D926FA"/>
    <w:rsid w:val="00D973F6"/>
    <w:rsid w:val="00DB6867"/>
    <w:rsid w:val="00DF3F45"/>
    <w:rsid w:val="00DF5CF0"/>
    <w:rsid w:val="00E05056"/>
    <w:rsid w:val="00E26109"/>
    <w:rsid w:val="00E30BB0"/>
    <w:rsid w:val="00E30F30"/>
    <w:rsid w:val="00E479EE"/>
    <w:rsid w:val="00E52E8C"/>
    <w:rsid w:val="00E540E4"/>
    <w:rsid w:val="00E544B0"/>
    <w:rsid w:val="00E54C0F"/>
    <w:rsid w:val="00E60024"/>
    <w:rsid w:val="00E6085A"/>
    <w:rsid w:val="00E60C85"/>
    <w:rsid w:val="00E668F7"/>
    <w:rsid w:val="00E70F2E"/>
    <w:rsid w:val="00E74732"/>
    <w:rsid w:val="00E93B7D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4380"/>
    <w:rsid w:val="00F36056"/>
    <w:rsid w:val="00F361F6"/>
    <w:rsid w:val="00F44A5F"/>
    <w:rsid w:val="00F52C70"/>
    <w:rsid w:val="00F54DD1"/>
    <w:rsid w:val="00F565C5"/>
    <w:rsid w:val="00F57AE3"/>
    <w:rsid w:val="00F6128D"/>
    <w:rsid w:val="00F67C1A"/>
    <w:rsid w:val="00F70C53"/>
    <w:rsid w:val="00F844AF"/>
    <w:rsid w:val="00FA4B7A"/>
    <w:rsid w:val="00FB75FA"/>
    <w:rsid w:val="00FB7CC1"/>
    <w:rsid w:val="00FC6E23"/>
    <w:rsid w:val="00FE6042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C2FD4"/>
  <w15:docId w15:val="{79593414-FF1C-415E-B93A-2E67FC6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  <w:style w:type="paragraph" w:styleId="ListParagraph">
    <w:name w:val="List Paragraph"/>
    <w:basedOn w:val="Normal"/>
    <w:uiPriority w:val="34"/>
    <w:qFormat/>
    <w:rsid w:val="00A70976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EEF98-11F7-4A00-B465-AAD1C026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5</Pages>
  <Words>1676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lek_audit ..</cp:lastModifiedBy>
  <cp:revision>140</cp:revision>
  <cp:lastPrinted>2022-02-23T05:01:00Z</cp:lastPrinted>
  <dcterms:created xsi:type="dcterms:W3CDTF">2017-02-25T06:22:00Z</dcterms:created>
  <dcterms:modified xsi:type="dcterms:W3CDTF">2022-02-23T06:43:00Z</dcterms:modified>
</cp:coreProperties>
</file>