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091B84" w14:textId="77777777" w:rsidR="00BD1E38" w:rsidRPr="00A641B4" w:rsidRDefault="000F0BF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bookmarkStart w:id="0" w:name="_Toc249341388"/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สาลี่อุตสาหกรรม จำกัด (มหาชน)</w:t>
      </w:r>
    </w:p>
    <w:p w14:paraId="497159F0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1C9434DD" w14:textId="77777777" w:rsidR="00BD1E38" w:rsidRPr="00A641B4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</w:t>
      </w:r>
      <w:bookmarkEnd w:id="0"/>
      <w:r w:rsidRPr="00A641B4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งบการเงินเฉพาะกิจการ</w:t>
      </w:r>
    </w:p>
    <w:p w14:paraId="7CBCD29B" w14:textId="1756778D" w:rsidR="00BD1E38" w:rsidRPr="00A641B4" w:rsidRDefault="00F61029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8B428A" w:rsidRPr="008B428A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41B4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A641B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</w:t>
      </w:r>
      <w:r w:rsidR="002F14DC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พ.ศ. </w:t>
      </w:r>
      <w:r w:rsidR="008B428A" w:rsidRPr="008B428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72E879B8" w14:textId="77777777" w:rsidR="00BD1E38" w:rsidRPr="0019631F" w:rsidRDefault="00BD1E38" w:rsidP="00E16A81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B9279F5" w14:textId="77777777" w:rsidR="00BD1E38" w:rsidRPr="0019631F" w:rsidRDefault="00BD1E38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6"/>
          <w:szCs w:val="26"/>
          <w:cs/>
          <w:lang w:bidi="th-TH"/>
        </w:rPr>
        <w:sectPr w:rsidR="00BD1E38" w:rsidRPr="0019631F" w:rsidSect="00FB56E1">
          <w:pgSz w:w="11909" w:h="16834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1D5D9E6C" w14:textId="77777777" w:rsidR="0042349D" w:rsidRPr="0019631F" w:rsidRDefault="0042349D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B9356B9" w14:textId="77777777" w:rsidR="00992E1A" w:rsidRPr="0019631F" w:rsidRDefault="00992E1A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4E72C79B" w14:textId="28730139" w:rsidR="00992E1A" w:rsidRPr="0019631F" w:rsidRDefault="00CB00E6" w:rsidP="006B47EF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F25580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19631F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Pr="00F918A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บริษัท </w:t>
      </w:r>
      <w:r w:rsidR="000F0BF9" w:rsidRPr="000F0BF9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สาลี่อุตสาหกรรม จำกัด (มหาชน)</w:t>
      </w:r>
    </w:p>
    <w:p w14:paraId="24605B54" w14:textId="77777777" w:rsidR="0070774D" w:rsidRPr="0019631F" w:rsidRDefault="0070774D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A32020"/>
          <w:sz w:val="26"/>
          <w:szCs w:val="26"/>
          <w:lang w:bidi="th-TH"/>
        </w:rPr>
      </w:pPr>
    </w:p>
    <w:p w14:paraId="1F9C6D13" w14:textId="77777777" w:rsidR="0042349D" w:rsidRPr="0019631F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4F113749" w14:textId="77777777" w:rsidR="00E66E3B" w:rsidRPr="00B20D21" w:rsidRDefault="00E66E3B" w:rsidP="006B47EF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bidi="th-TH"/>
        </w:rPr>
      </w:pPr>
    </w:p>
    <w:p w14:paraId="6282CD00" w14:textId="6FAAA08C" w:rsidR="00E7733A" w:rsidRPr="00E7733A" w:rsidRDefault="00BC632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</w:t>
      </w:r>
      <w:r w:rsidR="00695EC2" w:rsidRPr="00695EC2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สาลี่อุตสาหกรรม จำกัด (มหาชน) (บริษัท) และบริษัทย่อย (กลุ่มกิจการ)</w:t>
      </w:r>
      <w:r w:rsidR="00695EC2" w:rsidRPr="00695EC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และฐานะการเงินเฉพาะกิจการของบริษัท ณ วันที่ </w:t>
      </w:r>
      <w:r w:rsidR="008B428A" w:rsidRPr="008B428A">
        <w:rPr>
          <w:rFonts w:ascii="Browallia New" w:hAnsi="Browallia New" w:cs="Browallia New"/>
          <w:sz w:val="26"/>
          <w:szCs w:val="26"/>
          <w:lang w:val="en-GB"/>
        </w:rPr>
        <w:t>31</w:t>
      </w:r>
      <w:r w:rsidR="000B2CC2"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="000B2CC2"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2F14DC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B428A" w:rsidRPr="008B428A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695EC2">
        <w:rPr>
          <w:rFonts w:ascii="Browallia New" w:hAnsi="Browallia New" w:cs="Browallia New"/>
          <w:sz w:val="26"/>
          <w:szCs w:val="26"/>
        </w:rPr>
        <w:t xml:space="preserve"> 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695EC2" w:rsidRPr="00695EC2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</w:t>
      </w:r>
      <w:r w:rsidR="00695EC2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5EC2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 โดยถูกต้องตามที่ควรในสาระสำคัญตามมาตรฐานการรายงานทางการเงิน </w:t>
      </w:r>
    </w:p>
    <w:p w14:paraId="4EFF5EE7" w14:textId="77777777" w:rsidR="00AA046E" w:rsidRPr="0019631F" w:rsidRDefault="00AA04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5E89EF5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826EB14" w14:textId="77777777" w:rsidR="00E66E3B" w:rsidRPr="0019631F" w:rsidRDefault="00E66E3B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8154272" w14:textId="77777777" w:rsidR="00E66E3B" w:rsidRPr="0019631F" w:rsidRDefault="00E66E3B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2A2E3A1" w14:textId="0562565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B428A" w:rsidRPr="008B428A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 ธันวาคม </w:t>
      </w:r>
      <w:r w:rsidR="002F14DC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8B428A" w:rsidRPr="008B428A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6E039DFB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1BD0A830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19631F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9631F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วันเดียวกัน </w:t>
      </w:r>
    </w:p>
    <w:p w14:paraId="2ED0F29C" w14:textId="77777777" w:rsidR="00E66E3B" w:rsidRPr="0019631F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631F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20F814DA" w14:textId="77777777" w:rsidR="00E66E3B" w:rsidRPr="00695EC2" w:rsidRDefault="00E66E3B" w:rsidP="006B47E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95EC2">
        <w:rPr>
          <w:rFonts w:ascii="Browallia New" w:eastAsia="Calibri" w:hAnsi="Browallia New" w:cs="Browallia New"/>
          <w:spacing w:val="-6"/>
          <w:sz w:val="26"/>
          <w:szCs w:val="26"/>
          <w:cs/>
        </w:rPr>
        <w:t>หมาย</w:t>
      </w:r>
      <w:r w:rsidRPr="00695EC2">
        <w:rPr>
          <w:rFonts w:ascii="Browallia New" w:hAnsi="Browallia New" w:cs="Browallia New"/>
          <w:spacing w:val="-6"/>
          <w:sz w:val="26"/>
          <w:szCs w:val="26"/>
          <w:cs/>
        </w:rPr>
        <w:t>เหตุประกอบงบการเงินรวมและงบการเงินเฉพาะกิจการซึ่ง</w:t>
      </w:r>
      <w:r w:rsidR="00695EC2" w:rsidRPr="00695EC2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ประกอบด้วยนโยบายการบัญชีที่สำคัญและหมายเหตุเรื่องอื่น ๆ</w:t>
      </w:r>
    </w:p>
    <w:p w14:paraId="6844C24A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0DE7B95" w14:textId="77777777" w:rsidR="00A80D6E" w:rsidRPr="0019631F" w:rsidRDefault="00A80D6E" w:rsidP="006B47E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631F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631F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6237CFC7" w14:textId="77777777" w:rsidR="006B47EF" w:rsidRPr="0019631F" w:rsidRDefault="006B47EF" w:rsidP="006B47EF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122AFE88" w14:textId="77777777" w:rsidR="00E7733A" w:rsidRPr="006A490C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644BC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167356D7" w14:textId="77777777" w:rsidR="00A64FF9" w:rsidRPr="0019631F" w:rsidRDefault="00A64FF9" w:rsidP="006B47E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D728C1" w14:textId="77777777" w:rsidR="00A64FF9" w:rsidRPr="0019631F" w:rsidRDefault="00A64FF9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16436C3A" w14:textId="77777777" w:rsidR="006B47EF" w:rsidRPr="0019631F" w:rsidRDefault="006B47EF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val="en-GB" w:bidi="th-TH"/>
        </w:rPr>
      </w:pPr>
    </w:p>
    <w:p w14:paraId="339BA711" w14:textId="57575F50" w:rsidR="00E7733A" w:rsidRPr="000C43F9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7733A">
        <w:rPr>
          <w:rFonts w:ascii="Browallia New" w:hAnsi="Browallia New" w:cs="Browallia New"/>
          <w:sz w:val="26"/>
          <w:szCs w:val="26"/>
          <w:cs/>
          <w:lang w:bidi="th-TH"/>
        </w:rPr>
        <w:t>ค่าเผื่อการลดราคาทุนของสินค้าให้เป็น</w:t>
      </w:r>
      <w:r w:rsidR="000C43F9">
        <w:rPr>
          <w:rFonts w:ascii="Browallia New" w:hAnsi="Browallia New" w:cs="Browallia New"/>
          <w:sz w:val="26"/>
          <w:szCs w:val="26"/>
          <w:lang w:bidi="th-TH"/>
        </w:rPr>
        <w:br/>
      </w:r>
      <w:r w:rsidRPr="00E7733A">
        <w:rPr>
          <w:rFonts w:ascii="Browallia New" w:hAnsi="Browallia New" w:cs="Browallia New"/>
          <w:sz w:val="26"/>
          <w:szCs w:val="26"/>
          <w:cs/>
          <w:lang w:bidi="th-TH"/>
        </w:rPr>
        <w:t>มูลค่าสุทธิที่จะได้รับ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</w:t>
      </w:r>
      <w:r w:rsidR="000C43F9">
        <w:rPr>
          <w:rFonts w:ascii="Browallia New" w:hAnsi="Browallia New" w:cs="Browallia New"/>
          <w:sz w:val="26"/>
          <w:szCs w:val="26"/>
          <w:lang w:bidi="th-TH"/>
        </w:rPr>
        <w:br/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งบการเงินเฉพาะกิจการโดยรวมและในการแสดงความเห็นของข้าพเจ้า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C43F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C43F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75650147" w14:textId="77777777" w:rsidR="007205C1" w:rsidRPr="00E7733A" w:rsidRDefault="007205C1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3EEEF349" w14:textId="77777777" w:rsidR="00315165" w:rsidRPr="0019631F" w:rsidRDefault="00315165" w:rsidP="0089762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315165" w:rsidRPr="0019631F" w:rsidSect="0043182E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9216" w:type="dxa"/>
        <w:tblInd w:w="108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36"/>
        <w:gridCol w:w="4680"/>
      </w:tblGrid>
      <w:tr w:rsidR="007A3E1F" w:rsidRPr="0019631F" w14:paraId="343F23A0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6FF7FFF9" w14:textId="77777777" w:rsidR="007A3E1F" w:rsidRPr="0019631F" w:rsidRDefault="007A3E1F" w:rsidP="00302B46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1823E61A" w14:textId="77777777" w:rsidR="007A3E1F" w:rsidRPr="0019631F" w:rsidRDefault="007A3E1F" w:rsidP="00302B46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19631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วิธีการตรวจสอบ</w:t>
            </w:r>
          </w:p>
        </w:tc>
      </w:tr>
      <w:tr w:rsidR="00AE13A1" w:rsidRPr="0019631F" w14:paraId="7983377E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75468318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  <w:p w14:paraId="2D2024FC" w14:textId="24201E0D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highlight w:val="cyan"/>
              </w:rPr>
            </w:pPr>
            <w:r w:rsidRPr="00EE3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</w:t>
            </w:r>
            <w:r w:rsidR="00E16A8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E3B1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จะได้รับ</w:t>
            </w:r>
          </w:p>
          <w:p w14:paraId="4537955D" w14:textId="77777777" w:rsidR="00AE13A1" w:rsidRPr="00A84A43" w:rsidRDefault="00AE13A1" w:rsidP="00AE13A1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highlight w:val="cyan"/>
              </w:rPr>
            </w:pP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0069E502" w14:textId="77777777" w:rsidR="00AE13A1" w:rsidRPr="00A84A43" w:rsidRDefault="00AE13A1" w:rsidP="00AE13A1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pacing w:val="2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A20375" w:rsidRPr="0019631F" w14:paraId="44CB860F" w14:textId="77777777" w:rsidTr="003713CC">
        <w:tc>
          <w:tcPr>
            <w:tcW w:w="4536" w:type="dxa"/>
            <w:tcBorders>
              <w:top w:val="nil"/>
              <w:bottom w:val="nil"/>
            </w:tcBorders>
            <w:shd w:val="clear" w:color="auto" w:fill="auto"/>
          </w:tcPr>
          <w:p w14:paraId="39F4DEB4" w14:textId="39DE62CC"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เรื่องประมาณการทางบัญชีที่สำคัญ และการใช้ดุลยพินิจที่เกี่ยวข้องกับ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การตั้ง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และหมายเหตุประกอบงบการเงินข้อ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="00D862E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  <w:p w14:paraId="02105FE8" w14:textId="77777777" w:rsidR="00A20375" w:rsidRPr="00AE13A1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14:paraId="493C09D1" w14:textId="35EBF232" w:rsidR="00A20375" w:rsidRPr="004C6874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8B428A" w:rsidRPr="008B428A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8B428A" w:rsidRPr="008B428A">
              <w:rPr>
                <w:rFonts w:ascii="Browallia New" w:hAnsi="Browallia New" w:cs="Browallia New"/>
                <w:spacing w:val="-4"/>
                <w:sz w:val="26"/>
                <w:szCs w:val="26"/>
              </w:rPr>
              <w:t>2564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งบการเงิน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รวมและงบการเงิน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เฉพาะกิจการ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แสดงยอ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ด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คงเหลือสินค้าคงเหลือก่อนรับรู้</w:t>
            </w:r>
            <w:r w:rsidR="00D862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จำนวน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E13A1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850A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ตามลำดับ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D862E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50A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13709F" w:rsidRPr="00AE13A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และ</w:t>
            </w:r>
            <w:r w:rsidR="0013709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50A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ซึ่งสินค้าคงเหลือ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สุทธิคิดเป็นร้อยละ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850A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0A8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D01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C6874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ของสินทรัพย์รวมตามลำดับ</w:t>
            </w:r>
          </w:p>
          <w:p w14:paraId="1F517C29" w14:textId="77777777" w:rsidR="00A20375" w:rsidRPr="00A20375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8"/>
                <w:szCs w:val="18"/>
                <w:lang w:val="en-GB" w:bidi="th-TH"/>
              </w:rPr>
            </w:pPr>
          </w:p>
          <w:p w14:paraId="1414E439" w14:textId="6885C32D" w:rsidR="00A20375" w:rsidRPr="008117AF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หลักเกณฑ์ในการประเมินค่าเผื่อการลดราคาทุนของสินค้าให้เป็นมูลค่าสุทธิที่จะได้รับ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สินค้าที่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ราคาขายต่ำกว่าราคาทุน </w:t>
            </w:r>
            <w:r w:rsidR="006600C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ซึ่ง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ฝ่าย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บริหาร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บันทึก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ประมาณการจากดุลยพินิจ</w:t>
            </w:r>
            <w:r w:rsidRPr="006600C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</w:t>
            </w:r>
            <w:r w:rsidRPr="006600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ประสบการณ์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รวมถึง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ข้อมูล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โดยกำหนดให้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สินค้าคงเหลือที่ไม่เคลื่อนไหวนานจะถูก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นำมาพิจารณาในการประมาณ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ค่าเผื่อส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ิ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นค้า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เคลื่อนไหวช้า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สินค้า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ล้าสมัย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จะถูกตั้งค่าเผื่อ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เต็มจำนวน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B428A" w:rsidRPr="008B428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จำนวนค่าเผื่อคำนวณจากส่วนต่างของ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ราคาขาย 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สุทธิจากค่าใช้จ่ายในการขาย</w:t>
            </w:r>
            <w:r w:rsidRPr="008117AF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กับราคาทุนของสินค้าคงเหลือ ณ วันสิ้นปี เพื่อพิจารณาตั้งค่าเผื่อสำหรับสินค้าที่มีราคาขายต่ำกว่าราคาทุน </w:t>
            </w:r>
          </w:p>
          <w:p w14:paraId="00842272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682A2AAE" w14:textId="77777777" w:rsidR="00A20375" w:rsidRPr="000405E8" w:rsidRDefault="00A20375" w:rsidP="00A20375">
            <w:pPr>
              <w:pStyle w:val="Default"/>
              <w:jc w:val="thaiDistribute"/>
              <w:rPr>
                <w:rFonts w:ascii="Browallia New" w:hAnsi="Browallia New" w:cs="Browallia New"/>
                <w:color w:val="FF0000"/>
                <w:spacing w:val="-8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ค่าเผื่อการลดราคาทุนของสินค้าให้เป็นมูลค่าสุทธิที่จะได้รับเป็นเรื่องที่ข้าพเจ้าให้ความใส่ใจ เนื่องจากสินค้าคงเหลือเป็นรายการที่มีสาระสำคัญต่อสินทรัพย์รวมของ</w:t>
            </w:r>
            <w:r w:rsidR="000013D0"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กลุ่มกิจการและ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และค่าเผื่อการลดราคาทุนของสินค้าให้เป็นมูลค่าสุทธิที่จะได้รับเป็นรายการประมาณการที่อาศัยดุลยพินิจและประสบการณ์ของ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บริหาร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ดังนั้น 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ความเหมาะสมของมูลค่าสินค้าคงเหลือ</w:t>
            </w:r>
            <w:r w:rsidR="000013D0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จึ</w:t>
            </w:r>
            <w:r w:rsidRPr="008117A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งขึ้นอยู่กับดุลยพินิจ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และข้อมูลต่าง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ๆ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  <w:r w:rsidRPr="008117A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4680" w:type="dxa"/>
            <w:tcBorders>
              <w:top w:val="nil"/>
              <w:bottom w:val="nil"/>
            </w:tcBorders>
            <w:shd w:val="clear" w:color="auto" w:fill="FAFAFA"/>
          </w:tcPr>
          <w:p w14:paraId="34B4490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วิธีการตรวจสอบของข้าพเจ้ารวมถึงขั้นตอนดังต่อไปนี้</w:t>
            </w:r>
          </w:p>
          <w:p w14:paraId="036355FD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14E66B5B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และประเมินวิธีการที่</w:t>
            </w:r>
            <w:r w:rsidR="006600C6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</w:rPr>
              <w:t>ฝ่าย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ใช้ในการประมาณการค่าเผื่อการลดราคาทุนของสินค้าให้เป็นมูลค่าสุทธิที่จะได้รับซึ่งพบว่านโยบายการบัญชีมีความสม่ำเสมอจากปีที่ผ่านมา</w:t>
            </w:r>
          </w:p>
          <w:p w14:paraId="66B14E7C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44BC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ประเมินความ</w:t>
            </w:r>
            <w:r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เหมาะสม</w:t>
            </w:r>
            <w:r w:rsidR="00785D79" w:rsidRPr="00644BC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และสอบถามผู้บริหารในเชิงทดสอบ</w:t>
            </w:r>
            <w:r w:rsidR="00785D7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="00C959F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และข้อมูลประกอบการ</w:t>
            </w:r>
            <w:r w:rsidR="009119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ตัดสินใจข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อง</w:t>
            </w:r>
            <w:r w:rsidRPr="000C43F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ฝ่าย</w:t>
            </w:r>
            <w:r w:rsidRPr="000C43F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บริหาร ซึ่งใช้ในการประมาณการค่าเผื่อการลดราคาทุน</w:t>
            </w:r>
            <w:r w:rsidRPr="008117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ของสินค้าให้เป็นมูลค่าสุทธิที่จะได้รับโดยพิจารณาจากข้อมูลที่เกิดขึ้นในอดีตรวมถึงการวิเคราะห์อ</w:t>
            </w:r>
            <w:r w:rsidR="00D513C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ายุของสินค้าคงเหลือ</w:t>
            </w:r>
          </w:p>
          <w:p w14:paraId="3B1CCF60" w14:textId="0B13018F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ทดสอบความน่าเชื่อถือของรายงานวิเคราะห์อายุของสินค้า</w:t>
            </w:r>
            <w:r w:rsidRPr="00B6019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คงเหลือ โดยตรวจสอบความถูกต้องของการแยกอายุสินค้า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จากรายการเคลื่อนไหววันสุดท้ายของสินค้าคงเหลือกับเอกสารประกอบรายการ</w:t>
            </w:r>
          </w:p>
          <w:p w14:paraId="5B4C7808" w14:textId="7F5FB549" w:rsidR="00A20375" w:rsidRPr="00B6019D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ความถูกต้องของ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จำนวนเงินสุทธิที่คาดว่าจะได้รับจากราคาขาย </w:t>
            </w:r>
            <w:r w:rsidRPr="00B6019D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ราคาขาย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สุทธิจากค่าใช้จ่าย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ในการขาย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)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ของสินค้าคงเหลือ ณ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600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วันสิ้นปี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กับ</w:t>
            </w:r>
            <w:r w:rsidRPr="006600C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 w:bidi="th-TH"/>
              </w:rPr>
              <w:t>ใบเสนอ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ราคาขายสินค้าล่าสุด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คำนวณค่าเผื่อ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การลดราคาทุนของสินค้าให้เป็นมูลค่าสุทธิที่จะได้รับ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ตาม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หลักเกณฑ์</w:t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</w:t>
            </w:r>
            <w:r w:rsidR="00D862E0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B6019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ฝ่ายบริหาร</w:t>
            </w:r>
            <w:r w:rsidRPr="00B6019D" w:rsidDel="00B6019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</w:p>
          <w:p w14:paraId="1FA5A2CD" w14:textId="77777777" w:rsidR="00A20375" w:rsidRPr="008117AF" w:rsidRDefault="00A20375" w:rsidP="006600C6">
            <w:pPr>
              <w:numPr>
                <w:ilvl w:val="0"/>
                <w:numId w:val="12"/>
              </w:numPr>
              <w:tabs>
                <w:tab w:val="left" w:pos="304"/>
              </w:tabs>
              <w:spacing w:after="0" w:line="240" w:lineRule="auto"/>
              <w:ind w:left="304" w:hanging="27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ระเมินความครบถ้วนของการพิจารณาสินค้า</w:t>
            </w:r>
            <w:r w:rsidRPr="00FC66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เคลื่อนไหวช้า</w:t>
            </w:r>
            <w:r w:rsidRPr="008117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และล้าสมัยโดยทดสอบความครบถ้วนกับรายการสินค้าที่คงค้างนานในรายงานวิเคราะห์อายุสินค้าคงเหลือ รวมถึงข้อมูลที่ได้จากการเข้าสังเกตการณ์ตรวจนับสินค้าคงเหลือ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ช่วงสิ้นปี</w:t>
            </w:r>
          </w:p>
          <w:p w14:paraId="3063486C" w14:textId="77777777" w:rsidR="00A20375" w:rsidRPr="008117AF" w:rsidRDefault="00A20375" w:rsidP="00A2037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14:paraId="6BDE28AE" w14:textId="343B6F3C" w:rsidR="00A20375" w:rsidRPr="00A84A43" w:rsidRDefault="00A20375" w:rsidP="00A20375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highlight w:val="cyan"/>
                <w:lang w:val="en-US"/>
              </w:rPr>
            </w:pPr>
            <w:r w:rsidRPr="006600C6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จากวิธีการทดสอบของข้าพเจ้าข้างต้น ข้าพเจ้าพบว่า</w:t>
            </w:r>
            <w:r w:rsidRPr="006600C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US"/>
              </w:rPr>
              <w:t>หลักเกณฑ์</w:t>
            </w:r>
            <w:r w:rsidR="00D862E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ที่ใช้ใน</w:t>
            </w:r>
            <w:r w:rsidRPr="008117A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การประมาณการค่าเผื่อการลดราคาทุนของสินค้าให้เป็น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มูลค่าสุทธิที่จะได้รับ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 xml:space="preserve"> </w:t>
            </w:r>
            <w:r w:rsidRPr="00D862E0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มีความสมเหตุสมผลตามหลักฐาน</w:t>
            </w:r>
            <w:r w:rsidRPr="00D862E0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ประกอบรายการ</w:t>
            </w:r>
          </w:p>
        </w:tc>
      </w:tr>
      <w:tr w:rsidR="00CB00E6" w:rsidRPr="002E3F56" w14:paraId="00879EAB" w14:textId="77777777" w:rsidTr="003713CC">
        <w:tc>
          <w:tcPr>
            <w:tcW w:w="4536" w:type="dxa"/>
            <w:tcBorders>
              <w:top w:val="nil"/>
              <w:bottom w:val="single" w:sz="4" w:space="0" w:color="FFA543"/>
            </w:tcBorders>
            <w:shd w:val="clear" w:color="auto" w:fill="auto"/>
          </w:tcPr>
          <w:p w14:paraId="4EE2C83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80" w:type="dxa"/>
            <w:tcBorders>
              <w:top w:val="nil"/>
              <w:bottom w:val="single" w:sz="4" w:space="0" w:color="FFA543"/>
            </w:tcBorders>
            <w:shd w:val="clear" w:color="auto" w:fill="FAFAFA"/>
          </w:tcPr>
          <w:p w14:paraId="6D26B200" w14:textId="77777777" w:rsidR="00CB00E6" w:rsidRPr="002E3F56" w:rsidRDefault="00CB00E6" w:rsidP="00CB00E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6DDEB28D" w14:textId="77777777" w:rsidR="007A3E1F" w:rsidRPr="0019631F" w:rsidRDefault="007A3E1F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7A3E1F" w:rsidRPr="0019631F" w:rsidSect="00FB56E1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374C06A" w14:textId="77777777" w:rsidR="00F6158F" w:rsidRPr="00EB71C2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EB71C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010664D3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lang w:bidi="th-TH"/>
        </w:rPr>
      </w:pPr>
    </w:p>
    <w:p w14:paraId="6D569C9C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EC30216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A33DD4A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644BC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02BD0474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8607BD5" w14:textId="77777777" w:rsidR="00E7733A" w:rsidRPr="0043182E" w:rsidRDefault="00E7733A" w:rsidP="0043182E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87B5BDF" w14:textId="77777777" w:rsidR="00E7733A" w:rsidRPr="006A490C" w:rsidRDefault="00E7733A" w:rsidP="00E7733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F803B0D" w14:textId="672717AD" w:rsidR="00A64FF9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05662EAE" w14:textId="77777777" w:rsidR="00E7733A" w:rsidRPr="00BF0691" w:rsidRDefault="00E7733A" w:rsidP="00E7733A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C196B3B" w14:textId="77777777" w:rsidR="0042349D" w:rsidRPr="00152000" w:rsidRDefault="0042349D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52000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  <w:cs/>
        </w:rPr>
        <w:t xml:space="preserve"> </w:t>
      </w:r>
    </w:p>
    <w:p w14:paraId="36337BBE" w14:textId="77777777" w:rsidR="00C76FD0" w:rsidRPr="00BF0691" w:rsidRDefault="00C76FD0" w:rsidP="006B47EF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10"/>
          <w:szCs w:val="10"/>
          <w:rtl/>
        </w:rPr>
      </w:pPr>
    </w:p>
    <w:p w14:paraId="701F0289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0B12B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7E9E57C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996B43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996B43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996B43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43159EB0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F759B35" w14:textId="113086E1" w:rsidR="00E7733A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E16A81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0DB31D57" w14:textId="77777777" w:rsidR="00E16A81" w:rsidRPr="00E16A81" w:rsidRDefault="00E16A81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</w:p>
    <w:p w14:paraId="4DD00EDA" w14:textId="77777777" w:rsidR="0042349D" w:rsidRPr="00152000" w:rsidRDefault="00BF0691" w:rsidP="006B47E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641B4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  <w:r w:rsidR="0042349D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5200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41D6AFCA" w14:textId="77777777" w:rsidR="00C76FD0" w:rsidRPr="00152000" w:rsidRDefault="00C76FD0" w:rsidP="006B47EF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12"/>
          <w:szCs w:val="12"/>
          <w:lang w:bidi="th-TH"/>
        </w:rPr>
      </w:pPr>
    </w:p>
    <w:p w14:paraId="6422B61E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ความเชื่อมั่นอย่างสมเหตุสมผลคือความเชื่อมั่นในระดับสูง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6A490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6A490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22B17FA8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0E7B12F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292894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AA87D6B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96B43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996B43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996B43">
        <w:rPr>
          <w:rFonts w:ascii="Browallia New" w:hAnsi="Browallia New" w:cs="Browallia New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644BC9" w:rsidRPr="00996B43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996B43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CE066E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96B43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996B43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7D8C7D8" w14:textId="77777777" w:rsidR="00E7733A" w:rsidRPr="00996B43" w:rsidRDefault="00E7733A" w:rsidP="00E7733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96B43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96B43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42778315" w14:textId="3670EF07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  <w:t>ข้อสรุปว่ามีความไม่แน่นอนที่มีสาระสำคัญ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996B43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996B43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996B43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</w:t>
      </w:r>
      <w:r w:rsidR="000C43F9" w:rsidRPr="00996B4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ต้องหยุดการดำเนินงานต่อเนื่อง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DEC9FC1" w14:textId="77777777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6A490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6A49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79B9BB3A" w14:textId="6BECBE7E" w:rsidR="00E7733A" w:rsidRPr="006A490C" w:rsidRDefault="00E7733A" w:rsidP="00E7733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00C6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6600C6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6A490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</w:p>
    <w:p w14:paraId="655093AF" w14:textId="77777777" w:rsidR="00DC070C" w:rsidRDefault="00DC070C" w:rsidP="00E7733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16"/>
          <w:szCs w:val="16"/>
          <w:lang w:bidi="th-TH"/>
        </w:rPr>
      </w:pPr>
    </w:p>
    <w:p w14:paraId="5F3E84E7" w14:textId="77777777" w:rsidR="00E7733A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</w:t>
      </w:r>
      <w:r w:rsidR="00E7733A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ที่ได้วางแผนไว้ ประเด็นที่มีนัยสำคัญที่พบจากการตรวจสอบ</w:t>
      </w:r>
      <w:r w:rsidR="00E7733A" w:rsidRPr="005B072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E7733A" w:rsidRPr="005B0723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="00E7733A" w:rsidRPr="005B0723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C7D7412" w14:textId="77777777" w:rsidR="00BE04AC" w:rsidRPr="00996B43" w:rsidRDefault="00BE04AC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DAD4CA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996B43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996B43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2D224C22" w14:textId="77777777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CF8CD8" w14:textId="792E257B" w:rsidR="00E7733A" w:rsidRPr="00996B43" w:rsidRDefault="00E7733A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996B43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br/>
        <w:t>และงบการเงินเฉพาะกิจการใน</w:t>
      </w:r>
      <w:r w:rsidR="00E81E79" w:rsidRPr="00996B43">
        <w:rPr>
          <w:rFonts w:ascii="Browallia New" w:hAnsi="Browallia New" w:cs="Browallia New" w:hint="cs"/>
          <w:sz w:val="26"/>
          <w:szCs w:val="26"/>
          <w:cs/>
          <w:lang w:bidi="th-TH"/>
        </w:rPr>
        <w:t>ปี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996B43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D862E0">
        <w:rPr>
          <w:rFonts w:ascii="Browallia New" w:hAnsi="Browallia New" w:cs="Browallia New"/>
          <w:sz w:val="26"/>
          <w:szCs w:val="26"/>
          <w:lang w:bidi="th-TH"/>
        </w:rPr>
        <w:br/>
      </w: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05B01CE" w14:textId="77777777" w:rsidR="0042349D" w:rsidRPr="00996B43" w:rsidRDefault="0042349D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E60EC51" w14:textId="77777777" w:rsidR="0043182E" w:rsidRPr="00996B43" w:rsidRDefault="0043182E" w:rsidP="00E7733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56A6E9" w14:textId="77777777" w:rsidR="004E36D0" w:rsidRPr="0019631F" w:rsidRDefault="004E36D0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96B43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</w:t>
      </w: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คูเปอร์ส เอบีเอเอส จำกัด</w:t>
      </w:r>
    </w:p>
    <w:p w14:paraId="124DF71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40BE00D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69F384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53DCDD0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0D60E2" w14:textId="77777777" w:rsidR="00644BC9" w:rsidRPr="00D862E0" w:rsidRDefault="00644BC9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F4A7A0C" w14:textId="77777777" w:rsidR="00EE30FC" w:rsidRPr="0019631F" w:rsidRDefault="0068625C" w:rsidP="006B47E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19631F">
        <w:rPr>
          <w:rFonts w:ascii="Browallia New" w:hAnsi="Browallia New" w:cs="Browallia New"/>
          <w:b/>
          <w:bCs/>
          <w:sz w:val="26"/>
          <w:szCs w:val="26"/>
          <w:cs/>
        </w:rPr>
        <w:t>สง่า  โชคนิติสวัสดิ์</w:t>
      </w:r>
    </w:p>
    <w:p w14:paraId="5738DDD3" w14:textId="48BE6109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B428A" w:rsidRPr="008B428A">
        <w:rPr>
          <w:rFonts w:ascii="Browallia New" w:hAnsi="Browallia New" w:cs="Browallia New"/>
          <w:sz w:val="26"/>
          <w:szCs w:val="26"/>
          <w:lang w:val="en-GB" w:bidi="th-TH"/>
        </w:rPr>
        <w:t>11251</w:t>
      </w:r>
    </w:p>
    <w:p w14:paraId="3BA2BBB9" w14:textId="77777777" w:rsidR="00DA36F6" w:rsidRPr="0019631F" w:rsidRDefault="00DA36F6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631F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D087A67" w14:textId="3DC43B54" w:rsidR="00DA36F6" w:rsidRPr="0019631F" w:rsidRDefault="008B428A" w:rsidP="006B47E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8B428A">
        <w:rPr>
          <w:rFonts w:ascii="Browallia New" w:hAnsi="Browallia New" w:cs="Browallia New"/>
          <w:sz w:val="26"/>
          <w:szCs w:val="26"/>
          <w:lang w:val="en-GB" w:bidi="th-TH"/>
        </w:rPr>
        <w:t>24</w:t>
      </w:r>
      <w:r w:rsidR="00D50997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50997">
        <w:rPr>
          <w:rFonts w:ascii="Browallia New" w:hAnsi="Browallia New" w:cs="Browallia New" w:hint="cs"/>
          <w:sz w:val="26"/>
          <w:szCs w:val="26"/>
          <w:cs/>
          <w:lang w:bidi="th-TH"/>
        </w:rPr>
        <w:t>กุมภาพันธ์</w:t>
      </w:r>
      <w:r w:rsidR="004969D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61029" w:rsidRPr="0019631F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8B428A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8B428A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</w:p>
    <w:sectPr w:rsidR="00DA36F6" w:rsidRPr="0019631F" w:rsidSect="00FB56E1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360EF5" w14:textId="77777777" w:rsidR="00074079" w:rsidRDefault="00074079" w:rsidP="0042349D">
      <w:pPr>
        <w:spacing w:after="0" w:line="240" w:lineRule="auto"/>
      </w:pPr>
      <w:r>
        <w:separator/>
      </w:r>
    </w:p>
  </w:endnote>
  <w:endnote w:type="continuationSeparator" w:id="0">
    <w:p w14:paraId="654823D8" w14:textId="77777777" w:rsidR="00074079" w:rsidRDefault="0007407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1D637F" w14:textId="77777777" w:rsidR="00074079" w:rsidRDefault="00074079" w:rsidP="0042349D">
      <w:pPr>
        <w:spacing w:after="0" w:line="240" w:lineRule="auto"/>
      </w:pPr>
      <w:r>
        <w:separator/>
      </w:r>
    </w:p>
  </w:footnote>
  <w:footnote w:type="continuationSeparator" w:id="0">
    <w:p w14:paraId="3ECFA692" w14:textId="77777777" w:rsidR="00074079" w:rsidRDefault="0007407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23C58" w14:textId="77777777" w:rsidR="00802049" w:rsidRPr="00175B72" w:rsidRDefault="00802049" w:rsidP="00175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60EC3"/>
    <w:multiLevelType w:val="hybridMultilevel"/>
    <w:tmpl w:val="87E00D46"/>
    <w:lvl w:ilvl="0" w:tplc="B3D68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18F4AC3A"/>
    <w:lvl w:ilvl="0" w:tplc="E5E883E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876A521A"/>
    <w:lvl w:ilvl="0" w:tplc="1D20A4C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183971C4"/>
    <w:multiLevelType w:val="hybridMultilevel"/>
    <w:tmpl w:val="082488E8"/>
    <w:lvl w:ilvl="0" w:tplc="D7F8F3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20135A0"/>
    <w:multiLevelType w:val="hybridMultilevel"/>
    <w:tmpl w:val="8B26D566"/>
    <w:lvl w:ilvl="0" w:tplc="44FCC7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B8E"/>
    <w:multiLevelType w:val="hybridMultilevel"/>
    <w:tmpl w:val="F7CCCD80"/>
    <w:lvl w:ilvl="0" w:tplc="40C40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45B57"/>
    <w:multiLevelType w:val="hybridMultilevel"/>
    <w:tmpl w:val="1C6CD770"/>
    <w:lvl w:ilvl="0" w:tplc="84A078E2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8" w15:restartNumberingAfterBreak="0">
    <w:nsid w:val="62424408"/>
    <w:multiLevelType w:val="hybridMultilevel"/>
    <w:tmpl w:val="C3C85B98"/>
    <w:lvl w:ilvl="0" w:tplc="59E61EB8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355C80"/>
    <w:multiLevelType w:val="hybridMultilevel"/>
    <w:tmpl w:val="C4708D84"/>
    <w:lvl w:ilvl="0" w:tplc="8D126E02">
      <w:numFmt w:val="bullet"/>
      <w:lvlText w:val="•"/>
      <w:lvlJc w:val="left"/>
      <w:pPr>
        <w:ind w:left="1080" w:hanging="720"/>
      </w:pPr>
      <w:rPr>
        <w:rFonts w:ascii="Angsana New" w:eastAsia="Arial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0501D"/>
    <w:multiLevelType w:val="hybridMultilevel"/>
    <w:tmpl w:val="B3FEB3BC"/>
    <w:lvl w:ilvl="0" w:tplc="DCCAEF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"/>
  </w:num>
  <w:num w:numId="5">
    <w:abstractNumId w:val="10"/>
  </w:num>
  <w:num w:numId="6">
    <w:abstractNumId w:val="5"/>
  </w:num>
  <w:num w:numId="7">
    <w:abstractNumId w:val="3"/>
  </w:num>
  <w:num w:numId="8">
    <w:abstractNumId w:val="9"/>
  </w:num>
  <w:num w:numId="9">
    <w:abstractNumId w:val="6"/>
  </w:num>
  <w:num w:numId="10">
    <w:abstractNumId w:val="8"/>
  </w:num>
  <w:num w:numId="11">
    <w:abstractNumId w:val="7"/>
  </w:num>
  <w:num w:numId="12">
    <w:abstractNumId w:val="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0C82"/>
    <w:rsid w:val="000013D0"/>
    <w:rsid w:val="00010915"/>
    <w:rsid w:val="000122A4"/>
    <w:rsid w:val="00022817"/>
    <w:rsid w:val="000262A0"/>
    <w:rsid w:val="00026FC1"/>
    <w:rsid w:val="00045883"/>
    <w:rsid w:val="000541A4"/>
    <w:rsid w:val="000557E9"/>
    <w:rsid w:val="00061710"/>
    <w:rsid w:val="00063D16"/>
    <w:rsid w:val="0006667C"/>
    <w:rsid w:val="000679A9"/>
    <w:rsid w:val="000731CA"/>
    <w:rsid w:val="00074079"/>
    <w:rsid w:val="00076697"/>
    <w:rsid w:val="00076F66"/>
    <w:rsid w:val="00090886"/>
    <w:rsid w:val="00094760"/>
    <w:rsid w:val="000A2446"/>
    <w:rsid w:val="000B2CC2"/>
    <w:rsid w:val="000B59B3"/>
    <w:rsid w:val="000C240F"/>
    <w:rsid w:val="000C43F9"/>
    <w:rsid w:val="000E3BC2"/>
    <w:rsid w:val="000E5284"/>
    <w:rsid w:val="000F0BF9"/>
    <w:rsid w:val="00105C5F"/>
    <w:rsid w:val="00111D63"/>
    <w:rsid w:val="001229B3"/>
    <w:rsid w:val="00122B7B"/>
    <w:rsid w:val="00122CD6"/>
    <w:rsid w:val="00126F72"/>
    <w:rsid w:val="0013427B"/>
    <w:rsid w:val="0013709F"/>
    <w:rsid w:val="00143AE9"/>
    <w:rsid w:val="00150892"/>
    <w:rsid w:val="00151149"/>
    <w:rsid w:val="00152000"/>
    <w:rsid w:val="001565B5"/>
    <w:rsid w:val="00162BCF"/>
    <w:rsid w:val="00164852"/>
    <w:rsid w:val="00167D73"/>
    <w:rsid w:val="00175B72"/>
    <w:rsid w:val="0019631F"/>
    <w:rsid w:val="001A01F9"/>
    <w:rsid w:val="001A5BA2"/>
    <w:rsid w:val="001A7236"/>
    <w:rsid w:val="001B6275"/>
    <w:rsid w:val="001D00E7"/>
    <w:rsid w:val="001D7A95"/>
    <w:rsid w:val="001E2AEA"/>
    <w:rsid w:val="001E44DE"/>
    <w:rsid w:val="001F263A"/>
    <w:rsid w:val="001F3262"/>
    <w:rsid w:val="00200F35"/>
    <w:rsid w:val="00213464"/>
    <w:rsid w:val="00214729"/>
    <w:rsid w:val="00217852"/>
    <w:rsid w:val="00223FF4"/>
    <w:rsid w:val="00225342"/>
    <w:rsid w:val="00226C41"/>
    <w:rsid w:val="00226EE4"/>
    <w:rsid w:val="002375D4"/>
    <w:rsid w:val="00241A9E"/>
    <w:rsid w:val="00263288"/>
    <w:rsid w:val="002664CC"/>
    <w:rsid w:val="00271C05"/>
    <w:rsid w:val="002773C4"/>
    <w:rsid w:val="00291E30"/>
    <w:rsid w:val="0029362C"/>
    <w:rsid w:val="0029716E"/>
    <w:rsid w:val="00297E4B"/>
    <w:rsid w:val="002A68A0"/>
    <w:rsid w:val="002B362E"/>
    <w:rsid w:val="002D261E"/>
    <w:rsid w:val="002E30CF"/>
    <w:rsid w:val="002E3F56"/>
    <w:rsid w:val="002E67C7"/>
    <w:rsid w:val="002E6F57"/>
    <w:rsid w:val="002F14DC"/>
    <w:rsid w:val="002F4481"/>
    <w:rsid w:val="003022F7"/>
    <w:rsid w:val="00302B46"/>
    <w:rsid w:val="0030408E"/>
    <w:rsid w:val="00304B88"/>
    <w:rsid w:val="00312223"/>
    <w:rsid w:val="00315165"/>
    <w:rsid w:val="00316BC5"/>
    <w:rsid w:val="00323CB3"/>
    <w:rsid w:val="00325098"/>
    <w:rsid w:val="0033408B"/>
    <w:rsid w:val="00334BB8"/>
    <w:rsid w:val="003363C5"/>
    <w:rsid w:val="00337EF6"/>
    <w:rsid w:val="00340E1F"/>
    <w:rsid w:val="00341DCB"/>
    <w:rsid w:val="00355B6D"/>
    <w:rsid w:val="00361300"/>
    <w:rsid w:val="003639BA"/>
    <w:rsid w:val="0036472B"/>
    <w:rsid w:val="00370E0C"/>
    <w:rsid w:val="003713CC"/>
    <w:rsid w:val="0037374B"/>
    <w:rsid w:val="00376211"/>
    <w:rsid w:val="00384D66"/>
    <w:rsid w:val="00392850"/>
    <w:rsid w:val="0039380D"/>
    <w:rsid w:val="00394B0F"/>
    <w:rsid w:val="00397CB1"/>
    <w:rsid w:val="003A760C"/>
    <w:rsid w:val="003A7BFC"/>
    <w:rsid w:val="003B07A0"/>
    <w:rsid w:val="003B24E2"/>
    <w:rsid w:val="003C576A"/>
    <w:rsid w:val="003D0F3C"/>
    <w:rsid w:val="003E46AC"/>
    <w:rsid w:val="004028C1"/>
    <w:rsid w:val="00405FB6"/>
    <w:rsid w:val="0040651D"/>
    <w:rsid w:val="0042349D"/>
    <w:rsid w:val="00423E73"/>
    <w:rsid w:val="0043182E"/>
    <w:rsid w:val="0043653C"/>
    <w:rsid w:val="0043666A"/>
    <w:rsid w:val="00437AA0"/>
    <w:rsid w:val="004611FF"/>
    <w:rsid w:val="00463931"/>
    <w:rsid w:val="00471043"/>
    <w:rsid w:val="00482A76"/>
    <w:rsid w:val="0049158D"/>
    <w:rsid w:val="004969D2"/>
    <w:rsid w:val="004A49E2"/>
    <w:rsid w:val="004B271D"/>
    <w:rsid w:val="004B30C9"/>
    <w:rsid w:val="004D4922"/>
    <w:rsid w:val="004D4F62"/>
    <w:rsid w:val="004E124A"/>
    <w:rsid w:val="004E36D0"/>
    <w:rsid w:val="004E5DC9"/>
    <w:rsid w:val="004F0A57"/>
    <w:rsid w:val="004F110F"/>
    <w:rsid w:val="004F6051"/>
    <w:rsid w:val="004F7582"/>
    <w:rsid w:val="00504686"/>
    <w:rsid w:val="00511F40"/>
    <w:rsid w:val="005332C5"/>
    <w:rsid w:val="005359AC"/>
    <w:rsid w:val="00535EF3"/>
    <w:rsid w:val="00545059"/>
    <w:rsid w:val="00566222"/>
    <w:rsid w:val="00590E4B"/>
    <w:rsid w:val="005979CA"/>
    <w:rsid w:val="00597C74"/>
    <w:rsid w:val="00597DD5"/>
    <w:rsid w:val="005A4EB2"/>
    <w:rsid w:val="005A76EA"/>
    <w:rsid w:val="005B3DA8"/>
    <w:rsid w:val="005C5C43"/>
    <w:rsid w:val="005E34CD"/>
    <w:rsid w:val="005F0123"/>
    <w:rsid w:val="005F0D81"/>
    <w:rsid w:val="005F40D8"/>
    <w:rsid w:val="005F5B94"/>
    <w:rsid w:val="00600E48"/>
    <w:rsid w:val="0060533E"/>
    <w:rsid w:val="006174FD"/>
    <w:rsid w:val="0062395B"/>
    <w:rsid w:val="00627746"/>
    <w:rsid w:val="00632855"/>
    <w:rsid w:val="00643E5F"/>
    <w:rsid w:val="00644BC9"/>
    <w:rsid w:val="0065022F"/>
    <w:rsid w:val="00650291"/>
    <w:rsid w:val="006600C6"/>
    <w:rsid w:val="00661B1A"/>
    <w:rsid w:val="00675FDA"/>
    <w:rsid w:val="00685620"/>
    <w:rsid w:val="0068625C"/>
    <w:rsid w:val="00695EC2"/>
    <w:rsid w:val="006A0A63"/>
    <w:rsid w:val="006A18B0"/>
    <w:rsid w:val="006A1EA4"/>
    <w:rsid w:val="006A479C"/>
    <w:rsid w:val="006B47EF"/>
    <w:rsid w:val="006C1444"/>
    <w:rsid w:val="006D18DB"/>
    <w:rsid w:val="006F2BAE"/>
    <w:rsid w:val="00703150"/>
    <w:rsid w:val="0070774D"/>
    <w:rsid w:val="007077A8"/>
    <w:rsid w:val="00707FD5"/>
    <w:rsid w:val="007205C1"/>
    <w:rsid w:val="007306DA"/>
    <w:rsid w:val="00730749"/>
    <w:rsid w:val="007630EB"/>
    <w:rsid w:val="00763DFD"/>
    <w:rsid w:val="007658D6"/>
    <w:rsid w:val="0077019C"/>
    <w:rsid w:val="00775C32"/>
    <w:rsid w:val="00780FFA"/>
    <w:rsid w:val="00782735"/>
    <w:rsid w:val="00783B40"/>
    <w:rsid w:val="00785D79"/>
    <w:rsid w:val="007911E7"/>
    <w:rsid w:val="00796E92"/>
    <w:rsid w:val="007A1412"/>
    <w:rsid w:val="007A3056"/>
    <w:rsid w:val="007A3E1F"/>
    <w:rsid w:val="007A6B86"/>
    <w:rsid w:val="007B1BED"/>
    <w:rsid w:val="007C3B83"/>
    <w:rsid w:val="007C4BB6"/>
    <w:rsid w:val="007D0F28"/>
    <w:rsid w:val="007D3E61"/>
    <w:rsid w:val="007D5429"/>
    <w:rsid w:val="007E11D0"/>
    <w:rsid w:val="00802049"/>
    <w:rsid w:val="008031CC"/>
    <w:rsid w:val="00807348"/>
    <w:rsid w:val="00815336"/>
    <w:rsid w:val="00823D7D"/>
    <w:rsid w:val="00835653"/>
    <w:rsid w:val="00840C19"/>
    <w:rsid w:val="00850705"/>
    <w:rsid w:val="00850A8F"/>
    <w:rsid w:val="008530DD"/>
    <w:rsid w:val="00861211"/>
    <w:rsid w:val="00877BDF"/>
    <w:rsid w:val="00886F38"/>
    <w:rsid w:val="0089762E"/>
    <w:rsid w:val="008A7D52"/>
    <w:rsid w:val="008B0475"/>
    <w:rsid w:val="008B428A"/>
    <w:rsid w:val="008C1FA0"/>
    <w:rsid w:val="008C7416"/>
    <w:rsid w:val="008F7610"/>
    <w:rsid w:val="00911934"/>
    <w:rsid w:val="00923726"/>
    <w:rsid w:val="009329B4"/>
    <w:rsid w:val="00942D6A"/>
    <w:rsid w:val="009449A5"/>
    <w:rsid w:val="00946881"/>
    <w:rsid w:val="0095611B"/>
    <w:rsid w:val="009569C2"/>
    <w:rsid w:val="009611A6"/>
    <w:rsid w:val="009622BF"/>
    <w:rsid w:val="0096576E"/>
    <w:rsid w:val="0097103E"/>
    <w:rsid w:val="00975FF4"/>
    <w:rsid w:val="009905DB"/>
    <w:rsid w:val="00990955"/>
    <w:rsid w:val="0099173B"/>
    <w:rsid w:val="0099185A"/>
    <w:rsid w:val="009922E4"/>
    <w:rsid w:val="00992E1A"/>
    <w:rsid w:val="00995296"/>
    <w:rsid w:val="00996928"/>
    <w:rsid w:val="00996B43"/>
    <w:rsid w:val="009A2BFB"/>
    <w:rsid w:val="009B43F8"/>
    <w:rsid w:val="009C0B6C"/>
    <w:rsid w:val="009D05D0"/>
    <w:rsid w:val="009E4983"/>
    <w:rsid w:val="009E7D04"/>
    <w:rsid w:val="009F05B0"/>
    <w:rsid w:val="009F3723"/>
    <w:rsid w:val="00A0300F"/>
    <w:rsid w:val="00A03960"/>
    <w:rsid w:val="00A03A75"/>
    <w:rsid w:val="00A17C36"/>
    <w:rsid w:val="00A20375"/>
    <w:rsid w:val="00A205CB"/>
    <w:rsid w:val="00A3173E"/>
    <w:rsid w:val="00A35746"/>
    <w:rsid w:val="00A36C51"/>
    <w:rsid w:val="00A37E57"/>
    <w:rsid w:val="00A427BF"/>
    <w:rsid w:val="00A429D3"/>
    <w:rsid w:val="00A45C6E"/>
    <w:rsid w:val="00A51124"/>
    <w:rsid w:val="00A54753"/>
    <w:rsid w:val="00A54BF7"/>
    <w:rsid w:val="00A55F1B"/>
    <w:rsid w:val="00A641B4"/>
    <w:rsid w:val="00A64FF9"/>
    <w:rsid w:val="00A76F30"/>
    <w:rsid w:val="00A80D6E"/>
    <w:rsid w:val="00A84123"/>
    <w:rsid w:val="00A84F29"/>
    <w:rsid w:val="00A96D36"/>
    <w:rsid w:val="00A97925"/>
    <w:rsid w:val="00AA046E"/>
    <w:rsid w:val="00AA2D3B"/>
    <w:rsid w:val="00AB5958"/>
    <w:rsid w:val="00AC05D2"/>
    <w:rsid w:val="00AC1DD0"/>
    <w:rsid w:val="00AD2681"/>
    <w:rsid w:val="00AD293D"/>
    <w:rsid w:val="00AD331C"/>
    <w:rsid w:val="00AD4679"/>
    <w:rsid w:val="00AD4A35"/>
    <w:rsid w:val="00AE13A1"/>
    <w:rsid w:val="00AE1D11"/>
    <w:rsid w:val="00AE672F"/>
    <w:rsid w:val="00AE733E"/>
    <w:rsid w:val="00AF721D"/>
    <w:rsid w:val="00B01C64"/>
    <w:rsid w:val="00B04C9B"/>
    <w:rsid w:val="00B164EE"/>
    <w:rsid w:val="00B20D21"/>
    <w:rsid w:val="00B24971"/>
    <w:rsid w:val="00B26242"/>
    <w:rsid w:val="00B27433"/>
    <w:rsid w:val="00B30EDE"/>
    <w:rsid w:val="00B31239"/>
    <w:rsid w:val="00B31671"/>
    <w:rsid w:val="00B3647C"/>
    <w:rsid w:val="00B53ECE"/>
    <w:rsid w:val="00B54F53"/>
    <w:rsid w:val="00B55547"/>
    <w:rsid w:val="00B606DE"/>
    <w:rsid w:val="00B62DC0"/>
    <w:rsid w:val="00B747CC"/>
    <w:rsid w:val="00B9173D"/>
    <w:rsid w:val="00B91910"/>
    <w:rsid w:val="00B929D3"/>
    <w:rsid w:val="00B9497F"/>
    <w:rsid w:val="00B9525C"/>
    <w:rsid w:val="00BA0077"/>
    <w:rsid w:val="00BA217C"/>
    <w:rsid w:val="00BA670A"/>
    <w:rsid w:val="00BA7310"/>
    <w:rsid w:val="00BB3360"/>
    <w:rsid w:val="00BC3B19"/>
    <w:rsid w:val="00BC5128"/>
    <w:rsid w:val="00BC6326"/>
    <w:rsid w:val="00BC6C28"/>
    <w:rsid w:val="00BD142C"/>
    <w:rsid w:val="00BD1E38"/>
    <w:rsid w:val="00BD532B"/>
    <w:rsid w:val="00BE04AC"/>
    <w:rsid w:val="00BE5B82"/>
    <w:rsid w:val="00BF0691"/>
    <w:rsid w:val="00BF4658"/>
    <w:rsid w:val="00BF59A1"/>
    <w:rsid w:val="00BF6E0F"/>
    <w:rsid w:val="00C0317B"/>
    <w:rsid w:val="00C04E61"/>
    <w:rsid w:val="00C1766C"/>
    <w:rsid w:val="00C204EA"/>
    <w:rsid w:val="00C22279"/>
    <w:rsid w:val="00C40413"/>
    <w:rsid w:val="00C451B6"/>
    <w:rsid w:val="00C45CB0"/>
    <w:rsid w:val="00C47A4B"/>
    <w:rsid w:val="00C60F52"/>
    <w:rsid w:val="00C76FD0"/>
    <w:rsid w:val="00C91DEC"/>
    <w:rsid w:val="00C925BE"/>
    <w:rsid w:val="00C928F2"/>
    <w:rsid w:val="00C959F2"/>
    <w:rsid w:val="00CA4CB9"/>
    <w:rsid w:val="00CA6994"/>
    <w:rsid w:val="00CB00E6"/>
    <w:rsid w:val="00CC4F1D"/>
    <w:rsid w:val="00CC7795"/>
    <w:rsid w:val="00CD03D4"/>
    <w:rsid w:val="00CD2505"/>
    <w:rsid w:val="00CD41F5"/>
    <w:rsid w:val="00CD5CB9"/>
    <w:rsid w:val="00CE3A4F"/>
    <w:rsid w:val="00CF4999"/>
    <w:rsid w:val="00CF6049"/>
    <w:rsid w:val="00CF6DAE"/>
    <w:rsid w:val="00CF6EF5"/>
    <w:rsid w:val="00D020B7"/>
    <w:rsid w:val="00D04657"/>
    <w:rsid w:val="00D05B69"/>
    <w:rsid w:val="00D07557"/>
    <w:rsid w:val="00D07DD6"/>
    <w:rsid w:val="00D11E30"/>
    <w:rsid w:val="00D26247"/>
    <w:rsid w:val="00D340BF"/>
    <w:rsid w:val="00D3546A"/>
    <w:rsid w:val="00D35A36"/>
    <w:rsid w:val="00D36F57"/>
    <w:rsid w:val="00D41EFF"/>
    <w:rsid w:val="00D424E1"/>
    <w:rsid w:val="00D44AA5"/>
    <w:rsid w:val="00D47649"/>
    <w:rsid w:val="00D50997"/>
    <w:rsid w:val="00D513C4"/>
    <w:rsid w:val="00D624B9"/>
    <w:rsid w:val="00D64004"/>
    <w:rsid w:val="00D652A5"/>
    <w:rsid w:val="00D6756E"/>
    <w:rsid w:val="00D73331"/>
    <w:rsid w:val="00D74B21"/>
    <w:rsid w:val="00D76306"/>
    <w:rsid w:val="00D82BA7"/>
    <w:rsid w:val="00D862E0"/>
    <w:rsid w:val="00D94A7C"/>
    <w:rsid w:val="00DA36F6"/>
    <w:rsid w:val="00DA5008"/>
    <w:rsid w:val="00DB1F0B"/>
    <w:rsid w:val="00DB38CC"/>
    <w:rsid w:val="00DC070C"/>
    <w:rsid w:val="00DC2E90"/>
    <w:rsid w:val="00DD1B94"/>
    <w:rsid w:val="00DE7991"/>
    <w:rsid w:val="00DE7CA2"/>
    <w:rsid w:val="00DF0AA3"/>
    <w:rsid w:val="00E01909"/>
    <w:rsid w:val="00E1598E"/>
    <w:rsid w:val="00E16226"/>
    <w:rsid w:val="00E16A81"/>
    <w:rsid w:val="00E30195"/>
    <w:rsid w:val="00E3496E"/>
    <w:rsid w:val="00E367F1"/>
    <w:rsid w:val="00E517C2"/>
    <w:rsid w:val="00E66E3B"/>
    <w:rsid w:val="00E71304"/>
    <w:rsid w:val="00E75BBD"/>
    <w:rsid w:val="00E7733A"/>
    <w:rsid w:val="00E81E79"/>
    <w:rsid w:val="00E97698"/>
    <w:rsid w:val="00EA2DD5"/>
    <w:rsid w:val="00EB4A68"/>
    <w:rsid w:val="00EB6E1A"/>
    <w:rsid w:val="00EB71C2"/>
    <w:rsid w:val="00EC3F15"/>
    <w:rsid w:val="00ED01F0"/>
    <w:rsid w:val="00EE26CA"/>
    <w:rsid w:val="00EE2BBE"/>
    <w:rsid w:val="00EE30FC"/>
    <w:rsid w:val="00EF0AFB"/>
    <w:rsid w:val="00F00A32"/>
    <w:rsid w:val="00F021E2"/>
    <w:rsid w:val="00F03227"/>
    <w:rsid w:val="00F222DC"/>
    <w:rsid w:val="00F25580"/>
    <w:rsid w:val="00F35553"/>
    <w:rsid w:val="00F40F78"/>
    <w:rsid w:val="00F46D5D"/>
    <w:rsid w:val="00F47B2F"/>
    <w:rsid w:val="00F56D58"/>
    <w:rsid w:val="00F60A41"/>
    <w:rsid w:val="00F61029"/>
    <w:rsid w:val="00F61528"/>
    <w:rsid w:val="00F6158F"/>
    <w:rsid w:val="00F70BC2"/>
    <w:rsid w:val="00F81C0B"/>
    <w:rsid w:val="00F83726"/>
    <w:rsid w:val="00F93BE3"/>
    <w:rsid w:val="00F953B4"/>
    <w:rsid w:val="00F96F86"/>
    <w:rsid w:val="00FB2E5A"/>
    <w:rsid w:val="00FB56E1"/>
    <w:rsid w:val="00FC335D"/>
    <w:rsid w:val="00FC56F5"/>
    <w:rsid w:val="00FD4BC4"/>
    <w:rsid w:val="00FF0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E22B18A"/>
  <w15:chartTrackingRefBased/>
  <w15:docId w15:val="{830970BC-4F89-4D2D-BDEB-5AACED527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25342"/>
    <w:pPr>
      <w:spacing w:line="256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25342"/>
    <w:rPr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44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01B98-5A34-4C12-A711-526B2225D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1728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Thanisorn Saetang (TH)</cp:lastModifiedBy>
  <cp:revision>50</cp:revision>
  <cp:lastPrinted>2022-02-14T09:23:00Z</cp:lastPrinted>
  <dcterms:created xsi:type="dcterms:W3CDTF">2021-01-19T07:36:00Z</dcterms:created>
  <dcterms:modified xsi:type="dcterms:W3CDTF">2022-02-24T07:54:00Z</dcterms:modified>
</cp:coreProperties>
</file>